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3C8" w:rsidRPr="0081134E" w:rsidRDefault="00D573C8" w:rsidP="00AB6498">
      <w:pPr>
        <w:widowControl w:val="0"/>
        <w:suppressAutoHyphens/>
        <w:autoSpaceDE w:val="0"/>
        <w:spacing w:after="0" w:line="240" w:lineRule="auto"/>
        <w:ind w:right="-20"/>
        <w:jc w:val="center"/>
        <w:rPr>
          <w:rFonts w:ascii="Times New Roman" w:hAnsi="Times New Roman" w:cs="Times New Roman"/>
          <w:b/>
          <w:bCs/>
          <w:w w:val="99"/>
          <w:kern w:val="1"/>
          <w:sz w:val="24"/>
          <w:szCs w:val="24"/>
          <w:lang w:eastAsia="hi-IN" w:bidi="hi-IN"/>
        </w:rPr>
      </w:pPr>
      <w:r w:rsidRPr="0081134E">
        <w:rPr>
          <w:rFonts w:ascii="Times New Roman" w:hAnsi="Times New Roman" w:cs="Times New Roman"/>
          <w:b/>
          <w:bCs/>
          <w:w w:val="99"/>
          <w:kern w:val="1"/>
          <w:sz w:val="24"/>
          <w:szCs w:val="24"/>
          <w:lang w:eastAsia="hi-IN" w:bidi="hi-IN"/>
        </w:rPr>
        <w:t>1.4</w:t>
      </w:r>
      <w:r w:rsidR="005A783B" w:rsidRPr="0081134E">
        <w:rPr>
          <w:rFonts w:ascii="Times New Roman" w:hAnsi="Times New Roman" w:cs="Times New Roman"/>
          <w:b/>
          <w:bCs/>
          <w:w w:val="99"/>
          <w:kern w:val="1"/>
          <w:sz w:val="24"/>
          <w:szCs w:val="24"/>
          <w:lang w:eastAsia="hi-IN" w:bidi="hi-IN"/>
        </w:rPr>
        <w:t>8</w:t>
      </w:r>
      <w:r w:rsidRPr="0081134E">
        <w:rPr>
          <w:rFonts w:ascii="Times New Roman" w:hAnsi="Times New Roman" w:cs="Times New Roman"/>
          <w:b/>
          <w:bCs/>
          <w:w w:val="99"/>
          <w:kern w:val="1"/>
          <w:sz w:val="24"/>
          <w:szCs w:val="24"/>
          <w:lang w:eastAsia="hi-IN" w:bidi="hi-IN"/>
        </w:rPr>
        <w:t>.</w:t>
      </w:r>
    </w:p>
    <w:p w:rsidR="00D573C8" w:rsidRPr="0081134E" w:rsidRDefault="00D573C8" w:rsidP="00AB6498">
      <w:pPr>
        <w:widowControl w:val="0"/>
        <w:suppressAutoHyphens/>
        <w:autoSpaceDE w:val="0"/>
        <w:spacing w:after="0" w:line="240" w:lineRule="auto"/>
        <w:ind w:right="-20"/>
        <w:jc w:val="center"/>
        <w:rPr>
          <w:rFonts w:ascii="Times New Roman" w:hAnsi="Times New Roman" w:cs="Times New Roman"/>
          <w:b/>
          <w:bCs/>
          <w:w w:val="99"/>
          <w:kern w:val="1"/>
          <w:sz w:val="24"/>
          <w:szCs w:val="24"/>
          <w:lang w:eastAsia="hi-IN" w:bidi="hi-IN"/>
        </w:rPr>
      </w:pPr>
      <w:r w:rsidRPr="0081134E">
        <w:rPr>
          <w:rFonts w:ascii="Times New Roman" w:hAnsi="Times New Roman" w:cs="Times New Roman"/>
          <w:b/>
          <w:bCs/>
          <w:w w:val="99"/>
          <w:kern w:val="1"/>
          <w:sz w:val="24"/>
          <w:szCs w:val="24"/>
          <w:lang w:eastAsia="hi-IN" w:bidi="hi-IN"/>
        </w:rPr>
        <w:t>SZAKKÉPZÉSI KERETTANTERV</w:t>
      </w:r>
    </w:p>
    <w:p w:rsidR="00D573C8" w:rsidRPr="0081134E" w:rsidRDefault="00D573C8" w:rsidP="00AB6498">
      <w:pPr>
        <w:autoSpaceDE w:val="0"/>
        <w:spacing w:after="0" w:line="240" w:lineRule="auto"/>
        <w:ind w:right="-20"/>
        <w:jc w:val="center"/>
        <w:rPr>
          <w:rFonts w:ascii="Times New Roman" w:hAnsi="Times New Roman" w:cs="Times New Roman"/>
          <w:b/>
          <w:bCs/>
          <w:w w:val="99"/>
          <w:sz w:val="24"/>
          <w:szCs w:val="24"/>
        </w:rPr>
      </w:pPr>
      <w:r w:rsidRPr="0081134E">
        <w:rPr>
          <w:rFonts w:ascii="Times New Roman" w:hAnsi="Times New Roman" w:cs="Times New Roman"/>
          <w:b/>
          <w:bCs/>
          <w:w w:val="99"/>
          <w:sz w:val="24"/>
          <w:szCs w:val="24"/>
        </w:rPr>
        <w:t>a</w:t>
      </w:r>
    </w:p>
    <w:p w:rsidR="00D573C8" w:rsidRPr="0081134E" w:rsidRDefault="00D573C8" w:rsidP="00AB6498">
      <w:pPr>
        <w:spacing w:after="0" w:line="240" w:lineRule="auto"/>
        <w:ind w:left="555" w:hanging="555"/>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34 525 06</w:t>
      </w:r>
    </w:p>
    <w:p w:rsidR="00D573C8" w:rsidRPr="0081134E" w:rsidRDefault="00D573C8" w:rsidP="00AB6498">
      <w:pPr>
        <w:spacing w:after="0" w:line="240" w:lineRule="auto"/>
        <w:ind w:left="555" w:hanging="555"/>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 xml:space="preserve"> KAROSSZÉRIALAKATOS</w:t>
      </w: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SZAKKÉPESÍTÉSHEZ</w:t>
      </w: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 xml:space="preserve">I. </w:t>
      </w:r>
      <w:proofErr w:type="gramStart"/>
      <w:r w:rsidRPr="0081134E">
        <w:rPr>
          <w:rFonts w:ascii="Times New Roman" w:hAnsi="Times New Roman" w:cs="Times New Roman"/>
          <w:b/>
          <w:bCs/>
          <w:kern w:val="1"/>
          <w:sz w:val="24"/>
          <w:szCs w:val="24"/>
          <w:lang w:eastAsia="hi-IN" w:bidi="hi-IN"/>
        </w:rPr>
        <w:t>A</w:t>
      </w:r>
      <w:proofErr w:type="gramEnd"/>
      <w:r w:rsidRPr="0081134E">
        <w:rPr>
          <w:rFonts w:ascii="Times New Roman" w:hAnsi="Times New Roman" w:cs="Times New Roman"/>
          <w:b/>
          <w:bCs/>
          <w:kern w:val="1"/>
          <w:sz w:val="24"/>
          <w:szCs w:val="24"/>
          <w:lang w:eastAsia="hi-IN" w:bidi="hi-IN"/>
        </w:rPr>
        <w:t xml:space="preserve"> szakképzés jogi háttere</w:t>
      </w: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szakképzési kerettanterv</w:t>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AB6498">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nemzeti köznevelésről szóló 2011. évi CXC. törvény,</w:t>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AB6498">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szakképzésről szóló 2011. évi CLXXXVII. törvény,</w:t>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AB6498">
      <w:pPr>
        <w:widowControl w:val="0"/>
        <w:suppressAutoHyphens/>
        <w:spacing w:after="0" w:line="240" w:lineRule="auto"/>
        <w:ind w:left="915"/>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81134E">
        <w:rPr>
          <w:rFonts w:ascii="Times New Roman" w:hAnsi="Times New Roman" w:cs="Times New Roman"/>
          <w:kern w:val="1"/>
          <w:sz w:val="24"/>
          <w:szCs w:val="24"/>
          <w:lang w:eastAsia="hi-IN" w:bidi="hi-IN"/>
        </w:rPr>
        <w:t>valamint</w:t>
      </w:r>
      <w:proofErr w:type="gramEnd"/>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az Országos Képzési Jegyzékről és az Országos Képzési Jegyzék módosításának eljárásrendjéről szóló 150/2012. (VII. 6.) Korm</w:t>
      </w:r>
      <w:r w:rsidR="0081134E">
        <w:rPr>
          <w:rFonts w:ascii="Times New Roman" w:hAnsi="Times New Roman" w:cs="Times New Roman"/>
          <w:kern w:val="1"/>
          <w:sz w:val="24"/>
          <w:szCs w:val="24"/>
          <w:lang w:eastAsia="hi-IN" w:bidi="hi-IN"/>
        </w:rPr>
        <w:t xml:space="preserve">. </w:t>
      </w:r>
      <w:r w:rsidRPr="0081134E">
        <w:rPr>
          <w:rFonts w:ascii="Times New Roman" w:hAnsi="Times New Roman" w:cs="Times New Roman"/>
          <w:kern w:val="1"/>
          <w:sz w:val="24"/>
          <w:szCs w:val="24"/>
          <w:lang w:eastAsia="hi-IN" w:bidi="hi-IN"/>
        </w:rPr>
        <w:t>rendelet,</w:t>
      </w:r>
    </w:p>
    <w:p w:rsidR="00D573C8" w:rsidRPr="0081134E" w:rsidRDefault="00D573C8" w:rsidP="00AB6498">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81134E">
        <w:rPr>
          <w:rFonts w:ascii="Times New Roman" w:hAnsi="Times New Roman" w:cs="Times New Roman"/>
          <w:sz w:val="24"/>
          <w:szCs w:val="24"/>
        </w:rPr>
        <w:t>az állam által elismert szakképesítések szakmai követelménymoduljairól szóló 217/2012. (VIII. 9.) Korm</w:t>
      </w:r>
      <w:r w:rsidR="0081134E">
        <w:rPr>
          <w:rFonts w:ascii="Times New Roman" w:hAnsi="Times New Roman" w:cs="Times New Roman"/>
          <w:sz w:val="24"/>
          <w:szCs w:val="24"/>
        </w:rPr>
        <w:t xml:space="preserve">. </w:t>
      </w:r>
      <w:r w:rsidRPr="0081134E">
        <w:rPr>
          <w:rFonts w:ascii="Times New Roman" w:hAnsi="Times New Roman" w:cs="Times New Roman"/>
          <w:sz w:val="24"/>
          <w:szCs w:val="24"/>
        </w:rPr>
        <w:t xml:space="preserve">rendelet, </w:t>
      </w:r>
      <w:r w:rsidR="0081134E">
        <w:rPr>
          <w:rFonts w:ascii="Times New Roman" w:hAnsi="Times New Roman" w:cs="Times New Roman"/>
          <w:sz w:val="24"/>
          <w:szCs w:val="24"/>
        </w:rPr>
        <w:t>és</w:t>
      </w:r>
    </w:p>
    <w:p w:rsidR="0081134E" w:rsidRDefault="00D573C8" w:rsidP="00714C8B">
      <w:pPr>
        <w:spacing w:after="0" w:line="240" w:lineRule="auto"/>
        <w:ind w:left="1288" w:hanging="373"/>
        <w:jc w:val="both"/>
        <w:rPr>
          <w:rFonts w:ascii="Times New Roman" w:hAnsi="Times New Roman" w:cs="Times New Roman"/>
          <w:kern w:val="1"/>
          <w:sz w:val="24"/>
          <w:szCs w:val="24"/>
          <w:lang w:eastAsia="hi-IN" w:bidi="hi-IN"/>
        </w:rPr>
      </w:pPr>
      <w:r w:rsidRPr="0081134E">
        <w:rPr>
          <w:rFonts w:ascii="Times New Roman" w:hAnsi="Times New Roman" w:cs="Times New Roman"/>
          <w:sz w:val="24"/>
          <w:szCs w:val="24"/>
        </w:rPr>
        <w:t>–</w:t>
      </w:r>
      <w:r w:rsidRPr="0081134E">
        <w:rPr>
          <w:rFonts w:ascii="Times New Roman" w:hAnsi="Times New Roman" w:cs="Times New Roman"/>
          <w:sz w:val="24"/>
          <w:szCs w:val="24"/>
        </w:rPr>
        <w:tab/>
      </w:r>
      <w:r w:rsidRPr="0081134E">
        <w:rPr>
          <w:rFonts w:ascii="Times New Roman" w:hAnsi="Times New Roman" w:cs="Times New Roman"/>
          <w:kern w:val="1"/>
          <w:sz w:val="24"/>
          <w:szCs w:val="24"/>
          <w:lang w:eastAsia="hi-IN" w:bidi="hi-IN"/>
        </w:rPr>
        <w:t>a 34 525 06 Karosszérialakatos szakképesítés szakmai és vizsgaköv</w:t>
      </w:r>
      <w:r w:rsidR="0081134E">
        <w:rPr>
          <w:rFonts w:ascii="Times New Roman" w:hAnsi="Times New Roman" w:cs="Times New Roman"/>
          <w:kern w:val="1"/>
          <w:sz w:val="24"/>
          <w:szCs w:val="24"/>
          <w:lang w:eastAsia="hi-IN" w:bidi="hi-IN"/>
        </w:rPr>
        <w:t>etelményeit tartalmazó rendelet</w:t>
      </w:r>
    </w:p>
    <w:p w:rsidR="00D573C8" w:rsidRPr="0081134E" w:rsidRDefault="00D573C8" w:rsidP="0081134E">
      <w:pPr>
        <w:spacing w:after="0" w:line="240" w:lineRule="auto"/>
        <w:jc w:val="both"/>
        <w:rPr>
          <w:rFonts w:ascii="Times New Roman" w:hAnsi="Times New Roman" w:cs="Times New Roman"/>
          <w:kern w:val="1"/>
          <w:sz w:val="24"/>
          <w:szCs w:val="24"/>
          <w:lang w:eastAsia="hi-IN" w:bidi="hi-IN"/>
        </w:rPr>
      </w:pPr>
      <w:proofErr w:type="gramStart"/>
      <w:r w:rsidRPr="0081134E">
        <w:rPr>
          <w:rFonts w:ascii="Times New Roman" w:hAnsi="Times New Roman" w:cs="Times New Roman"/>
          <w:kern w:val="1"/>
          <w:sz w:val="24"/>
          <w:szCs w:val="24"/>
          <w:lang w:eastAsia="hi-IN" w:bidi="hi-IN"/>
        </w:rPr>
        <w:t>alapján</w:t>
      </w:r>
      <w:proofErr w:type="gramEnd"/>
      <w:r w:rsidRPr="0081134E">
        <w:rPr>
          <w:rFonts w:ascii="Times New Roman" w:hAnsi="Times New Roman" w:cs="Times New Roman"/>
          <w:kern w:val="1"/>
          <w:sz w:val="24"/>
          <w:szCs w:val="24"/>
          <w:lang w:eastAsia="hi-IN" w:bidi="hi-IN"/>
        </w:rPr>
        <w:t xml:space="preserve"> készült.</w:t>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 xml:space="preserve">II. </w:t>
      </w:r>
      <w:proofErr w:type="gramStart"/>
      <w:r w:rsidRPr="0081134E">
        <w:rPr>
          <w:rFonts w:ascii="Times New Roman" w:hAnsi="Times New Roman" w:cs="Times New Roman"/>
          <w:b/>
          <w:bCs/>
          <w:kern w:val="1"/>
          <w:sz w:val="24"/>
          <w:szCs w:val="24"/>
          <w:lang w:eastAsia="hi-IN" w:bidi="hi-IN"/>
        </w:rPr>
        <w:t>A</w:t>
      </w:r>
      <w:proofErr w:type="gramEnd"/>
      <w:r w:rsidRPr="0081134E">
        <w:rPr>
          <w:rFonts w:ascii="Times New Roman" w:hAnsi="Times New Roman" w:cs="Times New Roman"/>
          <w:b/>
          <w:bCs/>
          <w:kern w:val="1"/>
          <w:sz w:val="24"/>
          <w:szCs w:val="24"/>
          <w:lang w:eastAsia="hi-IN" w:bidi="hi-IN"/>
        </w:rPr>
        <w:t xml:space="preserve"> szakképesítés alapadatai</w:t>
      </w: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szakképesítés azonosító száma: 34 525 06 </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szakképesítés megnevezése: Karosszérialakatos</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szakmacsoport </w:t>
      </w:r>
      <w:r w:rsidRPr="0081134E">
        <w:rPr>
          <w:rFonts w:ascii="Times New Roman" w:hAnsi="Times New Roman" w:cs="Times New Roman"/>
          <w:sz w:val="24"/>
          <w:szCs w:val="24"/>
        </w:rPr>
        <w:t>száma és megnevezése</w:t>
      </w:r>
      <w:r w:rsidRPr="0081134E">
        <w:rPr>
          <w:rFonts w:ascii="Times New Roman" w:hAnsi="Times New Roman" w:cs="Times New Roman"/>
          <w:kern w:val="1"/>
          <w:sz w:val="24"/>
          <w:szCs w:val="24"/>
          <w:lang w:eastAsia="hi-IN" w:bidi="hi-IN"/>
        </w:rPr>
        <w:t>: 13. Közlekedés</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Ágazati besorolás </w:t>
      </w:r>
      <w:r w:rsidRPr="0081134E">
        <w:rPr>
          <w:rFonts w:ascii="Times New Roman" w:hAnsi="Times New Roman" w:cs="Times New Roman"/>
          <w:sz w:val="24"/>
          <w:szCs w:val="24"/>
        </w:rPr>
        <w:t>száma és megnevezése</w:t>
      </w:r>
      <w:r w:rsidRPr="0081134E">
        <w:rPr>
          <w:rFonts w:ascii="Times New Roman" w:hAnsi="Times New Roman" w:cs="Times New Roman"/>
          <w:kern w:val="1"/>
          <w:sz w:val="24"/>
          <w:szCs w:val="24"/>
          <w:lang w:eastAsia="hi-IN" w:bidi="hi-IN"/>
        </w:rPr>
        <w:t xml:space="preserve">: </w:t>
      </w:r>
      <w:r w:rsidRPr="0081134E">
        <w:rPr>
          <w:rFonts w:ascii="Times New Roman" w:hAnsi="Times New Roman" w:cs="Times New Roman"/>
          <w:iCs/>
          <w:kern w:val="1"/>
          <w:sz w:val="24"/>
          <w:szCs w:val="24"/>
          <w:lang w:eastAsia="hi-IN" w:bidi="hi-IN"/>
        </w:rPr>
        <w:t>XXII. Közlekedésgépész</w:t>
      </w:r>
      <w:r w:rsidRPr="0081134E" w:rsidDel="001B3C50">
        <w:rPr>
          <w:rFonts w:ascii="Times New Roman" w:hAnsi="Times New Roman" w:cs="Times New Roman"/>
          <w:kern w:val="1"/>
          <w:sz w:val="24"/>
          <w:szCs w:val="24"/>
          <w:lang w:eastAsia="hi-IN" w:bidi="hi-IN"/>
        </w:rPr>
        <w:t xml:space="preserve"> </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Iskolai rendszerű szakképzésben a szakképzési évfolyamok száma: 3</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Elméleti képzési idő aránya: 30 %</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Gyakorlati képzési idő aránya: 70 %</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E250F4">
      <w:pPr>
        <w:pStyle w:val="Listaszerbekezds4"/>
        <w:autoSpaceDE w:val="0"/>
        <w:autoSpaceDN w:val="0"/>
        <w:adjustRightInd w:val="0"/>
        <w:ind w:left="567" w:hanging="566"/>
        <w:jc w:val="both"/>
        <w:rPr>
          <w:rFonts w:ascii="Times New Roman" w:hAnsi="Times New Roman" w:cs="Times New Roman"/>
          <w:sz w:val="24"/>
          <w:szCs w:val="24"/>
        </w:rPr>
      </w:pPr>
      <w:r w:rsidRPr="0081134E">
        <w:rPr>
          <w:rFonts w:ascii="Times New Roman" w:hAnsi="Times New Roman" w:cs="Times New Roman"/>
          <w:sz w:val="24"/>
          <w:szCs w:val="24"/>
        </w:rPr>
        <w:t xml:space="preserve">Az iskolai rendszerű képzésben az összefüggő szakmai gyakorlat időtartama: </w:t>
      </w:r>
    </w:p>
    <w:p w:rsidR="00D573C8" w:rsidRPr="0081134E" w:rsidRDefault="00D573C8" w:rsidP="001B3C50">
      <w:pPr>
        <w:pStyle w:val="Listaszerbekezds4"/>
        <w:spacing w:after="0" w:line="240" w:lineRule="auto"/>
        <w:rPr>
          <w:rFonts w:ascii="Times New Roman" w:hAnsi="Times New Roman" w:cs="Times New Roman"/>
          <w:sz w:val="24"/>
          <w:szCs w:val="24"/>
        </w:rPr>
      </w:pPr>
      <w:r w:rsidRPr="0081134E">
        <w:rPr>
          <w:rFonts w:ascii="Times New Roman" w:hAnsi="Times New Roman" w:cs="Times New Roman"/>
          <w:sz w:val="24"/>
          <w:szCs w:val="24"/>
        </w:rPr>
        <w:t xml:space="preserve">3 évfolyamos képzés esetén a 9. évfolyamot követően 140 óra, a 10. évfolyamot követően 140 óra; </w:t>
      </w:r>
    </w:p>
    <w:p w:rsidR="00D573C8" w:rsidRPr="0081134E" w:rsidRDefault="00D573C8" w:rsidP="001B3C50">
      <w:pPr>
        <w:pStyle w:val="Listaszerbekezds4"/>
        <w:spacing w:after="0" w:line="240" w:lineRule="auto"/>
        <w:rPr>
          <w:rFonts w:ascii="Times New Roman" w:hAnsi="Times New Roman" w:cs="Times New Roman"/>
          <w:sz w:val="24"/>
          <w:szCs w:val="24"/>
        </w:rPr>
      </w:pPr>
      <w:r w:rsidRPr="0081134E">
        <w:rPr>
          <w:rFonts w:ascii="Times New Roman" w:hAnsi="Times New Roman" w:cs="Times New Roman"/>
          <w:sz w:val="24"/>
          <w:szCs w:val="24"/>
        </w:rPr>
        <w:t>2 évfolyamos képzés esetén az első szakképzési évfolyamot követően 160 óra</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tabs>
          <w:tab w:val="left" w:pos="1260"/>
        </w:tabs>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 xml:space="preserve">III. </w:t>
      </w:r>
      <w:proofErr w:type="gramStart"/>
      <w:r w:rsidRPr="0081134E">
        <w:rPr>
          <w:rFonts w:ascii="Times New Roman" w:hAnsi="Times New Roman" w:cs="Times New Roman"/>
          <w:b/>
          <w:bCs/>
          <w:kern w:val="1"/>
          <w:sz w:val="24"/>
          <w:szCs w:val="24"/>
          <w:lang w:eastAsia="hi-IN" w:bidi="hi-IN"/>
        </w:rPr>
        <w:t>A</w:t>
      </w:r>
      <w:proofErr w:type="gramEnd"/>
      <w:r w:rsidRPr="0081134E">
        <w:rPr>
          <w:rFonts w:ascii="Times New Roman" w:hAnsi="Times New Roman" w:cs="Times New Roman"/>
          <w:b/>
          <w:bCs/>
          <w:kern w:val="1"/>
          <w:sz w:val="24"/>
          <w:szCs w:val="24"/>
          <w:lang w:eastAsia="hi-IN" w:bidi="hi-IN"/>
        </w:rPr>
        <w:t xml:space="preserve"> szakképzésbe történő belépés feltételei</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E250F4">
      <w:pPr>
        <w:widowControl w:val="0"/>
        <w:suppressAutoHyphens/>
        <w:autoSpaceDE w:val="0"/>
        <w:autoSpaceDN w:val="0"/>
        <w:adjustRightInd w:val="0"/>
        <w:spacing w:after="0" w:line="240" w:lineRule="auto"/>
        <w:ind w:left="567" w:hanging="567"/>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Iskolai előképzettség: </w:t>
      </w:r>
      <w:r w:rsidRPr="0081134E">
        <w:rPr>
          <w:rFonts w:ascii="Times New Roman" w:hAnsi="Times New Roman" w:cs="Times New Roman"/>
          <w:sz w:val="24"/>
          <w:szCs w:val="24"/>
        </w:rPr>
        <w:t>alapfokú iskolai végzettség</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lang w:eastAsia="hi-IN" w:bidi="hi-IN"/>
        </w:rPr>
      </w:pPr>
      <w:r w:rsidRPr="0081134E">
        <w:rPr>
          <w:rFonts w:ascii="Times New Roman" w:hAnsi="Times New Roman" w:cs="Times New Roman"/>
          <w:kern w:val="1"/>
          <w:sz w:val="24"/>
          <w:szCs w:val="24"/>
          <w:lang w:eastAsia="hi-IN" w:bidi="hi-IN"/>
        </w:rPr>
        <w:t xml:space="preserve">Bemeneti kompetenciák: </w:t>
      </w:r>
      <w:r w:rsidRPr="0081134E">
        <w:rPr>
          <w:rFonts w:ascii="Times New Roman" w:hAnsi="Times New Roman" w:cs="Times New Roman"/>
          <w:sz w:val="24"/>
          <w:szCs w:val="24"/>
        </w:rPr>
        <w:t>a képzés megkezdhető a szakképesítés szakmai és vizsgakövetelményeit kiadó rendelet 3. számú mellékletében</w:t>
      </w:r>
      <w:r w:rsidRPr="0081134E">
        <w:rPr>
          <w:rFonts w:ascii="Times New Roman" w:hAnsi="Times New Roman" w:cs="Times New Roman"/>
          <w:kern w:val="1"/>
          <w:sz w:val="24"/>
          <w:szCs w:val="24"/>
          <w:lang w:eastAsia="hi-IN" w:bidi="hi-IN"/>
        </w:rPr>
        <w:t xml:space="preserve"> </w:t>
      </w:r>
      <w:proofErr w:type="gramStart"/>
      <w:r w:rsidRPr="0081134E">
        <w:rPr>
          <w:rFonts w:ascii="Times New Roman" w:hAnsi="Times New Roman" w:cs="Times New Roman"/>
          <w:kern w:val="1"/>
          <w:sz w:val="24"/>
          <w:szCs w:val="24"/>
          <w:lang w:eastAsia="hi-IN" w:bidi="hi-IN"/>
        </w:rPr>
        <w:t>a(</w:t>
      </w:r>
      <w:proofErr w:type="gramEnd"/>
      <w:r w:rsidRPr="0081134E">
        <w:rPr>
          <w:rFonts w:ascii="Times New Roman" w:hAnsi="Times New Roman" w:cs="Times New Roman"/>
          <w:kern w:val="1"/>
          <w:sz w:val="24"/>
          <w:szCs w:val="24"/>
          <w:lang w:eastAsia="hi-IN" w:bidi="hi-IN"/>
        </w:rPr>
        <w:t xml:space="preserve">z) 13. </w:t>
      </w:r>
      <w:proofErr w:type="gramStart"/>
      <w:r w:rsidRPr="0081134E">
        <w:rPr>
          <w:rFonts w:ascii="Times New Roman" w:hAnsi="Times New Roman" w:cs="Times New Roman"/>
          <w:kern w:val="1"/>
          <w:sz w:val="24"/>
          <w:szCs w:val="24"/>
          <w:lang w:eastAsia="hi-IN" w:bidi="hi-IN"/>
        </w:rPr>
        <w:t>Közlekedés  szakmacsoportra</w:t>
      </w:r>
      <w:proofErr w:type="gramEnd"/>
      <w:r w:rsidRPr="0081134E">
        <w:rPr>
          <w:rFonts w:ascii="Times New Roman" w:hAnsi="Times New Roman" w:cs="Times New Roman"/>
          <w:kern w:val="1"/>
          <w:sz w:val="24"/>
          <w:szCs w:val="24"/>
          <w:lang w:eastAsia="hi-IN" w:bidi="hi-IN"/>
        </w:rPr>
        <w:t xml:space="preserve"> meghatározott kompetenciák birtokában</w:t>
      </w: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Szakmai előképzettség: -</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Előírt gyakorlat: -</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E250F4">
      <w:pPr>
        <w:widowControl w:val="0"/>
        <w:suppressAutoHyphens/>
        <w:autoSpaceDE w:val="0"/>
        <w:autoSpaceDN w:val="0"/>
        <w:adjustRightInd w:val="0"/>
        <w:spacing w:after="0" w:line="240" w:lineRule="auto"/>
        <w:ind w:left="567" w:hanging="567"/>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Egészségügyi alkalmassági követelmények: szükségesek</w:t>
      </w: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Pályaalkalmassági követelmények: -</w:t>
      </w: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IV.</w:t>
      </w:r>
      <w:r w:rsidRPr="0081134E">
        <w:rPr>
          <w:rFonts w:ascii="Times New Roman" w:hAnsi="Times New Roman" w:cs="Times New Roman"/>
          <w:b/>
          <w:bCs/>
          <w:kern w:val="1"/>
          <w:sz w:val="24"/>
          <w:szCs w:val="24"/>
          <w:lang w:eastAsia="hi-IN" w:bidi="hi-IN"/>
        </w:rPr>
        <w:tab/>
      </w:r>
      <w:proofErr w:type="gramStart"/>
      <w:r w:rsidRPr="0081134E">
        <w:rPr>
          <w:rFonts w:ascii="Times New Roman" w:hAnsi="Times New Roman" w:cs="Times New Roman"/>
          <w:b/>
          <w:bCs/>
          <w:kern w:val="1"/>
          <w:sz w:val="24"/>
          <w:szCs w:val="24"/>
          <w:lang w:eastAsia="hi-IN" w:bidi="hi-IN"/>
        </w:rPr>
        <w:t>A</w:t>
      </w:r>
      <w:proofErr w:type="gramEnd"/>
      <w:r w:rsidRPr="0081134E">
        <w:rPr>
          <w:rFonts w:ascii="Times New Roman" w:hAnsi="Times New Roman" w:cs="Times New Roman"/>
          <w:b/>
          <w:bCs/>
          <w:kern w:val="1"/>
          <w:sz w:val="24"/>
          <w:szCs w:val="24"/>
          <w:lang w:eastAsia="hi-IN" w:bidi="hi-IN"/>
        </w:rPr>
        <w:t xml:space="preserve"> szakképzés szervezésének feltételei</w:t>
      </w: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Személyi feltételek</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Ezen túl az alábbi tantárgyak oktatására az alábbi végzettséggel rendelkező szakember alkalmazható:</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73C8" w:rsidRPr="0081134E">
        <w:trPr>
          <w:jc w:val="center"/>
        </w:trPr>
        <w:tc>
          <w:tcPr>
            <w:tcW w:w="4053" w:type="dxa"/>
          </w:tcPr>
          <w:p w:rsidR="00D573C8" w:rsidRPr="0081134E" w:rsidRDefault="00D573C8" w:rsidP="007014A2">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Tantárgy</w:t>
            </w:r>
          </w:p>
        </w:tc>
        <w:tc>
          <w:tcPr>
            <w:tcW w:w="4678" w:type="dxa"/>
          </w:tcPr>
          <w:p w:rsidR="00D573C8" w:rsidRPr="0081134E" w:rsidRDefault="00D573C8" w:rsidP="007014A2">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Szakképesítés/Szakképzettség</w:t>
            </w:r>
          </w:p>
        </w:tc>
      </w:tr>
      <w:tr w:rsidR="00D573C8" w:rsidRPr="0081134E">
        <w:trPr>
          <w:jc w:val="center"/>
        </w:trPr>
        <w:tc>
          <w:tcPr>
            <w:tcW w:w="4053" w:type="dxa"/>
            <w:vAlign w:val="center"/>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w:t>
            </w:r>
          </w:p>
        </w:tc>
        <w:tc>
          <w:tcPr>
            <w:tcW w:w="4678" w:type="dxa"/>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w:t>
            </w:r>
          </w:p>
        </w:tc>
      </w:tr>
    </w:tbl>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Tárgyi feltételek</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81134E">
        <w:rPr>
          <w:rFonts w:ascii="Times New Roman" w:hAnsi="Times New Roman" w:cs="Times New Roman"/>
          <w:kern w:val="1"/>
          <w:sz w:val="24"/>
          <w:szCs w:val="24"/>
          <w:lang w:eastAsia="hi-IN" w:bidi="hi-IN"/>
        </w:rPr>
        <w:t>szvk</w:t>
      </w:r>
      <w:proofErr w:type="spellEnd"/>
      <w:r w:rsidRPr="0081134E">
        <w:rPr>
          <w:rFonts w:ascii="Times New Roman" w:hAnsi="Times New Roman" w:cs="Times New Roman"/>
          <w:kern w:val="1"/>
          <w:sz w:val="24"/>
          <w:szCs w:val="24"/>
          <w:lang w:eastAsia="hi-IN" w:bidi="hi-IN"/>
        </w:rPr>
        <w:t>) tartalmazza, melynek további részletei az alábbiak: nincs</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i/>
          <w:iCs/>
          <w:kern w:val="1"/>
          <w:sz w:val="24"/>
          <w:szCs w:val="24"/>
          <w:lang w:eastAsia="hi-IN" w:bidi="hi-IN"/>
        </w:rPr>
        <w:t>Ajánlás a szakmai képzés lebonyolításához szükséges további eszközökre és felszerelésekre:</w:t>
      </w:r>
    </w:p>
    <w:p w:rsidR="00D573C8" w:rsidRPr="0081134E" w:rsidRDefault="00D573C8" w:rsidP="00E250F4">
      <w:pPr>
        <w:widowControl w:val="0"/>
        <w:suppressAutoHyphens/>
        <w:spacing w:after="0" w:line="240" w:lineRule="auto"/>
        <w:ind w:left="567"/>
        <w:jc w:val="both"/>
        <w:rPr>
          <w:rFonts w:ascii="Times New Roman" w:hAnsi="Times New Roman" w:cs="Times New Roman"/>
          <w:kern w:val="1"/>
          <w:sz w:val="24"/>
          <w:szCs w:val="24"/>
          <w:lang w:eastAsia="hi-IN" w:bidi="hi-IN"/>
        </w:rPr>
      </w:pPr>
      <w:proofErr w:type="gramStart"/>
      <w:r w:rsidRPr="0081134E">
        <w:rPr>
          <w:rFonts w:ascii="Times New Roman" w:hAnsi="Times New Roman" w:cs="Times New Roman"/>
          <w:kern w:val="1"/>
          <w:sz w:val="24"/>
          <w:szCs w:val="24"/>
          <w:lang w:eastAsia="hi-IN" w:bidi="hi-IN"/>
        </w:rPr>
        <w:t>nincs</w:t>
      </w:r>
      <w:proofErr w:type="gramEnd"/>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numPr>
          <w:ilvl w:val="0"/>
          <w:numId w:val="4"/>
        </w:numPr>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A szakképesítés óraterve nappali rendszerű oktatásra</w:t>
      </w:r>
    </w:p>
    <w:p w:rsidR="00D573C8" w:rsidRPr="0081134E" w:rsidRDefault="00D573C8" w:rsidP="00AB6498">
      <w:pPr>
        <w:widowControl w:val="0"/>
        <w:suppressAutoHyphens/>
        <w:spacing w:after="0" w:line="240" w:lineRule="auto"/>
        <w:ind w:left="30"/>
        <w:jc w:val="both"/>
        <w:rPr>
          <w:rFonts w:ascii="Times New Roman" w:hAnsi="Times New Roman" w:cs="Times New Roman"/>
          <w:b/>
          <w:bCs/>
          <w:kern w:val="1"/>
          <w:sz w:val="24"/>
          <w:szCs w:val="24"/>
          <w:lang w:eastAsia="hi-IN" w:bidi="hi-IN"/>
        </w:rPr>
      </w:pPr>
    </w:p>
    <w:p w:rsidR="00D573C8" w:rsidRPr="0081134E" w:rsidRDefault="00D573C8" w:rsidP="00AB6498">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Szak</w:t>
      </w:r>
      <w:r w:rsidR="00104592" w:rsidRPr="0081134E">
        <w:rPr>
          <w:rFonts w:ascii="Times New Roman" w:hAnsi="Times New Roman" w:cs="Times New Roman"/>
          <w:kern w:val="1"/>
          <w:sz w:val="24"/>
          <w:szCs w:val="24"/>
          <w:lang w:eastAsia="hi-IN" w:bidi="hi-IN"/>
        </w:rPr>
        <w:t>közép</w:t>
      </w:r>
      <w:r w:rsidRPr="0081134E">
        <w:rPr>
          <w:rFonts w:ascii="Times New Roman" w:hAnsi="Times New Roman" w:cs="Times New Roman"/>
          <w:kern w:val="1"/>
          <w:sz w:val="24"/>
          <w:szCs w:val="24"/>
          <w:lang w:eastAsia="hi-IN" w:bidi="hi-IN"/>
        </w:rPr>
        <w:t xml:space="preserve">iskolai képzés esetén a heti és éves szakmai óraszámok: </w:t>
      </w:r>
    </w:p>
    <w:p w:rsidR="00D573C8" w:rsidRPr="0081134E" w:rsidRDefault="00D573C8" w:rsidP="00AB6498">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D573C8" w:rsidRPr="0081134E">
        <w:trPr>
          <w:jc w:val="center"/>
        </w:trPr>
        <w:tc>
          <w:tcPr>
            <w:tcW w:w="1687"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évfolyam</w:t>
            </w:r>
          </w:p>
        </w:tc>
        <w:tc>
          <w:tcPr>
            <w:tcW w:w="169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heti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 nélkül</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éves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 nélkül</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heti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szabadsávval</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éves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szabadsávval</w:t>
            </w:r>
          </w:p>
        </w:tc>
      </w:tr>
      <w:tr w:rsidR="00D573C8" w:rsidRPr="0081134E">
        <w:trPr>
          <w:jc w:val="center"/>
        </w:trPr>
        <w:tc>
          <w:tcPr>
            <w:tcW w:w="1687"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9. évfolyam</w:t>
            </w:r>
          </w:p>
        </w:tc>
        <w:tc>
          <w:tcPr>
            <w:tcW w:w="169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14,5 óra/hét</w:t>
            </w: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522 óra/év</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17 óra/hét</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612 óra/év</w:t>
            </w:r>
          </w:p>
        </w:tc>
      </w:tr>
      <w:tr w:rsidR="00D573C8" w:rsidRPr="0081134E">
        <w:trPr>
          <w:jc w:val="center"/>
        </w:trPr>
        <w:tc>
          <w:tcPr>
            <w:tcW w:w="1687"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81134E">
              <w:rPr>
                <w:rFonts w:ascii="Times New Roman" w:hAnsi="Times New Roman" w:cs="Times New Roman"/>
                <w:kern w:val="1"/>
                <w:sz w:val="24"/>
                <w:szCs w:val="24"/>
                <w:lang w:eastAsia="hi-IN" w:bidi="hi-IN"/>
              </w:rPr>
              <w:t>Ögy</w:t>
            </w:r>
            <w:proofErr w:type="spellEnd"/>
          </w:p>
        </w:tc>
        <w:tc>
          <w:tcPr>
            <w:tcW w:w="169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140</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140</w:t>
            </w:r>
          </w:p>
        </w:tc>
      </w:tr>
      <w:tr w:rsidR="00D573C8" w:rsidRPr="0081134E">
        <w:trPr>
          <w:jc w:val="center"/>
        </w:trPr>
        <w:tc>
          <w:tcPr>
            <w:tcW w:w="1687"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10. évfolyam</w:t>
            </w:r>
          </w:p>
        </w:tc>
        <w:tc>
          <w:tcPr>
            <w:tcW w:w="169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23 óra/hét</w:t>
            </w: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828 óra/év</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25 óra/hét</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900 óra/év</w:t>
            </w:r>
          </w:p>
        </w:tc>
      </w:tr>
      <w:tr w:rsidR="00D573C8" w:rsidRPr="0081134E">
        <w:trPr>
          <w:jc w:val="center"/>
        </w:trPr>
        <w:tc>
          <w:tcPr>
            <w:tcW w:w="1687"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81134E">
              <w:rPr>
                <w:rFonts w:ascii="Times New Roman" w:hAnsi="Times New Roman" w:cs="Times New Roman"/>
                <w:kern w:val="1"/>
                <w:sz w:val="24"/>
                <w:szCs w:val="24"/>
                <w:lang w:eastAsia="hi-IN" w:bidi="hi-IN"/>
              </w:rPr>
              <w:t>Ögy</w:t>
            </w:r>
            <w:proofErr w:type="spellEnd"/>
          </w:p>
        </w:tc>
        <w:tc>
          <w:tcPr>
            <w:tcW w:w="169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140</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140</w:t>
            </w:r>
          </w:p>
        </w:tc>
      </w:tr>
      <w:tr w:rsidR="00D573C8" w:rsidRPr="0081134E">
        <w:trPr>
          <w:jc w:val="center"/>
        </w:trPr>
        <w:tc>
          <w:tcPr>
            <w:tcW w:w="1687"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11. évfolyam</w:t>
            </w:r>
          </w:p>
        </w:tc>
        <w:tc>
          <w:tcPr>
            <w:tcW w:w="169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23 óra/hét</w:t>
            </w:r>
          </w:p>
        </w:tc>
        <w:tc>
          <w:tcPr>
            <w:tcW w:w="1679" w:type="dxa"/>
          </w:tcPr>
          <w:p w:rsidR="00D573C8" w:rsidRPr="0081134E" w:rsidRDefault="00104592"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713 </w:t>
            </w:r>
            <w:r w:rsidR="00D573C8" w:rsidRPr="0081134E">
              <w:rPr>
                <w:rFonts w:ascii="Times New Roman" w:hAnsi="Times New Roman" w:cs="Times New Roman"/>
                <w:kern w:val="1"/>
                <w:sz w:val="24"/>
                <w:szCs w:val="24"/>
                <w:lang w:eastAsia="hi-IN" w:bidi="hi-IN"/>
              </w:rPr>
              <w:t>óra/év</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25,5 óra/hét</w:t>
            </w:r>
          </w:p>
        </w:tc>
        <w:tc>
          <w:tcPr>
            <w:tcW w:w="1679" w:type="dxa"/>
            <w:vAlign w:val="center"/>
          </w:tcPr>
          <w:p w:rsidR="00D573C8" w:rsidRPr="0081134E" w:rsidRDefault="00104592"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790 </w:t>
            </w:r>
            <w:r w:rsidR="00D573C8" w:rsidRPr="0081134E">
              <w:rPr>
                <w:rFonts w:ascii="Times New Roman" w:hAnsi="Times New Roman" w:cs="Times New Roman"/>
                <w:kern w:val="1"/>
                <w:sz w:val="24"/>
                <w:szCs w:val="24"/>
                <w:lang w:eastAsia="hi-IN" w:bidi="hi-IN"/>
              </w:rPr>
              <w:t>óra/év</w:t>
            </w:r>
          </w:p>
        </w:tc>
      </w:tr>
      <w:tr w:rsidR="00D573C8" w:rsidRPr="0081134E">
        <w:trPr>
          <w:jc w:val="center"/>
        </w:trPr>
        <w:tc>
          <w:tcPr>
            <w:tcW w:w="3386" w:type="dxa"/>
            <w:gridSpan w:val="2"/>
          </w:tcPr>
          <w:p w:rsidR="00D573C8" w:rsidRPr="0081134E" w:rsidRDefault="00D573C8" w:rsidP="007014A2">
            <w:pPr>
              <w:widowControl w:val="0"/>
              <w:shd w:val="clear" w:color="auto" w:fill="FFFFFF"/>
              <w:tabs>
                <w:tab w:val="left" w:pos="1165"/>
              </w:tabs>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Összesen:</w:t>
            </w:r>
          </w:p>
        </w:tc>
        <w:tc>
          <w:tcPr>
            <w:tcW w:w="1679" w:type="dxa"/>
          </w:tcPr>
          <w:p w:rsidR="00D573C8" w:rsidRPr="0081134E" w:rsidRDefault="00104592"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2343 </w:t>
            </w:r>
            <w:r w:rsidR="00D573C8" w:rsidRPr="0081134E">
              <w:rPr>
                <w:rFonts w:ascii="Times New Roman" w:hAnsi="Times New Roman" w:cs="Times New Roman"/>
                <w:kern w:val="1"/>
                <w:sz w:val="24"/>
                <w:szCs w:val="24"/>
                <w:lang w:eastAsia="hi-IN" w:bidi="hi-IN"/>
              </w:rPr>
              <w:t>óra</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D573C8" w:rsidRPr="0081134E" w:rsidRDefault="00104592"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2582 </w:t>
            </w:r>
            <w:r w:rsidR="00D573C8" w:rsidRPr="0081134E">
              <w:rPr>
                <w:rFonts w:ascii="Times New Roman" w:hAnsi="Times New Roman" w:cs="Times New Roman"/>
                <w:kern w:val="1"/>
                <w:sz w:val="24"/>
                <w:szCs w:val="24"/>
                <w:lang w:eastAsia="hi-IN" w:bidi="hi-IN"/>
              </w:rPr>
              <w:t>óra</w:t>
            </w:r>
          </w:p>
        </w:tc>
      </w:tr>
    </w:tbl>
    <w:p w:rsidR="00D573C8" w:rsidRPr="0081134E" w:rsidRDefault="00D573C8" w:rsidP="00AB6498">
      <w:pPr>
        <w:spacing w:after="0" w:line="240" w:lineRule="auto"/>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D573C8" w:rsidRPr="0081134E">
        <w:trPr>
          <w:jc w:val="center"/>
        </w:trPr>
        <w:tc>
          <w:tcPr>
            <w:tcW w:w="189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lastRenderedPageBreak/>
              <w:t>évfolyam</w:t>
            </w:r>
          </w:p>
        </w:tc>
        <w:tc>
          <w:tcPr>
            <w:tcW w:w="1592"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heti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 nélkül</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éves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 nélkül</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heti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szabadsávval</w:t>
            </w:r>
          </w:p>
        </w:tc>
        <w:tc>
          <w:tcPr>
            <w:tcW w:w="1679" w:type="dxa"/>
            <w:vAlign w:val="center"/>
          </w:tcPr>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éves óraszám</w:t>
            </w:r>
          </w:p>
          <w:p w:rsidR="00D573C8" w:rsidRPr="0081134E" w:rsidRDefault="00D573C8" w:rsidP="007014A2">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szabadsávval</w:t>
            </w:r>
          </w:p>
        </w:tc>
      </w:tr>
      <w:tr w:rsidR="00D573C8" w:rsidRPr="0081134E">
        <w:trPr>
          <w:jc w:val="center"/>
        </w:trPr>
        <w:tc>
          <w:tcPr>
            <w:tcW w:w="189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 évfolyam</w:t>
            </w:r>
          </w:p>
        </w:tc>
        <w:tc>
          <w:tcPr>
            <w:tcW w:w="1592"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31,5 óra/hét</w:t>
            </w:r>
          </w:p>
        </w:tc>
        <w:tc>
          <w:tcPr>
            <w:tcW w:w="167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1134 óra/év</w:t>
            </w:r>
          </w:p>
        </w:tc>
        <w:tc>
          <w:tcPr>
            <w:tcW w:w="167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35 óra/hét</w:t>
            </w:r>
          </w:p>
        </w:tc>
        <w:tc>
          <w:tcPr>
            <w:tcW w:w="167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1260 óra/év</w:t>
            </w:r>
          </w:p>
        </w:tc>
      </w:tr>
      <w:tr w:rsidR="00D573C8" w:rsidRPr="0081134E">
        <w:trPr>
          <w:jc w:val="center"/>
        </w:trPr>
        <w:tc>
          <w:tcPr>
            <w:tcW w:w="189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81134E">
              <w:rPr>
                <w:rFonts w:ascii="Times New Roman" w:hAnsi="Times New Roman" w:cs="Times New Roman"/>
                <w:kern w:val="1"/>
                <w:sz w:val="24"/>
                <w:szCs w:val="24"/>
                <w:lang w:eastAsia="hi-IN" w:bidi="hi-IN"/>
              </w:rPr>
              <w:t>Ögy</w:t>
            </w:r>
            <w:proofErr w:type="spellEnd"/>
            <w:r w:rsidRPr="0081134E">
              <w:rPr>
                <w:rFonts w:ascii="Times New Roman" w:hAnsi="Times New Roman" w:cs="Times New Roman"/>
                <w:kern w:val="1"/>
                <w:sz w:val="24"/>
                <w:szCs w:val="24"/>
                <w:lang w:eastAsia="hi-IN" w:bidi="hi-IN"/>
              </w:rPr>
              <w:t>.</w:t>
            </w:r>
          </w:p>
        </w:tc>
        <w:tc>
          <w:tcPr>
            <w:tcW w:w="1592"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160 óra</w:t>
            </w: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D573C8" w:rsidRPr="0081134E" w:rsidRDefault="00D573C8" w:rsidP="007014A2">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160 óra</w:t>
            </w:r>
          </w:p>
        </w:tc>
      </w:tr>
      <w:tr w:rsidR="00D573C8" w:rsidRPr="0081134E">
        <w:trPr>
          <w:jc w:val="center"/>
        </w:trPr>
        <w:tc>
          <w:tcPr>
            <w:tcW w:w="189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2. évfolyam</w:t>
            </w:r>
          </w:p>
        </w:tc>
        <w:tc>
          <w:tcPr>
            <w:tcW w:w="1592"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31,5 óra/hét</w:t>
            </w:r>
          </w:p>
        </w:tc>
        <w:tc>
          <w:tcPr>
            <w:tcW w:w="1679" w:type="dxa"/>
            <w:shd w:val="clear" w:color="auto" w:fill="FFFFFF"/>
          </w:tcPr>
          <w:p w:rsidR="00D573C8" w:rsidRPr="0081134E" w:rsidRDefault="00104592"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976 </w:t>
            </w:r>
            <w:r w:rsidR="00D573C8" w:rsidRPr="0081134E">
              <w:rPr>
                <w:rFonts w:ascii="Times New Roman" w:hAnsi="Times New Roman" w:cs="Times New Roman"/>
                <w:kern w:val="1"/>
                <w:sz w:val="24"/>
                <w:szCs w:val="24"/>
                <w:lang w:eastAsia="hi-IN" w:bidi="hi-IN"/>
              </w:rPr>
              <w:t>óra/év</w:t>
            </w:r>
          </w:p>
        </w:tc>
        <w:tc>
          <w:tcPr>
            <w:tcW w:w="167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35 óra/hét</w:t>
            </w:r>
          </w:p>
        </w:tc>
        <w:tc>
          <w:tcPr>
            <w:tcW w:w="1679" w:type="dxa"/>
            <w:shd w:val="clear" w:color="auto" w:fill="FFFFFF"/>
          </w:tcPr>
          <w:p w:rsidR="00D573C8" w:rsidRPr="0081134E" w:rsidRDefault="00104592"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1085 </w:t>
            </w:r>
            <w:r w:rsidR="00D573C8" w:rsidRPr="0081134E">
              <w:rPr>
                <w:rFonts w:ascii="Times New Roman" w:hAnsi="Times New Roman" w:cs="Times New Roman"/>
                <w:kern w:val="1"/>
                <w:sz w:val="24"/>
                <w:szCs w:val="24"/>
                <w:lang w:eastAsia="hi-IN" w:bidi="hi-IN"/>
              </w:rPr>
              <w:t>óra/év</w:t>
            </w:r>
          </w:p>
        </w:tc>
      </w:tr>
      <w:tr w:rsidR="00D573C8" w:rsidRPr="0081134E">
        <w:trPr>
          <w:jc w:val="center"/>
        </w:trPr>
        <w:tc>
          <w:tcPr>
            <w:tcW w:w="3491" w:type="dxa"/>
            <w:gridSpan w:val="2"/>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Összesen:</w:t>
            </w:r>
          </w:p>
        </w:tc>
        <w:tc>
          <w:tcPr>
            <w:tcW w:w="1679" w:type="dxa"/>
            <w:shd w:val="clear" w:color="auto" w:fill="FFFFFF"/>
          </w:tcPr>
          <w:p w:rsidR="00D573C8" w:rsidRPr="0081134E" w:rsidRDefault="00104592"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2270 </w:t>
            </w:r>
            <w:r w:rsidR="00D573C8" w:rsidRPr="0081134E">
              <w:rPr>
                <w:rFonts w:ascii="Times New Roman" w:hAnsi="Times New Roman" w:cs="Times New Roman"/>
                <w:kern w:val="1"/>
                <w:sz w:val="24"/>
                <w:szCs w:val="24"/>
                <w:lang w:eastAsia="hi-IN" w:bidi="hi-IN"/>
              </w:rPr>
              <w:t>óra</w:t>
            </w:r>
          </w:p>
        </w:tc>
        <w:tc>
          <w:tcPr>
            <w:tcW w:w="1679" w:type="dxa"/>
            <w:shd w:val="clear" w:color="auto" w:fill="FFFFFF"/>
          </w:tcPr>
          <w:p w:rsidR="00D573C8" w:rsidRPr="0081134E" w:rsidRDefault="00D573C8" w:rsidP="007014A2">
            <w:pPr>
              <w:widowControl w:val="0"/>
              <w:suppressAutoHyphens/>
              <w:spacing w:after="0" w:line="240" w:lineRule="auto"/>
              <w:jc w:val="both"/>
              <w:rPr>
                <w:rFonts w:ascii="Times New Roman" w:hAnsi="Times New Roman" w:cs="Times New Roman"/>
                <w:kern w:val="1"/>
                <w:sz w:val="24"/>
                <w:szCs w:val="24"/>
                <w:lang w:eastAsia="hi-IN" w:bidi="hi-IN"/>
              </w:rPr>
            </w:pPr>
          </w:p>
        </w:tc>
        <w:tc>
          <w:tcPr>
            <w:tcW w:w="1679" w:type="dxa"/>
            <w:shd w:val="clear" w:color="auto" w:fill="FFFFFF"/>
          </w:tcPr>
          <w:p w:rsidR="00D573C8" w:rsidRPr="0081134E" w:rsidRDefault="00104592" w:rsidP="007014A2">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2505 </w:t>
            </w:r>
            <w:r w:rsidR="00D573C8" w:rsidRPr="0081134E">
              <w:rPr>
                <w:rFonts w:ascii="Times New Roman" w:hAnsi="Times New Roman" w:cs="Times New Roman"/>
                <w:kern w:val="1"/>
                <w:sz w:val="24"/>
                <w:szCs w:val="24"/>
                <w:lang w:eastAsia="hi-IN" w:bidi="hi-IN"/>
              </w:rPr>
              <w:t>óra</w:t>
            </w:r>
          </w:p>
        </w:tc>
      </w:tr>
    </w:tbl>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b/>
          <w:bCs/>
          <w:kern w:val="1"/>
          <w:sz w:val="24"/>
          <w:szCs w:val="24"/>
          <w:lang w:eastAsia="hi-IN" w:bidi="hi-IN"/>
        </w:rPr>
        <w:sectPr w:rsidR="00D573C8" w:rsidRPr="0081134E" w:rsidSect="0052511F">
          <w:headerReference w:type="default" r:id="rId8"/>
          <w:footerReference w:type="default" r:id="rId9"/>
          <w:pgSz w:w="11906" w:h="16838"/>
          <w:pgMar w:top="1417" w:right="1417" w:bottom="1417" w:left="1276" w:header="708" w:footer="708" w:gutter="0"/>
          <w:pgNumType w:start="0"/>
          <w:cols w:space="708"/>
          <w:titlePg/>
          <w:docGrid w:linePitch="360"/>
        </w:sectPr>
      </w:pPr>
    </w:p>
    <w:p w:rsidR="00D573C8" w:rsidRPr="0081134E" w:rsidRDefault="00D573C8" w:rsidP="00AB6498">
      <w:pPr>
        <w:widowControl w:val="0"/>
        <w:suppressAutoHyphens/>
        <w:spacing w:after="0" w:line="240" w:lineRule="auto"/>
        <w:jc w:val="center"/>
        <w:rPr>
          <w:rFonts w:ascii="Times New Roman" w:hAnsi="Times New Roman" w:cs="Times New Roman"/>
          <w:sz w:val="24"/>
          <w:szCs w:val="24"/>
        </w:rPr>
      </w:pPr>
      <w:r w:rsidRPr="0081134E">
        <w:rPr>
          <w:rFonts w:ascii="Times New Roman" w:hAnsi="Times New Roman" w:cs="Times New Roman"/>
          <w:sz w:val="24"/>
          <w:szCs w:val="24"/>
        </w:rPr>
        <w:lastRenderedPageBreak/>
        <w:t>1. számú táblázat</w:t>
      </w:r>
    </w:p>
    <w:p w:rsidR="00D573C8" w:rsidRDefault="00D573C8" w:rsidP="00AB6498">
      <w:pPr>
        <w:spacing w:after="0" w:line="240" w:lineRule="auto"/>
        <w:jc w:val="center"/>
        <w:outlineLvl w:val="2"/>
        <w:rPr>
          <w:rFonts w:ascii="Times New Roman" w:hAnsi="Times New Roman" w:cs="Times New Roman"/>
          <w:b/>
          <w:bCs/>
          <w:sz w:val="24"/>
          <w:szCs w:val="24"/>
        </w:rPr>
      </w:pPr>
      <w:bookmarkStart w:id="0" w:name="_Toc330281762"/>
      <w:bookmarkStart w:id="1" w:name="_Toc330384983"/>
      <w:bookmarkStart w:id="2" w:name="_Toc330981289"/>
      <w:r w:rsidRPr="0081134E">
        <w:rPr>
          <w:rFonts w:ascii="Times New Roman" w:hAnsi="Times New Roman" w:cs="Times New Roman"/>
          <w:b/>
          <w:bCs/>
          <w:sz w:val="24"/>
          <w:szCs w:val="24"/>
        </w:rPr>
        <w:t>A szakmai követelménymodulokhoz rendelt tantárgyak heti óraszáma évfolyamonként</w:t>
      </w:r>
      <w:bookmarkEnd w:id="0"/>
      <w:bookmarkEnd w:id="1"/>
      <w:bookmarkEnd w:id="2"/>
    </w:p>
    <w:p w:rsidR="0081134E" w:rsidRPr="0081134E" w:rsidRDefault="0081134E" w:rsidP="0081134E">
      <w:pPr>
        <w:spacing w:after="0" w:line="240" w:lineRule="auto"/>
        <w:outlineLvl w:val="2"/>
        <w:rPr>
          <w:rFonts w:ascii="Times New Roman" w:hAnsi="Times New Roman" w:cs="Times New Roman"/>
          <w:b/>
          <w:bCs/>
          <w:sz w:val="24"/>
          <w:szCs w:val="24"/>
        </w:rPr>
      </w:pPr>
    </w:p>
    <w:tbl>
      <w:tblPr>
        <w:tblW w:w="15741" w:type="dxa"/>
        <w:jc w:val="center"/>
        <w:tblInd w:w="55" w:type="dxa"/>
        <w:tblCellMar>
          <w:left w:w="70" w:type="dxa"/>
          <w:right w:w="70" w:type="dxa"/>
        </w:tblCellMar>
        <w:tblLook w:val="0000" w:firstRow="0" w:lastRow="0" w:firstColumn="0" w:lastColumn="0" w:noHBand="0" w:noVBand="0"/>
      </w:tblPr>
      <w:tblGrid>
        <w:gridCol w:w="1805"/>
        <w:gridCol w:w="1805"/>
        <w:gridCol w:w="896"/>
        <w:gridCol w:w="1074"/>
        <w:gridCol w:w="720"/>
        <w:gridCol w:w="896"/>
        <w:gridCol w:w="1074"/>
        <w:gridCol w:w="720"/>
        <w:gridCol w:w="896"/>
        <w:gridCol w:w="1129"/>
        <w:gridCol w:w="896"/>
        <w:gridCol w:w="1074"/>
        <w:gridCol w:w="720"/>
        <w:gridCol w:w="896"/>
        <w:gridCol w:w="1140"/>
      </w:tblGrid>
      <w:tr w:rsidR="00D573C8" w:rsidRPr="0081134E">
        <w:trPr>
          <w:trHeight w:val="345"/>
          <w:jc w:val="center"/>
        </w:trPr>
        <w:tc>
          <w:tcPr>
            <w:tcW w:w="1805" w:type="dxa"/>
            <w:vMerge w:val="restart"/>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Szakmai követelmény-modulok</w:t>
            </w:r>
          </w:p>
        </w:tc>
        <w:tc>
          <w:tcPr>
            <w:tcW w:w="1805" w:type="dxa"/>
            <w:vMerge w:val="restart"/>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Szak</w:t>
            </w:r>
            <w:r w:rsidR="00104592" w:rsidRPr="0081134E">
              <w:rPr>
                <w:rFonts w:ascii="Times New Roman" w:hAnsi="Times New Roman" w:cs="Times New Roman"/>
                <w:b/>
                <w:bCs/>
                <w:lang w:eastAsia="hu-HU"/>
              </w:rPr>
              <w:t>közép</w:t>
            </w:r>
            <w:r w:rsidRPr="0081134E">
              <w:rPr>
                <w:rFonts w:ascii="Times New Roman" w:hAnsi="Times New Roman" w:cs="Times New Roman"/>
                <w:b/>
                <w:bCs/>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Szak</w:t>
            </w:r>
            <w:r w:rsidR="00104592" w:rsidRPr="0081134E">
              <w:rPr>
                <w:rFonts w:ascii="Times New Roman" w:hAnsi="Times New Roman" w:cs="Times New Roman"/>
                <w:b/>
                <w:bCs/>
                <w:lang w:eastAsia="hu-HU"/>
              </w:rPr>
              <w:t>közép</w:t>
            </w:r>
            <w:r w:rsidRPr="0081134E">
              <w:rPr>
                <w:rFonts w:ascii="Times New Roman" w:hAnsi="Times New Roman" w:cs="Times New Roman"/>
                <w:b/>
                <w:bCs/>
                <w:lang w:eastAsia="hu-HU"/>
              </w:rPr>
              <w:t>iskolai képzés közismereti oktatás nélkül</w:t>
            </w:r>
          </w:p>
        </w:tc>
      </w:tr>
      <w:tr w:rsidR="00D573C8" w:rsidRPr="0081134E">
        <w:trPr>
          <w:trHeight w:val="240"/>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2. évfolyam</w:t>
            </w:r>
          </w:p>
        </w:tc>
      </w:tr>
      <w:tr w:rsidR="00D573C8" w:rsidRPr="0081134E">
        <w:trPr>
          <w:trHeight w:val="465"/>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proofErr w:type="spellStart"/>
            <w:r w:rsidRPr="0081134E">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proofErr w:type="spellStart"/>
            <w:r w:rsidRPr="0081134E">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proofErr w:type="spellStart"/>
            <w:r w:rsidRPr="0081134E">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gyakorlati heti óraszám</w:t>
            </w:r>
          </w:p>
        </w:tc>
      </w:tr>
      <w:tr w:rsidR="00D573C8" w:rsidRPr="0081134E">
        <w:trPr>
          <w:trHeight w:val="375"/>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r>
      <w:tr w:rsidR="00D573C8" w:rsidRPr="0081134E">
        <w:trPr>
          <w:trHeight w:val="840"/>
          <w:jc w:val="center"/>
        </w:trPr>
        <w:tc>
          <w:tcPr>
            <w:tcW w:w="1805" w:type="dxa"/>
            <w:tcBorders>
              <w:top w:val="nil"/>
              <w:left w:val="single" w:sz="4" w:space="0" w:color="auto"/>
              <w:bottom w:val="single" w:sz="4" w:space="0" w:color="auto"/>
              <w:right w:val="single" w:sz="4" w:space="0" w:color="auto"/>
            </w:tcBorders>
            <w:shd w:val="clear" w:color="auto" w:fill="FFCC00"/>
            <w:vAlign w:val="bottom"/>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11500-12 Munkahelyi egészség és biztonság</w:t>
            </w:r>
          </w:p>
        </w:tc>
        <w:tc>
          <w:tcPr>
            <w:tcW w:w="1805"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color w:val="000000"/>
                <w:sz w:val="20"/>
                <w:szCs w:val="20"/>
                <w:lang w:eastAsia="hu-HU"/>
              </w:rPr>
            </w:pPr>
            <w:r w:rsidRPr="0081134E">
              <w:rPr>
                <w:rFonts w:ascii="Times New Roman" w:hAnsi="Times New Roman" w:cs="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685"/>
          <w:jc w:val="center"/>
        </w:trPr>
        <w:tc>
          <w:tcPr>
            <w:tcW w:w="1805" w:type="dxa"/>
            <w:tcBorders>
              <w:top w:val="nil"/>
              <w:left w:val="single" w:sz="4" w:space="0" w:color="auto"/>
              <w:bottom w:val="single" w:sz="4" w:space="0" w:color="auto"/>
              <w:right w:val="single" w:sz="4" w:space="0" w:color="auto"/>
            </w:tcBorders>
            <w:shd w:val="clear" w:color="auto" w:fill="FFCC00"/>
            <w:vAlign w:val="bottom"/>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11499-12 Foglalkoztatás II. </w:t>
            </w: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837"/>
          <w:jc w:val="center"/>
        </w:trPr>
        <w:tc>
          <w:tcPr>
            <w:tcW w:w="1805" w:type="dxa"/>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11497-12 Foglalkoztatás I.</w:t>
            </w: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570"/>
          <w:jc w:val="center"/>
        </w:trPr>
        <w:tc>
          <w:tcPr>
            <w:tcW w:w="1805" w:type="dxa"/>
            <w:vMerge w:val="restart"/>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10163-12</w:t>
            </w:r>
          </w:p>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munkabiztonság és környezetvédelem</w:t>
            </w: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570"/>
          <w:jc w:val="center"/>
        </w:trPr>
        <w:tc>
          <w:tcPr>
            <w:tcW w:w="1805" w:type="dxa"/>
            <w:vMerge/>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0,5</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570"/>
          <w:jc w:val="center"/>
        </w:trPr>
        <w:tc>
          <w:tcPr>
            <w:tcW w:w="1805" w:type="dxa"/>
            <w:vMerge w:val="restart"/>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10162-12</w:t>
            </w:r>
          </w:p>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alapozó feladatok</w:t>
            </w: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r>
      <w:tr w:rsidR="00D573C8" w:rsidRPr="0081134E">
        <w:trPr>
          <w:trHeight w:val="570"/>
          <w:jc w:val="center"/>
        </w:trPr>
        <w:tc>
          <w:tcPr>
            <w:tcW w:w="1805" w:type="dxa"/>
            <w:vMerge/>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1805" w:type="dxa"/>
            <w:tcBorders>
              <w:top w:val="nil"/>
              <w:left w:val="nil"/>
              <w:bottom w:val="single" w:sz="4" w:space="0" w:color="auto"/>
              <w:right w:val="single" w:sz="4" w:space="0" w:color="auto"/>
            </w:tcBorders>
            <w:vAlign w:val="center"/>
          </w:tcPr>
          <w:p w:rsidR="00D573C8" w:rsidRPr="0081134E" w:rsidRDefault="00D573C8" w:rsidP="000B4D7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3</w:t>
            </w:r>
          </w:p>
        </w:tc>
      </w:tr>
      <w:tr w:rsidR="00D573C8" w:rsidRPr="0081134E">
        <w:trPr>
          <w:trHeight w:val="570"/>
          <w:jc w:val="center"/>
        </w:trPr>
        <w:tc>
          <w:tcPr>
            <w:tcW w:w="1805" w:type="dxa"/>
            <w:vMerge w:val="restart"/>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10166-12</w:t>
            </w:r>
          </w:p>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kötési feladatok</w:t>
            </w: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kötésismeret</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r>
      <w:tr w:rsidR="00D573C8" w:rsidRPr="0081134E">
        <w:trPr>
          <w:trHeight w:val="570"/>
          <w:jc w:val="center"/>
        </w:trPr>
        <w:tc>
          <w:tcPr>
            <w:tcW w:w="1805" w:type="dxa"/>
            <w:vMerge/>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1805"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Kötéskészítési gyakorlat</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w:t>
            </w: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p>
        </w:tc>
      </w:tr>
      <w:tr w:rsidR="00D573C8" w:rsidRPr="0081134E">
        <w:trPr>
          <w:trHeight w:val="570"/>
          <w:jc w:val="center"/>
        </w:trPr>
        <w:tc>
          <w:tcPr>
            <w:tcW w:w="1805" w:type="dxa"/>
            <w:vMerge w:val="restart"/>
            <w:tcBorders>
              <w:top w:val="single" w:sz="4" w:space="0" w:color="auto"/>
              <w:left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10483-12</w:t>
            </w:r>
          </w:p>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Általános </w:t>
            </w:r>
            <w:r w:rsidRPr="0081134E">
              <w:rPr>
                <w:rFonts w:ascii="Times New Roman" w:hAnsi="Times New Roman" w:cs="Times New Roman"/>
                <w:sz w:val="20"/>
                <w:szCs w:val="20"/>
                <w:lang w:eastAsia="hu-HU"/>
              </w:rPr>
              <w:lastRenderedPageBreak/>
              <w:t>vállalkozási feladatok</w:t>
            </w:r>
          </w:p>
        </w:tc>
        <w:tc>
          <w:tcPr>
            <w:tcW w:w="180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Vállalkozási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0,5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570"/>
          <w:jc w:val="center"/>
        </w:trPr>
        <w:tc>
          <w:tcPr>
            <w:tcW w:w="1805" w:type="dxa"/>
            <w:vMerge/>
            <w:tcBorders>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180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 vállalkozás gyakorlata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0,5 </w:t>
            </w:r>
          </w:p>
        </w:tc>
      </w:tr>
      <w:tr w:rsidR="00D573C8" w:rsidRPr="0081134E">
        <w:trPr>
          <w:trHeight w:val="570"/>
          <w:jc w:val="center"/>
        </w:trPr>
        <w:tc>
          <w:tcPr>
            <w:tcW w:w="1805" w:type="dxa"/>
            <w:vMerge w:val="restart"/>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10487-12</w:t>
            </w:r>
          </w:p>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feladatai</w:t>
            </w:r>
          </w:p>
        </w:tc>
        <w:tc>
          <w:tcPr>
            <w:tcW w:w="180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szakmai ismeret</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5,</w:t>
            </w:r>
            <w:proofErr w:type="spellStart"/>
            <w:r w:rsidRPr="0081134E">
              <w:rPr>
                <w:rFonts w:ascii="Times New Roman" w:hAnsi="Times New Roman" w:cs="Times New Roman"/>
                <w:sz w:val="20"/>
                <w:szCs w:val="20"/>
                <w:lang w:eastAsia="hu-HU"/>
              </w:rPr>
              <w:t>5</w:t>
            </w:r>
            <w:proofErr w:type="spellEnd"/>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7,5 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570"/>
          <w:jc w:val="center"/>
        </w:trPr>
        <w:tc>
          <w:tcPr>
            <w:tcW w:w="180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1805" w:type="dxa"/>
            <w:tcBorders>
              <w:top w:val="single" w:sz="4" w:space="0" w:color="auto"/>
              <w:left w:val="nil"/>
              <w:bottom w:val="single" w:sz="4" w:space="0" w:color="auto"/>
              <w:right w:val="single" w:sz="4" w:space="0" w:color="auto"/>
            </w:tcBorders>
            <w:vAlign w:val="center"/>
          </w:tcPr>
          <w:p w:rsidR="00D573C8" w:rsidRPr="0081134E" w:rsidRDefault="00D573C8" w:rsidP="000B4D7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szakmai gyakorlat</w:t>
            </w:r>
          </w:p>
        </w:tc>
        <w:tc>
          <w:tcPr>
            <w:tcW w:w="896" w:type="dxa"/>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10</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D573C8" w:rsidRPr="0081134E" w:rsidRDefault="00D573C8" w:rsidP="00086FDD">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13</w:t>
            </w:r>
          </w:p>
        </w:tc>
        <w:tc>
          <w:tcPr>
            <w:tcW w:w="896" w:type="dxa"/>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8</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17,5 </w:t>
            </w:r>
          </w:p>
        </w:tc>
      </w:tr>
      <w:tr w:rsidR="00D573C8" w:rsidRPr="0081134E">
        <w:trPr>
          <w:trHeight w:val="300"/>
          <w:jc w:val="center"/>
        </w:trPr>
        <w:tc>
          <w:tcPr>
            <w:tcW w:w="3610" w:type="dxa"/>
            <w:gridSpan w:val="2"/>
            <w:tcBorders>
              <w:top w:val="single" w:sz="4" w:space="0" w:color="auto"/>
              <w:left w:val="single" w:sz="4" w:space="0" w:color="auto"/>
              <w:bottom w:val="single" w:sz="4" w:space="0" w:color="auto"/>
              <w:right w:val="single" w:sz="4" w:space="0" w:color="000000"/>
            </w:tcBorders>
            <w:vAlign w:val="bottom"/>
          </w:tcPr>
          <w:p w:rsidR="00D573C8" w:rsidRPr="0081134E" w:rsidRDefault="00D573C8" w:rsidP="007014A2">
            <w:pPr>
              <w:spacing w:after="0" w:line="240" w:lineRule="auto"/>
              <w:ind w:firstLineChars="100" w:firstLine="200"/>
              <w:rPr>
                <w:rFonts w:ascii="Times New Roman" w:hAnsi="Times New Roman" w:cs="Times New Roman"/>
                <w:sz w:val="20"/>
                <w:szCs w:val="20"/>
                <w:lang w:eastAsia="hu-HU"/>
              </w:rPr>
            </w:pPr>
            <w:r w:rsidRPr="0081134E">
              <w:rPr>
                <w:rFonts w:ascii="Times New Roman" w:hAnsi="Times New Roman" w:cs="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8,5</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7</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8,5</w:t>
            </w:r>
          </w:p>
        </w:tc>
        <w:tc>
          <w:tcPr>
            <w:tcW w:w="1129"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14,5</w:t>
            </w:r>
          </w:p>
        </w:tc>
        <w:tc>
          <w:tcPr>
            <w:tcW w:w="896" w:type="dxa"/>
            <w:tcBorders>
              <w:top w:val="nil"/>
              <w:left w:val="nil"/>
              <w:bottom w:val="single" w:sz="4" w:space="0" w:color="auto"/>
              <w:right w:val="single" w:sz="4" w:space="0" w:color="auto"/>
            </w:tcBorders>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11 </w:t>
            </w:r>
          </w:p>
        </w:tc>
        <w:tc>
          <w:tcPr>
            <w:tcW w:w="1074"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20,5</w:t>
            </w:r>
          </w:p>
        </w:tc>
        <w:tc>
          <w:tcPr>
            <w:tcW w:w="72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6741E1">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21 </w:t>
            </w:r>
          </w:p>
        </w:tc>
      </w:tr>
      <w:tr w:rsidR="00D573C8" w:rsidRPr="0081134E">
        <w:trPr>
          <w:trHeight w:val="300"/>
          <w:jc w:val="center"/>
        </w:trPr>
        <w:tc>
          <w:tcPr>
            <w:tcW w:w="3610" w:type="dxa"/>
            <w:gridSpan w:val="2"/>
            <w:tcBorders>
              <w:top w:val="single" w:sz="4" w:space="0" w:color="auto"/>
              <w:left w:val="single" w:sz="4" w:space="0" w:color="auto"/>
              <w:bottom w:val="single" w:sz="4" w:space="0" w:color="auto"/>
              <w:right w:val="single" w:sz="4" w:space="0" w:color="000000"/>
            </w:tcBorders>
            <w:vAlign w:val="bottom"/>
          </w:tcPr>
          <w:p w:rsidR="00D573C8" w:rsidRPr="0081134E" w:rsidRDefault="00D573C8" w:rsidP="007014A2">
            <w:pPr>
              <w:spacing w:after="0" w:line="240" w:lineRule="auto"/>
              <w:ind w:firstLineChars="100" w:firstLine="200"/>
              <w:rPr>
                <w:rFonts w:ascii="Times New Roman" w:hAnsi="Times New Roman" w:cs="Times New Roman"/>
                <w:sz w:val="20"/>
                <w:szCs w:val="20"/>
                <w:lang w:eastAsia="hu-HU"/>
              </w:rPr>
            </w:pPr>
            <w:r w:rsidRPr="0081134E">
              <w:rPr>
                <w:rFonts w:ascii="Times New Roman" w:hAnsi="Times New Roman"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31,5</w:t>
            </w:r>
          </w:p>
        </w:tc>
      </w:tr>
    </w:tbl>
    <w:p w:rsidR="00D573C8" w:rsidRPr="0081134E" w:rsidRDefault="00D573C8" w:rsidP="00AB6498">
      <w:pPr>
        <w:spacing w:after="0" w:line="240" w:lineRule="auto"/>
        <w:jc w:val="center"/>
        <w:outlineLvl w:val="2"/>
        <w:rPr>
          <w:rFonts w:ascii="Times New Roman" w:hAnsi="Times New Roman" w:cs="Times New Roman"/>
          <w:b/>
          <w:bCs/>
          <w:sz w:val="24"/>
          <w:szCs w:val="24"/>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center"/>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br w:type="page"/>
      </w:r>
      <w:r w:rsidRPr="0081134E">
        <w:rPr>
          <w:rFonts w:ascii="Times New Roman" w:hAnsi="Times New Roman" w:cs="Times New Roman"/>
          <w:kern w:val="1"/>
          <w:sz w:val="24"/>
          <w:szCs w:val="24"/>
          <w:lang w:eastAsia="hi-IN" w:bidi="hi-IN"/>
        </w:rPr>
        <w:lastRenderedPageBreak/>
        <w:t>2. számú táblázat</w:t>
      </w: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A szakmai követelménymodulokhoz rendelt tantárgyak és témakörök óraszáma évfolyamonként</w:t>
      </w:r>
    </w:p>
    <w:p w:rsidR="00D573C8" w:rsidRPr="0081134E" w:rsidRDefault="00D573C8" w:rsidP="00AB6498">
      <w:pPr>
        <w:widowControl w:val="0"/>
        <w:suppressAutoHyphens/>
        <w:spacing w:after="0" w:line="240" w:lineRule="auto"/>
        <w:jc w:val="both"/>
        <w:rPr>
          <w:rFonts w:ascii="Times New Roman" w:hAnsi="Times New Roman" w:cs="Times New Roman"/>
          <w:kern w:val="1"/>
          <w:sz w:val="20"/>
          <w:szCs w:val="20"/>
          <w:lang w:eastAsia="hi-IN" w:bidi="hi-IN"/>
        </w:rPr>
      </w:pPr>
    </w:p>
    <w:tbl>
      <w:tblPr>
        <w:tblW w:w="15220"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D573C8" w:rsidRPr="0081134E">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Tantárgyak</w:t>
            </w:r>
            <w:r w:rsidRPr="0081134E">
              <w:rPr>
                <w:rFonts w:ascii="Times New Roman" w:hAnsi="Times New Roman" w:cs="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Szak</w:t>
            </w:r>
            <w:r w:rsidR="00104592" w:rsidRPr="0081134E">
              <w:rPr>
                <w:rFonts w:ascii="Times New Roman" w:hAnsi="Times New Roman" w:cs="Times New Roman"/>
                <w:b/>
                <w:bCs/>
                <w:lang w:eastAsia="hu-HU"/>
              </w:rPr>
              <w:t>közép</w:t>
            </w:r>
            <w:r w:rsidRPr="0081134E">
              <w:rPr>
                <w:rFonts w:ascii="Times New Roman" w:hAnsi="Times New Roman" w:cs="Times New Roman"/>
                <w:b/>
                <w:bCs/>
                <w:lang w:eastAsia="hu-HU"/>
              </w:rPr>
              <w:t>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Szak</w:t>
            </w:r>
            <w:r w:rsidR="009732DE" w:rsidRPr="0081134E">
              <w:rPr>
                <w:rFonts w:ascii="Times New Roman" w:hAnsi="Times New Roman" w:cs="Times New Roman"/>
                <w:b/>
                <w:bCs/>
                <w:lang w:eastAsia="hu-HU"/>
              </w:rPr>
              <w:t>közép</w:t>
            </w:r>
            <w:r w:rsidRPr="0081134E">
              <w:rPr>
                <w:rFonts w:ascii="Times New Roman" w:hAnsi="Times New Roman" w:cs="Times New Roman"/>
                <w:b/>
                <w:bCs/>
                <w:lang w:eastAsia="hu-HU"/>
              </w:rPr>
              <w:t>iskolai képzés közismereti oktatás nélkül</w:t>
            </w:r>
          </w:p>
        </w:tc>
      </w:tr>
      <w:tr w:rsidR="00D573C8" w:rsidRPr="0081134E">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Összesen</w:t>
            </w:r>
          </w:p>
        </w:tc>
      </w:tr>
      <w:tr w:rsidR="00D573C8" w:rsidRPr="0081134E">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r>
      <w:tr w:rsidR="00D573C8" w:rsidRPr="0081134E">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roofErr w:type="spellStart"/>
            <w:r w:rsidRPr="0081134E">
              <w:rPr>
                <w:rFonts w:ascii="Times New Roman" w:hAnsi="Times New Roman" w:cs="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p>
        </w:tc>
      </w:tr>
      <w:tr w:rsidR="00D573C8" w:rsidRPr="0081134E">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D573C8" w:rsidRPr="0081134E" w:rsidRDefault="00D573C8" w:rsidP="001E3403">
            <w:pPr>
              <w:spacing w:after="0" w:line="240" w:lineRule="auto"/>
              <w:rPr>
                <w:rFonts w:ascii="Times New Roman" w:hAnsi="Times New Roman" w:cs="Times New Roman"/>
                <w:lang w:eastAsia="hu-HU"/>
              </w:rPr>
            </w:pPr>
            <w:r w:rsidRPr="0081134E">
              <w:rPr>
                <w:rFonts w:ascii="Times New Roman" w:hAnsi="Times New Roman" w:cs="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w:t>
            </w:r>
          </w:p>
        </w:tc>
        <w:tc>
          <w:tcPr>
            <w:tcW w:w="628"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w:t>
            </w:r>
          </w:p>
        </w:tc>
      </w:tr>
      <w:tr w:rsidR="00D573C8" w:rsidRPr="0081134E">
        <w:trPr>
          <w:trHeight w:val="285"/>
          <w:jc w:val="center"/>
        </w:trPr>
        <w:tc>
          <w:tcPr>
            <w:tcW w:w="2049" w:type="dxa"/>
            <w:vMerge/>
            <w:tcBorders>
              <w:left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r>
      <w:tr w:rsidR="00D573C8" w:rsidRPr="0081134E">
        <w:trPr>
          <w:trHeight w:val="285"/>
          <w:jc w:val="center"/>
        </w:trPr>
        <w:tc>
          <w:tcPr>
            <w:tcW w:w="2049" w:type="dxa"/>
            <w:vMerge/>
            <w:tcBorders>
              <w:left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r>
      <w:tr w:rsidR="00D573C8" w:rsidRPr="0081134E">
        <w:trPr>
          <w:trHeight w:val="285"/>
          <w:jc w:val="center"/>
        </w:trPr>
        <w:tc>
          <w:tcPr>
            <w:tcW w:w="2049" w:type="dxa"/>
            <w:vMerge/>
            <w:tcBorders>
              <w:left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r>
      <w:tr w:rsidR="00D573C8" w:rsidRPr="0081134E">
        <w:trPr>
          <w:trHeight w:val="285"/>
          <w:jc w:val="center"/>
        </w:trPr>
        <w:tc>
          <w:tcPr>
            <w:tcW w:w="2049" w:type="dxa"/>
            <w:vMerge/>
            <w:tcBorders>
              <w:left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r>
      <w:tr w:rsidR="00D573C8" w:rsidRPr="0081134E">
        <w:trPr>
          <w:trHeight w:val="285"/>
          <w:jc w:val="center"/>
        </w:trPr>
        <w:tc>
          <w:tcPr>
            <w:tcW w:w="2049" w:type="dxa"/>
            <w:vMerge/>
            <w:tcBorders>
              <w:left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2</w:t>
            </w:r>
          </w:p>
        </w:tc>
      </w:tr>
      <w:tr w:rsidR="00D573C8" w:rsidRPr="0081134E">
        <w:trPr>
          <w:trHeight w:val="285"/>
          <w:jc w:val="center"/>
        </w:trPr>
        <w:tc>
          <w:tcPr>
            <w:tcW w:w="2049" w:type="dxa"/>
            <w:vMerge/>
            <w:tcBorders>
              <w:left w:val="single" w:sz="4" w:space="0" w:color="auto"/>
              <w:bottom w:val="nil"/>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i/>
                <w:iCs/>
                <w:sz w:val="20"/>
                <w:szCs w:val="20"/>
              </w:rPr>
              <w:t>4</w:t>
            </w:r>
          </w:p>
        </w:tc>
      </w:tr>
      <w:tr w:rsidR="00D573C8" w:rsidRPr="0081134E">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11499-12 Foglalkoztatás II.</w:t>
            </w:r>
          </w:p>
        </w:tc>
        <w:tc>
          <w:tcPr>
            <w:tcW w:w="2491" w:type="dxa"/>
            <w:tcBorders>
              <w:top w:val="nil"/>
              <w:left w:val="nil"/>
              <w:bottom w:val="single" w:sz="4" w:space="0" w:color="auto"/>
              <w:right w:val="single" w:sz="4" w:space="0" w:color="auto"/>
            </w:tcBorders>
            <w:vAlign w:val="center"/>
          </w:tcPr>
          <w:p w:rsidR="00D573C8" w:rsidRPr="0081134E" w:rsidRDefault="00D573C8" w:rsidP="00363E57">
            <w:pPr>
              <w:spacing w:after="0" w:line="240" w:lineRule="auto"/>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15</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15</w:t>
            </w:r>
          </w:p>
        </w:tc>
      </w:tr>
      <w:tr w:rsidR="00D573C8" w:rsidRPr="0081134E">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81134E" w:rsidRDefault="00D573C8" w:rsidP="00313E27">
            <w:pPr>
              <w:spacing w:after="0" w:line="240" w:lineRule="auto"/>
              <w:jc w:val="center"/>
              <w:rPr>
                <w:rFonts w:ascii="Times New Roman" w:hAnsi="Times New Roman" w:cs="Times New Roman"/>
                <w:b/>
                <w:bCs/>
                <w:lang w:eastAsia="hu-HU"/>
              </w:rPr>
            </w:pPr>
            <w:r w:rsidRPr="0081134E">
              <w:rPr>
                <w:rFonts w:ascii="Times New Roman" w:hAnsi="Times New Roman" w:cs="Times New Roman"/>
                <w:bCs/>
                <w:i/>
                <w:sz w:val="20"/>
                <w:szCs w:val="20"/>
              </w:rPr>
              <w:t> </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313E27">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313E27">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313E27">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r>
      <w:tr w:rsidR="00D573C8" w:rsidRPr="0081134E">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r>
      <w:tr w:rsidR="00D573C8" w:rsidRPr="0081134E">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4</w:t>
            </w:r>
          </w:p>
        </w:tc>
      </w:tr>
      <w:tr w:rsidR="00D573C8" w:rsidRPr="0081134E">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D573C8" w:rsidRPr="0081134E" w:rsidRDefault="00D573C8" w:rsidP="00560E26">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r w:rsidR="00560E26" w:rsidRPr="0081134E">
              <w:rPr>
                <w:rFonts w:ascii="Times New Roman" w:hAnsi="Times New Roman" w:cs="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D573C8" w:rsidP="00560E26">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r w:rsidR="00560E26" w:rsidRPr="0081134E">
              <w:rPr>
                <w:rFonts w:ascii="Times New Roman" w:hAnsi="Times New Roman" w:cs="Times New Roman"/>
                <w:bCs/>
                <w:i/>
                <w:sz w:val="20"/>
                <w:szCs w:val="20"/>
              </w:rPr>
              <w:t>3</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560E26">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r w:rsidR="00560E26" w:rsidRPr="0081134E">
              <w:rPr>
                <w:rFonts w:ascii="Times New Roman" w:hAnsi="Times New Roman" w:cs="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D573C8" w:rsidP="00560E26">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r w:rsidR="00560E26" w:rsidRPr="0081134E">
              <w:rPr>
                <w:rFonts w:ascii="Times New Roman" w:hAnsi="Times New Roman" w:cs="Times New Roman"/>
                <w:bCs/>
                <w:i/>
                <w:sz w:val="20"/>
                <w:szCs w:val="20"/>
              </w:rPr>
              <w:t>3</w:t>
            </w:r>
          </w:p>
        </w:tc>
      </w:tr>
      <w:tr w:rsidR="00D573C8" w:rsidRPr="0081134E">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62</w:t>
            </w:r>
          </w:p>
        </w:tc>
        <w:tc>
          <w:tcPr>
            <w:tcW w:w="628"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62</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10 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24</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24</w:t>
            </w:r>
            <w:r w:rsidR="00313E27" w:rsidRPr="0081134E">
              <w:rPr>
                <w:rFonts w:ascii="Times New Roman" w:hAnsi="Times New Roman" w:cs="Times New Roman"/>
                <w:bCs/>
                <w:i/>
                <w:sz w:val="20"/>
                <w:szCs w:val="20"/>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24</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lang w:eastAsia="hu-HU"/>
              </w:rPr>
            </w:pPr>
            <w:r w:rsidRPr="0081134E">
              <w:rPr>
                <w:rFonts w:ascii="Times New Roman" w:hAnsi="Times New Roman" w:cs="Times New Roman"/>
                <w:bCs/>
                <w:i/>
                <w:sz w:val="20"/>
                <w:szCs w:val="20"/>
              </w:rPr>
              <w:t>18</w:t>
            </w:r>
          </w:p>
        </w:tc>
      </w:tr>
      <w:tr w:rsidR="00D573C8" w:rsidRPr="0081134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20D91">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10163-12</w:t>
            </w:r>
          </w:p>
          <w:p w:rsidR="00D573C8" w:rsidRPr="0081134E" w:rsidRDefault="00D573C8" w:rsidP="00720D91">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 xml:space="preserve">Gépészeti </w:t>
            </w:r>
            <w:r w:rsidRPr="0081134E">
              <w:rPr>
                <w:rFonts w:ascii="Times New Roman" w:hAnsi="Times New Roman" w:cs="Times New Roman"/>
                <w:sz w:val="20"/>
                <w:szCs w:val="20"/>
                <w:lang w:eastAsia="hu-HU"/>
              </w:rPr>
              <w:lastRenderedPageBreak/>
              <w:t>munkabiztonság és környezetvédelem</w:t>
            </w: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lastRenderedPageBreak/>
              <w:t>Munkavédelem</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18</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Elsősegélynyújtás</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Munkabiztonság</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Környezetvédelem</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18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rPr>
                <w:rFonts w:ascii="Times New Roman" w:hAnsi="Times New Roman" w:cs="Times New Roman"/>
                <w:lang w:eastAsia="hu-HU"/>
              </w:rPr>
            </w:pPr>
            <w:r w:rsidRPr="0081134E">
              <w:rPr>
                <w:rFonts w:ascii="Times New Roman" w:hAnsi="Times New Roman" w:cs="Times New Roman"/>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6</w:t>
            </w:r>
          </w:p>
        </w:tc>
      </w:tr>
      <w:tr w:rsidR="00D573C8" w:rsidRPr="0081134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20D91">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10162-12</w:t>
            </w:r>
          </w:p>
          <w:p w:rsidR="00D573C8" w:rsidRPr="0081134E" w:rsidRDefault="00D573C8" w:rsidP="00720D91">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Gépészeti alapismeretek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144</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108</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108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Műszaki dokumentációs 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24</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Gépészeti mérésismeret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15</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Anyagismeret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27</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Anyagvizsgáló technológiák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1140A">
            <w:pPr>
              <w:spacing w:after="0" w:line="240" w:lineRule="auto"/>
              <w:rPr>
                <w:rFonts w:ascii="Times New Roman" w:hAnsi="Times New Roman" w:cs="Times New Roman"/>
                <w:lang w:eastAsia="hu-HU"/>
              </w:rPr>
            </w:pPr>
            <w:r w:rsidRPr="0081134E">
              <w:rPr>
                <w:rFonts w:ascii="Times New Roman" w:hAnsi="Times New Roman" w:cs="Times New Roman"/>
                <w:lang w:eastAsia="hu-HU"/>
              </w:rPr>
              <w:t>Kézi fémmegmunkálási 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B95B3B">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28</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B95B3B">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Gépi fémmegmunkálási 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15</w:t>
            </w:r>
          </w:p>
        </w:tc>
        <w:tc>
          <w:tcPr>
            <w:tcW w:w="628" w:type="dxa"/>
            <w:tcBorders>
              <w:top w:val="nil"/>
              <w:left w:val="nil"/>
              <w:bottom w:val="single" w:sz="4" w:space="0" w:color="auto"/>
              <w:right w:val="single" w:sz="4" w:space="0" w:color="auto"/>
            </w:tcBorders>
            <w:vAlign w:val="bottom"/>
          </w:tcPr>
          <w:p w:rsidR="00D573C8" w:rsidRPr="0081134E" w:rsidRDefault="00D573C8" w:rsidP="00B95B3B">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14</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B95B3B">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14</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Szerelési 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0B4D7A">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Gépészeti alapozó gyakorlat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360</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560E26"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93</w:t>
            </w:r>
          </w:p>
        </w:tc>
        <w:tc>
          <w:tcPr>
            <w:tcW w:w="996" w:type="dxa"/>
            <w:tcBorders>
              <w:top w:val="nil"/>
              <w:left w:val="nil"/>
              <w:bottom w:val="single" w:sz="4" w:space="0" w:color="auto"/>
              <w:right w:val="single" w:sz="4" w:space="0" w:color="auto"/>
            </w:tcBorders>
            <w:vAlign w:val="bottom"/>
          </w:tcPr>
          <w:p w:rsidR="00D573C8" w:rsidRPr="0081134E" w:rsidRDefault="00313E27"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345</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Anyagvizsgálatok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12</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Fémek alakítása kézi forgácsolással</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90</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24</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84</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Fémek alakítása gépi forgácsolással</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108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84</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0D43B0"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29</w:t>
            </w:r>
          </w:p>
        </w:tc>
        <w:tc>
          <w:tcPr>
            <w:tcW w:w="996" w:type="dxa"/>
            <w:tcBorders>
              <w:top w:val="nil"/>
              <w:left w:val="nil"/>
              <w:bottom w:val="single" w:sz="4" w:space="0" w:color="auto"/>
              <w:right w:val="single" w:sz="4" w:space="0" w:color="auto"/>
            </w:tcBorders>
            <w:vAlign w:val="bottom"/>
          </w:tcPr>
          <w:p w:rsidR="00D573C8" w:rsidRPr="0081134E" w:rsidRDefault="00313E27"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113</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Fémek forgács nélküli alakítása</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90</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60</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24</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84</w:t>
            </w:r>
          </w:p>
        </w:tc>
      </w:tr>
      <w:tr w:rsidR="00D573C8" w:rsidRPr="0081134E">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Alapszerelések végzése</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54</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16</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52</w:t>
            </w:r>
          </w:p>
        </w:tc>
      </w:tr>
      <w:tr w:rsidR="00D573C8" w:rsidRPr="0081134E">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53773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10166-12</w:t>
            </w:r>
          </w:p>
          <w:p w:rsidR="00D573C8" w:rsidRPr="0081134E" w:rsidRDefault="00D573C8" w:rsidP="0053773A">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 xml:space="preserve">Gépészeti kötési </w:t>
            </w:r>
            <w:r w:rsidRPr="0081134E">
              <w:rPr>
                <w:rFonts w:ascii="Times New Roman" w:hAnsi="Times New Roman" w:cs="Times New Roman"/>
                <w:sz w:val="20"/>
                <w:szCs w:val="20"/>
                <w:lang w:eastAsia="hu-HU"/>
              </w:rPr>
              <w:lastRenderedPageBreak/>
              <w:t>feladatok</w:t>
            </w: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lastRenderedPageBreak/>
              <w:t>Gépészeti kötésismeret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lang w:eastAsia="hu-HU"/>
              </w:rPr>
            </w:pPr>
            <w:r w:rsidRPr="0081134E">
              <w:rPr>
                <w:rFonts w:ascii="Times New Roman" w:hAnsi="Times New Roman" w:cs="Times New Roman"/>
                <w:lang w:eastAsia="hu-HU"/>
              </w:rPr>
              <w:t>Kötéselmélet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6</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lang w:eastAsia="hu-HU"/>
              </w:rPr>
            </w:pPr>
            <w:r w:rsidRPr="0081134E">
              <w:rPr>
                <w:rFonts w:ascii="Times New Roman" w:hAnsi="Times New Roman" w:cs="Times New Roman"/>
                <w:lang w:eastAsia="hu-HU"/>
              </w:rPr>
              <w:t>Oldható kötések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12</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12</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lang w:eastAsia="hu-HU"/>
              </w:rPr>
            </w:pPr>
            <w:r w:rsidRPr="0081134E">
              <w:rPr>
                <w:rFonts w:ascii="Times New Roman" w:hAnsi="Times New Roman" w:cs="Times New Roman"/>
                <w:lang w:eastAsia="hu-HU"/>
              </w:rPr>
              <w:t>Nem oldható kötések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Kötéskészítési gyakorlat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202DEC"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31</w:t>
            </w:r>
          </w:p>
        </w:tc>
        <w:tc>
          <w:tcPr>
            <w:tcW w:w="106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139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144</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lang w:eastAsia="hu-HU"/>
              </w:rPr>
            </w:pPr>
            <w:proofErr w:type="spellStart"/>
            <w:r w:rsidRPr="0081134E">
              <w:rPr>
                <w:rFonts w:ascii="Times New Roman" w:hAnsi="Times New Roman" w:cs="Times New Roman"/>
                <w:lang w:eastAsia="hu-HU"/>
              </w:rPr>
              <w:t>Kötéselőkészítési</w:t>
            </w:r>
            <w:proofErr w:type="spellEnd"/>
            <w:r w:rsidRPr="0081134E">
              <w:rPr>
                <w:rFonts w:ascii="Times New Roman" w:hAnsi="Times New Roman" w:cs="Times New Roman"/>
                <w:lang w:eastAsia="hu-HU"/>
              </w:rPr>
              <w:t xml:space="preserve"> műveletek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18</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lang w:eastAsia="hu-HU"/>
              </w:rPr>
            </w:pPr>
            <w:r w:rsidRPr="0081134E">
              <w:rPr>
                <w:rFonts w:ascii="Times New Roman" w:hAnsi="Times New Roman" w:cs="Times New Roman"/>
                <w:lang w:eastAsia="hu-HU"/>
              </w:rPr>
              <w:t>Oldható kötések készítése</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202DEC"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15</w:t>
            </w:r>
          </w:p>
        </w:tc>
        <w:tc>
          <w:tcPr>
            <w:tcW w:w="106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51</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54</w:t>
            </w:r>
          </w:p>
        </w:tc>
      </w:tr>
      <w:tr w:rsidR="00D573C8" w:rsidRPr="0081134E">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lang w:eastAsia="hu-HU"/>
              </w:rPr>
            </w:pPr>
            <w:r w:rsidRPr="0081134E">
              <w:rPr>
                <w:rFonts w:ascii="Times New Roman" w:hAnsi="Times New Roman" w:cs="Times New Roman"/>
                <w:lang w:eastAsia="hu-HU"/>
              </w:rPr>
              <w:t>Nem oldható kötések készítése</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16</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70</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72</w:t>
            </w:r>
          </w:p>
        </w:tc>
      </w:tr>
      <w:tr w:rsidR="00D573C8" w:rsidRPr="0081134E">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573C8" w:rsidRPr="0081134E" w:rsidRDefault="00D573C8" w:rsidP="0053773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10483-12</w:t>
            </w:r>
          </w:p>
          <w:p w:rsidR="00D573C8" w:rsidRPr="0081134E" w:rsidRDefault="00D573C8" w:rsidP="0053773A">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Általános vállalkozási feladatok</w:t>
            </w: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 xml:space="preserve">Vállalkozási ismeretek </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560E26"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52 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36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16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52</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Vállalkozások típusai, jogszabályi háttér</w:t>
            </w:r>
          </w:p>
        </w:tc>
        <w:tc>
          <w:tcPr>
            <w:tcW w:w="640" w:type="dxa"/>
            <w:tcBorders>
              <w:top w:val="nil"/>
              <w:left w:val="nil"/>
              <w:bottom w:val="single" w:sz="4" w:space="0" w:color="auto"/>
              <w:right w:val="single" w:sz="4" w:space="0" w:color="auto"/>
            </w:tcBorders>
            <w:vAlign w:val="bottom"/>
          </w:tcPr>
          <w:p w:rsidR="00D573C8" w:rsidRPr="0081134E" w:rsidRDefault="00D573C8" w:rsidP="006D6738">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6D6738">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628" w:type="dxa"/>
            <w:tcBorders>
              <w:top w:val="nil"/>
              <w:left w:val="nil"/>
              <w:bottom w:val="single" w:sz="4" w:space="0" w:color="auto"/>
              <w:right w:val="single" w:sz="4" w:space="0" w:color="auto"/>
            </w:tcBorders>
            <w:vAlign w:val="bottom"/>
          </w:tcPr>
          <w:p w:rsidR="00D573C8" w:rsidRPr="0081134E" w:rsidRDefault="00D573C8" w:rsidP="006D6738">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6D6738">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6D6738">
            <w:pPr>
              <w:spacing w:after="0" w:line="240" w:lineRule="auto"/>
              <w:rPr>
                <w:rFonts w:ascii="Times New Roman" w:hAnsi="Times New Roman" w:cs="Times New Roman"/>
                <w:lang w:eastAsia="hu-HU"/>
              </w:rPr>
            </w:pPr>
            <w:r w:rsidRPr="0081134E">
              <w:rPr>
                <w:rFonts w:ascii="Times New Roman" w:hAnsi="Times New Roman" w:cs="Times New Roman"/>
                <w:lang w:eastAsia="hu-HU"/>
              </w:rPr>
              <w:t>Vállalkozás indítása, működtetése</w:t>
            </w:r>
          </w:p>
        </w:tc>
        <w:tc>
          <w:tcPr>
            <w:tcW w:w="640" w:type="dxa"/>
            <w:tcBorders>
              <w:top w:val="nil"/>
              <w:left w:val="nil"/>
              <w:bottom w:val="single" w:sz="4" w:space="0" w:color="auto"/>
              <w:right w:val="single" w:sz="4" w:space="0" w:color="auto"/>
            </w:tcBorders>
            <w:vAlign w:val="bottom"/>
          </w:tcPr>
          <w:p w:rsidR="00D573C8" w:rsidRPr="0081134E" w:rsidRDefault="00D573C8" w:rsidP="006D6738">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202DEC">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r w:rsidR="00560E26" w:rsidRPr="0081134E">
              <w:rPr>
                <w:rFonts w:ascii="Times New Roman" w:hAnsi="Times New Roman" w:cs="Times New Roman"/>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28 </w:t>
            </w:r>
          </w:p>
        </w:tc>
        <w:tc>
          <w:tcPr>
            <w:tcW w:w="628" w:type="dxa"/>
            <w:tcBorders>
              <w:top w:val="nil"/>
              <w:left w:val="nil"/>
              <w:bottom w:val="single" w:sz="4" w:space="0" w:color="auto"/>
              <w:right w:val="single" w:sz="4" w:space="0" w:color="auto"/>
            </w:tcBorders>
            <w:vAlign w:val="bottom"/>
          </w:tcPr>
          <w:p w:rsidR="00D573C8" w:rsidRPr="0081134E" w:rsidRDefault="00D573C8" w:rsidP="006D6738">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202DEC" w:rsidP="00560E26">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w:t>
            </w:r>
            <w:r w:rsidR="00560E26"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Dokumentumok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12</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i/>
                <w:lang w:eastAsia="hu-HU"/>
              </w:rPr>
            </w:pPr>
            <w:r w:rsidRPr="0081134E">
              <w:rPr>
                <w:rFonts w:ascii="Times New Roman" w:hAnsi="Times New Roman" w:cs="Times New Roman"/>
                <w:b/>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A vállalkozás gyakorlata</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16 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52 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D55A9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r w:rsidR="00D55A93" w:rsidRPr="0081134E">
              <w:rPr>
                <w:rFonts w:ascii="Times New Roman" w:hAnsi="Times New Roman" w:cs="Times New Roman"/>
                <w:b/>
                <w:bCs/>
                <w:lang w:eastAsia="hu-HU"/>
              </w:rPr>
              <w:t>15</w:t>
            </w:r>
          </w:p>
        </w:tc>
        <w:tc>
          <w:tcPr>
            <w:tcW w:w="996" w:type="dxa"/>
            <w:tcBorders>
              <w:top w:val="nil"/>
              <w:left w:val="nil"/>
              <w:bottom w:val="single" w:sz="4" w:space="0" w:color="auto"/>
              <w:right w:val="single" w:sz="4" w:space="0" w:color="auto"/>
            </w:tcBorders>
            <w:vAlign w:val="bottom"/>
          </w:tcPr>
          <w:p w:rsidR="00D573C8" w:rsidRPr="0081134E" w:rsidRDefault="00D573C8" w:rsidP="00D55A9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r w:rsidR="00D55A93" w:rsidRPr="0081134E">
              <w:rPr>
                <w:rFonts w:ascii="Times New Roman" w:hAnsi="Times New Roman" w:cs="Times New Roman"/>
                <w:b/>
                <w:bCs/>
                <w:lang w:eastAsia="hu-HU"/>
              </w:rPr>
              <w:t>51</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6D6738">
            <w:pPr>
              <w:spacing w:after="0" w:line="240" w:lineRule="auto"/>
              <w:rPr>
                <w:rFonts w:ascii="Times New Roman" w:hAnsi="Times New Roman" w:cs="Times New Roman"/>
                <w:lang w:eastAsia="hu-HU"/>
              </w:rPr>
            </w:pPr>
            <w:r w:rsidRPr="0081134E">
              <w:rPr>
                <w:rFonts w:ascii="Times New Roman" w:hAnsi="Times New Roman" w:cs="Times New Roman"/>
                <w:lang w:eastAsia="hu-HU"/>
              </w:rPr>
              <w:t xml:space="preserve">Marketing tevékenység </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1A1E73">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9</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4</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4</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016448">
            <w:pPr>
              <w:spacing w:after="0" w:line="240" w:lineRule="auto"/>
              <w:rPr>
                <w:rFonts w:ascii="Times New Roman" w:hAnsi="Times New Roman" w:cs="Times New Roman"/>
                <w:lang w:eastAsia="hu-HU"/>
              </w:rPr>
            </w:pPr>
            <w:r w:rsidRPr="0081134E">
              <w:rPr>
                <w:rFonts w:ascii="Times New Roman" w:hAnsi="Times New Roman" w:cs="Times New Roman"/>
                <w:lang w:eastAsia="hu-HU"/>
              </w:rPr>
              <w:t>Kapcsolattartási gyakorlatok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103D0A">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016448">
            <w:pPr>
              <w:spacing w:after="0" w:line="240" w:lineRule="auto"/>
              <w:rPr>
                <w:rFonts w:ascii="Times New Roman" w:hAnsi="Times New Roman" w:cs="Times New Roman"/>
                <w:lang w:eastAsia="hu-HU"/>
              </w:rPr>
            </w:pPr>
            <w:r w:rsidRPr="0081134E">
              <w:rPr>
                <w:rFonts w:ascii="Times New Roman" w:hAnsi="Times New Roman" w:cs="Times New Roman"/>
                <w:lang w:eastAsia="hu-HU"/>
              </w:rPr>
              <w:t>Dokumentumok kitöltése</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103D0A">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30 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D55A93">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r w:rsidR="00D55A93" w:rsidRPr="0081134E">
              <w:rPr>
                <w:rFonts w:ascii="Times New Roman" w:hAnsi="Times New Roman" w:cs="Times New Roman"/>
                <w:bCs/>
                <w:i/>
                <w:lang w:eastAsia="hu-HU"/>
              </w:rPr>
              <w:t>11</w:t>
            </w:r>
          </w:p>
        </w:tc>
        <w:tc>
          <w:tcPr>
            <w:tcW w:w="996"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29 </w:t>
            </w:r>
          </w:p>
        </w:tc>
      </w:tr>
      <w:tr w:rsidR="00D573C8" w:rsidRPr="0081134E">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D573C8" w:rsidRPr="0081134E" w:rsidRDefault="00D573C8" w:rsidP="00A241F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10487-12</w:t>
            </w:r>
          </w:p>
          <w:p w:rsidR="00D573C8" w:rsidRPr="0081134E" w:rsidRDefault="00D573C8" w:rsidP="00A241F2">
            <w:pPr>
              <w:spacing w:after="0" w:line="240" w:lineRule="auto"/>
              <w:rPr>
                <w:rFonts w:ascii="Times New Roman" w:hAnsi="Times New Roman" w:cs="Times New Roman"/>
                <w:lang w:eastAsia="hu-HU"/>
              </w:rPr>
            </w:pPr>
            <w:r w:rsidRPr="0081134E">
              <w:rPr>
                <w:rFonts w:ascii="Times New Roman" w:hAnsi="Times New Roman" w:cs="Times New Roman"/>
                <w:sz w:val="20"/>
                <w:szCs w:val="20"/>
                <w:lang w:eastAsia="hu-HU"/>
              </w:rPr>
              <w:t>Karosszérialakatos feladatai</w:t>
            </w: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Karosszérialakatos szakmai ismeret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72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144 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170 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386 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180 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D55A93">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r w:rsidR="00D55A93" w:rsidRPr="0081134E">
              <w:rPr>
                <w:rFonts w:ascii="Times New Roman" w:hAnsi="Times New Roman" w:cs="Times New Roman"/>
                <w:b/>
                <w:bCs/>
                <w:lang w:eastAsia="hu-HU"/>
              </w:rPr>
              <w:t>233</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413 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Járműismeret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Javítástechnológiai 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Javítások előkészítése</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D55A93">
            <w:pPr>
              <w:spacing w:after="0" w:line="240" w:lineRule="auto"/>
              <w:jc w:val="center"/>
              <w:rPr>
                <w:rFonts w:ascii="Times New Roman" w:hAnsi="Times New Roman" w:cs="Times New Roman"/>
                <w:bCs/>
                <w:i/>
                <w:lang w:eastAsia="hu-HU"/>
              </w:rPr>
            </w:pPr>
            <w:r w:rsidRPr="0081134E">
              <w:rPr>
                <w:rFonts w:ascii="Times New Roman" w:hAnsi="Times New Roman" w:cs="Times New Roman"/>
                <w:i/>
                <w:lang w:eastAsia="hu-HU"/>
              </w:rPr>
              <w:t> </w:t>
            </w:r>
            <w:r w:rsidR="00D55A93" w:rsidRPr="0081134E">
              <w:rPr>
                <w:rFonts w:ascii="Times New Roman" w:hAnsi="Times New Roman" w:cs="Times New Roman"/>
                <w:i/>
                <w:lang w:eastAsia="hu-HU"/>
              </w:rPr>
              <w:t>17</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35</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18 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17</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D55A93">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r w:rsidR="00D55A93" w:rsidRPr="0081134E">
              <w:rPr>
                <w:rFonts w:ascii="Times New Roman" w:hAnsi="Times New Roman" w:cs="Times New Roman"/>
                <w:i/>
                <w:lang w:eastAsia="hu-HU"/>
              </w:rPr>
              <w:t>35</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Kisjavítások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23</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35</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Közepes és nagyjavítások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22</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Hegesztési alapismeretek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Hegesztési technológiák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32</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Szerelési technológiák, szerszámok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D55A93">
            <w:pPr>
              <w:spacing w:after="0" w:line="240" w:lineRule="auto"/>
              <w:jc w:val="center"/>
              <w:rPr>
                <w:rFonts w:ascii="Times New Roman" w:hAnsi="Times New Roman" w:cs="Times New Roman"/>
                <w:bCs/>
                <w:i/>
                <w:lang w:eastAsia="hu-HU"/>
              </w:rPr>
            </w:pPr>
            <w:r w:rsidRPr="0081134E">
              <w:rPr>
                <w:rFonts w:ascii="Times New Roman" w:hAnsi="Times New Roman" w:cs="Times New Roman"/>
                <w:i/>
                <w:lang w:eastAsia="hu-HU"/>
              </w:rPr>
              <w:t> </w:t>
            </w:r>
            <w:r w:rsidR="00D55A93" w:rsidRPr="0081134E">
              <w:rPr>
                <w:rFonts w:ascii="Times New Roman" w:hAnsi="Times New Roman" w:cs="Times New Roman"/>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D573C8" w:rsidRPr="0081134E" w:rsidRDefault="00D55A9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27 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33</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Utasterek szerelési ismeretei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30</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27</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33</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Elektromos berendezések szerelési ismeretei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30</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Biztonságtechnikai berendezések szerelési ismeretei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Karosszériaszerelési ismeretek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0B4D7A">
            <w:pPr>
              <w:spacing w:after="0" w:line="240" w:lineRule="auto"/>
              <w:rPr>
                <w:rFonts w:ascii="Times New Roman" w:hAnsi="Times New Roman" w:cs="Times New Roman"/>
                <w:b/>
                <w:bCs/>
                <w:lang w:eastAsia="hu-HU"/>
              </w:rPr>
            </w:pPr>
            <w:r w:rsidRPr="0081134E">
              <w:rPr>
                <w:rFonts w:ascii="Times New Roman" w:hAnsi="Times New Roman" w:cs="Times New Roman"/>
                <w:b/>
                <w:bCs/>
                <w:lang w:eastAsia="hu-HU"/>
              </w:rPr>
              <w:t>Karosszérialakatos szakmai gyakorlat</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360 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4B0244">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r w:rsidR="004B0244" w:rsidRPr="0081134E">
              <w:rPr>
                <w:rFonts w:ascii="Times New Roman" w:hAnsi="Times New Roman" w:cs="Times New Roman"/>
                <w:b/>
                <w:bCs/>
                <w:lang w:eastAsia="hu-HU"/>
              </w:rPr>
              <w:t>403</w:t>
            </w:r>
          </w:p>
        </w:tc>
        <w:tc>
          <w:tcPr>
            <w:tcW w:w="106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763 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288 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6A0963"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542 </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830 </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Korrózió okozta sérülések javításai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108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4B0244">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r w:rsidR="004B0244" w:rsidRPr="0081134E">
              <w:rPr>
                <w:rFonts w:ascii="Times New Roman" w:hAnsi="Times New Roman" w:cs="Times New Roman"/>
                <w:bCs/>
                <w:i/>
                <w:lang w:eastAsia="hu-HU"/>
              </w:rPr>
              <w:t>31</w:t>
            </w:r>
          </w:p>
        </w:tc>
        <w:tc>
          <w:tcPr>
            <w:tcW w:w="106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139 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72 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6A0963">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r w:rsidR="006A0963" w:rsidRPr="0081134E">
              <w:rPr>
                <w:rFonts w:ascii="Times New Roman" w:hAnsi="Times New Roman" w:cs="Times New Roman"/>
                <w:i/>
                <w:lang w:eastAsia="hu-HU"/>
              </w:rPr>
              <w:t>61</w:t>
            </w:r>
          </w:p>
        </w:tc>
        <w:tc>
          <w:tcPr>
            <w:tcW w:w="996" w:type="dxa"/>
            <w:tcBorders>
              <w:top w:val="nil"/>
              <w:left w:val="nil"/>
              <w:bottom w:val="single" w:sz="4" w:space="0" w:color="auto"/>
              <w:right w:val="single" w:sz="4" w:space="0" w:color="auto"/>
            </w:tcBorders>
            <w:vAlign w:val="bottom"/>
          </w:tcPr>
          <w:p w:rsidR="00D573C8" w:rsidRPr="0081134E" w:rsidRDefault="006A0963" w:rsidP="006A0963">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133 </w:t>
            </w:r>
          </w:p>
        </w:tc>
      </w:tr>
      <w:tr w:rsidR="00D573C8" w:rsidRPr="0081134E">
        <w:trPr>
          <w:trHeight w:val="240"/>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Védőgázos hegesztések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31</w:t>
            </w:r>
          </w:p>
        </w:tc>
        <w:tc>
          <w:tcPr>
            <w:tcW w:w="106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31</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139</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Egyéb hegesztési technológiák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31</w:t>
            </w:r>
          </w:p>
        </w:tc>
        <w:tc>
          <w:tcPr>
            <w:tcW w:w="106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67</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31</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67</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Vázsérülések javításai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56</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92</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91</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127</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Korrodált vagy koccanásos sérülések javításai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67</w:t>
            </w:r>
          </w:p>
        </w:tc>
        <w:tc>
          <w:tcPr>
            <w:tcW w:w="106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110</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146</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Karambolos közepes és nagy sérülések javításai</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139</w:t>
            </w:r>
          </w:p>
        </w:tc>
        <w:tc>
          <w:tcPr>
            <w:tcW w:w="106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139</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6A0963"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1</w:t>
            </w:r>
            <w:r w:rsidR="004B0244" w:rsidRPr="0081134E">
              <w:rPr>
                <w:rFonts w:ascii="Times New Roman" w:hAnsi="Times New Roman" w:cs="Times New Roman"/>
                <w:bCs/>
                <w:i/>
                <w:lang w:eastAsia="hu-HU"/>
              </w:rPr>
              <w:t>38</w:t>
            </w:r>
          </w:p>
        </w:tc>
        <w:tc>
          <w:tcPr>
            <w:tcW w:w="996" w:type="dxa"/>
            <w:tcBorders>
              <w:top w:val="nil"/>
              <w:left w:val="nil"/>
              <w:bottom w:val="single" w:sz="4" w:space="0" w:color="auto"/>
              <w:right w:val="single" w:sz="4" w:space="0" w:color="auto"/>
            </w:tcBorders>
            <w:vAlign w:val="bottom"/>
          </w:tcPr>
          <w:p w:rsidR="00D573C8" w:rsidRPr="0081134E" w:rsidRDefault="006A0963"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1</w:t>
            </w:r>
            <w:r w:rsidR="004B0244" w:rsidRPr="0081134E">
              <w:rPr>
                <w:rFonts w:ascii="Times New Roman" w:hAnsi="Times New Roman" w:cs="Times New Roman"/>
                <w:i/>
                <w:lang w:eastAsia="hu-HU"/>
              </w:rPr>
              <w:t>38</w:t>
            </w:r>
          </w:p>
        </w:tc>
      </w:tr>
      <w:tr w:rsidR="00D573C8" w:rsidRPr="0081134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Speciális anyagú karosszériajavítások</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48</w:t>
            </w:r>
          </w:p>
        </w:tc>
        <w:tc>
          <w:tcPr>
            <w:tcW w:w="106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48</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D573C8" w:rsidRPr="0081134E" w:rsidRDefault="00D573C8"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D573C8" w:rsidRPr="0081134E" w:rsidRDefault="004B0244" w:rsidP="007014A2">
            <w:pPr>
              <w:spacing w:after="0" w:line="240" w:lineRule="auto"/>
              <w:jc w:val="center"/>
              <w:rPr>
                <w:rFonts w:ascii="Times New Roman" w:hAnsi="Times New Roman" w:cs="Times New Roman"/>
                <w:bCs/>
                <w:i/>
                <w:lang w:eastAsia="hu-HU"/>
              </w:rPr>
            </w:pPr>
            <w:r w:rsidRPr="0081134E">
              <w:rPr>
                <w:rFonts w:ascii="Times New Roman" w:hAnsi="Times New Roman" w:cs="Times New Roman"/>
                <w:bCs/>
                <w:i/>
                <w:lang w:eastAsia="hu-HU"/>
              </w:rPr>
              <w:t>82</w:t>
            </w:r>
          </w:p>
        </w:tc>
        <w:tc>
          <w:tcPr>
            <w:tcW w:w="996"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i/>
                <w:lang w:eastAsia="hu-HU"/>
              </w:rPr>
            </w:pPr>
            <w:r w:rsidRPr="0081134E">
              <w:rPr>
                <w:rFonts w:ascii="Times New Roman" w:hAnsi="Times New Roman" w:cs="Times New Roman"/>
                <w:i/>
                <w:lang w:eastAsia="hu-HU"/>
              </w:rPr>
              <w:t>82</w:t>
            </w:r>
          </w:p>
        </w:tc>
      </w:tr>
      <w:tr w:rsidR="00D573C8" w:rsidRPr="0081134E">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D573C8" w:rsidRPr="0081134E" w:rsidRDefault="00D573C8" w:rsidP="007014A2">
            <w:pPr>
              <w:spacing w:after="0" w:line="240" w:lineRule="auto"/>
              <w:rPr>
                <w:rFonts w:ascii="Times New Roman" w:hAnsi="Times New Roman" w:cs="Times New Roman"/>
                <w:b/>
                <w:bCs/>
                <w:sz w:val="20"/>
                <w:szCs w:val="20"/>
                <w:lang w:eastAsia="hu-HU"/>
              </w:rPr>
            </w:pPr>
            <w:r w:rsidRPr="0081134E">
              <w:rPr>
                <w:rFonts w:ascii="Times New Roman" w:hAnsi="Times New Roman" w:cs="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216</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306 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140</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252</w:t>
            </w:r>
          </w:p>
        </w:tc>
        <w:tc>
          <w:tcPr>
            <w:tcW w:w="640"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576 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140</w:t>
            </w:r>
          </w:p>
        </w:tc>
        <w:tc>
          <w:tcPr>
            <w:tcW w:w="820" w:type="dxa"/>
            <w:tcBorders>
              <w:top w:val="nil"/>
              <w:left w:val="nil"/>
              <w:bottom w:val="single" w:sz="4" w:space="0" w:color="auto"/>
              <w:right w:val="single" w:sz="4" w:space="0" w:color="auto"/>
            </w:tcBorders>
            <w:vAlign w:val="bottom"/>
          </w:tcPr>
          <w:p w:rsidR="00D573C8" w:rsidRPr="0081134E" w:rsidRDefault="004B0244"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263 </w:t>
            </w:r>
          </w:p>
        </w:tc>
        <w:tc>
          <w:tcPr>
            <w:tcW w:w="820" w:type="dxa"/>
            <w:tcBorders>
              <w:top w:val="nil"/>
              <w:left w:val="nil"/>
              <w:bottom w:val="single" w:sz="4" w:space="0" w:color="auto"/>
              <w:right w:val="single" w:sz="4" w:space="0" w:color="auto"/>
            </w:tcBorders>
            <w:vAlign w:val="bottom"/>
          </w:tcPr>
          <w:p w:rsidR="00D573C8" w:rsidRPr="0081134E" w:rsidRDefault="00D573C8" w:rsidP="004B0244">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r w:rsidR="004B0244" w:rsidRPr="0081134E">
              <w:rPr>
                <w:rFonts w:ascii="Times New Roman" w:hAnsi="Times New Roman" w:cs="Times New Roman"/>
                <w:b/>
                <w:bCs/>
                <w:lang w:eastAsia="hu-HU"/>
              </w:rPr>
              <w:t>450</w:t>
            </w:r>
          </w:p>
        </w:tc>
        <w:tc>
          <w:tcPr>
            <w:tcW w:w="1060" w:type="dxa"/>
            <w:tcBorders>
              <w:top w:val="nil"/>
              <w:left w:val="nil"/>
              <w:bottom w:val="single" w:sz="4" w:space="0" w:color="auto"/>
              <w:right w:val="single" w:sz="4" w:space="0" w:color="auto"/>
            </w:tcBorders>
            <w:vAlign w:val="bottom"/>
          </w:tcPr>
          <w:p w:rsidR="00D573C8" w:rsidRPr="0081134E" w:rsidRDefault="00AE2652"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2063 </w:t>
            </w:r>
          </w:p>
        </w:tc>
        <w:tc>
          <w:tcPr>
            <w:tcW w:w="628"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396</w:t>
            </w:r>
          </w:p>
        </w:tc>
        <w:tc>
          <w:tcPr>
            <w:tcW w:w="596" w:type="dxa"/>
            <w:tcBorders>
              <w:top w:val="nil"/>
              <w:left w:val="nil"/>
              <w:bottom w:val="single" w:sz="4" w:space="0" w:color="auto"/>
              <w:right w:val="single" w:sz="4" w:space="0" w:color="auto"/>
            </w:tcBorders>
            <w:vAlign w:val="bottom"/>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738 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160</w:t>
            </w:r>
          </w:p>
        </w:tc>
        <w:tc>
          <w:tcPr>
            <w:tcW w:w="640" w:type="dxa"/>
            <w:tcBorders>
              <w:top w:val="nil"/>
              <w:left w:val="nil"/>
              <w:bottom w:val="single" w:sz="4" w:space="0" w:color="auto"/>
              <w:right w:val="single" w:sz="4" w:space="0" w:color="auto"/>
            </w:tcBorders>
            <w:vAlign w:val="bottom"/>
          </w:tcPr>
          <w:p w:rsidR="00D573C8" w:rsidRPr="0081134E" w:rsidRDefault="00AE2652"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326 </w:t>
            </w:r>
          </w:p>
        </w:tc>
        <w:tc>
          <w:tcPr>
            <w:tcW w:w="640" w:type="dxa"/>
            <w:tcBorders>
              <w:top w:val="nil"/>
              <w:left w:val="nil"/>
              <w:bottom w:val="single" w:sz="4" w:space="0" w:color="auto"/>
              <w:right w:val="single" w:sz="4" w:space="0" w:color="auto"/>
            </w:tcBorders>
            <w:vAlign w:val="bottom"/>
          </w:tcPr>
          <w:p w:rsidR="00D573C8" w:rsidRPr="0081134E" w:rsidRDefault="00AE2652"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650 </w:t>
            </w:r>
          </w:p>
        </w:tc>
        <w:tc>
          <w:tcPr>
            <w:tcW w:w="996" w:type="dxa"/>
            <w:tcBorders>
              <w:top w:val="nil"/>
              <w:left w:val="nil"/>
              <w:bottom w:val="single" w:sz="4" w:space="0" w:color="auto"/>
              <w:right w:val="single" w:sz="4" w:space="0" w:color="auto"/>
            </w:tcBorders>
            <w:vAlign w:val="bottom"/>
          </w:tcPr>
          <w:p w:rsidR="00D573C8" w:rsidRPr="0081134E" w:rsidRDefault="00D573C8" w:rsidP="00AE265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 </w:t>
            </w:r>
            <w:r w:rsidR="00AE2652" w:rsidRPr="0081134E">
              <w:rPr>
                <w:rFonts w:ascii="Times New Roman" w:hAnsi="Times New Roman" w:cs="Times New Roman"/>
                <w:b/>
                <w:bCs/>
                <w:lang w:eastAsia="hu-HU"/>
              </w:rPr>
              <w:t>2110</w:t>
            </w:r>
          </w:p>
        </w:tc>
      </w:tr>
      <w:tr w:rsidR="00D573C8" w:rsidRPr="0081134E">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D573C8" w:rsidRPr="0081134E" w:rsidRDefault="004B0244"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713</w:t>
            </w:r>
          </w:p>
        </w:tc>
        <w:tc>
          <w:tcPr>
            <w:tcW w:w="1060" w:type="dxa"/>
            <w:tcBorders>
              <w:top w:val="nil"/>
              <w:left w:val="nil"/>
              <w:bottom w:val="single" w:sz="4" w:space="0" w:color="auto"/>
              <w:right w:val="single" w:sz="4" w:space="0" w:color="auto"/>
            </w:tcBorders>
            <w:vAlign w:val="bottom"/>
          </w:tcPr>
          <w:p w:rsidR="00D573C8" w:rsidRPr="0081134E" w:rsidRDefault="00AE2652"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2343 </w:t>
            </w:r>
          </w:p>
        </w:tc>
        <w:tc>
          <w:tcPr>
            <w:tcW w:w="1224" w:type="dxa"/>
            <w:gridSpan w:val="2"/>
            <w:tcBorders>
              <w:top w:val="single" w:sz="4" w:space="0" w:color="auto"/>
              <w:left w:val="nil"/>
              <w:bottom w:val="single" w:sz="4" w:space="0" w:color="auto"/>
              <w:right w:val="single" w:sz="4" w:space="0" w:color="000000"/>
            </w:tcBorders>
            <w:vAlign w:val="center"/>
          </w:tcPr>
          <w:p w:rsidR="00D573C8" w:rsidRPr="0081134E" w:rsidRDefault="00D573C8"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D573C8" w:rsidRPr="0081134E" w:rsidRDefault="00D573C8" w:rsidP="007014A2">
            <w:pPr>
              <w:spacing w:after="0" w:line="240" w:lineRule="auto"/>
              <w:rPr>
                <w:rFonts w:ascii="Times New Roman" w:hAnsi="Times New Roman" w:cs="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D573C8" w:rsidRPr="0081134E" w:rsidRDefault="00AE2652"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976</w:t>
            </w:r>
          </w:p>
        </w:tc>
        <w:tc>
          <w:tcPr>
            <w:tcW w:w="996" w:type="dxa"/>
            <w:tcBorders>
              <w:top w:val="nil"/>
              <w:left w:val="nil"/>
              <w:bottom w:val="single" w:sz="4" w:space="0" w:color="auto"/>
              <w:right w:val="single" w:sz="4" w:space="0" w:color="auto"/>
            </w:tcBorders>
            <w:vAlign w:val="bottom"/>
          </w:tcPr>
          <w:p w:rsidR="00D573C8" w:rsidRPr="0081134E" w:rsidRDefault="00AE2652" w:rsidP="007014A2">
            <w:pPr>
              <w:spacing w:after="0" w:line="240" w:lineRule="auto"/>
              <w:jc w:val="center"/>
              <w:rPr>
                <w:rFonts w:ascii="Times New Roman" w:hAnsi="Times New Roman" w:cs="Times New Roman"/>
                <w:b/>
                <w:bCs/>
                <w:lang w:eastAsia="hu-HU"/>
              </w:rPr>
            </w:pPr>
            <w:r w:rsidRPr="0081134E">
              <w:rPr>
                <w:rFonts w:ascii="Times New Roman" w:hAnsi="Times New Roman" w:cs="Times New Roman"/>
                <w:b/>
                <w:bCs/>
                <w:lang w:eastAsia="hu-HU"/>
              </w:rPr>
              <w:t>2270 </w:t>
            </w:r>
          </w:p>
        </w:tc>
        <w:bookmarkStart w:id="3" w:name="_M349454603"/>
        <w:bookmarkEnd w:id="3"/>
      </w:tr>
      <w:tr w:rsidR="00D573C8" w:rsidRPr="0081134E">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D573C8" w:rsidRPr="0081134E" w:rsidRDefault="00D573C8" w:rsidP="007014A2">
            <w:pPr>
              <w:spacing w:after="0" w:line="240" w:lineRule="auto"/>
              <w:rPr>
                <w:rFonts w:ascii="Times New Roman" w:hAnsi="Times New Roman" w:cs="Times New Roman"/>
                <w:lang w:eastAsia="hu-HU"/>
              </w:rPr>
            </w:pPr>
            <w:r w:rsidRPr="0081134E">
              <w:rPr>
                <w:rFonts w:ascii="Times New Roman" w:hAnsi="Times New Roman" w:cs="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573C8" w:rsidRPr="0081134E" w:rsidRDefault="00AE2652" w:rsidP="007014A2">
            <w:pPr>
              <w:spacing w:after="0" w:line="240" w:lineRule="auto"/>
              <w:jc w:val="center"/>
              <w:rPr>
                <w:rFonts w:ascii="Times New Roman" w:hAnsi="Times New Roman" w:cs="Times New Roman"/>
                <w:lang w:eastAsia="hu-HU"/>
              </w:rPr>
            </w:pPr>
            <w:r w:rsidRPr="0081134E">
              <w:rPr>
                <w:rFonts w:ascii="Times New Roman" w:hAnsi="Times New Roman" w:cs="Times New Roman"/>
                <w:lang w:eastAsia="hu-HU"/>
              </w:rPr>
              <w:t xml:space="preserve">731 </w:t>
            </w:r>
            <w:r w:rsidR="00D573C8" w:rsidRPr="0081134E">
              <w:rPr>
                <w:rFonts w:ascii="Times New Roman" w:hAnsi="Times New Roman" w:cs="Times New Roman"/>
                <w:lang w:eastAsia="hu-HU"/>
              </w:rPr>
              <w:t>/ 31,2 %</w:t>
            </w:r>
          </w:p>
        </w:tc>
        <w:tc>
          <w:tcPr>
            <w:tcW w:w="4140" w:type="dxa"/>
            <w:gridSpan w:val="6"/>
            <w:tcBorders>
              <w:top w:val="single" w:sz="4" w:space="0" w:color="auto"/>
              <w:left w:val="nil"/>
              <w:bottom w:val="single" w:sz="4" w:space="0" w:color="auto"/>
              <w:right w:val="single" w:sz="4" w:space="0" w:color="auto"/>
            </w:tcBorders>
            <w:noWrap/>
            <w:vAlign w:val="bottom"/>
          </w:tcPr>
          <w:p w:rsidR="00D573C8" w:rsidRPr="0081134E" w:rsidRDefault="00AE2652" w:rsidP="00AE265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722 </w:t>
            </w:r>
            <w:r w:rsidR="00D573C8" w:rsidRPr="0081134E">
              <w:rPr>
                <w:rFonts w:ascii="Times New Roman" w:hAnsi="Times New Roman" w:cs="Times New Roman"/>
                <w:sz w:val="20"/>
                <w:szCs w:val="20"/>
                <w:lang w:eastAsia="hu-HU"/>
              </w:rPr>
              <w:t>/ 31,</w:t>
            </w:r>
            <w:r w:rsidRPr="0081134E">
              <w:rPr>
                <w:rFonts w:ascii="Times New Roman" w:hAnsi="Times New Roman" w:cs="Times New Roman"/>
                <w:sz w:val="20"/>
                <w:szCs w:val="20"/>
                <w:lang w:eastAsia="hu-HU"/>
              </w:rPr>
              <w:t>8</w:t>
            </w:r>
            <w:r w:rsidR="00D573C8" w:rsidRPr="0081134E">
              <w:rPr>
                <w:rFonts w:ascii="Times New Roman" w:hAnsi="Times New Roman" w:cs="Times New Roman"/>
                <w:sz w:val="20"/>
                <w:szCs w:val="20"/>
                <w:lang w:eastAsia="hu-HU"/>
              </w:rPr>
              <w:t xml:space="preserve"> % </w:t>
            </w:r>
          </w:p>
        </w:tc>
      </w:tr>
      <w:tr w:rsidR="00D573C8" w:rsidRPr="0081134E">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7014A2">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D573C8" w:rsidRPr="0081134E" w:rsidRDefault="00AE2652" w:rsidP="007014A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1612 </w:t>
            </w:r>
            <w:r w:rsidR="00D573C8" w:rsidRPr="0081134E">
              <w:rPr>
                <w:rFonts w:ascii="Times New Roman" w:hAnsi="Times New Roman" w:cs="Times New Roman"/>
                <w:sz w:val="20"/>
                <w:szCs w:val="20"/>
                <w:lang w:eastAsia="hu-HU"/>
              </w:rPr>
              <w:t>/ 68,8 % </w:t>
            </w:r>
          </w:p>
        </w:tc>
        <w:tc>
          <w:tcPr>
            <w:tcW w:w="4140" w:type="dxa"/>
            <w:gridSpan w:val="6"/>
            <w:tcBorders>
              <w:top w:val="single" w:sz="4" w:space="0" w:color="auto"/>
              <w:left w:val="nil"/>
              <w:bottom w:val="single" w:sz="4" w:space="0" w:color="auto"/>
              <w:right w:val="single" w:sz="4" w:space="0" w:color="auto"/>
            </w:tcBorders>
            <w:noWrap/>
            <w:vAlign w:val="bottom"/>
          </w:tcPr>
          <w:p w:rsidR="00D573C8" w:rsidRPr="0081134E" w:rsidRDefault="00AE2652" w:rsidP="00AE2652">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1548 </w:t>
            </w:r>
            <w:r w:rsidR="00D573C8" w:rsidRPr="0081134E">
              <w:rPr>
                <w:rFonts w:ascii="Times New Roman" w:hAnsi="Times New Roman" w:cs="Times New Roman"/>
                <w:sz w:val="20"/>
                <w:szCs w:val="20"/>
                <w:lang w:eastAsia="hu-HU"/>
              </w:rPr>
              <w:t>/ 68,</w:t>
            </w:r>
            <w:r w:rsidRPr="0081134E">
              <w:rPr>
                <w:rFonts w:ascii="Times New Roman" w:hAnsi="Times New Roman" w:cs="Times New Roman"/>
                <w:sz w:val="20"/>
                <w:szCs w:val="20"/>
                <w:lang w:eastAsia="hu-HU"/>
              </w:rPr>
              <w:t xml:space="preserve">2 </w:t>
            </w:r>
            <w:r w:rsidR="00D573C8" w:rsidRPr="0081134E">
              <w:rPr>
                <w:rFonts w:ascii="Times New Roman" w:hAnsi="Times New Roman" w:cs="Times New Roman"/>
                <w:sz w:val="20"/>
                <w:szCs w:val="20"/>
                <w:lang w:eastAsia="hu-HU"/>
              </w:rPr>
              <w:t>%</w:t>
            </w:r>
          </w:p>
        </w:tc>
      </w:tr>
    </w:tbl>
    <w:p w:rsidR="00D573C8" w:rsidRPr="0081134E" w:rsidRDefault="00D573C8" w:rsidP="00AB6498">
      <w:pPr>
        <w:widowControl w:val="0"/>
        <w:suppressAutoHyphens/>
        <w:spacing w:after="0" w:line="240" w:lineRule="auto"/>
        <w:jc w:val="both"/>
        <w:rPr>
          <w:rFonts w:ascii="Times New Roman" w:hAnsi="Times New Roman" w:cs="Times New Roman"/>
          <w:kern w:val="1"/>
          <w:sz w:val="20"/>
          <w:szCs w:val="20"/>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0"/>
          <w:szCs w:val="20"/>
          <w:lang w:eastAsia="hi-IN" w:bidi="hi-IN"/>
        </w:rPr>
      </w:pPr>
      <w:r w:rsidRPr="0081134E">
        <w:rPr>
          <w:rFonts w:ascii="Times New Roman" w:hAnsi="Times New Roman" w:cs="Times New Roman"/>
          <w:kern w:val="1"/>
          <w:sz w:val="20"/>
          <w:szCs w:val="20"/>
          <w:lang w:eastAsia="hi-IN" w:bidi="hi-IN"/>
        </w:rPr>
        <w:t xml:space="preserve">Jelmagyarázat: e/elmélet, </w:t>
      </w:r>
      <w:proofErr w:type="spellStart"/>
      <w:r w:rsidRPr="0081134E">
        <w:rPr>
          <w:rFonts w:ascii="Times New Roman" w:hAnsi="Times New Roman" w:cs="Times New Roman"/>
          <w:kern w:val="1"/>
          <w:sz w:val="20"/>
          <w:szCs w:val="20"/>
          <w:lang w:eastAsia="hi-IN" w:bidi="hi-IN"/>
        </w:rPr>
        <w:t>gy</w:t>
      </w:r>
      <w:proofErr w:type="spellEnd"/>
      <w:r w:rsidRPr="0081134E">
        <w:rPr>
          <w:rFonts w:ascii="Times New Roman" w:hAnsi="Times New Roman" w:cs="Times New Roman"/>
          <w:kern w:val="1"/>
          <w:sz w:val="20"/>
          <w:szCs w:val="20"/>
          <w:lang w:eastAsia="hi-IN" w:bidi="hi-IN"/>
        </w:rPr>
        <w:t xml:space="preserve">/gyakorlat, </w:t>
      </w:r>
      <w:proofErr w:type="spellStart"/>
      <w:r w:rsidRPr="0081134E">
        <w:rPr>
          <w:rFonts w:ascii="Times New Roman" w:hAnsi="Times New Roman" w:cs="Times New Roman"/>
          <w:kern w:val="1"/>
          <w:sz w:val="20"/>
          <w:szCs w:val="20"/>
          <w:lang w:eastAsia="hi-IN" w:bidi="hi-IN"/>
        </w:rPr>
        <w:t>ögy</w:t>
      </w:r>
      <w:proofErr w:type="spellEnd"/>
      <w:r w:rsidRPr="0081134E">
        <w:rPr>
          <w:rFonts w:ascii="Times New Roman" w:hAnsi="Times New Roman" w:cs="Times New Roman"/>
          <w:kern w:val="1"/>
          <w:sz w:val="20"/>
          <w:szCs w:val="20"/>
          <w:lang w:eastAsia="hi-IN" w:bidi="hi-IN"/>
        </w:rPr>
        <w:t>/összefüggő szakmai gyakorlat</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táblázatban aranysárga háttérrel kiemelt szakmai követelménymodulok az ágazati közös tartalmakat jelölik.</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lastRenderedPageBreak/>
        <w:t>A szakmai és vizsgakövetelményben a szakképesítésre meghatározott elmélet/gyakorlat arányának a teljes képzési idő során kell teljesülnie.</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tantárgyakra meghatározott időkeret kötelező érvényű, </w:t>
      </w:r>
      <w:r w:rsidRPr="0081134E">
        <w:rPr>
          <w:rFonts w:ascii="Times New Roman" w:hAnsi="Times New Roman" w:cs="Times New Roman"/>
          <w:i/>
          <w:iCs/>
          <w:kern w:val="1"/>
          <w:sz w:val="24"/>
          <w:szCs w:val="24"/>
          <w:lang w:eastAsia="hi-IN" w:bidi="hi-IN"/>
        </w:rPr>
        <w:t>a témakörökre kialakított óraszám pedig ajánlás.</w:t>
      </w:r>
    </w:p>
    <w:p w:rsidR="00D573C8" w:rsidRPr="0081134E" w:rsidRDefault="00D573C8" w:rsidP="00AB6498">
      <w:pPr>
        <w:widowControl w:val="0"/>
        <w:suppressAutoHyphens/>
        <w:spacing w:after="0" w:line="240" w:lineRule="auto"/>
        <w:jc w:val="both"/>
        <w:rPr>
          <w:rFonts w:ascii="Times New Roman" w:hAnsi="Times New Roman" w:cs="Times New Roman"/>
          <w:kern w:val="1"/>
          <w:sz w:val="20"/>
          <w:szCs w:val="20"/>
          <w:lang w:eastAsia="hi-IN" w:bidi="hi-IN"/>
        </w:rPr>
      </w:pPr>
    </w:p>
    <w:p w:rsidR="00D573C8" w:rsidRPr="0081134E" w:rsidRDefault="00D573C8" w:rsidP="00AB6498">
      <w:pPr>
        <w:widowControl w:val="0"/>
        <w:suppressAutoHyphens/>
        <w:spacing w:after="0" w:line="240" w:lineRule="auto"/>
        <w:jc w:val="both"/>
        <w:rPr>
          <w:rFonts w:ascii="Times New Roman" w:hAnsi="Times New Roman" w:cs="Times New Roman"/>
          <w:kern w:val="1"/>
          <w:sz w:val="44"/>
          <w:szCs w:val="44"/>
          <w:lang w:eastAsia="hi-IN" w:bidi="hi-IN"/>
        </w:rPr>
        <w:sectPr w:rsidR="00D573C8" w:rsidRPr="0081134E" w:rsidSect="007014A2">
          <w:pgSz w:w="16838" w:h="11906" w:orient="landscape"/>
          <w:pgMar w:top="1417" w:right="1417" w:bottom="1276" w:left="1417" w:header="708" w:footer="708" w:gutter="0"/>
          <w:cols w:space="708"/>
          <w:docGrid w:linePitch="360"/>
        </w:sectPr>
      </w:pP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tabs>
          <w:tab w:val="left" w:pos="3975"/>
          <w:tab w:val="center" w:pos="4535"/>
        </w:tabs>
        <w:suppressAutoHyphens/>
        <w:spacing w:after="0" w:line="240" w:lineRule="auto"/>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ab/>
      </w:r>
      <w:r w:rsidRPr="0081134E">
        <w:rPr>
          <w:rFonts w:ascii="Times New Roman" w:hAnsi="Times New Roman" w:cs="Times New Roman"/>
          <w:b/>
          <w:bCs/>
          <w:sz w:val="44"/>
          <w:szCs w:val="44"/>
          <w:lang w:eastAsia="hu-HU"/>
        </w:rPr>
        <w:tab/>
      </w: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E60C1">
      <w:pPr>
        <w:spacing w:after="0" w:line="240" w:lineRule="auto"/>
        <w:jc w:val="center"/>
        <w:rPr>
          <w:rFonts w:ascii="Times New Roman" w:hAnsi="Times New Roman" w:cs="Times New Roman"/>
          <w:b/>
          <w:sz w:val="44"/>
          <w:szCs w:val="44"/>
        </w:rPr>
      </w:pPr>
      <w:r w:rsidRPr="0081134E">
        <w:rPr>
          <w:rFonts w:ascii="Times New Roman" w:hAnsi="Times New Roman" w:cs="Times New Roman"/>
          <w:b/>
          <w:sz w:val="44"/>
          <w:szCs w:val="44"/>
        </w:rPr>
        <w:t xml:space="preserve">A </w:t>
      </w:r>
    </w:p>
    <w:p w:rsidR="00D573C8" w:rsidRPr="0081134E" w:rsidRDefault="00D573C8" w:rsidP="002E60C1">
      <w:pPr>
        <w:spacing w:after="0" w:line="240" w:lineRule="auto"/>
        <w:jc w:val="center"/>
        <w:rPr>
          <w:rFonts w:ascii="Times New Roman" w:hAnsi="Times New Roman" w:cs="Times New Roman"/>
          <w:b/>
          <w:sz w:val="44"/>
          <w:szCs w:val="44"/>
        </w:rPr>
      </w:pPr>
      <w:r w:rsidRPr="0081134E">
        <w:rPr>
          <w:rFonts w:ascii="Times New Roman" w:hAnsi="Times New Roman" w:cs="Times New Roman"/>
          <w:b/>
          <w:sz w:val="44"/>
          <w:szCs w:val="44"/>
        </w:rPr>
        <w:t>11500-12 azonosító számú,</w:t>
      </w:r>
    </w:p>
    <w:p w:rsidR="00D573C8" w:rsidRPr="0081134E" w:rsidRDefault="00D573C8" w:rsidP="002E60C1">
      <w:pPr>
        <w:spacing w:after="0" w:line="240" w:lineRule="auto"/>
        <w:jc w:val="center"/>
        <w:rPr>
          <w:rFonts w:ascii="Times New Roman" w:hAnsi="Times New Roman" w:cs="Times New Roman"/>
          <w:sz w:val="44"/>
          <w:szCs w:val="44"/>
        </w:rPr>
      </w:pPr>
    </w:p>
    <w:p w:rsidR="00D573C8" w:rsidRPr="0081134E" w:rsidRDefault="00D573C8" w:rsidP="002E60C1">
      <w:pPr>
        <w:spacing w:after="0" w:line="240" w:lineRule="auto"/>
        <w:jc w:val="center"/>
        <w:rPr>
          <w:rFonts w:ascii="Times New Roman" w:hAnsi="Times New Roman" w:cs="Times New Roman"/>
          <w:b/>
          <w:sz w:val="44"/>
          <w:szCs w:val="44"/>
        </w:rPr>
      </w:pPr>
      <w:r w:rsidRPr="0081134E">
        <w:rPr>
          <w:rFonts w:ascii="Times New Roman" w:hAnsi="Times New Roman" w:cs="Times New Roman"/>
          <w:b/>
          <w:sz w:val="44"/>
          <w:szCs w:val="44"/>
        </w:rPr>
        <w:t>Munkahelyi egészség és biztonság</w:t>
      </w:r>
    </w:p>
    <w:p w:rsidR="00D573C8" w:rsidRPr="0081134E" w:rsidRDefault="00D573C8" w:rsidP="002E60C1">
      <w:pPr>
        <w:spacing w:after="0" w:line="240" w:lineRule="auto"/>
        <w:jc w:val="center"/>
        <w:rPr>
          <w:rFonts w:ascii="Times New Roman" w:hAnsi="Times New Roman" w:cs="Times New Roman"/>
          <w:b/>
          <w:sz w:val="44"/>
          <w:szCs w:val="44"/>
        </w:rPr>
      </w:pPr>
      <w:proofErr w:type="gramStart"/>
      <w:r w:rsidRPr="0081134E">
        <w:rPr>
          <w:rFonts w:ascii="Times New Roman" w:hAnsi="Times New Roman" w:cs="Times New Roman"/>
          <w:b/>
          <w:sz w:val="44"/>
          <w:szCs w:val="44"/>
        </w:rPr>
        <w:t>megnevezésű</w:t>
      </w:r>
      <w:proofErr w:type="gramEnd"/>
    </w:p>
    <w:p w:rsidR="00D573C8" w:rsidRPr="0081134E" w:rsidRDefault="00D573C8" w:rsidP="002E60C1">
      <w:pPr>
        <w:spacing w:after="0" w:line="240" w:lineRule="auto"/>
        <w:jc w:val="center"/>
        <w:rPr>
          <w:rFonts w:ascii="Times New Roman" w:hAnsi="Times New Roman" w:cs="Times New Roman"/>
          <w:b/>
          <w:sz w:val="44"/>
          <w:szCs w:val="44"/>
        </w:rPr>
      </w:pPr>
    </w:p>
    <w:p w:rsidR="00D573C8" w:rsidRPr="0081134E" w:rsidRDefault="00D573C8" w:rsidP="002E60C1">
      <w:pPr>
        <w:spacing w:after="0" w:line="240" w:lineRule="auto"/>
        <w:ind w:left="-15"/>
        <w:jc w:val="center"/>
        <w:rPr>
          <w:rFonts w:ascii="Times New Roman" w:hAnsi="Times New Roman" w:cs="Times New Roman"/>
          <w:b/>
          <w:sz w:val="44"/>
          <w:szCs w:val="44"/>
        </w:rPr>
      </w:pPr>
      <w:proofErr w:type="gramStart"/>
      <w:r w:rsidRPr="0081134E">
        <w:rPr>
          <w:rFonts w:ascii="Times New Roman" w:hAnsi="Times New Roman" w:cs="Times New Roman"/>
          <w:b/>
          <w:sz w:val="44"/>
          <w:szCs w:val="44"/>
        </w:rPr>
        <w:t>szakmai</w:t>
      </w:r>
      <w:proofErr w:type="gramEnd"/>
      <w:r w:rsidRPr="0081134E">
        <w:rPr>
          <w:rFonts w:ascii="Times New Roman" w:hAnsi="Times New Roman" w:cs="Times New Roman"/>
          <w:b/>
          <w:sz w:val="44"/>
          <w:szCs w:val="44"/>
        </w:rPr>
        <w:t xml:space="preserve"> követelménymodul</w:t>
      </w:r>
    </w:p>
    <w:p w:rsidR="00D573C8" w:rsidRPr="0081134E" w:rsidRDefault="00D573C8" w:rsidP="002E60C1">
      <w:pPr>
        <w:spacing w:after="0" w:line="240" w:lineRule="auto"/>
        <w:ind w:left="-15"/>
        <w:jc w:val="center"/>
        <w:rPr>
          <w:rFonts w:ascii="Times New Roman" w:hAnsi="Times New Roman" w:cs="Times New Roman"/>
          <w:b/>
          <w:sz w:val="44"/>
          <w:szCs w:val="44"/>
        </w:rPr>
      </w:pPr>
    </w:p>
    <w:p w:rsidR="00D573C8" w:rsidRPr="0081134E" w:rsidRDefault="00D573C8" w:rsidP="002E60C1">
      <w:pPr>
        <w:spacing w:after="0" w:line="240" w:lineRule="auto"/>
        <w:ind w:left="-15"/>
        <w:jc w:val="center"/>
        <w:rPr>
          <w:rFonts w:ascii="Times New Roman" w:hAnsi="Times New Roman" w:cs="Times New Roman"/>
          <w:b/>
          <w:sz w:val="44"/>
          <w:szCs w:val="44"/>
        </w:rPr>
      </w:pPr>
      <w:proofErr w:type="gramStart"/>
      <w:r w:rsidRPr="0081134E">
        <w:rPr>
          <w:rFonts w:ascii="Times New Roman" w:hAnsi="Times New Roman" w:cs="Times New Roman"/>
          <w:b/>
          <w:sz w:val="44"/>
          <w:szCs w:val="44"/>
        </w:rPr>
        <w:t>tantárgyai</w:t>
      </w:r>
      <w:proofErr w:type="gramEnd"/>
      <w:r w:rsidRPr="0081134E">
        <w:rPr>
          <w:rFonts w:ascii="Times New Roman" w:hAnsi="Times New Roman" w:cs="Times New Roman"/>
          <w:b/>
          <w:sz w:val="44"/>
          <w:szCs w:val="44"/>
        </w:rPr>
        <w:t>, témakörei</w:t>
      </w:r>
    </w:p>
    <w:p w:rsidR="00D573C8" w:rsidRPr="0081134E" w:rsidRDefault="00D573C8" w:rsidP="002E60C1">
      <w:pPr>
        <w:spacing w:after="0" w:line="240" w:lineRule="auto"/>
        <w:jc w:val="both"/>
        <w:rPr>
          <w:rFonts w:ascii="Times New Roman" w:hAnsi="Times New Roman" w:cs="Times New Roman"/>
          <w:b/>
          <w:sz w:val="24"/>
          <w:szCs w:val="24"/>
        </w:rPr>
      </w:pPr>
      <w:r w:rsidRPr="0081134E">
        <w:rPr>
          <w:rFonts w:ascii="Times New Roman" w:hAnsi="Times New Roman" w:cs="Times New Roman"/>
          <w:b/>
          <w:sz w:val="44"/>
          <w:szCs w:val="44"/>
        </w:rPr>
        <w:br w:type="page"/>
      </w:r>
    </w:p>
    <w:p w:rsidR="00D573C8" w:rsidRPr="0081134E" w:rsidRDefault="00D573C8" w:rsidP="002E60C1">
      <w:pPr>
        <w:spacing w:after="0" w:line="240" w:lineRule="auto"/>
        <w:jc w:val="both"/>
        <w:rPr>
          <w:rFonts w:ascii="Times New Roman" w:hAnsi="Times New Roman" w:cs="Times New Roman"/>
          <w:b/>
          <w:sz w:val="44"/>
          <w:szCs w:val="44"/>
        </w:rPr>
      </w:pPr>
      <w:r w:rsidRPr="0081134E">
        <w:rPr>
          <w:rFonts w:ascii="Times New Roman" w:hAnsi="Times New Roman" w:cs="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573C8" w:rsidRPr="0081134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Munkahelyi egészség és biztonság</w:t>
            </w:r>
          </w:p>
        </w:tc>
      </w:tr>
      <w:tr w:rsidR="00D573C8" w:rsidRPr="0081134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rPr>
            </w:pPr>
            <w:r w:rsidRPr="0081134E">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rPr>
            </w:pPr>
            <w:r w:rsidRPr="0081134E">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rPr>
            </w:pPr>
            <w:r w:rsidRPr="0081134E">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rPr>
            </w:pPr>
            <w:r w:rsidRPr="0081134E">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rPr>
            </w:pPr>
            <w:r w:rsidRPr="0081134E">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rPr>
            </w:pPr>
            <w:r w:rsidRPr="0081134E">
              <w:rPr>
                <w:rFonts w:ascii="Times New Roman" w:hAnsi="Times New Roman" w:cs="Times New Roman"/>
                <w:sz w:val="20"/>
                <w:szCs w:val="20"/>
              </w:rPr>
              <w:t>Munkavédelmi jogi ismeretek</w:t>
            </w:r>
          </w:p>
        </w:tc>
      </w:tr>
      <w:tr w:rsidR="00D573C8" w:rsidRPr="008113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FELADATOK</w:t>
            </w:r>
          </w:p>
        </w:tc>
      </w:tr>
      <w:tr w:rsidR="00D573C8" w:rsidRPr="0081134E">
        <w:trPr>
          <w:trHeight w:val="600"/>
          <w:jc w:val="center"/>
        </w:trPr>
        <w:tc>
          <w:tcPr>
            <w:tcW w:w="4460" w:type="dxa"/>
            <w:tcBorders>
              <w:top w:val="nil"/>
              <w:left w:val="single" w:sz="4" w:space="0" w:color="auto"/>
              <w:bottom w:val="single" w:sz="4" w:space="0" w:color="auto"/>
              <w:right w:val="single" w:sz="4" w:space="0" w:color="auto"/>
            </w:tcBorders>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66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96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9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96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SZAKMAI ISMERETEK</w:t>
            </w:r>
          </w:p>
        </w:tc>
      </w:tr>
      <w:tr w:rsidR="00D573C8" w:rsidRPr="0081134E">
        <w:trPr>
          <w:trHeight w:val="405"/>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45"/>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6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SZAKMAI KÉSZSÉGEK</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SZEMÉLYES KOMPETENCIÁK</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TÁRSAS KOMPETENCIÁK</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MÓDSZERKOMPETENCIÁK</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rPr>
            </w:pPr>
            <w:r w:rsidRPr="0081134E">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bl>
    <w:p w:rsidR="00D573C8" w:rsidRPr="0081134E" w:rsidRDefault="00D573C8" w:rsidP="002E60C1">
      <w:pPr>
        <w:spacing w:after="0" w:line="240" w:lineRule="auto"/>
        <w:jc w:val="center"/>
        <w:rPr>
          <w:rFonts w:ascii="Times New Roman" w:hAnsi="Times New Roman" w:cs="Times New Roman"/>
          <w:b/>
        </w:rPr>
      </w:pPr>
      <w:r w:rsidRPr="0081134E">
        <w:rPr>
          <w:rFonts w:ascii="Times New Roman" w:hAnsi="Times New Roman" w:cs="Times New Roman"/>
        </w:rPr>
        <w:br w:type="page"/>
      </w:r>
    </w:p>
    <w:p w:rsidR="00D573C8" w:rsidRPr="0081134E" w:rsidRDefault="00D573C8" w:rsidP="002E60C1">
      <w:pPr>
        <w:widowControl w:val="0"/>
        <w:numPr>
          <w:ilvl w:val="0"/>
          <w:numId w:val="10"/>
        </w:numPr>
        <w:tabs>
          <w:tab w:val="clear" w:pos="360"/>
        </w:tabs>
        <w:suppressAutoHyphens/>
        <w:spacing w:after="0" w:line="240" w:lineRule="auto"/>
        <w:rPr>
          <w:rFonts w:ascii="Times New Roman" w:hAnsi="Times New Roman" w:cs="Times New Roman"/>
          <w:b/>
        </w:rPr>
      </w:pPr>
      <w:r w:rsidRPr="0081134E">
        <w:rPr>
          <w:rFonts w:ascii="Times New Roman" w:hAnsi="Times New Roman" w:cs="Times New Roman"/>
          <w:b/>
        </w:rPr>
        <w:lastRenderedPageBreak/>
        <w:t xml:space="preserve">Munkahelyi egészség és biztonság tantárgy </w:t>
      </w:r>
      <w:r w:rsidRPr="0081134E">
        <w:rPr>
          <w:rFonts w:ascii="Times New Roman" w:hAnsi="Times New Roman" w:cs="Times New Roman"/>
        </w:rPr>
        <w:tab/>
      </w:r>
      <w:r w:rsidRPr="0081134E">
        <w:rPr>
          <w:rFonts w:ascii="Times New Roman" w:hAnsi="Times New Roman" w:cs="Times New Roman"/>
        </w:rPr>
        <w:tab/>
      </w:r>
      <w:r w:rsidRPr="0081134E">
        <w:rPr>
          <w:rFonts w:ascii="Times New Roman" w:hAnsi="Times New Roman" w:cs="Times New Roman"/>
        </w:rPr>
        <w:tab/>
      </w:r>
      <w:r w:rsidRPr="0081134E">
        <w:rPr>
          <w:rFonts w:ascii="Times New Roman" w:hAnsi="Times New Roman" w:cs="Times New Roman"/>
        </w:rPr>
        <w:tab/>
      </w:r>
      <w:r w:rsidRPr="0081134E">
        <w:rPr>
          <w:rFonts w:ascii="Times New Roman" w:hAnsi="Times New Roman" w:cs="Times New Roman"/>
        </w:rPr>
        <w:tab/>
      </w:r>
      <w:r w:rsidRPr="0081134E">
        <w:rPr>
          <w:rFonts w:ascii="Times New Roman" w:hAnsi="Times New Roman" w:cs="Times New Roman"/>
          <w:b/>
        </w:rPr>
        <w:t>18</w:t>
      </w:r>
      <w:r w:rsidRPr="0081134E">
        <w:rPr>
          <w:rFonts w:ascii="Times New Roman" w:hAnsi="Times New Roman" w:cs="Times New Roman"/>
        </w:rPr>
        <w:t xml:space="preserve"> </w:t>
      </w:r>
      <w:r w:rsidRPr="0081134E">
        <w:rPr>
          <w:rFonts w:ascii="Times New Roman" w:hAnsi="Times New Roman" w:cs="Times New Roman"/>
          <w:b/>
        </w:rPr>
        <w:t>óra/18 óra*</w:t>
      </w:r>
    </w:p>
    <w:p w:rsidR="00D573C8" w:rsidRPr="0081134E" w:rsidRDefault="00D573C8" w:rsidP="002E60C1">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 9-13. évfolyamon megszervezett képzés/13. és 14. évfolyamon megszervezett képzés</w:t>
      </w:r>
    </w:p>
    <w:p w:rsidR="00D573C8" w:rsidRPr="0081134E" w:rsidRDefault="00D573C8" w:rsidP="002E60C1">
      <w:pPr>
        <w:spacing w:after="0" w:line="240" w:lineRule="auto"/>
        <w:rPr>
          <w:rFonts w:ascii="Times New Roman" w:hAnsi="Times New Roman" w:cs="Times New Roman"/>
          <w:b/>
        </w:rPr>
      </w:pPr>
    </w:p>
    <w:p w:rsidR="00D573C8" w:rsidRPr="0081134E" w:rsidRDefault="00D573C8" w:rsidP="002E60C1">
      <w:pPr>
        <w:numPr>
          <w:ilvl w:val="1"/>
          <w:numId w:val="8"/>
        </w:numPr>
        <w:spacing w:after="0" w:line="240" w:lineRule="auto"/>
        <w:rPr>
          <w:rFonts w:ascii="Times New Roman" w:hAnsi="Times New Roman" w:cs="Times New Roman"/>
          <w:b/>
        </w:rPr>
      </w:pPr>
      <w:r w:rsidRPr="0081134E">
        <w:rPr>
          <w:rFonts w:ascii="Times New Roman" w:hAnsi="Times New Roman" w:cs="Times New Roman"/>
          <w:b/>
        </w:rPr>
        <w:t>A tantárgy tanításának célja</w:t>
      </w:r>
    </w:p>
    <w:p w:rsidR="00D573C8" w:rsidRPr="0081134E" w:rsidRDefault="00D573C8" w:rsidP="002E60C1">
      <w:pPr>
        <w:spacing w:after="0" w:line="240" w:lineRule="auto"/>
        <w:ind w:left="540"/>
        <w:rPr>
          <w:rFonts w:ascii="Times New Roman" w:hAnsi="Times New Roman" w:cs="Times New Roman"/>
        </w:rPr>
      </w:pPr>
      <w:r w:rsidRPr="0081134E">
        <w:rPr>
          <w:rFonts w:ascii="Times New Roman" w:hAnsi="Times New Roman" w:cs="Times New Roman"/>
        </w:rPr>
        <w:t>A tanuló általános felkészítése az egészséget nem veszélyeztető és biztonságos munkavégzésre, a biztonságos munkavállalói magatartáshoz szükséges kompetenciák elsajátíttatása.</w:t>
      </w:r>
    </w:p>
    <w:p w:rsidR="00D573C8" w:rsidRPr="0081134E" w:rsidRDefault="00D573C8" w:rsidP="002E60C1">
      <w:pPr>
        <w:spacing w:after="0" w:line="240" w:lineRule="auto"/>
        <w:ind w:firstLine="540"/>
        <w:rPr>
          <w:rFonts w:ascii="Times New Roman" w:hAnsi="Times New Roman" w:cs="Times New Roman"/>
        </w:rPr>
      </w:pPr>
      <w:r w:rsidRPr="0081134E">
        <w:rPr>
          <w:rFonts w:ascii="Times New Roman" w:hAnsi="Times New Roman" w:cs="Times New Roman"/>
        </w:rPr>
        <w:t>Nincsen előtanulmányi követelmény.</w:t>
      </w:r>
    </w:p>
    <w:p w:rsidR="00D573C8" w:rsidRPr="0081134E" w:rsidRDefault="00D573C8" w:rsidP="002E60C1">
      <w:pPr>
        <w:spacing w:after="0" w:line="240" w:lineRule="auto"/>
        <w:rPr>
          <w:rFonts w:ascii="Times New Roman" w:hAnsi="Times New Roman" w:cs="Times New Roman"/>
          <w:b/>
        </w:rPr>
      </w:pPr>
    </w:p>
    <w:p w:rsidR="00D573C8" w:rsidRPr="0081134E" w:rsidRDefault="00D573C8" w:rsidP="002E60C1">
      <w:pPr>
        <w:widowControl w:val="0"/>
        <w:numPr>
          <w:ilvl w:val="1"/>
          <w:numId w:val="8"/>
        </w:numPr>
        <w:suppressAutoHyphens/>
        <w:spacing w:after="0" w:line="240" w:lineRule="auto"/>
        <w:jc w:val="both"/>
        <w:rPr>
          <w:rFonts w:ascii="Times New Roman" w:hAnsi="Times New Roman" w:cs="Times New Roman"/>
          <w:kern w:val="2"/>
          <w:lang w:eastAsia="hi-IN" w:bidi="hi-IN"/>
        </w:rPr>
      </w:pPr>
      <w:r w:rsidRPr="0081134E">
        <w:rPr>
          <w:rFonts w:ascii="Times New Roman" w:hAnsi="Times New Roman" w:cs="Times New Roman"/>
          <w:b/>
        </w:rPr>
        <w:t xml:space="preserve">Kapcsolódó közismereti, szakmai tartalmak </w:t>
      </w:r>
    </w:p>
    <w:p w:rsidR="00D573C8" w:rsidRPr="0081134E" w:rsidRDefault="00D573C8" w:rsidP="002E60C1">
      <w:pPr>
        <w:spacing w:after="0" w:line="240" w:lineRule="auto"/>
        <w:rPr>
          <w:rFonts w:ascii="Times New Roman" w:hAnsi="Times New Roman" w:cs="Times New Roman"/>
          <w:b/>
        </w:rPr>
      </w:pPr>
    </w:p>
    <w:p w:rsidR="00D573C8" w:rsidRPr="0081134E" w:rsidRDefault="00D573C8" w:rsidP="002E60C1">
      <w:pPr>
        <w:spacing w:after="0" w:line="240" w:lineRule="auto"/>
        <w:rPr>
          <w:rFonts w:ascii="Times New Roman" w:hAnsi="Times New Roman" w:cs="Times New Roman"/>
          <w:b/>
        </w:rPr>
      </w:pPr>
    </w:p>
    <w:p w:rsidR="00D573C8" w:rsidRPr="0081134E" w:rsidRDefault="00D573C8" w:rsidP="002E60C1">
      <w:pPr>
        <w:widowControl w:val="0"/>
        <w:numPr>
          <w:ilvl w:val="1"/>
          <w:numId w:val="8"/>
        </w:numPr>
        <w:suppressAutoHyphens/>
        <w:spacing w:after="0" w:line="240" w:lineRule="auto"/>
        <w:rPr>
          <w:rFonts w:ascii="Times New Roman" w:hAnsi="Times New Roman" w:cs="Times New Roman"/>
          <w:b/>
        </w:rPr>
      </w:pPr>
      <w:r w:rsidRPr="0081134E">
        <w:rPr>
          <w:rFonts w:ascii="Times New Roman" w:hAnsi="Times New Roman" w:cs="Times New Roman"/>
          <w:b/>
        </w:rPr>
        <w:t xml:space="preserve">Témakörök </w:t>
      </w:r>
    </w:p>
    <w:p w:rsidR="00D573C8" w:rsidRPr="0081134E" w:rsidRDefault="00D573C8" w:rsidP="002E60C1">
      <w:pPr>
        <w:spacing w:after="0" w:line="240" w:lineRule="auto"/>
        <w:rPr>
          <w:rFonts w:ascii="Times New Roman" w:hAnsi="Times New Roman" w:cs="Times New Roman"/>
          <w:b/>
        </w:rPr>
      </w:pPr>
    </w:p>
    <w:p w:rsidR="00D573C8" w:rsidRPr="0081134E" w:rsidRDefault="00D573C8" w:rsidP="002E60C1">
      <w:pPr>
        <w:spacing w:after="0" w:line="240" w:lineRule="auto"/>
        <w:ind w:firstLine="540"/>
        <w:rPr>
          <w:rFonts w:ascii="Times New Roman" w:hAnsi="Times New Roman" w:cs="Times New Roman"/>
          <w:b/>
        </w:rPr>
      </w:pPr>
      <w:r w:rsidRPr="0081134E">
        <w:rPr>
          <w:rFonts w:ascii="Times New Roman" w:hAnsi="Times New Roman" w:cs="Times New Roman"/>
          <w:b/>
        </w:rPr>
        <w:t>1.3.1. Munkavédelmi alapismeretek</w:t>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i/>
        </w:rPr>
        <w:t>4 óra/4 óra</w:t>
      </w:r>
    </w:p>
    <w:p w:rsidR="00D573C8" w:rsidRPr="0081134E" w:rsidRDefault="00D573C8" w:rsidP="002E60C1">
      <w:pPr>
        <w:spacing w:after="0" w:line="240" w:lineRule="auto"/>
        <w:ind w:left="900" w:hanging="360"/>
        <w:jc w:val="both"/>
        <w:rPr>
          <w:rFonts w:ascii="Times New Roman" w:hAnsi="Times New Roman" w:cs="Times New Roman"/>
        </w:rPr>
      </w:pPr>
      <w:r w:rsidRPr="0081134E">
        <w:rPr>
          <w:rFonts w:ascii="Times New Roman" w:hAnsi="Times New Roman" w:cs="Times New Roman"/>
        </w:rPr>
        <w:t>A munkahelyi egészség és biztonság jelentősége</w:t>
      </w:r>
    </w:p>
    <w:p w:rsidR="00D573C8" w:rsidRPr="0081134E" w:rsidRDefault="00D573C8" w:rsidP="002E60C1">
      <w:pPr>
        <w:spacing w:after="0" w:line="240" w:lineRule="auto"/>
        <w:ind w:left="900" w:hanging="360"/>
        <w:jc w:val="both"/>
        <w:rPr>
          <w:rFonts w:ascii="Times New Roman" w:hAnsi="Times New Roman" w:cs="Times New Roman"/>
          <w:bCs/>
        </w:rPr>
      </w:pPr>
      <w:r w:rsidRPr="0081134E">
        <w:rPr>
          <w:rFonts w:ascii="Times New Roman" w:hAnsi="Times New Roman"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573C8" w:rsidRPr="0081134E" w:rsidRDefault="00D573C8" w:rsidP="002E60C1">
      <w:pPr>
        <w:spacing w:after="0" w:line="240" w:lineRule="auto"/>
        <w:ind w:left="900" w:hanging="360"/>
        <w:jc w:val="both"/>
        <w:rPr>
          <w:rFonts w:ascii="Times New Roman" w:hAnsi="Times New Roman" w:cs="Times New Roman"/>
        </w:rPr>
      </w:pPr>
    </w:p>
    <w:p w:rsidR="00D573C8" w:rsidRPr="0081134E" w:rsidRDefault="00D573C8" w:rsidP="002E60C1">
      <w:pPr>
        <w:spacing w:after="0" w:line="240" w:lineRule="auto"/>
        <w:ind w:left="540"/>
        <w:jc w:val="both"/>
        <w:rPr>
          <w:rFonts w:ascii="Times New Roman" w:hAnsi="Times New Roman" w:cs="Times New Roman"/>
        </w:rPr>
      </w:pPr>
      <w:r w:rsidRPr="0081134E">
        <w:rPr>
          <w:rFonts w:ascii="Times New Roman" w:hAnsi="Times New Roman" w:cs="Times New Roman"/>
        </w:rPr>
        <w:t>A munkakörnyezet és a munkavégzés hatása a munkát végző ember egészségére és testi épségére</w:t>
      </w:r>
    </w:p>
    <w:p w:rsidR="00D573C8" w:rsidRPr="0081134E" w:rsidRDefault="00D573C8" w:rsidP="002E60C1">
      <w:pPr>
        <w:spacing w:after="0" w:line="240" w:lineRule="auto"/>
        <w:ind w:left="900"/>
        <w:jc w:val="both"/>
        <w:rPr>
          <w:rFonts w:ascii="Times New Roman" w:hAnsi="Times New Roman" w:cs="Times New Roman"/>
          <w:bCs/>
        </w:rPr>
      </w:pPr>
      <w:r w:rsidRPr="0081134E">
        <w:rPr>
          <w:rFonts w:ascii="Times New Roman" w:hAnsi="Times New Roman" w:cs="Times New Roman"/>
        </w:rPr>
        <w:t xml:space="preserve">A munkavállalók egészségét és biztonságát veszélyeztető kockázatok, a munkakörülmények hatásai, a </w:t>
      </w:r>
      <w:r w:rsidRPr="0081134E">
        <w:rPr>
          <w:rFonts w:ascii="Times New Roman" w:hAnsi="Times New Roman" w:cs="Times New Roman"/>
          <w:bCs/>
        </w:rPr>
        <w:t>munkavégzésből eredő megterhelések, munkakörnyezet kóroki tényezők.</w:t>
      </w:r>
    </w:p>
    <w:p w:rsidR="00D573C8" w:rsidRPr="0081134E" w:rsidRDefault="00D573C8" w:rsidP="002E60C1">
      <w:pPr>
        <w:spacing w:after="0" w:line="240" w:lineRule="auto"/>
        <w:ind w:left="900"/>
        <w:jc w:val="both"/>
        <w:rPr>
          <w:rFonts w:ascii="Times New Roman" w:hAnsi="Times New Roman" w:cs="Times New Roman"/>
        </w:rPr>
      </w:pPr>
    </w:p>
    <w:p w:rsidR="00D573C8" w:rsidRPr="0081134E" w:rsidRDefault="00D573C8" w:rsidP="002E60C1">
      <w:pPr>
        <w:spacing w:after="0" w:line="240" w:lineRule="auto"/>
        <w:ind w:left="900" w:hanging="360"/>
        <w:jc w:val="both"/>
        <w:rPr>
          <w:rFonts w:ascii="Times New Roman" w:hAnsi="Times New Roman" w:cs="Times New Roman"/>
        </w:rPr>
      </w:pPr>
      <w:r w:rsidRPr="0081134E">
        <w:rPr>
          <w:rFonts w:ascii="Times New Roman" w:hAnsi="Times New Roman" w:cs="Times New Roman"/>
        </w:rPr>
        <w:t>A megelőzés fontossága és lehetőségei</w:t>
      </w:r>
    </w:p>
    <w:p w:rsidR="00D573C8" w:rsidRPr="0081134E" w:rsidRDefault="00D573C8" w:rsidP="002E60C1">
      <w:pPr>
        <w:spacing w:after="0" w:line="240" w:lineRule="auto"/>
        <w:ind w:left="900" w:hanging="360"/>
        <w:jc w:val="both"/>
        <w:rPr>
          <w:rFonts w:ascii="Times New Roman" w:hAnsi="Times New Roman" w:cs="Times New Roman"/>
          <w:bCs/>
        </w:rPr>
      </w:pPr>
      <w:r w:rsidRPr="0081134E">
        <w:rPr>
          <w:rFonts w:ascii="Times New Roman" w:hAnsi="Times New Roman"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D573C8" w:rsidRPr="0081134E" w:rsidRDefault="00D573C8" w:rsidP="002E60C1">
      <w:pPr>
        <w:spacing w:after="0" w:line="240" w:lineRule="auto"/>
        <w:ind w:left="900" w:hanging="360"/>
        <w:jc w:val="both"/>
        <w:rPr>
          <w:rFonts w:ascii="Times New Roman" w:hAnsi="Times New Roman" w:cs="Times New Roman"/>
        </w:rPr>
      </w:pPr>
    </w:p>
    <w:p w:rsidR="00D573C8" w:rsidRPr="0081134E" w:rsidRDefault="00D573C8" w:rsidP="002E60C1">
      <w:pPr>
        <w:spacing w:after="0" w:line="240" w:lineRule="auto"/>
        <w:ind w:left="900" w:hanging="360"/>
        <w:jc w:val="both"/>
        <w:rPr>
          <w:rFonts w:ascii="Times New Roman" w:hAnsi="Times New Roman" w:cs="Times New Roman"/>
        </w:rPr>
      </w:pPr>
      <w:r w:rsidRPr="0081134E">
        <w:rPr>
          <w:rFonts w:ascii="Times New Roman" w:hAnsi="Times New Roman" w:cs="Times New Roman"/>
        </w:rPr>
        <w:t>Munkavédelem, mint komplex fogalom (munkabiztonság-munkaegészségügy)</w:t>
      </w:r>
    </w:p>
    <w:p w:rsidR="00D573C8" w:rsidRPr="0081134E" w:rsidRDefault="00D573C8" w:rsidP="002E60C1">
      <w:pPr>
        <w:spacing w:after="0" w:line="240" w:lineRule="auto"/>
        <w:ind w:left="900" w:hanging="360"/>
        <w:jc w:val="both"/>
        <w:rPr>
          <w:rFonts w:ascii="Times New Roman" w:hAnsi="Times New Roman" w:cs="Times New Roman"/>
        </w:rPr>
      </w:pPr>
      <w:r w:rsidRPr="0081134E">
        <w:rPr>
          <w:rFonts w:ascii="Times New Roman" w:hAnsi="Times New Roman" w:cs="Times New Roman"/>
        </w:rPr>
        <w:tab/>
        <w:t>Veszélyes és ártalmas termelési tényezők</w:t>
      </w:r>
    </w:p>
    <w:p w:rsidR="00D573C8" w:rsidRPr="0081134E" w:rsidRDefault="00D573C8" w:rsidP="002E60C1">
      <w:pPr>
        <w:spacing w:after="0" w:line="240" w:lineRule="auto"/>
        <w:ind w:left="900" w:hanging="360"/>
        <w:jc w:val="both"/>
        <w:rPr>
          <w:rFonts w:ascii="Times New Roman" w:hAnsi="Times New Roman" w:cs="Times New Roman"/>
        </w:rPr>
      </w:pPr>
    </w:p>
    <w:p w:rsidR="00D573C8" w:rsidRPr="0081134E" w:rsidRDefault="00D573C8" w:rsidP="002E60C1">
      <w:pPr>
        <w:spacing w:after="0" w:line="240" w:lineRule="auto"/>
        <w:ind w:left="900" w:hanging="360"/>
        <w:jc w:val="both"/>
        <w:rPr>
          <w:rFonts w:ascii="Times New Roman" w:hAnsi="Times New Roman" w:cs="Times New Roman"/>
        </w:rPr>
      </w:pPr>
      <w:r w:rsidRPr="0081134E">
        <w:rPr>
          <w:rFonts w:ascii="Times New Roman" w:hAnsi="Times New Roman" w:cs="Times New Roman"/>
        </w:rPr>
        <w:t>A munkavédelem fogalomrendszere, források</w:t>
      </w:r>
    </w:p>
    <w:p w:rsidR="00D573C8" w:rsidRPr="0081134E" w:rsidRDefault="00D573C8" w:rsidP="002E60C1">
      <w:pPr>
        <w:autoSpaceDE w:val="0"/>
        <w:autoSpaceDN w:val="0"/>
        <w:adjustRightInd w:val="0"/>
        <w:ind w:firstLine="204"/>
        <w:jc w:val="both"/>
        <w:rPr>
          <w:rFonts w:ascii="Times New Roman" w:hAnsi="Times New Roman" w:cs="Times New Roman"/>
          <w:sz w:val="20"/>
          <w:szCs w:val="20"/>
        </w:rPr>
      </w:pPr>
      <w:r w:rsidRPr="0081134E">
        <w:rPr>
          <w:rFonts w:ascii="Times New Roman" w:hAnsi="Times New Roman" w:cs="Times New Roman"/>
        </w:rPr>
        <w:tab/>
        <w:t>A munkavédelemről szóló 1993. évi XCIII törvény fogalom meghatározásai.</w:t>
      </w:r>
    </w:p>
    <w:p w:rsidR="00D573C8" w:rsidRPr="0081134E" w:rsidRDefault="00D573C8" w:rsidP="002E60C1">
      <w:pPr>
        <w:spacing w:after="0" w:line="240" w:lineRule="auto"/>
        <w:ind w:firstLine="540"/>
        <w:rPr>
          <w:rFonts w:ascii="Times New Roman" w:hAnsi="Times New Roman" w:cs="Times New Roman"/>
        </w:rPr>
      </w:pPr>
    </w:p>
    <w:p w:rsidR="00D573C8" w:rsidRPr="0081134E" w:rsidRDefault="00D573C8" w:rsidP="002E60C1">
      <w:pPr>
        <w:spacing w:after="0" w:line="240" w:lineRule="auto"/>
        <w:ind w:firstLine="540"/>
        <w:rPr>
          <w:rFonts w:ascii="Times New Roman" w:hAnsi="Times New Roman" w:cs="Times New Roman"/>
          <w:b/>
        </w:rPr>
      </w:pPr>
      <w:r w:rsidRPr="0081134E">
        <w:rPr>
          <w:rFonts w:ascii="Times New Roman" w:hAnsi="Times New Roman" w:cs="Times New Roman"/>
          <w:b/>
        </w:rPr>
        <w:t>1.3.2. Munkahelyek kialakítása</w:t>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i/>
        </w:rPr>
        <w:t>4 óra/4 óra</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Munkahelyek kialakításának általános szabályai</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A létesítés általános követelményei, a hatásos védelem módjai, prioritások.</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Szociális létesítmények</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 xml:space="preserve">Öltözőhelyiségek, pihenőhelyek, tisztálkodó- és mellékhelyiségek biztosítása, megfelelősége. </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Közlekedési útvonalak, menekülési utak, jelölések</w:t>
      </w:r>
    </w:p>
    <w:p w:rsidR="00D573C8" w:rsidRPr="0081134E" w:rsidRDefault="00D573C8" w:rsidP="002E60C1">
      <w:pPr>
        <w:spacing w:after="0" w:line="240" w:lineRule="auto"/>
        <w:ind w:left="900" w:hanging="360"/>
        <w:rPr>
          <w:rFonts w:ascii="Times New Roman" w:hAnsi="Times New Roman" w:cs="Times New Roman"/>
          <w:bCs/>
          <w:iCs/>
        </w:rPr>
      </w:pPr>
      <w:r w:rsidRPr="0081134E">
        <w:rPr>
          <w:rFonts w:ascii="Times New Roman" w:hAnsi="Times New Roman" w:cs="Times New Roman"/>
        </w:rPr>
        <w:tab/>
      </w:r>
      <w:r w:rsidRPr="0081134E">
        <w:rPr>
          <w:rFonts w:ascii="Times New Roman" w:hAnsi="Times New Roman" w:cs="Times New Roman"/>
          <w:bCs/>
          <w:iCs/>
        </w:rPr>
        <w:t>Közlekedési útvonalak, menekülési utak, helyiségek padlózata, ajtók és kapuk, lépcsők, veszélyes területek, akadálymentes közlekedés, jelölések.</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Alapvető feladatok a tűzmegelőzés érdekében</w:t>
      </w:r>
    </w:p>
    <w:p w:rsidR="00D573C8" w:rsidRPr="0081134E" w:rsidRDefault="00D573C8" w:rsidP="002E60C1">
      <w:pPr>
        <w:spacing w:after="0" w:line="240" w:lineRule="auto"/>
        <w:ind w:left="900"/>
        <w:rPr>
          <w:rFonts w:ascii="Times New Roman" w:hAnsi="Times New Roman" w:cs="Times New Roman"/>
          <w:bCs/>
        </w:rPr>
      </w:pPr>
      <w:r w:rsidRPr="0081134E">
        <w:rPr>
          <w:rFonts w:ascii="Times New Roman" w:hAnsi="Times New Roman" w:cs="Times New Roman"/>
        </w:rPr>
        <w:t xml:space="preserve">Tűzmegelőzés, tervezés, létesítés, üzemeltetés, karbantartás, javítás és felülvizsgálat. </w:t>
      </w:r>
      <w:r w:rsidRPr="0081134E">
        <w:rPr>
          <w:rFonts w:ascii="Times New Roman" w:hAnsi="Times New Roman" w:cs="Times New Roman"/>
          <w:bCs/>
        </w:rPr>
        <w:t xml:space="preserve">Tűzoltó készülékek, tűzoltó technika, beépített tűzjelző berendezés vagy tűzoltó berendezések. Tűzjelzés adása, fogadása, tűzjelző vagy tűzoltó központok, valamint távfelügyelet. </w:t>
      </w:r>
    </w:p>
    <w:p w:rsidR="00D573C8" w:rsidRPr="0081134E" w:rsidRDefault="00D573C8" w:rsidP="002E60C1">
      <w:pPr>
        <w:spacing w:after="0" w:line="240" w:lineRule="auto"/>
        <w:ind w:left="900"/>
        <w:rPr>
          <w:rFonts w:ascii="Times New Roman" w:hAnsi="Times New Roman" w:cs="Times New Roman"/>
          <w:bCs/>
        </w:rPr>
      </w:pPr>
      <w:r w:rsidRPr="0081134E">
        <w:rPr>
          <w:rFonts w:ascii="Times New Roman" w:hAnsi="Times New Roman" w:cs="Times New Roman"/>
          <w:bCs/>
        </w:rPr>
        <w:t>Termékfelelősség, forgalomba hozatal kritériumai.</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Anyagmozgatás</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Anyagmozgatás a munkahelyeken. Kézi és gépi anyagmozgatás fajtái. A kézi anyagmozgatás szabályai, hátsérülések megelőzése</w:t>
      </w:r>
    </w:p>
    <w:p w:rsidR="00D573C8" w:rsidRPr="0081134E" w:rsidRDefault="00D573C8" w:rsidP="002E60C1">
      <w:pPr>
        <w:tabs>
          <w:tab w:val="left" w:pos="6210"/>
        </w:tabs>
        <w:spacing w:after="0" w:line="240" w:lineRule="auto"/>
        <w:ind w:left="900" w:hanging="360"/>
        <w:rPr>
          <w:rFonts w:ascii="Times New Roman" w:hAnsi="Times New Roman" w:cs="Times New Roman"/>
        </w:rPr>
      </w:pPr>
      <w:r w:rsidRPr="0081134E">
        <w:rPr>
          <w:rFonts w:ascii="Times New Roman" w:hAnsi="Times New Roman" w:cs="Times New Roman"/>
        </w:rPr>
        <w:tab/>
      </w:r>
      <w:r w:rsidRPr="0081134E">
        <w:rPr>
          <w:rFonts w:ascii="Times New Roman" w:hAnsi="Times New Roman" w:cs="Times New Roman"/>
        </w:rPr>
        <w:tab/>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Raktározás</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Áruk fajtái, raktározás típusai</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Munkahelyi rend és hulladékkezelés</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Jelzések, feliratok, biztonsági szín- és alakjelek. Hulladékgazdálkodás, környezetvédelem célja, eszközei.</w:t>
      </w:r>
    </w:p>
    <w:p w:rsidR="00D573C8" w:rsidRPr="0081134E" w:rsidRDefault="00D573C8" w:rsidP="002E60C1">
      <w:pPr>
        <w:spacing w:after="0" w:line="240" w:lineRule="auto"/>
        <w:ind w:firstLine="54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b/>
        </w:rPr>
      </w:pPr>
      <w:r w:rsidRPr="0081134E">
        <w:rPr>
          <w:rFonts w:ascii="Times New Roman" w:hAnsi="Times New Roman" w:cs="Times New Roman"/>
          <w:b/>
        </w:rPr>
        <w:t>1.3.3. Munkavégzés személyi feltételei</w:t>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t>2</w:t>
      </w:r>
      <w:r w:rsidRPr="0081134E">
        <w:rPr>
          <w:rFonts w:ascii="Times New Roman" w:hAnsi="Times New Roman" w:cs="Times New Roman"/>
          <w:b/>
          <w:i/>
        </w:rPr>
        <w:t xml:space="preserve"> óra/2 óra</w:t>
      </w:r>
    </w:p>
    <w:p w:rsidR="00D573C8" w:rsidRPr="0081134E" w:rsidRDefault="00D573C8" w:rsidP="002E60C1">
      <w:pPr>
        <w:spacing w:after="0" w:line="240" w:lineRule="auto"/>
        <w:ind w:left="540"/>
        <w:rPr>
          <w:rFonts w:ascii="Times New Roman" w:hAnsi="Times New Roman" w:cs="Times New Roman"/>
        </w:rPr>
      </w:pPr>
      <w:r w:rsidRPr="0081134E">
        <w:rPr>
          <w:rFonts w:ascii="Times New Roman" w:hAnsi="Times New Roman" w:cs="Times New Roman"/>
        </w:rPr>
        <w:t>A munkavégzés személyi feltételei: jogszerű foglalkoztatás, munkaköri alkalmasság orvosi vizsgálata, foglalkoztatási tilalmak, szakmai ismeretek, munkavédelmi ismeretek.</w:t>
      </w:r>
    </w:p>
    <w:p w:rsidR="00D573C8" w:rsidRPr="0081134E" w:rsidRDefault="00D573C8" w:rsidP="002E60C1">
      <w:pPr>
        <w:spacing w:after="0" w:line="240" w:lineRule="auto"/>
        <w:ind w:left="540"/>
        <w:rPr>
          <w:rFonts w:ascii="Times New Roman" w:hAnsi="Times New Roman" w:cs="Times New Roman"/>
        </w:rPr>
      </w:pPr>
      <w:r w:rsidRPr="0081134E">
        <w:rPr>
          <w:rFonts w:ascii="Times New Roman" w:hAnsi="Times New Roman" w:cs="Times New Roman"/>
        </w:rPr>
        <w:t>A munkavégzés alapvető szervezési feltételei: egyedül végzett munka tilalma, irányítás szükségessége. Egyéni védőeszközök juttatásának szabályai.</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b/>
        </w:rPr>
        <w:t xml:space="preserve">1.3.4. </w:t>
      </w:r>
      <w:bookmarkStart w:id="4" w:name="OLE_LINK1"/>
      <w:r w:rsidRPr="0081134E">
        <w:rPr>
          <w:rFonts w:ascii="Times New Roman" w:hAnsi="Times New Roman" w:cs="Times New Roman"/>
          <w:b/>
        </w:rPr>
        <w:t>Munkaeszközök biztonsága</w:t>
      </w:r>
      <w:bookmarkEnd w:id="4"/>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i/>
        </w:rPr>
        <w:t>2 óra/2 óra</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Munkaeszközök halmazai</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Szerszám, készülék, gép, berendezés fogalom meghatározása.</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Munkaeszközök dokumentációi</w:t>
      </w:r>
    </w:p>
    <w:p w:rsidR="00D573C8" w:rsidRPr="0081134E" w:rsidRDefault="00D573C8" w:rsidP="002E60C1">
      <w:pPr>
        <w:autoSpaceDE w:val="0"/>
        <w:autoSpaceDN w:val="0"/>
        <w:adjustRightInd w:val="0"/>
        <w:ind w:left="900" w:hanging="360"/>
        <w:jc w:val="both"/>
        <w:rPr>
          <w:rFonts w:ascii="Times New Roman" w:hAnsi="Times New Roman" w:cs="Times New Roman"/>
        </w:rPr>
      </w:pPr>
      <w:r w:rsidRPr="0081134E">
        <w:rPr>
          <w:rFonts w:ascii="Times New Roman" w:hAnsi="Times New Roman"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Munkaeszközök veszélyessége, eljárások</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 xml:space="preserve">Biztonságtechnika alapelvei, veszélyforrások típusai, megbízhatóság, meghibásodás, biztonság. A biztonságtechnika jellemzői, kialakítás követelményei. Veszélyes munkaeszközök, </w:t>
      </w:r>
      <w:proofErr w:type="spellStart"/>
      <w:r w:rsidRPr="0081134E">
        <w:rPr>
          <w:rFonts w:ascii="Times New Roman" w:hAnsi="Times New Roman" w:cs="Times New Roman"/>
        </w:rPr>
        <w:t>üzembehelyezési</w:t>
      </w:r>
      <w:proofErr w:type="spellEnd"/>
      <w:r w:rsidRPr="0081134E">
        <w:rPr>
          <w:rFonts w:ascii="Times New Roman" w:hAnsi="Times New Roman" w:cs="Times New Roman"/>
        </w:rPr>
        <w:t xml:space="preserve"> eljárás.</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Munkaeszközök üzemeltetésének, használatának feltételei</w:t>
      </w:r>
    </w:p>
    <w:p w:rsidR="00D573C8" w:rsidRPr="0081134E" w:rsidRDefault="00D573C8" w:rsidP="002E60C1">
      <w:pPr>
        <w:autoSpaceDE w:val="0"/>
        <w:autoSpaceDN w:val="0"/>
        <w:adjustRightInd w:val="0"/>
        <w:spacing w:after="0" w:line="240" w:lineRule="auto"/>
        <w:ind w:left="720" w:hanging="180"/>
        <w:rPr>
          <w:rFonts w:ascii="Times New Roman" w:hAnsi="Times New Roman" w:cs="Times New Roman"/>
        </w:rPr>
      </w:pPr>
      <w:r w:rsidRPr="0081134E">
        <w:rPr>
          <w:rFonts w:ascii="Times New Roman" w:hAnsi="Times New Roman" w:cs="Times New Roman"/>
        </w:rPr>
        <w:tab/>
        <w:t>Feltétlenül és feltételesen ható biztonságtechnika, konstrukciós, üzemviteli és emberi tényezők szerepe. Általános üzemeltetési követelmények.</w:t>
      </w:r>
      <w:r w:rsidRPr="0081134E">
        <w:rPr>
          <w:rFonts w:ascii="Times New Roman" w:hAnsi="Times New Roman" w:cs="Times New Roman"/>
          <w:sz w:val="24"/>
          <w:szCs w:val="24"/>
          <w:lang w:eastAsia="hu-HU"/>
        </w:rPr>
        <w:t xml:space="preserve"> Kezelőelemek, védőberendezések kialakítása, a biztonságos működés ellenőrzése, ergonómiai követelmények.</w:t>
      </w:r>
    </w:p>
    <w:p w:rsidR="00D573C8" w:rsidRPr="0081134E" w:rsidRDefault="00D573C8" w:rsidP="002E60C1">
      <w:pPr>
        <w:spacing w:after="0" w:line="240" w:lineRule="auto"/>
        <w:ind w:left="900" w:hanging="360"/>
        <w:rPr>
          <w:rFonts w:ascii="Times New Roman" w:hAnsi="Times New Roman" w:cs="Times New Roman"/>
          <w:b/>
        </w:rPr>
      </w:pPr>
    </w:p>
    <w:p w:rsidR="00D573C8" w:rsidRPr="0081134E" w:rsidRDefault="00D573C8" w:rsidP="002E60C1">
      <w:pPr>
        <w:spacing w:after="0" w:line="240" w:lineRule="auto"/>
        <w:ind w:left="900" w:hanging="360"/>
        <w:rPr>
          <w:rFonts w:ascii="Times New Roman" w:hAnsi="Times New Roman" w:cs="Times New Roman"/>
          <w:b/>
        </w:rPr>
      </w:pPr>
      <w:r w:rsidRPr="0081134E">
        <w:rPr>
          <w:rFonts w:ascii="Times New Roman" w:hAnsi="Times New Roman" w:cs="Times New Roman"/>
          <w:b/>
        </w:rPr>
        <w:t>1.3.5. Munkakörnyezeti hatások</w:t>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t>2 óra/2 óra</w:t>
      </w:r>
    </w:p>
    <w:p w:rsidR="00D573C8" w:rsidRPr="0081134E" w:rsidRDefault="00D573C8" w:rsidP="002E60C1">
      <w:pPr>
        <w:spacing w:after="0" w:line="240" w:lineRule="auto"/>
        <w:ind w:left="540"/>
        <w:rPr>
          <w:rFonts w:ascii="Times New Roman" w:hAnsi="Times New Roman" w:cs="Times New Roman"/>
        </w:rPr>
      </w:pPr>
      <w:r w:rsidRPr="0081134E">
        <w:rPr>
          <w:rFonts w:ascii="Times New Roman" w:hAnsi="Times New Roman" w:cs="Times New Roman"/>
        </w:rPr>
        <w:t>Veszélyforrások, veszélyek a munkahelyeken (pl. zaj, rezgés, veszélyes anyagok és keverékek, stressz)</w:t>
      </w:r>
    </w:p>
    <w:p w:rsidR="00D573C8" w:rsidRPr="0081134E" w:rsidRDefault="00D573C8" w:rsidP="002E60C1">
      <w:pPr>
        <w:autoSpaceDE w:val="0"/>
        <w:autoSpaceDN w:val="0"/>
        <w:adjustRightInd w:val="0"/>
        <w:spacing w:after="0" w:line="240" w:lineRule="auto"/>
        <w:ind w:left="900"/>
        <w:rPr>
          <w:rFonts w:ascii="Times New Roman" w:hAnsi="Times New Roman" w:cs="Times New Roman"/>
        </w:rPr>
      </w:pPr>
      <w:r w:rsidRPr="0081134E">
        <w:rPr>
          <w:rFonts w:ascii="Times New Roman" w:hAnsi="Times New Roman" w:cs="Times New Roman"/>
        </w:rPr>
        <w:t xml:space="preserve">Fizikai, biológiai és kémiai hatások a dolgozókra, főbb veszélyforrások, valamint a veszélyforrások felismerésének módszerei és a védekezés lehetőségei. </w:t>
      </w:r>
    </w:p>
    <w:p w:rsidR="00D573C8" w:rsidRPr="0081134E" w:rsidRDefault="00D573C8" w:rsidP="002E60C1">
      <w:pPr>
        <w:autoSpaceDE w:val="0"/>
        <w:autoSpaceDN w:val="0"/>
        <w:adjustRightInd w:val="0"/>
        <w:spacing w:after="0" w:line="240" w:lineRule="auto"/>
        <w:ind w:left="900"/>
        <w:rPr>
          <w:rFonts w:ascii="Times New Roman" w:hAnsi="Times New Roman" w:cs="Times New Roman"/>
        </w:rPr>
      </w:pPr>
      <w:r w:rsidRPr="0081134E">
        <w:rPr>
          <w:rFonts w:ascii="Times New Roman" w:hAnsi="Times New Roman" w:cs="Times New Roman"/>
        </w:rPr>
        <w:t>A stressz, munkahelyi stressz fogalma és az ellene való védekezés jelentősége a munkahelyen.</w:t>
      </w:r>
    </w:p>
    <w:p w:rsidR="00D573C8" w:rsidRPr="0081134E" w:rsidRDefault="00D573C8" w:rsidP="002E60C1">
      <w:pPr>
        <w:autoSpaceDE w:val="0"/>
        <w:autoSpaceDN w:val="0"/>
        <w:adjustRightInd w:val="0"/>
        <w:spacing w:after="0" w:line="240" w:lineRule="auto"/>
        <w:ind w:left="90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 kockázat fogalma, felmérése és kezelése</w:t>
      </w:r>
    </w:p>
    <w:p w:rsidR="00D573C8" w:rsidRPr="0081134E" w:rsidRDefault="00D573C8" w:rsidP="002E60C1">
      <w:pPr>
        <w:spacing w:after="0" w:line="240" w:lineRule="auto"/>
        <w:ind w:left="900"/>
        <w:rPr>
          <w:rFonts w:ascii="Times New Roman" w:hAnsi="Times New Roman" w:cs="Times New Roman"/>
        </w:rPr>
      </w:pPr>
      <w:r w:rsidRPr="0081134E">
        <w:rPr>
          <w:rFonts w:ascii="Times New Roman" w:hAnsi="Times New Roman"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b/>
        </w:rPr>
      </w:pPr>
      <w:r w:rsidRPr="0081134E">
        <w:rPr>
          <w:rFonts w:ascii="Times New Roman" w:hAnsi="Times New Roman" w:cs="Times New Roman"/>
          <w:b/>
        </w:rPr>
        <w:t>1.3.6. Munkavédelmi jogi ismeretek</w:t>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r>
      <w:r w:rsidRPr="0081134E">
        <w:rPr>
          <w:rFonts w:ascii="Times New Roman" w:hAnsi="Times New Roman" w:cs="Times New Roman"/>
          <w:b/>
        </w:rPr>
        <w:tab/>
        <w:t>4 óra/4 óra</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 munkavédelem szabályrendszere, jogok és kötelezettségek</w:t>
      </w:r>
    </w:p>
    <w:p w:rsidR="00D573C8" w:rsidRPr="0081134E" w:rsidRDefault="00D573C8" w:rsidP="002E60C1">
      <w:pPr>
        <w:spacing w:after="0" w:line="240" w:lineRule="auto"/>
        <w:ind w:left="900" w:hanging="360"/>
        <w:rPr>
          <w:rFonts w:ascii="Times New Roman" w:hAnsi="Times New Roman" w:cs="Times New Roman"/>
          <w:bCs/>
        </w:rPr>
      </w:pPr>
      <w:r w:rsidRPr="0081134E">
        <w:rPr>
          <w:rFonts w:ascii="Times New Roman" w:hAnsi="Times New Roman" w:cs="Times New Roman"/>
        </w:rPr>
        <w:lastRenderedPageBreak/>
        <w:tab/>
        <w:t>Az Alaptörvényben biztosított</w:t>
      </w:r>
      <w:r w:rsidRPr="0081134E">
        <w:rPr>
          <w:rFonts w:ascii="Times New Roman" w:hAnsi="Times New Roman" w:cs="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573C8" w:rsidRPr="0081134E" w:rsidRDefault="00D573C8" w:rsidP="002E60C1">
      <w:pPr>
        <w:spacing w:after="0" w:line="240" w:lineRule="auto"/>
        <w:ind w:left="900" w:hanging="360"/>
        <w:rPr>
          <w:rFonts w:ascii="Times New Roman" w:hAnsi="Times New Roman" w:cs="Times New Roman"/>
          <w:bCs/>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Munkavédelmi feladatok a munkahelyeken</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A munkáltatók alapvető feladatai az egészséget nem veszélyeztető és biztonságos munkakörülmények biztosítása érdekében. Tervezés, létesítés, üzemeltetés. Munkavállalók feladatai a munkavégzés során.</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 xml:space="preserve"> </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Munkavédelmi szakemberek feladatai a munkahelyeken</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Munkabiztonsági és munkaegészségügyi szaktevékenység keretében ellátandó feladatok. Foglalkozás-egészségügyi feladatok.</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Balesetek és foglalkozási megbetegedések</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Balesetek és munkabalesetek, valamint a foglalkozási megbetegedések fogalma. Feladatok munkabaleset esetén. A kivizsgálás, mint a megelőzés eszköze.</w:t>
      </w:r>
    </w:p>
    <w:p w:rsidR="00D573C8" w:rsidRPr="0081134E" w:rsidRDefault="00D573C8" w:rsidP="002E60C1">
      <w:pPr>
        <w:spacing w:after="0" w:line="240" w:lineRule="auto"/>
        <w:ind w:left="900" w:hanging="360"/>
        <w:rPr>
          <w:rFonts w:ascii="Times New Roman" w:hAnsi="Times New Roman" w:cs="Times New Roman"/>
        </w:rPr>
      </w:pP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Munkavédelmi érdekképviselet a munkahelyen</w:t>
      </w:r>
    </w:p>
    <w:p w:rsidR="00D573C8" w:rsidRPr="0081134E" w:rsidRDefault="00D573C8" w:rsidP="002E60C1">
      <w:pPr>
        <w:spacing w:after="0" w:line="240" w:lineRule="auto"/>
        <w:ind w:left="900" w:hanging="360"/>
        <w:rPr>
          <w:rFonts w:ascii="Times New Roman" w:hAnsi="Times New Roman" w:cs="Times New Roman"/>
        </w:rPr>
      </w:pPr>
      <w:r w:rsidRPr="0081134E">
        <w:rPr>
          <w:rFonts w:ascii="Times New Roman" w:hAnsi="Times New Roman" w:cs="Times New Roman"/>
        </w:rPr>
        <w:tab/>
        <w:t xml:space="preserve">A munkavállalók munkavédelmi érdekképviseletének jelentősége és lehetőségei. A választott képviselők szerepe, feladatai, jogai. </w:t>
      </w:r>
    </w:p>
    <w:p w:rsidR="00D573C8" w:rsidRPr="0081134E" w:rsidRDefault="00D573C8" w:rsidP="002E60C1">
      <w:pPr>
        <w:spacing w:after="0" w:line="240" w:lineRule="auto"/>
        <w:ind w:left="705"/>
        <w:rPr>
          <w:rFonts w:ascii="Times New Roman" w:hAnsi="Times New Roman" w:cs="Times New Roman"/>
        </w:rPr>
      </w:pPr>
    </w:p>
    <w:p w:rsidR="00D573C8" w:rsidRPr="0081134E" w:rsidRDefault="00D573C8" w:rsidP="002E60C1">
      <w:pPr>
        <w:widowControl w:val="0"/>
        <w:numPr>
          <w:ilvl w:val="1"/>
          <w:numId w:val="8"/>
        </w:numPr>
        <w:suppressAutoHyphens/>
        <w:spacing w:after="0" w:line="240" w:lineRule="auto"/>
        <w:rPr>
          <w:rFonts w:ascii="Times New Roman" w:hAnsi="Times New Roman" w:cs="Times New Roman"/>
          <w:b/>
        </w:rPr>
      </w:pPr>
      <w:r w:rsidRPr="0081134E">
        <w:rPr>
          <w:rFonts w:ascii="Times New Roman" w:hAnsi="Times New Roman" w:cs="Times New Roman"/>
          <w:b/>
          <w:i/>
        </w:rPr>
        <w:t xml:space="preserve">A képzés javasolt helyszíne </w:t>
      </w:r>
      <w:r w:rsidRPr="0081134E">
        <w:rPr>
          <w:rFonts w:ascii="Times New Roman" w:hAnsi="Times New Roman" w:cs="Times New Roman"/>
          <w:b/>
          <w:i/>
          <w:kern w:val="1"/>
          <w:lang w:eastAsia="hi-IN" w:bidi="hi-IN"/>
        </w:rPr>
        <w:t>(ajánlás)</w:t>
      </w:r>
    </w:p>
    <w:p w:rsidR="00D573C8" w:rsidRPr="0081134E" w:rsidRDefault="00D573C8" w:rsidP="002E60C1">
      <w:pPr>
        <w:widowControl w:val="0"/>
        <w:suppressAutoHyphens/>
        <w:spacing w:after="0" w:line="240" w:lineRule="auto"/>
        <w:ind w:left="540"/>
        <w:rPr>
          <w:rFonts w:ascii="Times New Roman" w:hAnsi="Times New Roman" w:cs="Times New Roman"/>
          <w:b/>
          <w:bCs/>
        </w:rPr>
      </w:pPr>
      <w:r w:rsidRPr="0081134E">
        <w:rPr>
          <w:rFonts w:ascii="Times New Roman" w:hAnsi="Times New Roman" w:cs="Times New Roman"/>
          <w:bCs/>
          <w:i/>
        </w:rPr>
        <w:t>Tanterem</w:t>
      </w:r>
    </w:p>
    <w:p w:rsidR="00D573C8" w:rsidRPr="0081134E" w:rsidRDefault="00D573C8" w:rsidP="002E60C1">
      <w:pPr>
        <w:spacing w:after="0" w:line="240" w:lineRule="auto"/>
        <w:rPr>
          <w:rFonts w:ascii="Times New Roman" w:hAnsi="Times New Roman" w:cs="Times New Roman"/>
          <w:b/>
        </w:rPr>
      </w:pPr>
    </w:p>
    <w:p w:rsidR="00D573C8" w:rsidRPr="0081134E" w:rsidRDefault="00D573C8" w:rsidP="002E60C1">
      <w:pPr>
        <w:widowControl w:val="0"/>
        <w:numPr>
          <w:ilvl w:val="1"/>
          <w:numId w:val="8"/>
        </w:numPr>
        <w:suppressAutoHyphens/>
        <w:spacing w:after="0" w:line="240" w:lineRule="auto"/>
        <w:rPr>
          <w:rFonts w:ascii="Times New Roman" w:hAnsi="Times New Roman" w:cs="Times New Roman"/>
          <w:b/>
          <w:bCs/>
        </w:rPr>
      </w:pPr>
      <w:r w:rsidRPr="0081134E">
        <w:rPr>
          <w:rFonts w:ascii="Times New Roman" w:hAnsi="Times New Roman" w:cs="Times New Roman"/>
          <w:b/>
          <w:bCs/>
          <w:i/>
        </w:rPr>
        <w:t>A tantárgy elsajátítása során alkalmazható sajátos módszerek, tanulói tevékenységformák (ajánlás)</w:t>
      </w:r>
    </w:p>
    <w:p w:rsidR="00D573C8" w:rsidRPr="0081134E" w:rsidRDefault="00D573C8" w:rsidP="002E60C1">
      <w:pPr>
        <w:widowControl w:val="0"/>
        <w:suppressAutoHyphens/>
        <w:spacing w:after="0" w:line="240" w:lineRule="auto"/>
        <w:ind w:left="972"/>
        <w:rPr>
          <w:rFonts w:ascii="Times New Roman" w:hAnsi="Times New Roman" w:cs="Times New Roman"/>
          <w:b/>
          <w:bCs/>
        </w:rPr>
      </w:pPr>
    </w:p>
    <w:p w:rsidR="00D573C8" w:rsidRPr="0081134E" w:rsidRDefault="00D573C8" w:rsidP="002E60C1">
      <w:pPr>
        <w:widowControl w:val="0"/>
        <w:suppressAutoHyphens/>
        <w:spacing w:after="0" w:line="240" w:lineRule="auto"/>
        <w:ind w:left="826"/>
        <w:rPr>
          <w:rFonts w:ascii="Times New Roman" w:hAnsi="Times New Roman" w:cs="Times New Roman"/>
          <w:b/>
          <w:bCs/>
        </w:rPr>
      </w:pPr>
      <w:r w:rsidRPr="0081134E">
        <w:rPr>
          <w:rFonts w:ascii="Times New Roman" w:hAnsi="Times New Roman" w:cs="Times New Roman"/>
          <w:b/>
          <w:bCs/>
        </w:rPr>
        <w:t>1.5.1.</w:t>
      </w:r>
      <w:r w:rsidRPr="0081134E">
        <w:rPr>
          <w:rFonts w:ascii="Times New Roman" w:hAnsi="Times New Roman" w:cs="Times New Roman"/>
          <w:b/>
          <w:bCs/>
        </w:rPr>
        <w:tab/>
      </w:r>
      <w:r w:rsidRPr="0081134E">
        <w:rPr>
          <w:rFonts w:ascii="Times New Roman" w:hAnsi="Times New Roman" w:cs="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D573C8" w:rsidRPr="0081134E">
        <w:trPr>
          <w:cantSplit/>
          <w:trHeight w:val="921"/>
          <w:jc w:val="center"/>
        </w:trPr>
        <w:tc>
          <w:tcPr>
            <w:tcW w:w="828"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Sor-szám</w:t>
            </w:r>
          </w:p>
        </w:tc>
        <w:tc>
          <w:tcPr>
            <w:tcW w:w="3621"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Tanulói tevékenységforma</w:t>
            </w:r>
          </w:p>
        </w:tc>
        <w:tc>
          <w:tcPr>
            <w:tcW w:w="2370" w:type="dxa"/>
            <w:gridSpan w:val="3"/>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Tanulói tevékenység szervezési kerete</w:t>
            </w:r>
          </w:p>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(differenciálási módok)</w:t>
            </w:r>
          </w:p>
        </w:tc>
        <w:tc>
          <w:tcPr>
            <w:tcW w:w="2360"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Alkalmazandó eszközök és felszerelések </w:t>
            </w:r>
          </w:p>
        </w:tc>
      </w:tr>
      <w:tr w:rsidR="00D573C8" w:rsidRPr="0081134E">
        <w:trPr>
          <w:cantSplit/>
          <w:trHeight w:val="1076"/>
          <w:jc w:val="center"/>
        </w:trPr>
        <w:tc>
          <w:tcPr>
            <w:tcW w:w="828"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c>
          <w:tcPr>
            <w:tcW w:w="3621" w:type="dxa"/>
            <w:vMerge/>
            <w:vAlign w:val="center"/>
          </w:tcPr>
          <w:p w:rsidR="00D573C8" w:rsidRPr="0081134E" w:rsidRDefault="00D573C8" w:rsidP="001E3403">
            <w:pPr>
              <w:spacing w:after="0" w:line="240" w:lineRule="auto"/>
              <w:rPr>
                <w:rFonts w:ascii="Times New Roman" w:hAnsi="Times New Roman" w:cs="Times New Roman"/>
                <w:b/>
                <w:sz w:val="20"/>
                <w:szCs w:val="20"/>
              </w:rPr>
            </w:pPr>
          </w:p>
        </w:tc>
        <w:tc>
          <w:tcPr>
            <w:tcW w:w="809"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Egyéni</w:t>
            </w:r>
          </w:p>
        </w:tc>
        <w:tc>
          <w:tcPr>
            <w:tcW w:w="798"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Csoport-</w:t>
            </w:r>
          </w:p>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bontás</w:t>
            </w:r>
          </w:p>
        </w:tc>
        <w:tc>
          <w:tcPr>
            <w:tcW w:w="763"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Osztály-</w:t>
            </w:r>
          </w:p>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keret</w:t>
            </w:r>
          </w:p>
        </w:tc>
        <w:tc>
          <w:tcPr>
            <w:tcW w:w="2360"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1.</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Információ feldolgozó tevékenységek</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36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2.</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Szöveges előadás egyéni felkészüléssel </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360"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A tanult (vagy egy választott) szakma szabályainak veszélyei, ártalmai</w:t>
            </w:r>
          </w:p>
        </w:tc>
      </w:tr>
    </w:tbl>
    <w:p w:rsidR="00D573C8" w:rsidRPr="0081134E" w:rsidRDefault="00D573C8" w:rsidP="002E60C1">
      <w:pPr>
        <w:widowControl w:val="0"/>
        <w:suppressAutoHyphens/>
        <w:spacing w:after="0" w:line="240" w:lineRule="auto"/>
        <w:ind w:left="826"/>
        <w:rPr>
          <w:rFonts w:ascii="Times New Roman" w:hAnsi="Times New Roman" w:cs="Times New Roman"/>
          <w:bCs/>
        </w:rPr>
      </w:pPr>
    </w:p>
    <w:p w:rsidR="00D573C8" w:rsidRPr="0081134E" w:rsidRDefault="00D573C8" w:rsidP="002E60C1">
      <w:pPr>
        <w:widowControl w:val="0"/>
        <w:suppressAutoHyphens/>
        <w:spacing w:after="0" w:line="240" w:lineRule="auto"/>
        <w:ind w:left="826"/>
        <w:rPr>
          <w:rFonts w:ascii="Times New Roman" w:hAnsi="Times New Roman" w:cs="Times New Roman"/>
          <w:b/>
          <w:bCs/>
          <w:i/>
        </w:rPr>
      </w:pPr>
      <w:r w:rsidRPr="0081134E">
        <w:rPr>
          <w:rFonts w:ascii="Times New Roman" w:hAnsi="Times New Roman" w:cs="Times New Roman"/>
          <w:b/>
          <w:bCs/>
        </w:rPr>
        <w:t>1.5.2.</w:t>
      </w:r>
      <w:r w:rsidRPr="0081134E">
        <w:rPr>
          <w:rFonts w:ascii="Times New Roman" w:hAnsi="Times New Roman" w:cs="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Sorszám</w:t>
            </w:r>
          </w:p>
        </w:tc>
        <w:tc>
          <w:tcPr>
            <w:tcW w:w="2800"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Alkalmazott oktatási </w:t>
            </w:r>
          </w:p>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módszer neve</w:t>
            </w:r>
          </w:p>
        </w:tc>
        <w:tc>
          <w:tcPr>
            <w:tcW w:w="2835" w:type="dxa"/>
            <w:gridSpan w:val="3"/>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A tanulói tevékenység szervezeti kerete</w:t>
            </w:r>
          </w:p>
        </w:tc>
        <w:tc>
          <w:tcPr>
            <w:tcW w:w="2659"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Alkalmazandó eszközök és felszerelések </w:t>
            </w:r>
          </w:p>
        </w:tc>
      </w:tr>
      <w:tr w:rsidR="00D573C8" w:rsidRPr="0081134E">
        <w:trPr>
          <w:jc w:val="center"/>
        </w:trPr>
        <w:tc>
          <w:tcPr>
            <w:tcW w:w="994"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c>
          <w:tcPr>
            <w:tcW w:w="2800" w:type="dxa"/>
            <w:vMerge/>
            <w:vAlign w:val="center"/>
          </w:tcPr>
          <w:p w:rsidR="00D573C8" w:rsidRPr="0081134E" w:rsidRDefault="00D573C8" w:rsidP="001E3403">
            <w:pPr>
              <w:spacing w:after="0" w:line="240" w:lineRule="auto"/>
              <w:rPr>
                <w:rFonts w:ascii="Times New Roman" w:hAnsi="Times New Roman" w:cs="Times New Roman"/>
                <w:b/>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egyéni</w:t>
            </w: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csoport</w:t>
            </w: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osztály</w:t>
            </w:r>
          </w:p>
        </w:tc>
        <w:tc>
          <w:tcPr>
            <w:tcW w:w="2659"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Szakkönyvek, munkavédelmi tárgyú jogszabályok</w:t>
            </w: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 xml:space="preserve">Munkabaleset, foglalkozási </w:t>
            </w:r>
            <w:r w:rsidRPr="0081134E">
              <w:rPr>
                <w:rFonts w:ascii="Times New Roman" w:hAnsi="Times New Roman" w:cs="Times New Roman"/>
                <w:sz w:val="20"/>
                <w:szCs w:val="20"/>
              </w:rPr>
              <w:lastRenderedPageBreak/>
              <w:t>megbetegedés elemzése</w:t>
            </w: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1.3.</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Oktatófilmek (pl. NAPO)</w:t>
            </w: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bl>
    <w:p w:rsidR="00D573C8" w:rsidRPr="0081134E" w:rsidRDefault="00D573C8" w:rsidP="002E60C1">
      <w:pPr>
        <w:spacing w:after="0" w:line="240" w:lineRule="auto"/>
        <w:ind w:left="540"/>
        <w:jc w:val="both"/>
        <w:rPr>
          <w:rFonts w:ascii="Times New Roman" w:hAnsi="Times New Roman" w:cs="Times New Roman"/>
          <w:iCs/>
        </w:rPr>
      </w:pPr>
    </w:p>
    <w:p w:rsidR="00D573C8" w:rsidRPr="0081134E" w:rsidRDefault="00D573C8" w:rsidP="002E60C1">
      <w:pPr>
        <w:widowControl w:val="0"/>
        <w:numPr>
          <w:ilvl w:val="1"/>
          <w:numId w:val="8"/>
        </w:numPr>
        <w:suppressAutoHyphens/>
        <w:spacing w:after="0" w:line="240" w:lineRule="auto"/>
        <w:rPr>
          <w:rFonts w:ascii="Times New Roman" w:hAnsi="Times New Roman" w:cs="Times New Roman"/>
          <w:b/>
          <w:bCs/>
        </w:rPr>
      </w:pPr>
      <w:r w:rsidRPr="0081134E">
        <w:rPr>
          <w:rFonts w:ascii="Times New Roman" w:hAnsi="Times New Roman" w:cs="Times New Roman"/>
          <w:b/>
          <w:bCs/>
        </w:rPr>
        <w:t xml:space="preserve">A </w:t>
      </w:r>
      <w:r w:rsidRPr="0081134E">
        <w:rPr>
          <w:rFonts w:ascii="Times New Roman" w:hAnsi="Times New Roman" w:cs="Times New Roman"/>
          <w:b/>
        </w:rPr>
        <w:t>tantárgy</w:t>
      </w:r>
      <w:r w:rsidRPr="0081134E">
        <w:rPr>
          <w:rFonts w:ascii="Times New Roman" w:hAnsi="Times New Roman" w:cs="Times New Roman"/>
          <w:b/>
          <w:bCs/>
        </w:rPr>
        <w:t xml:space="preserve"> értékelésének módja</w:t>
      </w:r>
    </w:p>
    <w:p w:rsidR="00D573C8" w:rsidRPr="0081134E" w:rsidRDefault="00D573C8" w:rsidP="002E60C1">
      <w:pPr>
        <w:widowControl w:val="0"/>
        <w:suppressAutoHyphens/>
        <w:spacing w:after="0" w:line="240" w:lineRule="auto"/>
        <w:ind w:left="792"/>
        <w:jc w:val="both"/>
        <w:rPr>
          <w:rFonts w:ascii="Times New Roman" w:hAnsi="Times New Roman" w:cs="Times New Roman"/>
          <w:bCs/>
        </w:rPr>
      </w:pPr>
      <w:r w:rsidRPr="0081134E">
        <w:rPr>
          <w:rFonts w:ascii="Times New Roman" w:hAnsi="Times New Roman" w:cs="Times New Roman"/>
          <w:bCs/>
        </w:rPr>
        <w:t>A nemzeti köznevelésről szóló 2011. évi CXC. törvény 54. § (2) a) pontja szerinti értékeléssel.</w:t>
      </w:r>
    </w:p>
    <w:p w:rsidR="00D573C8" w:rsidRPr="0081134E" w:rsidRDefault="00D573C8" w:rsidP="002E60C1">
      <w:pPr>
        <w:widowControl w:val="0"/>
        <w:suppressAutoHyphens/>
        <w:spacing w:after="0" w:line="240" w:lineRule="auto"/>
        <w:ind w:left="792"/>
        <w:jc w:val="both"/>
        <w:rPr>
          <w:rFonts w:ascii="Times New Roman" w:hAnsi="Times New Roman" w:cs="Times New Roman"/>
          <w:bCs/>
        </w:rPr>
      </w:pPr>
    </w:p>
    <w:p w:rsidR="00D573C8" w:rsidRPr="0081134E" w:rsidRDefault="00D573C8" w:rsidP="002E60C1">
      <w:pPr>
        <w:spacing w:after="0" w:line="240" w:lineRule="auto"/>
        <w:jc w:val="both"/>
        <w:rPr>
          <w:rFonts w:ascii="Times New Roman" w:hAnsi="Times New Roman" w:cs="Times New Roman"/>
          <w:b/>
          <w:bCs/>
          <w:sz w:val="40"/>
          <w:szCs w:val="40"/>
          <w:lang w:eastAsia="hu-HU"/>
        </w:rPr>
      </w:pPr>
      <w:r w:rsidRPr="0081134E">
        <w:rPr>
          <w:rFonts w:ascii="Times New Roman" w:hAnsi="Times New Roman" w:cs="Times New Roman"/>
          <w:bCs/>
        </w:rPr>
        <w:br w:type="page"/>
      </w:r>
    </w:p>
    <w:p w:rsidR="00D573C8" w:rsidRPr="0081134E" w:rsidRDefault="00D573C8" w:rsidP="002E60C1">
      <w:pPr>
        <w:widowControl w:val="0"/>
        <w:suppressAutoHyphens/>
        <w:spacing w:after="0" w:line="240" w:lineRule="auto"/>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r w:rsidRPr="0081134E">
        <w:rPr>
          <w:rFonts w:ascii="Times New Roman" w:hAnsi="Times New Roman" w:cs="Times New Roman"/>
          <w:b/>
          <w:sz w:val="44"/>
          <w:szCs w:val="44"/>
          <w:lang w:eastAsia="hu-HU"/>
        </w:rPr>
        <w:t xml:space="preserve">A </w:t>
      </w: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r w:rsidRPr="0081134E">
        <w:rPr>
          <w:rFonts w:ascii="Times New Roman" w:hAnsi="Times New Roman" w:cs="Times New Roman"/>
          <w:b/>
          <w:sz w:val="44"/>
          <w:szCs w:val="44"/>
          <w:lang w:eastAsia="hu-HU"/>
        </w:rPr>
        <w:t>11499-12 azonosító számú,</w:t>
      </w:r>
    </w:p>
    <w:p w:rsidR="00D573C8" w:rsidRPr="0081134E" w:rsidRDefault="00D573C8" w:rsidP="002E60C1">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r w:rsidRPr="0081134E">
        <w:rPr>
          <w:rFonts w:ascii="Times New Roman" w:hAnsi="Times New Roman" w:cs="Times New Roman"/>
          <w:b/>
          <w:sz w:val="44"/>
          <w:szCs w:val="44"/>
          <w:lang w:eastAsia="hu-HU"/>
        </w:rPr>
        <w:t>Foglalkoztatás II.</w:t>
      </w: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proofErr w:type="gramStart"/>
      <w:r w:rsidRPr="0081134E">
        <w:rPr>
          <w:rFonts w:ascii="Times New Roman" w:hAnsi="Times New Roman" w:cs="Times New Roman"/>
          <w:b/>
          <w:sz w:val="44"/>
          <w:szCs w:val="44"/>
          <w:lang w:eastAsia="hu-HU"/>
        </w:rPr>
        <w:t>megnevezésű</w:t>
      </w:r>
      <w:proofErr w:type="gramEnd"/>
    </w:p>
    <w:p w:rsidR="00D573C8" w:rsidRPr="0081134E" w:rsidRDefault="00D573C8" w:rsidP="002E60C1">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D573C8" w:rsidRPr="0081134E" w:rsidRDefault="00D573C8" w:rsidP="002E60C1">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D573C8" w:rsidRPr="0081134E" w:rsidRDefault="00D573C8" w:rsidP="002E60C1">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81134E">
        <w:rPr>
          <w:rFonts w:ascii="Times New Roman" w:hAnsi="Times New Roman" w:cs="Times New Roman"/>
          <w:b/>
          <w:kern w:val="1"/>
          <w:sz w:val="44"/>
          <w:szCs w:val="44"/>
          <w:lang w:eastAsia="hi-IN" w:bidi="hi-IN"/>
        </w:rPr>
        <w:t>szakmai</w:t>
      </w:r>
      <w:proofErr w:type="gramEnd"/>
      <w:r w:rsidRPr="0081134E">
        <w:rPr>
          <w:rFonts w:ascii="Times New Roman" w:hAnsi="Times New Roman" w:cs="Times New Roman"/>
          <w:b/>
          <w:kern w:val="1"/>
          <w:sz w:val="44"/>
          <w:szCs w:val="44"/>
          <w:lang w:eastAsia="hi-IN" w:bidi="hi-IN"/>
        </w:rPr>
        <w:t xml:space="preserve"> követelménymodul</w:t>
      </w:r>
    </w:p>
    <w:p w:rsidR="00D573C8" w:rsidRPr="0081134E" w:rsidRDefault="00D573C8" w:rsidP="002E60C1">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D573C8" w:rsidRPr="0081134E" w:rsidRDefault="00D573C8" w:rsidP="002E60C1">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81134E">
        <w:rPr>
          <w:rFonts w:ascii="Times New Roman" w:hAnsi="Times New Roman" w:cs="Times New Roman"/>
          <w:b/>
          <w:kern w:val="1"/>
          <w:sz w:val="44"/>
          <w:szCs w:val="44"/>
          <w:lang w:eastAsia="hi-IN" w:bidi="hi-IN"/>
        </w:rPr>
        <w:t>tantárgyai</w:t>
      </w:r>
      <w:proofErr w:type="gramEnd"/>
      <w:r w:rsidRPr="0081134E">
        <w:rPr>
          <w:rFonts w:ascii="Times New Roman" w:hAnsi="Times New Roman" w:cs="Times New Roman"/>
          <w:b/>
          <w:kern w:val="1"/>
          <w:sz w:val="44"/>
          <w:szCs w:val="44"/>
          <w:lang w:eastAsia="hi-IN" w:bidi="hi-IN"/>
        </w:rPr>
        <w:t>, témakörei</w:t>
      </w:r>
    </w:p>
    <w:p w:rsidR="00D573C8" w:rsidRPr="0081134E" w:rsidRDefault="00D573C8" w:rsidP="002E60C1">
      <w:pPr>
        <w:widowControl w:val="0"/>
        <w:suppressAutoHyphens/>
        <w:spacing w:after="0" w:line="240" w:lineRule="auto"/>
        <w:jc w:val="both"/>
        <w:rPr>
          <w:rFonts w:ascii="Times New Roman" w:hAnsi="Times New Roman" w:cs="Times New Roman"/>
          <w:b/>
          <w:kern w:val="1"/>
          <w:sz w:val="24"/>
          <w:szCs w:val="24"/>
          <w:lang w:eastAsia="hi-IN" w:bidi="hi-IN"/>
        </w:rPr>
      </w:pPr>
      <w:r w:rsidRPr="0081134E">
        <w:rPr>
          <w:rFonts w:ascii="Times New Roman" w:hAnsi="Times New Roman" w:cs="Times New Roman"/>
          <w:b/>
          <w:kern w:val="1"/>
          <w:sz w:val="44"/>
          <w:szCs w:val="44"/>
          <w:lang w:eastAsia="hi-IN" w:bidi="hi-IN"/>
        </w:rPr>
        <w:br w:type="page"/>
      </w:r>
      <w:r w:rsidRPr="0081134E">
        <w:rPr>
          <w:rFonts w:ascii="Times New Roman" w:hAnsi="Times New Roman" w:cs="Times New Roman"/>
          <w:b/>
          <w:kern w:val="1"/>
          <w:sz w:val="24"/>
          <w:szCs w:val="24"/>
          <w:lang w:eastAsia="hi-IN" w:bidi="hi-IN"/>
        </w:rPr>
        <w:lastRenderedPageBreak/>
        <w:t xml:space="preserve">A 11499-12 </w:t>
      </w:r>
      <w:r w:rsidRPr="0081134E">
        <w:rPr>
          <w:rFonts w:ascii="Times New Roman" w:hAnsi="Times New Roman" w:cs="Times New Roman"/>
          <w:b/>
          <w:sz w:val="24"/>
          <w:szCs w:val="24"/>
          <w:lang w:eastAsia="hu-HU"/>
        </w:rPr>
        <w:t>azonosító számú, Foglalkoztatás II. megnevezésű szakmai követelmény</w:t>
      </w:r>
      <w:r w:rsidRPr="0081134E">
        <w:rPr>
          <w:rFonts w:ascii="Times New Roman" w:hAnsi="Times New Roman" w:cs="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573C8" w:rsidRPr="0081134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Foglalkoztatás II.</w:t>
            </w:r>
          </w:p>
        </w:tc>
      </w:tr>
      <w:tr w:rsidR="00D573C8" w:rsidRPr="0081134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Munkanélküliség</w:t>
            </w:r>
          </w:p>
        </w:tc>
      </w:tr>
      <w:tr w:rsidR="00D573C8" w:rsidRPr="008113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Alkalmazza a </w:t>
            </w:r>
            <w:proofErr w:type="spellStart"/>
            <w:r w:rsidRPr="0081134E">
              <w:rPr>
                <w:rFonts w:ascii="Times New Roman" w:hAnsi="Times New Roman" w:cs="Times New Roman"/>
                <w:sz w:val="20"/>
                <w:szCs w:val="20"/>
                <w:lang w:eastAsia="hu-HU"/>
              </w:rPr>
              <w:t>munkaerőpiaci</w:t>
            </w:r>
            <w:proofErr w:type="spellEnd"/>
            <w:r w:rsidRPr="0081134E">
              <w:rPr>
                <w:rFonts w:ascii="Times New Roman" w:hAnsi="Times New Roman" w:cs="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600"/>
          <w:jc w:val="center"/>
        </w:trPr>
        <w:tc>
          <w:tcPr>
            <w:tcW w:w="504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MÓDSZERKOMPETENCIÁK</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vAlign w:val="bottom"/>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bl>
    <w:p w:rsidR="00D573C8" w:rsidRPr="0081134E" w:rsidRDefault="00D573C8" w:rsidP="002E60C1">
      <w:pPr>
        <w:widowControl w:val="0"/>
        <w:suppressAutoHyphens/>
        <w:spacing w:after="0" w:line="240" w:lineRule="auto"/>
        <w:ind w:left="-15"/>
        <w:jc w:val="both"/>
        <w:rPr>
          <w:rFonts w:ascii="Times New Roman" w:hAnsi="Times New Roman" w:cs="Times New Roman"/>
          <w:sz w:val="24"/>
          <w:szCs w:val="24"/>
          <w:lang w:eastAsia="hu-HU"/>
        </w:rPr>
      </w:pPr>
    </w:p>
    <w:p w:rsidR="00D573C8" w:rsidRPr="0081134E" w:rsidRDefault="00D573C8" w:rsidP="002E60C1">
      <w:pPr>
        <w:widowControl w:val="0"/>
        <w:suppressAutoHyphens/>
        <w:spacing w:after="0" w:line="240" w:lineRule="auto"/>
        <w:ind w:left="-15"/>
        <w:jc w:val="both"/>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 xml:space="preserve"> </w:t>
      </w:r>
    </w:p>
    <w:p w:rsidR="00D573C8" w:rsidRPr="0081134E" w:rsidRDefault="00D573C8" w:rsidP="002E60C1">
      <w:pPr>
        <w:widowControl w:val="0"/>
        <w:suppressAutoHyphens/>
        <w:spacing w:after="0" w:line="240" w:lineRule="auto"/>
        <w:rPr>
          <w:rFonts w:ascii="Times New Roman" w:hAnsi="Times New Roman" w:cs="Times New Roman"/>
          <w:b/>
          <w:bCs/>
          <w:iCs/>
          <w:sz w:val="24"/>
          <w:szCs w:val="24"/>
          <w:lang w:eastAsia="hu-HU"/>
        </w:rPr>
      </w:pPr>
      <w:r w:rsidRPr="0081134E">
        <w:rPr>
          <w:rFonts w:ascii="Times New Roman" w:hAnsi="Times New Roman" w:cs="Times New Roman"/>
          <w:b/>
          <w:sz w:val="24"/>
          <w:szCs w:val="24"/>
          <w:lang w:eastAsia="hu-HU"/>
        </w:rPr>
        <w:br w:type="page"/>
      </w:r>
    </w:p>
    <w:p w:rsidR="00D573C8" w:rsidRPr="0081134E" w:rsidRDefault="00D573C8" w:rsidP="002E60C1">
      <w:pPr>
        <w:widowControl w:val="0"/>
        <w:numPr>
          <w:ilvl w:val="0"/>
          <w:numId w:val="12"/>
        </w:numPr>
        <w:suppressAutoHyphens/>
        <w:spacing w:after="0" w:line="240" w:lineRule="auto"/>
        <w:rPr>
          <w:rFonts w:ascii="Times New Roman" w:hAnsi="Times New Roman" w:cs="Times New Roman"/>
          <w:b/>
          <w:bCs/>
          <w:iCs/>
          <w:sz w:val="24"/>
          <w:szCs w:val="24"/>
          <w:lang w:eastAsia="hu-HU"/>
        </w:rPr>
      </w:pPr>
      <w:r w:rsidRPr="0081134E">
        <w:rPr>
          <w:rFonts w:ascii="Times New Roman" w:hAnsi="Times New Roman" w:cs="Times New Roman"/>
          <w:b/>
          <w:kern w:val="1"/>
          <w:sz w:val="24"/>
          <w:szCs w:val="24"/>
          <w:lang w:eastAsia="hi-IN" w:bidi="hi-IN"/>
        </w:rPr>
        <w:lastRenderedPageBreak/>
        <w:t>Foglalkoztatás II. tantárgy</w:t>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00EE2E54" w:rsidRPr="0081134E">
        <w:rPr>
          <w:rFonts w:ascii="Times New Roman" w:hAnsi="Times New Roman" w:cs="Times New Roman"/>
          <w:b/>
          <w:sz w:val="24"/>
          <w:szCs w:val="24"/>
          <w:lang w:eastAsia="hu-HU"/>
        </w:rPr>
        <w:t xml:space="preserve">15 </w:t>
      </w:r>
      <w:r w:rsidRPr="0081134E">
        <w:rPr>
          <w:rFonts w:ascii="Times New Roman" w:hAnsi="Times New Roman" w:cs="Times New Roman"/>
          <w:b/>
          <w:sz w:val="24"/>
          <w:szCs w:val="24"/>
          <w:lang w:eastAsia="hu-HU"/>
        </w:rPr>
        <w:t>óra</w:t>
      </w:r>
    </w:p>
    <w:p w:rsidR="00D573C8" w:rsidRPr="0081134E" w:rsidRDefault="00D573C8" w:rsidP="002E60C1">
      <w:pPr>
        <w:spacing w:after="0" w:line="240" w:lineRule="auto"/>
        <w:rPr>
          <w:rFonts w:ascii="Times New Roman" w:hAnsi="Times New Roman" w:cs="Times New Roman"/>
          <w:b/>
          <w:sz w:val="24"/>
          <w:szCs w:val="24"/>
          <w:lang w:eastAsia="hu-HU"/>
        </w:rPr>
      </w:pPr>
    </w:p>
    <w:p w:rsidR="00D573C8" w:rsidRPr="0081134E" w:rsidRDefault="00D573C8" w:rsidP="002E60C1">
      <w:pPr>
        <w:widowControl w:val="0"/>
        <w:numPr>
          <w:ilvl w:val="1"/>
          <w:numId w:val="12"/>
        </w:numPr>
        <w:suppressAutoHyphens/>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A tantárgy tanításának célja</w:t>
      </w:r>
    </w:p>
    <w:p w:rsidR="00D573C8" w:rsidRPr="0081134E" w:rsidRDefault="00D573C8" w:rsidP="002E60C1">
      <w:pPr>
        <w:spacing w:after="0" w:line="240" w:lineRule="auto"/>
        <w:ind w:left="360"/>
        <w:jc w:val="both"/>
        <w:rPr>
          <w:rFonts w:ascii="Times New Roman" w:hAnsi="Times New Roman" w:cs="Times New Roman"/>
        </w:rPr>
      </w:pPr>
      <w:r w:rsidRPr="0081134E">
        <w:rPr>
          <w:rFonts w:ascii="Times New Roman" w:hAnsi="Times New Roman" w:cs="Times New Roman"/>
          <w:color w:val="000000"/>
        </w:rPr>
        <w:t>A tanuló általános felkészítése az álláskeresés módszereire, technikáira, valamint a munkavállaláshoz, munkaviszony létesítéséhez szükséges alapismeretek elsajátítására.</w:t>
      </w:r>
    </w:p>
    <w:p w:rsidR="00D573C8" w:rsidRPr="0081134E" w:rsidRDefault="00D573C8" w:rsidP="002E60C1">
      <w:pPr>
        <w:spacing w:after="0" w:line="240" w:lineRule="auto"/>
        <w:rPr>
          <w:rFonts w:ascii="Times New Roman" w:hAnsi="Times New Roman" w:cs="Times New Roman"/>
          <w:sz w:val="24"/>
          <w:szCs w:val="24"/>
          <w:lang w:eastAsia="hu-HU"/>
        </w:rPr>
      </w:pPr>
    </w:p>
    <w:p w:rsidR="00D573C8" w:rsidRPr="0081134E" w:rsidRDefault="00D573C8" w:rsidP="002E60C1">
      <w:pPr>
        <w:widowControl w:val="0"/>
        <w:numPr>
          <w:ilvl w:val="1"/>
          <w:numId w:val="12"/>
        </w:numPr>
        <w:suppressAutoHyphens/>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Kapcsolódó közismereti, szakmai tartalmak</w:t>
      </w:r>
    </w:p>
    <w:p w:rsidR="00D573C8" w:rsidRPr="0081134E" w:rsidRDefault="00D573C8" w:rsidP="002E60C1">
      <w:pPr>
        <w:spacing w:after="0" w:line="240" w:lineRule="auto"/>
        <w:ind w:left="83" w:firstLine="709"/>
        <w:rPr>
          <w:rFonts w:ascii="Times New Roman" w:hAnsi="Times New Roman" w:cs="Times New Roman"/>
          <w:bCs/>
          <w:iCs/>
          <w:sz w:val="24"/>
          <w:szCs w:val="24"/>
          <w:lang w:eastAsia="hu-HU"/>
        </w:rPr>
      </w:pPr>
      <w:r w:rsidRPr="0081134E">
        <w:rPr>
          <w:rFonts w:ascii="Times New Roman" w:hAnsi="Times New Roman" w:cs="Times New Roman"/>
          <w:bCs/>
          <w:iCs/>
          <w:sz w:val="24"/>
          <w:szCs w:val="24"/>
          <w:lang w:eastAsia="hu-HU"/>
        </w:rPr>
        <w:t>-</w:t>
      </w:r>
    </w:p>
    <w:p w:rsidR="00D573C8" w:rsidRPr="0081134E" w:rsidRDefault="00D573C8" w:rsidP="002E60C1">
      <w:pPr>
        <w:spacing w:after="0" w:line="240" w:lineRule="auto"/>
        <w:rPr>
          <w:rFonts w:ascii="Times New Roman" w:hAnsi="Times New Roman" w:cs="Times New Roman"/>
          <w:b/>
          <w:bCs/>
          <w:iCs/>
          <w:sz w:val="24"/>
          <w:szCs w:val="24"/>
          <w:lang w:eastAsia="hu-HU"/>
        </w:rPr>
      </w:pPr>
    </w:p>
    <w:p w:rsidR="00D573C8" w:rsidRPr="0081134E" w:rsidRDefault="00D573C8" w:rsidP="002E60C1">
      <w:pPr>
        <w:widowControl w:val="0"/>
        <w:numPr>
          <w:ilvl w:val="1"/>
          <w:numId w:val="12"/>
        </w:numPr>
        <w:suppressAutoHyphens/>
        <w:spacing w:after="0" w:line="240" w:lineRule="auto"/>
        <w:rPr>
          <w:rFonts w:ascii="Times New Roman" w:hAnsi="Times New Roman" w:cs="Times New Roman"/>
          <w:b/>
          <w:bCs/>
          <w:iCs/>
          <w:sz w:val="24"/>
          <w:szCs w:val="24"/>
          <w:lang w:eastAsia="hu-HU"/>
        </w:rPr>
      </w:pPr>
      <w:r w:rsidRPr="0081134E">
        <w:rPr>
          <w:rFonts w:ascii="Times New Roman" w:hAnsi="Times New Roman" w:cs="Times New Roman"/>
          <w:b/>
          <w:sz w:val="24"/>
          <w:szCs w:val="24"/>
          <w:lang w:eastAsia="hu-HU"/>
        </w:rPr>
        <w:t xml:space="preserve">Témakörök </w:t>
      </w:r>
    </w:p>
    <w:p w:rsidR="00D573C8" w:rsidRPr="0081134E" w:rsidRDefault="00D573C8" w:rsidP="002E60C1">
      <w:pPr>
        <w:spacing w:after="0" w:line="240" w:lineRule="auto"/>
        <w:rPr>
          <w:rFonts w:ascii="Times New Roman" w:hAnsi="Times New Roman" w:cs="Times New Roman"/>
          <w:b/>
          <w:bCs/>
          <w:iCs/>
          <w:sz w:val="24"/>
          <w:szCs w:val="24"/>
          <w:lang w:eastAsia="hu-HU"/>
        </w:rPr>
      </w:pPr>
    </w:p>
    <w:p w:rsidR="00D573C8" w:rsidRPr="0081134E" w:rsidRDefault="00D573C8" w:rsidP="002E60C1">
      <w:pPr>
        <w:numPr>
          <w:ilvl w:val="2"/>
          <w:numId w:val="12"/>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Munkajogi alapismeretek</w:t>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i/>
          <w:sz w:val="24"/>
          <w:szCs w:val="24"/>
          <w:lang w:eastAsia="hu-HU"/>
        </w:rPr>
        <w:t>4 óra</w:t>
      </w:r>
    </w:p>
    <w:p w:rsidR="00D573C8" w:rsidRPr="0081134E" w:rsidRDefault="00D573C8" w:rsidP="002E60C1">
      <w:pPr>
        <w:spacing w:after="0" w:line="240" w:lineRule="auto"/>
        <w:ind w:left="708"/>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Foglalkoztatási formák: munkaviszony, megbízási jogviszony, vállalkozási jogviszony, közalkalmazotti jogviszony, közszolgálati jogviszony.</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D573C8" w:rsidRPr="0081134E" w:rsidRDefault="00D573C8" w:rsidP="002E60C1">
      <w:pPr>
        <w:spacing w:after="0" w:line="240" w:lineRule="auto"/>
        <w:ind w:firstLine="540"/>
        <w:rPr>
          <w:rFonts w:ascii="Times New Roman" w:hAnsi="Times New Roman" w:cs="Times New Roman"/>
          <w:sz w:val="24"/>
          <w:szCs w:val="24"/>
          <w:lang w:eastAsia="hu-HU"/>
        </w:rPr>
      </w:pPr>
    </w:p>
    <w:p w:rsidR="00D573C8" w:rsidRPr="0081134E" w:rsidRDefault="00D573C8" w:rsidP="002E60C1">
      <w:pPr>
        <w:numPr>
          <w:ilvl w:val="2"/>
          <w:numId w:val="12"/>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kern w:val="1"/>
          <w:sz w:val="24"/>
          <w:szCs w:val="24"/>
          <w:lang w:eastAsia="hi-IN" w:bidi="hi-IN"/>
        </w:rPr>
        <w:t>Munkaviszony létesítése</w:t>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t>4</w:t>
      </w:r>
      <w:r w:rsidRPr="0081134E">
        <w:rPr>
          <w:rFonts w:ascii="Times New Roman" w:hAnsi="Times New Roman" w:cs="Times New Roman"/>
          <w:b/>
          <w:i/>
          <w:sz w:val="24"/>
          <w:szCs w:val="24"/>
          <w:lang w:eastAsia="hu-HU"/>
        </w:rPr>
        <w:t xml:space="preserve"> óra</w:t>
      </w:r>
    </w:p>
    <w:p w:rsidR="00D573C8" w:rsidRPr="0081134E" w:rsidRDefault="00D573C8" w:rsidP="002E60C1">
      <w:pPr>
        <w:spacing w:after="0" w:line="240" w:lineRule="auto"/>
        <w:ind w:left="708"/>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D573C8" w:rsidRPr="0081134E" w:rsidRDefault="00D573C8" w:rsidP="002E60C1">
      <w:pPr>
        <w:spacing w:after="0" w:line="240" w:lineRule="auto"/>
        <w:ind w:left="708"/>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Munkavállaláshoz szükséges iratok, munkaviszony megszűnésekor a munkáltató által kiadandó dokumentumok.</w:t>
      </w:r>
    </w:p>
    <w:p w:rsidR="00D573C8" w:rsidRPr="0081134E" w:rsidRDefault="00D573C8" w:rsidP="002E60C1">
      <w:pPr>
        <w:spacing w:after="0" w:line="240" w:lineRule="auto"/>
        <w:ind w:left="708"/>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573C8" w:rsidRPr="0081134E" w:rsidRDefault="00D573C8" w:rsidP="002E60C1">
      <w:pPr>
        <w:spacing w:after="0" w:line="240" w:lineRule="auto"/>
        <w:ind w:left="708"/>
        <w:jc w:val="both"/>
        <w:rPr>
          <w:rFonts w:ascii="Times New Roman" w:hAnsi="Times New Roman" w:cs="Times New Roman"/>
          <w:sz w:val="24"/>
          <w:szCs w:val="24"/>
          <w:lang w:eastAsia="hu-HU"/>
        </w:rPr>
      </w:pPr>
    </w:p>
    <w:p w:rsidR="00D573C8" w:rsidRPr="0081134E" w:rsidRDefault="00D573C8" w:rsidP="002E60C1">
      <w:pPr>
        <w:numPr>
          <w:ilvl w:val="2"/>
          <w:numId w:val="12"/>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kern w:val="1"/>
          <w:sz w:val="24"/>
          <w:szCs w:val="24"/>
          <w:lang w:eastAsia="hi-IN" w:bidi="hi-IN"/>
        </w:rPr>
        <w:t>Álláskeresés</w:t>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i/>
          <w:sz w:val="24"/>
          <w:szCs w:val="24"/>
          <w:lang w:eastAsia="hu-HU"/>
        </w:rPr>
        <w:t>4 óra</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81134E">
        <w:rPr>
          <w:rFonts w:ascii="Times New Roman" w:hAnsi="Times New Roman" w:cs="Times New Roman"/>
          <w:kern w:val="1"/>
          <w:sz w:val="24"/>
          <w:szCs w:val="24"/>
          <w:lang w:eastAsia="hi-IN" w:bidi="hi-IN"/>
        </w:rPr>
        <w:t>Europass</w:t>
      </w:r>
      <w:proofErr w:type="spellEnd"/>
      <w:r w:rsidRPr="0081134E">
        <w:rPr>
          <w:rFonts w:ascii="Times New Roman" w:hAnsi="Times New Roman" w:cs="Times New Roman"/>
          <w:kern w:val="1"/>
          <w:sz w:val="24"/>
          <w:szCs w:val="24"/>
          <w:lang w:eastAsia="hi-IN" w:bidi="hi-IN"/>
        </w:rPr>
        <w:t>, amerikai típusú, önéletrajzban szereplő e-mail cím és fénykép megválasztása, motivációs levél felépítése.</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proofErr w:type="spellStart"/>
      <w:r w:rsidRPr="0081134E">
        <w:rPr>
          <w:rFonts w:ascii="Times New Roman" w:hAnsi="Times New Roman" w:cs="Times New Roman"/>
          <w:kern w:val="1"/>
          <w:sz w:val="24"/>
          <w:szCs w:val="24"/>
          <w:lang w:eastAsia="hi-IN" w:bidi="hi-IN"/>
        </w:rPr>
        <w:lastRenderedPageBreak/>
        <w:t>Munkaerőpiaci</w:t>
      </w:r>
      <w:proofErr w:type="spellEnd"/>
      <w:r w:rsidRPr="0081134E">
        <w:rPr>
          <w:rFonts w:ascii="Times New Roman" w:hAnsi="Times New Roman" w:cs="Times New Roman"/>
          <w:kern w:val="1"/>
          <w:sz w:val="24"/>
          <w:szCs w:val="24"/>
          <w:lang w:eastAsia="hi-IN" w:bidi="hi-IN"/>
        </w:rPr>
        <w:t xml:space="preserve"> technikák alkalmazása: Foglalkozási Információs Tanácsadó (FIT), Foglalkoztatási Információs Pontok (FIP), Nemzeti Pályaorientációs Portál (NPP). </w:t>
      </w:r>
    </w:p>
    <w:p w:rsidR="00D573C8" w:rsidRPr="0081134E" w:rsidRDefault="00D573C8" w:rsidP="002E60C1">
      <w:pPr>
        <w:spacing w:after="0" w:line="240" w:lineRule="auto"/>
        <w:ind w:left="72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Állásinterjú: felkészülés, megjelenés, szereplés az állásinterjún, testbeszéd szerepe.</w:t>
      </w:r>
    </w:p>
    <w:p w:rsidR="00D573C8" w:rsidRPr="0081134E" w:rsidRDefault="00D573C8" w:rsidP="002E60C1">
      <w:pPr>
        <w:spacing w:after="0" w:line="240" w:lineRule="auto"/>
        <w:ind w:left="720"/>
        <w:rPr>
          <w:rFonts w:ascii="Times New Roman" w:hAnsi="Times New Roman" w:cs="Times New Roman"/>
          <w:sz w:val="24"/>
          <w:szCs w:val="24"/>
          <w:lang w:eastAsia="hu-HU"/>
        </w:rPr>
      </w:pPr>
    </w:p>
    <w:p w:rsidR="00D573C8" w:rsidRPr="0081134E" w:rsidRDefault="00D573C8" w:rsidP="002E60C1">
      <w:pPr>
        <w:numPr>
          <w:ilvl w:val="2"/>
          <w:numId w:val="12"/>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kern w:val="1"/>
          <w:sz w:val="24"/>
          <w:szCs w:val="24"/>
          <w:lang w:eastAsia="hi-IN" w:bidi="hi-IN"/>
        </w:rPr>
        <w:t>Munkanélküliség</w:t>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00EE2E54" w:rsidRPr="0081134E">
        <w:rPr>
          <w:rFonts w:ascii="Times New Roman" w:hAnsi="Times New Roman" w:cs="Times New Roman"/>
          <w:b/>
          <w:i/>
          <w:sz w:val="24"/>
          <w:szCs w:val="24"/>
          <w:lang w:eastAsia="hu-HU"/>
        </w:rPr>
        <w:t xml:space="preserve">3 </w:t>
      </w:r>
      <w:r w:rsidRPr="0081134E">
        <w:rPr>
          <w:rFonts w:ascii="Times New Roman" w:hAnsi="Times New Roman" w:cs="Times New Roman"/>
          <w:b/>
          <w:i/>
          <w:sz w:val="24"/>
          <w:szCs w:val="24"/>
          <w:lang w:eastAsia="hu-HU"/>
        </w:rPr>
        <w:t>óra</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 xml:space="preserve">Foglalkoztatást helyettesítő támogatás. </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 xml:space="preserve">Közfoglalkoztatás: </w:t>
      </w:r>
      <w:proofErr w:type="spellStart"/>
      <w:r w:rsidRPr="0081134E">
        <w:rPr>
          <w:rFonts w:ascii="Times New Roman" w:hAnsi="Times New Roman" w:cs="Times New Roman"/>
          <w:sz w:val="24"/>
          <w:szCs w:val="24"/>
          <w:lang w:eastAsia="hu-HU"/>
        </w:rPr>
        <w:t>közfoglalkoztatás</w:t>
      </w:r>
      <w:proofErr w:type="spellEnd"/>
      <w:r w:rsidRPr="0081134E">
        <w:rPr>
          <w:rFonts w:ascii="Times New Roman" w:hAnsi="Times New Roman" w:cs="Times New Roman"/>
          <w:sz w:val="24"/>
          <w:szCs w:val="24"/>
          <w:lang w:eastAsia="hu-HU"/>
        </w:rPr>
        <w:t xml:space="preserve"> célja, közfoglalkozatás célcsoportja, közfoglalkozatás főbb szabályai.</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 xml:space="preserve">Munkaügyi szervezet: Nemzeti Foglalkoztatási Szervezet (NFSZ) felépítése, Nemzeti Munkaügyi Hivatal, Munkaügyi Központ, kirendeltség feladatai. </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D573C8" w:rsidRPr="0081134E" w:rsidRDefault="00D573C8" w:rsidP="002E60C1">
      <w:pPr>
        <w:spacing w:after="0" w:line="240" w:lineRule="auto"/>
        <w:ind w:left="720"/>
        <w:jc w:val="both"/>
        <w:rPr>
          <w:rFonts w:ascii="Times New Roman" w:hAnsi="Times New Roman" w:cs="Times New Roman"/>
          <w:sz w:val="24"/>
          <w:szCs w:val="24"/>
          <w:lang w:eastAsia="hu-HU"/>
        </w:rPr>
      </w:pPr>
    </w:p>
    <w:p w:rsidR="00D573C8" w:rsidRPr="0081134E" w:rsidRDefault="00D573C8" w:rsidP="002E60C1">
      <w:pPr>
        <w:spacing w:after="0" w:line="240" w:lineRule="auto"/>
        <w:rPr>
          <w:rFonts w:ascii="Times New Roman" w:hAnsi="Times New Roman" w:cs="Times New Roman"/>
          <w:sz w:val="24"/>
          <w:szCs w:val="24"/>
          <w:lang w:eastAsia="hu-HU"/>
        </w:rPr>
      </w:pPr>
    </w:p>
    <w:p w:rsidR="00D573C8" w:rsidRPr="0081134E" w:rsidRDefault="00D573C8" w:rsidP="002E60C1">
      <w:pPr>
        <w:widowControl w:val="0"/>
        <w:numPr>
          <w:ilvl w:val="1"/>
          <w:numId w:val="12"/>
        </w:numPr>
        <w:suppressAutoHyphens/>
        <w:spacing w:after="0" w:line="240" w:lineRule="auto"/>
        <w:rPr>
          <w:rFonts w:ascii="Times New Roman" w:hAnsi="Times New Roman" w:cs="Times New Roman"/>
          <w:b/>
          <w:i/>
          <w:sz w:val="24"/>
          <w:szCs w:val="24"/>
          <w:lang w:eastAsia="hu-HU"/>
        </w:rPr>
      </w:pPr>
      <w:r w:rsidRPr="0081134E">
        <w:rPr>
          <w:rFonts w:ascii="Times New Roman" w:hAnsi="Times New Roman" w:cs="Times New Roman"/>
          <w:b/>
          <w:i/>
          <w:sz w:val="24"/>
          <w:szCs w:val="24"/>
          <w:lang w:eastAsia="hu-HU"/>
        </w:rPr>
        <w:t xml:space="preserve">A képzés javasolt helyszíne </w:t>
      </w:r>
      <w:r w:rsidRPr="0081134E">
        <w:rPr>
          <w:rFonts w:ascii="Times New Roman" w:hAnsi="Times New Roman" w:cs="Times New Roman"/>
          <w:b/>
          <w:i/>
          <w:kern w:val="1"/>
          <w:sz w:val="24"/>
          <w:szCs w:val="24"/>
          <w:lang w:eastAsia="hi-IN" w:bidi="hi-IN"/>
        </w:rPr>
        <w:t>(ajánlás)</w:t>
      </w:r>
    </w:p>
    <w:p w:rsidR="00D573C8" w:rsidRPr="0081134E" w:rsidRDefault="00D573C8" w:rsidP="002E60C1">
      <w:pPr>
        <w:widowControl w:val="0"/>
        <w:suppressAutoHyphens/>
        <w:spacing w:after="0" w:line="240" w:lineRule="auto"/>
        <w:ind w:left="792"/>
        <w:rPr>
          <w:rFonts w:ascii="Times New Roman" w:hAnsi="Times New Roman" w:cs="Times New Roman"/>
          <w:bCs/>
          <w:sz w:val="24"/>
          <w:szCs w:val="24"/>
          <w:lang w:eastAsia="hu-HU"/>
        </w:rPr>
      </w:pPr>
      <w:r w:rsidRPr="0081134E">
        <w:rPr>
          <w:rFonts w:ascii="Times New Roman" w:hAnsi="Times New Roman" w:cs="Times New Roman"/>
          <w:kern w:val="1"/>
          <w:sz w:val="24"/>
          <w:szCs w:val="24"/>
          <w:lang w:eastAsia="hi-IN" w:bidi="hi-IN"/>
        </w:rPr>
        <w:t>Tanterem</w:t>
      </w:r>
    </w:p>
    <w:p w:rsidR="00D573C8" w:rsidRPr="0081134E" w:rsidRDefault="00D573C8" w:rsidP="002E60C1">
      <w:pPr>
        <w:spacing w:after="0" w:line="240" w:lineRule="auto"/>
        <w:ind w:left="792"/>
        <w:jc w:val="both"/>
        <w:rPr>
          <w:rFonts w:ascii="Times New Roman" w:hAnsi="Times New Roman" w:cs="Times New Roman"/>
          <w:b/>
          <w:bCs/>
          <w:sz w:val="24"/>
          <w:szCs w:val="24"/>
          <w:lang w:eastAsia="hu-HU"/>
        </w:rPr>
      </w:pPr>
    </w:p>
    <w:p w:rsidR="00D573C8" w:rsidRPr="0081134E" w:rsidRDefault="00D573C8" w:rsidP="002E60C1">
      <w:pPr>
        <w:widowControl w:val="0"/>
        <w:numPr>
          <w:ilvl w:val="1"/>
          <w:numId w:val="12"/>
        </w:numPr>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i/>
          <w:sz w:val="24"/>
          <w:szCs w:val="24"/>
          <w:lang w:eastAsia="hu-HU"/>
        </w:rPr>
        <w:t>A tantárgy elsajátítása során alkalmazható sajátos módszerek, tanulói tevékenységformák (ajánlás)</w:t>
      </w:r>
    </w:p>
    <w:p w:rsidR="00D573C8" w:rsidRPr="0081134E" w:rsidRDefault="00D573C8" w:rsidP="002E60C1">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2E60C1">
      <w:pPr>
        <w:widowControl w:val="0"/>
        <w:numPr>
          <w:ilvl w:val="2"/>
          <w:numId w:val="12"/>
        </w:numPr>
        <w:suppressAutoHyphens/>
        <w:spacing w:after="0" w:line="240" w:lineRule="auto"/>
        <w:rPr>
          <w:rFonts w:ascii="Times New Roman" w:hAnsi="Times New Roman" w:cs="Times New Roman"/>
          <w:b/>
          <w:bCs/>
          <w:i/>
          <w:sz w:val="24"/>
          <w:szCs w:val="24"/>
          <w:lang w:eastAsia="hu-HU"/>
        </w:rPr>
      </w:pPr>
      <w:r w:rsidRPr="0081134E">
        <w:rPr>
          <w:rFonts w:ascii="Times New Roman" w:hAnsi="Times New Roman"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Sor-szám</w:t>
            </w:r>
          </w:p>
        </w:tc>
        <w:tc>
          <w:tcPr>
            <w:tcW w:w="3621"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Tanulói tevékenységforma</w:t>
            </w:r>
          </w:p>
        </w:tc>
        <w:tc>
          <w:tcPr>
            <w:tcW w:w="2370" w:type="dxa"/>
            <w:gridSpan w:val="3"/>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Tanulói tevékenység szervezési kerete</w:t>
            </w:r>
          </w:p>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(differenciálási módok)</w:t>
            </w:r>
          </w:p>
        </w:tc>
        <w:tc>
          <w:tcPr>
            <w:tcW w:w="2190"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Alkalmazandó eszközök és felszerelések </w:t>
            </w:r>
          </w:p>
        </w:tc>
      </w:tr>
      <w:tr w:rsidR="00D573C8" w:rsidRPr="0081134E">
        <w:trPr>
          <w:cantSplit/>
          <w:trHeight w:val="1076"/>
          <w:jc w:val="center"/>
        </w:trPr>
        <w:tc>
          <w:tcPr>
            <w:tcW w:w="828"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c>
          <w:tcPr>
            <w:tcW w:w="3621" w:type="dxa"/>
            <w:vMerge/>
            <w:vAlign w:val="center"/>
          </w:tcPr>
          <w:p w:rsidR="00D573C8" w:rsidRPr="0081134E" w:rsidRDefault="00D573C8" w:rsidP="001E3403">
            <w:pPr>
              <w:spacing w:after="0" w:line="240" w:lineRule="auto"/>
              <w:rPr>
                <w:rFonts w:ascii="Times New Roman" w:hAnsi="Times New Roman" w:cs="Times New Roman"/>
                <w:b/>
                <w:sz w:val="20"/>
                <w:szCs w:val="20"/>
              </w:rPr>
            </w:pPr>
          </w:p>
        </w:tc>
        <w:tc>
          <w:tcPr>
            <w:tcW w:w="809"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Egyéni</w:t>
            </w:r>
          </w:p>
        </w:tc>
        <w:tc>
          <w:tcPr>
            <w:tcW w:w="798"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Csoport-</w:t>
            </w:r>
          </w:p>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bontás</w:t>
            </w:r>
          </w:p>
        </w:tc>
        <w:tc>
          <w:tcPr>
            <w:tcW w:w="763"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Osztály-</w:t>
            </w:r>
          </w:p>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keret</w:t>
            </w:r>
          </w:p>
        </w:tc>
        <w:tc>
          <w:tcPr>
            <w:tcW w:w="2190"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1.</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Információ feldolgozó tevékenységek</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feldolgozása jegyzeteléssel</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1.6.</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1.7.</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feladattal vezetett rendszerezése</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2.</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Leírás készítése</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2.4.</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bl>
    <w:p w:rsidR="00D573C8" w:rsidRPr="0081134E" w:rsidRDefault="00D573C8" w:rsidP="002E60C1">
      <w:pPr>
        <w:widowControl w:val="0"/>
        <w:suppressAutoHyphens/>
        <w:spacing w:after="0" w:line="240" w:lineRule="auto"/>
        <w:ind w:left="720"/>
        <w:rPr>
          <w:rFonts w:ascii="Times New Roman" w:hAnsi="Times New Roman" w:cs="Times New Roman"/>
          <w:b/>
          <w:bCs/>
          <w:i/>
          <w:sz w:val="24"/>
          <w:szCs w:val="24"/>
          <w:lang w:eastAsia="hu-HU"/>
        </w:rPr>
      </w:pPr>
    </w:p>
    <w:p w:rsidR="00D573C8" w:rsidRPr="0081134E" w:rsidRDefault="00D573C8" w:rsidP="002E60C1">
      <w:pPr>
        <w:widowControl w:val="0"/>
        <w:numPr>
          <w:ilvl w:val="2"/>
          <w:numId w:val="12"/>
        </w:numPr>
        <w:suppressAutoHyphens/>
        <w:spacing w:after="0" w:line="240" w:lineRule="auto"/>
        <w:rPr>
          <w:rFonts w:ascii="Times New Roman" w:hAnsi="Times New Roman" w:cs="Times New Roman"/>
          <w:b/>
          <w:bCs/>
          <w:i/>
          <w:sz w:val="24"/>
          <w:szCs w:val="24"/>
          <w:lang w:eastAsia="hu-HU"/>
        </w:rPr>
      </w:pPr>
      <w:r w:rsidRPr="0081134E">
        <w:rPr>
          <w:rFonts w:ascii="Times New Roman" w:hAnsi="Times New Roman" w:cs="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Sorszám</w:t>
            </w:r>
          </w:p>
        </w:tc>
        <w:tc>
          <w:tcPr>
            <w:tcW w:w="2800"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Alkalmazott oktatási </w:t>
            </w:r>
          </w:p>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módszer neve</w:t>
            </w:r>
          </w:p>
        </w:tc>
        <w:tc>
          <w:tcPr>
            <w:tcW w:w="2835" w:type="dxa"/>
            <w:gridSpan w:val="3"/>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A tanulói tevékenység szervezeti kerete</w:t>
            </w:r>
          </w:p>
        </w:tc>
        <w:tc>
          <w:tcPr>
            <w:tcW w:w="2659"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Alkalmazandó eszközök és felszerelések </w:t>
            </w:r>
          </w:p>
        </w:tc>
      </w:tr>
      <w:tr w:rsidR="00D573C8" w:rsidRPr="0081134E">
        <w:trPr>
          <w:jc w:val="center"/>
        </w:trPr>
        <w:tc>
          <w:tcPr>
            <w:tcW w:w="994"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c>
          <w:tcPr>
            <w:tcW w:w="2800" w:type="dxa"/>
            <w:vMerge/>
            <w:vAlign w:val="center"/>
          </w:tcPr>
          <w:p w:rsidR="00D573C8" w:rsidRPr="0081134E" w:rsidRDefault="00D573C8" w:rsidP="001E3403">
            <w:pPr>
              <w:spacing w:after="0" w:line="240" w:lineRule="auto"/>
              <w:rPr>
                <w:rFonts w:ascii="Times New Roman" w:hAnsi="Times New Roman" w:cs="Times New Roman"/>
                <w:b/>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egyéni</w:t>
            </w: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csoport</w:t>
            </w: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osztály</w:t>
            </w:r>
          </w:p>
        </w:tc>
        <w:tc>
          <w:tcPr>
            <w:tcW w:w="2659"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vita</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1.10.</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szerepjáték</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1.11.</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bl>
    <w:p w:rsidR="00D573C8" w:rsidRPr="0081134E" w:rsidRDefault="00D573C8" w:rsidP="002E60C1">
      <w:pPr>
        <w:spacing w:after="0" w:line="240" w:lineRule="auto"/>
        <w:ind w:left="1080"/>
        <w:jc w:val="both"/>
        <w:rPr>
          <w:rFonts w:ascii="Times New Roman" w:hAnsi="Times New Roman" w:cs="Times New Roman"/>
          <w:iCs/>
          <w:sz w:val="24"/>
          <w:szCs w:val="24"/>
          <w:lang w:eastAsia="hu-HU"/>
        </w:rPr>
      </w:pPr>
    </w:p>
    <w:p w:rsidR="00D573C8" w:rsidRPr="0081134E" w:rsidRDefault="00D573C8" w:rsidP="002E60C1">
      <w:pPr>
        <w:widowControl w:val="0"/>
        <w:numPr>
          <w:ilvl w:val="1"/>
          <w:numId w:val="12"/>
        </w:numPr>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 tantárgy értékelésének módja</w:t>
      </w:r>
    </w:p>
    <w:p w:rsidR="00D573C8" w:rsidRPr="0081134E" w:rsidRDefault="00D573C8" w:rsidP="002E60C1">
      <w:pPr>
        <w:widowControl w:val="0"/>
        <w:suppressAutoHyphens/>
        <w:spacing w:after="0" w:line="240" w:lineRule="auto"/>
        <w:ind w:left="360"/>
        <w:jc w:val="both"/>
        <w:rPr>
          <w:rFonts w:ascii="Times New Roman" w:hAnsi="Times New Roman" w:cs="Times New Roman"/>
          <w:b/>
          <w:bCs/>
          <w:sz w:val="24"/>
          <w:szCs w:val="24"/>
          <w:lang w:eastAsia="hu-HU"/>
        </w:rPr>
      </w:pPr>
      <w:r w:rsidRPr="0081134E">
        <w:rPr>
          <w:rFonts w:ascii="Times New Roman" w:hAnsi="Times New Roman" w:cs="Times New Roman"/>
          <w:sz w:val="24"/>
          <w:szCs w:val="24"/>
          <w:lang w:eastAsia="hu-HU"/>
        </w:rPr>
        <w:t>A nemzeti köznevelésről szóló 2011. évi CXC. törvény 54. § (2) a) pontja szerinti értékeléssel.</w:t>
      </w:r>
      <w:r w:rsidRPr="0081134E">
        <w:rPr>
          <w:rFonts w:ascii="Times New Roman" w:hAnsi="Times New Roman" w:cs="Times New Roman"/>
          <w:kern w:val="1"/>
          <w:sz w:val="24"/>
          <w:szCs w:val="24"/>
          <w:lang w:eastAsia="hi-IN" w:bidi="hi-IN"/>
        </w:rPr>
        <w:t xml:space="preserve"> </w:t>
      </w:r>
    </w:p>
    <w:p w:rsidR="00D573C8" w:rsidRPr="0081134E" w:rsidRDefault="00D573C8" w:rsidP="002E60C1">
      <w:pPr>
        <w:widowControl w:val="0"/>
        <w:suppressAutoHyphens/>
        <w:spacing w:after="0" w:line="240" w:lineRule="auto"/>
        <w:ind w:left="-15"/>
        <w:jc w:val="center"/>
        <w:rPr>
          <w:rFonts w:ascii="Times New Roman" w:hAnsi="Times New Roman" w:cs="Times New Roman"/>
          <w:b/>
          <w:bCs/>
          <w:sz w:val="40"/>
          <w:szCs w:val="40"/>
          <w:lang w:eastAsia="hu-HU"/>
        </w:rPr>
      </w:pPr>
      <w:r w:rsidRPr="0081134E">
        <w:rPr>
          <w:rFonts w:ascii="Times New Roman" w:hAnsi="Times New Roman" w:cs="Times New Roman"/>
          <w:b/>
          <w:bCs/>
          <w:sz w:val="40"/>
          <w:szCs w:val="40"/>
          <w:lang w:eastAsia="hu-HU"/>
        </w:rPr>
        <w:br w:type="page"/>
      </w:r>
    </w:p>
    <w:p w:rsidR="00D573C8" w:rsidRPr="0081134E" w:rsidRDefault="00D573C8" w:rsidP="002E60C1">
      <w:pPr>
        <w:widowControl w:val="0"/>
        <w:suppressAutoHyphens/>
        <w:spacing w:after="0" w:line="240" w:lineRule="auto"/>
        <w:ind w:left="-15"/>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ind w:left="-15"/>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ind w:left="-15"/>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ind w:left="-15"/>
        <w:jc w:val="center"/>
        <w:rPr>
          <w:rFonts w:ascii="Times New Roman" w:hAnsi="Times New Roman" w:cs="Times New Roman"/>
          <w:b/>
          <w:bCs/>
          <w:sz w:val="40"/>
          <w:szCs w:val="40"/>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r w:rsidRPr="0081134E">
        <w:rPr>
          <w:rFonts w:ascii="Times New Roman" w:hAnsi="Times New Roman" w:cs="Times New Roman"/>
          <w:b/>
          <w:sz w:val="44"/>
          <w:szCs w:val="44"/>
          <w:lang w:eastAsia="hu-HU"/>
        </w:rPr>
        <w:t xml:space="preserve">A </w:t>
      </w: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r w:rsidRPr="0081134E">
        <w:rPr>
          <w:rFonts w:ascii="Times New Roman" w:hAnsi="Times New Roman" w:cs="Times New Roman"/>
          <w:b/>
          <w:sz w:val="44"/>
          <w:szCs w:val="44"/>
          <w:lang w:eastAsia="hu-HU"/>
        </w:rPr>
        <w:t>11497-12 azonosító számú,</w:t>
      </w:r>
    </w:p>
    <w:p w:rsidR="00D573C8" w:rsidRPr="0081134E" w:rsidRDefault="00D573C8" w:rsidP="002E60C1">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r w:rsidRPr="0081134E">
        <w:rPr>
          <w:rFonts w:ascii="Times New Roman" w:hAnsi="Times New Roman" w:cs="Times New Roman"/>
          <w:b/>
          <w:sz w:val="44"/>
          <w:szCs w:val="44"/>
          <w:lang w:eastAsia="hu-HU"/>
        </w:rPr>
        <w:t>Foglalkoztatás I.</w:t>
      </w:r>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proofErr w:type="gramStart"/>
      <w:r w:rsidRPr="0081134E">
        <w:rPr>
          <w:rFonts w:ascii="Times New Roman" w:hAnsi="Times New Roman" w:cs="Times New Roman"/>
          <w:b/>
          <w:sz w:val="44"/>
          <w:szCs w:val="44"/>
          <w:lang w:eastAsia="hu-HU"/>
        </w:rPr>
        <w:t>megnevezésű</w:t>
      </w:r>
      <w:proofErr w:type="gramEnd"/>
    </w:p>
    <w:p w:rsidR="00D573C8" w:rsidRPr="0081134E" w:rsidRDefault="00D573C8" w:rsidP="002E60C1">
      <w:pPr>
        <w:widowControl w:val="0"/>
        <w:suppressAutoHyphens/>
        <w:spacing w:after="0" w:line="240" w:lineRule="auto"/>
        <w:jc w:val="center"/>
        <w:rPr>
          <w:rFonts w:ascii="Times New Roman" w:hAnsi="Times New Roman" w:cs="Times New Roman"/>
          <w:b/>
          <w:sz w:val="44"/>
          <w:szCs w:val="44"/>
          <w:lang w:eastAsia="hu-HU"/>
        </w:rPr>
      </w:pPr>
    </w:p>
    <w:p w:rsidR="00D573C8" w:rsidRPr="0081134E" w:rsidRDefault="00D573C8" w:rsidP="002E60C1">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81134E">
        <w:rPr>
          <w:rFonts w:ascii="Times New Roman" w:hAnsi="Times New Roman" w:cs="Times New Roman"/>
          <w:b/>
          <w:kern w:val="1"/>
          <w:sz w:val="44"/>
          <w:szCs w:val="44"/>
          <w:lang w:eastAsia="hi-IN" w:bidi="hi-IN"/>
        </w:rPr>
        <w:t>szakmai</w:t>
      </w:r>
      <w:proofErr w:type="gramEnd"/>
      <w:r w:rsidRPr="0081134E">
        <w:rPr>
          <w:rFonts w:ascii="Times New Roman" w:hAnsi="Times New Roman" w:cs="Times New Roman"/>
          <w:b/>
          <w:kern w:val="1"/>
          <w:sz w:val="44"/>
          <w:szCs w:val="44"/>
          <w:lang w:eastAsia="hi-IN" w:bidi="hi-IN"/>
        </w:rPr>
        <w:t xml:space="preserve"> követelménymodul</w:t>
      </w:r>
    </w:p>
    <w:p w:rsidR="00D573C8" w:rsidRPr="0081134E" w:rsidRDefault="00D573C8" w:rsidP="002E60C1">
      <w:pPr>
        <w:widowControl w:val="0"/>
        <w:suppressAutoHyphens/>
        <w:spacing w:after="0" w:line="240" w:lineRule="auto"/>
        <w:jc w:val="center"/>
        <w:rPr>
          <w:rFonts w:ascii="Times New Roman" w:hAnsi="Times New Roman" w:cs="Times New Roman"/>
          <w:b/>
          <w:kern w:val="1"/>
          <w:sz w:val="44"/>
          <w:szCs w:val="44"/>
          <w:lang w:eastAsia="hi-IN" w:bidi="hi-IN"/>
        </w:rPr>
      </w:pPr>
    </w:p>
    <w:p w:rsidR="00D573C8" w:rsidRPr="0081134E" w:rsidRDefault="00D573C8" w:rsidP="002E60C1">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81134E">
        <w:rPr>
          <w:rFonts w:ascii="Times New Roman" w:hAnsi="Times New Roman" w:cs="Times New Roman"/>
          <w:b/>
          <w:kern w:val="1"/>
          <w:sz w:val="44"/>
          <w:szCs w:val="44"/>
          <w:lang w:eastAsia="hi-IN" w:bidi="hi-IN"/>
        </w:rPr>
        <w:t>tantárgyai</w:t>
      </w:r>
      <w:proofErr w:type="gramEnd"/>
      <w:r w:rsidRPr="0081134E">
        <w:rPr>
          <w:rFonts w:ascii="Times New Roman" w:hAnsi="Times New Roman" w:cs="Times New Roman"/>
          <w:b/>
          <w:kern w:val="1"/>
          <w:sz w:val="44"/>
          <w:szCs w:val="44"/>
          <w:lang w:eastAsia="hi-IN" w:bidi="hi-IN"/>
        </w:rPr>
        <w:t>, témakörei</w:t>
      </w:r>
    </w:p>
    <w:p w:rsidR="00D573C8" w:rsidRPr="0081134E" w:rsidRDefault="00D573C8" w:rsidP="002E60C1">
      <w:pPr>
        <w:widowControl w:val="0"/>
        <w:suppressAutoHyphens/>
        <w:spacing w:after="0" w:line="240" w:lineRule="auto"/>
        <w:jc w:val="both"/>
        <w:rPr>
          <w:rFonts w:ascii="Times New Roman" w:hAnsi="Times New Roman" w:cs="Times New Roman"/>
          <w:b/>
          <w:kern w:val="1"/>
          <w:sz w:val="16"/>
          <w:szCs w:val="16"/>
          <w:lang w:eastAsia="hi-IN" w:bidi="hi-IN"/>
        </w:rPr>
      </w:pPr>
      <w:r w:rsidRPr="0081134E">
        <w:rPr>
          <w:rFonts w:ascii="Times New Roman" w:hAnsi="Times New Roman" w:cs="Times New Roman"/>
          <w:b/>
          <w:kern w:val="1"/>
          <w:sz w:val="44"/>
          <w:szCs w:val="44"/>
          <w:lang w:eastAsia="hi-IN" w:bidi="hi-IN"/>
        </w:rPr>
        <w:br w:type="page"/>
      </w:r>
      <w:r w:rsidRPr="0081134E">
        <w:rPr>
          <w:rFonts w:ascii="Times New Roman" w:hAnsi="Times New Roman" w:cs="Times New Roman"/>
          <w:b/>
          <w:kern w:val="1"/>
          <w:sz w:val="24"/>
          <w:szCs w:val="24"/>
          <w:lang w:eastAsia="hi-IN" w:bidi="hi-IN"/>
        </w:rPr>
        <w:lastRenderedPageBreak/>
        <w:t xml:space="preserve">A 11497-12 </w:t>
      </w:r>
      <w:r w:rsidRPr="0081134E">
        <w:rPr>
          <w:rFonts w:ascii="Times New Roman" w:hAnsi="Times New Roman" w:cs="Times New Roman"/>
          <w:b/>
          <w:sz w:val="24"/>
          <w:szCs w:val="24"/>
          <w:lang w:eastAsia="hu-HU"/>
        </w:rPr>
        <w:t>azonosító számú, Foglalkoztatás I. megnevezésű szakmai követelmény</w:t>
      </w:r>
      <w:r w:rsidRPr="0081134E">
        <w:rPr>
          <w:rFonts w:ascii="Times New Roman" w:hAnsi="Times New Roman" w:cs="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D573C8" w:rsidRPr="0081134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Foglalkoztatás I.</w:t>
            </w:r>
          </w:p>
        </w:tc>
      </w:tr>
      <w:tr w:rsidR="00D573C8" w:rsidRPr="0081134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113"/>
              <w:rPr>
                <w:rFonts w:ascii="Times New Roman" w:hAnsi="Times New Roman" w:cs="Times New Roman"/>
                <w:sz w:val="20"/>
                <w:szCs w:val="20"/>
                <w:lang w:eastAsia="hu-HU"/>
              </w:rPr>
            </w:pPr>
            <w:r w:rsidRPr="0081134E">
              <w:rPr>
                <w:rFonts w:ascii="Times New Roman" w:hAnsi="Times New Roman" w:cs="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D573C8" w:rsidRPr="0081134E" w:rsidRDefault="00D573C8" w:rsidP="001E340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Munkavállalói szókincs</w:t>
            </w:r>
          </w:p>
        </w:tc>
      </w:tr>
      <w:tr w:rsidR="00D573C8" w:rsidRPr="0081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tabs>
                <w:tab w:val="left" w:pos="1084"/>
              </w:tabs>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600"/>
          <w:jc w:val="center"/>
        </w:trPr>
        <w:tc>
          <w:tcPr>
            <w:tcW w:w="460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ind w:left="196" w:firstLineChars="2" w:firstLine="4"/>
              <w:rPr>
                <w:rFonts w:ascii="Times New Roman" w:hAnsi="Times New Roman" w:cs="Times New Roman"/>
                <w:sz w:val="20"/>
                <w:szCs w:val="20"/>
                <w:lang w:eastAsia="hu-HU"/>
              </w:rPr>
            </w:pPr>
            <w:r w:rsidRPr="0081134E">
              <w:rPr>
                <w:rFonts w:ascii="Times New Roman" w:hAnsi="Times New Roman" w:cs="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600"/>
          <w:jc w:val="center"/>
        </w:trPr>
        <w:tc>
          <w:tcPr>
            <w:tcW w:w="460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ind w:left="196" w:firstLineChars="2" w:firstLine="4"/>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ind w:left="196" w:firstLineChars="2" w:firstLine="4"/>
              <w:rPr>
                <w:rFonts w:ascii="Times New Roman" w:hAnsi="Times New Roman" w:cs="Times New Roman"/>
                <w:sz w:val="20"/>
                <w:szCs w:val="20"/>
                <w:lang w:eastAsia="hu-HU"/>
              </w:rPr>
            </w:pPr>
            <w:r w:rsidRPr="0081134E">
              <w:rPr>
                <w:rFonts w:ascii="Times New Roman" w:hAnsi="Times New Roman" w:cs="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ind w:left="182" w:firstLineChars="9" w:firstLine="18"/>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ind w:firstLineChars="100" w:firstLine="200"/>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600"/>
          <w:jc w:val="center"/>
        </w:trPr>
        <w:tc>
          <w:tcPr>
            <w:tcW w:w="4600" w:type="dxa"/>
            <w:tcBorders>
              <w:top w:val="nil"/>
              <w:left w:val="single" w:sz="4" w:space="0" w:color="auto"/>
              <w:bottom w:val="single" w:sz="4" w:space="0" w:color="auto"/>
              <w:right w:val="single" w:sz="4" w:space="0" w:color="auto"/>
            </w:tcBorders>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930"/>
          <w:jc w:val="center"/>
        </w:trPr>
        <w:tc>
          <w:tcPr>
            <w:tcW w:w="4600" w:type="dxa"/>
            <w:tcBorders>
              <w:top w:val="nil"/>
              <w:left w:val="single" w:sz="4" w:space="0" w:color="auto"/>
              <w:bottom w:val="single" w:sz="4" w:space="0" w:color="auto"/>
              <w:right w:val="single" w:sz="4" w:space="0" w:color="auto"/>
            </w:tcBorders>
            <w:vAlign w:val="center"/>
          </w:tcPr>
          <w:p w:rsidR="00D573C8" w:rsidRPr="0081134E" w:rsidRDefault="00D573C8" w:rsidP="001E3403">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MÓDSZERKOMPETENCIÁK</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D573C8" w:rsidRPr="0081134E" w:rsidRDefault="00D573C8" w:rsidP="001E3403">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D573C8" w:rsidRPr="0081134E" w:rsidRDefault="00D573C8" w:rsidP="001E340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bl>
    <w:p w:rsidR="00D573C8" w:rsidRPr="0081134E" w:rsidRDefault="00D573C8" w:rsidP="002E60C1">
      <w:pPr>
        <w:widowControl w:val="0"/>
        <w:suppressAutoHyphens/>
        <w:spacing w:after="0" w:line="240" w:lineRule="auto"/>
        <w:ind w:left="-15"/>
        <w:jc w:val="both"/>
        <w:rPr>
          <w:rFonts w:ascii="Times New Roman" w:hAnsi="Times New Roman" w:cs="Times New Roman"/>
          <w:b/>
          <w:kern w:val="1"/>
          <w:sz w:val="24"/>
          <w:szCs w:val="24"/>
          <w:lang w:eastAsia="hi-IN" w:bidi="hi-IN"/>
        </w:rPr>
      </w:pPr>
    </w:p>
    <w:p w:rsidR="00D573C8" w:rsidRPr="0081134E" w:rsidRDefault="00D573C8" w:rsidP="002E60C1">
      <w:pPr>
        <w:widowControl w:val="0"/>
        <w:suppressAutoHyphens/>
        <w:spacing w:after="0" w:line="240" w:lineRule="auto"/>
        <w:ind w:left="-15"/>
        <w:jc w:val="both"/>
        <w:rPr>
          <w:rFonts w:ascii="Times New Roman" w:hAnsi="Times New Roman" w:cs="Times New Roman"/>
          <w:b/>
          <w:bCs/>
          <w:iCs/>
          <w:sz w:val="24"/>
          <w:szCs w:val="24"/>
          <w:lang w:eastAsia="hu-HU"/>
        </w:rPr>
      </w:pPr>
      <w:r w:rsidRPr="0081134E">
        <w:rPr>
          <w:rFonts w:ascii="Times New Roman" w:hAnsi="Times New Roman" w:cs="Times New Roman"/>
          <w:b/>
          <w:kern w:val="1"/>
          <w:sz w:val="24"/>
          <w:szCs w:val="24"/>
          <w:lang w:eastAsia="hi-IN" w:bidi="hi-IN"/>
        </w:rPr>
        <w:br w:type="page"/>
      </w:r>
      <w:r w:rsidRPr="0081134E">
        <w:rPr>
          <w:rFonts w:ascii="Times New Roman" w:hAnsi="Times New Roman" w:cs="Times New Roman"/>
          <w:b/>
          <w:kern w:val="1"/>
          <w:sz w:val="24"/>
          <w:szCs w:val="24"/>
          <w:lang w:eastAsia="hi-IN" w:bidi="hi-IN"/>
        </w:rPr>
        <w:lastRenderedPageBreak/>
        <w:t>Foglalkoztatás I. tantárgy</w:t>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00EE2E54" w:rsidRPr="0081134E">
        <w:rPr>
          <w:rFonts w:ascii="Times New Roman" w:hAnsi="Times New Roman" w:cs="Times New Roman"/>
          <w:b/>
          <w:sz w:val="24"/>
          <w:szCs w:val="24"/>
          <w:lang w:eastAsia="hu-HU"/>
        </w:rPr>
        <w:t xml:space="preserve">62 </w:t>
      </w:r>
      <w:r w:rsidRPr="0081134E">
        <w:rPr>
          <w:rFonts w:ascii="Times New Roman" w:hAnsi="Times New Roman" w:cs="Times New Roman"/>
          <w:b/>
          <w:sz w:val="24"/>
          <w:szCs w:val="24"/>
          <w:lang w:eastAsia="hu-HU"/>
        </w:rPr>
        <w:t>óra/</w:t>
      </w:r>
      <w:r w:rsidR="00EE2E54" w:rsidRPr="0081134E">
        <w:rPr>
          <w:rFonts w:ascii="Times New Roman" w:hAnsi="Times New Roman" w:cs="Times New Roman"/>
          <w:b/>
          <w:sz w:val="24"/>
          <w:szCs w:val="24"/>
          <w:lang w:eastAsia="hu-HU"/>
        </w:rPr>
        <w:t xml:space="preserve">62 </w:t>
      </w:r>
      <w:r w:rsidRPr="0081134E">
        <w:rPr>
          <w:rFonts w:ascii="Times New Roman" w:hAnsi="Times New Roman" w:cs="Times New Roman"/>
          <w:b/>
          <w:sz w:val="24"/>
          <w:szCs w:val="24"/>
          <w:lang w:eastAsia="hu-HU"/>
        </w:rPr>
        <w:t>óra</w:t>
      </w:r>
    </w:p>
    <w:p w:rsidR="00D573C8" w:rsidRPr="0081134E" w:rsidRDefault="00D573C8" w:rsidP="002E60C1">
      <w:pPr>
        <w:spacing w:after="0" w:line="240" w:lineRule="auto"/>
        <w:rPr>
          <w:rFonts w:ascii="Times New Roman" w:hAnsi="Times New Roman" w:cs="Times New Roman"/>
          <w:b/>
          <w:sz w:val="24"/>
          <w:szCs w:val="24"/>
          <w:lang w:eastAsia="hu-HU"/>
        </w:rPr>
      </w:pPr>
    </w:p>
    <w:p w:rsidR="00D573C8" w:rsidRPr="0081134E" w:rsidRDefault="00D573C8" w:rsidP="002E60C1">
      <w:pPr>
        <w:widowControl w:val="0"/>
        <w:numPr>
          <w:ilvl w:val="1"/>
          <w:numId w:val="19"/>
        </w:numPr>
        <w:suppressAutoHyphens/>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A tantárgy tanításának célja</w:t>
      </w:r>
    </w:p>
    <w:p w:rsidR="00D573C8" w:rsidRPr="0081134E" w:rsidRDefault="00D573C8" w:rsidP="002E60C1">
      <w:pPr>
        <w:widowControl w:val="0"/>
        <w:suppressAutoHyphens/>
        <w:spacing w:after="0" w:line="240" w:lineRule="auto"/>
        <w:ind w:left="717"/>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573C8" w:rsidRPr="0081134E" w:rsidRDefault="00D573C8" w:rsidP="002E60C1">
      <w:pPr>
        <w:widowControl w:val="0"/>
        <w:suppressAutoHyphens/>
        <w:spacing w:after="0" w:line="240" w:lineRule="auto"/>
        <w:ind w:left="717"/>
        <w:jc w:val="both"/>
        <w:rPr>
          <w:rFonts w:ascii="Times New Roman" w:hAnsi="Times New Roman" w:cs="Times New Roman"/>
          <w:b/>
          <w:sz w:val="24"/>
          <w:szCs w:val="24"/>
          <w:lang w:eastAsia="hu-HU"/>
        </w:rPr>
      </w:pPr>
      <w:r w:rsidRPr="0081134E">
        <w:rPr>
          <w:rFonts w:ascii="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573C8" w:rsidRPr="0081134E" w:rsidRDefault="00D573C8" w:rsidP="002E60C1">
      <w:pPr>
        <w:spacing w:after="0" w:line="240" w:lineRule="auto"/>
        <w:rPr>
          <w:rFonts w:ascii="Times New Roman" w:hAnsi="Times New Roman" w:cs="Times New Roman"/>
          <w:b/>
          <w:color w:val="FF0000"/>
          <w:sz w:val="24"/>
          <w:szCs w:val="24"/>
          <w:lang w:eastAsia="hu-HU"/>
        </w:rPr>
      </w:pPr>
    </w:p>
    <w:p w:rsidR="00D573C8" w:rsidRPr="0081134E" w:rsidRDefault="00D573C8" w:rsidP="002E60C1">
      <w:pPr>
        <w:widowControl w:val="0"/>
        <w:numPr>
          <w:ilvl w:val="1"/>
          <w:numId w:val="19"/>
        </w:numPr>
        <w:suppressAutoHyphens/>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 xml:space="preserve">Kapcsolódó közismereti, szakmai tartalmak: </w:t>
      </w:r>
    </w:p>
    <w:p w:rsidR="00D573C8" w:rsidRPr="0081134E" w:rsidRDefault="00D573C8" w:rsidP="002E60C1">
      <w:pPr>
        <w:widowControl w:val="0"/>
        <w:suppressAutoHyphens/>
        <w:spacing w:after="0" w:line="240" w:lineRule="auto"/>
        <w:ind w:left="360" w:firstLine="349"/>
        <w:rPr>
          <w:rFonts w:ascii="Times New Roman" w:hAnsi="Times New Roman" w:cs="Times New Roman"/>
          <w:sz w:val="24"/>
          <w:szCs w:val="24"/>
          <w:lang w:eastAsia="hu-HU"/>
        </w:rPr>
      </w:pPr>
      <w:proofErr w:type="gramStart"/>
      <w:r w:rsidRPr="0081134E">
        <w:rPr>
          <w:rFonts w:ascii="Times New Roman" w:hAnsi="Times New Roman" w:cs="Times New Roman"/>
          <w:sz w:val="24"/>
          <w:szCs w:val="24"/>
          <w:lang w:eastAsia="hu-HU"/>
        </w:rPr>
        <w:t>idegen</w:t>
      </w:r>
      <w:proofErr w:type="gramEnd"/>
      <w:r w:rsidRPr="0081134E">
        <w:rPr>
          <w:rFonts w:ascii="Times New Roman" w:hAnsi="Times New Roman" w:cs="Times New Roman"/>
          <w:sz w:val="24"/>
          <w:szCs w:val="24"/>
          <w:lang w:eastAsia="hu-HU"/>
        </w:rPr>
        <w:t xml:space="preserve"> nyelvek</w:t>
      </w:r>
    </w:p>
    <w:p w:rsidR="00D573C8" w:rsidRPr="0081134E" w:rsidRDefault="00D573C8" w:rsidP="002E60C1">
      <w:pPr>
        <w:spacing w:after="0" w:line="240" w:lineRule="auto"/>
        <w:rPr>
          <w:rFonts w:ascii="Times New Roman" w:hAnsi="Times New Roman" w:cs="Times New Roman"/>
          <w:b/>
          <w:bCs/>
          <w:iCs/>
          <w:sz w:val="24"/>
          <w:szCs w:val="24"/>
          <w:lang w:eastAsia="hu-HU"/>
        </w:rPr>
      </w:pPr>
    </w:p>
    <w:p w:rsidR="00D573C8" w:rsidRPr="0081134E" w:rsidRDefault="00D573C8" w:rsidP="002E60C1">
      <w:pPr>
        <w:widowControl w:val="0"/>
        <w:numPr>
          <w:ilvl w:val="1"/>
          <w:numId w:val="19"/>
        </w:numPr>
        <w:suppressAutoHyphens/>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Témakörök</w:t>
      </w:r>
    </w:p>
    <w:p w:rsidR="00D573C8" w:rsidRPr="0081134E" w:rsidRDefault="00D573C8" w:rsidP="002E60C1">
      <w:pPr>
        <w:widowControl w:val="0"/>
        <w:suppressAutoHyphens/>
        <w:spacing w:after="0" w:line="240" w:lineRule="auto"/>
        <w:ind w:left="792"/>
        <w:rPr>
          <w:rFonts w:ascii="Times New Roman" w:hAnsi="Times New Roman" w:cs="Times New Roman"/>
          <w:b/>
          <w:bCs/>
          <w:iCs/>
          <w:sz w:val="24"/>
          <w:szCs w:val="24"/>
          <w:lang w:eastAsia="hu-HU"/>
        </w:rPr>
      </w:pPr>
    </w:p>
    <w:p w:rsidR="00D573C8" w:rsidRPr="0081134E" w:rsidRDefault="00D573C8" w:rsidP="002E60C1">
      <w:pPr>
        <w:pStyle w:val="Listaszerbekezds4"/>
        <w:numPr>
          <w:ilvl w:val="0"/>
          <w:numId w:val="18"/>
        </w:numPr>
        <w:spacing w:after="0" w:line="240" w:lineRule="auto"/>
        <w:rPr>
          <w:rFonts w:ascii="Times New Roman" w:hAnsi="Times New Roman" w:cs="Times New Roman"/>
          <w:b/>
          <w:vanish/>
          <w:sz w:val="24"/>
          <w:szCs w:val="24"/>
          <w:lang w:eastAsia="hu-HU"/>
        </w:rPr>
      </w:pPr>
    </w:p>
    <w:p w:rsidR="00D573C8" w:rsidRPr="0081134E" w:rsidRDefault="00D573C8" w:rsidP="002E60C1">
      <w:pPr>
        <w:pStyle w:val="Listaszerbekezds4"/>
        <w:numPr>
          <w:ilvl w:val="0"/>
          <w:numId w:val="18"/>
        </w:numPr>
        <w:spacing w:after="0" w:line="240" w:lineRule="auto"/>
        <w:rPr>
          <w:rFonts w:ascii="Times New Roman" w:hAnsi="Times New Roman" w:cs="Times New Roman"/>
          <w:b/>
          <w:vanish/>
          <w:sz w:val="24"/>
          <w:szCs w:val="24"/>
          <w:lang w:eastAsia="hu-HU"/>
        </w:rPr>
      </w:pPr>
    </w:p>
    <w:p w:rsidR="00D573C8" w:rsidRPr="0081134E" w:rsidRDefault="00D573C8" w:rsidP="002E60C1">
      <w:pPr>
        <w:pStyle w:val="Listaszerbekezds4"/>
        <w:numPr>
          <w:ilvl w:val="1"/>
          <w:numId w:val="18"/>
        </w:numPr>
        <w:spacing w:after="0" w:line="240" w:lineRule="auto"/>
        <w:rPr>
          <w:rFonts w:ascii="Times New Roman" w:hAnsi="Times New Roman" w:cs="Times New Roman"/>
          <w:b/>
          <w:vanish/>
          <w:sz w:val="24"/>
          <w:szCs w:val="24"/>
          <w:lang w:eastAsia="hu-HU"/>
        </w:rPr>
      </w:pPr>
    </w:p>
    <w:p w:rsidR="00D573C8" w:rsidRPr="0081134E" w:rsidRDefault="00D573C8" w:rsidP="002E60C1">
      <w:pPr>
        <w:pStyle w:val="Listaszerbekezds4"/>
        <w:numPr>
          <w:ilvl w:val="1"/>
          <w:numId w:val="18"/>
        </w:numPr>
        <w:spacing w:after="0" w:line="240" w:lineRule="auto"/>
        <w:rPr>
          <w:rFonts w:ascii="Times New Roman" w:hAnsi="Times New Roman" w:cs="Times New Roman"/>
          <w:b/>
          <w:vanish/>
          <w:sz w:val="24"/>
          <w:szCs w:val="24"/>
          <w:lang w:eastAsia="hu-HU"/>
        </w:rPr>
      </w:pPr>
    </w:p>
    <w:p w:rsidR="00D573C8" w:rsidRPr="0081134E" w:rsidRDefault="00D573C8" w:rsidP="002E60C1">
      <w:pPr>
        <w:pStyle w:val="Listaszerbekezds4"/>
        <w:numPr>
          <w:ilvl w:val="1"/>
          <w:numId w:val="18"/>
        </w:numPr>
        <w:spacing w:after="0" w:line="240" w:lineRule="auto"/>
        <w:rPr>
          <w:rFonts w:ascii="Times New Roman" w:hAnsi="Times New Roman" w:cs="Times New Roman"/>
          <w:b/>
          <w:vanish/>
          <w:sz w:val="24"/>
          <w:szCs w:val="24"/>
          <w:lang w:eastAsia="hu-HU"/>
        </w:rPr>
      </w:pPr>
    </w:p>
    <w:p w:rsidR="00D573C8" w:rsidRPr="0081134E" w:rsidRDefault="00D573C8" w:rsidP="002E60C1">
      <w:pPr>
        <w:numPr>
          <w:ilvl w:val="3"/>
          <w:numId w:val="20"/>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Nyelvtani rendszerezés 1</w:t>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i/>
          <w:sz w:val="24"/>
          <w:szCs w:val="24"/>
          <w:lang w:eastAsia="hu-HU"/>
        </w:rPr>
        <w:t>10 óra/10 óra</w:t>
      </w:r>
    </w:p>
    <w:p w:rsidR="00D573C8" w:rsidRPr="0081134E" w:rsidRDefault="00D573C8" w:rsidP="002E60C1">
      <w:pPr>
        <w:widowControl w:val="0"/>
        <w:suppressAutoHyphens/>
        <w:spacing w:after="0" w:line="240" w:lineRule="auto"/>
        <w:ind w:left="1092"/>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10 óra alatt a tanulók átismétlik </w:t>
      </w:r>
      <w:r w:rsidRPr="0081134E">
        <w:rPr>
          <w:rFonts w:ascii="Times New Roman" w:hAnsi="Times New Roman" w:cs="Times New Roman"/>
          <w:b/>
          <w:kern w:val="1"/>
          <w:sz w:val="24"/>
          <w:szCs w:val="24"/>
          <w:lang w:eastAsia="hi-IN" w:bidi="hi-IN"/>
        </w:rPr>
        <w:t>a 3</w:t>
      </w:r>
      <w:r w:rsidRPr="0081134E">
        <w:rPr>
          <w:rFonts w:ascii="Times New Roman" w:hAnsi="Times New Roman" w:cs="Times New Roman"/>
          <w:kern w:val="1"/>
          <w:sz w:val="24"/>
          <w:szCs w:val="24"/>
          <w:lang w:eastAsia="hi-IN" w:bidi="hi-IN"/>
        </w:rPr>
        <w:t xml:space="preserve"> </w:t>
      </w:r>
      <w:r w:rsidRPr="0081134E">
        <w:rPr>
          <w:rFonts w:ascii="Times New Roman" w:hAnsi="Times New Roman" w:cs="Times New Roman"/>
          <w:b/>
          <w:kern w:val="1"/>
          <w:sz w:val="24"/>
          <w:szCs w:val="24"/>
          <w:lang w:eastAsia="hi-IN" w:bidi="hi-IN"/>
        </w:rPr>
        <w:t xml:space="preserve">alapvető idősíkra (jelen, múlt, jövő) vonatkozó igeidőket, </w:t>
      </w:r>
      <w:r w:rsidRPr="0081134E">
        <w:rPr>
          <w:rFonts w:ascii="Times New Roman" w:hAnsi="Times New Roman"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 mondatokban is képes lesz reagálni.</w:t>
      </w:r>
    </w:p>
    <w:p w:rsidR="00D573C8" w:rsidRPr="0081134E" w:rsidRDefault="00D573C8" w:rsidP="002E60C1">
      <w:pPr>
        <w:spacing w:after="0" w:line="240" w:lineRule="auto"/>
        <w:ind w:left="1092"/>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célként megfogalmazott idegen nyelvi magabiztosság csak az alapvető igeidők helyes és pontos használata révén fog megvalósulni.</w:t>
      </w:r>
    </w:p>
    <w:p w:rsidR="00D573C8" w:rsidRPr="0081134E" w:rsidRDefault="00D573C8" w:rsidP="002E60C1">
      <w:pPr>
        <w:spacing w:after="0" w:line="240" w:lineRule="auto"/>
        <w:ind w:firstLine="540"/>
        <w:rPr>
          <w:rFonts w:ascii="Times New Roman" w:hAnsi="Times New Roman" w:cs="Times New Roman"/>
          <w:sz w:val="24"/>
          <w:szCs w:val="24"/>
          <w:lang w:eastAsia="hu-HU"/>
        </w:rPr>
      </w:pPr>
    </w:p>
    <w:p w:rsidR="00D573C8" w:rsidRPr="0081134E" w:rsidRDefault="00D573C8" w:rsidP="002E60C1">
      <w:pPr>
        <w:spacing w:after="0" w:line="240" w:lineRule="auto"/>
        <w:ind w:firstLine="540"/>
        <w:rPr>
          <w:rFonts w:ascii="Times New Roman" w:hAnsi="Times New Roman" w:cs="Times New Roman"/>
          <w:sz w:val="24"/>
          <w:szCs w:val="24"/>
          <w:lang w:eastAsia="hu-HU"/>
        </w:rPr>
      </w:pPr>
    </w:p>
    <w:p w:rsidR="00D573C8" w:rsidRPr="0081134E" w:rsidRDefault="00D573C8" w:rsidP="002E60C1">
      <w:pPr>
        <w:numPr>
          <w:ilvl w:val="3"/>
          <w:numId w:val="20"/>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Nyelvtani rendszerezés 2</w:t>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i/>
          <w:kern w:val="1"/>
          <w:sz w:val="24"/>
          <w:szCs w:val="24"/>
          <w:lang w:eastAsia="hi-IN" w:bidi="hi-IN"/>
        </w:rPr>
        <w:t>10 óra/10 óra</w:t>
      </w:r>
    </w:p>
    <w:p w:rsidR="00D573C8" w:rsidRPr="0081134E" w:rsidRDefault="00D573C8" w:rsidP="002E60C1">
      <w:pPr>
        <w:spacing w:after="0" w:line="240" w:lineRule="auto"/>
        <w:ind w:left="1092"/>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témakör tananyagaként megfogalmazott</w:t>
      </w:r>
      <w:r w:rsidRPr="0081134E">
        <w:rPr>
          <w:rFonts w:ascii="Times New Roman" w:hAnsi="Times New Roman" w:cs="Times New Roman"/>
          <w:b/>
          <w:sz w:val="24"/>
          <w:szCs w:val="24"/>
          <w:lang w:eastAsia="hu-HU"/>
        </w:rPr>
        <w:t xml:space="preserve"> nyelvtani egységek – a tagadás, a jelen idejű feltételes mód</w:t>
      </w:r>
      <w:r w:rsidRPr="0081134E">
        <w:rPr>
          <w:rFonts w:ascii="Times New Roman" w:hAnsi="Times New Roman" w:cs="Times New Roman"/>
          <w:sz w:val="24"/>
          <w:szCs w:val="24"/>
          <w:lang w:eastAsia="hu-HU"/>
        </w:rPr>
        <w:t xml:space="preserve">, illetve a </w:t>
      </w:r>
      <w:r w:rsidRPr="0081134E">
        <w:rPr>
          <w:rFonts w:ascii="Times New Roman" w:hAnsi="Times New Roman" w:cs="Times New Roman"/>
          <w:b/>
          <w:sz w:val="24"/>
          <w:szCs w:val="24"/>
          <w:lang w:eastAsia="hu-HU"/>
        </w:rPr>
        <w:t>segédigék (képesség, lehetőség, szükségesség)</w:t>
      </w:r>
      <w:r w:rsidRPr="0081134E">
        <w:rPr>
          <w:rFonts w:ascii="Times New Roman" w:hAnsi="Times New Roman" w:cs="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1134E">
        <w:rPr>
          <w:rFonts w:ascii="Times New Roman" w:hAnsi="Times New Roman" w:cs="Times New Roman"/>
          <w:b/>
          <w:sz w:val="24"/>
          <w:szCs w:val="24"/>
          <w:lang w:eastAsia="hu-HU"/>
        </w:rPr>
        <w:t>A kérdésfeltevés, a szórend alapvető szabályainak elsajátítása</w:t>
      </w:r>
      <w:r w:rsidRPr="0081134E">
        <w:rPr>
          <w:rFonts w:ascii="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D573C8" w:rsidRPr="0081134E" w:rsidRDefault="00D573C8" w:rsidP="002E60C1">
      <w:pPr>
        <w:spacing w:after="0" w:line="240" w:lineRule="auto"/>
        <w:jc w:val="both"/>
        <w:rPr>
          <w:rFonts w:ascii="Times New Roman" w:hAnsi="Times New Roman" w:cs="Times New Roman"/>
          <w:sz w:val="24"/>
          <w:szCs w:val="24"/>
          <w:lang w:eastAsia="hu-HU"/>
        </w:rPr>
      </w:pPr>
    </w:p>
    <w:p w:rsidR="00D573C8" w:rsidRPr="0081134E" w:rsidRDefault="00D573C8" w:rsidP="002E60C1">
      <w:pPr>
        <w:spacing w:after="0" w:line="240" w:lineRule="auto"/>
        <w:jc w:val="both"/>
        <w:rPr>
          <w:rFonts w:ascii="Times New Roman" w:hAnsi="Times New Roman" w:cs="Times New Roman"/>
          <w:sz w:val="24"/>
          <w:szCs w:val="24"/>
          <w:lang w:eastAsia="hu-HU"/>
        </w:rPr>
      </w:pPr>
    </w:p>
    <w:p w:rsidR="00D573C8" w:rsidRPr="0081134E" w:rsidRDefault="00D573C8" w:rsidP="002E60C1">
      <w:pPr>
        <w:numPr>
          <w:ilvl w:val="3"/>
          <w:numId w:val="20"/>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sz w:val="24"/>
          <w:szCs w:val="24"/>
          <w:lang w:eastAsia="hu-HU"/>
        </w:rPr>
        <w:t xml:space="preserve">Nyelvi készségfejlesztés </w:t>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i/>
          <w:sz w:val="24"/>
          <w:szCs w:val="24"/>
          <w:lang w:eastAsia="hu-HU"/>
        </w:rPr>
        <w:t>24 óra/24 óra</w:t>
      </w:r>
    </w:p>
    <w:p w:rsidR="00D573C8" w:rsidRPr="0081134E" w:rsidRDefault="00D573C8" w:rsidP="002E60C1">
      <w:pPr>
        <w:widowControl w:val="0"/>
        <w:suppressAutoHyphens/>
        <w:spacing w:after="0" w:line="240" w:lineRule="auto"/>
        <w:ind w:left="1728" w:firstLine="61"/>
        <w:jc w:val="both"/>
        <w:rPr>
          <w:rFonts w:ascii="Times New Roman" w:hAnsi="Times New Roman" w:cs="Times New Roman"/>
          <w:b/>
          <w:kern w:val="1"/>
          <w:sz w:val="24"/>
          <w:szCs w:val="24"/>
          <w:lang w:eastAsia="hi-IN" w:bidi="hi-IN"/>
        </w:rPr>
      </w:pPr>
      <w:r w:rsidRPr="0081134E">
        <w:rPr>
          <w:rFonts w:ascii="Times New Roman" w:hAnsi="Times New Roman" w:cs="Times New Roman"/>
          <w:b/>
          <w:sz w:val="24"/>
          <w:szCs w:val="24"/>
          <w:lang w:eastAsia="hu-HU"/>
        </w:rPr>
        <w:t>/</w:t>
      </w:r>
      <w:r w:rsidRPr="0081134E">
        <w:rPr>
          <w:rFonts w:ascii="Times New Roman" w:hAnsi="Times New Roman" w:cs="Times New Roman"/>
          <w:sz w:val="24"/>
          <w:szCs w:val="24"/>
          <w:lang w:eastAsia="hu-HU"/>
        </w:rPr>
        <w:t xml:space="preserve">Az induktív nyelvtanulási képesség és az idegen nyelvi asszociatív memória </w:t>
      </w:r>
      <w:r w:rsidRPr="0081134E">
        <w:rPr>
          <w:rFonts w:ascii="Times New Roman" w:hAnsi="Times New Roman" w:cs="Times New Roman"/>
          <w:sz w:val="24"/>
          <w:szCs w:val="24"/>
          <w:lang w:eastAsia="hu-HU"/>
        </w:rPr>
        <w:lastRenderedPageBreak/>
        <w:t>fejlesztése fonetikai készségfejlesztéssel kiegészítve/</w:t>
      </w:r>
      <w:r w:rsidRPr="0081134E">
        <w:rPr>
          <w:rFonts w:ascii="Times New Roman" w:hAnsi="Times New Roman" w:cs="Times New Roman"/>
          <w:b/>
          <w:kern w:val="1"/>
          <w:sz w:val="24"/>
          <w:szCs w:val="24"/>
          <w:lang w:eastAsia="hi-IN" w:bidi="hi-IN"/>
        </w:rPr>
        <w:tab/>
      </w:r>
      <w:r w:rsidRPr="0081134E">
        <w:rPr>
          <w:rFonts w:ascii="Times New Roman" w:hAnsi="Times New Roman" w:cs="Times New Roman"/>
          <w:b/>
          <w:kern w:val="1"/>
          <w:sz w:val="24"/>
          <w:szCs w:val="24"/>
          <w:lang w:eastAsia="hi-IN" w:bidi="hi-IN"/>
        </w:rPr>
        <w:tab/>
      </w:r>
    </w:p>
    <w:p w:rsidR="00D573C8" w:rsidRPr="0081134E" w:rsidRDefault="00D573C8" w:rsidP="002E60C1">
      <w:pPr>
        <w:widowControl w:val="0"/>
        <w:suppressAutoHyphens/>
        <w:spacing w:after="0" w:line="240" w:lineRule="auto"/>
        <w:ind w:left="1728" w:firstLine="61"/>
        <w:jc w:val="both"/>
        <w:rPr>
          <w:rFonts w:ascii="Times New Roman" w:hAnsi="Times New Roman" w:cs="Times New Roman"/>
          <w:kern w:val="1"/>
          <w:sz w:val="24"/>
          <w:szCs w:val="24"/>
          <w:lang w:eastAsia="hi-IN" w:bidi="hi-IN"/>
        </w:rPr>
      </w:pPr>
    </w:p>
    <w:p w:rsidR="00D573C8" w:rsidRPr="0081134E" w:rsidRDefault="00D573C8" w:rsidP="002E60C1">
      <w:pPr>
        <w:widowControl w:val="0"/>
        <w:suppressAutoHyphens/>
        <w:spacing w:after="0" w:line="240" w:lineRule="auto"/>
        <w:ind w:left="1134"/>
        <w:jc w:val="both"/>
        <w:rPr>
          <w:rFonts w:ascii="Times New Roman" w:hAnsi="Times New Roman" w:cs="Times New Roman"/>
          <w:sz w:val="24"/>
          <w:szCs w:val="24"/>
        </w:rPr>
      </w:pPr>
      <w:r w:rsidRPr="0081134E">
        <w:rPr>
          <w:rFonts w:ascii="Times New Roman" w:hAnsi="Times New Roman" w:cs="Times New Roman"/>
          <w:kern w:val="1"/>
          <w:sz w:val="24"/>
          <w:szCs w:val="24"/>
          <w:lang w:eastAsia="hi-IN" w:bidi="hi-IN"/>
        </w:rPr>
        <w:t xml:space="preserve">A 24 órás nyelvi készségfejlesztő blokk célja, hogy rendszerezze a diák idegen nyelvi alapszókincshez kapcsolódó ismereteit. Az </w:t>
      </w:r>
      <w:r w:rsidRPr="0081134E">
        <w:rPr>
          <w:rFonts w:ascii="Times New Roman" w:hAnsi="Times New Roman" w:cs="Times New Roman"/>
          <w:b/>
          <w:kern w:val="1"/>
          <w:sz w:val="24"/>
          <w:szCs w:val="24"/>
          <w:lang w:eastAsia="hi-IN" w:bidi="hi-IN"/>
        </w:rPr>
        <w:t xml:space="preserve">induktív nyelvtanulási képességfejlesztés </w:t>
      </w:r>
      <w:r w:rsidRPr="0081134E">
        <w:rPr>
          <w:rFonts w:ascii="Times New Roman" w:hAnsi="Times New Roman" w:cs="Times New Roman"/>
          <w:kern w:val="1"/>
          <w:sz w:val="24"/>
          <w:szCs w:val="24"/>
          <w:lang w:eastAsia="hi-IN" w:bidi="hi-IN"/>
        </w:rPr>
        <w:t xml:space="preserve">és az </w:t>
      </w:r>
      <w:r w:rsidRPr="0081134E">
        <w:rPr>
          <w:rFonts w:ascii="Times New Roman" w:hAnsi="Times New Roman" w:cs="Times New Roman"/>
          <w:b/>
          <w:kern w:val="1"/>
          <w:sz w:val="24"/>
          <w:szCs w:val="24"/>
          <w:lang w:eastAsia="hi-IN" w:bidi="hi-IN"/>
        </w:rPr>
        <w:t>idegen nyelvi asszociatív memóriafejlesztés</w:t>
      </w:r>
      <w:r w:rsidRPr="0081134E">
        <w:rPr>
          <w:rFonts w:ascii="Times New Roman" w:hAnsi="Times New Roman" w:cs="Times New Roman"/>
          <w:kern w:val="1"/>
          <w:sz w:val="24"/>
          <w:szCs w:val="24"/>
          <w:lang w:eastAsia="hi-IN" w:bidi="hi-IN"/>
        </w:rPr>
        <w:t xml:space="preserve"> 4 alapvető társalgási témakörön keresztül valósul meg.</w:t>
      </w:r>
      <w:r w:rsidRPr="0081134E">
        <w:rPr>
          <w:rFonts w:ascii="Times New Roman"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573C8" w:rsidRPr="0081134E" w:rsidRDefault="00D573C8" w:rsidP="002E60C1">
      <w:pPr>
        <w:widowControl w:val="0"/>
        <w:suppressAutoHyphens/>
        <w:spacing w:after="0" w:line="240" w:lineRule="auto"/>
        <w:ind w:left="1134"/>
        <w:jc w:val="both"/>
        <w:rPr>
          <w:rFonts w:ascii="Times New Roman" w:hAnsi="Times New Roman" w:cs="Times New Roman"/>
          <w:sz w:val="24"/>
          <w:szCs w:val="24"/>
        </w:rPr>
      </w:pPr>
      <w:r w:rsidRPr="0081134E">
        <w:rPr>
          <w:rFonts w:ascii="Times New Roman" w:hAnsi="Times New Roman" w:cs="Times New Roman"/>
          <w:sz w:val="24"/>
          <w:szCs w:val="24"/>
        </w:rPr>
        <w:t>Az elsajátítandó témakörök:</w:t>
      </w:r>
    </w:p>
    <w:p w:rsidR="00D573C8" w:rsidRPr="0081134E" w:rsidRDefault="00D573C8" w:rsidP="002E60C1">
      <w:pPr>
        <w:widowControl w:val="0"/>
        <w:numPr>
          <w:ilvl w:val="0"/>
          <w:numId w:val="16"/>
        </w:numPr>
        <w:suppressAutoHyphens/>
        <w:spacing w:after="0" w:line="240" w:lineRule="auto"/>
        <w:ind w:left="1134" w:firstLine="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személyes bemutatkozás</w:t>
      </w:r>
    </w:p>
    <w:p w:rsidR="00D573C8" w:rsidRPr="0081134E" w:rsidRDefault="00D573C8" w:rsidP="002E60C1">
      <w:pPr>
        <w:widowControl w:val="0"/>
        <w:numPr>
          <w:ilvl w:val="0"/>
          <w:numId w:val="16"/>
        </w:numPr>
        <w:suppressAutoHyphens/>
        <w:spacing w:after="0" w:line="240" w:lineRule="auto"/>
        <w:ind w:left="1134" w:firstLine="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munka világa</w:t>
      </w:r>
    </w:p>
    <w:p w:rsidR="00D573C8" w:rsidRPr="0081134E" w:rsidRDefault="00D573C8" w:rsidP="002E60C1">
      <w:pPr>
        <w:widowControl w:val="0"/>
        <w:numPr>
          <w:ilvl w:val="0"/>
          <w:numId w:val="16"/>
        </w:numPr>
        <w:suppressAutoHyphens/>
        <w:spacing w:after="0" w:line="240" w:lineRule="auto"/>
        <w:ind w:left="1134" w:firstLine="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napi tevékenységek, aktivitás</w:t>
      </w:r>
    </w:p>
    <w:p w:rsidR="00D573C8" w:rsidRPr="0081134E" w:rsidRDefault="00D573C8" w:rsidP="002E60C1">
      <w:pPr>
        <w:widowControl w:val="0"/>
        <w:numPr>
          <w:ilvl w:val="0"/>
          <w:numId w:val="16"/>
        </w:numPr>
        <w:suppressAutoHyphens/>
        <w:spacing w:after="0" w:line="240" w:lineRule="auto"/>
        <w:ind w:left="1134" w:firstLine="0"/>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étkezés, szállás</w:t>
      </w:r>
    </w:p>
    <w:p w:rsidR="00D573C8" w:rsidRPr="0081134E" w:rsidRDefault="00D573C8" w:rsidP="002E60C1">
      <w:pPr>
        <w:widowControl w:val="0"/>
        <w:suppressAutoHyphens/>
        <w:spacing w:after="0" w:line="240" w:lineRule="auto"/>
        <w:ind w:left="1134"/>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 </w:t>
      </w:r>
      <w:r w:rsidRPr="0081134E">
        <w:rPr>
          <w:rFonts w:ascii="Times New Roman" w:hAnsi="Times New Roman" w:cs="Times New Roman"/>
          <w:sz w:val="24"/>
          <w:szCs w:val="24"/>
        </w:rPr>
        <w:t xml:space="preserve"> </w:t>
      </w:r>
    </w:p>
    <w:p w:rsidR="00D573C8" w:rsidRPr="0081134E" w:rsidRDefault="00D573C8" w:rsidP="002E60C1">
      <w:pPr>
        <w:spacing w:after="0" w:line="240" w:lineRule="auto"/>
        <w:ind w:left="1134"/>
        <w:rPr>
          <w:rFonts w:ascii="Times New Roman" w:hAnsi="Times New Roman" w:cs="Times New Roman"/>
          <w:sz w:val="24"/>
          <w:szCs w:val="24"/>
          <w:lang w:eastAsia="hu-HU"/>
        </w:rPr>
      </w:pPr>
      <w:r w:rsidRPr="0081134E">
        <w:rPr>
          <w:rFonts w:ascii="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D573C8" w:rsidRPr="0081134E" w:rsidRDefault="00D573C8" w:rsidP="002E60C1">
      <w:pPr>
        <w:spacing w:after="0" w:line="240" w:lineRule="auto"/>
        <w:ind w:left="708"/>
        <w:jc w:val="both"/>
        <w:rPr>
          <w:rFonts w:ascii="Times New Roman" w:hAnsi="Times New Roman" w:cs="Times New Roman"/>
          <w:sz w:val="24"/>
          <w:szCs w:val="24"/>
          <w:lang w:eastAsia="hu-HU"/>
        </w:rPr>
      </w:pPr>
    </w:p>
    <w:p w:rsidR="00D573C8" w:rsidRPr="0081134E" w:rsidRDefault="00D573C8" w:rsidP="002E60C1">
      <w:pPr>
        <w:numPr>
          <w:ilvl w:val="3"/>
          <w:numId w:val="20"/>
        </w:numPr>
        <w:spacing w:after="0" w:line="240" w:lineRule="auto"/>
        <w:rPr>
          <w:rFonts w:ascii="Times New Roman" w:hAnsi="Times New Roman" w:cs="Times New Roman"/>
          <w:b/>
          <w:sz w:val="24"/>
          <w:szCs w:val="24"/>
          <w:lang w:eastAsia="hu-HU"/>
        </w:rPr>
      </w:pPr>
      <w:r w:rsidRPr="0081134E">
        <w:rPr>
          <w:rFonts w:ascii="Times New Roman" w:hAnsi="Times New Roman" w:cs="Times New Roman"/>
          <w:b/>
          <w:kern w:val="1"/>
          <w:sz w:val="24"/>
          <w:szCs w:val="24"/>
          <w:lang w:eastAsia="hi-IN" w:bidi="hi-IN"/>
        </w:rPr>
        <w:t xml:space="preserve">Munkavállalói szókincs </w:t>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Pr="0081134E">
        <w:rPr>
          <w:rFonts w:ascii="Times New Roman" w:hAnsi="Times New Roman" w:cs="Times New Roman"/>
          <w:b/>
          <w:sz w:val="24"/>
          <w:szCs w:val="24"/>
          <w:lang w:eastAsia="hu-HU"/>
        </w:rPr>
        <w:tab/>
      </w:r>
      <w:r w:rsidR="00EE2E54" w:rsidRPr="0081134E">
        <w:rPr>
          <w:rFonts w:ascii="Times New Roman" w:hAnsi="Times New Roman" w:cs="Times New Roman"/>
          <w:b/>
          <w:sz w:val="24"/>
          <w:szCs w:val="24"/>
          <w:lang w:eastAsia="hu-HU"/>
        </w:rPr>
        <w:t>18</w:t>
      </w:r>
      <w:r w:rsidR="00EE2E54" w:rsidRPr="0081134E">
        <w:rPr>
          <w:rFonts w:ascii="Times New Roman" w:hAnsi="Times New Roman" w:cs="Times New Roman"/>
          <w:b/>
          <w:i/>
          <w:sz w:val="24"/>
          <w:szCs w:val="24"/>
          <w:lang w:eastAsia="hu-HU"/>
        </w:rPr>
        <w:t xml:space="preserve"> </w:t>
      </w:r>
      <w:r w:rsidRPr="0081134E">
        <w:rPr>
          <w:rFonts w:ascii="Times New Roman" w:hAnsi="Times New Roman" w:cs="Times New Roman"/>
          <w:b/>
          <w:i/>
          <w:sz w:val="24"/>
          <w:szCs w:val="24"/>
          <w:lang w:eastAsia="hu-HU"/>
        </w:rPr>
        <w:t>óra/</w:t>
      </w:r>
      <w:r w:rsidR="00EE2E54" w:rsidRPr="0081134E">
        <w:rPr>
          <w:rFonts w:ascii="Times New Roman" w:hAnsi="Times New Roman" w:cs="Times New Roman"/>
          <w:b/>
          <w:i/>
          <w:sz w:val="24"/>
          <w:szCs w:val="24"/>
          <w:lang w:eastAsia="hu-HU"/>
        </w:rPr>
        <w:t xml:space="preserve">18 </w:t>
      </w:r>
      <w:r w:rsidRPr="0081134E">
        <w:rPr>
          <w:rFonts w:ascii="Times New Roman" w:hAnsi="Times New Roman" w:cs="Times New Roman"/>
          <w:b/>
          <w:i/>
          <w:sz w:val="24"/>
          <w:szCs w:val="24"/>
          <w:lang w:eastAsia="hu-HU"/>
        </w:rPr>
        <w:t>óra</w:t>
      </w:r>
    </w:p>
    <w:p w:rsidR="00D573C8" w:rsidRPr="0081134E" w:rsidRDefault="00D573C8" w:rsidP="002E60C1">
      <w:pPr>
        <w:spacing w:after="0" w:line="240" w:lineRule="auto"/>
        <w:ind w:left="1789" w:firstLine="17"/>
        <w:jc w:val="both"/>
        <w:rPr>
          <w:rFonts w:ascii="Times New Roman" w:hAnsi="Times New Roman" w:cs="Times New Roman"/>
          <w:b/>
          <w:kern w:val="1"/>
          <w:sz w:val="24"/>
          <w:szCs w:val="24"/>
          <w:lang w:eastAsia="hi-IN" w:bidi="hi-IN"/>
        </w:rPr>
      </w:pPr>
      <w:r w:rsidRPr="0081134E">
        <w:rPr>
          <w:rFonts w:ascii="Times New Roman" w:hAnsi="Times New Roman" w:cs="Times New Roman"/>
          <w:b/>
          <w:kern w:val="1"/>
          <w:sz w:val="24"/>
          <w:szCs w:val="24"/>
          <w:lang w:eastAsia="hi-IN" w:bidi="hi-IN"/>
        </w:rPr>
        <w:t>/</w:t>
      </w:r>
      <w:r w:rsidRPr="0081134E">
        <w:rPr>
          <w:rFonts w:ascii="Times New Roman" w:hAnsi="Times New Roman" w:cs="Times New Roman"/>
          <w:kern w:val="1"/>
          <w:sz w:val="24"/>
          <w:szCs w:val="24"/>
          <w:lang w:eastAsia="hi-IN" w:bidi="hi-IN"/>
        </w:rPr>
        <w:t>Munkavállalással kapcsolatos alapvető szakszókincs elsajátítása</w:t>
      </w:r>
      <w:r w:rsidRPr="0081134E">
        <w:rPr>
          <w:rFonts w:ascii="Times New Roman" w:hAnsi="Times New Roman" w:cs="Times New Roman"/>
          <w:b/>
          <w:kern w:val="1"/>
          <w:sz w:val="24"/>
          <w:szCs w:val="24"/>
          <w:lang w:eastAsia="hi-IN" w:bidi="hi-IN"/>
        </w:rPr>
        <w:t>/</w:t>
      </w:r>
    </w:p>
    <w:p w:rsidR="00D573C8" w:rsidRPr="0081134E" w:rsidRDefault="00D573C8" w:rsidP="002E60C1">
      <w:pPr>
        <w:spacing w:after="0" w:line="240" w:lineRule="auto"/>
        <w:ind w:left="1080"/>
        <w:jc w:val="both"/>
        <w:rPr>
          <w:rFonts w:ascii="Times New Roman" w:hAnsi="Times New Roman" w:cs="Times New Roman"/>
          <w:sz w:val="24"/>
          <w:szCs w:val="24"/>
          <w:lang w:eastAsia="hu-HU"/>
        </w:rPr>
      </w:pPr>
    </w:p>
    <w:p w:rsidR="00D573C8" w:rsidRPr="0081134E" w:rsidRDefault="00D573C8" w:rsidP="002E60C1">
      <w:pPr>
        <w:spacing w:after="0" w:line="240" w:lineRule="auto"/>
        <w:ind w:left="1080"/>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573C8" w:rsidRPr="0081134E" w:rsidRDefault="00D573C8" w:rsidP="002E60C1">
      <w:pPr>
        <w:spacing w:after="0" w:line="240" w:lineRule="auto"/>
        <w:jc w:val="both"/>
        <w:rPr>
          <w:rFonts w:ascii="Times New Roman" w:hAnsi="Times New Roman" w:cs="Times New Roman"/>
          <w:sz w:val="24"/>
          <w:szCs w:val="24"/>
          <w:lang w:eastAsia="hu-HU"/>
        </w:rPr>
      </w:pPr>
    </w:p>
    <w:p w:rsidR="00D573C8" w:rsidRPr="0081134E" w:rsidRDefault="00D573C8" w:rsidP="002E60C1">
      <w:pPr>
        <w:spacing w:after="0" w:line="240" w:lineRule="auto"/>
        <w:rPr>
          <w:rFonts w:ascii="Times New Roman" w:hAnsi="Times New Roman" w:cs="Times New Roman"/>
          <w:sz w:val="24"/>
          <w:szCs w:val="24"/>
          <w:lang w:eastAsia="hu-HU"/>
        </w:rPr>
      </w:pPr>
    </w:p>
    <w:p w:rsidR="00D573C8" w:rsidRPr="0081134E" w:rsidRDefault="00D573C8" w:rsidP="002E60C1">
      <w:pPr>
        <w:widowControl w:val="0"/>
        <w:numPr>
          <w:ilvl w:val="1"/>
          <w:numId w:val="19"/>
        </w:numPr>
        <w:suppressAutoHyphens/>
        <w:spacing w:after="0" w:line="240" w:lineRule="auto"/>
        <w:rPr>
          <w:rFonts w:ascii="Times New Roman" w:hAnsi="Times New Roman" w:cs="Times New Roman"/>
          <w:b/>
          <w:i/>
          <w:sz w:val="24"/>
          <w:szCs w:val="24"/>
          <w:lang w:eastAsia="hu-HU"/>
        </w:rPr>
      </w:pPr>
      <w:r w:rsidRPr="0081134E">
        <w:rPr>
          <w:rFonts w:ascii="Times New Roman" w:hAnsi="Times New Roman" w:cs="Times New Roman"/>
          <w:b/>
          <w:i/>
          <w:sz w:val="24"/>
          <w:szCs w:val="24"/>
          <w:lang w:eastAsia="hu-HU"/>
        </w:rPr>
        <w:t>A képzés javasolt helyszíne (ajánlás)</w:t>
      </w:r>
    </w:p>
    <w:p w:rsidR="00D573C8" w:rsidRPr="0081134E" w:rsidRDefault="00D573C8" w:rsidP="002E60C1">
      <w:pPr>
        <w:widowControl w:val="0"/>
        <w:suppressAutoHyphens/>
        <w:spacing w:after="0" w:line="240" w:lineRule="auto"/>
        <w:ind w:left="705"/>
        <w:jc w:val="both"/>
        <w:rPr>
          <w:rFonts w:ascii="Times New Roman" w:hAnsi="Times New Roman" w:cs="Times New Roman"/>
          <w:bCs/>
          <w:sz w:val="24"/>
          <w:szCs w:val="24"/>
          <w:lang w:eastAsia="hu-HU"/>
        </w:rPr>
      </w:pPr>
      <w:r w:rsidRPr="0081134E">
        <w:rPr>
          <w:rFonts w:ascii="Times New Roman" w:hAnsi="Times New Roman" w:cs="Times New Roman"/>
          <w:kern w:val="1"/>
          <w:sz w:val="24"/>
          <w:szCs w:val="24"/>
          <w:lang w:eastAsia="hi-IN" w:bidi="hi-IN"/>
        </w:rPr>
        <w:t>Az órák kb. 50%-</w:t>
      </w:r>
      <w:proofErr w:type="gramStart"/>
      <w:r w:rsidRPr="0081134E">
        <w:rPr>
          <w:rFonts w:ascii="Times New Roman" w:hAnsi="Times New Roman" w:cs="Times New Roman"/>
          <w:kern w:val="1"/>
          <w:sz w:val="24"/>
          <w:szCs w:val="24"/>
          <w:lang w:eastAsia="hi-IN" w:bidi="hi-IN"/>
        </w:rPr>
        <w:t>a</w:t>
      </w:r>
      <w:proofErr w:type="gramEnd"/>
      <w:r w:rsidRPr="0081134E">
        <w:rPr>
          <w:rFonts w:ascii="Times New Roman" w:hAnsi="Times New Roman" w:cs="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D573C8" w:rsidRPr="0081134E" w:rsidRDefault="00D573C8" w:rsidP="002E60C1">
      <w:pPr>
        <w:spacing w:after="0" w:line="240" w:lineRule="auto"/>
        <w:ind w:left="792"/>
        <w:jc w:val="both"/>
        <w:rPr>
          <w:rFonts w:ascii="Times New Roman" w:hAnsi="Times New Roman" w:cs="Times New Roman"/>
          <w:b/>
          <w:bCs/>
          <w:sz w:val="24"/>
          <w:szCs w:val="24"/>
          <w:lang w:eastAsia="hu-HU"/>
        </w:rPr>
      </w:pPr>
    </w:p>
    <w:p w:rsidR="00D573C8" w:rsidRPr="0081134E" w:rsidRDefault="00D573C8" w:rsidP="002E60C1">
      <w:pPr>
        <w:widowControl w:val="0"/>
        <w:numPr>
          <w:ilvl w:val="1"/>
          <w:numId w:val="19"/>
        </w:numPr>
        <w:suppressAutoHyphens/>
        <w:spacing w:after="0" w:line="240" w:lineRule="auto"/>
        <w:rPr>
          <w:rFonts w:ascii="Times New Roman" w:hAnsi="Times New Roman" w:cs="Times New Roman"/>
          <w:b/>
          <w:sz w:val="24"/>
          <w:szCs w:val="24"/>
          <w:lang w:eastAsia="hu-HU"/>
        </w:rPr>
      </w:pPr>
      <w:r w:rsidRPr="0081134E">
        <w:rPr>
          <w:rFonts w:ascii="Times New Roman" w:hAnsi="Times New Roman" w:cs="Times New Roman"/>
          <w:b/>
          <w:i/>
          <w:sz w:val="24"/>
          <w:szCs w:val="24"/>
          <w:lang w:eastAsia="hu-HU"/>
        </w:rPr>
        <w:t>A tantárgy elsajátítása során alkalmazható sajátos módszerek, tanulói tevékenységformák (ajánlás)</w:t>
      </w:r>
    </w:p>
    <w:p w:rsidR="00D573C8" w:rsidRPr="0081134E" w:rsidRDefault="00D573C8" w:rsidP="002E60C1">
      <w:pPr>
        <w:widowControl w:val="0"/>
        <w:suppressAutoHyphens/>
        <w:spacing w:after="0" w:line="240" w:lineRule="auto"/>
        <w:ind w:left="792"/>
        <w:rPr>
          <w:rFonts w:ascii="Times New Roman" w:hAnsi="Times New Roman" w:cs="Times New Roman"/>
          <w:bCs/>
          <w:sz w:val="24"/>
          <w:szCs w:val="24"/>
          <w:lang w:eastAsia="hu-HU"/>
        </w:rPr>
      </w:pPr>
      <w:r w:rsidRPr="0081134E">
        <w:rPr>
          <w:rFonts w:ascii="Times New Roman" w:hAnsi="Times New Roman" w:cs="Times New Roman"/>
          <w:bCs/>
          <w:sz w:val="24"/>
          <w:szCs w:val="24"/>
          <w:lang w:eastAsia="hu-HU"/>
        </w:rPr>
        <w:t>A tananyag kb. fele digitális tartalmú oktatási anyag, így speciálisak mind a módszerek, mind pedig a tanulói tevékenységformák.</w:t>
      </w:r>
    </w:p>
    <w:p w:rsidR="00D573C8" w:rsidRPr="0081134E" w:rsidRDefault="00D573C8" w:rsidP="002E60C1">
      <w:pPr>
        <w:widowControl w:val="0"/>
        <w:suppressAutoHyphens/>
        <w:spacing w:after="0" w:line="240" w:lineRule="auto"/>
        <w:rPr>
          <w:rFonts w:ascii="Times New Roman" w:hAnsi="Times New Roman" w:cs="Times New Roman"/>
          <w:bCs/>
          <w:sz w:val="24"/>
          <w:szCs w:val="24"/>
          <w:lang w:eastAsia="hu-HU"/>
        </w:rPr>
      </w:pPr>
    </w:p>
    <w:p w:rsidR="00D573C8" w:rsidRPr="0081134E" w:rsidRDefault="00D573C8" w:rsidP="002E60C1">
      <w:pPr>
        <w:pStyle w:val="Listaszerbekezds4"/>
        <w:widowControl w:val="0"/>
        <w:numPr>
          <w:ilvl w:val="2"/>
          <w:numId w:val="20"/>
        </w:numPr>
        <w:suppressAutoHyphens/>
        <w:spacing w:after="0" w:line="240" w:lineRule="auto"/>
        <w:rPr>
          <w:rFonts w:ascii="Times New Roman" w:hAnsi="Times New Roman" w:cs="Times New Roman"/>
          <w:b/>
          <w:bCs/>
          <w:i/>
          <w:vanish/>
          <w:sz w:val="24"/>
          <w:szCs w:val="24"/>
          <w:lang w:eastAsia="hu-HU"/>
        </w:rPr>
      </w:pPr>
    </w:p>
    <w:p w:rsidR="00D573C8" w:rsidRPr="0081134E" w:rsidRDefault="00D573C8" w:rsidP="002E60C1">
      <w:pPr>
        <w:pStyle w:val="Listaszerbekezds4"/>
        <w:widowControl w:val="0"/>
        <w:numPr>
          <w:ilvl w:val="2"/>
          <w:numId w:val="20"/>
        </w:numPr>
        <w:suppressAutoHyphens/>
        <w:spacing w:after="0" w:line="240" w:lineRule="auto"/>
        <w:rPr>
          <w:rFonts w:ascii="Times New Roman" w:hAnsi="Times New Roman" w:cs="Times New Roman"/>
          <w:b/>
          <w:bCs/>
          <w:i/>
          <w:vanish/>
          <w:sz w:val="24"/>
          <w:szCs w:val="24"/>
          <w:lang w:eastAsia="hu-HU"/>
        </w:rPr>
      </w:pPr>
    </w:p>
    <w:p w:rsidR="00D573C8" w:rsidRPr="0081134E" w:rsidRDefault="00D573C8" w:rsidP="002E60C1">
      <w:pPr>
        <w:widowControl w:val="0"/>
        <w:numPr>
          <w:ilvl w:val="3"/>
          <w:numId w:val="20"/>
        </w:numPr>
        <w:tabs>
          <w:tab w:val="num" w:pos="1560"/>
        </w:tabs>
        <w:suppressAutoHyphens/>
        <w:spacing w:after="0" w:line="240" w:lineRule="auto"/>
        <w:ind w:hanging="930"/>
        <w:rPr>
          <w:rFonts w:ascii="Times New Roman" w:hAnsi="Times New Roman" w:cs="Times New Roman"/>
          <w:b/>
          <w:bCs/>
          <w:i/>
          <w:sz w:val="24"/>
          <w:szCs w:val="24"/>
          <w:lang w:eastAsia="hu-HU"/>
        </w:rPr>
      </w:pPr>
      <w:r w:rsidRPr="0081134E">
        <w:rPr>
          <w:rFonts w:ascii="Times New Roman" w:hAnsi="Times New Roman" w:cs="Times New Roman"/>
          <w:b/>
          <w:bCs/>
          <w:i/>
          <w:sz w:val="24"/>
          <w:szCs w:val="24"/>
          <w:lang w:eastAsia="hu-HU"/>
        </w:rPr>
        <w:t xml:space="preserve">A tantárgy elsajátítása során alkalmazható tanulói tevékenységformák </w:t>
      </w:r>
      <w:r w:rsidRPr="0081134E">
        <w:rPr>
          <w:rFonts w:ascii="Times New Roman" w:hAnsi="Times New Roman" w:cs="Times New Roman"/>
          <w:b/>
          <w:bCs/>
          <w:i/>
          <w:sz w:val="24"/>
          <w:szCs w:val="24"/>
          <w:lang w:eastAsia="hu-HU"/>
        </w:rPr>
        <w:lastRenderedPageBreak/>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Sor-szám</w:t>
            </w:r>
          </w:p>
        </w:tc>
        <w:tc>
          <w:tcPr>
            <w:tcW w:w="3621"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Tanulói tevékenységforma</w:t>
            </w:r>
          </w:p>
        </w:tc>
        <w:tc>
          <w:tcPr>
            <w:tcW w:w="2370" w:type="dxa"/>
            <w:gridSpan w:val="3"/>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Tanulói tevékenység szervezési kerete</w:t>
            </w:r>
          </w:p>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(differenciálási módok)</w:t>
            </w:r>
          </w:p>
        </w:tc>
        <w:tc>
          <w:tcPr>
            <w:tcW w:w="2190"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Alkalmazandó eszközök és felszerelések </w:t>
            </w:r>
          </w:p>
        </w:tc>
      </w:tr>
      <w:tr w:rsidR="00D573C8" w:rsidRPr="0081134E">
        <w:trPr>
          <w:cantSplit/>
          <w:trHeight w:val="1076"/>
          <w:jc w:val="center"/>
        </w:trPr>
        <w:tc>
          <w:tcPr>
            <w:tcW w:w="828"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c>
          <w:tcPr>
            <w:tcW w:w="3621" w:type="dxa"/>
            <w:vMerge/>
            <w:vAlign w:val="center"/>
          </w:tcPr>
          <w:p w:rsidR="00D573C8" w:rsidRPr="0081134E" w:rsidRDefault="00D573C8" w:rsidP="001E3403">
            <w:pPr>
              <w:spacing w:after="0" w:line="240" w:lineRule="auto"/>
              <w:rPr>
                <w:rFonts w:ascii="Times New Roman" w:hAnsi="Times New Roman" w:cs="Times New Roman"/>
                <w:b/>
                <w:sz w:val="20"/>
                <w:szCs w:val="20"/>
              </w:rPr>
            </w:pPr>
          </w:p>
        </w:tc>
        <w:tc>
          <w:tcPr>
            <w:tcW w:w="809"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Egyéni</w:t>
            </w:r>
          </w:p>
        </w:tc>
        <w:tc>
          <w:tcPr>
            <w:tcW w:w="798"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Csoport-</w:t>
            </w:r>
          </w:p>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bontás</w:t>
            </w:r>
          </w:p>
        </w:tc>
        <w:tc>
          <w:tcPr>
            <w:tcW w:w="763" w:type="dxa"/>
            <w:textDirection w:val="btLr"/>
            <w:vAlign w:val="center"/>
          </w:tcPr>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Osztály-</w:t>
            </w:r>
          </w:p>
          <w:p w:rsidR="00D573C8" w:rsidRPr="0081134E" w:rsidRDefault="00D573C8" w:rsidP="001E3403">
            <w:pPr>
              <w:spacing w:after="0" w:line="240" w:lineRule="auto"/>
              <w:ind w:left="113" w:right="113"/>
              <w:jc w:val="center"/>
              <w:rPr>
                <w:rFonts w:ascii="Times New Roman" w:hAnsi="Times New Roman" w:cs="Times New Roman"/>
                <w:b/>
                <w:sz w:val="20"/>
                <w:szCs w:val="20"/>
              </w:rPr>
            </w:pPr>
            <w:r w:rsidRPr="0081134E">
              <w:rPr>
                <w:rFonts w:ascii="Times New Roman" w:hAnsi="Times New Roman" w:cs="Times New Roman"/>
                <w:b/>
                <w:sz w:val="20"/>
                <w:szCs w:val="20"/>
              </w:rPr>
              <w:t>keret</w:t>
            </w:r>
          </w:p>
        </w:tc>
        <w:tc>
          <w:tcPr>
            <w:tcW w:w="2190"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1.</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Információ feldolgozó tevékenységek</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feladattal vezetett rendszerezése</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2.</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bCs/>
                <w:sz w:val="24"/>
                <w:szCs w:val="24"/>
                <w:lang w:eastAsia="hu-HU"/>
              </w:rPr>
              <w:t>Levélírás</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3.</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Komplex információk körében</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Elemzés készítése tapasztalatokról</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4.</w:t>
            </w:r>
          </w:p>
        </w:tc>
        <w:tc>
          <w:tcPr>
            <w:tcW w:w="3621" w:type="dxa"/>
            <w:shd w:val="clear" w:color="auto" w:fill="D9D9D9"/>
            <w:vAlign w:val="center"/>
          </w:tcPr>
          <w:p w:rsidR="00D573C8" w:rsidRPr="0081134E" w:rsidRDefault="00D573C8" w:rsidP="001E3403">
            <w:pPr>
              <w:spacing w:after="0" w:line="240" w:lineRule="auto"/>
              <w:rPr>
                <w:rFonts w:ascii="Times New Roman" w:hAnsi="Times New Roman" w:cs="Times New Roman"/>
                <w:b/>
                <w:sz w:val="20"/>
                <w:szCs w:val="20"/>
              </w:rPr>
            </w:pPr>
            <w:r w:rsidRPr="0081134E">
              <w:rPr>
                <w:rFonts w:ascii="Times New Roman" w:hAnsi="Times New Roman" w:cs="Times New Roman"/>
                <w:b/>
                <w:sz w:val="20"/>
                <w:szCs w:val="20"/>
              </w:rPr>
              <w:t>Csoportos munkaformák körében</w:t>
            </w:r>
          </w:p>
        </w:tc>
        <w:tc>
          <w:tcPr>
            <w:tcW w:w="809"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Feladattal vezetett kiscsoportos szövegfeldolgozás</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4.3.</w:t>
            </w:r>
          </w:p>
        </w:tc>
        <w:tc>
          <w:tcPr>
            <w:tcW w:w="3621"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helyzetgyakorlat</w:t>
            </w:r>
          </w:p>
        </w:tc>
        <w:tc>
          <w:tcPr>
            <w:tcW w:w="80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bl>
    <w:p w:rsidR="00D573C8" w:rsidRPr="0081134E" w:rsidRDefault="00D573C8" w:rsidP="002E60C1">
      <w:pPr>
        <w:widowControl w:val="0"/>
        <w:suppressAutoHyphens/>
        <w:spacing w:after="0" w:line="240" w:lineRule="auto"/>
        <w:ind w:left="709"/>
        <w:rPr>
          <w:rFonts w:ascii="Times New Roman" w:hAnsi="Times New Roman" w:cs="Times New Roman"/>
          <w:bCs/>
          <w:sz w:val="24"/>
          <w:szCs w:val="24"/>
          <w:u w:val="single"/>
          <w:lang w:eastAsia="hu-HU"/>
        </w:rPr>
      </w:pPr>
    </w:p>
    <w:p w:rsidR="00D573C8" w:rsidRPr="0081134E" w:rsidRDefault="00D573C8" w:rsidP="002E60C1">
      <w:pPr>
        <w:widowControl w:val="0"/>
        <w:numPr>
          <w:ilvl w:val="3"/>
          <w:numId w:val="20"/>
        </w:numPr>
        <w:suppressAutoHyphens/>
        <w:spacing w:after="0" w:line="240" w:lineRule="auto"/>
        <w:rPr>
          <w:rFonts w:ascii="Times New Roman" w:hAnsi="Times New Roman" w:cs="Times New Roman"/>
          <w:b/>
          <w:bCs/>
          <w:i/>
          <w:sz w:val="24"/>
          <w:szCs w:val="24"/>
          <w:lang w:eastAsia="hu-HU"/>
        </w:rPr>
      </w:pPr>
      <w:r w:rsidRPr="0081134E">
        <w:rPr>
          <w:rFonts w:ascii="Times New Roman" w:hAnsi="Times New Roman" w:cs="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Sorszám</w:t>
            </w:r>
          </w:p>
        </w:tc>
        <w:tc>
          <w:tcPr>
            <w:tcW w:w="2800"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Alkalmazott oktatási </w:t>
            </w:r>
          </w:p>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módszer neve</w:t>
            </w:r>
          </w:p>
        </w:tc>
        <w:tc>
          <w:tcPr>
            <w:tcW w:w="2835" w:type="dxa"/>
            <w:gridSpan w:val="3"/>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A tanulói tevékenység szervezeti kerete</w:t>
            </w:r>
          </w:p>
        </w:tc>
        <w:tc>
          <w:tcPr>
            <w:tcW w:w="2659" w:type="dxa"/>
            <w:vMerge w:val="restart"/>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 xml:space="preserve">Alkalmazandó eszközök és felszerelések </w:t>
            </w:r>
          </w:p>
        </w:tc>
      </w:tr>
      <w:tr w:rsidR="00D573C8" w:rsidRPr="0081134E">
        <w:trPr>
          <w:jc w:val="center"/>
        </w:trPr>
        <w:tc>
          <w:tcPr>
            <w:tcW w:w="994"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c>
          <w:tcPr>
            <w:tcW w:w="2800" w:type="dxa"/>
            <w:vMerge/>
            <w:vAlign w:val="center"/>
          </w:tcPr>
          <w:p w:rsidR="00D573C8" w:rsidRPr="0081134E" w:rsidRDefault="00D573C8" w:rsidP="001E3403">
            <w:pPr>
              <w:spacing w:after="0" w:line="240" w:lineRule="auto"/>
              <w:rPr>
                <w:rFonts w:ascii="Times New Roman" w:hAnsi="Times New Roman" w:cs="Times New Roman"/>
                <w:b/>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egyéni</w:t>
            </w: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csoport</w:t>
            </w:r>
          </w:p>
        </w:tc>
        <w:tc>
          <w:tcPr>
            <w:tcW w:w="945" w:type="dxa"/>
            <w:vAlign w:val="center"/>
          </w:tcPr>
          <w:p w:rsidR="00D573C8" w:rsidRPr="0081134E" w:rsidRDefault="00D573C8" w:rsidP="001E3403">
            <w:pPr>
              <w:spacing w:after="0" w:line="240" w:lineRule="auto"/>
              <w:jc w:val="center"/>
              <w:rPr>
                <w:rFonts w:ascii="Times New Roman" w:hAnsi="Times New Roman" w:cs="Times New Roman"/>
                <w:b/>
                <w:sz w:val="20"/>
                <w:szCs w:val="20"/>
              </w:rPr>
            </w:pPr>
            <w:r w:rsidRPr="0081134E">
              <w:rPr>
                <w:rFonts w:ascii="Times New Roman" w:hAnsi="Times New Roman" w:cs="Times New Roman"/>
                <w:b/>
                <w:sz w:val="20"/>
                <w:szCs w:val="20"/>
              </w:rPr>
              <w:t>osztály</w:t>
            </w:r>
          </w:p>
        </w:tc>
        <w:tc>
          <w:tcPr>
            <w:tcW w:w="2659" w:type="dxa"/>
            <w:vMerge/>
            <w:vAlign w:val="center"/>
          </w:tcPr>
          <w:p w:rsidR="00D573C8" w:rsidRPr="0081134E" w:rsidRDefault="00D573C8" w:rsidP="001E3403">
            <w:pPr>
              <w:spacing w:after="0" w:line="240" w:lineRule="auto"/>
              <w:jc w:val="center"/>
              <w:rPr>
                <w:rFonts w:ascii="Times New Roman" w:hAnsi="Times New Roman" w:cs="Times New Roman"/>
                <w:b/>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1.7.</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kooperatív tanulás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1.8.</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szerepjáték</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1.9.</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1.10.</w:t>
            </w:r>
          </w:p>
        </w:tc>
        <w:tc>
          <w:tcPr>
            <w:tcW w:w="2800" w:type="dxa"/>
            <w:vAlign w:val="center"/>
          </w:tcPr>
          <w:p w:rsidR="00D573C8" w:rsidRPr="0081134E" w:rsidRDefault="00D573C8" w:rsidP="001E3403">
            <w:pPr>
              <w:spacing w:after="0" w:line="240" w:lineRule="auto"/>
              <w:rPr>
                <w:rFonts w:ascii="Times New Roman" w:hAnsi="Times New Roman" w:cs="Times New Roman"/>
                <w:sz w:val="20"/>
                <w:szCs w:val="20"/>
              </w:rPr>
            </w:pPr>
            <w:r w:rsidRPr="0081134E">
              <w:rPr>
                <w:rFonts w:ascii="Times New Roman" w:hAnsi="Times New Roman" w:cs="Times New Roman"/>
                <w:iCs/>
                <w:sz w:val="20"/>
                <w:szCs w:val="20"/>
              </w:rPr>
              <w:t>digitális alapú feladatmegoldás</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1E3403">
            <w:pPr>
              <w:spacing w:after="0" w:line="240" w:lineRule="auto"/>
              <w:jc w:val="center"/>
              <w:rPr>
                <w:rFonts w:ascii="Times New Roman" w:hAnsi="Times New Roman" w:cs="Times New Roman"/>
                <w:sz w:val="20"/>
                <w:szCs w:val="20"/>
              </w:rPr>
            </w:pPr>
          </w:p>
        </w:tc>
      </w:tr>
    </w:tbl>
    <w:p w:rsidR="00D573C8" w:rsidRPr="0081134E" w:rsidRDefault="00D573C8" w:rsidP="002E60C1">
      <w:pPr>
        <w:spacing w:after="0" w:line="240" w:lineRule="auto"/>
        <w:jc w:val="both"/>
        <w:rPr>
          <w:rFonts w:ascii="Times New Roman" w:hAnsi="Times New Roman" w:cs="Times New Roman"/>
          <w:iCs/>
          <w:sz w:val="24"/>
          <w:szCs w:val="24"/>
          <w:lang w:eastAsia="hu-HU"/>
        </w:rPr>
      </w:pPr>
    </w:p>
    <w:p w:rsidR="00D573C8" w:rsidRPr="0081134E" w:rsidRDefault="00D573C8" w:rsidP="002E60C1">
      <w:pPr>
        <w:widowControl w:val="0"/>
        <w:numPr>
          <w:ilvl w:val="1"/>
          <w:numId w:val="19"/>
        </w:numPr>
        <w:suppressAutoHyphens/>
        <w:spacing w:after="0" w:line="240" w:lineRule="auto"/>
        <w:rPr>
          <w:rFonts w:ascii="Times New Roman" w:hAnsi="Times New Roman" w:cs="Times New Roman"/>
          <w:sz w:val="24"/>
          <w:szCs w:val="24"/>
          <w:lang w:eastAsia="hu-HU"/>
        </w:rPr>
      </w:pPr>
      <w:r w:rsidRPr="0081134E">
        <w:rPr>
          <w:rFonts w:ascii="Times New Roman" w:hAnsi="Times New Roman" w:cs="Times New Roman"/>
          <w:b/>
          <w:bCs/>
          <w:sz w:val="24"/>
          <w:szCs w:val="24"/>
          <w:lang w:eastAsia="hu-HU"/>
        </w:rPr>
        <w:t>A tantárgy értékelésének módja</w:t>
      </w:r>
    </w:p>
    <w:p w:rsidR="00D573C8" w:rsidRPr="0081134E" w:rsidRDefault="00D573C8" w:rsidP="002E60C1">
      <w:pPr>
        <w:widowControl w:val="0"/>
        <w:suppressAutoHyphens/>
        <w:spacing w:after="0" w:line="240" w:lineRule="auto"/>
        <w:ind w:left="360"/>
        <w:rPr>
          <w:rFonts w:ascii="Times New Roman" w:hAnsi="Times New Roman" w:cs="Times New Roman"/>
          <w:b/>
          <w:bCs/>
          <w:sz w:val="40"/>
          <w:szCs w:val="40"/>
          <w:lang w:eastAsia="hu-HU"/>
        </w:rPr>
      </w:pPr>
      <w:r w:rsidRPr="0081134E">
        <w:rPr>
          <w:rFonts w:ascii="Times New Roman" w:hAnsi="Times New Roman" w:cs="Times New Roman"/>
          <w:bCs/>
        </w:rPr>
        <w:t>A nemzeti köznevelésről szóló 2011. évi CXC. törvény 54. § (2) a) pontja szerinti értékeléssel.</w:t>
      </w:r>
    </w:p>
    <w:p w:rsidR="00D573C8" w:rsidRPr="0081134E" w:rsidRDefault="00D573C8" w:rsidP="002E60C1">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AB6498">
      <w:pPr>
        <w:autoSpaceDE w:val="0"/>
        <w:autoSpaceDN w:val="0"/>
        <w:adjustRightInd w:val="0"/>
        <w:spacing w:after="0" w:line="240" w:lineRule="auto"/>
        <w:ind w:left="708"/>
        <w:rPr>
          <w:rFonts w:ascii="Times New Roman" w:hAnsi="Times New Roman" w:cs="Times New Roman"/>
          <w:sz w:val="24"/>
          <w:szCs w:val="24"/>
        </w:rPr>
      </w:pPr>
    </w:p>
    <w:p w:rsidR="00D573C8" w:rsidRPr="0081134E" w:rsidRDefault="00D573C8" w:rsidP="00AB6498">
      <w:pPr>
        <w:widowControl w:val="0"/>
        <w:suppressAutoHyphens/>
        <w:spacing w:after="0" w:line="240" w:lineRule="auto"/>
        <w:jc w:val="center"/>
        <w:rPr>
          <w:rFonts w:ascii="Times New Roman" w:hAnsi="Times New Roman" w:cs="Times New Roman"/>
          <w:sz w:val="44"/>
          <w:szCs w:val="44"/>
        </w:rPr>
      </w:pPr>
      <w:r w:rsidRPr="0081134E">
        <w:rPr>
          <w:rFonts w:ascii="Times New Roman" w:hAnsi="Times New Roman" w:cs="Times New Roman"/>
          <w:sz w:val="24"/>
          <w:szCs w:val="24"/>
        </w:rPr>
        <w:br w:type="page"/>
      </w:r>
    </w:p>
    <w:p w:rsidR="00D573C8" w:rsidRPr="0081134E" w:rsidRDefault="00D573C8" w:rsidP="00AB6498">
      <w:pPr>
        <w:widowControl w:val="0"/>
        <w:suppressAutoHyphens/>
        <w:spacing w:after="0" w:line="240" w:lineRule="auto"/>
        <w:jc w:val="center"/>
        <w:rPr>
          <w:rFonts w:ascii="Times New Roman" w:hAnsi="Times New Roman" w:cs="Times New Roman"/>
          <w:sz w:val="44"/>
          <w:szCs w:val="44"/>
        </w:rPr>
      </w:pPr>
    </w:p>
    <w:p w:rsidR="00D573C8" w:rsidRPr="0081134E" w:rsidRDefault="00D573C8" w:rsidP="00AB6498">
      <w:pPr>
        <w:widowControl w:val="0"/>
        <w:suppressAutoHyphens/>
        <w:spacing w:after="0" w:line="240" w:lineRule="auto"/>
        <w:jc w:val="center"/>
        <w:rPr>
          <w:rFonts w:ascii="Times New Roman" w:hAnsi="Times New Roman" w:cs="Times New Roman"/>
          <w:sz w:val="44"/>
          <w:szCs w:val="44"/>
        </w:rPr>
      </w:pPr>
    </w:p>
    <w:p w:rsidR="00D573C8" w:rsidRPr="0081134E" w:rsidRDefault="00D573C8" w:rsidP="00AB6498">
      <w:pPr>
        <w:widowControl w:val="0"/>
        <w:suppressAutoHyphens/>
        <w:spacing w:after="0" w:line="240" w:lineRule="auto"/>
        <w:jc w:val="center"/>
        <w:rPr>
          <w:rFonts w:ascii="Times New Roman" w:hAnsi="Times New Roman" w:cs="Times New Roman"/>
          <w:sz w:val="44"/>
          <w:szCs w:val="44"/>
        </w:rPr>
      </w:pPr>
    </w:p>
    <w:p w:rsidR="00D573C8" w:rsidRPr="0081134E" w:rsidRDefault="00D573C8" w:rsidP="00AB6498">
      <w:pPr>
        <w:widowControl w:val="0"/>
        <w:suppressAutoHyphens/>
        <w:spacing w:after="0" w:line="240" w:lineRule="auto"/>
        <w:jc w:val="center"/>
        <w:rPr>
          <w:rFonts w:ascii="Times New Roman" w:hAnsi="Times New Roman" w:cs="Times New Roman"/>
          <w:sz w:val="44"/>
          <w:szCs w:val="44"/>
        </w:rPr>
      </w:pP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 xml:space="preserve">A </w:t>
      </w: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10163-12 azonosító számú,</w:t>
      </w:r>
    </w:p>
    <w:p w:rsidR="00D573C8" w:rsidRPr="0081134E" w:rsidRDefault="00D573C8" w:rsidP="00AB6498">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Gépészeti munkabiztonság és környezetvédelem</w:t>
      </w: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roofErr w:type="gramStart"/>
      <w:r w:rsidRPr="0081134E">
        <w:rPr>
          <w:rFonts w:ascii="Times New Roman" w:hAnsi="Times New Roman" w:cs="Times New Roman"/>
          <w:b/>
          <w:bCs/>
          <w:sz w:val="44"/>
          <w:szCs w:val="44"/>
          <w:lang w:eastAsia="hu-HU"/>
        </w:rPr>
        <w:t>megnevezésű</w:t>
      </w:r>
      <w:proofErr w:type="gramEnd"/>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szakmai</w:t>
      </w:r>
      <w:proofErr w:type="gramEnd"/>
      <w:r w:rsidRPr="0081134E">
        <w:rPr>
          <w:rFonts w:ascii="Times New Roman" w:hAnsi="Times New Roman" w:cs="Times New Roman"/>
          <w:b/>
          <w:bCs/>
          <w:kern w:val="1"/>
          <w:sz w:val="44"/>
          <w:szCs w:val="44"/>
          <w:lang w:eastAsia="hi-IN" w:bidi="hi-IN"/>
        </w:rPr>
        <w:t xml:space="preserve"> követelménymodul</w:t>
      </w: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tantárgyai</w:t>
      </w:r>
      <w:proofErr w:type="gramEnd"/>
      <w:r w:rsidRPr="0081134E">
        <w:rPr>
          <w:rFonts w:ascii="Times New Roman" w:hAnsi="Times New Roman" w:cs="Times New Roman"/>
          <w:b/>
          <w:bCs/>
          <w:kern w:val="1"/>
          <w:sz w:val="44"/>
          <w:szCs w:val="44"/>
          <w:lang w:eastAsia="hi-IN" w:bidi="hi-IN"/>
        </w:rPr>
        <w:t>, témakörei</w:t>
      </w: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r w:rsidRPr="0081134E">
        <w:rPr>
          <w:rFonts w:ascii="Times New Roman" w:hAnsi="Times New Roman" w:cs="Times New Roman"/>
          <w:b/>
          <w:bCs/>
          <w:kern w:val="1"/>
          <w:sz w:val="24"/>
          <w:szCs w:val="24"/>
          <w:lang w:eastAsia="hi-IN" w:bidi="hi-IN"/>
        </w:rPr>
        <w:lastRenderedPageBreak/>
        <w:t xml:space="preserve">A 10163-12 </w:t>
      </w:r>
      <w:r w:rsidRPr="0081134E">
        <w:rPr>
          <w:rFonts w:ascii="Times New Roman" w:hAnsi="Times New Roman" w:cs="Times New Roman"/>
          <w:b/>
          <w:bCs/>
          <w:sz w:val="24"/>
          <w:szCs w:val="24"/>
          <w:lang w:eastAsia="hu-HU"/>
        </w:rPr>
        <w:t>azonosító számú, Gépészeti munkabiztonság és környezetvédelem megnevezésű szakmai követelmény</w:t>
      </w:r>
      <w:r w:rsidRPr="0081134E">
        <w:rPr>
          <w:rFonts w:ascii="Times New Roman" w:hAnsi="Times New Roman" w:cs="Times New Roman"/>
          <w:b/>
          <w:bCs/>
          <w:kern w:val="1"/>
          <w:sz w:val="24"/>
          <w:szCs w:val="24"/>
          <w:lang w:eastAsia="hi-IN" w:bidi="hi-IN"/>
        </w:rPr>
        <w:t>modulhoz tartozó tantárgyak és a témakörök oktatása során fejlesztendő kompetenciák</w:t>
      </w: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p>
    <w:tbl>
      <w:tblPr>
        <w:tblW w:w="7565" w:type="dxa"/>
        <w:jc w:val="center"/>
        <w:tblLayout w:type="fixed"/>
        <w:tblCellMar>
          <w:left w:w="70" w:type="dxa"/>
          <w:right w:w="70" w:type="dxa"/>
        </w:tblCellMar>
        <w:tblLook w:val="0000" w:firstRow="0" w:lastRow="0" w:firstColumn="0" w:lastColumn="0" w:noHBand="0" w:noVBand="0"/>
      </w:tblPr>
      <w:tblGrid>
        <w:gridCol w:w="4494"/>
        <w:gridCol w:w="511"/>
        <w:gridCol w:w="512"/>
        <w:gridCol w:w="512"/>
        <w:gridCol w:w="512"/>
        <w:gridCol w:w="512"/>
        <w:gridCol w:w="512"/>
      </w:tblGrid>
      <w:tr w:rsidR="00D573C8" w:rsidRPr="0081134E">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10163-12</w:t>
            </w:r>
          </w:p>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Munkavédelem </w:t>
            </w:r>
          </w:p>
        </w:tc>
        <w:tc>
          <w:tcPr>
            <w:tcW w:w="1536" w:type="dxa"/>
            <w:gridSpan w:val="3"/>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Elsősegélynyújtás gyakorlata </w:t>
            </w:r>
          </w:p>
        </w:tc>
      </w:tr>
      <w:tr w:rsidR="00D573C8" w:rsidRPr="0081134E">
        <w:trPr>
          <w:trHeight w:val="3859"/>
          <w:jc w:val="center"/>
        </w:trPr>
        <w:tc>
          <w:tcPr>
            <w:tcW w:w="4494"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rPr>
                <w:rFonts w:ascii="Times New Roman" w:hAnsi="Times New Roman" w:cs="Times New Roman"/>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Elsősegélynyújtás vérzések esetén</w:t>
            </w:r>
          </w:p>
        </w:tc>
        <w:tc>
          <w:tcPr>
            <w:tcW w:w="512"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Elsősegélynyújtás egyéb sérülések esetén</w:t>
            </w:r>
          </w:p>
        </w:tc>
      </w:tr>
      <w:tr w:rsidR="00D573C8" w:rsidRPr="0081134E">
        <w:trPr>
          <w:trHeight w:val="255"/>
          <w:jc w:val="center"/>
        </w:trPr>
        <w:tc>
          <w:tcPr>
            <w:tcW w:w="756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756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proofErr w:type="spellStart"/>
            <w:r w:rsidRPr="0081134E">
              <w:rPr>
                <w:rFonts w:ascii="Times New Roman" w:hAnsi="Times New Roman" w:cs="Times New Roman"/>
                <w:sz w:val="20"/>
                <w:szCs w:val="20"/>
                <w:lang w:eastAsia="hu-HU"/>
              </w:rPr>
              <w:t>Elsősegélynyújtási</w:t>
            </w:r>
            <w:proofErr w:type="spellEnd"/>
            <w:r w:rsidRPr="0081134E">
              <w:rPr>
                <w:rFonts w:ascii="Times New Roman" w:hAnsi="Times New Roman" w:cs="Times New Roman"/>
                <w:sz w:val="20"/>
                <w:szCs w:val="20"/>
                <w:lang w:eastAsia="hu-HU"/>
              </w:rPr>
              <w:t xml:space="preserve"> ismeretek</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240"/>
          <w:jc w:val="center"/>
        </w:trPr>
        <w:tc>
          <w:tcPr>
            <w:tcW w:w="756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Munkabiztonsághoz kapcsolódó jelképek, </w:t>
            </w:r>
            <w:r w:rsidRPr="0081134E">
              <w:rPr>
                <w:rFonts w:ascii="Times New Roman" w:hAnsi="Times New Roman" w:cs="Times New Roman"/>
                <w:sz w:val="20"/>
                <w:szCs w:val="20"/>
                <w:lang w:eastAsia="hu-HU"/>
              </w:rPr>
              <w:lastRenderedPageBreak/>
              <w:t>szimbólumok, színjelölések értelmezése</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4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Gépek, berendezések, szerszámok szakszerű használata</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r>
      <w:tr w:rsidR="00D573C8" w:rsidRPr="0081134E">
        <w:trPr>
          <w:trHeight w:val="255"/>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756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756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756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MÓDSZERKOMPETENCIÁK</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449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bl>
    <w:p w:rsidR="00D573C8" w:rsidRPr="0081134E" w:rsidRDefault="00D573C8" w:rsidP="00AB6498">
      <w:pPr>
        <w:widowControl w:val="0"/>
        <w:suppressAutoHyphens/>
        <w:spacing w:after="0" w:line="240" w:lineRule="auto"/>
        <w:rPr>
          <w:rFonts w:ascii="Times New Roman" w:hAnsi="Times New Roman" w:cs="Times New Roman"/>
          <w:kern w:val="1"/>
          <w:sz w:val="20"/>
          <w:szCs w:val="20"/>
          <w:lang w:eastAsia="hi-IN" w:bidi="hi-IN"/>
        </w:rPr>
      </w:pP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kern w:val="1"/>
          <w:sz w:val="20"/>
          <w:szCs w:val="20"/>
          <w:lang w:eastAsia="hi-IN" w:bidi="hi-IN"/>
        </w:rPr>
        <w:br w:type="page"/>
      </w:r>
    </w:p>
    <w:p w:rsidR="00D573C8" w:rsidRPr="0081134E" w:rsidRDefault="00D573C8" w:rsidP="00335C4D">
      <w:pPr>
        <w:numPr>
          <w:ilvl w:val="0"/>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Munkavédelem</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t>18 óra/18 óra*</w:t>
      </w:r>
    </w:p>
    <w:p w:rsidR="00D573C8" w:rsidRPr="0081134E" w:rsidRDefault="00D573C8" w:rsidP="00327023">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327023">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 tantárgy tanításának célja</w:t>
      </w:r>
    </w:p>
    <w:p w:rsidR="00D573C8" w:rsidRPr="0081134E" w:rsidRDefault="00D573C8" w:rsidP="00327023">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D573C8" w:rsidRPr="0081134E" w:rsidRDefault="00D573C8" w:rsidP="0032702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rPr>
        <w:t>Kapcsolódó</w:t>
      </w:r>
      <w:r w:rsidRPr="0081134E">
        <w:rPr>
          <w:rFonts w:ascii="Times New Roman" w:hAnsi="Times New Roman" w:cs="Times New Roman"/>
          <w:b/>
          <w:bCs/>
          <w:sz w:val="24"/>
          <w:szCs w:val="24"/>
          <w:lang w:eastAsia="hu-HU"/>
        </w:rPr>
        <w:t xml:space="preserve"> közismereti, szakmai tartalmak</w:t>
      </w:r>
    </w:p>
    <w:p w:rsidR="00D573C8" w:rsidRPr="0081134E" w:rsidRDefault="00D573C8" w:rsidP="004B434B">
      <w:pPr>
        <w:widowControl w:val="0"/>
        <w:suppressAutoHyphens/>
        <w:spacing w:after="0" w:line="240" w:lineRule="auto"/>
        <w:ind w:left="851"/>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D573C8" w:rsidRPr="0081134E" w:rsidRDefault="00D573C8" w:rsidP="0032702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32702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Elsősegélynyújtás</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t>6 óra/6 óra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balesetek fajtái, osztályozásuk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Életveszélyes sérülés ismérvei</w:t>
      </w:r>
    </w:p>
    <w:p w:rsidR="00D573C8" w:rsidRPr="0081134E" w:rsidRDefault="00D573C8" w:rsidP="0049477B">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Súlyos sérülés, tömeges baleset ismérvei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Könnyű sérülés ismérvei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Látható és nem látható sérülések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elsősegélynyújtás célja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elsősegélynyújtás elemi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Fő szabályok, további szabályok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tájékozódás lépései </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Helyszínbiztosítás szükségessége</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Mentők tájékoztatása, információtartalom</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sérült ellátásának legfontosabb feladatai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légutak felszabadításának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légút szabadon </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Artériás nyomókötés, vénás nyomókötés felhelyezésének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Törés, lágyrész-sérülés rögzítésének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Sebfedés, nyugalomban tartás</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Újraélesztés technikája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ellátás személyi és tárgyi feltételei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Jelentési kötelezettségek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Munkabiztonság</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6 óra/6 óra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munkavédelem területei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Foglalkozási megbetegedések fajtái, azok jellemzői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Balesetek, megbetegedések bejelentése, kivizsgálása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munkavállaló jogai és kötelezettségei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munkáltató jogai és kötelezettségei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munkavégzés személyi és tárgyi feltételei, szervezeti és jogi kérdései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munkahely biztonságos kialakításának követelményei, ergonómia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időszakos munkavédelmi, munkabiztonsági felülvizsgálatok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Szimbólumok, biztonsági jelzések jelentése</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Gépek, berendezések, szerszámok biztonságtechnikája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Anyagmozgatás, anyagtárolás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Villamos berendezések biztonságtechnikája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Egyéni és kollektív munkavédelem</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Munkaegészségügy fogalma, munkaegészségügyi előírások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Általános tűzvédelmi ismeretek</w:t>
      </w:r>
    </w:p>
    <w:p w:rsidR="00D573C8" w:rsidRPr="0081134E" w:rsidRDefault="00D573C8" w:rsidP="00DD1134">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Tűzvédelmi előírások, a tűz jelzése </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Tűzoltó berendezések </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Tűzveszélyességi osztályok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Tűzveszélyes anyagok jellemzői, kezelésük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Munkahelyek tűzvédelmi szabályai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Környezetvédelem</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6 óra/6 óra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környezetvédelem fogalma, feladata, csoportosítása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környezetvédelem helye a társadalmi-gazdasági folyamatokban</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Levegő védelmének jelentősége, formái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Talaj védelmének jelentősége, formái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Felszíni és felszín alatti vizek védelmének jelentősége, formái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Élővilág (növények, állatok) védelmének jelentősége, formái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Táj és épített környezet védelmének jelentősége, formái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környezetszennyezés formái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Környezetidegen anyagok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környezetszennyezés megelőzési technológiái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Veszélyes anyagok kezelése, hulladékkezelés</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Hulladékgazdálkodási alapfogalmak. </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Hulladékok fajtái és kezelésük.</w:t>
      </w:r>
    </w:p>
    <w:p w:rsidR="00D573C8" w:rsidRPr="0081134E" w:rsidRDefault="00D573C8" w:rsidP="00327023">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327023">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Munkavédelmi szaktanterem</w:t>
      </w:r>
    </w:p>
    <w:p w:rsidR="00D573C8" w:rsidRPr="0081134E" w:rsidRDefault="00D573C8" w:rsidP="00327023">
      <w:pPr>
        <w:widowControl w:val="0"/>
        <w:suppressAutoHyphens/>
        <w:spacing w:after="0" w:line="240" w:lineRule="auto"/>
        <w:ind w:left="851"/>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657560" w:rsidRDefault="00657560" w:rsidP="00EE64E0">
      <w:pPr>
        <w:spacing w:after="0" w:line="240" w:lineRule="auto"/>
        <w:ind w:left="792"/>
        <w:rPr>
          <w:rFonts w:ascii="Times New Roman" w:hAnsi="Times New Roman" w:cs="Times New Roman"/>
          <w:b/>
          <w:bCs/>
          <w:i/>
          <w:iCs/>
          <w:sz w:val="24"/>
          <w:szCs w:val="24"/>
        </w:rPr>
      </w:pPr>
    </w:p>
    <w:p w:rsidR="00D573C8" w:rsidRPr="0081134E" w:rsidRDefault="00D573C8" w:rsidP="00EE64E0">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kiselőadás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szimuláció</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327023">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327023">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lastRenderedPageBreak/>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utólagos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Utólagos szóbeli beszámoló</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327023">
      <w:pPr>
        <w:spacing w:after="0" w:line="240" w:lineRule="auto"/>
        <w:ind w:left="792"/>
        <w:rPr>
          <w:rFonts w:ascii="Times New Roman" w:hAnsi="Times New Roman" w:cs="Times New Roman"/>
          <w:b/>
          <w:bCs/>
          <w:sz w:val="24"/>
          <w:szCs w:val="24"/>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értékelésének módja</w:t>
      </w:r>
    </w:p>
    <w:p w:rsidR="00D573C8" w:rsidRPr="0081134E" w:rsidRDefault="00D573C8" w:rsidP="00327023">
      <w:pPr>
        <w:autoSpaceDE w:val="0"/>
        <w:autoSpaceDN w:val="0"/>
        <w:adjustRightInd w:val="0"/>
        <w:spacing w:after="0" w:line="240" w:lineRule="auto"/>
        <w:ind w:left="851"/>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rsidP="0032702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Elsősegélynyújtás gyakorlata</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t>18 óra/18 óra*</w:t>
      </w:r>
    </w:p>
    <w:p w:rsidR="00D573C8" w:rsidRPr="0081134E" w:rsidRDefault="00D573C8" w:rsidP="00327023">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32702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tanításának célja</w:t>
      </w:r>
    </w:p>
    <w:p w:rsidR="00D573C8" w:rsidRPr="0081134E" w:rsidRDefault="00D573C8" w:rsidP="00327023">
      <w:pPr>
        <w:widowControl w:val="0"/>
        <w:suppressAutoHyphens/>
        <w:spacing w:after="0" w:line="240" w:lineRule="auto"/>
        <w:ind w:left="851"/>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D573C8" w:rsidRPr="0081134E" w:rsidRDefault="00D573C8" w:rsidP="0032702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Kapcsolódó közismereti, szakmai tartalmak</w:t>
      </w:r>
    </w:p>
    <w:p w:rsidR="00D573C8" w:rsidRPr="0081134E" w:rsidRDefault="00D573C8" w:rsidP="004B434B">
      <w:pPr>
        <w:widowControl w:val="0"/>
        <w:suppressAutoHyphens/>
        <w:spacing w:after="0" w:line="240" w:lineRule="auto"/>
        <w:ind w:left="851"/>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D573C8" w:rsidRPr="0081134E" w:rsidRDefault="00D573C8" w:rsidP="004B434B">
      <w:pPr>
        <w:widowControl w:val="0"/>
        <w:suppressAutoHyphens/>
        <w:spacing w:after="0" w:line="240" w:lineRule="auto"/>
        <w:ind w:left="851"/>
        <w:jc w:val="both"/>
        <w:rPr>
          <w:rFonts w:ascii="Times New Roman" w:hAnsi="Times New Roman" w:cs="Times New Roman"/>
          <w:sz w:val="24"/>
          <w:szCs w:val="24"/>
          <w:lang w:eastAsia="hu-HU"/>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220B69">
      <w:pPr>
        <w:spacing w:after="0" w:line="240" w:lineRule="auto"/>
        <w:ind w:left="792"/>
        <w:rPr>
          <w:rFonts w:ascii="Times New Roman" w:hAnsi="Times New Roman" w:cs="Times New Roman"/>
          <w:b/>
          <w:bCs/>
          <w:sz w:val="24"/>
          <w:szCs w:val="24"/>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Elsősegélynyújtás törések esetén</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6 óra/6 óra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Általános szabályok</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sérülést szenvedett állapotának megállapítása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sérülés nagyságának és jellegének megállapítása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ellátás lehetséges módjai, eszközei</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Zárt törések és ficamok elsősegélye:</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sérült rész megnyugtatása, a beteg megtámasztása</w:t>
      </w:r>
      <w:r w:rsidRPr="0081134E">
        <w:rPr>
          <w:rFonts w:ascii="Times New Roman" w:hAnsi="Times New Roman" w:cs="Times New Roman"/>
          <w:sz w:val="24"/>
          <w:szCs w:val="24"/>
          <w:shd w:val="clear" w:color="auto" w:fill="FFFFFF"/>
        </w:rPr>
        <w:br/>
        <w:t>Szoros ruhák, ékszerek végtagokról történő eltávolítása</w:t>
      </w:r>
      <w:r w:rsidRPr="0081134E">
        <w:rPr>
          <w:rFonts w:ascii="Times New Roman" w:hAnsi="Times New Roman" w:cs="Times New Roman"/>
          <w:sz w:val="24"/>
          <w:szCs w:val="24"/>
          <w:shd w:val="clear" w:color="auto" w:fill="FFFFFF"/>
        </w:rPr>
        <w:br/>
        <w:t>Sérült végtag megemelése lehetőségekhez képest</w:t>
      </w:r>
      <w:r w:rsidRPr="0081134E">
        <w:rPr>
          <w:rFonts w:ascii="Times New Roman" w:hAnsi="Times New Roman" w:cs="Times New Roman"/>
          <w:sz w:val="24"/>
          <w:szCs w:val="24"/>
          <w:shd w:val="clear" w:color="auto" w:fill="FFFFFF"/>
        </w:rPr>
        <w:br/>
        <w:t>Nyílt törések elsősegélye</w:t>
      </w:r>
      <w:r w:rsidRPr="0081134E">
        <w:rPr>
          <w:rFonts w:ascii="Times New Roman" w:hAnsi="Times New Roman" w:cs="Times New Roman"/>
          <w:sz w:val="24"/>
          <w:szCs w:val="24"/>
          <w:shd w:val="clear" w:color="auto" w:fill="FFFFFF"/>
        </w:rPr>
        <w:br/>
        <w:t>Sérült testrészek megtartása</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Vérzéscsökkentés steril gézlapokkal</w:t>
      </w:r>
      <w:r w:rsidRPr="0081134E">
        <w:rPr>
          <w:rFonts w:ascii="Times New Roman" w:hAnsi="Times New Roman" w:cs="Times New Roman"/>
          <w:sz w:val="24"/>
          <w:szCs w:val="24"/>
          <w:shd w:val="clear" w:color="auto" w:fill="FFFFFF"/>
        </w:rPr>
        <w:br/>
      </w:r>
      <w:r w:rsidRPr="0081134E">
        <w:rPr>
          <w:rFonts w:ascii="Times New Roman" w:hAnsi="Times New Roman" w:cs="Times New Roman"/>
          <w:sz w:val="24"/>
          <w:szCs w:val="24"/>
          <w:shd w:val="clear" w:color="auto" w:fill="FFFFFF"/>
        </w:rPr>
        <w:lastRenderedPageBreak/>
        <w:t>Sérülés környékének kipárnázása, elfedése</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Sebfedés átkötése a vérkeringés biztosítása mellett</w:t>
      </w:r>
      <w:r w:rsidRPr="0081134E">
        <w:rPr>
          <w:rFonts w:ascii="Times New Roman" w:hAnsi="Times New Roman" w:cs="Times New Roman"/>
          <w:sz w:val="24"/>
          <w:szCs w:val="24"/>
          <w:shd w:val="clear" w:color="auto" w:fill="FFFFFF"/>
        </w:rPr>
        <w:br/>
        <w:t>Mentők értesítése</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Jelentési és adminisztrációs kötelezettségek</w:t>
      </w:r>
    </w:p>
    <w:p w:rsidR="00D573C8" w:rsidRPr="0081134E" w:rsidRDefault="00D573C8" w:rsidP="00327023">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Elsősegélynyújtás vérzések esetén</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6 óra/6 óra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Általános szabályok</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sérülést szenvedett állapotának megállapítása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sérülés nagyságának és jellegének megállapítása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ellátás lehetséges módjai, eszközei</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Ellátás folyamata artériás vérzés esetén</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Ellátás folyamata vénás vérzés esetén</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Ellátás folyamata hajszáleres vérzés esetén</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Belső vérzés felismerése, az ellátás teendői</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Orrvérzés ellátásának folyamata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szájból történő vérzés ellátásának folyamata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Ellátás folyamata csonkolásos vérzéses sérülés esetén</w:t>
      </w:r>
    </w:p>
    <w:p w:rsidR="00D573C8" w:rsidRPr="0081134E" w:rsidRDefault="00D573C8" w:rsidP="00327023">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Jelentési és adminisztrációs kötelezettségek</w:t>
      </w:r>
    </w:p>
    <w:p w:rsidR="00D573C8" w:rsidRPr="0081134E" w:rsidRDefault="00D573C8" w:rsidP="00327023">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Elsősegélynyújtás egyéb sérülések esetén</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6 óra/6 óra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Általános szabályok</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sérülést szenvedett állapotának megállapítása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sérülés nagyságának helyének és jellegének megállapítása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ellátás lehetséges módjai, eszközei</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Teendők az áramforrással</w:t>
      </w:r>
    </w:p>
    <w:p w:rsidR="00D573C8" w:rsidRPr="0081134E" w:rsidRDefault="00D573C8" w:rsidP="00494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Vágásos sérülések ellátása </w:t>
      </w:r>
    </w:p>
    <w:p w:rsidR="00D573C8" w:rsidRPr="0081134E" w:rsidRDefault="00D573C8" w:rsidP="00494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Égési sérülések ellátása</w:t>
      </w:r>
    </w:p>
    <w:p w:rsidR="00D573C8" w:rsidRPr="0081134E" w:rsidRDefault="00D573C8" w:rsidP="00494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Mérgezés okozta sérülések ellátása</w:t>
      </w:r>
    </w:p>
    <w:p w:rsidR="00D573C8" w:rsidRPr="0081134E" w:rsidRDefault="00D573C8" w:rsidP="00494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Szemsérülések ellátása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Mentők értesítése, az értesítés információtartalma</w:t>
      </w:r>
    </w:p>
    <w:p w:rsidR="00D573C8" w:rsidRPr="0081134E" w:rsidRDefault="00D573C8" w:rsidP="0032702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Jelentési és adminisztrációs kötelezettségek</w:t>
      </w:r>
    </w:p>
    <w:p w:rsidR="00D573C8" w:rsidRPr="0081134E" w:rsidRDefault="00D573C8" w:rsidP="00EE64E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327023">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Munkavédelmi demonstrációs terem</w:t>
      </w:r>
    </w:p>
    <w:p w:rsidR="00D573C8" w:rsidRPr="0081134E" w:rsidRDefault="00D573C8" w:rsidP="00327023">
      <w:pPr>
        <w:spacing w:after="0" w:line="240" w:lineRule="auto"/>
        <w:ind w:left="792"/>
        <w:rPr>
          <w:rFonts w:ascii="Times New Roman" w:hAnsi="Times New Roman" w:cs="Times New Roman"/>
          <w:b/>
          <w:bCs/>
          <w:i/>
          <w:iCs/>
          <w:sz w:val="24"/>
          <w:szCs w:val="24"/>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327023">
      <w:pPr>
        <w:spacing w:after="0" w:line="240" w:lineRule="auto"/>
        <w:rPr>
          <w:rFonts w:ascii="Times New Roman" w:hAnsi="Times New Roman" w:cs="Times New Roman"/>
          <w:b/>
          <w:bCs/>
          <w:i/>
          <w:iCs/>
          <w:sz w:val="24"/>
          <w:szCs w:val="24"/>
        </w:rPr>
      </w:pPr>
    </w:p>
    <w:p w:rsidR="00D573C8" w:rsidRPr="0081134E" w:rsidRDefault="00D573C8" w:rsidP="00327023">
      <w:pPr>
        <w:pStyle w:val="Listaszerbekezds4"/>
        <w:spacing w:after="0" w:line="240" w:lineRule="auto"/>
        <w:ind w:left="709" w:firstLine="83"/>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szimuláció</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szerepjáték</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327023">
      <w:pPr>
        <w:pStyle w:val="Listaszerbekezds4"/>
        <w:spacing w:after="0" w:line="240" w:lineRule="auto"/>
        <w:ind w:left="709" w:firstLine="83"/>
        <w:rPr>
          <w:rFonts w:ascii="Times New Roman" w:hAnsi="Times New Roman" w:cs="Times New Roman"/>
          <w:b/>
          <w:bCs/>
          <w:i/>
          <w:iCs/>
          <w:sz w:val="24"/>
          <w:szCs w:val="24"/>
        </w:rPr>
      </w:pPr>
    </w:p>
    <w:p w:rsidR="00D573C8" w:rsidRPr="0081134E" w:rsidRDefault="00D573C8" w:rsidP="00EE64E0">
      <w:pPr>
        <w:pStyle w:val="Listaszerbekezds4"/>
        <w:spacing w:after="0" w:line="240" w:lineRule="auto"/>
        <w:ind w:left="709" w:firstLine="83"/>
        <w:rPr>
          <w:rFonts w:ascii="Times New Roman" w:hAnsi="Times New Roman" w:cs="Times New Roman"/>
          <w:b/>
          <w:bCs/>
          <w:sz w:val="24"/>
          <w:szCs w:val="24"/>
        </w:rPr>
      </w:pPr>
      <w:r w:rsidRPr="0081134E">
        <w:rPr>
          <w:rFonts w:ascii="Times New Roman" w:hAnsi="Times New Roman" w:cs="Times New Roman"/>
          <w:b/>
          <w:bCs/>
          <w:i/>
          <w:iCs/>
          <w:sz w:val="24"/>
          <w:szCs w:val="24"/>
        </w:rPr>
        <w:br w:type="page"/>
      </w:r>
      <w:r w:rsidRPr="0081134E">
        <w:rPr>
          <w:rFonts w:ascii="Times New Roman" w:hAnsi="Times New Roman" w:cs="Times New Roman"/>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utólagos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Utólagos szóbeli beszámoló</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helyzetgyakorlat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versenyjáték</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Gyakorlati munkavégzés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Műveletek gyakorlása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60FD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Munkamegfigyelés adott szempontok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327023">
      <w:pPr>
        <w:widowControl w:val="0"/>
        <w:suppressAutoHyphens/>
        <w:spacing w:after="0" w:line="240" w:lineRule="auto"/>
        <w:jc w:val="both"/>
        <w:rPr>
          <w:rFonts w:ascii="Times New Roman" w:hAnsi="Times New Roman" w:cs="Times New Roman"/>
          <w:kern w:val="1"/>
          <w:sz w:val="24"/>
          <w:szCs w:val="24"/>
          <w:lang w:eastAsia="hi-IN" w:bidi="hi-IN"/>
        </w:rPr>
      </w:pPr>
    </w:p>
    <w:p w:rsidR="00D573C8" w:rsidRPr="0081134E" w:rsidRDefault="00D573C8" w:rsidP="00335C4D">
      <w:pPr>
        <w:numPr>
          <w:ilvl w:val="1"/>
          <w:numId w:val="22"/>
        </w:numPr>
        <w:autoSpaceDE w:val="0"/>
        <w:autoSpaceDN w:val="0"/>
        <w:adjustRightInd w:val="0"/>
        <w:spacing w:after="0" w:line="240" w:lineRule="auto"/>
        <w:ind w:left="708"/>
        <w:rPr>
          <w:rFonts w:ascii="Times New Roman" w:hAnsi="Times New Roman" w:cs="Times New Roman"/>
          <w:sz w:val="24"/>
          <w:szCs w:val="24"/>
        </w:rPr>
      </w:pPr>
      <w:r w:rsidRPr="0081134E">
        <w:rPr>
          <w:rFonts w:ascii="Times New Roman" w:hAnsi="Times New Roman" w:cs="Times New Roman"/>
          <w:b/>
          <w:bCs/>
          <w:sz w:val="24"/>
          <w:szCs w:val="24"/>
        </w:rPr>
        <w:t>A tantárgy értékelésének módja</w:t>
      </w:r>
    </w:p>
    <w:p w:rsidR="00D573C8" w:rsidRPr="0081134E" w:rsidRDefault="00D573C8" w:rsidP="00327023">
      <w:pPr>
        <w:autoSpaceDE w:val="0"/>
        <w:autoSpaceDN w:val="0"/>
        <w:adjustRightInd w:val="0"/>
        <w:spacing w:after="0" w:line="240" w:lineRule="auto"/>
        <w:ind w:left="709"/>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rsidP="00AB6498">
      <w:pPr>
        <w:widowControl w:val="0"/>
        <w:suppressAutoHyphens/>
        <w:spacing w:after="0" w:line="240" w:lineRule="auto"/>
        <w:jc w:val="center"/>
        <w:rPr>
          <w:rFonts w:ascii="Times New Roman" w:hAnsi="Times New Roman" w:cs="Times New Roman"/>
          <w:sz w:val="44"/>
          <w:szCs w:val="44"/>
        </w:rPr>
      </w:pPr>
      <w:r w:rsidRPr="0081134E">
        <w:rPr>
          <w:rFonts w:ascii="Times New Roman" w:hAnsi="Times New Roman" w:cs="Times New Roman"/>
          <w:sz w:val="24"/>
          <w:szCs w:val="24"/>
        </w:rPr>
        <w:br w:type="page"/>
      </w: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657560" w:rsidRDefault="00657560" w:rsidP="00AB6498">
      <w:pPr>
        <w:widowControl w:val="0"/>
        <w:suppressAutoHyphens/>
        <w:spacing w:after="0" w:line="240" w:lineRule="auto"/>
        <w:jc w:val="center"/>
        <w:rPr>
          <w:rFonts w:ascii="Times New Roman" w:hAnsi="Times New Roman" w:cs="Times New Roman"/>
          <w:b/>
          <w:bCs/>
          <w:sz w:val="44"/>
          <w:szCs w:val="44"/>
          <w:lang w:eastAsia="hu-HU"/>
        </w:rPr>
      </w:pPr>
    </w:p>
    <w:p w:rsidR="00657560" w:rsidRDefault="00657560" w:rsidP="00AB6498">
      <w:pPr>
        <w:widowControl w:val="0"/>
        <w:suppressAutoHyphens/>
        <w:spacing w:after="0" w:line="240" w:lineRule="auto"/>
        <w:jc w:val="center"/>
        <w:rPr>
          <w:rFonts w:ascii="Times New Roman" w:hAnsi="Times New Roman" w:cs="Times New Roman"/>
          <w:b/>
          <w:bCs/>
          <w:sz w:val="44"/>
          <w:szCs w:val="44"/>
          <w:lang w:eastAsia="hu-HU"/>
        </w:rPr>
      </w:pPr>
    </w:p>
    <w:p w:rsidR="00657560" w:rsidRDefault="00657560"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 xml:space="preserve">A </w:t>
      </w: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10162-12 azonosító számú,</w:t>
      </w:r>
    </w:p>
    <w:p w:rsidR="00D573C8" w:rsidRPr="0081134E" w:rsidRDefault="00D573C8" w:rsidP="00AB6498">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Gépészeti alapozó feladatok</w:t>
      </w:r>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roofErr w:type="gramStart"/>
      <w:r w:rsidRPr="0081134E">
        <w:rPr>
          <w:rFonts w:ascii="Times New Roman" w:hAnsi="Times New Roman" w:cs="Times New Roman"/>
          <w:b/>
          <w:bCs/>
          <w:sz w:val="44"/>
          <w:szCs w:val="44"/>
          <w:lang w:eastAsia="hu-HU"/>
        </w:rPr>
        <w:t>megnevezésű</w:t>
      </w:r>
      <w:proofErr w:type="gramEnd"/>
    </w:p>
    <w:p w:rsidR="00D573C8" w:rsidRPr="0081134E" w:rsidRDefault="00D573C8" w:rsidP="00AB6498">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szakmai</w:t>
      </w:r>
      <w:proofErr w:type="gramEnd"/>
      <w:r w:rsidRPr="0081134E">
        <w:rPr>
          <w:rFonts w:ascii="Times New Roman" w:hAnsi="Times New Roman" w:cs="Times New Roman"/>
          <w:b/>
          <w:bCs/>
          <w:kern w:val="1"/>
          <w:sz w:val="44"/>
          <w:szCs w:val="44"/>
          <w:lang w:eastAsia="hi-IN" w:bidi="hi-IN"/>
        </w:rPr>
        <w:t xml:space="preserve"> követelménymodul</w:t>
      </w: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tantárgyai</w:t>
      </w:r>
      <w:proofErr w:type="gramEnd"/>
      <w:r w:rsidRPr="0081134E">
        <w:rPr>
          <w:rFonts w:ascii="Times New Roman" w:hAnsi="Times New Roman" w:cs="Times New Roman"/>
          <w:b/>
          <w:bCs/>
          <w:kern w:val="1"/>
          <w:sz w:val="44"/>
          <w:szCs w:val="44"/>
          <w:lang w:eastAsia="hi-IN" w:bidi="hi-IN"/>
        </w:rPr>
        <w:t>, témakörei</w:t>
      </w: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r w:rsidRPr="0081134E">
        <w:rPr>
          <w:rFonts w:ascii="Times New Roman" w:hAnsi="Times New Roman" w:cs="Times New Roman"/>
          <w:b/>
          <w:bCs/>
          <w:kern w:val="1"/>
          <w:sz w:val="24"/>
          <w:szCs w:val="24"/>
          <w:lang w:eastAsia="hi-IN" w:bidi="hi-IN"/>
        </w:rPr>
        <w:lastRenderedPageBreak/>
        <w:t xml:space="preserve">A 10162-12 </w:t>
      </w:r>
      <w:r w:rsidRPr="0081134E">
        <w:rPr>
          <w:rFonts w:ascii="Times New Roman" w:hAnsi="Times New Roman" w:cs="Times New Roman"/>
          <w:b/>
          <w:bCs/>
          <w:sz w:val="24"/>
          <w:szCs w:val="24"/>
          <w:lang w:eastAsia="hu-HU"/>
        </w:rPr>
        <w:t>azonosító számú, Gépészeti alapozó feladatok megnevezésű szakmai követelmény</w:t>
      </w:r>
      <w:r w:rsidRPr="0081134E">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9353" w:type="dxa"/>
        <w:jc w:val="center"/>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D573C8" w:rsidRPr="0081134E">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10162-12</w:t>
            </w:r>
          </w:p>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alapozó gyakorlat</w:t>
            </w:r>
          </w:p>
        </w:tc>
      </w:tr>
      <w:tr w:rsidR="00D573C8" w:rsidRPr="0081134E">
        <w:trPr>
          <w:trHeight w:val="3466"/>
          <w:jc w:val="center"/>
        </w:trPr>
        <w:tc>
          <w:tcPr>
            <w:tcW w:w="3371"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A469EA">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Alapszerelések végzése</w:t>
            </w:r>
          </w:p>
        </w:tc>
      </w:tr>
      <w:tr w:rsidR="00D573C8" w:rsidRPr="0081134E">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Kiválasztja az általános, gépészeti célú anyagok és alkatrészek közül a 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361"/>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Általános roncsolásos és roncsolás </w:t>
            </w:r>
            <w:proofErr w:type="gramStart"/>
            <w:r w:rsidRPr="0081134E">
              <w:rPr>
                <w:rFonts w:ascii="Times New Roman" w:hAnsi="Times New Roman" w:cs="Times New Roman"/>
                <w:sz w:val="20"/>
                <w:szCs w:val="20"/>
                <w:lang w:eastAsia="hu-HU"/>
              </w:rPr>
              <w:t>mentes</w:t>
            </w:r>
            <w:proofErr w:type="gramEnd"/>
            <w:r w:rsidRPr="0081134E">
              <w:rPr>
                <w:rFonts w:ascii="Times New Roman" w:hAnsi="Times New Roman" w:cs="Times New Roman"/>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Alakítja a munkadarabot gépi </w:t>
            </w:r>
            <w:r w:rsidRPr="0081134E">
              <w:rPr>
                <w:rFonts w:ascii="Times New Roman" w:hAnsi="Times New Roman" w:cs="Times New Roman"/>
                <w:sz w:val="20"/>
                <w:szCs w:val="20"/>
                <w:lang w:eastAsia="hu-HU"/>
              </w:rPr>
              <w:lastRenderedPageBreak/>
              <w:t>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Diagramok olvasása, értelmezése, készítése</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79"/>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Mérési utasítások értelmezése, m</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proofErr w:type="spellStart"/>
            <w:r w:rsidRPr="0081134E">
              <w:rPr>
                <w:rFonts w:ascii="Times New Roman" w:hAnsi="Times New Roman" w:cs="Times New Roman"/>
                <w:sz w:val="20"/>
                <w:szCs w:val="20"/>
                <w:lang w:eastAsia="hu-HU"/>
              </w:rPr>
              <w:t>Ötvözőanyagok</w:t>
            </w:r>
            <w:proofErr w:type="spellEnd"/>
            <w:r w:rsidRPr="0081134E">
              <w:rPr>
                <w:rFonts w:ascii="Times New Roman" w:hAnsi="Times New Roman" w:cs="Times New Roman"/>
                <w:sz w:val="20"/>
                <w:szCs w:val="20"/>
                <w:lang w:eastAsia="hu-HU"/>
              </w:rPr>
              <w:t xml:space="preserve"> hatása az anyag tulajdonságaira</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Hegesztési alapismeretek, hegesztő berendezések és eszközök</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Ívhegesztés, gázhegesztés és lángvágás</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24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Diagram, </w:t>
            </w:r>
            <w:proofErr w:type="spellStart"/>
            <w:r w:rsidRPr="0081134E">
              <w:rPr>
                <w:rFonts w:ascii="Times New Roman" w:hAnsi="Times New Roman" w:cs="Times New Roman"/>
                <w:sz w:val="20"/>
                <w:szCs w:val="20"/>
                <w:lang w:eastAsia="hu-HU"/>
              </w:rPr>
              <w:t>nomogram</w:t>
            </w:r>
            <w:proofErr w:type="spellEnd"/>
            <w:r w:rsidRPr="0081134E">
              <w:rPr>
                <w:rFonts w:ascii="Times New Roman" w:hAnsi="Times New Roman" w:cs="Times New Roman"/>
                <w:sz w:val="20"/>
                <w:szCs w:val="20"/>
                <w:lang w:eastAsia="hu-HU"/>
              </w:rPr>
              <w:t xml:space="preserve"> olvasása, értelmezése, műszaki táblázatok kezelése</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Pontosság</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both"/>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MÓDSZERKOMPETENCIÁK</w:t>
            </w:r>
          </w:p>
        </w:tc>
      </w:tr>
      <w:tr w:rsidR="00D573C8" w:rsidRPr="0081134E">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Gyakorlatias feladatértelmezés</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Lényegfelismerés (lényeglátás)</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3371"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Körültekintés, elővigyázatosság</w:t>
            </w: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A469EA">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bl>
    <w:p w:rsidR="00D573C8" w:rsidRPr="0081134E" w:rsidRDefault="00D573C8" w:rsidP="00AB6498">
      <w:pPr>
        <w:widowControl w:val="0"/>
        <w:suppressAutoHyphens/>
        <w:spacing w:after="0" w:line="240" w:lineRule="auto"/>
        <w:rPr>
          <w:rFonts w:ascii="Times New Roman" w:hAnsi="Times New Roman" w:cs="Times New Roman"/>
          <w:kern w:val="1"/>
          <w:sz w:val="20"/>
          <w:szCs w:val="20"/>
          <w:lang w:eastAsia="hi-IN" w:bidi="hi-IN"/>
        </w:rPr>
      </w:pPr>
    </w:p>
    <w:p w:rsidR="00D573C8" w:rsidRPr="0081134E" w:rsidRDefault="00D573C8"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kern w:val="1"/>
          <w:sz w:val="20"/>
          <w:szCs w:val="20"/>
          <w:lang w:eastAsia="hi-IN" w:bidi="hi-IN"/>
        </w:rPr>
        <w:br w:type="page"/>
      </w: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Gépészeti alapismeretek</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00EE2E54" w:rsidRPr="0081134E">
        <w:rPr>
          <w:rFonts w:ascii="Times New Roman" w:hAnsi="Times New Roman" w:cs="Times New Roman"/>
          <w:b/>
          <w:bCs/>
          <w:sz w:val="24"/>
          <w:szCs w:val="24"/>
          <w:lang w:eastAsia="hu-HU"/>
        </w:rPr>
        <w:t xml:space="preserve">144 </w:t>
      </w:r>
      <w:r w:rsidRPr="0081134E">
        <w:rPr>
          <w:rFonts w:ascii="Times New Roman" w:hAnsi="Times New Roman" w:cs="Times New Roman"/>
          <w:b/>
          <w:bCs/>
          <w:sz w:val="24"/>
          <w:szCs w:val="24"/>
          <w:lang w:eastAsia="hu-HU"/>
        </w:rPr>
        <w:t>óra/108 óra*</w:t>
      </w:r>
    </w:p>
    <w:p w:rsidR="00D573C8" w:rsidRPr="0081134E" w:rsidRDefault="00D573C8" w:rsidP="00BC028F">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BC028F">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 tantárgy tanításának célja</w:t>
      </w:r>
    </w:p>
    <w:p w:rsidR="00D573C8" w:rsidRPr="0081134E" w:rsidRDefault="00D573C8" w:rsidP="00BC028F">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D573C8" w:rsidRPr="0081134E" w:rsidRDefault="00D573C8" w:rsidP="00BC028F">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rPr>
        <w:t>Kapcsolódó</w:t>
      </w:r>
      <w:r w:rsidRPr="0081134E">
        <w:rPr>
          <w:rFonts w:ascii="Times New Roman" w:hAnsi="Times New Roman" w:cs="Times New Roman"/>
          <w:b/>
          <w:bCs/>
          <w:sz w:val="24"/>
          <w:szCs w:val="24"/>
          <w:lang w:eastAsia="hu-HU"/>
        </w:rPr>
        <w:t xml:space="preserve"> közismereti, szakmai tartalmak</w:t>
      </w:r>
    </w:p>
    <w:p w:rsidR="00D573C8" w:rsidRPr="0081134E" w:rsidRDefault="00D573C8" w:rsidP="00767746">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Témakörök</w:t>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Műszaki dokumentációs 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kern w:val="1"/>
          <w:sz w:val="24"/>
          <w:szCs w:val="24"/>
          <w:lang w:eastAsia="hi-IN" w:bidi="hi-IN"/>
        </w:rPr>
        <w:t>24 óra/18 óra</w:t>
      </w:r>
    </w:p>
    <w:p w:rsidR="00D573C8" w:rsidRPr="0081134E" w:rsidRDefault="00D573C8" w:rsidP="00463BD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dokumentáció fogalma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Gépészeti technológiai dokumentációk formai és tartalmi követelményei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Alkatrészrajzok, műhelyrajzok, összeállítási és részletrajzok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Rajztechnikai alapszabványok, előírások, megoldások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Síkmértani szerkesztések, térelemek kölcsönös helyzete, vetületi és axonometrikus ábrázolás</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Síkmetszés, valódi nagyság meghatározása, kiterítés</w:t>
      </w:r>
    </w:p>
    <w:p w:rsidR="00D573C8" w:rsidRPr="0081134E" w:rsidRDefault="00D573C8" w:rsidP="00463BD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Áthatások alkatrészrajzokon</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Metszetábrázolások, szelvények, egyszerűsített ábrázolások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Mérethálózat felépítése, különleges méretmegadások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Tűrés, illesztés</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Felületi minőség</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Jelképes ábrázolások</w:t>
      </w:r>
    </w:p>
    <w:p w:rsidR="00D573C8" w:rsidRPr="0081134E" w:rsidRDefault="00D573C8" w:rsidP="00463BD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Rajzolvasás, összeállítási rajzok, rajzdokumentációk elemzése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Fémszerkezetek rajzai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rajzok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Rendszerek rajzai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Kapcsolási vázlatok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Folyamatábrák és folyamatrendszerek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Ábrás művelettervek, szerepük, tartalmuk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Műveleti utasítások, tartalmuk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sorrend fogalma, tartalma</w:t>
      </w:r>
    </w:p>
    <w:p w:rsidR="00D573C8" w:rsidRPr="0081134E" w:rsidRDefault="00D573C8" w:rsidP="00463BD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Műveletelőzési sorrendek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Szerszámjegyzékek</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Gépészeti mérésismeret</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15 óra/9 óra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Mérés, ellenőrzés fogalma és folyamata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Mérési pontosság</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Tűréssel, illesztéssel kapcsolatos alapfogalmak, táblázatok kezelése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Mérési alapfogalmak, mérési hibák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Műszerhibák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Mérési jellemzők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Mérés egyszerű és nagypontosságú mérőeszközökkel</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Mérőeszközök szerepe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Hossz- és szögmérő eszközök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Mechanikai mérőeszközök típusai, működésük, kezelésük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Digitális mérőeszközök típusai, alkalmazásuk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Külső felületek mérésének eszközei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Belső felületek mérésének eszközei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Szögek mérésének, ellenőrzésének eszközei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Felületi minőség jelölése, ellenőrzésének és mérésének eszközei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Munkadarabok alak- és helyzetmérésének eszközei, módjai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Mérési dokumentumok jelentősége, fajtái, tartalma</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Anyagismeret</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óra/27 óra</w:t>
      </w:r>
    </w:p>
    <w:p w:rsidR="00D573C8" w:rsidRPr="0081134E" w:rsidRDefault="00D573C8" w:rsidP="00A373F3">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Anyagszerkezettani</w:t>
      </w:r>
      <w:proofErr w:type="spellEnd"/>
      <w:r w:rsidRPr="0081134E">
        <w:rPr>
          <w:rFonts w:ascii="Times New Roman" w:hAnsi="Times New Roman" w:cs="Times New Roman"/>
          <w:sz w:val="24"/>
          <w:szCs w:val="24"/>
          <w:shd w:val="clear" w:color="auto" w:fill="FFFFFF"/>
        </w:rPr>
        <w:t xml:space="preserve"> alapismeretek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Alapanyagok csoportosítása és tulajdonságai </w:t>
      </w:r>
    </w:p>
    <w:p w:rsidR="00D573C8" w:rsidRPr="0081134E" w:rsidRDefault="00D573C8" w:rsidP="00A373F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anyagkiválasztás szempontjai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Vasfémek és ötvözeteik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Ötvöző anyagok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Ötvözők hatása a mechanikai tulajdonságokra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legfontosabb acélfajták alkalmazási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Acéllemezek, acélprofilok, köracélok, acélöntvények gyártása, felhasználási területei, összetétele és tulajdonságai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acélok hőkezelése: nemesítés (edzés, megeresztés) normalizálás, lágyítás</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Nem vasalapú fémes szerkezeti anyagok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alumínium gyártása és tulajdonságai, ötvözése, hőkezelése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alumíniumötvözetek összetétele, tulajdonságai, felhasználási területei</w:t>
      </w:r>
    </w:p>
    <w:p w:rsidR="00D573C8" w:rsidRPr="0081134E" w:rsidRDefault="00D573C8" w:rsidP="00A373F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Könnyűfémek alkalmazási területei: könnyűfémprofilok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Nehézfémek </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Műanyagok csoportosítása, összetétele, tulajdonságai, felhasználási területe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Segédanyagok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korrózió fajtái, jellemzői, megjelenési formái</w:t>
      </w:r>
    </w:p>
    <w:p w:rsidR="00D573C8" w:rsidRPr="0081134E" w:rsidRDefault="00D573C8" w:rsidP="00A373F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Korrózióvédelem: a felületkezelő eljárások feladata, csoportosítása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felületek előkészítése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Felületkezelő anyagok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Nemfémes bevonatok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Galván</w:t>
      </w:r>
      <w:proofErr w:type="spellEnd"/>
      <w:r w:rsidRPr="0081134E">
        <w:rPr>
          <w:rFonts w:ascii="Times New Roman" w:hAnsi="Times New Roman" w:cs="Times New Roman"/>
          <w:sz w:val="24"/>
          <w:szCs w:val="24"/>
          <w:shd w:val="clear" w:color="auto" w:fill="FFFFFF"/>
        </w:rPr>
        <w:t xml:space="preserve"> bevonatok </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Festék- és lakkbevonatok</w:t>
      </w:r>
    </w:p>
    <w:p w:rsidR="00D573C8" w:rsidRPr="0081134E" w:rsidRDefault="00D573C8" w:rsidP="00A373F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Szinterezés</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Tűzi fémbevonatok</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Anyagvizsgáló technológiák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9 óra/6 óra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Anyagvizsgálati módok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vizsgálat típusának megválasztási szempontjai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Roncsolásmentes</w:t>
      </w:r>
      <w:proofErr w:type="spellEnd"/>
      <w:r w:rsidRPr="0081134E">
        <w:rPr>
          <w:rFonts w:ascii="Times New Roman" w:hAnsi="Times New Roman" w:cs="Times New Roman"/>
          <w:sz w:val="24"/>
          <w:szCs w:val="24"/>
          <w:shd w:val="clear" w:color="auto" w:fill="FFFFFF"/>
        </w:rPr>
        <w:t xml:space="preserve"> anyagvizsgálatok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Vizuális megfigyelés</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Mágneses repedésvizsgálat technológiája, eszközei, alkalmazási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Penetráló</w:t>
      </w:r>
      <w:proofErr w:type="spellEnd"/>
      <w:r w:rsidRPr="0081134E">
        <w:rPr>
          <w:rFonts w:ascii="Times New Roman" w:hAnsi="Times New Roman" w:cs="Times New Roman"/>
          <w:sz w:val="24"/>
          <w:szCs w:val="24"/>
          <w:shd w:val="clear" w:color="auto" w:fill="FFFFFF"/>
        </w:rPr>
        <w:t xml:space="preserve"> folyadékos vizsgálat technológiája, felhasználási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Örvényáramos vizsgálat technológiája, felhasználási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Röntgen vizsgálat technológiája és felhasználási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Izotópos vizsgálat technológiája és felhasználási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Roncsolásos anyagvizsgálatok </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Szakítóvizsgálat technológiája és az általa meghatározható anyagjellemzők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Ütővizsgálat technológiája, mért anyagjellemzők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Keménységmérés típusai, technológiái, szerepe a gépészetben</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Hajlító vizsgálat jellemzői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vizsgálatok (törővizsgálatok, lapítóvizsgálatok)</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Kézi fémmegmunkálási 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óra/28 óra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Kézi forgácsolási technológiák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Darabolás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Hajlítás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Fűrészelés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Reszelés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Köszörülés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Fúrás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Süllyesztés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Dörzsölés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Hántolás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Csiszolás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Menetvágás technológiája, műszaki paraméterei, szerszámai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Menetfúrás technológiája, műszaki paraméterei, szerszámai</w:t>
      </w:r>
    </w:p>
    <w:p w:rsidR="00D573C8" w:rsidRPr="0081134E" w:rsidRDefault="00D573C8" w:rsidP="00463BD3">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81134E">
        <w:rPr>
          <w:rFonts w:ascii="Times New Roman" w:hAnsi="Times New Roman" w:cs="Times New Roman"/>
          <w:sz w:val="24"/>
          <w:szCs w:val="24"/>
          <w:shd w:val="clear" w:color="auto" w:fill="FFFFFF"/>
        </w:rPr>
        <w:t>korcolás</w:t>
      </w:r>
      <w:proofErr w:type="spellEnd"/>
      <w:r w:rsidRPr="0081134E">
        <w:rPr>
          <w:rFonts w:ascii="Times New Roman" w:hAnsi="Times New Roman" w:cs="Times New Roman"/>
          <w:sz w:val="24"/>
          <w:szCs w:val="24"/>
          <w:shd w:val="clear" w:color="auto" w:fill="FFFFFF"/>
        </w:rPr>
        <w:t>)</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Gépi fémmegmunkálási 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15 óra/14 óra</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Gépi forgácsolás </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Gépi forgácsoló alapeljárások gépei, szerszámai</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Esztergálás technológiája, műszaki paraméterei, a munkafolyamat mozgásviszonyai</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Fúrás, furatmegmunkálás technológiája, műszaki paraméterei, a munkafolyamat mozgásviszonyai</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Marás technológiája, műszaki paraméterei, a munkafolyamat mozgásviszonyai</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Köszörülés technológiája, műszaki paraméterei, a munkafolyamat mozgásviszonyai</w:t>
      </w:r>
    </w:p>
    <w:p w:rsidR="00D573C8" w:rsidRPr="0081134E" w:rsidRDefault="00D573C8" w:rsidP="00B95B3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Gépüzemeltetés munkabiztonsági szabályai</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Szerelési 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9 óra/6 óra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gépipari szereléstechnológia alapjai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szerelés helye, rendszerelméleti jellemzői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szerelés fogalma, technológiáinak csoportosítása</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szerelés technológiai tervezése, szereléshelyes konstrukció</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Szerelési dokumentációk</w:t>
      </w:r>
    </w:p>
    <w:p w:rsidR="00D573C8" w:rsidRPr="0081134E" w:rsidRDefault="00D573C8" w:rsidP="00D47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Szerelőeszközök rendszere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Szerelési méretláncok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Tűrés, illesztés szerepe</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alkatrészkötés alapjai, eszközei és gépei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Erővel záró kötések: csavarkötések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Oldható kötések készítésének ismeretei, szerszámai, eszközei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Alakkal záró kötések: csapszegkötések, tengelykötések </w:t>
      </w:r>
    </w:p>
    <w:p w:rsidR="00D573C8" w:rsidRPr="0081134E" w:rsidRDefault="00D573C8" w:rsidP="00D47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Szerelő kéziszerszámok, csavarozó, szegecselő kisgépek, szerelősajtók, </w:t>
      </w:r>
      <w:proofErr w:type="spellStart"/>
      <w:r w:rsidRPr="0081134E">
        <w:rPr>
          <w:rFonts w:ascii="Times New Roman" w:hAnsi="Times New Roman" w:cs="Times New Roman"/>
          <w:sz w:val="24"/>
          <w:szCs w:val="24"/>
          <w:shd w:val="clear" w:color="auto" w:fill="FFFFFF"/>
        </w:rPr>
        <w:t>emelőberendezések</w:t>
      </w:r>
      <w:proofErr w:type="spellEnd"/>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Anyaggal záró kötések</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Nem oldható kötésekkel megvalósított szerelési eljárások (nagyméretű fém alkatrészek esetében)</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Forrasztás eszközei, technológiája, alkalmazási területei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 fajtái, alkalmazási területei</w:t>
      </w:r>
    </w:p>
    <w:p w:rsidR="00D573C8" w:rsidRPr="0081134E" w:rsidRDefault="00D573C8" w:rsidP="00D47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Gázhegesztés és lángvágás technológiája, alkalmazási területei</w:t>
      </w:r>
    </w:p>
    <w:p w:rsidR="00D573C8" w:rsidRPr="0081134E" w:rsidRDefault="00D573C8" w:rsidP="00D47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Ívhegesztés technológiája, alkalmazási területei</w:t>
      </w:r>
    </w:p>
    <w:p w:rsidR="00D573C8" w:rsidRPr="0081134E" w:rsidRDefault="00D573C8" w:rsidP="00D4777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 berendezések és eszközök kialakítása, működési elvei</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Szerelési </w:t>
      </w:r>
      <w:proofErr w:type="gramStart"/>
      <w:r w:rsidRPr="0081134E">
        <w:rPr>
          <w:rFonts w:ascii="Times New Roman" w:hAnsi="Times New Roman" w:cs="Times New Roman"/>
          <w:sz w:val="24"/>
          <w:szCs w:val="24"/>
          <w:shd w:val="clear" w:color="auto" w:fill="FFFFFF"/>
        </w:rPr>
        <w:t>technológia ragasztással</w:t>
      </w:r>
      <w:proofErr w:type="gramEnd"/>
      <w:r w:rsidRPr="0081134E">
        <w:rPr>
          <w:rFonts w:ascii="Times New Roman" w:hAnsi="Times New Roman" w:cs="Times New Roman"/>
          <w:sz w:val="24"/>
          <w:szCs w:val="24"/>
          <w:shd w:val="clear" w:color="auto" w:fill="FFFFFF"/>
        </w:rPr>
        <w:t xml:space="preserve"> </w:t>
      </w:r>
    </w:p>
    <w:p w:rsidR="00D573C8" w:rsidRPr="0081134E" w:rsidRDefault="00D573C8" w:rsidP="00BC028F">
      <w:pPr>
        <w:spacing w:after="0" w:line="240" w:lineRule="auto"/>
        <w:ind w:left="1418"/>
        <w:rPr>
          <w:rFonts w:ascii="Times New Roman" w:hAnsi="Times New Roman" w:cs="Times New Roman"/>
          <w:sz w:val="24"/>
          <w:szCs w:val="24"/>
          <w:shd w:val="clear" w:color="auto" w:fill="FFFFFF"/>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Gépészeti szaktanterem</w:t>
      </w:r>
    </w:p>
    <w:p w:rsidR="00D573C8" w:rsidRPr="0081134E" w:rsidRDefault="00D573C8" w:rsidP="00BC028F">
      <w:pPr>
        <w:spacing w:after="0" w:line="240" w:lineRule="auto"/>
        <w:ind w:left="792"/>
        <w:rPr>
          <w:rFonts w:ascii="Times New Roman" w:hAnsi="Times New Roman" w:cs="Times New Roman"/>
          <w:b/>
          <w:bCs/>
          <w:i/>
          <w:iCs/>
          <w:sz w:val="24"/>
          <w:szCs w:val="24"/>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BC028F">
      <w:pPr>
        <w:spacing w:after="0" w:line="240" w:lineRule="auto"/>
        <w:rPr>
          <w:rFonts w:ascii="Times New Roman" w:hAnsi="Times New Roman" w:cs="Times New Roman"/>
          <w:b/>
          <w:bCs/>
          <w:i/>
          <w:iCs/>
          <w:sz w:val="24"/>
          <w:szCs w:val="24"/>
        </w:rPr>
      </w:pPr>
    </w:p>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kiselőadás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szimuláció</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1.7.</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BC028F">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Szöveges előadás egyéni felkészüléssel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Képi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gépészeti rajz értelmezése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gépészeti </w:t>
            </w:r>
            <w:proofErr w:type="gramStart"/>
            <w:r w:rsidRPr="0081134E">
              <w:rPr>
                <w:rFonts w:ascii="Times New Roman" w:hAnsi="Times New Roman" w:cs="Times New Roman"/>
                <w:sz w:val="20"/>
                <w:szCs w:val="20"/>
              </w:rPr>
              <w:t>rajz készítés</w:t>
            </w:r>
            <w:proofErr w:type="gramEnd"/>
            <w:r w:rsidRPr="0081134E">
              <w:rPr>
                <w:rFonts w:ascii="Times New Roman" w:hAnsi="Times New Roman" w:cs="Times New Roman"/>
                <w:sz w:val="20"/>
                <w:szCs w:val="20"/>
              </w:rPr>
              <w:t xml:space="preserve"> tárgyról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gépészeti rajz kiegészítés</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7746">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gépészeti </w:t>
            </w:r>
            <w:proofErr w:type="gramStart"/>
            <w:r w:rsidRPr="0081134E">
              <w:rPr>
                <w:rFonts w:ascii="Times New Roman" w:hAnsi="Times New Roman" w:cs="Times New Roman"/>
                <w:sz w:val="20"/>
                <w:szCs w:val="20"/>
              </w:rPr>
              <w:t>rajz elemzés</w:t>
            </w:r>
            <w:proofErr w:type="gramEnd"/>
            <w:r w:rsidRPr="0081134E">
              <w:rPr>
                <w:rFonts w:ascii="Times New Roman" w:hAnsi="Times New Roman" w:cs="Times New Roman"/>
                <w:sz w:val="20"/>
                <w:szCs w:val="20"/>
              </w:rPr>
              <w:t>, hibakeresés</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Utólagos szóbeli beszámoló</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5.</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versenyjáték</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6.</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Vizsgálati tevékenységek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Geometriai mérési 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Anyagminták azonosítása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spacing w:after="0" w:line="240" w:lineRule="auto"/>
        <w:ind w:left="792"/>
        <w:rPr>
          <w:rFonts w:ascii="Times New Roman" w:hAnsi="Times New Roman" w:cs="Times New Roman"/>
          <w:b/>
          <w:bCs/>
          <w:i/>
          <w:iCs/>
          <w:sz w:val="24"/>
          <w:szCs w:val="24"/>
        </w:rPr>
      </w:pPr>
    </w:p>
    <w:p w:rsidR="00D573C8" w:rsidRPr="0081134E" w:rsidRDefault="00D573C8" w:rsidP="00335C4D">
      <w:pPr>
        <w:widowControl w:val="0"/>
        <w:numPr>
          <w:ilvl w:val="1"/>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A tantárgy értékelésének módja</w:t>
      </w:r>
    </w:p>
    <w:p w:rsidR="00D573C8" w:rsidRPr="0081134E" w:rsidRDefault="00D573C8" w:rsidP="00BC028F">
      <w:pPr>
        <w:autoSpaceDE w:val="0"/>
        <w:autoSpaceDN w:val="0"/>
        <w:adjustRightInd w:val="0"/>
        <w:spacing w:after="0" w:line="240" w:lineRule="auto"/>
        <w:ind w:left="851"/>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rsidP="00BC028F">
      <w:pPr>
        <w:autoSpaceDE w:val="0"/>
        <w:autoSpaceDN w:val="0"/>
        <w:adjustRightInd w:val="0"/>
        <w:spacing w:after="0" w:line="240" w:lineRule="auto"/>
        <w:rPr>
          <w:rFonts w:ascii="Times New Roman" w:hAnsi="Times New Roman" w:cs="Times New Roman"/>
          <w:sz w:val="24"/>
          <w:szCs w:val="24"/>
        </w:rPr>
      </w:pP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BC028F">
      <w:pPr>
        <w:widowControl w:val="0"/>
        <w:suppressAutoHyphens/>
        <w:spacing w:after="0" w:line="240" w:lineRule="auto"/>
        <w:jc w:val="center"/>
        <w:rPr>
          <w:rFonts w:ascii="Times New Roman" w:hAnsi="Times New Roman" w:cs="Times New Roman"/>
          <w:b/>
          <w:bCs/>
          <w:kern w:val="1"/>
          <w:sz w:val="24"/>
          <w:szCs w:val="24"/>
          <w:lang w:eastAsia="hi-IN" w:bidi="hi-IN"/>
        </w:rPr>
      </w:pPr>
    </w:p>
    <w:p w:rsidR="00D573C8" w:rsidRPr="0081134E" w:rsidRDefault="00D573C8" w:rsidP="00BC028F">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Gépészeti alapozó gyakorlat</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00EE2E54" w:rsidRPr="0081134E">
        <w:rPr>
          <w:rFonts w:ascii="Times New Roman" w:hAnsi="Times New Roman" w:cs="Times New Roman"/>
          <w:b/>
          <w:bCs/>
          <w:sz w:val="24"/>
          <w:szCs w:val="24"/>
          <w:lang w:eastAsia="hu-HU"/>
        </w:rPr>
        <w:t xml:space="preserve">360 </w:t>
      </w:r>
      <w:r w:rsidRPr="0081134E">
        <w:rPr>
          <w:rFonts w:ascii="Times New Roman" w:hAnsi="Times New Roman" w:cs="Times New Roman"/>
          <w:b/>
          <w:bCs/>
          <w:sz w:val="24"/>
          <w:szCs w:val="24"/>
          <w:lang w:eastAsia="hu-HU"/>
        </w:rPr>
        <w:t>óra/</w:t>
      </w:r>
      <w:r w:rsidR="00EE2E54" w:rsidRPr="0081134E">
        <w:rPr>
          <w:rFonts w:ascii="Times New Roman" w:hAnsi="Times New Roman" w:cs="Times New Roman"/>
          <w:b/>
          <w:bCs/>
          <w:sz w:val="24"/>
          <w:szCs w:val="24"/>
          <w:lang w:eastAsia="hu-HU"/>
        </w:rPr>
        <w:t xml:space="preserve">345 </w:t>
      </w:r>
      <w:r w:rsidRPr="0081134E">
        <w:rPr>
          <w:rFonts w:ascii="Times New Roman" w:hAnsi="Times New Roman" w:cs="Times New Roman"/>
          <w:b/>
          <w:bCs/>
          <w:sz w:val="24"/>
          <w:szCs w:val="24"/>
          <w:lang w:eastAsia="hu-HU"/>
        </w:rPr>
        <w:t>óra*</w:t>
      </w:r>
    </w:p>
    <w:p w:rsidR="00D573C8" w:rsidRPr="0081134E" w:rsidRDefault="00D573C8" w:rsidP="00BC028F">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tanításának célja</w:t>
      </w:r>
    </w:p>
    <w:p w:rsidR="00D573C8" w:rsidRPr="0081134E" w:rsidRDefault="00D573C8" w:rsidP="00BC028F">
      <w:pPr>
        <w:widowControl w:val="0"/>
        <w:suppressAutoHyphens/>
        <w:spacing w:after="0" w:line="240" w:lineRule="auto"/>
        <w:ind w:left="851" w:right="424"/>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 illetve az alkalmazott vizsgálatok módját. Mindezek segítségével cél a tanulók gépészeti alapfeladatok végzésére irányuló kellő gyakorlottságának megvalósítása.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Kapcsolódó közismereti, szakmai tartalmak</w:t>
      </w:r>
    </w:p>
    <w:p w:rsidR="00D573C8" w:rsidRPr="0081134E" w:rsidRDefault="00D573C8" w:rsidP="00F419BE">
      <w:pPr>
        <w:widowControl w:val="0"/>
        <w:suppressAutoHyphens/>
        <w:spacing w:after="0" w:line="240" w:lineRule="auto"/>
        <w:ind w:left="851" w:right="424"/>
        <w:jc w:val="both"/>
        <w:rPr>
          <w:rFonts w:ascii="Times New Roman" w:hAnsi="Times New Roman" w:cs="Times New Roman"/>
          <w:kern w:val="1"/>
          <w:sz w:val="24"/>
          <w:szCs w:val="24"/>
          <w:lang w:eastAsia="hi-IN" w:bidi="hi-IN"/>
        </w:rPr>
      </w:pPr>
      <w:proofErr w:type="spellStart"/>
      <w:r w:rsidRPr="0081134E">
        <w:rPr>
          <w:rFonts w:ascii="Times New Roman" w:hAnsi="Times New Roman" w:cs="Times New Roman"/>
          <w:kern w:val="1"/>
          <w:sz w:val="24"/>
          <w:szCs w:val="24"/>
          <w:lang w:eastAsia="hi-IN" w:bidi="hi-IN"/>
        </w:rPr>
        <w:t>Anyagszerkezettani</w:t>
      </w:r>
      <w:proofErr w:type="spellEnd"/>
      <w:r w:rsidRPr="0081134E">
        <w:rPr>
          <w:rFonts w:ascii="Times New Roman" w:hAnsi="Times New Roman" w:cs="Times New Roman"/>
          <w:kern w:val="1"/>
          <w:sz w:val="24"/>
          <w:szCs w:val="24"/>
          <w:lang w:eastAsia="hi-IN" w:bidi="hi-IN"/>
        </w:rPr>
        <w:t xml:space="preserve">, anyagvizsgálati ismeretek, kézi és gépi </w:t>
      </w:r>
      <w:proofErr w:type="spellStart"/>
      <w:r w:rsidRPr="0081134E">
        <w:rPr>
          <w:rFonts w:ascii="Times New Roman" w:hAnsi="Times New Roman" w:cs="Times New Roman"/>
          <w:kern w:val="1"/>
          <w:sz w:val="24"/>
          <w:szCs w:val="24"/>
          <w:lang w:eastAsia="hi-IN" w:bidi="hi-IN"/>
        </w:rPr>
        <w:t>anyagmegmunkálási</w:t>
      </w:r>
      <w:proofErr w:type="spellEnd"/>
      <w:r w:rsidRPr="0081134E">
        <w:rPr>
          <w:rFonts w:ascii="Times New Roman" w:hAnsi="Times New Roman" w:cs="Times New Roman"/>
          <w:kern w:val="1"/>
          <w:sz w:val="24"/>
          <w:szCs w:val="24"/>
          <w:lang w:eastAsia="hi-IN" w:bidi="hi-IN"/>
        </w:rPr>
        <w:t xml:space="preserve"> ismeretek, hegesztési ismeretek, szerelési ismeretek. A tantárgy sikeres teljesítéséhez gépészeti szemléletmód és logikus gondolkodás, valamint rendszerező képesség szükséges. </w:t>
      </w:r>
    </w:p>
    <w:p w:rsidR="00D573C8" w:rsidRPr="0081134E" w:rsidRDefault="00D573C8" w:rsidP="00F419BE">
      <w:pPr>
        <w:widowControl w:val="0"/>
        <w:suppressAutoHyphens/>
        <w:spacing w:after="0" w:line="240" w:lineRule="auto"/>
        <w:ind w:left="851" w:right="424"/>
        <w:jc w:val="both"/>
        <w:rPr>
          <w:rFonts w:ascii="Times New Roman" w:hAnsi="Times New Roman" w:cs="Times New Roman"/>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Anyagvizsgálatok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18 óra/12 óra</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Anyagvizsgálati módszerek végzése</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vizsgálat típusának megválasztása</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Roncsolásmentes</w:t>
      </w:r>
      <w:proofErr w:type="spellEnd"/>
      <w:r w:rsidRPr="0081134E">
        <w:rPr>
          <w:rFonts w:ascii="Times New Roman" w:hAnsi="Times New Roman" w:cs="Times New Roman"/>
          <w:sz w:val="24"/>
          <w:szCs w:val="24"/>
          <w:shd w:val="clear" w:color="auto" w:fill="FFFFFF"/>
        </w:rPr>
        <w:t xml:space="preserve"> anyagvizsgálatok végzése</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Vizuális megfigyelés végzése, eredmények dokumentálása</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Mágneses repedésvizsgálat végzése, vizsgálati jegyzőkönyv készítése</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Penetráló</w:t>
      </w:r>
      <w:proofErr w:type="spellEnd"/>
      <w:r w:rsidRPr="0081134E">
        <w:rPr>
          <w:rFonts w:ascii="Times New Roman" w:hAnsi="Times New Roman" w:cs="Times New Roman"/>
          <w:sz w:val="24"/>
          <w:szCs w:val="24"/>
          <w:shd w:val="clear" w:color="auto" w:fill="FFFFFF"/>
        </w:rPr>
        <w:t xml:space="preserve"> folyadékos vizsgálat végzése</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Örvényáramos vizsgálat végrehajtása</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Roncsolásos anyagvizsgálatok végzése</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Szakítóvizsgálat technológia végrehajtása, szakítószilárdság, folyáshatár, szakadási nyúlás meghatározása</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Ütőmunka meghatározás U és V alakú próbatestekkel ütővizsgálat során</w:t>
      </w:r>
    </w:p>
    <w:p w:rsidR="00D573C8" w:rsidRPr="0081134E" w:rsidRDefault="00D573C8" w:rsidP="00BC028F">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Keménységmérés végrehajtása (HB, HW, HR, </w:t>
      </w:r>
      <w:proofErr w:type="spellStart"/>
      <w:r w:rsidRPr="0081134E">
        <w:rPr>
          <w:rFonts w:ascii="Times New Roman" w:hAnsi="Times New Roman" w:cs="Times New Roman"/>
          <w:sz w:val="24"/>
          <w:szCs w:val="24"/>
          <w:shd w:val="clear" w:color="auto" w:fill="FFFFFF"/>
        </w:rPr>
        <w:t>Poldi</w:t>
      </w:r>
      <w:proofErr w:type="spellEnd"/>
      <w:r w:rsidRPr="0081134E">
        <w:rPr>
          <w:rFonts w:ascii="Times New Roman" w:hAnsi="Times New Roman" w:cs="Times New Roman"/>
          <w:sz w:val="24"/>
          <w:szCs w:val="24"/>
          <w:shd w:val="clear" w:color="auto" w:fill="FFFFFF"/>
        </w:rPr>
        <w:t>)</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próbák végzése</w:t>
      </w:r>
    </w:p>
    <w:p w:rsidR="00D573C8" w:rsidRPr="0081134E" w:rsidRDefault="00D573C8" w:rsidP="00BC028F">
      <w:pPr>
        <w:widowControl w:val="0"/>
        <w:suppressAutoHyphens/>
        <w:spacing w:after="0" w:line="240" w:lineRule="auto"/>
        <w:rPr>
          <w:rFonts w:ascii="Times New Roman" w:hAnsi="Times New Roman" w:cs="Times New Roman"/>
          <w:kern w:val="1"/>
          <w:sz w:val="24"/>
          <w:szCs w:val="24"/>
          <w:lang w:eastAsia="hi-IN" w:bidi="hi-IN"/>
        </w:rPr>
      </w:pP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Fémek alakítása kézi forgácsolással</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90 óra/84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technológiái (darabolások, fúrások, reszelések, köszörülések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forgácsolási műveletek általános szabályai, forgácsolási paraméterei, szerszámai, alkalmazási területei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Darabolási technológiák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Kézi fűrészelés technológiájának gyakorlása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Kézi vágási technológiák begyakorlása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metszés munkafolyamatának megismerése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Nyírási technológiák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fúrás kézi megmunkálási gyakorlatának megismerése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fúrás szerszámai: (csigafúró, süllyesztő, menetmetsző, menetvágó)</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menetmegmunkáló szerszámok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Kézi menetfúrás gépeinek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fúrószerszámok </w:t>
      </w:r>
      <w:proofErr w:type="spellStart"/>
      <w:r w:rsidRPr="0081134E">
        <w:rPr>
          <w:rFonts w:ascii="Times New Roman" w:hAnsi="Times New Roman" w:cs="Times New Roman"/>
          <w:sz w:val="24"/>
          <w:szCs w:val="24"/>
          <w:shd w:val="clear" w:color="auto" w:fill="FFFFFF"/>
        </w:rPr>
        <w:t>élgeometriája</w:t>
      </w:r>
      <w:proofErr w:type="spellEnd"/>
      <w:r w:rsidRPr="0081134E">
        <w:rPr>
          <w:rFonts w:ascii="Times New Roman" w:hAnsi="Times New Roman" w:cs="Times New Roman"/>
          <w:sz w:val="24"/>
          <w:szCs w:val="24"/>
          <w:shd w:val="clear" w:color="auto" w:fill="FFFFFF"/>
        </w:rPr>
        <w:t>, élezése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A reszelés technológiáinak begyakorlása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reszelés szerszámkialakításai, reszelőtípusok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Köszörülési technológiák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köszörülés eszközei, szerszámai, kisgépei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eszközeinek, gépeinek, kézi kisgépeinek karbantartása</w:t>
      </w:r>
    </w:p>
    <w:p w:rsidR="00D573C8" w:rsidRPr="0081134E" w:rsidRDefault="00D573C8" w:rsidP="00BC028F">
      <w:pPr>
        <w:widowControl w:val="0"/>
        <w:suppressAutoHyphens/>
        <w:spacing w:after="0" w:line="240" w:lineRule="auto"/>
        <w:ind w:left="1418"/>
        <w:rPr>
          <w:rFonts w:ascii="Times New Roman" w:hAnsi="Times New Roman" w:cs="Times New Roman"/>
        </w:rPr>
      </w:pPr>
      <w:r w:rsidRPr="0081134E">
        <w:rPr>
          <w:rFonts w:ascii="Times New Roman" w:hAnsi="Times New Roman" w:cs="Times New Roman"/>
          <w:sz w:val="24"/>
          <w:szCs w:val="24"/>
          <w:shd w:val="clear" w:color="auto" w:fill="FFFFFF"/>
        </w:rPr>
        <w:t>A kézi forgácsoló műhely rendje, munka- és tűzvédelmi ismeretek rendszerezése</w:t>
      </w:r>
    </w:p>
    <w:p w:rsidR="00D573C8" w:rsidRPr="0081134E" w:rsidRDefault="00D573C8" w:rsidP="00791579">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Munkavédelmi előírások alkalmazása</w:t>
      </w:r>
    </w:p>
    <w:p w:rsidR="00D573C8" w:rsidRPr="0081134E" w:rsidRDefault="00D573C8" w:rsidP="00BC028F">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 xml:space="preserve">Fémek alakítása gépi </w:t>
      </w:r>
      <w:proofErr w:type="gramStart"/>
      <w:r w:rsidRPr="0081134E">
        <w:rPr>
          <w:rFonts w:ascii="Times New Roman" w:hAnsi="Times New Roman" w:cs="Times New Roman"/>
          <w:b/>
          <w:bCs/>
          <w:sz w:val="24"/>
          <w:szCs w:val="24"/>
        </w:rPr>
        <w:t>forgácsolással</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t xml:space="preserve">       </w:t>
      </w:r>
      <w:r w:rsidRPr="0081134E">
        <w:rPr>
          <w:rFonts w:ascii="Times New Roman" w:hAnsi="Times New Roman" w:cs="Times New Roman"/>
          <w:b/>
          <w:bCs/>
          <w:i/>
          <w:iCs/>
          <w:sz w:val="24"/>
          <w:szCs w:val="24"/>
        </w:rPr>
        <w:t>108</w:t>
      </w:r>
      <w:proofErr w:type="gramEnd"/>
      <w:r w:rsidRPr="0081134E">
        <w:rPr>
          <w:rFonts w:ascii="Times New Roman" w:hAnsi="Times New Roman" w:cs="Times New Roman"/>
          <w:b/>
          <w:bCs/>
          <w:i/>
          <w:iCs/>
          <w:sz w:val="24"/>
          <w:szCs w:val="24"/>
        </w:rPr>
        <w:t xml:space="preserve"> óra/</w:t>
      </w:r>
      <w:r w:rsidR="000D43B0" w:rsidRPr="0081134E">
        <w:rPr>
          <w:rFonts w:ascii="Times New Roman" w:hAnsi="Times New Roman" w:cs="Times New Roman"/>
          <w:b/>
          <w:bCs/>
          <w:i/>
          <w:iCs/>
          <w:sz w:val="24"/>
          <w:szCs w:val="24"/>
        </w:rPr>
        <w:t xml:space="preserve">113 </w:t>
      </w:r>
      <w:r w:rsidRPr="0081134E">
        <w:rPr>
          <w:rFonts w:ascii="Times New Roman" w:hAnsi="Times New Roman" w:cs="Times New Roman"/>
          <w:b/>
          <w:bCs/>
          <w:i/>
          <w:iCs/>
          <w:sz w:val="24"/>
          <w:szCs w:val="24"/>
        </w:rPr>
        <w:t>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gépi forgácsoláshoz szükséges anyagok, szerszámok, mérőeszközök előkészítése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Forgácsoló gépek ellenőrzése (karbantartási és biztonságtechnikai szempontok szerint)</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Munkadarab befogó készülékek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Gépbeállítások elvégzése (</w:t>
      </w:r>
      <w:proofErr w:type="spellStart"/>
      <w:r w:rsidRPr="0081134E">
        <w:rPr>
          <w:rFonts w:ascii="Times New Roman" w:hAnsi="Times New Roman" w:cs="Times New Roman"/>
          <w:sz w:val="24"/>
          <w:szCs w:val="24"/>
          <w:shd w:val="clear" w:color="auto" w:fill="FFFFFF"/>
        </w:rPr>
        <w:t>előgyártmány</w:t>
      </w:r>
      <w:proofErr w:type="spellEnd"/>
      <w:r w:rsidRPr="0081134E">
        <w:rPr>
          <w:rFonts w:ascii="Times New Roman" w:hAnsi="Times New Roman" w:cs="Times New Roman"/>
          <w:sz w:val="24"/>
          <w:szCs w:val="24"/>
          <w:shd w:val="clear" w:color="auto" w:fill="FFFFFF"/>
        </w:rPr>
        <w:t xml:space="preserve"> ellenőrzések, munkadarab és szerszámbefogások, forgácsolási paraméterek)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Esztergálások végzése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Síkesztergálás oldalazással</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Külső, belső hengeres felület esztergálása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Menetvágás, menetfúrás, menetmetszés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Mérő és ellenőrző eszközök használata, geometriai mérések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Szerszámélezés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Marási műveletek végzése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Szerszámbeállítások, szerszámbemérések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Homlokfelületek marása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Palástfelületek marása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Síkmarások végzése (ellenirányú, </w:t>
      </w:r>
      <w:proofErr w:type="spellStart"/>
      <w:r w:rsidRPr="0081134E">
        <w:rPr>
          <w:rFonts w:ascii="Times New Roman" w:hAnsi="Times New Roman" w:cs="Times New Roman"/>
          <w:sz w:val="24"/>
          <w:szCs w:val="24"/>
          <w:shd w:val="clear" w:color="auto" w:fill="FFFFFF"/>
        </w:rPr>
        <w:t>egyenirányú</w:t>
      </w:r>
      <w:proofErr w:type="spellEnd"/>
      <w:r w:rsidRPr="0081134E">
        <w:rPr>
          <w:rFonts w:ascii="Times New Roman" w:hAnsi="Times New Roman" w:cs="Times New Roman"/>
          <w:sz w:val="24"/>
          <w:szCs w:val="24"/>
          <w:shd w:val="clear" w:color="auto" w:fill="FFFFFF"/>
        </w:rPr>
        <w:t>)</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Sorjázási műveletek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Köszörülések végzése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Síkköszörülés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Palástköszörülés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Speciális munkadarab-befogó eszközök, készülékek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Fúrások, furatbővítések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Megmunkáló gépek kezelése (esztergagép, marógép, síkköszörű, oszlopos vagy állványos fúrógép)</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gépi forgácsoló műhely munka- és tűzvédelmi szabályainak alkalmazása</w:t>
      </w:r>
    </w:p>
    <w:p w:rsidR="00D573C8" w:rsidRPr="0081134E" w:rsidRDefault="00D573C8" w:rsidP="00BC028F">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Fémek forgács nélküli alakítása</w:t>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i/>
          <w:iCs/>
          <w:kern w:val="1"/>
          <w:sz w:val="24"/>
          <w:szCs w:val="24"/>
          <w:lang w:eastAsia="hi-IN" w:bidi="hi-IN"/>
        </w:rPr>
        <w:t>90 óra/84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Forgács nélküli alakítások műszaki paramétereinek meghatározása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Képlékenyalakító technológiák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Hidegalakító technológiák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Nyomó igénybevétellel alakító eljárások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Zömítés (hideg, meleg) végzése, gépbeállítás, szerszámhasználat</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Szűkítés végzése, szerszámai, készülékei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Húzó-nyomó igénybevétellel alakító eljárások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Peremezés végzése kézzel, gépi eljárással</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Húzó igénybevétellel alakító eljárások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Bővítés végzése kézi és gépi technológiával</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Hajlító igénybevétellel alakító eljárások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Hajlítás végzése kézi és gépi technológiával</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Hengerítés végzése, hengerítő gép kezelése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Görgős egyengetés végzése, gépkezelés, gépbeállítás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Hullámosítás végzése gépi eljárással, gépkezelés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Nyíró igénybevétellel alakító eljárások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Áttolás végzése bélyeg segítségével</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Elcsavarás végzése, kézi műveletei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Szétválasztás képlékenyalakító eljárásai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Nyíróvágás (nyírás) végzése kéziszerszámai, kézi kisgépei, gépei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Kivágás végzése, gépi technológiája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Lyukasztási technológiák (kézi és gépi)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Gépi korckötés készítés</w:t>
      </w:r>
    </w:p>
    <w:p w:rsidR="00D573C8" w:rsidRPr="0081134E" w:rsidRDefault="00D573C8" w:rsidP="00BC028F">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Alapszerelések végzése</w:t>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i/>
          <w:iCs/>
          <w:kern w:val="1"/>
          <w:sz w:val="24"/>
          <w:szCs w:val="24"/>
          <w:lang w:eastAsia="hi-IN" w:bidi="hi-IN"/>
        </w:rPr>
        <w:t>54 óra/52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szerelés tervezés dokumentációinak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Erővel záró oldható kötések szerelése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Meghúzási nyomaték beállítások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Szerelőszerszámok megválasztása, alkalmazása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Alakkal záró kötések szerelése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Erőátviteli egységek szerelése (tengely, fogaskerék és szíjhajtások szerelése)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kötések mechanikai paramétereinek beállítása, speciális szerszámainak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Forgó, mozgó egységek szerelése (szíjtárcsák, tengelykapcsolók, hajtások)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Csapágyazások szerelési műveletei (illesztések megválasztása)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Burkolóelemek szerelése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Anyaggal záró kötések készítése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proofErr w:type="gramStart"/>
      <w:r w:rsidRPr="0081134E">
        <w:rPr>
          <w:rFonts w:ascii="Times New Roman" w:hAnsi="Times New Roman" w:cs="Times New Roman"/>
          <w:sz w:val="24"/>
          <w:szCs w:val="24"/>
          <w:shd w:val="clear" w:color="auto" w:fill="FFFFFF"/>
        </w:rPr>
        <w:t>Szerelés hegesztéssel</w:t>
      </w:r>
      <w:proofErr w:type="gramEnd"/>
      <w:r w:rsidRPr="0081134E">
        <w:rPr>
          <w:rFonts w:ascii="Times New Roman" w:hAnsi="Times New Roman" w:cs="Times New Roman"/>
          <w:sz w:val="24"/>
          <w:szCs w:val="24"/>
          <w:shd w:val="clear" w:color="auto" w:fill="FFFFFF"/>
        </w:rPr>
        <w:t xml:space="preserve"> (CO2 védőgázos, AWI, AFI, MIG, MAG, bevont elektródás)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Hozaganyagok, segédanyagok választása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beállítása, üzemeltetése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Szerelések forrasztással (lágyforrasztás, keményforrasztás)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Folyató anyagok használata, forrasztó szerszámok, berendezések működtetése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Szerelések ragasztással</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Ragasztási technológiák, egy és többkomponensű ragasztóanyagok szakszerű alkalmazása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szerelési technológiák speciális munkavédelmi előírásainak alkalmazása</w:t>
      </w:r>
    </w:p>
    <w:p w:rsidR="00D573C8" w:rsidRPr="0081134E" w:rsidRDefault="00D573C8" w:rsidP="00BC028F">
      <w:pPr>
        <w:autoSpaceDE w:val="0"/>
        <w:autoSpaceDN w:val="0"/>
        <w:adjustRightInd w:val="0"/>
        <w:spacing w:after="0" w:line="240" w:lineRule="auto"/>
        <w:jc w:val="both"/>
        <w:rPr>
          <w:rFonts w:ascii="Times New Roman" w:hAnsi="Times New Roman" w:cs="Times New Roman"/>
          <w:b/>
          <w:bCs/>
          <w:sz w:val="23"/>
          <w:szCs w:val="23"/>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 tanműhely</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 kisüzemi termelőhely</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 nagyüzemi termelőhely</w:t>
      </w:r>
    </w:p>
    <w:p w:rsidR="00D573C8" w:rsidRPr="0081134E" w:rsidRDefault="00D573C8" w:rsidP="00BC028F">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BC028F">
      <w:pPr>
        <w:spacing w:after="0" w:line="240" w:lineRule="auto"/>
        <w:rPr>
          <w:rFonts w:ascii="Times New Roman" w:hAnsi="Times New Roman" w:cs="Times New Roman"/>
          <w:b/>
          <w:bCs/>
          <w:i/>
          <w:iCs/>
          <w:sz w:val="24"/>
          <w:szCs w:val="24"/>
        </w:rPr>
      </w:pPr>
    </w:p>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kooperatív tanulás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EE64E0">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Leírás készítése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utólagos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Képi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szerelési rajz értelmezése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szerelési </w:t>
            </w:r>
            <w:proofErr w:type="gramStart"/>
            <w:r w:rsidRPr="0081134E">
              <w:rPr>
                <w:rFonts w:ascii="Times New Roman" w:hAnsi="Times New Roman" w:cs="Times New Roman"/>
                <w:sz w:val="20"/>
                <w:szCs w:val="20"/>
              </w:rPr>
              <w:t>rajz elemzés</w:t>
            </w:r>
            <w:proofErr w:type="gramEnd"/>
            <w:r w:rsidRPr="0081134E">
              <w:rPr>
                <w:rFonts w:ascii="Times New Roman" w:hAnsi="Times New Roman" w:cs="Times New Roman"/>
                <w:sz w:val="20"/>
                <w:szCs w:val="20"/>
              </w:rPr>
              <w:t>, hibakeresés</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Utólagos szóbeli beszámoló</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5.</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6.</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Gyakorlati munkavégzés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Műveletek gyakorlása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Munkamegfigyelés adott szempontok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7.</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Vizsgálati tevékenységek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F419BE">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7.1.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Geometriai mérési 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spacing w:after="0" w:line="240" w:lineRule="auto"/>
        <w:ind w:left="792"/>
        <w:rPr>
          <w:rFonts w:ascii="Times New Roman" w:hAnsi="Times New Roman" w:cs="Times New Roman"/>
          <w:b/>
          <w:bCs/>
          <w:sz w:val="24"/>
          <w:szCs w:val="24"/>
        </w:rPr>
      </w:pPr>
    </w:p>
    <w:p w:rsidR="00D573C8" w:rsidRPr="0081134E" w:rsidRDefault="00D573C8" w:rsidP="00BC028F">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értékelésének módja</w:t>
      </w:r>
    </w:p>
    <w:p w:rsidR="00D573C8" w:rsidRPr="0081134E" w:rsidRDefault="00D573C8" w:rsidP="00BC028F">
      <w:pPr>
        <w:autoSpaceDE w:val="0"/>
        <w:autoSpaceDN w:val="0"/>
        <w:adjustRightInd w:val="0"/>
        <w:spacing w:after="0" w:line="240" w:lineRule="auto"/>
        <w:ind w:left="851"/>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pPr>
        <w:rPr>
          <w:rFonts w:ascii="Times New Roman" w:hAnsi="Times New Roman" w:cs="Times New Roman"/>
          <w:sz w:val="24"/>
          <w:szCs w:val="24"/>
        </w:rPr>
      </w:pPr>
      <w:r w:rsidRPr="0081134E">
        <w:rPr>
          <w:rFonts w:ascii="Times New Roman" w:hAnsi="Times New Roman" w:cs="Times New Roman"/>
          <w:sz w:val="24"/>
          <w:szCs w:val="24"/>
        </w:rPr>
        <w:br w:type="page"/>
      </w:r>
    </w:p>
    <w:p w:rsidR="00D573C8" w:rsidRPr="0081134E" w:rsidRDefault="00D573C8" w:rsidP="00AB6498">
      <w:pPr>
        <w:autoSpaceDE w:val="0"/>
        <w:autoSpaceDN w:val="0"/>
        <w:adjustRightInd w:val="0"/>
        <w:spacing w:after="0" w:line="240" w:lineRule="auto"/>
        <w:ind w:left="708"/>
        <w:rPr>
          <w:rFonts w:ascii="Times New Roman" w:hAnsi="Times New Roman" w:cs="Times New Roman"/>
          <w:sz w:val="24"/>
          <w:szCs w:val="24"/>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 xml:space="preserve">A </w:t>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10166-12 azonosító számú,</w:t>
      </w:r>
    </w:p>
    <w:p w:rsidR="00D573C8" w:rsidRPr="0081134E" w:rsidRDefault="00D573C8" w:rsidP="002C5B75">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Gépészeti kötési feladatok</w:t>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81134E">
        <w:rPr>
          <w:rFonts w:ascii="Times New Roman" w:hAnsi="Times New Roman" w:cs="Times New Roman"/>
          <w:b/>
          <w:bCs/>
          <w:sz w:val="44"/>
          <w:szCs w:val="44"/>
          <w:lang w:eastAsia="hu-HU"/>
        </w:rPr>
        <w:t>megnevezésű</w:t>
      </w:r>
      <w:proofErr w:type="gramEnd"/>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szakmai</w:t>
      </w:r>
      <w:proofErr w:type="gramEnd"/>
      <w:r w:rsidRPr="0081134E">
        <w:rPr>
          <w:rFonts w:ascii="Times New Roman" w:hAnsi="Times New Roman" w:cs="Times New Roman"/>
          <w:b/>
          <w:bCs/>
          <w:kern w:val="1"/>
          <w:sz w:val="44"/>
          <w:szCs w:val="44"/>
          <w:lang w:eastAsia="hi-IN" w:bidi="hi-IN"/>
        </w:rPr>
        <w:t xml:space="preserve"> követelménymodul</w:t>
      </w: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tantárgyai</w:t>
      </w:r>
      <w:proofErr w:type="gramEnd"/>
      <w:r w:rsidRPr="0081134E">
        <w:rPr>
          <w:rFonts w:ascii="Times New Roman" w:hAnsi="Times New Roman" w:cs="Times New Roman"/>
          <w:b/>
          <w:bCs/>
          <w:kern w:val="1"/>
          <w:sz w:val="44"/>
          <w:szCs w:val="44"/>
          <w:lang w:eastAsia="hi-IN" w:bidi="hi-IN"/>
        </w:rPr>
        <w:t>, témakörei</w:t>
      </w: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r w:rsidRPr="0081134E">
        <w:rPr>
          <w:rFonts w:ascii="Times New Roman" w:hAnsi="Times New Roman" w:cs="Times New Roman"/>
          <w:b/>
          <w:bCs/>
          <w:kern w:val="1"/>
          <w:sz w:val="24"/>
          <w:szCs w:val="24"/>
          <w:lang w:eastAsia="hi-IN" w:bidi="hi-IN"/>
        </w:rPr>
        <w:lastRenderedPageBreak/>
        <w:t xml:space="preserve">A 10166-12 </w:t>
      </w:r>
      <w:r w:rsidRPr="0081134E">
        <w:rPr>
          <w:rFonts w:ascii="Times New Roman" w:hAnsi="Times New Roman" w:cs="Times New Roman"/>
          <w:b/>
          <w:bCs/>
          <w:sz w:val="24"/>
          <w:szCs w:val="24"/>
          <w:lang w:eastAsia="hu-HU"/>
        </w:rPr>
        <w:t>azonosító számú, Gépészeti kötési feladatok megnevezésű szakmai követelmény</w:t>
      </w:r>
      <w:r w:rsidRPr="0081134E">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8875" w:type="dxa"/>
        <w:jc w:val="center"/>
        <w:tblLayout w:type="fixed"/>
        <w:tblCellMar>
          <w:left w:w="70" w:type="dxa"/>
          <w:right w:w="70" w:type="dxa"/>
        </w:tblCellMar>
        <w:tblLook w:val="0000" w:firstRow="0" w:lastRow="0" w:firstColumn="0" w:lastColumn="0" w:noHBand="0" w:noVBand="0"/>
      </w:tblPr>
      <w:tblGrid>
        <w:gridCol w:w="4164"/>
        <w:gridCol w:w="785"/>
        <w:gridCol w:w="785"/>
        <w:gridCol w:w="785"/>
        <w:gridCol w:w="785"/>
        <w:gridCol w:w="785"/>
        <w:gridCol w:w="786"/>
      </w:tblGrid>
      <w:tr w:rsidR="00D573C8" w:rsidRPr="0081134E">
        <w:trPr>
          <w:trHeight w:val="570"/>
          <w:jc w:val="center"/>
        </w:trPr>
        <w:tc>
          <w:tcPr>
            <w:tcW w:w="4164" w:type="dxa"/>
            <w:vMerge w:val="restart"/>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10166-12</w:t>
            </w:r>
          </w:p>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kötési feladatok</w:t>
            </w:r>
          </w:p>
        </w:tc>
        <w:tc>
          <w:tcPr>
            <w:tcW w:w="2355" w:type="dxa"/>
            <w:gridSpan w:val="3"/>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kötésismeret</w:t>
            </w:r>
          </w:p>
        </w:tc>
        <w:tc>
          <w:tcPr>
            <w:tcW w:w="2356" w:type="dxa"/>
            <w:gridSpan w:val="3"/>
            <w:tcBorders>
              <w:top w:val="single" w:sz="4" w:space="0" w:color="auto"/>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Kötéskészítési gyakorlat </w:t>
            </w:r>
          </w:p>
        </w:tc>
      </w:tr>
      <w:tr w:rsidR="00D573C8" w:rsidRPr="0081134E">
        <w:trPr>
          <w:trHeight w:val="3151"/>
          <w:jc w:val="center"/>
        </w:trPr>
        <w:tc>
          <w:tcPr>
            <w:tcW w:w="4164"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Kötéselmélet</w:t>
            </w:r>
          </w:p>
        </w:tc>
        <w:tc>
          <w:tcPr>
            <w:tcW w:w="785"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oldható kötések</w:t>
            </w:r>
          </w:p>
        </w:tc>
        <w:tc>
          <w:tcPr>
            <w:tcW w:w="785"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nem oldható kötések</w:t>
            </w:r>
          </w:p>
        </w:tc>
        <w:tc>
          <w:tcPr>
            <w:tcW w:w="785" w:type="dxa"/>
            <w:tcBorders>
              <w:top w:val="single" w:sz="4" w:space="0" w:color="auto"/>
              <w:left w:val="nil"/>
              <w:bottom w:val="single" w:sz="4" w:space="0" w:color="auto"/>
              <w:right w:val="single" w:sz="4" w:space="0" w:color="auto"/>
            </w:tcBorders>
            <w:textDirection w:val="btLr"/>
            <w:vAlign w:val="center"/>
          </w:tcPr>
          <w:p w:rsidR="00D573C8" w:rsidRPr="0081134E" w:rsidRDefault="00D573C8" w:rsidP="00E57429">
            <w:pPr>
              <w:spacing w:after="0" w:line="240" w:lineRule="auto"/>
              <w:rPr>
                <w:rFonts w:ascii="Times New Roman" w:hAnsi="Times New Roman" w:cs="Times New Roman"/>
                <w:sz w:val="20"/>
                <w:szCs w:val="20"/>
                <w:lang w:eastAsia="hu-HU"/>
              </w:rPr>
            </w:pPr>
            <w:proofErr w:type="spellStart"/>
            <w:r w:rsidRPr="0081134E">
              <w:rPr>
                <w:rFonts w:ascii="Times New Roman" w:hAnsi="Times New Roman" w:cs="Times New Roman"/>
                <w:sz w:val="20"/>
                <w:szCs w:val="20"/>
                <w:lang w:eastAsia="hu-HU"/>
              </w:rPr>
              <w:t>Kötéselőkészítési</w:t>
            </w:r>
            <w:proofErr w:type="spellEnd"/>
            <w:r w:rsidRPr="0081134E">
              <w:rPr>
                <w:rFonts w:ascii="Times New Roman" w:hAnsi="Times New Roman" w:cs="Times New Roman"/>
                <w:sz w:val="20"/>
                <w:szCs w:val="20"/>
                <w:lang w:eastAsia="hu-HU"/>
              </w:rPr>
              <w:t xml:space="preserve"> műveletek</w:t>
            </w:r>
          </w:p>
        </w:tc>
        <w:tc>
          <w:tcPr>
            <w:tcW w:w="785" w:type="dxa"/>
            <w:tcBorders>
              <w:top w:val="nil"/>
              <w:left w:val="single" w:sz="4" w:space="0" w:color="auto"/>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Oldható kötések készítése</w:t>
            </w:r>
          </w:p>
        </w:tc>
        <w:tc>
          <w:tcPr>
            <w:tcW w:w="786" w:type="dxa"/>
            <w:tcBorders>
              <w:top w:val="nil"/>
              <w:left w:val="nil"/>
              <w:bottom w:val="single" w:sz="4" w:space="0" w:color="auto"/>
              <w:right w:val="single" w:sz="4" w:space="0" w:color="auto"/>
            </w:tcBorders>
            <w:textDirection w:val="btLr"/>
            <w:vAlign w:val="center"/>
          </w:tcPr>
          <w:p w:rsidR="00D573C8" w:rsidRPr="0081134E" w:rsidRDefault="00D573C8" w:rsidP="0049477B">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Nem oldható kötések készítése</w:t>
            </w:r>
          </w:p>
        </w:tc>
      </w:tr>
      <w:tr w:rsidR="00D573C8" w:rsidRPr="0081134E">
        <w:trPr>
          <w:trHeight w:val="255"/>
          <w:jc w:val="center"/>
        </w:trPr>
        <w:tc>
          <w:tcPr>
            <w:tcW w:w="887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Általános minőségű hegesztett kötéseket készít kézi ívhegesztéssel</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Általános minőségű kötést készít gázhegesztéssel</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Készít, bont, javít kemény- és lágyforrasztott kötéseket</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Készít, bont, javít, cserél oldható kötéseket és helyzetbiztosító elemeket</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Készít, bont, javít, cserél nem oldható kötéseket (szegecs, zsugor, ragasztott)</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Fémipari alapműveleteket előkészít, elvégez</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Korrózió elleni védelmet készít kötőelemeken és fémszerkezeteken</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Gyártási és szereléstechnológiai folyamatokat értelmez, alkalmaz</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887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Műszaki rajzok olvasása, értelmezése, használata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Oldható és nem oldható kötések rajzjelei, ábrázolási módjai</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Hegesztési rajzjelek értelmezése, varratok ábrázolása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Részletrajzok olvasása, értelmezése</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Ipari anyagok technológiai tulajdonságai</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Ipari anyagok korróziós tulajdonságai</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Nem oldható kötések</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gázhegesztés biztonsága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Az ívhegesztés biztonsága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Sajtoló-ponthegesztés biztonsága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hegesztés környezeti hatásai</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hegesztés folyamatának és befejezésének tűzvédelmi előírásai</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Korrózióvédelem alkalmazása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Kötőelem táblázatok használata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r>
      <w:tr w:rsidR="00D573C8" w:rsidRPr="0081134E">
        <w:trPr>
          <w:trHeight w:val="240"/>
          <w:jc w:val="center"/>
        </w:trPr>
        <w:tc>
          <w:tcPr>
            <w:tcW w:w="887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24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Gépészeti rajzok, részletrajzok olvasása, értelmezése</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Hegesztési varratjelképek értelmezése</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Munkabiztonsághoz kapcsolódó jelképek és színjelölések értelmezése</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Munkabiztonsági eszközök, felszerelések használata</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887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Szabálykövető magatartás</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Biztos kéztartás</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6"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Térlátás</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6"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887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Irányíthatóság</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Együttműködési készség</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r w:rsidR="00D573C8" w:rsidRPr="0081134E">
        <w:trPr>
          <w:trHeight w:val="300"/>
          <w:jc w:val="center"/>
        </w:trPr>
        <w:tc>
          <w:tcPr>
            <w:tcW w:w="8875" w:type="dxa"/>
            <w:gridSpan w:val="7"/>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MÓDSZERKOMPETENCIÁK</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Gyakorlatias feladatértelmezés</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c>
          <w:tcPr>
            <w:tcW w:w="786" w:type="dxa"/>
            <w:tcBorders>
              <w:top w:val="nil"/>
              <w:left w:val="nil"/>
              <w:bottom w:val="single" w:sz="4" w:space="0" w:color="auto"/>
              <w:right w:val="single" w:sz="4" w:space="0" w:color="auto"/>
            </w:tcBorders>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r>
      <w:tr w:rsidR="00D573C8" w:rsidRPr="0081134E">
        <w:trPr>
          <w:trHeight w:val="300"/>
          <w:jc w:val="center"/>
        </w:trPr>
        <w:tc>
          <w:tcPr>
            <w:tcW w:w="4164"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Lényegfelismerés, elővigyázatosság</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5"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 </w:t>
            </w:r>
          </w:p>
        </w:tc>
        <w:tc>
          <w:tcPr>
            <w:tcW w:w="785" w:type="dxa"/>
            <w:tcBorders>
              <w:top w:val="single" w:sz="4" w:space="0" w:color="auto"/>
              <w:left w:val="nil"/>
              <w:bottom w:val="single" w:sz="4" w:space="0" w:color="auto"/>
              <w:right w:val="single" w:sz="4" w:space="0" w:color="auto"/>
            </w:tcBorders>
            <w:vAlign w:val="center"/>
          </w:tcPr>
          <w:p w:rsidR="00D573C8" w:rsidRPr="0081134E" w:rsidRDefault="00D573C8" w:rsidP="00E57429">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w:t>
            </w:r>
          </w:p>
        </w:tc>
        <w:tc>
          <w:tcPr>
            <w:tcW w:w="786" w:type="dxa"/>
            <w:tcBorders>
              <w:top w:val="nil"/>
              <w:left w:val="nil"/>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w:t>
            </w:r>
          </w:p>
        </w:tc>
      </w:tr>
    </w:tbl>
    <w:p w:rsidR="00D573C8" w:rsidRPr="0081134E" w:rsidRDefault="00D573C8" w:rsidP="002C5B75">
      <w:pPr>
        <w:widowControl w:val="0"/>
        <w:suppressAutoHyphens/>
        <w:spacing w:after="0" w:line="240" w:lineRule="auto"/>
        <w:rPr>
          <w:rFonts w:ascii="Times New Roman" w:hAnsi="Times New Roman" w:cs="Times New Roman"/>
          <w:kern w:val="1"/>
          <w:sz w:val="20"/>
          <w:szCs w:val="20"/>
          <w:lang w:eastAsia="hi-IN" w:bidi="hi-IN"/>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kern w:val="1"/>
          <w:sz w:val="20"/>
          <w:szCs w:val="20"/>
          <w:lang w:eastAsia="hi-IN" w:bidi="hi-IN"/>
        </w:rPr>
        <w:br w:type="page"/>
      </w: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Gépészeti kötésismeret</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t>36 óra/36 óra*</w:t>
      </w:r>
    </w:p>
    <w:p w:rsidR="00D573C8" w:rsidRPr="0081134E" w:rsidRDefault="00D573C8" w:rsidP="00BC028F">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BC028F">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BC028F">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 tantárgy tanításának célja</w:t>
      </w:r>
    </w:p>
    <w:p w:rsidR="00D573C8" w:rsidRPr="0081134E" w:rsidRDefault="00D573C8" w:rsidP="001B30A8">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Gépészeti kötésismeret tantárgy oktatásának alapvető célja, hogy elősegítse a tanulók gépészeti kötések elméleti alapjaira vonatkozó szakmai kompetenciáinak fejlesztését, hozzájáruljon a gépészeti, műszaki területeken előforduló kötéstípusok megismeréséhez, képessé tegye a tanulókat a munkavégzésük során gépészeti kötések műszaki paramétereinek meghatározására, az egyes kötéstípusok szakszerű kivitelezésére, valamint a kötéskészítés során használt szerszámok helyes használatára. </w:t>
      </w:r>
    </w:p>
    <w:p w:rsidR="00D573C8" w:rsidRPr="0081134E" w:rsidRDefault="00D573C8" w:rsidP="001B30A8">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hallgatók felelősséggel alkalmazzák ismereteiket, tudjanak döntéseket hozni a gépészeti kötések megválasztásával és kivitelezésével kapcsolatban. </w:t>
      </w:r>
    </w:p>
    <w:p w:rsidR="00D573C8" w:rsidRPr="0081134E" w:rsidRDefault="00D573C8" w:rsidP="00BC028F">
      <w:pPr>
        <w:spacing w:after="0" w:line="240" w:lineRule="auto"/>
        <w:ind w:left="792"/>
        <w:rPr>
          <w:rFonts w:ascii="Times New Roman" w:hAnsi="Times New Roman" w:cs="Times New Roman"/>
          <w:b/>
          <w:bCs/>
          <w:sz w:val="24"/>
          <w:szCs w:val="24"/>
          <w:lang w:eastAsia="hu-HU"/>
        </w:rPr>
      </w:pP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rPr>
        <w:t>Kapcsolódó</w:t>
      </w:r>
      <w:r w:rsidRPr="0081134E">
        <w:rPr>
          <w:rFonts w:ascii="Times New Roman" w:hAnsi="Times New Roman" w:cs="Times New Roman"/>
          <w:b/>
          <w:bCs/>
          <w:sz w:val="24"/>
          <w:szCs w:val="24"/>
          <w:lang w:eastAsia="hu-HU"/>
        </w:rPr>
        <w:t xml:space="preserve"> közismereti, szakmai tartalmak</w:t>
      </w:r>
    </w:p>
    <w:p w:rsidR="00D573C8" w:rsidRPr="0081134E" w:rsidRDefault="00D573C8" w:rsidP="006B79D8">
      <w:pPr>
        <w:spacing w:after="0" w:line="240" w:lineRule="auto"/>
        <w:ind w:left="792"/>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Menetábrázolások, oldható és nem oldható kötések elméleti alapjai, kötéskészítési technológiák, eszköz, szerszám és berendezés ismeret. A tantárgy a gépészeti alapozó ismeretek tantárgy ismeretanyagára épül. Elsajátításához alapvető számolási készség és műszaki szemléletmód szükséges.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220B69">
      <w:pPr>
        <w:spacing w:after="0" w:line="240" w:lineRule="auto"/>
        <w:ind w:left="792"/>
        <w:rPr>
          <w:rFonts w:ascii="Times New Roman" w:hAnsi="Times New Roman" w:cs="Times New Roman"/>
          <w:b/>
          <w:bCs/>
          <w:sz w:val="24"/>
          <w:szCs w:val="24"/>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Kötéselmélet</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kern w:val="1"/>
          <w:sz w:val="24"/>
          <w:szCs w:val="24"/>
          <w:lang w:eastAsia="hi-IN" w:bidi="hi-IN"/>
        </w:rPr>
        <w:t>6 óra/6 óra</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kötések fogalma, felosztásuk (oldható és nem oldható kötések), alkalmazási területek</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csavarkötés: csavarmenet származtatása, menetprofilok, menetelemek, menettípusok</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Működési elv, előfeszítés</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Kötőcsavarok, csavaranyák csavaralátétek, csavarbiztosítások</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Csavarkötések ábrázolása</w:t>
      </w:r>
    </w:p>
    <w:p w:rsidR="00D573C8" w:rsidRPr="0081134E" w:rsidRDefault="00D573C8" w:rsidP="00BC028F">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Hegesztett kötés: a kohézió fogalma, a hegeszthetőség feltétele</w:t>
      </w:r>
    </w:p>
    <w:p w:rsidR="00D573C8" w:rsidRPr="0081134E" w:rsidRDefault="00D573C8" w:rsidP="00BC028F">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Kohézió létrehozása (ömlesztő eljárások, sajtoló eljárások)</w:t>
      </w:r>
    </w:p>
    <w:p w:rsidR="00D573C8" w:rsidRPr="0081134E" w:rsidRDefault="00D573C8" w:rsidP="00BC028F">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Kötések rajzi ábrázolásának értelmezése</w:t>
      </w:r>
    </w:p>
    <w:p w:rsidR="00D573C8" w:rsidRPr="0081134E" w:rsidRDefault="00D573C8" w:rsidP="00BC028F">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Forrasztott kötés: diffúzió fogalma a forraszthatóság feltételei</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Lágy és keményforrasztás lényege, alkalmazási területe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Ragasztott kötés: az adhézió fogalma, a ragaszthatóság feltételei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Ragasztóanyagok tulajdonságai</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Oldható kötések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12 óra/12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Csavarkötések csoportosítása funkcióik szerint</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Kötőcsavarok szerepe, alkalmazásuk során használt menetprofilok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Mozgatócsavarok, alkalmazásuk során használt menetprofilok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Szennyeződésre érzéketlen csavarok és menetprofiljaik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Kötőcsavarok, csavaranyák csavaralátétek, csavarbiztosítások funkciói, műszaki megoldásai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Csavarfej kialakítások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Csavarbiztosítási eljárások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Csavarkötés szerelésének szerszámai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Menetkészítés szerszámai segédeszközei és segédanyagai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és menetmetszés előkészítő műveletei, a csavarmenet készítés és a csavarkötés létrehozás munkabiztonsági előírásai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Tengelykötések, alkalmazási területeik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Reteszkötés, hornyos retesz, fészkes retesz, íves retesz</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Ékkötés, hornyos ék, fészkes ék, orros ék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Bordás kötések: terhelhetőség, kialakítás</w:t>
      </w:r>
    </w:p>
    <w:p w:rsidR="00D573C8" w:rsidRPr="0081134E" w:rsidRDefault="00D573C8" w:rsidP="00BC028F">
      <w:pPr>
        <w:widowControl w:val="0"/>
        <w:suppressAutoHyphens/>
        <w:spacing w:after="0" w:line="240" w:lineRule="auto"/>
        <w:ind w:left="1224" w:firstLine="194"/>
        <w:rPr>
          <w:rFonts w:ascii="Times New Roman" w:hAnsi="Times New Roman" w:cs="Times New Roman"/>
          <w:kern w:val="1"/>
          <w:sz w:val="24"/>
          <w:szCs w:val="24"/>
          <w:lang w:eastAsia="hi-IN" w:bidi="hi-I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Nem oldható kötések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18 óra/18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Szegecsek és szegecskötések (laza, szerkezeti), a szegecshossz kiszámítása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szabványos szegecsek fajtái és fő alkalmazási területei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Különféle szegecskötési megoldások (átlapolt, hevederes, egysoros, többsoros), alkalmazási területük, ábrázolásuk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Hegesztett, forrasztott, ragasztott kötések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gázhegesztés eszközei, berendezései, anyagai, segédanyagai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villamos ívhegesztés eszközei, berendezései, anyagai, segédanyagai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Speciális hegesztési eljárások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Fogyóelektródás hegesztés,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Wolfram elektródás hegesztés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Széndioxid védőgázos hegesztés,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Fedett ívű hegesztés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keményforrasztás eszközei, anyagai, segédanyagai, alkalmazási területe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forrasztás felület-előkészítése, alkalmazott segédanyagok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Savas és savmentes </w:t>
      </w:r>
      <w:proofErr w:type="spellStart"/>
      <w:r w:rsidRPr="0081134E">
        <w:rPr>
          <w:rFonts w:ascii="Times New Roman" w:hAnsi="Times New Roman" w:cs="Times New Roman"/>
          <w:sz w:val="24"/>
          <w:szCs w:val="24"/>
          <w:shd w:val="clear" w:color="auto" w:fill="FFFFFF"/>
        </w:rPr>
        <w:t>dezoxidáló</w:t>
      </w:r>
      <w:proofErr w:type="spellEnd"/>
      <w:r w:rsidRPr="0081134E">
        <w:rPr>
          <w:rFonts w:ascii="Times New Roman" w:hAnsi="Times New Roman" w:cs="Times New Roman"/>
          <w:sz w:val="24"/>
          <w:szCs w:val="24"/>
          <w:shd w:val="clear" w:color="auto" w:fill="FFFFFF"/>
        </w:rPr>
        <w:t xml:space="preserve"> szerek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összekötendő elemek előzetes megmunkálása és felületi kezelése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lágyforrasztás eszközei, anyagai, segédanyagai, alkalmazási területe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ragasztás eszközei, anyagai, segédanyagai, alkalmazási területe</w:t>
      </w:r>
    </w:p>
    <w:p w:rsidR="00D573C8" w:rsidRPr="0081134E" w:rsidRDefault="00D573C8" w:rsidP="00BC028F">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BC028F">
      <w:pPr>
        <w:widowControl w:val="0"/>
        <w:suppressAutoHyphens/>
        <w:spacing w:after="0" w:line="240" w:lineRule="auto"/>
        <w:ind w:left="851"/>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Gépészeti szaktanterem</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BC028F">
      <w:pPr>
        <w:spacing w:after="0" w:line="240" w:lineRule="auto"/>
        <w:rPr>
          <w:rFonts w:ascii="Times New Roman" w:hAnsi="Times New Roman" w:cs="Times New Roman"/>
          <w:b/>
          <w:bCs/>
          <w:i/>
          <w:iCs/>
          <w:sz w:val="24"/>
          <w:szCs w:val="24"/>
        </w:rPr>
      </w:pPr>
    </w:p>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kiselőadás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vita</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1.7.</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BC028F">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Alkalmazandó eszközök és felszerelések (SZVK 6. pont lebontása, </w:t>
            </w:r>
            <w:r w:rsidRPr="0081134E">
              <w:rPr>
                <w:rFonts w:ascii="Times New Roman" w:hAnsi="Times New Roman" w:cs="Times New Roman"/>
                <w:b/>
                <w:bCs/>
                <w:sz w:val="20"/>
                <w:szCs w:val="20"/>
              </w:rPr>
              <w:lastRenderedPageBreak/>
              <w:t>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lastRenderedPageBreak/>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feladattal vezetett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577"/>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Szöveges előadás egyéni felkészüléssel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Képi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gépészeti kötési rajz értelmezése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gépészeti műhelyrajz készítés tárgyról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gépészeti kötési </w:t>
            </w:r>
            <w:proofErr w:type="gramStart"/>
            <w:r w:rsidRPr="0081134E">
              <w:rPr>
                <w:rFonts w:ascii="Times New Roman" w:hAnsi="Times New Roman" w:cs="Times New Roman"/>
                <w:sz w:val="20"/>
                <w:szCs w:val="20"/>
              </w:rPr>
              <w:t>rajz elemzés</w:t>
            </w:r>
            <w:proofErr w:type="gramEnd"/>
            <w:r w:rsidRPr="0081134E">
              <w:rPr>
                <w:rFonts w:ascii="Times New Roman" w:hAnsi="Times New Roman" w:cs="Times New Roman"/>
                <w:sz w:val="20"/>
                <w:szCs w:val="20"/>
              </w:rPr>
              <w:t>, hibakeresés</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5.</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6.</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Gyakorlati munkavégzés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Műveletek gyakorlása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Munkamegfigyelés adott szempontok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7.</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Vizsgálati tevékenységek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6B79D8">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7.1.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Geometriai mérési 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spacing w:after="0" w:line="240" w:lineRule="auto"/>
        <w:ind w:left="792"/>
        <w:rPr>
          <w:rFonts w:ascii="Times New Roman" w:hAnsi="Times New Roman" w:cs="Times New Roman"/>
          <w:b/>
          <w:bCs/>
          <w:i/>
          <w:iCs/>
          <w:sz w:val="24"/>
          <w:szCs w:val="24"/>
        </w:rPr>
      </w:pPr>
    </w:p>
    <w:p w:rsidR="00D573C8" w:rsidRPr="0081134E" w:rsidRDefault="00D573C8" w:rsidP="00335C4D">
      <w:pPr>
        <w:widowControl w:val="0"/>
        <w:numPr>
          <w:ilvl w:val="1"/>
          <w:numId w:val="22"/>
        </w:numPr>
        <w:suppressAutoHyphens/>
        <w:spacing w:after="0" w:line="240" w:lineRule="auto"/>
        <w:ind w:left="993" w:hanging="633"/>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A tantárgy értékelésének módja</w:t>
      </w:r>
    </w:p>
    <w:p w:rsidR="00D573C8" w:rsidRPr="0081134E" w:rsidRDefault="00D573C8" w:rsidP="00BC028F">
      <w:pPr>
        <w:autoSpaceDE w:val="0"/>
        <w:autoSpaceDN w:val="0"/>
        <w:adjustRightInd w:val="0"/>
        <w:spacing w:after="0" w:line="240" w:lineRule="auto"/>
        <w:ind w:left="993"/>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r w:rsidRPr="0081134E">
        <w:rPr>
          <w:rFonts w:ascii="Times New Roman" w:hAnsi="Times New Roman" w:cs="Times New Roman"/>
          <w:b/>
          <w:bCs/>
          <w:kern w:val="1"/>
          <w:sz w:val="24"/>
          <w:szCs w:val="24"/>
          <w:lang w:eastAsia="hi-IN" w:bidi="hi-IN"/>
        </w:rPr>
        <w:br w:type="page"/>
      </w: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Kötéskészítési gyakorlat</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000D43B0" w:rsidRPr="0081134E">
        <w:rPr>
          <w:rFonts w:ascii="Times New Roman" w:hAnsi="Times New Roman" w:cs="Times New Roman"/>
          <w:b/>
          <w:bCs/>
          <w:sz w:val="24"/>
          <w:szCs w:val="24"/>
          <w:lang w:eastAsia="hu-HU"/>
        </w:rPr>
        <w:t xml:space="preserve">139 </w:t>
      </w:r>
      <w:r w:rsidRPr="0081134E">
        <w:rPr>
          <w:rFonts w:ascii="Times New Roman" w:hAnsi="Times New Roman" w:cs="Times New Roman"/>
          <w:b/>
          <w:bCs/>
          <w:sz w:val="24"/>
          <w:szCs w:val="24"/>
          <w:lang w:eastAsia="hu-HU"/>
        </w:rPr>
        <w:t>óra/144 óra*</w:t>
      </w:r>
    </w:p>
    <w:p w:rsidR="00D573C8" w:rsidRPr="0081134E" w:rsidRDefault="00D573C8" w:rsidP="00BC028F">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tanításának célja</w:t>
      </w:r>
    </w:p>
    <w:p w:rsidR="00D573C8" w:rsidRPr="0081134E" w:rsidRDefault="00D573C8" w:rsidP="0010407C">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 xml:space="preserve">A kötéskészítési gyakorlat tantárgy tanításának alapvető célja gépészeti kötések készítésének jártasság szintű elsajátíttatása, mely egyaránt irányul a kötés előkészítés műveleteinek és az azt követő oldható és nem oldható kötések kivitelezésének szakszerű végrehajtására.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Kapcsolódó közismereti, szakmai tartalmak</w:t>
      </w:r>
    </w:p>
    <w:p w:rsidR="00D573C8" w:rsidRPr="0081134E" w:rsidRDefault="00D573C8" w:rsidP="0010407C">
      <w:pPr>
        <w:widowControl w:val="0"/>
        <w:suppressAutoHyphens/>
        <w:spacing w:after="0" w:line="240" w:lineRule="auto"/>
        <w:ind w:left="851"/>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Anyag- és szerszámismeret, felületkezelési ismeretek, menetkészítési ismeretek, hegesztési, ragasztási és forrasztási ismeretek. A sikeres teljesítéshez szükséges alapvető műszaki számítási ismeretek birtoklása.</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Kötés előkészítési műveletek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18 óra/18 óra</w:t>
      </w:r>
    </w:p>
    <w:p w:rsidR="00D573C8" w:rsidRPr="0081134E" w:rsidRDefault="00D573C8" w:rsidP="006D738D">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Ékkötések, reteszkötések, rögzítő- és csapszegkötések szerelőszerszámainak, eszközeinek előkészítése</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menetmegmunkálás előkészítő műveleteinek végzése</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Felülettisztítás</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Zsírtalanítás</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Sorjátlanítás</w:t>
      </w:r>
      <w:proofErr w:type="spellEnd"/>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Alakmegmunkálások</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varratok gyökformáinak kialakítása</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Gépbeállítások</w:t>
      </w:r>
    </w:p>
    <w:p w:rsidR="00D573C8" w:rsidRPr="0081134E" w:rsidRDefault="00D573C8" w:rsidP="00B528A1">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Szerszámkiválasztások (beállítások)</w:t>
      </w:r>
    </w:p>
    <w:p w:rsidR="00D573C8" w:rsidRPr="0081134E" w:rsidRDefault="00D573C8" w:rsidP="00BC028F">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Oldható kötések készítése</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0D43B0" w:rsidRPr="0081134E">
        <w:rPr>
          <w:rFonts w:ascii="Times New Roman" w:hAnsi="Times New Roman" w:cs="Times New Roman"/>
          <w:b/>
          <w:bCs/>
          <w:i/>
          <w:iCs/>
          <w:sz w:val="24"/>
          <w:szCs w:val="24"/>
        </w:rPr>
        <w:t xml:space="preserve">51 </w:t>
      </w:r>
      <w:r w:rsidRPr="0081134E">
        <w:rPr>
          <w:rFonts w:ascii="Times New Roman" w:hAnsi="Times New Roman" w:cs="Times New Roman"/>
          <w:b/>
          <w:bCs/>
          <w:i/>
          <w:iCs/>
          <w:sz w:val="24"/>
          <w:szCs w:val="24"/>
        </w:rPr>
        <w:t>óra/54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Ékfajták, beépítési megoldásai, kivitelezési műveletei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Ékkötések szerelőszerszámai eszközei, használatuk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Ékkötések össze és szétszerelési gyakorlata </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Reteszkötés kialakításának szerszámai, eszközei, műveletei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Reteszkötések készítése, szerelése, bontása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Rögzítő- és csapszeg kötések alkalmazása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Rögzítőszegek</w:t>
      </w:r>
      <w:proofErr w:type="spellEnd"/>
      <w:r w:rsidRPr="0081134E">
        <w:rPr>
          <w:rFonts w:ascii="Times New Roman" w:hAnsi="Times New Roman" w:cs="Times New Roman"/>
          <w:sz w:val="24"/>
          <w:szCs w:val="24"/>
          <w:shd w:val="clear" w:color="auto" w:fill="FFFFFF"/>
        </w:rPr>
        <w:t>, csapszegek anyagai, szerkezeti megoldásaik</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Rögzítő- és csapszeg kötések biztosítási és rögzítési módszerei, a be- és kiszerelések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Menetmetszés elsajátítása különféle menetprofilok tekintetében</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menetmetszés szerszámainak, segédeszközeinek és segédanyagainak alkalmazása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elsajátítása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szerszámainak, segédeszközeinek és segédanyagainak alkalmazása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Rögzítő és mozgató csavarkötések kialakítása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Csavarbiztosítási módok alkalmazása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csavarkötés szerelés technológiai sorrendjének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csavarkötés szerelés szerszámainak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csavarmenet készítés és a csavarkötés létrehozás munkabiztonsági előírásainak alkalmazása</w:t>
      </w:r>
    </w:p>
    <w:p w:rsidR="00D573C8" w:rsidRPr="0081134E" w:rsidRDefault="00D573C8" w:rsidP="00BC028F">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lastRenderedPageBreak/>
        <w:t>Nem oldható kötések készítése</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70 óra/72 óra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szegecselési technológiák és eljárások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szegecskötések szerszámainak és eszközeinek megválasztása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zsugorkötés szereléstechnológiája zsugorkötés készítés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Ragasztóanyagok, a különféle anyagok ragasztásának műveletei</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Forraszanyagok, a forrasztólámpa, forrasztópáka használata</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forrasztás folyamata, szerszámai, eszközei, forrasztási eljárások végzése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Hegesztésnél alkalmazott gázok kezelése</w:t>
      </w:r>
    </w:p>
    <w:p w:rsidR="00D573C8" w:rsidRPr="0081134E" w:rsidRDefault="00D573C8" w:rsidP="00D00180">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Gázhegesztő berendezések üzembe helyezése, kezelése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Lángfajták beállítása, balra illetve jobbra hegesztés alkalmazása, tompa- és sarokvarratok készítése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Lángvágás</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ívhegesztés lényege, alkalmazása, gépeinek, segédeszközeinek, segédberendezéseinek üzemeltetése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Varratfajták készítése</w:t>
      </w:r>
    </w:p>
    <w:p w:rsidR="00D573C8" w:rsidRPr="0081134E" w:rsidRDefault="00D573C8" w:rsidP="00BC028F">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AWI, AFI hegesztési technológiák használata</w:t>
      </w:r>
    </w:p>
    <w:p w:rsidR="00D573C8" w:rsidRPr="0081134E" w:rsidRDefault="00D573C8" w:rsidP="00D00180">
      <w:pPr>
        <w:widowControl w:val="0"/>
        <w:suppressAutoHyphens/>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kern w:val="1"/>
          <w:sz w:val="24"/>
          <w:szCs w:val="24"/>
          <w:lang w:eastAsia="hi-IN" w:bidi="hi-IN"/>
        </w:rPr>
        <w:t xml:space="preserve">A nem oldható kötéskészítések </w:t>
      </w:r>
      <w:r w:rsidRPr="0081134E">
        <w:rPr>
          <w:rFonts w:ascii="Times New Roman" w:hAnsi="Times New Roman" w:cs="Times New Roman"/>
          <w:sz w:val="24"/>
          <w:szCs w:val="24"/>
          <w:shd w:val="clear" w:color="auto" w:fill="FFFFFF"/>
        </w:rPr>
        <w:t>biztonságtechnikai előírásai, környezetvédelmi szabályok, előírások alkalmazása, betartása</w:t>
      </w:r>
    </w:p>
    <w:p w:rsidR="00D573C8" w:rsidRPr="0081134E" w:rsidRDefault="00D573C8" w:rsidP="00BC028F">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 tanműhely</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 kisüzemi termelőhely</w:t>
      </w:r>
    </w:p>
    <w:p w:rsidR="00D573C8" w:rsidRPr="0081134E" w:rsidRDefault="00D573C8" w:rsidP="00BC028F">
      <w:pPr>
        <w:widowControl w:val="0"/>
        <w:suppressAutoHyphens/>
        <w:spacing w:after="0" w:line="240" w:lineRule="auto"/>
        <w:ind w:left="851"/>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Gépész nagyüzemi termelőhely</w:t>
      </w:r>
    </w:p>
    <w:p w:rsidR="00D573C8" w:rsidRPr="0081134E" w:rsidRDefault="00D573C8" w:rsidP="00BC028F">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BC028F">
      <w:pPr>
        <w:spacing w:after="0" w:line="240" w:lineRule="auto"/>
        <w:rPr>
          <w:rFonts w:ascii="Times New Roman" w:hAnsi="Times New Roman" w:cs="Times New Roman"/>
          <w:b/>
          <w:bCs/>
          <w:i/>
          <w:iCs/>
          <w:sz w:val="24"/>
          <w:szCs w:val="24"/>
        </w:rPr>
      </w:pPr>
    </w:p>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BC028F">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feladattal vezetett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lastRenderedPageBreak/>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utólagos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Képi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gépészeti kötési rajz értelmezése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gépészeti </w:t>
            </w:r>
            <w:proofErr w:type="gramStart"/>
            <w:r w:rsidRPr="0081134E">
              <w:rPr>
                <w:rFonts w:ascii="Times New Roman" w:hAnsi="Times New Roman" w:cs="Times New Roman"/>
                <w:sz w:val="20"/>
                <w:szCs w:val="20"/>
              </w:rPr>
              <w:t>rajz készítés</w:t>
            </w:r>
            <w:proofErr w:type="gramEnd"/>
            <w:r w:rsidRPr="0081134E">
              <w:rPr>
                <w:rFonts w:ascii="Times New Roman" w:hAnsi="Times New Roman" w:cs="Times New Roman"/>
                <w:sz w:val="20"/>
                <w:szCs w:val="20"/>
              </w:rPr>
              <w:t xml:space="preserve"> tárgyról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gépészeti kötési </w:t>
            </w:r>
            <w:proofErr w:type="gramStart"/>
            <w:r w:rsidRPr="0081134E">
              <w:rPr>
                <w:rFonts w:ascii="Times New Roman" w:hAnsi="Times New Roman" w:cs="Times New Roman"/>
                <w:sz w:val="20"/>
                <w:szCs w:val="20"/>
              </w:rPr>
              <w:t>rajz elemzés</w:t>
            </w:r>
            <w:proofErr w:type="gramEnd"/>
            <w:r w:rsidRPr="0081134E">
              <w:rPr>
                <w:rFonts w:ascii="Times New Roman" w:hAnsi="Times New Roman" w:cs="Times New Roman"/>
                <w:sz w:val="20"/>
                <w:szCs w:val="20"/>
              </w:rPr>
              <w:t>, hibakeresés</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Utólagos szóbeli beszámoló</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5.</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6.</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Gyakorlati munkavégzés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Műveletek gyakorlása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Munkamegfigyelés adott szempontok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7.</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Vizsgálati tevékenységek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10407C">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7.1.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Geometriai mérési 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BC028F">
      <w:pPr>
        <w:spacing w:after="0" w:line="240" w:lineRule="auto"/>
        <w:ind w:left="792"/>
        <w:rPr>
          <w:rFonts w:ascii="Times New Roman" w:hAnsi="Times New Roman" w:cs="Times New Roman"/>
          <w:b/>
          <w:bCs/>
          <w:sz w:val="24"/>
          <w:szCs w:val="24"/>
        </w:rPr>
      </w:pPr>
    </w:p>
    <w:p w:rsidR="00D573C8" w:rsidRPr="0081134E" w:rsidRDefault="00D573C8" w:rsidP="00BC028F">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értékelésének módja</w:t>
      </w:r>
    </w:p>
    <w:p w:rsidR="00D573C8" w:rsidRPr="0081134E" w:rsidRDefault="00D573C8" w:rsidP="00BC028F">
      <w:pPr>
        <w:autoSpaceDE w:val="0"/>
        <w:autoSpaceDN w:val="0"/>
        <w:adjustRightInd w:val="0"/>
        <w:spacing w:after="0" w:line="240" w:lineRule="auto"/>
        <w:ind w:left="1418"/>
        <w:jc w:val="both"/>
        <w:rPr>
          <w:rFonts w:ascii="Times New Roman" w:hAnsi="Times New Roman" w:cs="Times New Roman"/>
          <w:i/>
          <w:iCs/>
          <w:sz w:val="24"/>
          <w:szCs w:val="24"/>
        </w:rPr>
      </w:pPr>
      <w:r w:rsidRPr="0081134E">
        <w:rPr>
          <w:rFonts w:ascii="Times New Roman" w:hAnsi="Times New Roman" w:cs="Times New Roman"/>
          <w:sz w:val="24"/>
          <w:szCs w:val="24"/>
        </w:rPr>
        <w:t xml:space="preserve"> „A nemzeti köznevelésről szóló 2011. évi CXC. törvény 54. § (2) a) pontja szerinti értékeléssel.”</w:t>
      </w:r>
    </w:p>
    <w:p w:rsidR="00D573C8" w:rsidRPr="0081134E" w:rsidRDefault="00D573C8">
      <w:pPr>
        <w:rPr>
          <w:rFonts w:ascii="Times New Roman" w:hAnsi="Times New Roman" w:cs="Times New Roman"/>
          <w:b/>
          <w:bCs/>
          <w:sz w:val="44"/>
          <w:szCs w:val="44"/>
          <w:lang w:eastAsia="hu-HU"/>
        </w:rPr>
      </w:pPr>
      <w:r w:rsidRPr="0081134E">
        <w:rPr>
          <w:rFonts w:ascii="Times New Roman" w:hAnsi="Times New Roman" w:cs="Times New Roman"/>
          <w:sz w:val="24"/>
          <w:szCs w:val="24"/>
        </w:rPr>
        <w:br w:type="page"/>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 xml:space="preserve">A </w:t>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10483-12 azonosító számú,</w:t>
      </w:r>
    </w:p>
    <w:p w:rsidR="00D573C8" w:rsidRPr="0081134E" w:rsidRDefault="00D573C8" w:rsidP="002C5B75">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Általános vállalkozási feladatok</w:t>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81134E">
        <w:rPr>
          <w:rFonts w:ascii="Times New Roman" w:hAnsi="Times New Roman" w:cs="Times New Roman"/>
          <w:b/>
          <w:bCs/>
          <w:sz w:val="44"/>
          <w:szCs w:val="44"/>
          <w:lang w:eastAsia="hu-HU"/>
        </w:rPr>
        <w:t>megnevezésű</w:t>
      </w:r>
      <w:proofErr w:type="gramEnd"/>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szakmai</w:t>
      </w:r>
      <w:proofErr w:type="gramEnd"/>
      <w:r w:rsidRPr="0081134E">
        <w:rPr>
          <w:rFonts w:ascii="Times New Roman" w:hAnsi="Times New Roman" w:cs="Times New Roman"/>
          <w:b/>
          <w:bCs/>
          <w:kern w:val="1"/>
          <w:sz w:val="44"/>
          <w:szCs w:val="44"/>
          <w:lang w:eastAsia="hi-IN" w:bidi="hi-IN"/>
        </w:rPr>
        <w:t xml:space="preserve"> követelménymodul</w:t>
      </w: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tantárgyai</w:t>
      </w:r>
      <w:proofErr w:type="gramEnd"/>
      <w:r w:rsidRPr="0081134E">
        <w:rPr>
          <w:rFonts w:ascii="Times New Roman" w:hAnsi="Times New Roman" w:cs="Times New Roman"/>
          <w:b/>
          <w:bCs/>
          <w:kern w:val="1"/>
          <w:sz w:val="44"/>
          <w:szCs w:val="44"/>
          <w:lang w:eastAsia="hi-IN" w:bidi="hi-IN"/>
        </w:rPr>
        <w:t>, témakörei</w:t>
      </w: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r w:rsidRPr="0081134E">
        <w:rPr>
          <w:rFonts w:ascii="Times New Roman" w:hAnsi="Times New Roman" w:cs="Times New Roman"/>
          <w:b/>
          <w:bCs/>
          <w:kern w:val="1"/>
          <w:sz w:val="24"/>
          <w:szCs w:val="24"/>
          <w:lang w:eastAsia="hi-IN" w:bidi="hi-IN"/>
        </w:rPr>
        <w:lastRenderedPageBreak/>
        <w:t xml:space="preserve">A 10483-12 </w:t>
      </w:r>
      <w:r w:rsidRPr="0081134E">
        <w:rPr>
          <w:rFonts w:ascii="Times New Roman" w:hAnsi="Times New Roman" w:cs="Times New Roman"/>
          <w:b/>
          <w:bCs/>
          <w:sz w:val="24"/>
          <w:szCs w:val="24"/>
          <w:lang w:eastAsia="hu-HU"/>
        </w:rPr>
        <w:t>azonosító számú, Általános vállalkozási feladatok megnevezésű szakmai követelmény</w:t>
      </w:r>
      <w:r w:rsidRPr="0081134E">
        <w:rPr>
          <w:rFonts w:ascii="Times New Roman" w:hAnsi="Times New Roman" w:cs="Times New Roman"/>
          <w:b/>
          <w:bCs/>
          <w:kern w:val="1"/>
          <w:sz w:val="24"/>
          <w:szCs w:val="24"/>
          <w:lang w:eastAsia="hi-IN" w:bidi="hi-IN"/>
        </w:rPr>
        <w:t>modulhoz tartozó tantárgyak és a témakörök oktatása során fejlesztendő kompetenciák</w:t>
      </w: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p>
    <w:tbl>
      <w:tblPr>
        <w:tblW w:w="9568" w:type="dxa"/>
        <w:jc w:val="center"/>
        <w:tblLayout w:type="fixed"/>
        <w:tblCellMar>
          <w:left w:w="70" w:type="dxa"/>
          <w:right w:w="70" w:type="dxa"/>
        </w:tblCellMar>
        <w:tblLook w:val="0000" w:firstRow="0" w:lastRow="0" w:firstColumn="0" w:lastColumn="0" w:noHBand="0" w:noVBand="0"/>
      </w:tblPr>
      <w:tblGrid>
        <w:gridCol w:w="4765"/>
        <w:gridCol w:w="800"/>
        <w:gridCol w:w="801"/>
        <w:gridCol w:w="800"/>
        <w:gridCol w:w="800"/>
        <w:gridCol w:w="801"/>
        <w:gridCol w:w="801"/>
      </w:tblGrid>
      <w:tr w:rsidR="00D573C8" w:rsidRPr="0081134E">
        <w:trPr>
          <w:trHeight w:val="570"/>
          <w:jc w:val="center"/>
        </w:trPr>
        <w:tc>
          <w:tcPr>
            <w:tcW w:w="4765" w:type="dxa"/>
            <w:vMerge w:val="restart"/>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10483-12</w:t>
            </w:r>
          </w:p>
          <w:p w:rsidR="00D573C8" w:rsidRPr="0081134E" w:rsidRDefault="00D573C8" w:rsidP="0049477B">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Általános vállalkozási feladatok</w:t>
            </w:r>
          </w:p>
        </w:tc>
        <w:tc>
          <w:tcPr>
            <w:tcW w:w="2401" w:type="dxa"/>
            <w:gridSpan w:val="3"/>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Vállalkozási ismeretek</w:t>
            </w:r>
          </w:p>
        </w:tc>
        <w:tc>
          <w:tcPr>
            <w:tcW w:w="2402" w:type="dxa"/>
            <w:gridSpan w:val="3"/>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vállalkozás gyakorlata</w:t>
            </w:r>
          </w:p>
        </w:tc>
      </w:tr>
      <w:tr w:rsidR="00D573C8" w:rsidRPr="0081134E">
        <w:trPr>
          <w:trHeight w:val="3434"/>
          <w:jc w:val="center"/>
        </w:trPr>
        <w:tc>
          <w:tcPr>
            <w:tcW w:w="4765"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9477B">
            <w:pPr>
              <w:spacing w:after="0" w:line="240" w:lineRule="auto"/>
              <w:rPr>
                <w:rFonts w:ascii="Times New Roman" w:hAnsi="Times New Roman" w:cs="Times New Roman"/>
                <w:sz w:val="20"/>
                <w:szCs w:val="20"/>
                <w:lang w:eastAsia="hu-HU"/>
              </w:rPr>
            </w:pPr>
          </w:p>
        </w:tc>
        <w:tc>
          <w:tcPr>
            <w:tcW w:w="800" w:type="dxa"/>
            <w:tcBorders>
              <w:top w:val="single" w:sz="4" w:space="0" w:color="auto"/>
              <w:left w:val="nil"/>
              <w:bottom w:val="single" w:sz="4" w:space="0" w:color="auto"/>
              <w:right w:val="single" w:sz="4" w:space="0" w:color="auto"/>
            </w:tcBorders>
            <w:textDirection w:val="btLr"/>
            <w:vAlign w:val="center"/>
          </w:tcPr>
          <w:p w:rsidR="00D573C8" w:rsidRPr="0081134E" w:rsidRDefault="00D573C8" w:rsidP="004310F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Vállalkozások típusai, jogszabályi háttér</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D573C8" w:rsidRPr="0081134E" w:rsidRDefault="00D573C8" w:rsidP="004310F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 indítása, működtetése</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D573C8" w:rsidRPr="0081134E" w:rsidRDefault="00D573C8" w:rsidP="004310F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Dokumentumok</w:t>
            </w:r>
          </w:p>
        </w:tc>
        <w:tc>
          <w:tcPr>
            <w:tcW w:w="800" w:type="dxa"/>
            <w:tcBorders>
              <w:top w:val="single" w:sz="4" w:space="0" w:color="auto"/>
              <w:left w:val="single" w:sz="4" w:space="0" w:color="auto"/>
              <w:bottom w:val="single" w:sz="4" w:space="0" w:color="auto"/>
              <w:right w:val="single" w:sz="4" w:space="0" w:color="auto"/>
            </w:tcBorders>
            <w:textDirection w:val="btLr"/>
            <w:vAlign w:val="center"/>
          </w:tcPr>
          <w:p w:rsidR="00D573C8" w:rsidRPr="0081134E" w:rsidRDefault="00D573C8" w:rsidP="004310F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Marketing tevékenység </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D573C8" w:rsidRPr="0081134E" w:rsidRDefault="00D573C8" w:rsidP="004310F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Kapcsolattartási gyakorlatok</w:t>
            </w:r>
          </w:p>
        </w:tc>
        <w:tc>
          <w:tcPr>
            <w:tcW w:w="801" w:type="dxa"/>
            <w:tcBorders>
              <w:top w:val="single" w:sz="4" w:space="0" w:color="auto"/>
              <w:left w:val="single" w:sz="4" w:space="0" w:color="auto"/>
              <w:bottom w:val="single" w:sz="4" w:space="0" w:color="auto"/>
              <w:right w:val="single" w:sz="4" w:space="0" w:color="auto"/>
            </w:tcBorders>
            <w:textDirection w:val="btLr"/>
            <w:vAlign w:val="center"/>
          </w:tcPr>
          <w:p w:rsidR="00D573C8" w:rsidRPr="0081134E" w:rsidRDefault="00D573C8" w:rsidP="004310F3">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Dokumentumok kitöltése</w:t>
            </w:r>
          </w:p>
        </w:tc>
      </w:tr>
      <w:tr w:rsidR="00D573C8" w:rsidRPr="0081134E">
        <w:trPr>
          <w:trHeight w:val="255"/>
          <w:jc w:val="center"/>
        </w:trPr>
        <w:tc>
          <w:tcPr>
            <w:tcW w:w="9568" w:type="dxa"/>
            <w:gridSpan w:val="7"/>
            <w:tcBorders>
              <w:top w:val="nil"/>
              <w:left w:val="single" w:sz="4" w:space="0" w:color="auto"/>
              <w:bottom w:val="single" w:sz="4" w:space="0" w:color="auto"/>
              <w:right w:val="single" w:sz="4" w:space="0" w:color="auto"/>
            </w:tcBorders>
            <w:noWrap/>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Egyszerű árajánlatot készít</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 tevékenységéhez biztosítja a szükséges vállalkozási (anyagi és tárgyi) feltételeket</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Hirdeti, ajánlja a tevékenységét, tájékoztatást ad</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Kapcsolatot tart az ügyfelekkel</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Reklamációt intéz</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Számlát állít ki az elvégzett munkáról</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Elvégzi egyéni vállalkozás egyszerű indítási, működtetési feladatait</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Közreműködik kisebb társas vállalkozás működtetésében</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Tájékozódik a piaci igényekről</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Tevékenységi körének alakításával rugalmasan alkalmazkodik a technológiai változásokhoz</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9568" w:type="dxa"/>
            <w:gridSpan w:val="7"/>
            <w:tcBorders>
              <w:top w:val="nil"/>
              <w:left w:val="single" w:sz="4" w:space="0" w:color="auto"/>
              <w:bottom w:val="single" w:sz="4" w:space="0" w:color="auto"/>
              <w:right w:val="single" w:sz="4" w:space="0" w:color="auto"/>
            </w:tcBorders>
            <w:noWrap/>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Alapszintű munkajog (munkaadó, munkavállaló)</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Vállalkozásokról szóló jogszabályok</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Vállalkozási ügymenethez szükséges könyvelési, adózási, pénzügyi ismeretek</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Számlázás</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40"/>
          <w:jc w:val="center"/>
        </w:trPr>
        <w:tc>
          <w:tcPr>
            <w:tcW w:w="9568" w:type="dxa"/>
            <w:gridSpan w:val="7"/>
            <w:tcBorders>
              <w:top w:val="nil"/>
              <w:left w:val="single" w:sz="4" w:space="0" w:color="auto"/>
              <w:bottom w:val="single" w:sz="4" w:space="0" w:color="auto"/>
              <w:right w:val="single" w:sz="4" w:space="0" w:color="auto"/>
            </w:tcBorders>
            <w:noWrap/>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240"/>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Kézírás</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Elemi szintű számítógép használat</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Információforrások kezelése</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Elemi számolási készség</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9568" w:type="dxa"/>
            <w:gridSpan w:val="7"/>
            <w:tcBorders>
              <w:top w:val="nil"/>
              <w:left w:val="single" w:sz="4" w:space="0" w:color="auto"/>
              <w:bottom w:val="single" w:sz="4" w:space="0" w:color="auto"/>
              <w:right w:val="single" w:sz="4" w:space="0" w:color="auto"/>
            </w:tcBorders>
            <w:noWrap/>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Fejlődőképesség, önfejlesztés</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Rugalmasság</w:t>
            </w:r>
          </w:p>
        </w:tc>
        <w:tc>
          <w:tcPr>
            <w:tcW w:w="800" w:type="dxa"/>
            <w:tcBorders>
              <w:top w:val="single" w:sz="4" w:space="0" w:color="auto"/>
              <w:left w:val="nil"/>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9568" w:type="dxa"/>
            <w:gridSpan w:val="7"/>
            <w:tcBorders>
              <w:top w:val="nil"/>
              <w:left w:val="single" w:sz="4" w:space="0" w:color="auto"/>
              <w:bottom w:val="single" w:sz="4" w:space="0" w:color="auto"/>
              <w:right w:val="single" w:sz="4" w:space="0" w:color="auto"/>
            </w:tcBorders>
            <w:noWrap/>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4765" w:type="dxa"/>
            <w:tcBorders>
              <w:top w:val="single" w:sz="4" w:space="0" w:color="auto"/>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Interperszonális rugalmasság</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9568" w:type="dxa"/>
            <w:gridSpan w:val="7"/>
            <w:tcBorders>
              <w:top w:val="nil"/>
              <w:left w:val="single" w:sz="4" w:space="0" w:color="auto"/>
              <w:bottom w:val="single" w:sz="4" w:space="0" w:color="auto"/>
              <w:right w:val="single" w:sz="4" w:space="0" w:color="auto"/>
            </w:tcBorders>
            <w:noWrap/>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MÓDSZERKOMPETENCIÁK</w:t>
            </w:r>
          </w:p>
        </w:tc>
      </w:tr>
      <w:tr w:rsidR="00D573C8" w:rsidRPr="0081134E">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Helyzetfelismerés</w:t>
            </w:r>
          </w:p>
        </w:tc>
        <w:tc>
          <w:tcPr>
            <w:tcW w:w="800" w:type="dxa"/>
            <w:tcBorders>
              <w:top w:val="single" w:sz="4" w:space="0" w:color="auto"/>
              <w:left w:val="nil"/>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4765" w:type="dxa"/>
            <w:tcBorders>
              <w:top w:val="nil"/>
              <w:left w:val="single" w:sz="4" w:space="0" w:color="auto"/>
              <w:bottom w:val="single" w:sz="4" w:space="0" w:color="auto"/>
              <w:right w:val="single" w:sz="4" w:space="0" w:color="auto"/>
            </w:tcBorders>
            <w:noWrap/>
          </w:tcPr>
          <w:p w:rsidR="00D573C8" w:rsidRPr="0081134E" w:rsidRDefault="00D573C8" w:rsidP="0049477B">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Nyitott hozzáállás</w:t>
            </w:r>
          </w:p>
        </w:tc>
        <w:tc>
          <w:tcPr>
            <w:tcW w:w="800" w:type="dxa"/>
            <w:tcBorders>
              <w:top w:val="single" w:sz="4" w:space="0" w:color="auto"/>
              <w:left w:val="nil"/>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0"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c>
          <w:tcPr>
            <w:tcW w:w="801"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4310F3">
            <w:pPr>
              <w:spacing w:after="0" w:line="240" w:lineRule="auto"/>
              <w:jc w:val="center"/>
              <w:rPr>
                <w:rFonts w:ascii="Times New Roman" w:hAnsi="Times New Roman" w:cs="Times New Roman"/>
                <w:sz w:val="20"/>
                <w:szCs w:val="20"/>
                <w:lang w:eastAsia="hu-HU"/>
              </w:rPr>
            </w:pPr>
          </w:p>
        </w:tc>
      </w:tr>
    </w:tbl>
    <w:p w:rsidR="00D573C8" w:rsidRPr="0081134E" w:rsidRDefault="00D573C8" w:rsidP="00657560">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Vállalkozási ismeretek</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t>52 óra/52 óra *</w:t>
      </w:r>
    </w:p>
    <w:p w:rsidR="00D573C8" w:rsidRPr="0081134E" w:rsidRDefault="00D573C8" w:rsidP="002948EB">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2948EB">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2948EB">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 tantárgy tanításának célja</w:t>
      </w:r>
    </w:p>
    <w:p w:rsidR="00D573C8" w:rsidRPr="0081134E" w:rsidRDefault="00D573C8" w:rsidP="00F6649D">
      <w:pPr>
        <w:spacing w:after="0" w:line="240" w:lineRule="auto"/>
        <w:ind w:left="993"/>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vállalkozási ismeretek tantárgy tanításának alapvető célja, hogy megismertesse a szakmát tanulókkal azokat a vállalkozási lehetőségeket, amelyek a képzés befejezése után lehetőségeket nyújthatnak a biztos megélhetéshez, az anyagi egzisztencia megteremtéséhez. Az itt szerzett ismeretek egyúttal jártasságot kívánnak biztosítani a gazdasági élet világának megértéséhez, és felkészítést nyújtanak vállalkozási tevékenység indításához is a szakirányú szabályozások, előírások és törvények előírásainak értelmezési módjainak megismertetésével.</w:t>
      </w:r>
    </w:p>
    <w:p w:rsidR="00D573C8" w:rsidRPr="0081134E" w:rsidRDefault="00D573C8" w:rsidP="002948EB">
      <w:pPr>
        <w:spacing w:after="0" w:line="240" w:lineRule="auto"/>
        <w:ind w:left="792"/>
        <w:rPr>
          <w:rFonts w:ascii="Times New Roman" w:hAnsi="Times New Roman" w:cs="Times New Roman"/>
          <w:b/>
          <w:bCs/>
          <w:sz w:val="24"/>
          <w:szCs w:val="24"/>
          <w:lang w:eastAsia="hu-HU"/>
        </w:rPr>
      </w:pP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rPr>
        <w:t>Kapcsolódó</w:t>
      </w:r>
      <w:r w:rsidRPr="0081134E">
        <w:rPr>
          <w:rFonts w:ascii="Times New Roman" w:hAnsi="Times New Roman" w:cs="Times New Roman"/>
          <w:b/>
          <w:bCs/>
          <w:sz w:val="24"/>
          <w:szCs w:val="24"/>
          <w:lang w:eastAsia="hu-HU"/>
        </w:rPr>
        <w:t xml:space="preserve"> közismereti, szakmai tartalmak</w:t>
      </w:r>
    </w:p>
    <w:p w:rsidR="00D573C8" w:rsidRPr="0081134E" w:rsidRDefault="00D573C8" w:rsidP="00764EF3">
      <w:pPr>
        <w:spacing w:after="0" w:line="240" w:lineRule="auto"/>
        <w:ind w:left="993"/>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Alapvető jogszabályismeret, vállalkozástípusok jellemzőinek ismerete, alapvető gazdasági ismeretek, kapcsolódó dokumentumismeret.</w:t>
      </w: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220B69">
      <w:pPr>
        <w:spacing w:after="0" w:line="240" w:lineRule="auto"/>
        <w:ind w:left="792"/>
        <w:rPr>
          <w:rFonts w:ascii="Times New Roman" w:hAnsi="Times New Roman" w:cs="Times New Roman"/>
          <w:b/>
          <w:bCs/>
          <w:sz w:val="24"/>
          <w:szCs w:val="24"/>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Vállalkozások típusai, jogszabályi háttér</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kern w:val="1"/>
          <w:sz w:val="24"/>
          <w:szCs w:val="24"/>
          <w:lang w:eastAsia="hi-IN" w:bidi="hi-IN"/>
        </w:rPr>
        <w:t>12óra/12 óra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Vállalkozás fogalma, jellemzői</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egyéni vállalkozás (EV) létrehozása, működésének jellemzői, nagysága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betéti társaság (Bt) alapítása, nagysága, működési jellemzői</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közkereseti társaság (</w:t>
      </w:r>
      <w:proofErr w:type="spellStart"/>
      <w:r w:rsidRPr="0081134E">
        <w:rPr>
          <w:rFonts w:ascii="Times New Roman" w:hAnsi="Times New Roman" w:cs="Times New Roman"/>
          <w:sz w:val="24"/>
          <w:szCs w:val="24"/>
          <w:shd w:val="clear" w:color="auto" w:fill="FFFFFF"/>
        </w:rPr>
        <w:t>Kkt</w:t>
      </w:r>
      <w:proofErr w:type="spellEnd"/>
      <w:r w:rsidRPr="0081134E">
        <w:rPr>
          <w:rFonts w:ascii="Times New Roman" w:hAnsi="Times New Roman" w:cs="Times New Roman"/>
          <w:sz w:val="24"/>
          <w:szCs w:val="24"/>
          <w:shd w:val="clear" w:color="auto" w:fill="FFFFFF"/>
        </w:rPr>
        <w:t>) létrehozása, működési formája, jellemzői</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korlátolt felelősségű társaság (Kft) létrehozása, működésének, nagyságának jellemzői</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részvénytársaság (Rt) létrehozásának feltételei, működésének és nagyságának jellemzői</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 társaságok alapítását és működését befolyásoló alapvető jogszabályok és törvények ismerete</w:t>
      </w:r>
    </w:p>
    <w:p w:rsidR="00D573C8" w:rsidRPr="0081134E" w:rsidRDefault="00D573C8" w:rsidP="002948EB">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Vállalkozás indítása, működtetése</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28 óra/28 óra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Alapvető gazdasági fogalmak (egyéni vállalkozó, jogi személy, stb.)</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Vállalkozás indításához szükséges feltételek</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indítás dokumentumai, üzleti terv, az indítást engedélyező szervek, hatóságok</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vállalkozás működtetésének jogi és gazdasági feltételei </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működtetéshez szükséges alapvető jogszabályok ismerete</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vállalkozás kapcsolattartási kötelezettsége állami szervekkel (pl. NAV, TB, stb.)</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vállalkozás adatszolgáltatási kötelezettségek (pl. KSH, stb.)</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Dokumentumok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12 óra/12 óra</w:t>
      </w:r>
    </w:p>
    <w:p w:rsidR="00D573C8" w:rsidRPr="0081134E" w:rsidRDefault="00D573C8" w:rsidP="00635A1C">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vállalkozás működéséhez kapcsolódó dokumentumok (személyi nyilvántartások, gazdasági nyilvántartások, stb.)</w:t>
      </w:r>
    </w:p>
    <w:p w:rsidR="00D573C8" w:rsidRPr="0081134E" w:rsidRDefault="00D573C8" w:rsidP="00635A1C">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vállalkozás napi tevékenységeihez kapcsolódó dokumentumok vezetése</w:t>
      </w:r>
    </w:p>
    <w:p w:rsidR="00D573C8" w:rsidRPr="0081134E" w:rsidRDefault="00D573C8" w:rsidP="00635A1C">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Árajánlat készítése, árajánlat elemei (anyag- és munkadíj, garanciális feltételek, vállalási határidő, stb.)</w:t>
      </w:r>
    </w:p>
    <w:p w:rsidR="00D573C8" w:rsidRPr="0081134E" w:rsidRDefault="00D573C8" w:rsidP="00635A1C">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Megrendelés készítése, a megrendelés tartalmi elemei</w:t>
      </w:r>
    </w:p>
    <w:p w:rsidR="00D573C8" w:rsidRPr="0081134E" w:rsidRDefault="00D573C8" w:rsidP="00635A1C">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Számlatömbök fajtái, tartalmi elemei, vezetése</w:t>
      </w:r>
    </w:p>
    <w:p w:rsidR="00D573C8" w:rsidRPr="0081134E" w:rsidRDefault="00D573C8" w:rsidP="00635A1C">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Készletnyilvántartások (anyag, eszköz, szerszám, stb.) vezetése</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1B30A8">
      <w:pPr>
        <w:spacing w:after="0" w:line="240" w:lineRule="auto"/>
        <w:ind w:left="993"/>
        <w:rPr>
          <w:rFonts w:ascii="Times New Roman" w:hAnsi="Times New Roman" w:cs="Times New Roman"/>
          <w:bCs/>
          <w:sz w:val="24"/>
          <w:szCs w:val="24"/>
        </w:rPr>
      </w:pPr>
      <w:r w:rsidRPr="0081134E">
        <w:rPr>
          <w:rFonts w:ascii="Times New Roman" w:hAnsi="Times New Roman" w:cs="Times New Roman"/>
          <w:bCs/>
          <w:sz w:val="24"/>
          <w:szCs w:val="24"/>
        </w:rPr>
        <w:t>Tanterem</w:t>
      </w: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ind w:left="993" w:hanging="633"/>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2948EB">
      <w:pPr>
        <w:spacing w:after="0" w:line="240" w:lineRule="auto"/>
        <w:rPr>
          <w:rFonts w:ascii="Times New Roman" w:hAnsi="Times New Roman" w:cs="Times New Roman"/>
          <w:b/>
          <w:bCs/>
          <w:i/>
          <w:iCs/>
          <w:sz w:val="24"/>
          <w:szCs w:val="24"/>
        </w:rPr>
      </w:pPr>
    </w:p>
    <w:p w:rsidR="00D573C8" w:rsidRPr="0081134E" w:rsidRDefault="00D573C8" w:rsidP="002948EB">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kiselőadás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2948EB">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2948EB">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Szöveges előadás egyéni felkészüléssel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Utólagos szóbeli beszámoló</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helyzetgyakorlat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versenyjáték</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2948EB">
      <w:pPr>
        <w:spacing w:after="0" w:line="240" w:lineRule="auto"/>
        <w:ind w:left="792"/>
        <w:rPr>
          <w:rFonts w:ascii="Times New Roman" w:hAnsi="Times New Roman" w:cs="Times New Roman"/>
          <w:b/>
          <w:bCs/>
          <w:i/>
          <w:iCs/>
          <w:sz w:val="24"/>
          <w:szCs w:val="24"/>
        </w:rPr>
      </w:pPr>
    </w:p>
    <w:p w:rsidR="00D573C8" w:rsidRPr="0081134E" w:rsidRDefault="00D573C8" w:rsidP="00335C4D">
      <w:pPr>
        <w:widowControl w:val="0"/>
        <w:numPr>
          <w:ilvl w:val="1"/>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A tantárgy értékelésének módja</w:t>
      </w:r>
    </w:p>
    <w:p w:rsidR="00D573C8" w:rsidRPr="0081134E" w:rsidRDefault="00D573C8" w:rsidP="001B30A8">
      <w:pPr>
        <w:autoSpaceDE w:val="0"/>
        <w:autoSpaceDN w:val="0"/>
        <w:adjustRightInd w:val="0"/>
        <w:spacing w:after="0" w:line="240" w:lineRule="auto"/>
        <w:ind w:left="993"/>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rsidP="002948EB">
      <w:pPr>
        <w:autoSpaceDE w:val="0"/>
        <w:autoSpaceDN w:val="0"/>
        <w:adjustRightInd w:val="0"/>
        <w:spacing w:after="0" w:line="240" w:lineRule="auto"/>
        <w:rPr>
          <w:rFonts w:ascii="Times New Roman" w:hAnsi="Times New Roman" w:cs="Times New Roman"/>
          <w:sz w:val="24"/>
          <w:szCs w:val="24"/>
        </w:rPr>
      </w:pP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2948EB">
      <w:pPr>
        <w:widowControl w:val="0"/>
        <w:suppressAutoHyphens/>
        <w:spacing w:after="0" w:line="240" w:lineRule="auto"/>
        <w:jc w:val="center"/>
        <w:rPr>
          <w:rFonts w:ascii="Times New Roman" w:hAnsi="Times New Roman" w:cs="Times New Roman"/>
          <w:b/>
          <w:bCs/>
          <w:kern w:val="1"/>
          <w:sz w:val="24"/>
          <w:szCs w:val="24"/>
          <w:lang w:eastAsia="hi-IN" w:bidi="hi-IN"/>
        </w:rPr>
      </w:pPr>
    </w:p>
    <w:p w:rsidR="00D573C8" w:rsidRPr="0081134E" w:rsidRDefault="00D573C8" w:rsidP="002948EB">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 xml:space="preserve">A vállalkozás gyakorlata tantárgy </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t>52 óra/</w:t>
      </w:r>
      <w:r w:rsidR="000D43B0" w:rsidRPr="0081134E">
        <w:rPr>
          <w:rFonts w:ascii="Times New Roman" w:hAnsi="Times New Roman" w:cs="Times New Roman"/>
          <w:b/>
          <w:bCs/>
          <w:sz w:val="24"/>
          <w:szCs w:val="24"/>
          <w:lang w:eastAsia="hu-HU"/>
        </w:rPr>
        <w:t xml:space="preserve">51 </w:t>
      </w:r>
      <w:r w:rsidRPr="0081134E">
        <w:rPr>
          <w:rFonts w:ascii="Times New Roman" w:hAnsi="Times New Roman" w:cs="Times New Roman"/>
          <w:b/>
          <w:bCs/>
          <w:sz w:val="24"/>
          <w:szCs w:val="24"/>
          <w:lang w:eastAsia="hu-HU"/>
        </w:rPr>
        <w:t>óra*</w:t>
      </w:r>
    </w:p>
    <w:p w:rsidR="00D573C8" w:rsidRPr="0081134E" w:rsidRDefault="00D573C8" w:rsidP="002948EB">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tanításának célja</w:t>
      </w:r>
    </w:p>
    <w:p w:rsidR="00D573C8" w:rsidRPr="0081134E" w:rsidRDefault="00D573C8" w:rsidP="00F6649D">
      <w:pPr>
        <w:spacing w:after="0" w:line="240" w:lineRule="auto"/>
        <w:ind w:left="993"/>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vállalkozás gyakorlata tantárgy tanításának célja a vállalkozói tevékenység folytatása során felmerülő feladatokra történő felkészítés. A tantárgy teljesítése során a szakmát tanulók elsajátíthatják azokat az interperszonális kapcsolattartási ismereteket, amelyek nélkülözhetetlenek a vállalkozások működtetése során, valamint betekinthetnek a marketing tevékenységek világába. Megismerhetik és elsajátíthatják a vállalkozás különféle személyi és gazdasági dokumentumainak kitöltésével kapcsolatos technikákat.</w:t>
      </w: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Kapcsolódó közismereti, szakmai tartalmak</w:t>
      </w:r>
    </w:p>
    <w:p w:rsidR="00D573C8" w:rsidRPr="0081134E" w:rsidRDefault="00D573C8" w:rsidP="00764EF3">
      <w:pPr>
        <w:spacing w:after="0" w:line="240" w:lineRule="auto"/>
        <w:ind w:left="993"/>
        <w:rPr>
          <w:rFonts w:ascii="Times New Roman" w:hAnsi="Times New Roman" w:cs="Times New Roman"/>
          <w:sz w:val="24"/>
          <w:szCs w:val="24"/>
          <w:lang w:eastAsia="hu-HU"/>
        </w:rPr>
      </w:pPr>
      <w:r w:rsidRPr="0081134E">
        <w:rPr>
          <w:rFonts w:ascii="Times New Roman" w:hAnsi="Times New Roman" w:cs="Times New Roman"/>
          <w:sz w:val="24"/>
          <w:szCs w:val="24"/>
          <w:lang w:eastAsia="hu-HU"/>
        </w:rPr>
        <w:t>Marketingformák ismerete, kommunikációs ismeretek, adminisztrációs ismeretek, informatikai ismeretek.</w:t>
      </w: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2948EB">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Marketing tevékenység</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13 óra/13 óra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Saját tevékenység részletes ismerete</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Hirdetési formák kidolgozása, közzétételi lehetőségek meghatározása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Közzétételi lehetőségek kivitelezéséhez megvalósítási lépések</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Szakkiállításokon történő részvétel fontossága, a megjelenési design kialakítása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Szakvásárokon való részvétel, fontossága, a minőségi megjelenés fogalma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Sikeres vállalkozáshoz szükséges információforrások fellelése (internet, közvélemény kutatás, szakfolyóiratok, üzem és gyárlátogatások, felmérések készítése, piackutatás, stb.)</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változások követése, megújulási készség, megújulás fontossága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Piackövetés szükségességének megítélése</w:t>
      </w:r>
    </w:p>
    <w:p w:rsidR="00D573C8" w:rsidRPr="0081134E" w:rsidRDefault="00D573C8" w:rsidP="002948EB">
      <w:pPr>
        <w:spacing w:after="0" w:line="240" w:lineRule="auto"/>
        <w:ind w:left="1418"/>
        <w:rPr>
          <w:rFonts w:ascii="Times New Roman" w:hAnsi="Times New Roman" w:cs="Times New Roma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Kapcsolattartási gyakorlatok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9 óra/9 óra</w:t>
      </w:r>
    </w:p>
    <w:p w:rsidR="00D573C8" w:rsidRPr="0081134E" w:rsidRDefault="00D573C8" w:rsidP="00281B07">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Kapcsolattartás formáinak ismerete</w:t>
      </w:r>
    </w:p>
    <w:p w:rsidR="00D573C8" w:rsidRPr="0081134E" w:rsidRDefault="00D573C8" w:rsidP="00281B07">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Kapcsolattartás írásban, a kapcsolattartás dokumentumainak formája, tartalma</w:t>
      </w:r>
    </w:p>
    <w:p w:rsidR="00D573C8" w:rsidRPr="0081134E" w:rsidRDefault="00D573C8" w:rsidP="00281B07">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Kapcsolattartás szóban, hivatalos, személyes, baráti kapcsolattartási formák, ezek használatának megválasztása</w:t>
      </w:r>
    </w:p>
    <w:p w:rsidR="00D573C8" w:rsidRPr="0081134E" w:rsidRDefault="00D573C8" w:rsidP="00281B07">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Egyéb kommunikációs csatornákon keresztül történő kapcsolattartás</w:t>
      </w:r>
    </w:p>
    <w:p w:rsidR="00D573C8" w:rsidRPr="0081134E" w:rsidRDefault="00D573C8" w:rsidP="00281B07">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Alapvető kommunikációs gyakorlatok végzése, begyakorlása (pl. reklamáció intézése a garanciális feltételek figyelembevételével, üzleti kapcsolatépítő megbeszélés, stb.)</w:t>
      </w:r>
    </w:p>
    <w:p w:rsidR="00D573C8" w:rsidRPr="0081134E" w:rsidRDefault="00D573C8" w:rsidP="002948EB">
      <w:pPr>
        <w:spacing w:after="0" w:line="240" w:lineRule="auto"/>
        <w:ind w:left="1418"/>
        <w:rPr>
          <w:rFonts w:ascii="Times New Roman" w:hAnsi="Times New Roman" w:cs="Times New Roman"/>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Dokumentumok kitöltése</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t>30 óra/</w:t>
      </w:r>
      <w:r w:rsidR="000D43B0" w:rsidRPr="0081134E">
        <w:rPr>
          <w:rFonts w:ascii="Times New Roman" w:hAnsi="Times New Roman" w:cs="Times New Roman"/>
          <w:b/>
          <w:bCs/>
          <w:sz w:val="24"/>
          <w:szCs w:val="24"/>
        </w:rPr>
        <w:t xml:space="preserve">29 </w:t>
      </w:r>
      <w:r w:rsidRPr="0081134E">
        <w:rPr>
          <w:rFonts w:ascii="Times New Roman" w:hAnsi="Times New Roman" w:cs="Times New Roman"/>
          <w:b/>
          <w:bCs/>
          <w:sz w:val="24"/>
          <w:szCs w:val="24"/>
        </w:rPr>
        <w:t>óra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Számlaformátumok megismerése</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készpénzes számlatömb felépítése, nyomtatványtípusa, sorszámozása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készpénzes számlatömbben található információk fontossága, tartalmi irányultsága (a számlakibocsátó, a vevő adatai, a számlázott termék vagy szolgáltatás adatai, dátumok)</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átutalásos számlatömb felépítése, nyomtatványtípusa, sorszámozása, példányszáma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átutalásos számlatömbben található információk tartalmi irányultsága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Elektronikus számla formátuma, tartalmi elemei, kitöltésének szabályai, archiválása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Elektronikus számla kibocsátás, aláírás</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Rontott számla érvénytelenítése (sztornírozás)</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Szállítólevél nyomtatványtípusa, kitöltésének fontossága, példányszáma, átvétel igazolásának módja</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Készpénzes számlakitöltési gyakorlatok különböző tételekhez</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Átutalásos számlakitöltési gyakorlatok különböző tételekhez</w:t>
      </w:r>
    </w:p>
    <w:p w:rsidR="00D573C8" w:rsidRPr="0081134E" w:rsidRDefault="00D573C8" w:rsidP="002948EB">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Elektronikus számlakitöltő gyakorlatok, számlaarchiválás</w:t>
      </w:r>
    </w:p>
    <w:p w:rsidR="00D573C8" w:rsidRPr="0081134E" w:rsidRDefault="00D573C8" w:rsidP="002948EB">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1B30A8">
      <w:pPr>
        <w:spacing w:after="0" w:line="240" w:lineRule="auto"/>
        <w:ind w:left="1134"/>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Informatika szaktanterem</w:t>
      </w:r>
    </w:p>
    <w:p w:rsidR="00D573C8" w:rsidRPr="0081134E" w:rsidRDefault="00D573C8" w:rsidP="002948EB">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2948EB">
      <w:pPr>
        <w:spacing w:after="0" w:line="240" w:lineRule="auto"/>
        <w:rPr>
          <w:rFonts w:ascii="Times New Roman" w:hAnsi="Times New Roman" w:cs="Times New Roman"/>
          <w:b/>
          <w:bCs/>
          <w:i/>
          <w:iCs/>
          <w:sz w:val="24"/>
          <w:szCs w:val="24"/>
        </w:rPr>
      </w:pPr>
    </w:p>
    <w:p w:rsidR="00D573C8" w:rsidRPr="0081134E" w:rsidRDefault="00D573C8" w:rsidP="002948EB">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kiselőadás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2948EB">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EE64E0">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49477B">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49477B">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49477B">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feladattal vezetett rendszerezése</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helyzetgyakorlat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4.3.</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versenyjáték</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lastRenderedPageBreak/>
              <w:t>5.</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Gyakorlati munkavégzés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Műveletek gyakorlása</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6.</w:t>
            </w:r>
          </w:p>
        </w:tc>
        <w:tc>
          <w:tcPr>
            <w:tcW w:w="3621" w:type="dxa"/>
            <w:shd w:val="clear" w:color="auto" w:fill="D9D9D9"/>
            <w:vAlign w:val="center"/>
          </w:tcPr>
          <w:p w:rsidR="00D573C8" w:rsidRPr="0081134E" w:rsidRDefault="00D573C8" w:rsidP="0049477B">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Szolgáltatási tevékenységek körében</w:t>
            </w:r>
          </w:p>
        </w:tc>
        <w:tc>
          <w:tcPr>
            <w:tcW w:w="809"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6.1.</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Részvétel az ügyfélfogadáson, esetmegfigyelés</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764E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6.2.</w:t>
            </w:r>
          </w:p>
        </w:tc>
        <w:tc>
          <w:tcPr>
            <w:tcW w:w="3621" w:type="dxa"/>
            <w:vAlign w:val="center"/>
          </w:tcPr>
          <w:p w:rsidR="00D573C8" w:rsidRPr="0081134E" w:rsidRDefault="00D573C8" w:rsidP="0049477B">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Önálló szakmai munkavégzés felügyelet mellett</w:t>
            </w:r>
          </w:p>
        </w:tc>
        <w:tc>
          <w:tcPr>
            <w:tcW w:w="809" w:type="dxa"/>
            <w:vAlign w:val="center"/>
          </w:tcPr>
          <w:p w:rsidR="00D573C8" w:rsidRPr="0081134E" w:rsidRDefault="00D573C8" w:rsidP="0049477B">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49477B">
            <w:pPr>
              <w:spacing w:after="0" w:line="240" w:lineRule="auto"/>
              <w:jc w:val="center"/>
              <w:rPr>
                <w:rFonts w:ascii="Times New Roman" w:hAnsi="Times New Roman" w:cs="Times New Roman"/>
                <w:sz w:val="20"/>
                <w:szCs w:val="20"/>
              </w:rPr>
            </w:pPr>
          </w:p>
        </w:tc>
      </w:tr>
    </w:tbl>
    <w:p w:rsidR="00D573C8" w:rsidRPr="0081134E" w:rsidRDefault="00D573C8" w:rsidP="002948EB">
      <w:pPr>
        <w:spacing w:after="0" w:line="240" w:lineRule="auto"/>
        <w:ind w:left="792"/>
        <w:rPr>
          <w:rFonts w:ascii="Times New Roman" w:hAnsi="Times New Roman" w:cs="Times New Roman"/>
          <w:b/>
          <w:bCs/>
          <w:sz w:val="24"/>
          <w:szCs w:val="24"/>
        </w:rPr>
      </w:pPr>
    </w:p>
    <w:p w:rsidR="00D573C8" w:rsidRPr="0081134E" w:rsidRDefault="00D573C8" w:rsidP="002948EB">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értékelésének módja</w:t>
      </w:r>
    </w:p>
    <w:p w:rsidR="00657560" w:rsidRDefault="00D573C8" w:rsidP="002948EB">
      <w:pPr>
        <w:autoSpaceDE w:val="0"/>
        <w:autoSpaceDN w:val="0"/>
        <w:adjustRightInd w:val="0"/>
        <w:spacing w:after="0" w:line="240" w:lineRule="auto"/>
        <w:ind w:left="993"/>
        <w:jc w:val="both"/>
        <w:rPr>
          <w:rFonts w:ascii="Times New Roman" w:hAnsi="Times New Roman" w:cs="Times New Roman"/>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657560" w:rsidRDefault="00657560">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D573C8" w:rsidRPr="0081134E" w:rsidRDefault="00D573C8" w:rsidP="002948EB">
      <w:pPr>
        <w:autoSpaceDE w:val="0"/>
        <w:autoSpaceDN w:val="0"/>
        <w:adjustRightInd w:val="0"/>
        <w:spacing w:after="0" w:line="240" w:lineRule="auto"/>
        <w:ind w:left="993"/>
        <w:jc w:val="both"/>
        <w:rPr>
          <w:rFonts w:ascii="Times New Roman" w:hAnsi="Times New Roman" w:cs="Times New Roman"/>
          <w:i/>
          <w:iCs/>
          <w:sz w:val="24"/>
          <w:szCs w:val="24"/>
        </w:rPr>
      </w:pPr>
    </w:p>
    <w:p w:rsidR="00D573C8" w:rsidRPr="0081134E" w:rsidRDefault="00D573C8" w:rsidP="002C5B75">
      <w:pPr>
        <w:autoSpaceDE w:val="0"/>
        <w:autoSpaceDN w:val="0"/>
        <w:adjustRightInd w:val="0"/>
        <w:spacing w:after="0" w:line="240" w:lineRule="auto"/>
        <w:ind w:left="708"/>
        <w:rPr>
          <w:rFonts w:ascii="Times New Roman" w:hAnsi="Times New Roman" w:cs="Times New Roman"/>
          <w:sz w:val="24"/>
          <w:szCs w:val="24"/>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 xml:space="preserve">A </w:t>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10487-12 azonosító számú,</w:t>
      </w:r>
    </w:p>
    <w:p w:rsidR="00D573C8" w:rsidRPr="0081134E" w:rsidRDefault="00D573C8" w:rsidP="002C5B75">
      <w:pPr>
        <w:widowControl w:val="0"/>
        <w:suppressAutoHyphens/>
        <w:spacing w:after="0" w:line="240" w:lineRule="auto"/>
        <w:jc w:val="center"/>
        <w:rPr>
          <w:rFonts w:ascii="Times New Roman" w:hAnsi="Times New Roman" w:cs="Times New Roman"/>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r w:rsidRPr="0081134E">
        <w:rPr>
          <w:rFonts w:ascii="Times New Roman" w:hAnsi="Times New Roman" w:cs="Times New Roman"/>
          <w:b/>
          <w:bCs/>
          <w:sz w:val="44"/>
          <w:szCs w:val="44"/>
          <w:lang w:eastAsia="hu-HU"/>
        </w:rPr>
        <w:t>Karosszérialakatos feladatai</w:t>
      </w:r>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81134E">
        <w:rPr>
          <w:rFonts w:ascii="Times New Roman" w:hAnsi="Times New Roman" w:cs="Times New Roman"/>
          <w:b/>
          <w:bCs/>
          <w:sz w:val="44"/>
          <w:szCs w:val="44"/>
          <w:lang w:eastAsia="hu-HU"/>
        </w:rPr>
        <w:t>megnevezésű</w:t>
      </w:r>
      <w:proofErr w:type="gramEnd"/>
    </w:p>
    <w:p w:rsidR="00D573C8" w:rsidRPr="0081134E" w:rsidRDefault="00D573C8" w:rsidP="002C5B75">
      <w:pPr>
        <w:widowControl w:val="0"/>
        <w:suppressAutoHyphens/>
        <w:spacing w:after="0" w:line="240" w:lineRule="auto"/>
        <w:jc w:val="center"/>
        <w:rPr>
          <w:rFonts w:ascii="Times New Roman" w:hAnsi="Times New Roman" w:cs="Times New Roman"/>
          <w:b/>
          <w:bCs/>
          <w:sz w:val="44"/>
          <w:szCs w:val="44"/>
          <w:lang w:eastAsia="hu-HU"/>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szakmai</w:t>
      </w:r>
      <w:proofErr w:type="gramEnd"/>
      <w:r w:rsidRPr="0081134E">
        <w:rPr>
          <w:rFonts w:ascii="Times New Roman" w:hAnsi="Times New Roman" w:cs="Times New Roman"/>
          <w:b/>
          <w:bCs/>
          <w:kern w:val="1"/>
          <w:sz w:val="44"/>
          <w:szCs w:val="44"/>
          <w:lang w:eastAsia="hi-IN" w:bidi="hi-IN"/>
        </w:rPr>
        <w:t xml:space="preserve"> követelménymodul</w:t>
      </w: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81134E">
        <w:rPr>
          <w:rFonts w:ascii="Times New Roman" w:hAnsi="Times New Roman" w:cs="Times New Roman"/>
          <w:b/>
          <w:bCs/>
          <w:kern w:val="1"/>
          <w:sz w:val="44"/>
          <w:szCs w:val="44"/>
          <w:lang w:eastAsia="hi-IN" w:bidi="hi-IN"/>
        </w:rPr>
        <w:t>tantárgyai</w:t>
      </w:r>
      <w:proofErr w:type="gramEnd"/>
      <w:r w:rsidRPr="0081134E">
        <w:rPr>
          <w:rFonts w:ascii="Times New Roman" w:hAnsi="Times New Roman" w:cs="Times New Roman"/>
          <w:b/>
          <w:bCs/>
          <w:kern w:val="1"/>
          <w:sz w:val="44"/>
          <w:szCs w:val="44"/>
          <w:lang w:eastAsia="hi-IN" w:bidi="hi-IN"/>
        </w:rPr>
        <w:t>, témakörei</w:t>
      </w: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br w:type="page"/>
      </w:r>
      <w:r w:rsidRPr="0081134E">
        <w:rPr>
          <w:rFonts w:ascii="Times New Roman" w:hAnsi="Times New Roman" w:cs="Times New Roman"/>
          <w:b/>
          <w:bCs/>
          <w:kern w:val="1"/>
          <w:sz w:val="24"/>
          <w:szCs w:val="24"/>
          <w:lang w:eastAsia="hi-IN" w:bidi="hi-IN"/>
        </w:rPr>
        <w:lastRenderedPageBreak/>
        <w:t xml:space="preserve">A 10487-12 </w:t>
      </w:r>
      <w:r w:rsidRPr="0081134E">
        <w:rPr>
          <w:rFonts w:ascii="Times New Roman" w:hAnsi="Times New Roman" w:cs="Times New Roman"/>
          <w:b/>
          <w:bCs/>
          <w:sz w:val="24"/>
          <w:szCs w:val="24"/>
          <w:lang w:eastAsia="hu-HU"/>
        </w:rPr>
        <w:t>azonosító számú, Karosszérialakatos feladatai megnevezésű szakmai követelmény</w:t>
      </w:r>
      <w:r w:rsidRPr="0081134E">
        <w:rPr>
          <w:rFonts w:ascii="Times New Roman" w:hAnsi="Times New Roman" w:cs="Times New Roman"/>
          <w:b/>
          <w:bCs/>
          <w:kern w:val="1"/>
          <w:sz w:val="24"/>
          <w:szCs w:val="24"/>
          <w:lang w:eastAsia="hi-IN" w:bidi="hi-IN"/>
        </w:rPr>
        <w:t>modulhoz tartozó tantárgyak és a témakörök oktatása során fejlesztendő kompetenciák</w:t>
      </w: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p>
    <w:tbl>
      <w:tblPr>
        <w:tblW w:w="9923" w:type="dxa"/>
        <w:jc w:val="center"/>
        <w:tblLayout w:type="fixed"/>
        <w:tblCellMar>
          <w:left w:w="70" w:type="dxa"/>
          <w:right w:w="70" w:type="dxa"/>
        </w:tblCellMar>
        <w:tblLook w:val="0000" w:firstRow="0" w:lastRow="0" w:firstColumn="0" w:lastColumn="0" w:noHBand="0" w:noVBand="0"/>
      </w:tblPr>
      <w:tblGrid>
        <w:gridCol w:w="2617"/>
        <w:gridCol w:w="384"/>
        <w:gridCol w:w="385"/>
        <w:gridCol w:w="384"/>
        <w:gridCol w:w="385"/>
        <w:gridCol w:w="384"/>
        <w:gridCol w:w="385"/>
        <w:gridCol w:w="384"/>
        <w:gridCol w:w="385"/>
        <w:gridCol w:w="384"/>
        <w:gridCol w:w="385"/>
        <w:gridCol w:w="384"/>
        <w:gridCol w:w="385"/>
        <w:gridCol w:w="384"/>
        <w:gridCol w:w="385"/>
        <w:gridCol w:w="384"/>
        <w:gridCol w:w="385"/>
        <w:gridCol w:w="384"/>
        <w:gridCol w:w="385"/>
        <w:gridCol w:w="385"/>
      </w:tblGrid>
      <w:tr w:rsidR="00D573C8" w:rsidRPr="0081134E">
        <w:trPr>
          <w:trHeight w:val="1172"/>
          <w:jc w:val="center"/>
        </w:trPr>
        <w:tc>
          <w:tcPr>
            <w:tcW w:w="2617" w:type="dxa"/>
            <w:vMerge w:val="restart"/>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2C5B75">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10487-12</w:t>
            </w:r>
          </w:p>
          <w:p w:rsidR="00D573C8" w:rsidRPr="0081134E" w:rsidRDefault="00D573C8" w:rsidP="002C5B75">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feladatai</w:t>
            </w:r>
          </w:p>
        </w:tc>
        <w:tc>
          <w:tcPr>
            <w:tcW w:w="4614" w:type="dxa"/>
            <w:gridSpan w:val="12"/>
            <w:tcBorders>
              <w:top w:val="single" w:sz="4" w:space="0" w:color="auto"/>
              <w:left w:val="nil"/>
              <w:bottom w:val="single" w:sz="4" w:space="0" w:color="auto"/>
              <w:right w:val="single" w:sz="4" w:space="0" w:color="auto"/>
            </w:tcBorders>
            <w:vAlign w:val="center"/>
          </w:tcPr>
          <w:p w:rsidR="00D573C8" w:rsidRPr="0081134E" w:rsidRDefault="00D573C8" w:rsidP="002C5B75">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szakmai ismeret</w:t>
            </w:r>
          </w:p>
        </w:tc>
        <w:tc>
          <w:tcPr>
            <w:tcW w:w="2692" w:type="dxa"/>
            <w:gridSpan w:val="7"/>
            <w:tcBorders>
              <w:top w:val="single" w:sz="4" w:space="0" w:color="auto"/>
              <w:left w:val="nil"/>
              <w:bottom w:val="single" w:sz="4" w:space="0" w:color="auto"/>
              <w:right w:val="single" w:sz="4" w:space="0" w:color="auto"/>
            </w:tcBorders>
            <w:vAlign w:val="center"/>
          </w:tcPr>
          <w:p w:rsidR="00D573C8" w:rsidRPr="0081134E" w:rsidRDefault="00D573C8" w:rsidP="002C5B75">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szakmai gyakorlat</w:t>
            </w:r>
          </w:p>
        </w:tc>
      </w:tr>
      <w:tr w:rsidR="00D573C8" w:rsidRPr="0081134E">
        <w:trPr>
          <w:trHeight w:val="4818"/>
          <w:jc w:val="center"/>
        </w:trPr>
        <w:tc>
          <w:tcPr>
            <w:tcW w:w="2617" w:type="dxa"/>
            <w:vMerge/>
            <w:tcBorders>
              <w:top w:val="single" w:sz="4" w:space="0" w:color="auto"/>
              <w:left w:val="single" w:sz="4" w:space="0" w:color="auto"/>
              <w:bottom w:val="single" w:sz="4" w:space="0" w:color="auto"/>
              <w:right w:val="single" w:sz="4" w:space="0" w:color="auto"/>
            </w:tcBorders>
            <w:vAlign w:val="center"/>
          </w:tcPr>
          <w:p w:rsidR="00D573C8" w:rsidRPr="0081134E" w:rsidRDefault="00D573C8" w:rsidP="002C5B75">
            <w:pPr>
              <w:spacing w:after="0" w:line="240" w:lineRule="auto"/>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textDirection w:val="btLr"/>
            <w:vAlign w:val="bottom"/>
          </w:tcPr>
          <w:p w:rsidR="00D573C8" w:rsidRPr="0081134E" w:rsidRDefault="00D573C8" w:rsidP="00416EB8">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Járműismeret</w:t>
            </w:r>
          </w:p>
        </w:tc>
        <w:tc>
          <w:tcPr>
            <w:tcW w:w="385" w:type="dxa"/>
            <w:tcBorders>
              <w:top w:val="single" w:sz="4" w:space="0" w:color="auto"/>
              <w:left w:val="nil"/>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Javítástechnológiai ismeretek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Javítások előkészítése</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Kisjavítások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Közepes és nagyjavítások</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Hegesztési alapismeretek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Hegesztési technológiák</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Szerelési technológiák, szerszámok</w:t>
            </w:r>
          </w:p>
        </w:tc>
        <w:tc>
          <w:tcPr>
            <w:tcW w:w="384"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Utasterek szerelési ismeretei</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Elektromos berendezések szerelési ismeretei</w:t>
            </w:r>
          </w:p>
        </w:tc>
        <w:tc>
          <w:tcPr>
            <w:tcW w:w="384"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Biztonságtechnikai berendezések szerelési ismeretei</w:t>
            </w:r>
          </w:p>
        </w:tc>
        <w:tc>
          <w:tcPr>
            <w:tcW w:w="385"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Karosszériaszerelési ismeretek</w:t>
            </w:r>
          </w:p>
        </w:tc>
        <w:tc>
          <w:tcPr>
            <w:tcW w:w="384" w:type="dxa"/>
            <w:tcBorders>
              <w:top w:val="nil"/>
              <w:left w:val="nil"/>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Korrózió okozta sérülések javításai</w:t>
            </w:r>
          </w:p>
        </w:tc>
        <w:tc>
          <w:tcPr>
            <w:tcW w:w="385" w:type="dxa"/>
            <w:tcBorders>
              <w:top w:val="nil"/>
              <w:left w:val="nil"/>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Védőgázos hegesztések</w:t>
            </w:r>
          </w:p>
        </w:tc>
        <w:tc>
          <w:tcPr>
            <w:tcW w:w="384"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Egyéb hegesztési technológiák</w:t>
            </w:r>
          </w:p>
        </w:tc>
        <w:tc>
          <w:tcPr>
            <w:tcW w:w="385" w:type="dxa"/>
            <w:tcBorders>
              <w:top w:val="single" w:sz="4" w:space="0" w:color="auto"/>
              <w:left w:val="single" w:sz="4" w:space="0" w:color="auto"/>
              <w:bottom w:val="single" w:sz="4" w:space="0" w:color="auto"/>
              <w:right w:val="single" w:sz="4" w:space="0" w:color="auto"/>
            </w:tcBorders>
            <w:textDirection w:val="btLr"/>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Vázsérülések javításai</w:t>
            </w:r>
          </w:p>
        </w:tc>
        <w:tc>
          <w:tcPr>
            <w:tcW w:w="384"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Korrodált vagy koccanásos sérülések javításai</w:t>
            </w:r>
          </w:p>
        </w:tc>
        <w:tc>
          <w:tcPr>
            <w:tcW w:w="385"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Karambolos közepes és nagy sérülések javításai</w:t>
            </w:r>
          </w:p>
        </w:tc>
        <w:tc>
          <w:tcPr>
            <w:tcW w:w="385" w:type="dxa"/>
            <w:tcBorders>
              <w:top w:val="single" w:sz="4" w:space="0" w:color="auto"/>
              <w:left w:val="single" w:sz="4" w:space="0" w:color="auto"/>
              <w:bottom w:val="single" w:sz="4" w:space="0" w:color="auto"/>
              <w:right w:val="single" w:sz="4" w:space="0" w:color="auto"/>
            </w:tcBorders>
            <w:textDirection w:val="btLr"/>
            <w:vAlign w:val="bottom"/>
          </w:tcPr>
          <w:p w:rsidR="00D573C8" w:rsidRPr="0081134E" w:rsidRDefault="00D573C8" w:rsidP="002C5B75">
            <w:pPr>
              <w:spacing w:after="0" w:line="240" w:lineRule="auto"/>
              <w:ind w:left="57"/>
              <w:rPr>
                <w:rFonts w:ascii="Times New Roman" w:hAnsi="Times New Roman" w:cs="Times New Roman"/>
                <w:sz w:val="20"/>
                <w:szCs w:val="20"/>
                <w:lang w:eastAsia="hu-HU"/>
              </w:rPr>
            </w:pPr>
            <w:r w:rsidRPr="0081134E">
              <w:rPr>
                <w:rFonts w:ascii="Times New Roman" w:hAnsi="Times New Roman" w:cs="Times New Roman"/>
                <w:sz w:val="20"/>
                <w:szCs w:val="20"/>
                <w:lang w:eastAsia="hu-HU"/>
              </w:rPr>
              <w:t>Speciális anyagú karosszériajavítások</w:t>
            </w:r>
          </w:p>
        </w:tc>
      </w:tr>
      <w:tr w:rsidR="00D573C8" w:rsidRPr="0081134E">
        <w:trPr>
          <w:trHeight w:val="255"/>
          <w:jc w:val="center"/>
        </w:trPr>
        <w:tc>
          <w:tcPr>
            <w:tcW w:w="9923" w:type="dxa"/>
            <w:gridSpan w:val="20"/>
            <w:tcBorders>
              <w:top w:val="nil"/>
              <w:left w:val="single" w:sz="4" w:space="0" w:color="auto"/>
              <w:bottom w:val="single" w:sz="4" w:space="0" w:color="auto"/>
              <w:right w:val="single" w:sz="4" w:space="0" w:color="auto"/>
            </w:tcBorders>
            <w:noWrap/>
          </w:tcPr>
          <w:p w:rsidR="00D573C8" w:rsidRPr="0081134E" w:rsidRDefault="00D573C8" w:rsidP="002C5B75">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FELADATOK</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Gondoskodik a gépjármű megfelelő rögzítéséről, felméri az elvégzendő munkákat, megállapítja a javítás technológiai részleteit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Védi az autó elektromos rendszerét és a javítást nem igénylő elemeket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Megtervezi a javítás munkafolyamatát, eltávolítja, leszereli az akadályozó és díszítő elemeket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Lebontja/visszaépíti a kárpitokat és a szerelvényeket, szőnyeget, belső burkolatot ki-, beszerel</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Ajtótartozékokat (kilincs, központi zárak, ablakemelő), lámpatestet cserél </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single" w:sz="4" w:space="0" w:color="auto"/>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Ki- és beszereli az elektromos perifériákat (pl. utastér világítás, rádióantenna stb.), biztonságtechnikai berendezéseket (légzsákok, feszítő, biztonsági övek, stb.)</w:t>
            </w:r>
          </w:p>
        </w:tc>
        <w:tc>
          <w:tcPr>
            <w:tcW w:w="384"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Ki- és beszereli a hűtőket, semlegesíti a légkondicionáló berendezést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Ki- és beszereli a fődarabokat (tüzelőanyag-tartály, üvegek, első és hátsó futóművek)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Oldható kötéssel rögzített karosszériaelemeket (lökhárító, sárvédő, motorház- és csomagtér tető, oldalajtók, vonóhorog, kipufogó) cserél (lebont, visszaszerel)</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Nem oldható kötéssel rögzített karosszériaelemeket (homlokfal, első és hátsó váznyúlvány, ajtóoszlop, doblemez, oldalfal, tetőlemez, hátfal) cserél (lebont, visszaszerel)</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Karosszériaegységet összeépít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Karosszériát ragasztással javít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Elvégzi a vázjavítást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Sérült karosszériaelemeket egyenget hidegen, melegen</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Utastérváz kereteket nyomatással méretre állít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Sérült karosszériaelemet ónozással javít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Javítóívet, küszöböket cserél</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Fenéklemezt, kipufogót, karosszéria alvázat, védőelemeket, javít</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Méretre állítja a karosszériaelemeket, karosszériát méretre húzat, vonalba állít</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single" w:sz="4" w:space="0" w:color="auto"/>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Elvégzi a kézi forgácsolást (ponthegesztések lefúrása, beépítendő új elem méretre vágása), karosszéria részelemeket készít (pl. küszöb, lemezfolt)</w:t>
            </w:r>
          </w:p>
        </w:tc>
        <w:tc>
          <w:tcPr>
            <w:tcW w:w="384" w:type="dxa"/>
            <w:tcBorders>
              <w:top w:val="single" w:sz="4" w:space="0" w:color="auto"/>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Elvégzi a hegesztési munkálatokat</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Beméri, és méretre állítja a futómű felfüggesztési pontjait</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Elvégzi az alváz- és üregvédelmet, valamint helyreállítja a zajvédelmet a javítás helyén</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9C4CFA">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Szelektív hulladékgazdálkodást folytat</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ISMERETEK</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Matematikai, fizikai alapfogalmak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Fizikai alapfogalmak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Metallurgiai alapismeretek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Acélminőségi ismeretek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Kémiai alapismeretek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Alapanyagok (fa, üveg, műanyag, alumínium, </w:t>
            </w:r>
            <w:r w:rsidRPr="0081134E">
              <w:rPr>
                <w:rFonts w:ascii="Times New Roman" w:hAnsi="Times New Roman" w:cs="Times New Roman"/>
                <w:sz w:val="20"/>
                <w:szCs w:val="20"/>
                <w:lang w:eastAsia="hu-HU"/>
              </w:rPr>
              <w:lastRenderedPageBreak/>
              <w:t>szabványos, normál, és speciális profilok)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lastRenderedPageBreak/>
              <w:t>Speciális anyagok (öntőgyanták, szintetikus gumik, lakkok, tömítőanyagok, hang- és hőszigetelő anyagok, technológiai adalékanyagok)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Oldható kötések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Szegecskötések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Ragasztott kötések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Forrasztott kötések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Hegesztett kötések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Fogaskerékhajtás és szíjhajtás</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Csigahajtás</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gépi eszközök (emelő, hajlító, vágó, egyengető gépek, hegesztő berendezések) használata</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 </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single" w:sz="4" w:space="0" w:color="auto"/>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Karosszérialakatos kisgépek (csavarozók, fúrógépek, sarokcsiszolók, lemezollók, szegecselők, kézi fűrészek) használata</w:t>
            </w:r>
          </w:p>
        </w:tc>
        <w:tc>
          <w:tcPr>
            <w:tcW w:w="384"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Karosszérialakatos szerszámok (kalapács, </w:t>
            </w:r>
            <w:proofErr w:type="spellStart"/>
            <w:r w:rsidRPr="0081134E">
              <w:rPr>
                <w:rFonts w:ascii="Times New Roman" w:hAnsi="Times New Roman" w:cs="Times New Roman"/>
                <w:sz w:val="20"/>
                <w:szCs w:val="20"/>
                <w:lang w:eastAsia="hu-HU"/>
              </w:rPr>
              <w:t>ülék</w:t>
            </w:r>
            <w:proofErr w:type="spellEnd"/>
            <w:r w:rsidRPr="0081134E">
              <w:rPr>
                <w:rFonts w:ascii="Times New Roman" w:hAnsi="Times New Roman" w:cs="Times New Roman"/>
                <w:sz w:val="20"/>
                <w:szCs w:val="20"/>
                <w:lang w:eastAsia="hu-HU"/>
              </w:rPr>
              <w:t>, feszítőkanál, egyengető vas, csavarhúzó, véső, vágó, csavarkulcs) használata</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Mechanika</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Dinamika és kinematika</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Megmunkálási alapismeretek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Hibafeltárás, diagnosztika</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Kisebb karosszériajavítási technológiák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Koccanásos sérülések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Részelem és elemcserés javítások (korrózió miatt)</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Anyagokkal kapcsolatos veszélyek és ártalmak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Veszélyes munkafolyamatok, technológiák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Hulladék fogalma</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KÉSZSÉGEK</w:t>
            </w:r>
          </w:p>
        </w:tc>
      </w:tr>
      <w:tr w:rsidR="00D573C8" w:rsidRPr="0081134E">
        <w:trPr>
          <w:trHeight w:val="24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és köznyelvi beszédkészség, szövegértés, kommunikáció</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Idegen nyelvű géphasználati feliratok, hegesztési varrattípusok, munka-, környezet- és tűzvédelemmel kapcsolatos jelképek értelmezése, megértése</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Szakmai műszaki rajz olvasása, értelmezése, szabadkézi rajzolás</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 xml:space="preserve">Elemi számolási készség, </w:t>
            </w:r>
            <w:r w:rsidRPr="0081134E">
              <w:rPr>
                <w:rFonts w:ascii="Times New Roman" w:hAnsi="Times New Roman" w:cs="Times New Roman"/>
                <w:sz w:val="20"/>
                <w:szCs w:val="20"/>
                <w:lang w:eastAsia="hu-HU"/>
              </w:rPr>
              <w:lastRenderedPageBreak/>
              <w:t>mennyiségérzék</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proofErr w:type="spellStart"/>
            <w:r w:rsidRPr="0081134E">
              <w:rPr>
                <w:rFonts w:ascii="Times New Roman" w:hAnsi="Times New Roman" w:cs="Times New Roman"/>
                <w:sz w:val="20"/>
                <w:szCs w:val="20"/>
                <w:lang w:eastAsia="hu-HU"/>
              </w:rPr>
              <w:lastRenderedPageBreak/>
              <w:t>Szakmaspecifikus</w:t>
            </w:r>
            <w:proofErr w:type="spellEnd"/>
            <w:r w:rsidRPr="0081134E">
              <w:rPr>
                <w:rFonts w:ascii="Times New Roman" w:hAnsi="Times New Roman" w:cs="Times New Roman"/>
                <w:sz w:val="20"/>
                <w:szCs w:val="20"/>
                <w:lang w:eastAsia="hu-HU"/>
              </w:rPr>
              <w:t xml:space="preserve"> gépek, eszközök, berendezések, szerszámok és védőfelszerelések használata</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255"/>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SZEMÉLYES KOMPETENCIÁK</w:t>
            </w: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Kézügyesség</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Mozgáskoordináció</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Precizitás</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9923" w:type="dxa"/>
            <w:gridSpan w:val="20"/>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TÁRSAS KOMPETENCIÁK</w:t>
            </w: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Segítőkészség</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Közérthetőség</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9923" w:type="dxa"/>
            <w:gridSpan w:val="20"/>
            <w:tcBorders>
              <w:top w:val="nil"/>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roofErr w:type="spellStart"/>
            <w:r w:rsidRPr="0081134E">
              <w:rPr>
                <w:rFonts w:ascii="Times New Roman" w:hAnsi="Times New Roman" w:cs="Times New Roman"/>
                <w:sz w:val="20"/>
                <w:szCs w:val="20"/>
                <w:lang w:eastAsia="hu-HU"/>
              </w:rPr>
              <w:t>xMÓDSZERKOMPETENCIÁK</w:t>
            </w:r>
            <w:proofErr w:type="spellEnd"/>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Logikus gondolkodás</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Hibakeresés (diagnosztizálás)</w:t>
            </w: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r>
      <w:tr w:rsidR="00D573C8" w:rsidRPr="0081134E">
        <w:trPr>
          <w:trHeight w:val="300"/>
          <w:jc w:val="center"/>
        </w:trPr>
        <w:tc>
          <w:tcPr>
            <w:tcW w:w="2617" w:type="dxa"/>
            <w:tcBorders>
              <w:top w:val="nil"/>
              <w:left w:val="single" w:sz="4" w:space="0" w:color="auto"/>
              <w:bottom w:val="single" w:sz="4" w:space="0" w:color="auto"/>
              <w:right w:val="single" w:sz="4" w:space="0" w:color="auto"/>
            </w:tcBorders>
            <w:noWrap/>
          </w:tcPr>
          <w:p w:rsidR="00D573C8" w:rsidRPr="0081134E" w:rsidRDefault="00D573C8" w:rsidP="005C3434">
            <w:pPr>
              <w:spacing w:after="0" w:line="240" w:lineRule="auto"/>
              <w:rPr>
                <w:rFonts w:ascii="Times New Roman" w:hAnsi="Times New Roman" w:cs="Times New Roman"/>
                <w:sz w:val="20"/>
                <w:szCs w:val="20"/>
                <w:lang w:eastAsia="hu-HU"/>
              </w:rPr>
            </w:pPr>
            <w:r w:rsidRPr="0081134E">
              <w:rPr>
                <w:rFonts w:ascii="Times New Roman" w:hAnsi="Times New Roman" w:cs="Times New Roman"/>
                <w:sz w:val="20"/>
                <w:szCs w:val="20"/>
                <w:lang w:eastAsia="hu-HU"/>
              </w:rPr>
              <w:t>Módszeres munkavégzés</w:t>
            </w: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p>
        </w:tc>
        <w:tc>
          <w:tcPr>
            <w:tcW w:w="384"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nil"/>
              <w:left w:val="nil"/>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4" w:type="dxa"/>
            <w:tcBorders>
              <w:top w:val="single" w:sz="4" w:space="0" w:color="auto"/>
              <w:left w:val="single" w:sz="4" w:space="0" w:color="auto"/>
              <w:bottom w:val="single" w:sz="4" w:space="0" w:color="auto"/>
              <w:right w:val="single" w:sz="4" w:space="0" w:color="auto"/>
            </w:tcBorders>
            <w:noWrap/>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c>
          <w:tcPr>
            <w:tcW w:w="385" w:type="dxa"/>
            <w:tcBorders>
              <w:top w:val="single" w:sz="4" w:space="0" w:color="auto"/>
              <w:left w:val="single" w:sz="4" w:space="0" w:color="auto"/>
              <w:bottom w:val="single" w:sz="4" w:space="0" w:color="auto"/>
              <w:right w:val="single" w:sz="4" w:space="0" w:color="auto"/>
            </w:tcBorders>
            <w:vAlign w:val="center"/>
          </w:tcPr>
          <w:p w:rsidR="00D573C8" w:rsidRPr="0081134E" w:rsidRDefault="00D573C8" w:rsidP="00B55048">
            <w:pPr>
              <w:spacing w:after="0" w:line="240" w:lineRule="auto"/>
              <w:jc w:val="center"/>
              <w:rPr>
                <w:rFonts w:ascii="Times New Roman" w:hAnsi="Times New Roman" w:cs="Times New Roman"/>
                <w:sz w:val="20"/>
                <w:szCs w:val="20"/>
                <w:lang w:eastAsia="hu-HU"/>
              </w:rPr>
            </w:pPr>
            <w:r w:rsidRPr="0081134E">
              <w:rPr>
                <w:rFonts w:ascii="Times New Roman" w:hAnsi="Times New Roman" w:cs="Times New Roman"/>
                <w:sz w:val="20"/>
                <w:szCs w:val="20"/>
                <w:lang w:eastAsia="hu-HU"/>
              </w:rPr>
              <w:t>x</w:t>
            </w:r>
          </w:p>
        </w:tc>
      </w:tr>
    </w:tbl>
    <w:p w:rsidR="00D573C8" w:rsidRPr="0081134E" w:rsidRDefault="00D573C8" w:rsidP="002C5B75">
      <w:pPr>
        <w:widowControl w:val="0"/>
        <w:suppressAutoHyphens/>
        <w:spacing w:after="0" w:line="240" w:lineRule="auto"/>
        <w:rPr>
          <w:rFonts w:ascii="Times New Roman" w:hAnsi="Times New Roman" w:cs="Times New Roman"/>
          <w:kern w:val="1"/>
          <w:sz w:val="20"/>
          <w:szCs w:val="20"/>
          <w:lang w:eastAsia="hi-IN" w:bidi="hi-IN"/>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kern w:val="1"/>
          <w:sz w:val="20"/>
          <w:szCs w:val="20"/>
          <w:lang w:eastAsia="hi-IN" w:bidi="hi-IN"/>
        </w:rPr>
        <w:br w:type="page"/>
      </w: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Karosszérialakatos szakmai ismeret</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000D43B0" w:rsidRPr="0081134E">
        <w:rPr>
          <w:rFonts w:ascii="Times New Roman" w:hAnsi="Times New Roman" w:cs="Times New Roman"/>
          <w:b/>
          <w:bCs/>
          <w:sz w:val="24"/>
          <w:szCs w:val="24"/>
          <w:lang w:eastAsia="hu-HU"/>
        </w:rPr>
        <w:t xml:space="preserve">386 </w:t>
      </w:r>
      <w:r w:rsidRPr="0081134E">
        <w:rPr>
          <w:rFonts w:ascii="Times New Roman" w:hAnsi="Times New Roman" w:cs="Times New Roman"/>
          <w:b/>
          <w:bCs/>
          <w:sz w:val="24"/>
          <w:szCs w:val="24"/>
          <w:lang w:eastAsia="hu-HU"/>
        </w:rPr>
        <w:t>óra/</w:t>
      </w:r>
      <w:r w:rsidR="000D43B0" w:rsidRPr="0081134E">
        <w:rPr>
          <w:rFonts w:ascii="Times New Roman" w:hAnsi="Times New Roman" w:cs="Times New Roman"/>
          <w:b/>
          <w:bCs/>
          <w:sz w:val="24"/>
          <w:szCs w:val="24"/>
          <w:lang w:eastAsia="hu-HU"/>
        </w:rPr>
        <w:t xml:space="preserve">413 </w:t>
      </w:r>
      <w:r w:rsidRPr="0081134E">
        <w:rPr>
          <w:rFonts w:ascii="Times New Roman" w:hAnsi="Times New Roman" w:cs="Times New Roman"/>
          <w:b/>
          <w:bCs/>
          <w:sz w:val="24"/>
          <w:szCs w:val="24"/>
          <w:lang w:eastAsia="hu-HU"/>
        </w:rPr>
        <w:t>óra*</w:t>
      </w:r>
    </w:p>
    <w:p w:rsidR="00D573C8" w:rsidRPr="0081134E" w:rsidRDefault="00D573C8" w:rsidP="002C5B75">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2C5B7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 tantárgy tanításának célja</w:t>
      </w:r>
    </w:p>
    <w:p w:rsidR="00D573C8" w:rsidRPr="0081134E" w:rsidRDefault="00D573C8" w:rsidP="00992AB4">
      <w:pPr>
        <w:spacing w:after="0" w:line="240" w:lineRule="auto"/>
        <w:ind w:left="1134"/>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 karosszérialakatos szakmai ismeret tantárgy tanításának alapvető célja a szakmát tanulók munkavégzés során alkalmazandó szakmai és technológiai ismereteinek (járműkarosszériák ismerete, különféle javítási technológiák ismerete, hegesztési ismeretek, szerelési ismeretek, valamint a karosszérialakatos szakmához szükséges gépek eszközök, berendezések és szerszámok ismerete) készségszintű kialakítása, melyek birtokában képesek lesznek a különféle karosszériajavítások elvégzésére.</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rPr>
        <w:t>Kapcsolódó</w:t>
      </w:r>
      <w:r w:rsidRPr="0081134E">
        <w:rPr>
          <w:rFonts w:ascii="Times New Roman" w:hAnsi="Times New Roman" w:cs="Times New Roman"/>
          <w:b/>
          <w:bCs/>
          <w:sz w:val="24"/>
          <w:szCs w:val="24"/>
          <w:lang w:eastAsia="hu-HU"/>
        </w:rPr>
        <w:t xml:space="preserve"> közismereti, szakmai tartalmak</w:t>
      </w:r>
    </w:p>
    <w:p w:rsidR="00D573C8" w:rsidRPr="0081134E" w:rsidRDefault="00D573C8" w:rsidP="00992AB4">
      <w:pPr>
        <w:spacing w:after="0" w:line="240" w:lineRule="auto"/>
        <w:ind w:left="1134"/>
        <w:jc w:val="both"/>
        <w:rPr>
          <w:rFonts w:ascii="Times New Roman" w:hAnsi="Times New Roman" w:cs="Times New Roman"/>
          <w:sz w:val="24"/>
          <w:szCs w:val="24"/>
          <w:lang w:eastAsia="hu-HU"/>
        </w:rPr>
      </w:pPr>
      <w:r w:rsidRPr="0081134E">
        <w:rPr>
          <w:rFonts w:ascii="Times New Roman" w:hAnsi="Times New Roman" w:cs="Times New Roman"/>
          <w:sz w:val="24"/>
          <w:szCs w:val="24"/>
          <w:lang w:eastAsia="hu-HU"/>
        </w:rPr>
        <w:t>Alapvető matematikai, fizikai, kémiai, metallurgiai ismeretek, fémalakítási, fémmegmunkálási ismeretek, szakrajzi, műszaki ábrázolási és szerkesztési ismeretek, melyek birtoklása, valamint gyakorlatias gondolkodásmód szükségesek a tantárgy teljesítéséhez.</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526E01">
      <w:pPr>
        <w:spacing w:after="0" w:line="240" w:lineRule="auto"/>
        <w:ind w:left="360"/>
        <w:rPr>
          <w:rFonts w:ascii="Times New Roman" w:hAnsi="Times New Roman" w:cs="Times New Roman"/>
          <w:b/>
          <w:bCs/>
          <w:sz w:val="24"/>
          <w:szCs w:val="24"/>
        </w:rPr>
      </w:pP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Járműismeret</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kern w:val="1"/>
          <w:sz w:val="24"/>
          <w:szCs w:val="24"/>
          <w:lang w:eastAsia="hi-IN" w:bidi="hi-IN"/>
        </w:rPr>
        <w:t>36 óra/36 óra</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fogalma</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Csoportosításuk (legáltalánosabb felosztás személygépjárművek és haszongépjárművek)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Személygépjárművek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Tehergépkocsi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Személyszállító közúti gépjárművek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Autóbuszok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Motorkerékpárok és robogók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áruszállító közúti járművek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Kocsiszekrény kialakítások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Zárt karosszériafajták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Nyitott karosszériafajták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Kombi karosszériafajták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Egyterű gépjárművek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egyéb kategória</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Karosszériák (alvázkeretes, </w:t>
      </w:r>
      <w:proofErr w:type="spellStart"/>
      <w:r w:rsidRPr="0081134E">
        <w:rPr>
          <w:rFonts w:ascii="Times New Roman" w:hAnsi="Times New Roman" w:cs="Times New Roman"/>
          <w:sz w:val="24"/>
          <w:szCs w:val="24"/>
          <w:shd w:val="clear" w:color="auto" w:fill="FFFFFF"/>
        </w:rPr>
        <w:t>félönhordó</w:t>
      </w:r>
      <w:proofErr w:type="spellEnd"/>
      <w:r w:rsidRPr="0081134E">
        <w:rPr>
          <w:rFonts w:ascii="Times New Roman" w:hAnsi="Times New Roman" w:cs="Times New Roman"/>
          <w:sz w:val="24"/>
          <w:szCs w:val="24"/>
          <w:shd w:val="clear" w:color="auto" w:fill="FFFFFF"/>
        </w:rPr>
        <w:t>, önhordó)</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karosszérialakatos szakmában alkalmazott anyagok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karosszériák hagyományos anyagai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karosszériák legújabb, korszerű anyagai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Alumínium a karosszériagyártásban</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Alumínium karosszéria elemmel rendelkező járművek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Teljes alumínium karosszériák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Vázszerkezetek, kialakításuk szabályai, gyártáshoz használt anyagok, tulajdonságai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Burkolóelemek kialakításai, mechanikai és esztétikai követelmények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felépítményei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Utastér kialakítások, biztonsági követelményei</w:t>
      </w:r>
    </w:p>
    <w:p w:rsidR="00D573C8" w:rsidRPr="0081134E" w:rsidRDefault="00D573C8" w:rsidP="002C5B75">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Javítástechnológiai 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óra/36 óra</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Javítás fogalma, csoportosítása, alkalmazása a karosszériajavításnál</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A gépjárművek rögzítési módjainak (kiékelés, bakolás, rögzítő fékezés, húzató padra, egyengető rendszerre történő felfogatás) megismerése, javítási technológiához történő választása, a rögzítés folyamata, biztonságtechnikája</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felmérésének módjai, kis-, közepes, és nagyjavítások esetében</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Elhasználódás (korrózió) miatti javítások technológiái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Előrajzolás technológiái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Koccanásos javítások technológiái </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Karambolos javítások technológiái </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alépítményeinek kialakítási módjai, vizsgálóberendezései, javítási technológiái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Egyengetéses javítások technológiái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Részelemcserés</w:t>
      </w:r>
      <w:proofErr w:type="spellEnd"/>
      <w:r w:rsidRPr="0081134E">
        <w:rPr>
          <w:rFonts w:ascii="Times New Roman" w:hAnsi="Times New Roman" w:cs="Times New Roman"/>
          <w:sz w:val="24"/>
          <w:szCs w:val="24"/>
          <w:shd w:val="clear" w:color="auto" w:fill="FFFFFF"/>
        </w:rPr>
        <w:t xml:space="preserve"> javítási technológiák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Teljes elemcserés javítási technológiák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szélvédőinek, oldalüvegeinek rögzítési módjai, azok szerelési technológiái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tüzelőanyag tartályainak elhelyezése a karosszériában, ezekkel kapcsolatos szerelési technológiák</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fődarabok (futóművek, motorok) működésének, beállításának ismerete a javítás utáni szerelési technológiái</w:t>
      </w:r>
    </w:p>
    <w:p w:rsidR="00D573C8" w:rsidRPr="0081134E" w:rsidRDefault="00D573C8" w:rsidP="00003A4E">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Korszerű ragasztási technológiák, (műanyag karosszériák, feszített lemezburkolatok rögzítése)</w:t>
      </w:r>
    </w:p>
    <w:p w:rsidR="00D573C8" w:rsidRPr="0081134E" w:rsidRDefault="00D573C8" w:rsidP="002C5B75">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Javítások előkészítése</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443607" w:rsidRPr="0081134E">
        <w:rPr>
          <w:rFonts w:ascii="Times New Roman" w:hAnsi="Times New Roman" w:cs="Times New Roman"/>
          <w:b/>
          <w:bCs/>
          <w:i/>
          <w:iCs/>
          <w:sz w:val="24"/>
          <w:szCs w:val="24"/>
        </w:rPr>
        <w:t xml:space="preserve">35 </w:t>
      </w:r>
      <w:r w:rsidRPr="0081134E">
        <w:rPr>
          <w:rFonts w:ascii="Times New Roman" w:hAnsi="Times New Roman" w:cs="Times New Roman"/>
          <w:b/>
          <w:bCs/>
          <w:i/>
          <w:iCs/>
          <w:sz w:val="24"/>
          <w:szCs w:val="24"/>
        </w:rPr>
        <w:t>óra/</w:t>
      </w:r>
      <w:r w:rsidR="00443607" w:rsidRPr="0081134E">
        <w:rPr>
          <w:rFonts w:ascii="Times New Roman" w:hAnsi="Times New Roman" w:cs="Times New Roman"/>
          <w:b/>
          <w:bCs/>
          <w:i/>
          <w:iCs/>
          <w:sz w:val="24"/>
          <w:szCs w:val="24"/>
        </w:rPr>
        <w:t xml:space="preserve">35 </w:t>
      </w:r>
      <w:r w:rsidRPr="0081134E">
        <w:rPr>
          <w:rFonts w:ascii="Times New Roman" w:hAnsi="Times New Roman" w:cs="Times New Roman"/>
          <w:b/>
          <w:bCs/>
          <w:i/>
          <w:iCs/>
          <w:sz w:val="24"/>
          <w:szCs w:val="24"/>
        </w:rPr>
        <w:t>óra</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helyének megállapítása és nagyságának felmérése</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Vázak sérülései, javítási munkák előkészítése</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Vázak sérülései</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Elhasználódás (korrózió) okozta sérülések felmérése meghatározása</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Karambol okozta sérülések felmérése meghatározása</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karosszérialakatos munkák előkészítése</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sérült vázak hibafelvétele</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Javítandó rész és részelem előkészítése </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Részelem beillesztés, rögzítés </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Teljes elemcserés javítások előkészítése</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Javítás </w:t>
      </w:r>
      <w:proofErr w:type="spellStart"/>
      <w:r w:rsidRPr="0081134E">
        <w:rPr>
          <w:rFonts w:ascii="Times New Roman" w:hAnsi="Times New Roman" w:cs="Times New Roman"/>
          <w:sz w:val="24"/>
          <w:szCs w:val="24"/>
          <w:shd w:val="clear" w:color="auto" w:fill="FFFFFF"/>
        </w:rPr>
        <w:t>húzatópadon</w:t>
      </w:r>
      <w:proofErr w:type="spellEnd"/>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javításhoz használt eszközök, berendezések, anyagok és szerszámok</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Javítási technológia meghatározása, kiválasztása</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Szükséges eszközök, berendezések, szerszámok meghatározása</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rögzítése (rögzítési módok és javítási technológiák kapcsolata)</w:t>
      </w:r>
    </w:p>
    <w:p w:rsidR="00D573C8" w:rsidRPr="0081134E" w:rsidRDefault="00D573C8" w:rsidP="00235840">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javítást akadályozó elemek eltávolítása (szerelési technológia kiválasztása)</w:t>
      </w:r>
    </w:p>
    <w:p w:rsidR="00D573C8" w:rsidRPr="0081134E" w:rsidRDefault="00D573C8" w:rsidP="002C5B75">
      <w:pPr>
        <w:widowControl w:val="0"/>
        <w:suppressAutoHyphens/>
        <w:spacing w:after="0" w:line="240" w:lineRule="auto"/>
        <w:ind w:left="122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Kisjavítások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443607" w:rsidRPr="0081134E">
        <w:rPr>
          <w:rFonts w:ascii="Times New Roman" w:hAnsi="Times New Roman" w:cs="Times New Roman"/>
          <w:b/>
          <w:bCs/>
          <w:i/>
          <w:iCs/>
          <w:sz w:val="24"/>
          <w:szCs w:val="24"/>
        </w:rPr>
        <w:t xml:space="preserve">35 </w:t>
      </w:r>
      <w:r w:rsidRPr="0081134E">
        <w:rPr>
          <w:rFonts w:ascii="Times New Roman" w:hAnsi="Times New Roman" w:cs="Times New Roman"/>
          <w:b/>
          <w:bCs/>
          <w:i/>
          <w:iCs/>
          <w:sz w:val="24"/>
          <w:szCs w:val="24"/>
        </w:rPr>
        <w:t>óra/36 óra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Kisjavítások rendszerezése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Korróziós kár felmérése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Szükség szerinti megbontások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Javítási technológia meghatározása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Javítófolt készítés (anyagválasztás, előrajzolás folyamata, folt kivágásának módjai)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Korróziós rész kivágása (kivágási technológiák, eszközök, szerszámok)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Javító folt illesztése (mérések, rögzítés, hegesztések, ellenőrzések)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Koccanásos sérülések javításai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felmérése, javítási technológiaválasztás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Helyszíni javítások, megbontásos (elem leszereléses javítások)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Szerszámok, eszközök megválasztása (sérülés nagyságától, elhelyezkedésétől függően)</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Egyengetési technológiák (gépek, szerszámok használata, felületellenőrzések)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Javítások utáni felületkezelések (salaktalanítás, köszörülés, </w:t>
      </w:r>
      <w:proofErr w:type="spellStart"/>
      <w:r w:rsidRPr="0081134E">
        <w:rPr>
          <w:rFonts w:ascii="Times New Roman" w:hAnsi="Times New Roman" w:cs="Times New Roman"/>
          <w:sz w:val="24"/>
          <w:szCs w:val="24"/>
          <w:shd w:val="clear" w:color="auto" w:fill="FFFFFF"/>
        </w:rPr>
        <w:t>füllerezés</w:t>
      </w:r>
      <w:proofErr w:type="spellEnd"/>
      <w:r w:rsidRPr="0081134E">
        <w:rPr>
          <w:rFonts w:ascii="Times New Roman" w:hAnsi="Times New Roman" w:cs="Times New Roman"/>
          <w:sz w:val="24"/>
          <w:szCs w:val="24"/>
          <w:shd w:val="clear" w:color="auto" w:fill="FFFFFF"/>
        </w:rPr>
        <w:t>, alapozás)</w:t>
      </w:r>
    </w:p>
    <w:p w:rsidR="00D573C8" w:rsidRPr="0081134E" w:rsidRDefault="00D573C8" w:rsidP="002C5B75">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Közepes és nagyjavítások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28 óra/28 óra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Közepes és nagyjavítások fogalma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Közepes és nagyjavítások szükségessége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Tervszerű és előre nem tervezett javítások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Részelemcserés</w:t>
      </w:r>
      <w:proofErr w:type="spellEnd"/>
      <w:r w:rsidRPr="0081134E">
        <w:rPr>
          <w:rFonts w:ascii="Times New Roman" w:hAnsi="Times New Roman" w:cs="Times New Roman"/>
          <w:sz w:val="24"/>
          <w:szCs w:val="24"/>
          <w:shd w:val="clear" w:color="auto" w:fill="FFFFFF"/>
        </w:rPr>
        <w:t xml:space="preserve"> javítások technológiái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Javítandó rész és részelem előkészítése (mérés, kivágási technológiák, illesztések, ellenőrzések)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Részelem beillesztés, rögzítés (méretellenőrzés, rögzítési technológiák)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Teljes elemcserés javítások technológiái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technológiák alkalmazásának feltételrendszere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folyamatok (sárvédők, küszöbök, homlokfalak, hátfalak, oszlopok, motor- és csomagtér fedelek, lökhárítók)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Vázrendszer sérülések javítási technológiái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felmérései (mérőrendszerek alkalmazása)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javítás technológiai folyamatai és eszközei, szerszámai (</w:t>
      </w:r>
      <w:proofErr w:type="spellStart"/>
      <w:r w:rsidRPr="0081134E">
        <w:rPr>
          <w:rFonts w:ascii="Times New Roman" w:hAnsi="Times New Roman" w:cs="Times New Roman"/>
          <w:sz w:val="24"/>
          <w:szCs w:val="24"/>
          <w:shd w:val="clear" w:color="auto" w:fill="FFFFFF"/>
        </w:rPr>
        <w:t>húzatópadok</w:t>
      </w:r>
      <w:proofErr w:type="spellEnd"/>
      <w:r w:rsidRPr="0081134E">
        <w:rPr>
          <w:rFonts w:ascii="Times New Roman" w:hAnsi="Times New Roman" w:cs="Times New Roman"/>
          <w:sz w:val="24"/>
          <w:szCs w:val="24"/>
          <w:shd w:val="clear" w:color="auto" w:fill="FFFFFF"/>
        </w:rPr>
        <w:t>)</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Vázépítési rendszerek, vázépítéshez használt szerkezeti elemek anyagainak, tulajdonságainak, beépítési szabályainak megismerése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Korszerű ragasztási technológiák megismerése, műanyag karosszériák javítása ragasztással, feszített lemezburkolatok rögzítése ragasztott kötéssel</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méretre állítás fogalma, illeszkedése a technológiai sorban</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alkalmazás szükségességének indokai (elemek közötti rések párhuzamossága, szimmetriai előírások, stb.)</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Hegesztési alapismeretek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óra/36 óra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 fogalma, hegeszthető anyagok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Anyagok hegeszthetősége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ötvöző anyagok hatása a hegeszthetőségre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Hegesztőanyagok (pálcák, huzalok) kialakítása, összetétele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Hegesztőanyag választás szabályai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Bevonatok szerepe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Védőgázok szerepe fajtái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ívhegesztés villamosságtani alapjai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ívhegesztés elve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villamos ív tulajdonságai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egyes hegesztő eljárások (inert és aktív védőgázos ívhegesztések, bevont elektródás ívhegesztések, argon védőgázos wolfram- és fogyóelektródás ívhegesztések, ponthegesztések, lánghegesztés, valamint kemény és lágyforrasztás) technológiáinak, berendezéseinek, segédanyagainak, használati területeinek szakma specifikus átismétlése és kiegészítése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hegesztésre vonatkozó biztonságtechnikai (munka-, tűz- és környezetvédelmi) előírások, alkalmazási követelmények</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lastRenderedPageBreak/>
        <w:t>Hegesztési technológiák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óra/32 óra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Lánghegesztés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lánghegesztés technológiája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Balra hegesztés technológiája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Jobbra hegesztés technológiája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Hegesztőláng szerepe, beállítása </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Lánghegesztés eszközei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hegesztendő alapanyag előkészítése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Forrasztás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Forrasztás technológiája </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Forrasztás eszközei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forrasztandó alapanyagok előkészítése</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Ívhegesztés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ívkeltés módja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elektróda leolvadásának folyamata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Villamos ívhegesztés eszközei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Védőgázos hegesztés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védőgázos hegesztési eljárások csoportosítása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MIG és MAG védőgázos hegesztő eljárások gépei, berendezései, segédeszközei, technológiái </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Argon védőgázos hegesztő eljárások (AWI és AFI) gépei, berendezései, segédeszközei, technológiái</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védőgáz hatása a varrat alakjára</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adalékanyagok</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Villamos ellenállás-hegesztés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Görgős vonalhegesztés</w:t>
      </w:r>
    </w:p>
    <w:p w:rsidR="00D573C8" w:rsidRPr="0081134E" w:rsidRDefault="00D573C8" w:rsidP="000813A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Ponthegesztés</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Szerelési technológiák, szerszámok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443607" w:rsidRPr="0081134E">
        <w:rPr>
          <w:rFonts w:ascii="Times New Roman" w:hAnsi="Times New Roman" w:cs="Times New Roman"/>
          <w:b/>
          <w:bCs/>
          <w:i/>
          <w:iCs/>
          <w:sz w:val="24"/>
          <w:szCs w:val="24"/>
        </w:rPr>
        <w:t xml:space="preserve">18 </w:t>
      </w:r>
      <w:r w:rsidRPr="0081134E">
        <w:rPr>
          <w:rFonts w:ascii="Times New Roman" w:hAnsi="Times New Roman" w:cs="Times New Roman"/>
          <w:b/>
          <w:bCs/>
          <w:i/>
          <w:iCs/>
          <w:sz w:val="24"/>
          <w:szCs w:val="24"/>
        </w:rPr>
        <w:t>óra/</w:t>
      </w:r>
      <w:r w:rsidR="00443607" w:rsidRPr="0081134E">
        <w:rPr>
          <w:rFonts w:ascii="Times New Roman" w:hAnsi="Times New Roman" w:cs="Times New Roman"/>
          <w:b/>
          <w:bCs/>
          <w:i/>
          <w:iCs/>
          <w:sz w:val="24"/>
          <w:szCs w:val="24"/>
        </w:rPr>
        <w:t xml:space="preserve">33 </w:t>
      </w:r>
      <w:r w:rsidRPr="0081134E">
        <w:rPr>
          <w:rFonts w:ascii="Times New Roman" w:hAnsi="Times New Roman" w:cs="Times New Roman"/>
          <w:b/>
          <w:bCs/>
          <w:i/>
          <w:iCs/>
          <w:sz w:val="24"/>
          <w:szCs w:val="24"/>
        </w:rPr>
        <w:t>óra</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Oldható kötésekkel rögzített karosszéria-elemek, burkolóelemek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Nem oldható kötésekkel rögzített karosszéria elemek, burkolóelemek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futóműveinek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Nem hajtott merev tengelyek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Hajtott merev tengelyek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Független kerékfelfüggesztések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Kipufogó rendszerek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tüzelőanyag-tartályainak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szélvédőinek, ajtók üvegeinek és oldal üvegeinek 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Gépjárművek különböző </w:t>
      </w:r>
      <w:proofErr w:type="spellStart"/>
      <w:r w:rsidRPr="0081134E">
        <w:rPr>
          <w:rFonts w:ascii="Times New Roman" w:hAnsi="Times New Roman" w:cs="Times New Roman"/>
          <w:sz w:val="24"/>
          <w:szCs w:val="24"/>
          <w:shd w:val="clear" w:color="auto" w:fill="FFFFFF"/>
        </w:rPr>
        <w:t>húzatópadra</w:t>
      </w:r>
      <w:proofErr w:type="spellEnd"/>
      <w:r w:rsidRPr="0081134E">
        <w:rPr>
          <w:rFonts w:ascii="Times New Roman" w:hAnsi="Times New Roman" w:cs="Times New Roman"/>
          <w:sz w:val="24"/>
          <w:szCs w:val="24"/>
          <w:shd w:val="clear" w:color="auto" w:fill="FFFFFF"/>
        </w:rPr>
        <w:t xml:space="preserve"> szerelésének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végrehajtáshoz szükséges eszközök, szerszámok, segédanyagok használatával kapcsolatos ismeretek </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szereléshez szükséges karosszérialakatos speciális szerszámok</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javításokhoz használt eszközök, szerszámok, berendezések, anyagok, segédanyagok és szerszámok ismerete</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Utasterek szerelési ismeretei</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w:t>
      </w:r>
      <w:r w:rsidR="00443607" w:rsidRPr="0081134E">
        <w:rPr>
          <w:rFonts w:ascii="Times New Roman" w:hAnsi="Times New Roman" w:cs="Times New Roman"/>
          <w:b/>
          <w:bCs/>
          <w:i/>
          <w:iCs/>
          <w:sz w:val="24"/>
          <w:szCs w:val="24"/>
        </w:rPr>
        <w:t xml:space="preserve">33 </w:t>
      </w:r>
      <w:r w:rsidRPr="0081134E">
        <w:rPr>
          <w:rFonts w:ascii="Times New Roman" w:hAnsi="Times New Roman" w:cs="Times New Roman"/>
          <w:b/>
          <w:bCs/>
          <w:i/>
          <w:iCs/>
          <w:sz w:val="24"/>
          <w:szCs w:val="24"/>
        </w:rPr>
        <w:t>óra</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Gépjármű utasterek kárpitozott elemeinek (tetőkárpit, szőnyegek, oszlop kárpitok, stb.) ki- és visszaszerelési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motorterek kárpitozott elemeinek, kárpitjainak ki- és visszaszerelési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csomagterek kárpitozott elemeinek, kárpitjainak ki- és visszaszerelési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Ajtók, ajtótartozékok kilincsek, zárak, ablakemelők szerelési módjai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Szerelvények műszerfal, kardán burkolatok szerelési módjai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Első és hátsó ülések ki- és visszaszerelési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Utastérfülkék zajvédelméhez használt anyagok, ezek beépítési módjai, helyreállítás során használt eszközök, szerszámok</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Elektromos berendezések szerelési ismeretei</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óra/36 óra</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Járművek világításának első fényszórók javításhoz szükséges mértékű megbontási, visszaszerelési ismeretek</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Hátsólámpák rendszámvilágítás ki- és visszaszerelési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Utastér világítások javításhoz szükséges mértékű megbontási, visszaszerelési ismeretek</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Irányjelző berendezések ki- és visszaszerelési technológiái</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áramellátásának javításhoz szükséges mértékű megbontási, visszaszerelési ismeretek</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fűtő, hűtő berendezéseinek (fűtőmotor, hűtő ventilátor) javításhoz szükséges mértékű megbontási, visszaszerelési ismeretek</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Légkondicionáló berendezések javításához, cseréjéhez szükséges szerelési ismeretek</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Egyéb elektromos rendszereinek (ablakemelés, központi zár, riasztó, stb.) javításhoz szükséges mértékű megbontási, visszaszerelési ismeretek</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Biztonságtechnikai berendezések szerelési ismeretei</w:t>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18 óra/36 óra</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Hűtők javításához, cseréjéhez szükséges szerelési ismeretek </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Vezetőoldali (kormány) légzsák ki- és visszaszerelési ismeretei és biztonsági előírásainak ismerete</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Utas oldali légzsák ki- és visszaszerelési ismeretei és biztonsági előírásainak ismerete</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Oldal és függöny légzsákok ki- és visszaszerelési ismeretei és biztonsági előírásainak ismerete</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Mechanikus működtetésű övfeszítők ki- és visszaszerelési ismeretei és biztonsági előírásainak ismerete</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Elektronikus működésű pirotechnikai övfeszítők ki- és visszaszerelési ismeretei és biztonsági előírásainak ismerete</w:t>
      </w:r>
    </w:p>
    <w:p w:rsidR="00D573C8" w:rsidRPr="0081134E" w:rsidRDefault="00D573C8" w:rsidP="00197AE8">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tüzelőanyag tartályainak elhelyezése a karosszérián, ezekkel kapcsolatos szerelési, biztonságtechnikai és környezetvédelmi ismeretek</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widowControl w:val="0"/>
        <w:numPr>
          <w:ilvl w:val="2"/>
          <w:numId w:val="22"/>
        </w:numPr>
        <w:suppressAutoHyphens/>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Karosszériaszerelési ismeretek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i/>
          <w:iCs/>
          <w:sz w:val="24"/>
          <w:szCs w:val="24"/>
        </w:rPr>
        <w:t>36 óra/36 óra</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alépítményeinek javításához, cseréjéhez szükséges szerelési ismeretek</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felépítményeinek javításához, cseréjéhez szükséges szerelési ismeretek</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Önhordó karosszériák javításához, cseréjéhez szükséges szerelési ismeretek</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Részlegesen önhordó karosszériák javításához, cseréjéhez szükséges szerelési ismeretek</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 fődarabok (futóművek, motorok) működésének, beállításának ismerete a javítás utáni szerelési műveleteket követően</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Gépjárművek szélvédőinek, ajtóüvegeinek és oldalüvegeinek javítása és azok szerelési ismerete</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Járműkarosszériák javítása témakörön belül az oldható kötéssel rögzített karosszériaelemek (első és hátsó sárvédők, motor és csomagtér tetők, első és hátsó lökhárítók, stb.) le- és felszereléséhez szükséges szerelési ismeretek</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Járműkarosszériák javítása témakörön belül a nem oldható kötéssel rögzített karosszériaelemek (első és hátsó sárvédők, homlokfalak, hátfalak, ajtóborítások stb.) javításához, cseréjéhez le felszereléséhez szükséges szerelési ismeretek</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Vázépítési rendszerek, vázépítéshez használt szerkezeti elemek anyagainak, tulajdonságainak, beépítési szabályainak megismerése</w:t>
      </w:r>
    </w:p>
    <w:p w:rsidR="00D573C8" w:rsidRPr="0081134E" w:rsidRDefault="00D573C8" w:rsidP="00673A2D">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javításokhoz használt eszközök, szerszámok, berendezések, anyagok, segédanyagok és szerszámok ismerete</w:t>
      </w:r>
    </w:p>
    <w:p w:rsidR="00D573C8" w:rsidRPr="0081134E" w:rsidRDefault="00D573C8" w:rsidP="00AE7070">
      <w:pPr>
        <w:widowControl w:val="0"/>
        <w:suppressAutoHyphens/>
        <w:spacing w:after="0" w:line="240" w:lineRule="auto"/>
        <w:ind w:left="1224"/>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8C556D">
      <w:pPr>
        <w:spacing w:after="0" w:line="240" w:lineRule="auto"/>
        <w:ind w:left="1134"/>
        <w:rPr>
          <w:rFonts w:ascii="Times New Roman" w:hAnsi="Times New Roman" w:cs="Times New Roman"/>
          <w:sz w:val="24"/>
          <w:szCs w:val="24"/>
        </w:rPr>
      </w:pPr>
      <w:r w:rsidRPr="0081134E">
        <w:rPr>
          <w:rFonts w:ascii="Times New Roman" w:hAnsi="Times New Roman" w:cs="Times New Roman"/>
          <w:sz w:val="24"/>
          <w:szCs w:val="24"/>
        </w:rPr>
        <w:t>Karosszérialakatos szaktanterem</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2C5B75">
      <w:pPr>
        <w:spacing w:after="0" w:line="240" w:lineRule="auto"/>
        <w:rPr>
          <w:rFonts w:ascii="Times New Roman" w:hAnsi="Times New Roman" w:cs="Times New Roman"/>
          <w:b/>
          <w:bCs/>
          <w:i/>
          <w:iCs/>
          <w:sz w:val="24"/>
          <w:szCs w:val="24"/>
        </w:rPr>
      </w:pPr>
    </w:p>
    <w:p w:rsidR="00D573C8" w:rsidRPr="0081134E" w:rsidRDefault="00D573C8" w:rsidP="002C5B75">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8B7BB7">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kiselőadás</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vita</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1.7.</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kooperatív tanulás</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1.8.</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szimuláció</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7635F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1.9.</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házi feladat</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bl>
    <w:p w:rsidR="00D573C8" w:rsidRPr="0081134E" w:rsidRDefault="00D573C8" w:rsidP="002C5B75">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EE64E0">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8B7BB7">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önálló feldolgozása</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feladattal vezetett feldolgozása</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Olvasott szöveg feldolgozása jegyzeteléssel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1.5.</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 xml:space="preserve">Hallott szöveg feladattal vezetett </w:t>
            </w:r>
            <w:r w:rsidRPr="0081134E">
              <w:rPr>
                <w:rFonts w:ascii="Times New Roman" w:hAnsi="Times New Roman" w:cs="Times New Roman"/>
                <w:sz w:val="20"/>
                <w:szCs w:val="20"/>
              </w:rPr>
              <w:lastRenderedPageBreak/>
              <w:t>feldolgozása</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1.6.</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Írásos elemzések készítése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Válaszolás írásban mondatszintű kérdésekre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2.3.</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Tesztfeladat megoldása</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2.4.</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Szöveges előadás egyéni felkészüléssel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Képi információk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Gépészeti rajz értelmezése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874373">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Terítékrajz készítés tárgyról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Jegyzetkészítés eseményről kérdéssor alapján</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5.</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74373">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Csoportos versenyjáték</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bl>
    <w:p w:rsidR="00D573C8" w:rsidRPr="0081134E" w:rsidRDefault="00D573C8" w:rsidP="002C5B75">
      <w:pPr>
        <w:spacing w:after="0" w:line="240" w:lineRule="auto"/>
        <w:ind w:left="792"/>
        <w:rPr>
          <w:rFonts w:ascii="Times New Roman" w:hAnsi="Times New Roman" w:cs="Times New Roman"/>
          <w:b/>
          <w:bCs/>
          <w:i/>
          <w:iCs/>
          <w:sz w:val="24"/>
          <w:szCs w:val="24"/>
        </w:rPr>
      </w:pPr>
    </w:p>
    <w:p w:rsidR="00D573C8" w:rsidRPr="0081134E" w:rsidRDefault="00D573C8" w:rsidP="00335C4D">
      <w:pPr>
        <w:widowControl w:val="0"/>
        <w:numPr>
          <w:ilvl w:val="1"/>
          <w:numId w:val="22"/>
        </w:numPr>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rPr>
        <w:t>A tantárgy értékelésének módja</w:t>
      </w:r>
    </w:p>
    <w:p w:rsidR="00D573C8" w:rsidRPr="0081134E" w:rsidRDefault="00D573C8" w:rsidP="008C556D">
      <w:pPr>
        <w:autoSpaceDE w:val="0"/>
        <w:autoSpaceDN w:val="0"/>
        <w:adjustRightInd w:val="0"/>
        <w:spacing w:after="0" w:line="240" w:lineRule="auto"/>
        <w:ind w:left="1134"/>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rsidP="002C5B75">
      <w:pPr>
        <w:autoSpaceDE w:val="0"/>
        <w:autoSpaceDN w:val="0"/>
        <w:adjustRightInd w:val="0"/>
        <w:spacing w:after="0" w:line="240" w:lineRule="auto"/>
        <w:rPr>
          <w:rFonts w:ascii="Times New Roman" w:hAnsi="Times New Roman" w:cs="Times New Roman"/>
          <w:sz w:val="24"/>
          <w:szCs w:val="24"/>
        </w:rPr>
      </w:pP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2C5B75">
      <w:pPr>
        <w:widowControl w:val="0"/>
        <w:suppressAutoHyphens/>
        <w:spacing w:after="0" w:line="240" w:lineRule="auto"/>
        <w:jc w:val="center"/>
        <w:rPr>
          <w:rFonts w:ascii="Times New Roman" w:hAnsi="Times New Roman" w:cs="Times New Roman"/>
          <w:b/>
          <w:bCs/>
          <w:kern w:val="1"/>
          <w:sz w:val="24"/>
          <w:szCs w:val="24"/>
          <w:lang w:eastAsia="hi-IN" w:bidi="hi-IN"/>
        </w:rPr>
      </w:pPr>
    </w:p>
    <w:p w:rsidR="00D573C8" w:rsidRPr="0081134E" w:rsidRDefault="00D573C8" w:rsidP="00335C4D">
      <w:pPr>
        <w:numPr>
          <w:ilvl w:val="0"/>
          <w:numId w:val="22"/>
        </w:numPr>
        <w:spacing w:after="0" w:line="240" w:lineRule="auto"/>
        <w:ind w:left="357" w:hanging="357"/>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Karosszérialakatos szakmai gyakorlat</w:t>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Pr="0081134E">
        <w:rPr>
          <w:rFonts w:ascii="Times New Roman" w:hAnsi="Times New Roman" w:cs="Times New Roman"/>
          <w:b/>
          <w:bCs/>
          <w:sz w:val="24"/>
          <w:szCs w:val="24"/>
          <w:lang w:eastAsia="hu-HU"/>
        </w:rPr>
        <w:tab/>
      </w:r>
      <w:r w:rsidR="00443607" w:rsidRPr="0081134E">
        <w:rPr>
          <w:rFonts w:ascii="Times New Roman" w:hAnsi="Times New Roman" w:cs="Times New Roman"/>
          <w:b/>
          <w:bCs/>
          <w:sz w:val="24"/>
          <w:szCs w:val="24"/>
          <w:lang w:eastAsia="hu-HU"/>
        </w:rPr>
        <w:t xml:space="preserve">763 </w:t>
      </w:r>
      <w:r w:rsidRPr="0081134E">
        <w:rPr>
          <w:rFonts w:ascii="Times New Roman" w:hAnsi="Times New Roman" w:cs="Times New Roman"/>
          <w:b/>
          <w:bCs/>
          <w:sz w:val="24"/>
          <w:szCs w:val="24"/>
          <w:lang w:eastAsia="hu-HU"/>
        </w:rPr>
        <w:t>óra/</w:t>
      </w:r>
      <w:r w:rsidR="00443607" w:rsidRPr="0081134E">
        <w:rPr>
          <w:rFonts w:ascii="Times New Roman" w:hAnsi="Times New Roman" w:cs="Times New Roman"/>
          <w:b/>
          <w:bCs/>
          <w:sz w:val="24"/>
          <w:szCs w:val="24"/>
          <w:lang w:eastAsia="hu-HU"/>
        </w:rPr>
        <w:t xml:space="preserve">830 </w:t>
      </w:r>
      <w:r w:rsidRPr="0081134E">
        <w:rPr>
          <w:rFonts w:ascii="Times New Roman" w:hAnsi="Times New Roman" w:cs="Times New Roman"/>
          <w:b/>
          <w:bCs/>
          <w:sz w:val="24"/>
          <w:szCs w:val="24"/>
          <w:lang w:eastAsia="hu-HU"/>
        </w:rPr>
        <w:t>óra*</w:t>
      </w:r>
    </w:p>
    <w:p w:rsidR="00D573C8" w:rsidRPr="0081134E" w:rsidRDefault="00D573C8" w:rsidP="002C5B75">
      <w:pPr>
        <w:spacing w:after="0" w:line="240" w:lineRule="auto"/>
        <w:jc w:val="right"/>
        <w:rPr>
          <w:rFonts w:ascii="Times New Roman" w:hAnsi="Times New Roman" w:cs="Times New Roman"/>
          <w:sz w:val="20"/>
          <w:szCs w:val="20"/>
        </w:rPr>
      </w:pPr>
      <w:r w:rsidRPr="0081134E">
        <w:rPr>
          <w:rFonts w:ascii="Times New Roman" w:hAnsi="Times New Roman" w:cs="Times New Roman"/>
          <w:sz w:val="20"/>
          <w:szCs w:val="20"/>
        </w:rPr>
        <w:t>*Három évfolyamos képzés közismereti oktatással/két évfolyamos képzés közismereti oktatás nélkül</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tanításának célja</w:t>
      </w:r>
    </w:p>
    <w:p w:rsidR="00D573C8" w:rsidRPr="0081134E" w:rsidRDefault="00D573C8" w:rsidP="00122362">
      <w:pPr>
        <w:widowControl w:val="0"/>
        <w:suppressAutoHyphens/>
        <w:spacing w:after="0" w:line="240" w:lineRule="auto"/>
        <w:ind w:left="1134"/>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 karosszérialakatos szakmai gyakorlat tantárgy tanításának alapvető célja a karosszérialakatos javítási technológiák, szerelési és hegesztési technológiák végzésének készségszintű elsajátíttatása a szakmát tanulókkal. Jártasság megszerzése a szakképesítés gyakorlása során használatos szerszámok, eszközök, gépek szakszerű használata tekintetében.</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Kapcsolódó közismereti, szakmai tartalmak</w:t>
      </w:r>
    </w:p>
    <w:p w:rsidR="00D573C8" w:rsidRPr="0081134E" w:rsidRDefault="00D573C8" w:rsidP="00122362">
      <w:pPr>
        <w:widowControl w:val="0"/>
        <w:suppressAutoHyphens/>
        <w:spacing w:after="0" w:line="240" w:lineRule="auto"/>
        <w:ind w:left="1134"/>
        <w:jc w:val="both"/>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Karosszérialakatos szakmai ismeretek, hegesztési és szerelési ismeretek, alapvető számolási készség, szerkesztési, lemez megmunkálási és lemezalakítási ismeretek</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 xml:space="preserve">Témakörök </w:t>
      </w:r>
    </w:p>
    <w:p w:rsidR="00D573C8" w:rsidRPr="0081134E" w:rsidRDefault="00D573C8" w:rsidP="002C5B7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Korrózió okozta sérülések javítása</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443607" w:rsidRPr="0081134E">
        <w:rPr>
          <w:rFonts w:ascii="Times New Roman" w:hAnsi="Times New Roman" w:cs="Times New Roman"/>
          <w:b/>
          <w:bCs/>
          <w:i/>
          <w:iCs/>
          <w:sz w:val="24"/>
          <w:szCs w:val="24"/>
        </w:rPr>
        <w:t xml:space="preserve">139 </w:t>
      </w:r>
      <w:r w:rsidRPr="0081134E">
        <w:rPr>
          <w:rFonts w:ascii="Times New Roman" w:hAnsi="Times New Roman" w:cs="Times New Roman"/>
          <w:b/>
          <w:bCs/>
          <w:i/>
          <w:iCs/>
          <w:sz w:val="24"/>
          <w:szCs w:val="24"/>
        </w:rPr>
        <w:t>óra/</w:t>
      </w:r>
      <w:r w:rsidR="00443607" w:rsidRPr="0081134E">
        <w:rPr>
          <w:rFonts w:ascii="Times New Roman" w:hAnsi="Times New Roman" w:cs="Times New Roman"/>
          <w:b/>
          <w:bCs/>
          <w:i/>
          <w:iCs/>
          <w:sz w:val="24"/>
          <w:szCs w:val="24"/>
        </w:rPr>
        <w:t xml:space="preserve">133 </w:t>
      </w:r>
      <w:r w:rsidRPr="0081134E">
        <w:rPr>
          <w:rFonts w:ascii="Times New Roman" w:hAnsi="Times New Roman" w:cs="Times New Roman"/>
          <w:b/>
          <w:bCs/>
          <w:i/>
          <w:iCs/>
          <w:sz w:val="24"/>
          <w:szCs w:val="24"/>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szemrevételezése hiba-megállapítása javítási módszer meghatározása.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Forgács nélküli lemezalakítási technológiák (lemezhajlítás, peremezés, domborítás, ívelés, stb.) megismerése, begyakorlása, végzése </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foltozással</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Küszöbrészek, lemezfoltok készítése korrózió okozta sérülések javításához, az elkészült javító darabok beépítése</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kipufogó javítási feladatok elsajátítása,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részelem cserével</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javítási feladatok javítóívek, részelemek beépítésének elsajátítása,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teljes elem cserével</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Felfekvő felületek peremek csatlakozó részek előkészítése javítása a teljes elemcsere esetén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Zajvédelemhez használt anyagokkal történő munkavégzés (méretre vágás, illesztés, beszerelés, rögzítés, stb.) begyakorlása </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Javított karosszériarészek tisztítása, védőbevonattal történő ellátása, technológiai</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oldható kötésekkel rögzített karosszéria-elemek, burkolóelemek szerelési technikáinak elsajátítása, begyakorlása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nem oldható kötésekkel rögzített karosszéria elemek, burkolóelemek szerelési technikáinak elsajátítása, begyakorlása karosszérialakatos tanműhelyben, </w:t>
      </w:r>
      <w:proofErr w:type="gramStart"/>
      <w:r w:rsidRPr="0081134E">
        <w:rPr>
          <w:rFonts w:ascii="Times New Roman" w:hAnsi="Times New Roman" w:cs="Times New Roman"/>
          <w:sz w:val="24"/>
          <w:szCs w:val="24"/>
          <w:shd w:val="clear" w:color="auto" w:fill="FFFFFF"/>
        </w:rPr>
        <w:t>szakműhelyben</w:t>
      </w:r>
      <w:r w:rsidRPr="0081134E">
        <w:rPr>
          <w:rFonts w:ascii="Times New Roman" w:hAnsi="Times New Roman" w:cs="Times New Roman"/>
          <w:sz w:val="24"/>
          <w:szCs w:val="24"/>
          <w:shd w:val="clear" w:color="auto" w:fill="FFFFFF"/>
        </w:rPr>
        <w:tab/>
        <w:t>.</w:t>
      </w:r>
      <w:proofErr w:type="gramEnd"/>
    </w:p>
    <w:p w:rsidR="00D573C8" w:rsidRPr="0081134E" w:rsidRDefault="00D573C8" w:rsidP="002C5B75">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Védőgázos hegesztések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443607" w:rsidRPr="0081134E">
        <w:rPr>
          <w:rFonts w:ascii="Times New Roman" w:hAnsi="Times New Roman" w:cs="Times New Roman"/>
          <w:b/>
          <w:bCs/>
          <w:i/>
          <w:iCs/>
          <w:sz w:val="24"/>
          <w:szCs w:val="24"/>
        </w:rPr>
        <w:t xml:space="preserve">139 </w:t>
      </w:r>
      <w:r w:rsidRPr="0081134E">
        <w:rPr>
          <w:rFonts w:ascii="Times New Roman" w:hAnsi="Times New Roman" w:cs="Times New Roman"/>
          <w:b/>
          <w:bCs/>
          <w:i/>
          <w:iCs/>
          <w:sz w:val="24"/>
          <w:szCs w:val="24"/>
        </w:rPr>
        <w:t>óra/</w:t>
      </w:r>
      <w:r w:rsidR="00443607" w:rsidRPr="0081134E">
        <w:rPr>
          <w:rFonts w:ascii="Times New Roman" w:hAnsi="Times New Roman" w:cs="Times New Roman"/>
          <w:b/>
          <w:bCs/>
          <w:i/>
          <w:iCs/>
          <w:sz w:val="24"/>
          <w:szCs w:val="24"/>
        </w:rPr>
        <w:t xml:space="preserve">139 </w:t>
      </w:r>
      <w:r w:rsidRPr="0081134E">
        <w:rPr>
          <w:rFonts w:ascii="Times New Roman" w:hAnsi="Times New Roman" w:cs="Times New Roman"/>
          <w:b/>
          <w:bCs/>
          <w:i/>
          <w:iCs/>
          <w:sz w:val="24"/>
          <w:szCs w:val="24"/>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hegesztési eljárások alkalmazása gépjárművek javítása során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 megismerése, hegeszthető anyagok kiválasztása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adalékanyagok használata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védőgázos hegesztési eljárások csoportosítása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MIG védőgázos hegesztő eljárások begyakorlása hegesztő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MAG védőgázos hegesztő eljárások begyakorlása hegesztő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WIG- hegesztő eljárások begyakorlása hegesztő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kezelésének, beállításának elsajátítása begyakorlása hegesztő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Argon védőgázos hegesztő eljárások (AWI és AFI) begyakorlása hegesztő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Függőleges hegesztési technika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Fej feletti hegesztési technika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hegesztési eljárások alkalmazása - különös tekintettel az alumínium karosszéria-elemek hegesztésére - gépjárművek javítása során karosszérialakatos tanműhelyben, szakműhelyben</w:t>
      </w:r>
    </w:p>
    <w:p w:rsidR="00D573C8" w:rsidRPr="0081134E" w:rsidRDefault="00D573C8" w:rsidP="002C5B75">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b/>
          <w:bCs/>
          <w:sz w:val="24"/>
          <w:szCs w:val="24"/>
        </w:rPr>
      </w:pPr>
      <w:r w:rsidRPr="0081134E">
        <w:rPr>
          <w:rFonts w:ascii="Times New Roman" w:hAnsi="Times New Roman" w:cs="Times New Roman"/>
          <w:b/>
          <w:bCs/>
          <w:sz w:val="24"/>
          <w:szCs w:val="24"/>
        </w:rPr>
        <w:t>Egyéb hegesztési technológiák</w:t>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Pr="0081134E">
        <w:rPr>
          <w:rFonts w:ascii="Times New Roman" w:hAnsi="Times New Roman" w:cs="Times New Roman"/>
          <w:b/>
          <w:bCs/>
          <w:sz w:val="24"/>
          <w:szCs w:val="24"/>
        </w:rPr>
        <w:tab/>
      </w:r>
      <w:r w:rsidR="00443607" w:rsidRPr="0081134E">
        <w:rPr>
          <w:rFonts w:ascii="Times New Roman" w:hAnsi="Times New Roman" w:cs="Times New Roman"/>
          <w:b/>
          <w:bCs/>
          <w:i/>
          <w:iCs/>
          <w:sz w:val="24"/>
          <w:szCs w:val="24"/>
        </w:rPr>
        <w:t xml:space="preserve">67 </w:t>
      </w:r>
      <w:r w:rsidRPr="0081134E">
        <w:rPr>
          <w:rFonts w:ascii="Times New Roman" w:hAnsi="Times New Roman" w:cs="Times New Roman"/>
          <w:b/>
          <w:bCs/>
          <w:i/>
          <w:iCs/>
          <w:sz w:val="24"/>
          <w:szCs w:val="24"/>
        </w:rPr>
        <w:t>óra/</w:t>
      </w:r>
      <w:r w:rsidR="00443607" w:rsidRPr="0081134E">
        <w:rPr>
          <w:rFonts w:ascii="Times New Roman" w:hAnsi="Times New Roman" w:cs="Times New Roman"/>
          <w:b/>
          <w:bCs/>
          <w:i/>
          <w:iCs/>
          <w:sz w:val="24"/>
          <w:szCs w:val="24"/>
        </w:rPr>
        <w:t xml:space="preserve">67 </w:t>
      </w:r>
      <w:r w:rsidRPr="0081134E">
        <w:rPr>
          <w:rFonts w:ascii="Times New Roman" w:hAnsi="Times New Roman" w:cs="Times New Roman"/>
          <w:b/>
          <w:bCs/>
          <w:i/>
          <w:iCs/>
          <w:sz w:val="24"/>
          <w:szCs w:val="24"/>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Ponthegesztések, lánghegesztés, valamint kemény és lágyforrasztás) technológiáinak, berendezéseinek, segédanyagainak, használati területeinek szakma specifikus átismétlése és kiegészítése</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Lánghegesztő eljárás berendezéseinek, azok működésének, kezelésének megismerése</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Lánghegesztési technikák (jobbra hegesztés, balra hegesztés), lángbeállítások elsajátítása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Lánghegesztés végzése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Pontmelegezés</w:t>
      </w:r>
      <w:proofErr w:type="spellEnd"/>
      <w:r w:rsidRPr="0081134E">
        <w:rPr>
          <w:rFonts w:ascii="Times New Roman" w:hAnsi="Times New Roman" w:cs="Times New Roman"/>
          <w:sz w:val="24"/>
          <w:szCs w:val="24"/>
          <w:shd w:val="clear" w:color="auto" w:fill="FFFFFF"/>
        </w:rPr>
        <w:t xml:space="preserve"> alkalmazása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 xml:space="preserve">A lágy- és keményforrasztás eszközeinek, </w:t>
      </w:r>
      <w:proofErr w:type="spellStart"/>
      <w:r w:rsidRPr="0081134E">
        <w:rPr>
          <w:rFonts w:ascii="Times New Roman" w:hAnsi="Times New Roman" w:cs="Times New Roman"/>
          <w:sz w:val="24"/>
          <w:szCs w:val="24"/>
          <w:shd w:val="clear" w:color="auto" w:fill="FFFFFF"/>
        </w:rPr>
        <w:t>hozag-</w:t>
      </w:r>
      <w:proofErr w:type="spellEnd"/>
      <w:r w:rsidRPr="0081134E">
        <w:rPr>
          <w:rFonts w:ascii="Times New Roman" w:hAnsi="Times New Roman" w:cs="Times New Roman"/>
          <w:sz w:val="24"/>
          <w:szCs w:val="24"/>
          <w:shd w:val="clear" w:color="auto" w:fill="FFFFFF"/>
        </w:rPr>
        <w:t xml:space="preserve"> és segédanyagainak, technológiájának megismerése</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Ónozással történő karosszéria-elem javítás elsajátítása,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Ellenállás hegesztő eljárások- különös tekintettel az ellenállás ponthegesztésre- begyakorlása hegesztő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kezelésének, beállításának elsajátítása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technikák (függőleges, fej feletti, stb.)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hegesztési eljárások alkalmazása gépjárművek javítása során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Technológiák alkalmazása a karosszériajavító tevékenység során karosszérialakatos tanműhelyben, szakműhelyben</w:t>
      </w:r>
    </w:p>
    <w:p w:rsidR="00D573C8" w:rsidRPr="0081134E" w:rsidRDefault="00D573C8" w:rsidP="002C5B75">
      <w:pPr>
        <w:widowControl w:val="0"/>
        <w:suppressAutoHyphens/>
        <w:spacing w:after="0" w:line="240" w:lineRule="auto"/>
        <w:ind w:left="1225"/>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Vázsérülések javításai</w:t>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i/>
          <w:iCs/>
          <w:kern w:val="1"/>
          <w:sz w:val="24"/>
          <w:szCs w:val="24"/>
          <w:lang w:eastAsia="hi-IN" w:bidi="hi-IN"/>
        </w:rPr>
        <w:t>92 óra/</w:t>
      </w:r>
      <w:r w:rsidR="00443607" w:rsidRPr="0081134E">
        <w:rPr>
          <w:rFonts w:ascii="Times New Roman" w:hAnsi="Times New Roman" w:cs="Times New Roman"/>
          <w:b/>
          <w:bCs/>
          <w:i/>
          <w:iCs/>
          <w:kern w:val="1"/>
          <w:sz w:val="24"/>
          <w:szCs w:val="24"/>
          <w:lang w:eastAsia="hi-IN" w:bidi="hi-IN"/>
        </w:rPr>
        <w:t xml:space="preserve">127 </w:t>
      </w:r>
      <w:r w:rsidRPr="0081134E">
        <w:rPr>
          <w:rFonts w:ascii="Times New Roman" w:hAnsi="Times New Roman" w:cs="Times New Roman"/>
          <w:b/>
          <w:bCs/>
          <w:i/>
          <w:iCs/>
          <w:kern w:val="1"/>
          <w:sz w:val="24"/>
          <w:szCs w:val="24"/>
          <w:lang w:eastAsia="hi-IN" w:bidi="hi-IN"/>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hiba megállapítási technikáinak begyakorlása, döntésképesség megalapozása a javításra szoruló részek nagyságának megállapítása érdekében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alvázak javításának megtanulása és begyakorlása karosszérialakatos tanműhelyben,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felépítmények javításának megtanulása és begyakorlása karosszérialakatos tanműhelyben,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önhordó karosszériák javításának megtanulása és begyakorlása karosszérialakatos tanműhelyben,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rácsos kocsiszekrény vázszerkezet javításának megtanulása és begyakorlása karosszérialakatos tanműhelyben,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javításának (húzatás, egyengetés, vázrész pótlás, csere) megtanulása és begyakorlása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Vázak sérülései, javítási munkák előkészítése begyakorlása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vázsérülések javításának megismerése, elsajátítása, begyakorlása karosszérialakatos tanműhelyben, karosszériajavító műhelyben</w:t>
      </w:r>
    </w:p>
    <w:p w:rsidR="00D573C8" w:rsidRPr="0081134E" w:rsidRDefault="00D573C8" w:rsidP="002C5B75">
      <w:pPr>
        <w:widowControl w:val="0"/>
        <w:suppressAutoHyphens/>
        <w:spacing w:after="0" w:line="240" w:lineRule="auto"/>
        <w:ind w:left="1225"/>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Korrodált vagy koccanásos sérülések javításai</w:t>
      </w:r>
      <w:r w:rsidRPr="0081134E">
        <w:rPr>
          <w:rFonts w:ascii="Times New Roman" w:hAnsi="Times New Roman" w:cs="Times New Roman"/>
          <w:b/>
          <w:bCs/>
          <w:kern w:val="1"/>
          <w:sz w:val="24"/>
          <w:szCs w:val="24"/>
          <w:lang w:eastAsia="hi-IN" w:bidi="hi-IN"/>
        </w:rPr>
        <w:tab/>
      </w:r>
      <w:r w:rsidR="00443607" w:rsidRPr="0081134E">
        <w:rPr>
          <w:rFonts w:ascii="Times New Roman" w:hAnsi="Times New Roman" w:cs="Times New Roman"/>
          <w:b/>
          <w:bCs/>
          <w:i/>
          <w:iCs/>
          <w:kern w:val="1"/>
          <w:sz w:val="24"/>
          <w:szCs w:val="24"/>
          <w:lang w:eastAsia="hi-IN" w:bidi="hi-IN"/>
        </w:rPr>
        <w:t xml:space="preserve">139 </w:t>
      </w:r>
      <w:r w:rsidRPr="0081134E">
        <w:rPr>
          <w:rFonts w:ascii="Times New Roman" w:hAnsi="Times New Roman" w:cs="Times New Roman"/>
          <w:b/>
          <w:bCs/>
          <w:i/>
          <w:iCs/>
          <w:kern w:val="1"/>
          <w:sz w:val="24"/>
          <w:szCs w:val="24"/>
          <w:lang w:eastAsia="hi-IN" w:bidi="hi-IN"/>
        </w:rPr>
        <w:t>óra/</w:t>
      </w:r>
      <w:r w:rsidR="00443607" w:rsidRPr="0081134E">
        <w:rPr>
          <w:rFonts w:ascii="Times New Roman" w:hAnsi="Times New Roman" w:cs="Times New Roman"/>
          <w:b/>
          <w:bCs/>
          <w:i/>
          <w:iCs/>
          <w:kern w:val="1"/>
          <w:sz w:val="24"/>
          <w:szCs w:val="24"/>
          <w:lang w:eastAsia="hi-IN" w:bidi="hi-IN"/>
        </w:rPr>
        <w:t xml:space="preserve">146 </w:t>
      </w:r>
      <w:r w:rsidRPr="0081134E">
        <w:rPr>
          <w:rFonts w:ascii="Times New Roman" w:hAnsi="Times New Roman" w:cs="Times New Roman"/>
          <w:b/>
          <w:bCs/>
          <w:i/>
          <w:iCs/>
          <w:kern w:val="1"/>
          <w:sz w:val="24"/>
          <w:szCs w:val="24"/>
          <w:lang w:eastAsia="hi-IN" w:bidi="hi-IN"/>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Elhasználódás (korrózió) miatti, koccanásos és karambolos javítások technológiái (javítási lépések sorrendjei)</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korrodált karosszériák, vázak javítása érdekében a fődarabok szükséges mértékű megbontásának, kiszerelésének, valamint visszaszerelésének begyakorlása karosszérialakatos tanműhelyben, végzése karosszérialakatos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vagy koccanásos sérülésekből eredő javítási feladatok (javítóívek beépítése, küszöbjavítások, lemezfoltok alkalmazása, fenéklemez javítások, kipufogó javítások, stb.) elsajátítása,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Járműkarosszériák sérüléseinek javításához az elektromos perifériák (lámpatestek, irányjelzők, egyéb elektromos berendezések), szükséges mértékű megbontásának, visszaépítésének begyakorlása iskolai szaktanműhelyben, végzése karosszérialakatos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karosszériajavítást akadályozó egyéb elemek szerelésének begyakorlása karosszérialakatos tanműhelyben, végzése karosszérialakatos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stb. készítése korrózió okozta sérülések javításához, az elkészült javító darabok beépítése</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Koccanásos sérülésekből eredő javítási feladatok (javítóívek beépítése, küszöbjavítások, lemezfoltok alkalmazása, fenéklemez javítások, kipufogó javítások, stb.) elsajátítása,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Tüzelőanyag tartály szerelési folyamatának, biztonságtechnikájának, tűzvédelmi előírásainak elsajátítása </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Javított karosszériarészek tisztítása, védőbevonattal történő ellátása, technológiai folyamatának elsajátítása, a megfelelő szerszámok kiválasztása, használata</w:t>
      </w:r>
    </w:p>
    <w:p w:rsidR="00D573C8" w:rsidRPr="0081134E" w:rsidRDefault="00D573C8" w:rsidP="00122362">
      <w:pPr>
        <w:widowControl w:val="0"/>
        <w:suppressAutoHyphens/>
        <w:spacing w:after="0" w:line="240" w:lineRule="auto"/>
        <w:ind w:left="1225"/>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Karambolos közepes és nagy sérülések javításai</w:t>
      </w:r>
      <w:r w:rsidRPr="0081134E">
        <w:rPr>
          <w:rFonts w:ascii="Times New Roman" w:hAnsi="Times New Roman" w:cs="Times New Roman"/>
          <w:b/>
          <w:bCs/>
          <w:kern w:val="1"/>
          <w:sz w:val="24"/>
          <w:szCs w:val="24"/>
          <w:lang w:eastAsia="hi-IN" w:bidi="hi-IN"/>
        </w:rPr>
        <w:tab/>
      </w:r>
      <w:r w:rsidR="00443607" w:rsidRPr="0081134E">
        <w:rPr>
          <w:rFonts w:ascii="Times New Roman" w:hAnsi="Times New Roman" w:cs="Times New Roman"/>
          <w:b/>
          <w:bCs/>
          <w:i/>
          <w:iCs/>
          <w:kern w:val="1"/>
          <w:sz w:val="24"/>
          <w:szCs w:val="24"/>
          <w:lang w:eastAsia="hi-IN" w:bidi="hi-IN"/>
        </w:rPr>
        <w:t xml:space="preserve">139 </w:t>
      </w:r>
      <w:r w:rsidRPr="0081134E">
        <w:rPr>
          <w:rFonts w:ascii="Times New Roman" w:hAnsi="Times New Roman" w:cs="Times New Roman"/>
          <w:b/>
          <w:bCs/>
          <w:i/>
          <w:iCs/>
          <w:kern w:val="1"/>
          <w:sz w:val="24"/>
          <w:szCs w:val="24"/>
          <w:lang w:eastAsia="hi-IN" w:bidi="hi-IN"/>
        </w:rPr>
        <w:t>óra/</w:t>
      </w:r>
      <w:r w:rsidR="00443607" w:rsidRPr="0081134E">
        <w:rPr>
          <w:rFonts w:ascii="Times New Roman" w:hAnsi="Times New Roman" w:cs="Times New Roman"/>
          <w:b/>
          <w:bCs/>
          <w:i/>
          <w:iCs/>
          <w:kern w:val="1"/>
          <w:sz w:val="24"/>
          <w:szCs w:val="24"/>
          <w:lang w:eastAsia="hi-IN" w:bidi="hi-IN"/>
        </w:rPr>
        <w:t xml:space="preserve">138 </w:t>
      </w:r>
      <w:r w:rsidRPr="0081134E">
        <w:rPr>
          <w:rFonts w:ascii="Times New Roman" w:hAnsi="Times New Roman" w:cs="Times New Roman"/>
          <w:b/>
          <w:bCs/>
          <w:i/>
          <w:iCs/>
          <w:kern w:val="1"/>
          <w:sz w:val="24"/>
          <w:szCs w:val="24"/>
          <w:lang w:eastAsia="hi-IN" w:bidi="hi-IN"/>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felmérésének módjai, karambolos, közepes, és nagyjavítások esetén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hiba-megállapítási technikáinak begyakorlása, döntésképesség megalapozása a javításra szoruló részek nagyságának megállapítása érdekében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méretre állítás fogalma, illeszkedése a technológiai sorban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Járműkarosszériák sérüléseinek javításához az elektromos perifériák (lámpatestek, irányjelzők, egyéb elektromos berendezések), motorhűtők, légkondicionáló berendezések és biztonságtechnikai berendezések (utastér biztonsági berendezései, riasztók stb.) szükséges mértékű megbontásának, visszaépítésének begyakorlása iskolai szaktanműhelyben, végzése karosszérialakatos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Ragasztott szélvédők szerelési technológiájának elsajátítása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javításának (húzatás, egyengetés, vázrész pótlás, csere) megtanulása és begyakorlása karosszériajavító 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javítások megismerése, elsajátítása, begyakorlása karosszérialakatos tanműhelyben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Műanyag karosszéria-elemek, feszített lemezburkolatok ragasztással történő javítási technológiáinak megismerése, elsajátítása, begyakorlása karosszérialakatos tanműhelyben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Különféle járműveken a rögzítések (kiékelés, bakolás, rögzítő fékezés, húzató padra, egyengető rendszerre történő felfogatás) gyakorlása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végrehajtáshoz szükséges karosszérialakatos speciális szerszámok használatának begyakorlása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karosszériajavítást akadályozó egyéb elemek szerelésének begyakorlása karosszérialakatos tanműhelyben, végzése karosszérialakatos szakműhelyben</w:t>
      </w:r>
    </w:p>
    <w:p w:rsidR="00D573C8" w:rsidRPr="0081134E" w:rsidRDefault="00D573C8" w:rsidP="00122362">
      <w:pPr>
        <w:widowControl w:val="0"/>
        <w:suppressAutoHyphens/>
        <w:spacing w:after="0" w:line="240" w:lineRule="auto"/>
        <w:ind w:left="1225"/>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2"/>
          <w:numId w:val="22"/>
        </w:numPr>
        <w:spacing w:after="0" w:line="240" w:lineRule="auto"/>
        <w:ind w:left="1225" w:hanging="505"/>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Speciális anyagú karosszériajavítások</w:t>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kern w:val="1"/>
          <w:sz w:val="24"/>
          <w:szCs w:val="24"/>
          <w:lang w:eastAsia="hi-IN" w:bidi="hi-IN"/>
        </w:rPr>
        <w:tab/>
      </w:r>
      <w:r w:rsidRPr="0081134E">
        <w:rPr>
          <w:rFonts w:ascii="Times New Roman" w:hAnsi="Times New Roman" w:cs="Times New Roman"/>
          <w:b/>
          <w:bCs/>
          <w:i/>
          <w:iCs/>
          <w:kern w:val="1"/>
          <w:sz w:val="24"/>
          <w:szCs w:val="24"/>
          <w:lang w:eastAsia="hi-IN" w:bidi="hi-IN"/>
        </w:rPr>
        <w:t>48 óra/</w:t>
      </w:r>
      <w:r w:rsidR="00443607" w:rsidRPr="0081134E">
        <w:rPr>
          <w:rFonts w:ascii="Times New Roman" w:hAnsi="Times New Roman" w:cs="Times New Roman"/>
          <w:b/>
          <w:bCs/>
          <w:i/>
          <w:iCs/>
          <w:kern w:val="1"/>
          <w:sz w:val="24"/>
          <w:szCs w:val="24"/>
          <w:lang w:eastAsia="hi-IN" w:bidi="hi-IN"/>
        </w:rPr>
        <w:t xml:space="preserve">82 </w:t>
      </w:r>
      <w:r w:rsidRPr="0081134E">
        <w:rPr>
          <w:rFonts w:ascii="Times New Roman" w:hAnsi="Times New Roman" w:cs="Times New Roman"/>
          <w:b/>
          <w:bCs/>
          <w:i/>
          <w:iCs/>
          <w:kern w:val="1"/>
          <w:sz w:val="24"/>
          <w:szCs w:val="24"/>
          <w:lang w:eastAsia="hi-IN" w:bidi="hi-IN"/>
        </w:rPr>
        <w:t>óra</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Alumínium karosszériaelemek hideg egyengetéssel történő javítási technológiáinak megismerése, elsajátítása, begyakorlása karosszérialakatos tanműhelyben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Alumínium karosszériaelemek meleg egyengetéssel történő javítási technológiáinak megismerése, elsajátítása, begyakorlása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Alumínium karosszériák részelemmel történő javítási technológiáinak megismerése, elsajátítása, begyakorlása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Alumínium karosszériák történő elemcserés javítási technológiáinak megismerése, elsajátítása, begyakorlása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alumínium karosszéria javítás megismerése, elsajátítása, begyakorlása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Műanyag karosszéria-elemek hegesztéssel történő javítási technológiáinak megismerése, elsajátítása, begyakorlása karosszérialakatos tanműhelyben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Műanyag karosszéria-elemek ragasztással történő javítási technológiáinak megismerése, elsajátítása, begyakorlása karosszérialakatos tanműhelyben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Műanyag karosszéria elem csere javítási technológiáinak megismerése, elsajátítása, begyakorlása karosszérialakatos tanműhelyben, szakműhelyben</w:t>
      </w:r>
    </w:p>
    <w:p w:rsidR="00D573C8" w:rsidRPr="0081134E" w:rsidRDefault="00D573C8" w:rsidP="00857A84">
      <w:pPr>
        <w:spacing w:after="0" w:line="240" w:lineRule="auto"/>
        <w:ind w:left="1418"/>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hegesztési eljárások alkalmazása - különös tekintettel az alumínium karosszéria-elemek hegesztésére - gépjárművek javítása során karosszérialakatos tanműhelyben, szakműhelyben</w:t>
      </w:r>
    </w:p>
    <w:p w:rsidR="00D573C8" w:rsidRPr="0081134E" w:rsidRDefault="00D573C8" w:rsidP="00122362">
      <w:pPr>
        <w:widowControl w:val="0"/>
        <w:suppressAutoHyphens/>
        <w:spacing w:after="0" w:line="240" w:lineRule="auto"/>
        <w:ind w:left="1225"/>
        <w:rPr>
          <w:rFonts w:ascii="Times New Roman" w:hAnsi="Times New Roman" w:cs="Times New Roman"/>
          <w:b/>
          <w:bCs/>
          <w:kern w:val="1"/>
          <w:sz w:val="24"/>
          <w:szCs w:val="24"/>
          <w:lang w:eastAsia="hi-IN" w:bidi="hi-IN"/>
        </w:rPr>
      </w:pPr>
      <w:r w:rsidRPr="0081134E">
        <w:rPr>
          <w:rFonts w:ascii="Times New Roman" w:hAnsi="Times New Roman" w:cs="Times New Roman"/>
          <w:kern w:val="1"/>
          <w:sz w:val="24"/>
          <w:szCs w:val="24"/>
          <w:lang w:eastAsia="hi-IN" w:bidi="hi-IN"/>
        </w:rPr>
        <w:tab/>
      </w:r>
      <w:r w:rsidRPr="0081134E">
        <w:rPr>
          <w:rFonts w:ascii="Times New Roman" w:hAnsi="Times New Roman" w:cs="Times New Roman"/>
          <w:kern w:val="1"/>
          <w:sz w:val="24"/>
          <w:szCs w:val="24"/>
          <w:lang w:eastAsia="hi-IN" w:bidi="hi-IN"/>
        </w:rPr>
        <w:tab/>
      </w: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 xml:space="preserve">A képzés javasolt helyszíne </w:t>
      </w:r>
      <w:r w:rsidRPr="0081134E">
        <w:rPr>
          <w:rFonts w:ascii="Times New Roman" w:hAnsi="Times New Roman" w:cs="Times New Roman"/>
          <w:b/>
          <w:bCs/>
          <w:i/>
          <w:iCs/>
          <w:kern w:val="1"/>
          <w:sz w:val="24"/>
          <w:szCs w:val="24"/>
          <w:lang w:eastAsia="hi-IN" w:bidi="hi-IN"/>
        </w:rPr>
        <w:t>(ajánlás)</w:t>
      </w:r>
    </w:p>
    <w:p w:rsidR="00D573C8" w:rsidRPr="0081134E" w:rsidRDefault="00D573C8" w:rsidP="008C556D">
      <w:pPr>
        <w:widowControl w:val="0"/>
        <w:suppressAutoHyphens/>
        <w:spacing w:after="0" w:line="240" w:lineRule="auto"/>
        <w:ind w:left="113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Karosszérialakatos tanműhely</w:t>
      </w:r>
    </w:p>
    <w:p w:rsidR="00D573C8" w:rsidRPr="0081134E" w:rsidRDefault="00D573C8" w:rsidP="008C556D">
      <w:pPr>
        <w:widowControl w:val="0"/>
        <w:suppressAutoHyphens/>
        <w:spacing w:after="0" w:line="240" w:lineRule="auto"/>
        <w:ind w:left="113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Karosszérialakatos kisüzemi termelőhely</w:t>
      </w:r>
    </w:p>
    <w:p w:rsidR="00D573C8" w:rsidRPr="0081134E" w:rsidRDefault="00D573C8" w:rsidP="008C556D">
      <w:pPr>
        <w:widowControl w:val="0"/>
        <w:suppressAutoHyphens/>
        <w:spacing w:after="0" w:line="240" w:lineRule="auto"/>
        <w:ind w:left="1134"/>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Karosszérialakatos nagyüzemi termelőhely</w:t>
      </w:r>
    </w:p>
    <w:p w:rsidR="00D573C8" w:rsidRPr="0081134E" w:rsidRDefault="00D573C8" w:rsidP="002C5B75">
      <w:pPr>
        <w:spacing w:after="0" w:line="240" w:lineRule="auto"/>
        <w:ind w:left="792"/>
        <w:rPr>
          <w:rFonts w:ascii="Times New Roman" w:hAnsi="Times New Roman" w:cs="Times New Roman"/>
          <w:b/>
          <w:bCs/>
          <w:i/>
          <w:iCs/>
          <w:sz w:val="24"/>
          <w:szCs w:val="24"/>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tanulói tevékenységformák (ajánlás)</w:t>
      </w:r>
    </w:p>
    <w:p w:rsidR="00D573C8" w:rsidRPr="0081134E" w:rsidRDefault="00D573C8" w:rsidP="002C5B75">
      <w:pPr>
        <w:spacing w:after="0" w:line="240" w:lineRule="auto"/>
        <w:rPr>
          <w:rFonts w:ascii="Times New Roman" w:hAnsi="Times New Roman" w:cs="Times New Roman"/>
          <w:b/>
          <w:bCs/>
          <w:i/>
          <w:iCs/>
          <w:sz w:val="24"/>
          <w:szCs w:val="24"/>
        </w:rPr>
      </w:pPr>
    </w:p>
    <w:p w:rsidR="00D573C8" w:rsidRPr="0081134E" w:rsidRDefault="00D573C8" w:rsidP="002C5B75">
      <w:pPr>
        <w:pStyle w:val="Listaszerbekezds4"/>
        <w:spacing w:after="0" w:line="240" w:lineRule="auto"/>
        <w:ind w:left="791" w:firstLine="1"/>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573C8" w:rsidRPr="0081134E">
        <w:trPr>
          <w:jc w:val="center"/>
        </w:trPr>
        <w:tc>
          <w:tcPr>
            <w:tcW w:w="994"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2800"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 xml:space="preserve">Alkalmazott oktatási </w:t>
            </w:r>
          </w:p>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módszer neve</w:t>
            </w:r>
          </w:p>
        </w:tc>
        <w:tc>
          <w:tcPr>
            <w:tcW w:w="2835" w:type="dxa"/>
            <w:gridSpan w:val="3"/>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 tanulói tevékenység szervezeti kerete</w:t>
            </w:r>
          </w:p>
        </w:tc>
        <w:tc>
          <w:tcPr>
            <w:tcW w:w="2659"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jc w:val="center"/>
        </w:trPr>
        <w:tc>
          <w:tcPr>
            <w:tcW w:w="994"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c>
          <w:tcPr>
            <w:tcW w:w="2800" w:type="dxa"/>
            <w:vMerge/>
            <w:vAlign w:val="center"/>
          </w:tcPr>
          <w:p w:rsidR="00D573C8" w:rsidRPr="0081134E" w:rsidRDefault="00D573C8" w:rsidP="008B7BB7">
            <w:pPr>
              <w:spacing w:after="0" w:line="240" w:lineRule="auto"/>
              <w:rPr>
                <w:rFonts w:ascii="Times New Roman" w:hAnsi="Times New Roman" w:cs="Times New Roman"/>
                <w:b/>
                <w:bCs/>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945" w:type="dxa"/>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tc>
        <w:tc>
          <w:tcPr>
            <w:tcW w:w="945" w:type="dxa"/>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tc>
        <w:tc>
          <w:tcPr>
            <w:tcW w:w="2659"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r>
      <w:tr w:rsidR="00D573C8" w:rsidRPr="0081134E">
        <w:trPr>
          <w:jc w:val="center"/>
        </w:trPr>
        <w:tc>
          <w:tcPr>
            <w:tcW w:w="994"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magyarázat</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megbeszélés</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1.6.</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szemléltetés</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994"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1.7.</w:t>
            </w:r>
          </w:p>
        </w:tc>
        <w:tc>
          <w:tcPr>
            <w:tcW w:w="2800"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projekt</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945"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65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bl>
    <w:p w:rsidR="00D573C8" w:rsidRPr="0081134E" w:rsidRDefault="00D573C8" w:rsidP="002C5B75">
      <w:pPr>
        <w:pStyle w:val="Listaszerbekezds4"/>
        <w:spacing w:after="0" w:line="240" w:lineRule="auto"/>
        <w:ind w:left="791" w:firstLine="1"/>
        <w:rPr>
          <w:rFonts w:ascii="Times New Roman" w:hAnsi="Times New Roman" w:cs="Times New Roman"/>
          <w:b/>
          <w:bCs/>
          <w:i/>
          <w:iCs/>
          <w:sz w:val="24"/>
          <w:szCs w:val="24"/>
        </w:rPr>
      </w:pPr>
    </w:p>
    <w:p w:rsidR="00D573C8" w:rsidRPr="0081134E" w:rsidRDefault="00D573C8" w:rsidP="002C5B75">
      <w:pPr>
        <w:spacing w:after="0" w:line="240" w:lineRule="auto"/>
        <w:ind w:left="792"/>
        <w:rPr>
          <w:rFonts w:ascii="Times New Roman" w:hAnsi="Times New Roman" w:cs="Times New Roman"/>
          <w:b/>
          <w:bCs/>
          <w:i/>
          <w:iCs/>
          <w:sz w:val="24"/>
          <w:szCs w:val="24"/>
        </w:rPr>
      </w:pPr>
      <w:r w:rsidRPr="0081134E">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573C8" w:rsidRPr="0081134E">
        <w:trPr>
          <w:cantSplit/>
          <w:trHeight w:val="921"/>
          <w:jc w:val="center"/>
        </w:trPr>
        <w:tc>
          <w:tcPr>
            <w:tcW w:w="828"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Sor-szám</w:t>
            </w:r>
          </w:p>
        </w:tc>
        <w:tc>
          <w:tcPr>
            <w:tcW w:w="3621"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tevékenységforma</w:t>
            </w:r>
          </w:p>
        </w:tc>
        <w:tc>
          <w:tcPr>
            <w:tcW w:w="2370" w:type="dxa"/>
            <w:gridSpan w:val="3"/>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Tanulói tevékenység szervezési kerete</w:t>
            </w:r>
          </w:p>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(differenciálási módok)</w:t>
            </w:r>
          </w:p>
        </w:tc>
        <w:tc>
          <w:tcPr>
            <w:tcW w:w="2190" w:type="dxa"/>
            <w:vMerge w:val="restart"/>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Alkalmazandó eszközök és felszerelések (SZVK 6. pont lebontása, pontosítása)</w:t>
            </w:r>
          </w:p>
        </w:tc>
      </w:tr>
      <w:tr w:rsidR="00D573C8" w:rsidRPr="0081134E">
        <w:trPr>
          <w:cantSplit/>
          <w:trHeight w:val="1076"/>
          <w:jc w:val="center"/>
        </w:trPr>
        <w:tc>
          <w:tcPr>
            <w:tcW w:w="828"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c>
          <w:tcPr>
            <w:tcW w:w="3621" w:type="dxa"/>
            <w:vMerge/>
            <w:vAlign w:val="center"/>
          </w:tcPr>
          <w:p w:rsidR="00D573C8" w:rsidRPr="0081134E" w:rsidRDefault="00D573C8" w:rsidP="008B7BB7">
            <w:pPr>
              <w:spacing w:after="0" w:line="240" w:lineRule="auto"/>
              <w:rPr>
                <w:rFonts w:ascii="Times New Roman" w:hAnsi="Times New Roman" w:cs="Times New Roman"/>
                <w:b/>
                <w:bCs/>
                <w:sz w:val="20"/>
                <w:szCs w:val="20"/>
              </w:rPr>
            </w:pPr>
          </w:p>
        </w:tc>
        <w:tc>
          <w:tcPr>
            <w:tcW w:w="809" w:type="dxa"/>
            <w:textDirection w:val="btLr"/>
            <w:vAlign w:val="center"/>
          </w:tcPr>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Egyéni</w:t>
            </w:r>
          </w:p>
        </w:tc>
        <w:tc>
          <w:tcPr>
            <w:tcW w:w="798" w:type="dxa"/>
            <w:textDirection w:val="btLr"/>
            <w:vAlign w:val="center"/>
          </w:tcPr>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Csoport-</w:t>
            </w:r>
          </w:p>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bontás</w:t>
            </w:r>
          </w:p>
        </w:tc>
        <w:tc>
          <w:tcPr>
            <w:tcW w:w="763" w:type="dxa"/>
            <w:textDirection w:val="btLr"/>
            <w:vAlign w:val="center"/>
          </w:tcPr>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Osztály-</w:t>
            </w:r>
          </w:p>
          <w:p w:rsidR="00D573C8" w:rsidRPr="0081134E" w:rsidRDefault="00D573C8" w:rsidP="008B7BB7">
            <w:pPr>
              <w:spacing w:after="0" w:line="240" w:lineRule="auto"/>
              <w:ind w:left="113" w:right="113"/>
              <w:jc w:val="center"/>
              <w:rPr>
                <w:rFonts w:ascii="Times New Roman" w:hAnsi="Times New Roman" w:cs="Times New Roman"/>
                <w:b/>
                <w:bCs/>
                <w:sz w:val="20"/>
                <w:szCs w:val="20"/>
              </w:rPr>
            </w:pPr>
            <w:r w:rsidRPr="0081134E">
              <w:rPr>
                <w:rFonts w:ascii="Times New Roman" w:hAnsi="Times New Roman" w:cs="Times New Roman"/>
                <w:b/>
                <w:bCs/>
                <w:sz w:val="20"/>
                <w:szCs w:val="20"/>
              </w:rPr>
              <w:t>keret</w:t>
            </w:r>
          </w:p>
        </w:tc>
        <w:tc>
          <w:tcPr>
            <w:tcW w:w="2190" w:type="dxa"/>
            <w:vMerge/>
            <w:vAlign w:val="center"/>
          </w:tcPr>
          <w:p w:rsidR="00D573C8" w:rsidRPr="0081134E" w:rsidRDefault="00D573C8" w:rsidP="008B7BB7">
            <w:pPr>
              <w:spacing w:after="0" w:line="240" w:lineRule="auto"/>
              <w:jc w:val="center"/>
              <w:rPr>
                <w:rFonts w:ascii="Times New Roman" w:hAnsi="Times New Roman" w:cs="Times New Roman"/>
                <w:b/>
                <w:bCs/>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1.</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Információ feldolgozó tevékenységek</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DD36B5">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feldolgozása jegyzeteléssel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DD36B5">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1. 2.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Hallott szöveg feladattal vezetett feldolgozása</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DD36B5">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1.3.</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önálló rendszerezése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DD36B5">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1.4.</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Információk feladattal vezetett rendszerezése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2.</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DD36B5">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2.1.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Tapasztalatok helyszíni ismertetése szóban</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3.</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Képi információk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3.1.</w:t>
            </w:r>
          </w:p>
        </w:tc>
        <w:tc>
          <w:tcPr>
            <w:tcW w:w="3621" w:type="dxa"/>
            <w:vAlign w:val="center"/>
          </w:tcPr>
          <w:p w:rsidR="00D573C8" w:rsidRPr="0081134E" w:rsidRDefault="00D573C8" w:rsidP="00DD36B5">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terítékrajz értelmezése</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DD36B5">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3.2.</w:t>
            </w:r>
          </w:p>
        </w:tc>
        <w:tc>
          <w:tcPr>
            <w:tcW w:w="3621" w:type="dxa"/>
            <w:vAlign w:val="center"/>
          </w:tcPr>
          <w:p w:rsidR="00D573C8" w:rsidRPr="0081134E" w:rsidRDefault="00D573C8" w:rsidP="00DD36B5">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terítékrajz elemzés, hibakeresés</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trHeight w:val="499"/>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4.</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Komplex információk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079C2">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4.1.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Elemzés készítése tapasztalatokról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079C2">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lastRenderedPageBreak/>
              <w:t>4..2.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Esemény helyszíni értékelése szóban felkészülés után</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5.</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Csoportos munkaformák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079C2">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5.1.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Kiscsoportos szakmai munkavégzés irányítással</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6.</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Gyakorlati munkavégzés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079C2">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Műveletek gyakorlása</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079C2">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6.2.</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Munkamegfigyelés adott szempontok alapján</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b/>
                <w:bCs/>
                <w:sz w:val="20"/>
                <w:szCs w:val="20"/>
              </w:rPr>
            </w:pPr>
            <w:r w:rsidRPr="0081134E">
              <w:rPr>
                <w:rFonts w:ascii="Times New Roman" w:hAnsi="Times New Roman" w:cs="Times New Roman"/>
                <w:b/>
                <w:bCs/>
                <w:sz w:val="20"/>
                <w:szCs w:val="20"/>
              </w:rPr>
              <w:t>7.</w:t>
            </w:r>
          </w:p>
        </w:tc>
        <w:tc>
          <w:tcPr>
            <w:tcW w:w="3621" w:type="dxa"/>
            <w:shd w:val="clear" w:color="auto" w:fill="D9D9D9"/>
            <w:vAlign w:val="center"/>
          </w:tcPr>
          <w:p w:rsidR="00D573C8" w:rsidRPr="0081134E" w:rsidRDefault="00D573C8" w:rsidP="008B7BB7">
            <w:pPr>
              <w:spacing w:after="0" w:line="240" w:lineRule="auto"/>
              <w:rPr>
                <w:rFonts w:ascii="Times New Roman" w:hAnsi="Times New Roman" w:cs="Times New Roman"/>
                <w:b/>
                <w:bCs/>
                <w:sz w:val="20"/>
                <w:szCs w:val="20"/>
              </w:rPr>
            </w:pPr>
            <w:r w:rsidRPr="0081134E">
              <w:rPr>
                <w:rFonts w:ascii="Times New Roman" w:hAnsi="Times New Roman" w:cs="Times New Roman"/>
                <w:b/>
                <w:bCs/>
                <w:sz w:val="20"/>
                <w:szCs w:val="20"/>
              </w:rPr>
              <w:t>Szolgáltatási tevékenységek körében</w:t>
            </w:r>
          </w:p>
        </w:tc>
        <w:tc>
          <w:tcPr>
            <w:tcW w:w="809"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r w:rsidR="00D573C8" w:rsidRPr="0081134E">
        <w:trPr>
          <w:jc w:val="center"/>
        </w:trPr>
        <w:tc>
          <w:tcPr>
            <w:tcW w:w="828" w:type="dxa"/>
            <w:vAlign w:val="center"/>
          </w:tcPr>
          <w:p w:rsidR="00D573C8" w:rsidRPr="0081134E" w:rsidRDefault="00D573C8" w:rsidP="004079C2">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7.1.</w:t>
            </w:r>
          </w:p>
        </w:tc>
        <w:tc>
          <w:tcPr>
            <w:tcW w:w="3621" w:type="dxa"/>
            <w:vAlign w:val="center"/>
          </w:tcPr>
          <w:p w:rsidR="00D573C8" w:rsidRPr="0081134E" w:rsidRDefault="00D573C8" w:rsidP="008B7BB7">
            <w:pPr>
              <w:spacing w:after="0" w:line="240" w:lineRule="auto"/>
              <w:rPr>
                <w:rFonts w:ascii="Times New Roman" w:hAnsi="Times New Roman" w:cs="Times New Roman"/>
                <w:sz w:val="20"/>
                <w:szCs w:val="20"/>
              </w:rPr>
            </w:pPr>
            <w:r w:rsidRPr="0081134E">
              <w:rPr>
                <w:rFonts w:ascii="Times New Roman" w:hAnsi="Times New Roman" w:cs="Times New Roman"/>
                <w:sz w:val="20"/>
                <w:szCs w:val="20"/>
              </w:rPr>
              <w:t>Önálló szakmai munkavégzés felügyelet mellett</w:t>
            </w:r>
          </w:p>
        </w:tc>
        <w:tc>
          <w:tcPr>
            <w:tcW w:w="809"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98" w:type="dxa"/>
            <w:vAlign w:val="center"/>
          </w:tcPr>
          <w:p w:rsidR="00D573C8" w:rsidRPr="0081134E" w:rsidRDefault="00D573C8" w:rsidP="008B7BB7">
            <w:pPr>
              <w:spacing w:after="0" w:line="240" w:lineRule="auto"/>
              <w:jc w:val="center"/>
              <w:rPr>
                <w:rFonts w:ascii="Times New Roman" w:hAnsi="Times New Roman" w:cs="Times New Roman"/>
                <w:sz w:val="20"/>
                <w:szCs w:val="20"/>
              </w:rPr>
            </w:pPr>
            <w:r w:rsidRPr="0081134E">
              <w:rPr>
                <w:rFonts w:ascii="Times New Roman" w:hAnsi="Times New Roman" w:cs="Times New Roman"/>
                <w:sz w:val="20"/>
                <w:szCs w:val="20"/>
              </w:rPr>
              <w:t>x</w:t>
            </w:r>
          </w:p>
        </w:tc>
        <w:tc>
          <w:tcPr>
            <w:tcW w:w="763"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c>
          <w:tcPr>
            <w:tcW w:w="2190" w:type="dxa"/>
            <w:vAlign w:val="center"/>
          </w:tcPr>
          <w:p w:rsidR="00D573C8" w:rsidRPr="0081134E" w:rsidRDefault="00D573C8" w:rsidP="008B7BB7">
            <w:pPr>
              <w:spacing w:after="0" w:line="240" w:lineRule="auto"/>
              <w:jc w:val="center"/>
              <w:rPr>
                <w:rFonts w:ascii="Times New Roman" w:hAnsi="Times New Roman" w:cs="Times New Roman"/>
                <w:sz w:val="20"/>
                <w:szCs w:val="20"/>
              </w:rPr>
            </w:pPr>
          </w:p>
        </w:tc>
      </w:tr>
    </w:tbl>
    <w:p w:rsidR="00D573C8" w:rsidRPr="0081134E" w:rsidRDefault="00D573C8" w:rsidP="002C5B75">
      <w:pPr>
        <w:spacing w:after="0" w:line="240" w:lineRule="auto"/>
        <w:ind w:left="792"/>
        <w:rPr>
          <w:rFonts w:ascii="Times New Roman" w:hAnsi="Times New Roman" w:cs="Times New Roman"/>
          <w:b/>
          <w:bCs/>
          <w:sz w:val="24"/>
          <w:szCs w:val="24"/>
        </w:rPr>
      </w:pPr>
    </w:p>
    <w:p w:rsidR="00D573C8" w:rsidRPr="0081134E" w:rsidRDefault="00D573C8" w:rsidP="002C5B75">
      <w:pPr>
        <w:widowControl w:val="0"/>
        <w:suppressAutoHyphens/>
        <w:spacing w:after="0" w:line="240" w:lineRule="auto"/>
        <w:jc w:val="both"/>
        <w:rPr>
          <w:rFonts w:ascii="Times New Roman" w:hAnsi="Times New Roman" w:cs="Times New Roman"/>
          <w:b/>
          <w:bCs/>
          <w:kern w:val="1"/>
          <w:sz w:val="24"/>
          <w:szCs w:val="24"/>
          <w:lang w:eastAsia="hi-IN" w:bidi="hi-IN"/>
        </w:rPr>
      </w:pPr>
    </w:p>
    <w:p w:rsidR="00D573C8" w:rsidRPr="0081134E" w:rsidRDefault="00D573C8" w:rsidP="00335C4D">
      <w:pPr>
        <w:numPr>
          <w:ilvl w:val="1"/>
          <w:numId w:val="22"/>
        </w:numPr>
        <w:spacing w:after="0" w:line="240" w:lineRule="auto"/>
        <w:rPr>
          <w:rFonts w:ascii="Times New Roman" w:hAnsi="Times New Roman" w:cs="Times New Roman"/>
          <w:b/>
          <w:bCs/>
          <w:sz w:val="24"/>
          <w:szCs w:val="24"/>
        </w:rPr>
      </w:pPr>
      <w:r w:rsidRPr="0081134E">
        <w:rPr>
          <w:rFonts w:ascii="Times New Roman" w:hAnsi="Times New Roman" w:cs="Times New Roman"/>
          <w:b/>
          <w:bCs/>
          <w:sz w:val="24"/>
          <w:szCs w:val="24"/>
        </w:rPr>
        <w:t>A tantárgy értékelésének módja</w:t>
      </w:r>
    </w:p>
    <w:p w:rsidR="00D573C8" w:rsidRPr="0081134E" w:rsidRDefault="00D573C8" w:rsidP="008C556D">
      <w:pPr>
        <w:autoSpaceDE w:val="0"/>
        <w:autoSpaceDN w:val="0"/>
        <w:adjustRightInd w:val="0"/>
        <w:spacing w:after="0" w:line="240" w:lineRule="auto"/>
        <w:ind w:left="1134"/>
        <w:jc w:val="both"/>
        <w:rPr>
          <w:rFonts w:ascii="Times New Roman" w:hAnsi="Times New Roman" w:cs="Times New Roman"/>
          <w:i/>
          <w:iCs/>
          <w:sz w:val="24"/>
          <w:szCs w:val="24"/>
        </w:rPr>
      </w:pPr>
      <w:r w:rsidRPr="0081134E">
        <w:rPr>
          <w:rFonts w:ascii="Times New Roman" w:hAnsi="Times New Roman" w:cs="Times New Roman"/>
          <w:sz w:val="24"/>
          <w:szCs w:val="24"/>
        </w:rPr>
        <w:t>„A nemzeti köznevelésről szóló 2011. évi CXC. törvény 54. § (2) a) pontja szerinti értékeléssel.”</w:t>
      </w:r>
    </w:p>
    <w:p w:rsidR="00D573C8" w:rsidRPr="0081134E" w:rsidRDefault="00D573C8" w:rsidP="002C5B75">
      <w:pPr>
        <w:autoSpaceDE w:val="0"/>
        <w:autoSpaceDN w:val="0"/>
        <w:adjustRightInd w:val="0"/>
        <w:spacing w:after="0" w:line="240" w:lineRule="auto"/>
        <w:ind w:left="708"/>
        <w:rPr>
          <w:rFonts w:ascii="Times New Roman" w:hAnsi="Times New Roman" w:cs="Times New Roman"/>
          <w:sz w:val="24"/>
          <w:szCs w:val="24"/>
        </w:rPr>
      </w:pPr>
    </w:p>
    <w:p w:rsidR="00D573C8" w:rsidRPr="0081134E" w:rsidRDefault="00D573C8" w:rsidP="00EE64E0">
      <w:pPr>
        <w:rPr>
          <w:rFonts w:ascii="Times New Roman" w:hAnsi="Times New Roman" w:cs="Times New Roman"/>
          <w:sz w:val="24"/>
          <w:szCs w:val="24"/>
        </w:rPr>
      </w:pPr>
      <w:r w:rsidRPr="0081134E">
        <w:rPr>
          <w:rFonts w:ascii="Times New Roman" w:hAnsi="Times New Roman" w:cs="Times New Roman"/>
          <w:sz w:val="24"/>
          <w:szCs w:val="24"/>
        </w:rPr>
        <w:br w:type="page"/>
      </w:r>
    </w:p>
    <w:p w:rsidR="00D573C8" w:rsidRPr="0081134E" w:rsidRDefault="00D573C8" w:rsidP="00AB6498">
      <w:pPr>
        <w:autoSpaceDE w:val="0"/>
        <w:autoSpaceDN w:val="0"/>
        <w:adjustRightInd w:val="0"/>
        <w:spacing w:after="0" w:line="240" w:lineRule="auto"/>
        <w:ind w:left="708"/>
        <w:jc w:val="center"/>
        <w:rPr>
          <w:rFonts w:ascii="Times New Roman" w:hAnsi="Times New Roman" w:cs="Times New Roman"/>
          <w:sz w:val="44"/>
          <w:szCs w:val="44"/>
        </w:rPr>
      </w:pPr>
      <w:r w:rsidRPr="0081134E">
        <w:rPr>
          <w:rFonts w:ascii="Times New Roman" w:hAnsi="Times New Roman" w:cs="Times New Roman"/>
          <w:sz w:val="44"/>
          <w:szCs w:val="44"/>
        </w:rPr>
        <w:lastRenderedPageBreak/>
        <w:t xml:space="preserve">Összefüggő szakmai gyakorlat </w:t>
      </w:r>
    </w:p>
    <w:p w:rsidR="00D573C8" w:rsidRPr="0081134E" w:rsidRDefault="00D573C8" w:rsidP="00AB6498">
      <w:pPr>
        <w:autoSpaceDE w:val="0"/>
        <w:autoSpaceDN w:val="0"/>
        <w:adjustRightInd w:val="0"/>
        <w:spacing w:after="0" w:line="240" w:lineRule="auto"/>
        <w:ind w:left="708"/>
        <w:jc w:val="center"/>
        <w:rPr>
          <w:rFonts w:ascii="Times New Roman" w:hAnsi="Times New Roman" w:cs="Times New Roman"/>
          <w:sz w:val="44"/>
          <w:szCs w:val="44"/>
        </w:rPr>
      </w:pPr>
    </w:p>
    <w:p w:rsidR="00D573C8" w:rsidRPr="0081134E" w:rsidRDefault="00D573C8" w:rsidP="00AB6498">
      <w:pPr>
        <w:autoSpaceDE w:val="0"/>
        <w:autoSpaceDN w:val="0"/>
        <w:adjustRightInd w:val="0"/>
        <w:spacing w:after="0" w:line="240" w:lineRule="auto"/>
        <w:jc w:val="center"/>
        <w:rPr>
          <w:rFonts w:ascii="Times New Roman" w:hAnsi="Times New Roman" w:cs="Times New Roman"/>
          <w:b/>
          <w:bCs/>
          <w:sz w:val="28"/>
          <w:szCs w:val="28"/>
        </w:rPr>
      </w:pPr>
      <w:r w:rsidRPr="0081134E">
        <w:rPr>
          <w:rFonts w:ascii="Times New Roman" w:hAnsi="Times New Roman" w:cs="Times New Roman"/>
          <w:b/>
          <w:bCs/>
          <w:sz w:val="28"/>
          <w:szCs w:val="28"/>
        </w:rPr>
        <w:t>I. Három évfolyamos oktatás közismereti képzéssel</w:t>
      </w:r>
    </w:p>
    <w:p w:rsidR="00D573C8" w:rsidRPr="0081134E" w:rsidRDefault="00D573C8" w:rsidP="00AB6498">
      <w:pPr>
        <w:autoSpaceDE w:val="0"/>
        <w:autoSpaceDN w:val="0"/>
        <w:adjustRightInd w:val="0"/>
        <w:spacing w:after="0" w:line="240" w:lineRule="auto"/>
        <w:ind w:left="709"/>
        <w:jc w:val="center"/>
        <w:rPr>
          <w:rFonts w:ascii="Times New Roman" w:hAnsi="Times New Roman" w:cs="Times New Roman"/>
          <w:sz w:val="24"/>
          <w:szCs w:val="24"/>
        </w:rPr>
      </w:pPr>
      <w:r w:rsidRPr="0081134E">
        <w:rPr>
          <w:rFonts w:ascii="Times New Roman" w:hAnsi="Times New Roman" w:cs="Times New Roman"/>
          <w:sz w:val="24"/>
          <w:szCs w:val="24"/>
        </w:rPr>
        <w:t>1/9. évfolyamot követően 140 óra</w:t>
      </w:r>
    </w:p>
    <w:p w:rsidR="00D573C8" w:rsidRPr="0081134E" w:rsidRDefault="00D573C8" w:rsidP="00AB6498">
      <w:pPr>
        <w:autoSpaceDE w:val="0"/>
        <w:autoSpaceDN w:val="0"/>
        <w:adjustRightInd w:val="0"/>
        <w:spacing w:after="0" w:line="240" w:lineRule="auto"/>
        <w:ind w:left="709"/>
        <w:jc w:val="center"/>
        <w:rPr>
          <w:rFonts w:ascii="Times New Roman" w:hAnsi="Times New Roman" w:cs="Times New Roman"/>
          <w:sz w:val="24"/>
          <w:szCs w:val="24"/>
        </w:rPr>
      </w:pPr>
      <w:r w:rsidRPr="0081134E">
        <w:rPr>
          <w:rFonts w:ascii="Times New Roman" w:hAnsi="Times New Roman" w:cs="Times New Roman"/>
          <w:sz w:val="24"/>
          <w:szCs w:val="24"/>
        </w:rPr>
        <w:t>2/10. évfolyamot követően 140 óra</w:t>
      </w:r>
    </w:p>
    <w:p w:rsidR="00D573C8" w:rsidRPr="0081134E" w:rsidRDefault="00D573C8" w:rsidP="00AB6498">
      <w:pPr>
        <w:autoSpaceDE w:val="0"/>
        <w:autoSpaceDN w:val="0"/>
        <w:adjustRightInd w:val="0"/>
        <w:spacing w:after="0" w:line="240" w:lineRule="auto"/>
        <w:ind w:left="709"/>
        <w:jc w:val="center"/>
        <w:rPr>
          <w:rFonts w:ascii="Times New Roman" w:hAnsi="Times New Roman" w:cs="Times New Roman"/>
          <w:sz w:val="24"/>
          <w:szCs w:val="24"/>
        </w:rPr>
      </w:pPr>
    </w:p>
    <w:p w:rsidR="00D573C8" w:rsidRPr="0081134E" w:rsidRDefault="00D573C8" w:rsidP="00AB6498">
      <w:pPr>
        <w:widowControl w:val="0"/>
        <w:suppressAutoHyphens/>
        <w:spacing w:after="0" w:line="240" w:lineRule="auto"/>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573C8" w:rsidRPr="0081134E">
        <w:trPr>
          <w:trHeight w:val="422"/>
        </w:trPr>
        <w:tc>
          <w:tcPr>
            <w:tcW w:w="4676" w:type="dxa"/>
          </w:tcPr>
          <w:p w:rsidR="00D573C8" w:rsidRPr="0081134E" w:rsidRDefault="00D573C8" w:rsidP="007014A2">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Szakmai követelménymodulok</w:t>
            </w:r>
          </w:p>
        </w:tc>
        <w:tc>
          <w:tcPr>
            <w:tcW w:w="4677" w:type="dxa"/>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Tantárgyak</w:t>
            </w:r>
            <w:r w:rsidRPr="0081134E">
              <w:rPr>
                <w:rFonts w:ascii="Times New Roman" w:hAnsi="Times New Roman" w:cs="Times New Roman"/>
                <w:kern w:val="1"/>
                <w:sz w:val="24"/>
                <w:szCs w:val="24"/>
                <w:lang w:eastAsia="hi-IN" w:bidi="hi-IN"/>
              </w:rPr>
              <w:t>/Témakörök</w:t>
            </w:r>
          </w:p>
        </w:tc>
      </w:tr>
      <w:tr w:rsidR="00D573C8" w:rsidRPr="0081134E">
        <w:trPr>
          <w:trHeight w:val="423"/>
        </w:trPr>
        <w:tc>
          <w:tcPr>
            <w:tcW w:w="4676" w:type="dxa"/>
            <w:vMerge w:val="restart"/>
            <w:vAlign w:val="center"/>
          </w:tcPr>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p>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10162-12</w:t>
            </w:r>
          </w:p>
          <w:p w:rsidR="00D573C8" w:rsidRPr="0081134E" w:rsidRDefault="00D573C8" w:rsidP="00C37D01">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lang w:eastAsia="hu-HU"/>
              </w:rPr>
              <w:t>Gépészeti alapozó feladatok</w:t>
            </w:r>
          </w:p>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Gépészeti alapozó gyakorlat</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16611F">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Anyagvizsgálatok</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16611F">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Fémek alakítása kézi forgácsolással</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16611F">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Fémek alakítása gépi forgácsolással</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16611F">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Fémek forgács nélküli alakítása</w:t>
            </w:r>
            <w:r w:rsidRPr="0081134E">
              <w:rPr>
                <w:rFonts w:ascii="Times New Roman" w:hAnsi="Times New Roman" w:cs="Times New Roman"/>
                <w:kern w:val="1"/>
                <w:sz w:val="24"/>
                <w:szCs w:val="24"/>
                <w:lang w:eastAsia="hi-IN" w:bidi="hi-IN"/>
              </w:rPr>
              <w:tab/>
            </w:r>
          </w:p>
        </w:tc>
      </w:tr>
      <w:tr w:rsidR="00D573C8" w:rsidRPr="0081134E">
        <w:trPr>
          <w:trHeight w:val="422"/>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16611F">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Alapszerelések végzése</w:t>
            </w:r>
          </w:p>
        </w:tc>
      </w:tr>
      <w:tr w:rsidR="00D573C8" w:rsidRPr="0081134E">
        <w:trPr>
          <w:trHeight w:val="423"/>
        </w:trPr>
        <w:tc>
          <w:tcPr>
            <w:tcW w:w="4676" w:type="dxa"/>
            <w:vMerge w:val="restart"/>
            <w:vAlign w:val="center"/>
          </w:tcPr>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p>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10166-12</w:t>
            </w:r>
          </w:p>
          <w:p w:rsidR="00D573C8" w:rsidRPr="0081134E" w:rsidRDefault="00D573C8" w:rsidP="00C37D01">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lang w:eastAsia="hu-HU"/>
              </w:rPr>
              <w:t>Gépészeti kötési feladatok</w:t>
            </w:r>
          </w:p>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Kötéskészítési gyakorlat</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Kötéskészítési műveletek</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Oldható kötések készítése</w:t>
            </w:r>
          </w:p>
        </w:tc>
      </w:tr>
      <w:tr w:rsidR="00D573C8" w:rsidRPr="0081134E">
        <w:trPr>
          <w:trHeight w:val="422"/>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Nem oldható kötések készítése</w:t>
            </w:r>
          </w:p>
        </w:tc>
      </w:tr>
      <w:tr w:rsidR="00D573C8" w:rsidRPr="0081134E">
        <w:trPr>
          <w:trHeight w:val="423"/>
        </w:trPr>
        <w:tc>
          <w:tcPr>
            <w:tcW w:w="4676" w:type="dxa"/>
            <w:vMerge w:val="restart"/>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10487-12</w:t>
            </w:r>
          </w:p>
          <w:p w:rsidR="00D573C8" w:rsidRPr="0081134E" w:rsidRDefault="00D573C8" w:rsidP="00C37D01">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lang w:eastAsia="hu-HU"/>
              </w:rPr>
              <w:t>Karosszérialakatos feladatai</w:t>
            </w:r>
          </w:p>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Karosszérialakatos szakmai gyakorlat</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A241F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Korrózió okozta sérülések javításai</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A241F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Védőgázos hegesztések</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A241F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Egyéb hegesztési technológiák</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A241F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Vázsérülések javításai</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A241F2">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Korrodált vagy koccanásos sérülések javításai</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Karambolos közepes és nagy sérülések javításai</w:t>
            </w:r>
          </w:p>
        </w:tc>
      </w:tr>
      <w:tr w:rsidR="00D573C8" w:rsidRPr="0081134E">
        <w:trPr>
          <w:trHeight w:val="423"/>
        </w:trPr>
        <w:tc>
          <w:tcPr>
            <w:tcW w:w="4676" w:type="dxa"/>
            <w:vMerge/>
          </w:tcPr>
          <w:p w:rsidR="00D573C8" w:rsidRPr="0081134E" w:rsidRDefault="00D573C8"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8B7BB7">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Speciális anyagú karosszériajavítások</w:t>
            </w:r>
          </w:p>
        </w:tc>
      </w:tr>
    </w:tbl>
    <w:p w:rsidR="00D573C8" w:rsidRPr="0081134E" w:rsidRDefault="00D573C8" w:rsidP="00AB6498">
      <w:pPr>
        <w:spacing w:after="0" w:line="240" w:lineRule="auto"/>
        <w:rPr>
          <w:rFonts w:ascii="Times New Roman" w:hAnsi="Times New Roman" w:cs="Times New Roman"/>
          <w:sz w:val="24"/>
          <w:szCs w:val="24"/>
        </w:rPr>
      </w:pPr>
      <w:r w:rsidRPr="0081134E">
        <w:rPr>
          <w:rFonts w:ascii="Times New Roman" w:hAnsi="Times New Roman" w:cs="Times New Roman"/>
          <w:sz w:val="24"/>
          <w:szCs w:val="24"/>
        </w:rPr>
        <w:t>A táblázat sorai bővíthetőek.</w:t>
      </w:r>
    </w:p>
    <w:p w:rsidR="00D573C8" w:rsidRPr="0081134E" w:rsidRDefault="00D573C8" w:rsidP="00AB6498">
      <w:pPr>
        <w:spacing w:after="0" w:line="240" w:lineRule="auto"/>
        <w:rPr>
          <w:rFonts w:ascii="Times New Roman" w:hAnsi="Times New Roman" w:cs="Times New Roman"/>
        </w:rPr>
      </w:pPr>
    </w:p>
    <w:p w:rsidR="00D573C8" w:rsidRPr="0081134E" w:rsidRDefault="00D573C8" w:rsidP="00AB6498">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10162-12 Gépészeti alapozó feladatok*</w:t>
      </w:r>
    </w:p>
    <w:p w:rsidR="00D573C8" w:rsidRPr="0081134E" w:rsidRDefault="00D573C8" w:rsidP="00A60383">
      <w:pPr>
        <w:widowControl w:val="0"/>
        <w:suppressAutoHyphens/>
        <w:spacing w:after="0" w:line="240" w:lineRule="auto"/>
        <w:jc w:val="right"/>
        <w:rPr>
          <w:rFonts w:ascii="Times New Roman" w:hAnsi="Times New Roman" w:cs="Times New Roman"/>
          <w:sz w:val="20"/>
          <w:szCs w:val="20"/>
          <w:lang w:eastAsia="hu-HU"/>
        </w:rPr>
      </w:pPr>
      <w:r w:rsidRPr="0081134E">
        <w:rPr>
          <w:rFonts w:ascii="Times New Roman" w:hAnsi="Times New Roman" w:cs="Times New Roman"/>
          <w:b/>
          <w:bCs/>
          <w:sz w:val="24"/>
          <w:szCs w:val="24"/>
          <w:lang w:eastAsia="hu-HU"/>
        </w:rPr>
        <w:t>*</w:t>
      </w:r>
      <w:r w:rsidRPr="0081134E">
        <w:rPr>
          <w:rFonts w:ascii="Times New Roman" w:hAnsi="Times New Roman" w:cs="Times New Roman"/>
          <w:sz w:val="20"/>
          <w:szCs w:val="20"/>
          <w:lang w:eastAsia="hu-HU"/>
        </w:rPr>
        <w:t>Három évfolyamos oktatás esetén az 1. évfolyamot követően</w:t>
      </w:r>
    </w:p>
    <w:p w:rsidR="00D573C8" w:rsidRPr="0081134E" w:rsidRDefault="00D573C8" w:rsidP="00AB6498">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AB6498">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Gépészeti alapozó gyakorlat tantárgy</w:t>
      </w:r>
    </w:p>
    <w:p w:rsidR="00D573C8" w:rsidRPr="0081134E" w:rsidRDefault="00D573C8" w:rsidP="00AB6498">
      <w:pPr>
        <w:spacing w:after="0" w:line="240" w:lineRule="auto"/>
        <w:ind w:firstLine="709"/>
        <w:rPr>
          <w:rFonts w:ascii="Times New Roman" w:hAnsi="Times New Roman" w:cs="Times New Roman"/>
          <w:b/>
          <w:bCs/>
          <w:sz w:val="24"/>
          <w:szCs w:val="24"/>
          <w:lang w:eastAsia="hu-HU"/>
        </w:rPr>
      </w:pPr>
    </w:p>
    <w:p w:rsidR="00D573C8" w:rsidRPr="0081134E" w:rsidRDefault="00D573C8" w:rsidP="00AB6498">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AB6498">
      <w:pPr>
        <w:spacing w:after="0" w:line="240" w:lineRule="auto"/>
        <w:ind w:left="1224"/>
        <w:rPr>
          <w:rFonts w:ascii="Times New Roman" w:hAnsi="Times New Roman" w:cs="Times New Roman"/>
          <w:b/>
          <w:bCs/>
          <w:sz w:val="24"/>
          <w:szCs w:val="24"/>
          <w:lang w:eastAsia="hu-HU"/>
        </w:rPr>
      </w:pPr>
    </w:p>
    <w:p w:rsidR="00D573C8" w:rsidRPr="0081134E" w:rsidRDefault="00D573C8" w:rsidP="00AB6498">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Anyagvizsgálatok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Keménységmérés végrehajtása (HB, HW, HR, </w:t>
      </w:r>
      <w:proofErr w:type="spellStart"/>
      <w:r w:rsidRPr="0081134E">
        <w:rPr>
          <w:rFonts w:ascii="Times New Roman" w:hAnsi="Times New Roman" w:cs="Times New Roman"/>
          <w:sz w:val="24"/>
          <w:szCs w:val="24"/>
          <w:shd w:val="clear" w:color="auto" w:fill="FFFFFF"/>
        </w:rPr>
        <w:t>Poldi</w:t>
      </w:r>
      <w:proofErr w:type="spellEnd"/>
      <w:r w:rsidRPr="0081134E">
        <w:rPr>
          <w:rFonts w:ascii="Times New Roman" w:hAnsi="Times New Roman" w:cs="Times New Roman"/>
          <w:sz w:val="24"/>
          <w:szCs w:val="24"/>
          <w:shd w:val="clear" w:color="auto" w:fill="FFFFFF"/>
        </w:rPr>
        <w:t>)</w:t>
      </w:r>
    </w:p>
    <w:p w:rsidR="00D573C8" w:rsidRPr="0081134E" w:rsidRDefault="00D573C8" w:rsidP="00AB6498">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AB6498">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AB6498">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alakítása kézi forgácsolással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Kézi fűrészelés technológiájának 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Kézi vágási technológiák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Nyírási technológiák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fúrás kézi megmunkálási gyakorlatának megismerése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reszelés technológiáinak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eszközeinek, gépeinek, kézi kisgépeinek karbantartása</w:t>
      </w:r>
    </w:p>
    <w:p w:rsidR="00D573C8" w:rsidRPr="0081134E" w:rsidRDefault="00D573C8" w:rsidP="00AB6498">
      <w:pPr>
        <w:spacing w:after="0" w:line="240" w:lineRule="auto"/>
        <w:rPr>
          <w:rFonts w:ascii="Times New Roman" w:hAnsi="Times New Roman" w:cs="Times New Roman"/>
          <w:b/>
          <w:bCs/>
          <w:sz w:val="24"/>
          <w:szCs w:val="24"/>
          <w:lang w:eastAsia="hu-HU"/>
        </w:rPr>
      </w:pPr>
    </w:p>
    <w:p w:rsidR="00D573C8" w:rsidRPr="0081134E" w:rsidRDefault="00D573C8" w:rsidP="00AB6498">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alakítása gépi forgácsolással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gépi forgácsoláshoz szükséges anyagok, szerszámok, mérőeszközök előkészítése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Síkesztergálás oldalazással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Külső, belső hengeres felület esztergálása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Menetvágás, menetfúrás, menetmetszés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Mérő és ellenőrző eszközök használata, geometriai mérések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Síkmarások végzése (ellenirányú, </w:t>
      </w:r>
      <w:proofErr w:type="spellStart"/>
      <w:r w:rsidRPr="0081134E">
        <w:rPr>
          <w:rFonts w:ascii="Times New Roman" w:hAnsi="Times New Roman" w:cs="Times New Roman"/>
          <w:sz w:val="24"/>
          <w:szCs w:val="24"/>
          <w:shd w:val="clear" w:color="auto" w:fill="FFFFFF"/>
        </w:rPr>
        <w:t>egyenirányú</w:t>
      </w:r>
      <w:proofErr w:type="spellEnd"/>
      <w:r w:rsidRPr="0081134E">
        <w:rPr>
          <w:rFonts w:ascii="Times New Roman" w:hAnsi="Times New Roman" w:cs="Times New Roman"/>
          <w:sz w:val="24"/>
          <w:szCs w:val="24"/>
          <w:shd w:val="clear" w:color="auto" w:fill="FFFFFF"/>
        </w:rPr>
        <w:t>)</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Sorjázási műveletek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Síkköszörülés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Megmunkáló gépek kezelése (esztergagép, marógép, síkköszörű, oszlopos vagy állványos fúrógép)</w:t>
      </w:r>
    </w:p>
    <w:p w:rsidR="00D573C8" w:rsidRPr="0081134E" w:rsidRDefault="00D573C8" w:rsidP="00E43FEF">
      <w:pPr>
        <w:spacing w:after="0" w:line="240" w:lineRule="auto"/>
        <w:rPr>
          <w:rFonts w:ascii="Times New Roman" w:hAnsi="Times New Roman" w:cs="Times New Roman"/>
          <w:sz w:val="24"/>
          <w:szCs w:val="24"/>
          <w:shd w:val="clear" w:color="auto" w:fill="FFFFFF"/>
        </w:rPr>
      </w:pPr>
    </w:p>
    <w:p w:rsidR="00D573C8" w:rsidRPr="0081134E" w:rsidRDefault="00D573C8" w:rsidP="00E43FEF">
      <w:pPr>
        <w:spacing w:after="0" w:line="240" w:lineRule="auto"/>
        <w:rPr>
          <w:rFonts w:ascii="Times New Roman" w:hAnsi="Times New Roman" w:cs="Times New Roman"/>
          <w:sz w:val="24"/>
          <w:szCs w:val="24"/>
          <w:shd w:val="clear" w:color="auto" w:fill="FFFFFF"/>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forgács nélküli alakítása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Peremezés végzése kézzel, gépi eljárással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Hajlítás végzése kézi és gépi technológiával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Hengerítés végzése, hengerítő gép kezelése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Nyíróvágás (nyírás) végzése kéziszerszámai, kézi kisgépei, gépei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Kivágás végzése, gépi technológiája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Lyukasztási technológiák (kézi és gépi) végzése</w:t>
      </w: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Alapszerelések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Alakkal záró kötések szerelése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Burkolóelemek szerelése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Szerelések forrasztással (lágyforrasztás, keményforrasztás)</w:t>
      </w:r>
    </w:p>
    <w:p w:rsidR="00D573C8" w:rsidRPr="0081134E" w:rsidRDefault="00D573C8" w:rsidP="00AB6498">
      <w:pPr>
        <w:spacing w:after="0" w:line="240" w:lineRule="auto"/>
        <w:rPr>
          <w:rFonts w:ascii="Times New Roman" w:hAnsi="Times New Roman" w:cs="Times New Roman"/>
          <w:b/>
          <w:bCs/>
          <w:sz w:val="24"/>
          <w:szCs w:val="24"/>
          <w:lang w:eastAsia="hu-HU"/>
        </w:rPr>
      </w:pPr>
    </w:p>
    <w:p w:rsidR="00D573C8" w:rsidRPr="0081134E" w:rsidRDefault="00D573C8" w:rsidP="00AB6498">
      <w:pPr>
        <w:spacing w:after="0" w:line="240" w:lineRule="auto"/>
        <w:rPr>
          <w:rFonts w:ascii="Times New Roman" w:hAnsi="Times New Roman" w:cs="Times New Roman"/>
          <w:b/>
          <w:bCs/>
          <w:sz w:val="24"/>
          <w:szCs w:val="24"/>
          <w:lang w:eastAsia="hu-HU"/>
        </w:rPr>
      </w:pPr>
    </w:p>
    <w:p w:rsidR="00D573C8" w:rsidRPr="0081134E" w:rsidRDefault="00D573C8" w:rsidP="00AB6498">
      <w:pPr>
        <w:spacing w:after="0" w:line="240" w:lineRule="auto"/>
        <w:rPr>
          <w:rFonts w:ascii="Times New Roman" w:hAnsi="Times New Roman" w:cs="Times New Roman"/>
          <w:b/>
          <w:bCs/>
          <w:sz w:val="24"/>
          <w:szCs w:val="24"/>
          <w:lang w:eastAsia="hu-HU"/>
        </w:rPr>
      </w:pPr>
    </w:p>
    <w:p w:rsidR="00D573C8" w:rsidRPr="0081134E" w:rsidRDefault="00D573C8" w:rsidP="00A60383">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10487-12 Karosszérialakatos feladatai*</w:t>
      </w:r>
    </w:p>
    <w:p w:rsidR="00D573C8" w:rsidRPr="0081134E" w:rsidRDefault="00D573C8" w:rsidP="00A60383">
      <w:pPr>
        <w:widowControl w:val="0"/>
        <w:suppressAutoHyphens/>
        <w:spacing w:after="0" w:line="240" w:lineRule="auto"/>
        <w:jc w:val="right"/>
        <w:rPr>
          <w:rFonts w:ascii="Times New Roman" w:hAnsi="Times New Roman" w:cs="Times New Roman"/>
          <w:sz w:val="20"/>
          <w:szCs w:val="20"/>
          <w:lang w:eastAsia="hu-HU"/>
        </w:rPr>
      </w:pPr>
      <w:r w:rsidRPr="0081134E">
        <w:rPr>
          <w:rFonts w:ascii="Times New Roman" w:hAnsi="Times New Roman" w:cs="Times New Roman"/>
          <w:b/>
          <w:bCs/>
          <w:sz w:val="24"/>
          <w:szCs w:val="24"/>
          <w:lang w:eastAsia="hu-HU"/>
        </w:rPr>
        <w:t>*</w:t>
      </w:r>
      <w:r w:rsidRPr="0081134E">
        <w:rPr>
          <w:rFonts w:ascii="Times New Roman" w:hAnsi="Times New Roman" w:cs="Times New Roman"/>
          <w:sz w:val="20"/>
          <w:szCs w:val="20"/>
          <w:lang w:eastAsia="hu-HU"/>
        </w:rPr>
        <w:t>Három évfolyamos oktatás esetén az 1. évfolyamot követően</w:t>
      </w:r>
    </w:p>
    <w:p w:rsidR="00D573C8" w:rsidRPr="0081134E" w:rsidRDefault="00D573C8" w:rsidP="00A60383">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A6038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Karosszérialakatos szakmai gyakorlat tantárgy</w:t>
      </w:r>
    </w:p>
    <w:p w:rsidR="00D573C8" w:rsidRPr="0081134E" w:rsidRDefault="00D573C8" w:rsidP="00A60383">
      <w:pPr>
        <w:spacing w:after="0" w:line="240" w:lineRule="auto"/>
        <w:ind w:firstLine="709"/>
        <w:rPr>
          <w:rFonts w:ascii="Times New Roman" w:hAnsi="Times New Roman" w:cs="Times New Roman"/>
          <w:b/>
          <w:bCs/>
          <w:sz w:val="24"/>
          <w:szCs w:val="24"/>
          <w:lang w:eastAsia="hu-HU"/>
        </w:rPr>
      </w:pPr>
    </w:p>
    <w:p w:rsidR="00D573C8" w:rsidRPr="0081134E" w:rsidRDefault="00D573C8" w:rsidP="00A60383">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A60383">
      <w:pPr>
        <w:spacing w:after="0" w:line="240" w:lineRule="auto"/>
        <w:ind w:left="1224"/>
        <w:rPr>
          <w:rFonts w:ascii="Times New Roman" w:hAnsi="Times New Roman" w:cs="Times New Roman"/>
          <w:b/>
          <w:bCs/>
          <w:sz w:val="24"/>
          <w:szCs w:val="24"/>
          <w:lang w:eastAsia="hu-HU"/>
        </w:rPr>
      </w:pPr>
    </w:p>
    <w:p w:rsidR="00D573C8" w:rsidRPr="0081134E" w:rsidRDefault="00D573C8" w:rsidP="00A6038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Korrózió okozta 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szemrevételezése hiba-megállapítása javítási módszer meghatározása.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Forgács nélküli lemezalakítási technológiák (lemezhajlítás, peremezés, domborítás, ívelés, stb.) megismerése, begyakorlása, végzése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foltozással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készítése korrózió okozta sérülések javításához, az elkészült javító darabok beépítése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kipufogó javítási feladatok elsajátítása,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részelem cserével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javítási feladatok javítóívek, részelemek beépítésének elsajátítása, begyakorlása</w:t>
      </w:r>
    </w:p>
    <w:p w:rsidR="00D573C8" w:rsidRPr="0081134E" w:rsidRDefault="00D573C8" w:rsidP="00A60383">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A60383">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A6038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Védőgázos hegesztések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 megismerése, hegeszthető anyagok kiválasztása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adalékanyagok használata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MIG védőgázos hegesztő eljárások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MAG védőgázos hegesztő eljárások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Hegesztőgépek kezelésének, beállításának elsajátítása begyakorlása </w:t>
      </w:r>
    </w:p>
    <w:p w:rsidR="00D573C8" w:rsidRPr="0081134E" w:rsidRDefault="00D573C8" w:rsidP="00A6038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Egyéb hegesztési technológiák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Lánghegesztő eljárás berendezéseinek, azok működésének, kezelésének megismerése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Lánghegesztési technikák (jobbra hegesztés, balra hegesztés), lángbeállítások elsajátítása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Lánghegesztés végzése </w:t>
      </w:r>
    </w:p>
    <w:p w:rsidR="00D573C8" w:rsidRPr="0081134E" w:rsidRDefault="00D573C8" w:rsidP="00220B69">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Pontmelegezés</w:t>
      </w:r>
      <w:proofErr w:type="spellEnd"/>
      <w:r w:rsidRPr="0081134E">
        <w:rPr>
          <w:rFonts w:ascii="Times New Roman" w:hAnsi="Times New Roman" w:cs="Times New Roman"/>
          <w:sz w:val="24"/>
          <w:szCs w:val="24"/>
          <w:shd w:val="clear" w:color="auto" w:fill="FFFFFF"/>
        </w:rPr>
        <w:t xml:space="preserve"> alkalmazása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lágy- és keményforrasztás eszközeinek, </w:t>
      </w:r>
      <w:proofErr w:type="spellStart"/>
      <w:r w:rsidRPr="0081134E">
        <w:rPr>
          <w:rFonts w:ascii="Times New Roman" w:hAnsi="Times New Roman" w:cs="Times New Roman"/>
          <w:sz w:val="24"/>
          <w:szCs w:val="24"/>
          <w:shd w:val="clear" w:color="auto" w:fill="FFFFFF"/>
        </w:rPr>
        <w:t>hozag-</w:t>
      </w:r>
      <w:proofErr w:type="spellEnd"/>
      <w:r w:rsidRPr="0081134E">
        <w:rPr>
          <w:rFonts w:ascii="Times New Roman" w:hAnsi="Times New Roman" w:cs="Times New Roman"/>
          <w:sz w:val="24"/>
          <w:szCs w:val="24"/>
          <w:shd w:val="clear" w:color="auto" w:fill="FFFFFF"/>
        </w:rPr>
        <w:t xml:space="preserve"> és segédanyagainak, technológiájának megismerése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hegesztési eljárások alkalmazása gépjárművek javítása során </w:t>
      </w:r>
    </w:p>
    <w:p w:rsidR="00D573C8" w:rsidRPr="0081134E" w:rsidRDefault="00D573C8" w:rsidP="00A60383">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A60383">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B64F4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Vázsérülések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hiba megállapítási technikáinak begyakorlása, döntésképesség megalapozása a javításra szoruló részek nagyságának megállapítása érdekében</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alvázak javításának megtanulása és begyakorlása.</w:t>
      </w:r>
    </w:p>
    <w:p w:rsidR="00D573C8" w:rsidRPr="0081134E" w:rsidRDefault="00D573C8" w:rsidP="00B64F43">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B64F43">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3133A6">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Korrodált vagy koccanásos 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Elhasználódás (korrózió) miatti, koccanásos és karambolos javítások technológiái (javítási lépések sorrendjei)</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korrodált karosszériák, vázak javítása érdekében a fődarabok szükséges mértékű megbontásának, kiszerelésének, valamint visszaszerelésének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Korrodált vagy koccanásos sérülésekből eredő javítási feladatok (javítóívek beépítése, küszöbjavítások, lemezfoltok alkalmazása, fenéklemez javítások, kipufogó javítások, stb.) elsajátítása,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stb. készítése korrózió okozta sérülések javításához, az elkészült javító darabok beépítése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Koccanásos sérülésekből eredő javítási feladatok (javítóívek beépítése, küszöbjavítások, lemezfoltok alkalmazása, fenéklemez javítások, kipufogó javítások, stb.) elsajátítása,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Javított karosszériarészek tisztítása, védőbevonattal történő ellátása, technológiai folyamatának elsajátítása, a megfelelő szerszámok kiválasztása, használata</w:t>
      </w:r>
    </w:p>
    <w:p w:rsidR="00D573C8" w:rsidRPr="0081134E" w:rsidRDefault="00D573C8" w:rsidP="003133A6">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3133A6">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3133A6">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Karambolos közepes és nagy 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felmérésének módjai, karambolos, közepes, és nagyjavítások esetén</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hiba-megállapítási technikáinak begyakorlása, döntésképesség megalapozása a javításra szoruló részek nagyságának megállapítása érdekében</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Járműkarosszériák sérüléseinek javításához az elektromos perifériák (lámpatestek, irányjelzők, egyéb elektromos berendezések), motorhűtők, légkondicionáló berendezések és biztonságtechnikai berendezések (utastér biztonsági berendezései, riasztók stb.) szükséges mértékű megbontásának, visszaépítésének begyakorlása</w:t>
      </w:r>
    </w:p>
    <w:p w:rsidR="00D573C8" w:rsidRPr="0081134E" w:rsidRDefault="00D573C8" w:rsidP="003133A6">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3133A6">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3133A6">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Speciális anyagú karosszériajavítások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karosszériaelemek hideg egyengetéssel történő javítási technológiáinak megismerése,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karosszériaelemek meleg egyengetéssel történő javítási technológiáinak megismerése,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Műanyag karosszéria-elemek hegesztéssel történő javítási technológiáinak megismerése,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Műanyag karosszéria-elemek ragasztással történő javítási technológiáinak megismerése, elsajátítása, begyakorlása </w:t>
      </w:r>
    </w:p>
    <w:p w:rsidR="00D573C8" w:rsidRPr="0081134E" w:rsidRDefault="00D573C8" w:rsidP="003133A6">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10162-12 Gépészeti alapozó feladatok*</w:t>
      </w:r>
    </w:p>
    <w:p w:rsidR="00D573C8" w:rsidRPr="0081134E" w:rsidRDefault="00D573C8" w:rsidP="006B5C25">
      <w:pPr>
        <w:widowControl w:val="0"/>
        <w:suppressAutoHyphens/>
        <w:spacing w:after="0" w:line="240" w:lineRule="auto"/>
        <w:jc w:val="right"/>
        <w:rPr>
          <w:rFonts w:ascii="Times New Roman" w:hAnsi="Times New Roman" w:cs="Times New Roman"/>
          <w:sz w:val="20"/>
          <w:szCs w:val="20"/>
          <w:lang w:eastAsia="hu-HU"/>
        </w:rPr>
      </w:pPr>
      <w:r w:rsidRPr="0081134E">
        <w:rPr>
          <w:rFonts w:ascii="Times New Roman" w:hAnsi="Times New Roman" w:cs="Times New Roman"/>
          <w:b/>
          <w:bCs/>
          <w:sz w:val="24"/>
          <w:szCs w:val="24"/>
          <w:lang w:eastAsia="hu-HU"/>
        </w:rPr>
        <w:t>*</w:t>
      </w:r>
      <w:r w:rsidRPr="0081134E">
        <w:rPr>
          <w:rFonts w:ascii="Times New Roman" w:hAnsi="Times New Roman" w:cs="Times New Roman"/>
          <w:sz w:val="20"/>
          <w:szCs w:val="20"/>
          <w:lang w:eastAsia="hu-HU"/>
        </w:rPr>
        <w:t>Három évfolyamos oktatás esetén az 2. évfolyamot követően</w:t>
      </w:r>
    </w:p>
    <w:p w:rsidR="00D573C8" w:rsidRPr="0081134E" w:rsidRDefault="00D573C8" w:rsidP="006B5C2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Gépészeti alapozó gyakorlat tantárgy</w:t>
      </w: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16611F">
      <w:pPr>
        <w:spacing w:after="0" w:line="240" w:lineRule="auto"/>
        <w:ind w:left="1224"/>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Anyagvizsgálatok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próbák végzése</w:t>
      </w: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alakítása kézi forgácsolással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technológiái (darabolások, fúrások, reszelések, köszörülések)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fúrás kézi megmunkálási gyakorlatának megismerése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Kézi menetfúrás gépeinek használata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Köszörülési technológiák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eszközeinek, gépeinek, kézi kisgépeinek karbantartása</w:t>
      </w: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alakítása gépi forgácsolással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Szerszámélezés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Marási műveletek végzése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Szerszámbeállítások, szerszámbemérések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Homlokfelületek marása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Palástfelületek marása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Palástköszörülés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Speciális munkadarab-befogó eszközök, készülékek használata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Fúrások, furatbővítések</w:t>
      </w:r>
    </w:p>
    <w:p w:rsidR="00D573C8" w:rsidRPr="0081134E" w:rsidRDefault="00D573C8" w:rsidP="00EB4C36">
      <w:pPr>
        <w:spacing w:after="0" w:line="240" w:lineRule="auto"/>
        <w:rPr>
          <w:rFonts w:ascii="Times New Roman" w:hAnsi="Times New Roman" w:cs="Times New Roman"/>
          <w:sz w:val="24"/>
          <w:szCs w:val="24"/>
          <w:shd w:val="clear" w:color="auto" w:fill="FFFFFF"/>
        </w:rPr>
      </w:pPr>
    </w:p>
    <w:p w:rsidR="00D573C8" w:rsidRPr="0081134E" w:rsidRDefault="00D573C8" w:rsidP="00EB4C36">
      <w:pPr>
        <w:spacing w:after="0" w:line="240" w:lineRule="auto"/>
        <w:rPr>
          <w:rFonts w:ascii="Times New Roman" w:hAnsi="Times New Roman" w:cs="Times New Roman"/>
          <w:sz w:val="24"/>
          <w:szCs w:val="24"/>
          <w:shd w:val="clear" w:color="auto" w:fill="FFFFFF"/>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forgács nélküli alakítása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Nyomó igénybevétellel alakító eljárások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Görgős egyengetés végzése, gépkezelés, gépbeállítás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Hullámosítás végzése gépi eljárással, gépkezelés</w:t>
      </w: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Alapszerelések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Forgó, mozgó egységek szerelése (szíjtárcsák, tengelykapcsolók, hajtások)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beállítása, üzemeltetése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Ragasztási technológiák, egy és többkomponensű ragasztóanyagok szakszerű alkalmazása</w:t>
      </w: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10166-12 Gépészeti kötési feladatok*</w:t>
      </w:r>
    </w:p>
    <w:p w:rsidR="00D573C8" w:rsidRPr="0081134E" w:rsidRDefault="00D573C8" w:rsidP="006B5C25">
      <w:pPr>
        <w:widowControl w:val="0"/>
        <w:suppressAutoHyphens/>
        <w:spacing w:after="0" w:line="240" w:lineRule="auto"/>
        <w:jc w:val="right"/>
        <w:rPr>
          <w:rFonts w:ascii="Times New Roman" w:hAnsi="Times New Roman" w:cs="Times New Roman"/>
          <w:sz w:val="20"/>
          <w:szCs w:val="20"/>
          <w:lang w:eastAsia="hu-HU"/>
        </w:rPr>
      </w:pPr>
      <w:r w:rsidRPr="0081134E">
        <w:rPr>
          <w:rFonts w:ascii="Times New Roman" w:hAnsi="Times New Roman" w:cs="Times New Roman"/>
          <w:b/>
          <w:bCs/>
          <w:sz w:val="24"/>
          <w:szCs w:val="24"/>
          <w:lang w:eastAsia="hu-HU"/>
        </w:rPr>
        <w:t>*</w:t>
      </w:r>
      <w:r w:rsidRPr="0081134E">
        <w:rPr>
          <w:rFonts w:ascii="Times New Roman" w:hAnsi="Times New Roman" w:cs="Times New Roman"/>
          <w:sz w:val="20"/>
          <w:szCs w:val="20"/>
          <w:lang w:eastAsia="hu-HU"/>
        </w:rPr>
        <w:t>Három évfolyamos oktatás esetén az 2. évfolyamot követően</w:t>
      </w:r>
    </w:p>
    <w:p w:rsidR="00D573C8" w:rsidRPr="0081134E" w:rsidRDefault="00D573C8" w:rsidP="006B5C2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Kötéskészítési gyakorlat tantárgy</w:t>
      </w: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p>
    <w:p w:rsidR="00D573C8" w:rsidRPr="0081134E" w:rsidRDefault="00D573C8" w:rsidP="006B5C25">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6B5C25">
      <w:pPr>
        <w:spacing w:after="0" w:line="240" w:lineRule="auto"/>
        <w:ind w:left="1224"/>
        <w:rPr>
          <w:rFonts w:ascii="Times New Roman" w:hAnsi="Times New Roman" w:cs="Times New Roman"/>
          <w:b/>
          <w:bCs/>
          <w:sz w:val="24"/>
          <w:szCs w:val="24"/>
          <w:lang w:eastAsia="hu-HU"/>
        </w:rPr>
      </w:pP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Kötés előkészítési műveletek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menetmegmunkálás előkészítő műveleteinek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Felülettisztítás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Zsírtalanítás</w:t>
      </w:r>
    </w:p>
    <w:p w:rsidR="00D573C8" w:rsidRPr="0081134E" w:rsidRDefault="00D573C8" w:rsidP="00220B69">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Sorjátlanítás</w:t>
      </w:r>
      <w:proofErr w:type="spellEnd"/>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Alakmegmunkálások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varratok gyökformáinak kialakítása</w:t>
      </w:r>
    </w:p>
    <w:p w:rsidR="00D573C8" w:rsidRPr="0081134E" w:rsidRDefault="00D573C8" w:rsidP="00220B69">
      <w:pPr>
        <w:spacing w:after="0" w:line="240" w:lineRule="auto"/>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Gépbeállítások</w:t>
      </w:r>
    </w:p>
    <w:p w:rsidR="00D573C8" w:rsidRPr="0081134E" w:rsidRDefault="00D573C8" w:rsidP="0030517E">
      <w:pPr>
        <w:spacing w:after="0" w:line="240" w:lineRule="auto"/>
        <w:rPr>
          <w:rFonts w:ascii="Times New Roman" w:hAnsi="Times New Roman" w:cs="Times New Roman"/>
          <w:b/>
          <w:bCs/>
          <w:sz w:val="24"/>
          <w:szCs w:val="24"/>
          <w:lang w:eastAsia="hu-HU"/>
        </w:rPr>
      </w:pPr>
    </w:p>
    <w:p w:rsidR="00D573C8" w:rsidRPr="0081134E" w:rsidRDefault="00D573C8" w:rsidP="0030517E">
      <w:pPr>
        <w:spacing w:after="0" w:line="240" w:lineRule="auto"/>
        <w:rPr>
          <w:rFonts w:ascii="Times New Roman" w:hAnsi="Times New Roman" w:cs="Times New Roman"/>
          <w:b/>
          <w:bCs/>
          <w:sz w:val="24"/>
          <w:szCs w:val="24"/>
          <w:lang w:eastAsia="hu-HU"/>
        </w:rPr>
      </w:pP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Oldható kötések készítése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Reteszkötések készítése, szerelése, bontása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Menetmetszés elsajátítása különféle menetprofilok tekintetében</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menetmetszés szerszámainak, segédeszközeinek és segédanyagainak alkalmazása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elsajátítása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szerszámainak, segédeszközeinek és segédanyagainak alkalmazása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Rögzítő és mozgató csavarkötések kialakítása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Csavarbiztosítási módok alkalmazása</w:t>
      </w:r>
    </w:p>
    <w:p w:rsidR="00D573C8" w:rsidRPr="0081134E" w:rsidRDefault="00D573C8" w:rsidP="0030517E">
      <w:pPr>
        <w:spacing w:after="0"/>
        <w:ind w:left="1134"/>
        <w:rPr>
          <w:rFonts w:ascii="Times New Roman" w:hAnsi="Times New Roman" w:cs="Times New Roman"/>
          <w:sz w:val="24"/>
          <w:szCs w:val="24"/>
          <w:shd w:val="clear" w:color="auto" w:fill="FFFFFF"/>
        </w:rPr>
      </w:pPr>
    </w:p>
    <w:p w:rsidR="00D573C8" w:rsidRPr="0081134E" w:rsidRDefault="00D573C8" w:rsidP="0030517E">
      <w:pPr>
        <w:spacing w:after="0"/>
        <w:ind w:left="1134"/>
        <w:rPr>
          <w:rFonts w:ascii="Times New Roman" w:hAnsi="Times New Roman" w:cs="Times New Roman"/>
          <w:sz w:val="24"/>
          <w:szCs w:val="24"/>
          <w:shd w:val="clear" w:color="auto" w:fill="FFFFFF"/>
        </w:rPr>
      </w:pP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Nem oldható kötések készítése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szegecselési technológiák és eljárások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zsugorkötés szereléstechnológiája zsugorkötés készítés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forrasztás folyamata, szerszámai, eszközei, forrasztási eljárások végzése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Hegesztésnél alkalmazott gázok kezelése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Gázhegesztő berendezések üzembe helyezése, kezelése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Lángvágás</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ívhegesztés lényege, alkalmazása, gépeinek, segédeszközeinek, segédberendezéseinek üzemeltetése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Varratfajták készítése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AWI, AFI hegesztési technológiák használata</w:t>
      </w: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p>
    <w:p w:rsidR="00D573C8" w:rsidRPr="0081134E" w:rsidRDefault="00D573C8" w:rsidP="006B5C25">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10487-12 Karosszérialakatos feladatai*</w:t>
      </w:r>
    </w:p>
    <w:p w:rsidR="00D573C8" w:rsidRPr="0081134E" w:rsidRDefault="00D573C8" w:rsidP="006B5C25">
      <w:pPr>
        <w:widowControl w:val="0"/>
        <w:suppressAutoHyphens/>
        <w:spacing w:after="0" w:line="240" w:lineRule="auto"/>
        <w:jc w:val="right"/>
        <w:rPr>
          <w:rFonts w:ascii="Times New Roman" w:hAnsi="Times New Roman" w:cs="Times New Roman"/>
          <w:sz w:val="20"/>
          <w:szCs w:val="20"/>
          <w:lang w:eastAsia="hu-HU"/>
        </w:rPr>
      </w:pPr>
      <w:r w:rsidRPr="0081134E">
        <w:rPr>
          <w:rFonts w:ascii="Times New Roman" w:hAnsi="Times New Roman" w:cs="Times New Roman"/>
          <w:b/>
          <w:bCs/>
          <w:sz w:val="24"/>
          <w:szCs w:val="24"/>
          <w:lang w:eastAsia="hu-HU"/>
        </w:rPr>
        <w:t>*</w:t>
      </w:r>
      <w:r w:rsidRPr="0081134E">
        <w:rPr>
          <w:rFonts w:ascii="Times New Roman" w:hAnsi="Times New Roman" w:cs="Times New Roman"/>
          <w:sz w:val="20"/>
          <w:szCs w:val="20"/>
          <w:lang w:eastAsia="hu-HU"/>
        </w:rPr>
        <w:t>Három évfolyamos oktatás esetén az 2. évfolyamot követően</w:t>
      </w:r>
    </w:p>
    <w:p w:rsidR="00D573C8" w:rsidRPr="0081134E" w:rsidRDefault="00D573C8" w:rsidP="006B5C25">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Karosszérialakatos szakmai gyakorlat tantárgy</w:t>
      </w:r>
    </w:p>
    <w:p w:rsidR="00D573C8" w:rsidRPr="0081134E" w:rsidRDefault="00D573C8" w:rsidP="006B5C25">
      <w:pPr>
        <w:spacing w:after="0" w:line="240" w:lineRule="auto"/>
        <w:ind w:firstLine="709"/>
        <w:rPr>
          <w:rFonts w:ascii="Times New Roman" w:hAnsi="Times New Roman" w:cs="Times New Roman"/>
          <w:b/>
          <w:bCs/>
          <w:sz w:val="24"/>
          <w:szCs w:val="24"/>
          <w:lang w:eastAsia="hu-HU"/>
        </w:rPr>
      </w:pPr>
    </w:p>
    <w:p w:rsidR="00D573C8" w:rsidRPr="0081134E" w:rsidRDefault="00D573C8" w:rsidP="006B5C25">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6B5C25">
      <w:pPr>
        <w:spacing w:after="0" w:line="240" w:lineRule="auto"/>
        <w:ind w:left="1224"/>
        <w:rPr>
          <w:rFonts w:ascii="Times New Roman" w:hAnsi="Times New Roman" w:cs="Times New Roman"/>
          <w:b/>
          <w:bCs/>
          <w:sz w:val="24"/>
          <w:szCs w:val="24"/>
          <w:lang w:eastAsia="hu-HU"/>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Korrózió okozta 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részelem cserével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javítási feladatok javítóívek, részelemek beépítésének elsajátítása,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teljes elem cserével</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Felfekvő felületek peremek csatlakozó részek előkészítése javítása a teljes elemcsere esetén</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Zajvédelemhez használt anyagokkal történő munkavégzés (méretre vágás, illesztés, beszerelés, rögzítés stb.)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oldható kötésekkel rögzített karosszéria-elemek, burkolóelemek szerelési technikáinak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nem oldható kötésekkel rögzített karosszéria elemek, burkolóelemek szerelési technikáinak elsajátítása, </w:t>
      </w:r>
      <w:proofErr w:type="gramStart"/>
      <w:r w:rsidRPr="0081134E">
        <w:rPr>
          <w:rFonts w:ascii="Times New Roman" w:hAnsi="Times New Roman" w:cs="Times New Roman"/>
          <w:sz w:val="24"/>
          <w:szCs w:val="24"/>
          <w:shd w:val="clear" w:color="auto" w:fill="FFFFFF"/>
        </w:rPr>
        <w:t>begyakorlása</w:t>
      </w:r>
      <w:r w:rsidRPr="0081134E">
        <w:rPr>
          <w:rFonts w:ascii="Times New Roman" w:hAnsi="Times New Roman" w:cs="Times New Roman"/>
          <w:sz w:val="24"/>
          <w:szCs w:val="24"/>
          <w:shd w:val="clear" w:color="auto" w:fill="FFFFFF"/>
        </w:rPr>
        <w:tab/>
        <w:t>.</w:t>
      </w:r>
      <w:proofErr w:type="gramEnd"/>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lastRenderedPageBreak/>
        <w:t xml:space="preserve">Védőgázos hegesztések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MIG védőgázos hegesztő eljárások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MAG védőgázos hegesztő eljárások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WIG- hegesztő eljárások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Hegesztőgépek kezelésének, beállításának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Argon védőgázos hegesztő eljárások (AWI és AFI)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Függőleges hegesztési technika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Fej feletti hegesztési technika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hegesztési eljárások alkalmazása - különös tekintettel az alumínium karosszéria-elemek hegesztésére.</w:t>
      </w: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Egyéb hegesztési technológiák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Ónozással történő karosszéria-elem javítás elsajátítása, begyakorlása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Ellenállás hegesztő eljárások- különös tekintettel az ellenállás ponthegesztésre-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kezelésének, beállításának elsajátítása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technikák (függőleges, fej feletti, stb.) begyakorlása</w:t>
      </w: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Vázsérülések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felépítmények javításának megtanulása és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önhordó karosszériák javításának megtanulása és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rácsos kocsiszekrény vázszerkezet javításának megtanulása és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Vázsérülések javításának (húzatás, egyengetés, vázrész pótlás, csere) megtanulása és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vázsérülések javításának megismerése, elsajátítása, begyakorlása </w:t>
      </w: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Korrodált vagy koccanásos 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stb. készítése korrózió okozta sérülések javításához, az elkészült javító darabok beépítése</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Tüzelőanyag tartály szerelési folyamatának, biztonságtechnikájának, tűzvédelmi előírásainak elsajátítása </w:t>
      </w: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Karambolos közepes és nagy sérülések javításai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Ragasztott szélvédők szerelési technológiájának elsajátítása</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Vázsérülések javításának (húzatás, egyengetés, vázrész pótlás, csere) megtanulása és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javítások megismerése, elsajátítása, begyakorlása Műanyag karosszéria-elemek, feszített lemezburkolatok ragasztással történő javítási technológiáinak megismerése, elsajátítása, begyakorlása </w:t>
      </w: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Speciális anyagú karosszériajavítások</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 xml:space="preserve">A hegesztési eljárások alkalmazása - különös tekintettel az alumínium karosszéria-elemek hegesztésére - gépjárművek javítása során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karosszériák részelemmel történő javítási technológiáinak megismerése,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karosszériák történő elemcserés javítási technológiáinak megismerése, elsajátítása, begyakorlása </w:t>
      </w:r>
    </w:p>
    <w:p w:rsidR="00D573C8" w:rsidRPr="0081134E" w:rsidRDefault="00D573C8" w:rsidP="00220B69">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alumínium karosszéria javítás megismerése, elsajátítása, begyakorlása </w:t>
      </w:r>
    </w:p>
    <w:p w:rsidR="00D573C8" w:rsidRPr="0081134E" w:rsidRDefault="00D573C8" w:rsidP="00FF341F">
      <w:pPr>
        <w:spacing w:after="0" w:line="240" w:lineRule="auto"/>
        <w:ind w:firstLine="709"/>
        <w:rPr>
          <w:rFonts w:ascii="Times New Roman" w:hAnsi="Times New Roman" w:cs="Times New Roman"/>
          <w:b/>
          <w:bCs/>
          <w:sz w:val="24"/>
          <w:szCs w:val="24"/>
          <w:lang w:eastAsia="hu-HU"/>
        </w:rPr>
      </w:pPr>
    </w:p>
    <w:p w:rsidR="00D573C8" w:rsidRPr="0081134E" w:rsidRDefault="00D573C8" w:rsidP="00EE64E0">
      <w:pPr>
        <w:widowControl w:val="0"/>
        <w:suppressAutoHyphens/>
        <w:spacing w:after="0" w:line="240" w:lineRule="auto"/>
        <w:jc w:val="center"/>
        <w:rPr>
          <w:rFonts w:ascii="Times New Roman" w:hAnsi="Times New Roman" w:cs="Times New Roman"/>
          <w:b/>
          <w:bCs/>
          <w:sz w:val="28"/>
          <w:szCs w:val="28"/>
        </w:rPr>
      </w:pPr>
      <w:r w:rsidRPr="0081134E">
        <w:rPr>
          <w:rFonts w:ascii="Times New Roman" w:hAnsi="Times New Roman" w:cs="Times New Roman"/>
          <w:b/>
          <w:bCs/>
          <w:sz w:val="24"/>
          <w:szCs w:val="24"/>
        </w:rPr>
        <w:br w:type="page"/>
      </w:r>
      <w:r w:rsidRPr="0081134E">
        <w:rPr>
          <w:rFonts w:ascii="Times New Roman" w:hAnsi="Times New Roman" w:cs="Times New Roman"/>
          <w:b/>
          <w:bCs/>
          <w:sz w:val="28"/>
          <w:szCs w:val="28"/>
        </w:rPr>
        <w:lastRenderedPageBreak/>
        <w:t>II. Két évfolyamos oktatás közismereti képzés nélkül</w:t>
      </w:r>
    </w:p>
    <w:p w:rsidR="00D573C8" w:rsidRPr="0081134E" w:rsidRDefault="00D573C8" w:rsidP="00AB6498">
      <w:pPr>
        <w:autoSpaceDE w:val="0"/>
        <w:autoSpaceDN w:val="0"/>
        <w:adjustRightInd w:val="0"/>
        <w:spacing w:after="0" w:line="240" w:lineRule="auto"/>
        <w:ind w:left="709"/>
        <w:jc w:val="center"/>
        <w:rPr>
          <w:rFonts w:ascii="Times New Roman" w:hAnsi="Times New Roman" w:cs="Times New Roman"/>
          <w:sz w:val="24"/>
          <w:szCs w:val="24"/>
        </w:rPr>
      </w:pPr>
      <w:r w:rsidRPr="0081134E">
        <w:rPr>
          <w:rFonts w:ascii="Times New Roman" w:hAnsi="Times New Roman" w:cs="Times New Roman"/>
          <w:sz w:val="24"/>
          <w:szCs w:val="24"/>
        </w:rPr>
        <w:t>1. évfolyamot követően 160 óra</w:t>
      </w:r>
    </w:p>
    <w:p w:rsidR="00D573C8" w:rsidRPr="0081134E" w:rsidRDefault="00D573C8" w:rsidP="00AB6498">
      <w:pPr>
        <w:autoSpaceDE w:val="0"/>
        <w:autoSpaceDN w:val="0"/>
        <w:adjustRightInd w:val="0"/>
        <w:spacing w:after="0" w:line="240" w:lineRule="auto"/>
        <w:ind w:left="709"/>
        <w:jc w:val="center"/>
        <w:rPr>
          <w:rFonts w:ascii="Times New Roman" w:hAnsi="Times New Roman" w:cs="Times New Roman"/>
          <w:sz w:val="24"/>
          <w:szCs w:val="24"/>
        </w:rPr>
      </w:pPr>
    </w:p>
    <w:p w:rsidR="00D573C8" w:rsidRPr="0081134E" w:rsidRDefault="00D573C8" w:rsidP="00AB6498">
      <w:pPr>
        <w:widowControl w:val="0"/>
        <w:suppressAutoHyphens/>
        <w:spacing w:after="0" w:line="240" w:lineRule="auto"/>
        <w:jc w:val="both"/>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573C8" w:rsidRPr="0081134E" w:rsidRDefault="00D573C8"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D573C8" w:rsidRPr="0081134E">
        <w:trPr>
          <w:trHeight w:val="422"/>
        </w:trPr>
        <w:tc>
          <w:tcPr>
            <w:tcW w:w="4676" w:type="dxa"/>
          </w:tcPr>
          <w:p w:rsidR="00D573C8" w:rsidRPr="0081134E" w:rsidRDefault="00D573C8" w:rsidP="00911150">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Szakmai követelménymodulok</w:t>
            </w: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b/>
                <w:bCs/>
                <w:kern w:val="1"/>
                <w:sz w:val="24"/>
                <w:szCs w:val="24"/>
                <w:lang w:eastAsia="hi-IN" w:bidi="hi-IN"/>
              </w:rPr>
              <w:t>Tantárgyak</w:t>
            </w:r>
            <w:r w:rsidRPr="0081134E">
              <w:rPr>
                <w:rFonts w:ascii="Times New Roman" w:hAnsi="Times New Roman" w:cs="Times New Roman"/>
                <w:kern w:val="1"/>
                <w:sz w:val="24"/>
                <w:szCs w:val="24"/>
                <w:lang w:eastAsia="hi-IN" w:bidi="hi-IN"/>
              </w:rPr>
              <w:t>/Témakörök</w:t>
            </w:r>
          </w:p>
        </w:tc>
      </w:tr>
      <w:tr w:rsidR="00D573C8" w:rsidRPr="0081134E">
        <w:trPr>
          <w:trHeight w:val="423"/>
        </w:trPr>
        <w:tc>
          <w:tcPr>
            <w:tcW w:w="4676" w:type="dxa"/>
            <w:vMerge w:val="restart"/>
            <w:vAlign w:val="center"/>
          </w:tcPr>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p>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10162-12</w:t>
            </w:r>
          </w:p>
          <w:p w:rsidR="00D573C8" w:rsidRPr="0081134E" w:rsidRDefault="00D573C8" w:rsidP="00C37D01">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lang w:eastAsia="hu-HU"/>
              </w:rPr>
              <w:t>Gépészeti alapozó feladatok</w:t>
            </w: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Gépészeti alapozó gyakorlat</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Anyagvizsgálatok</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Fémek alakítása kézi forgácsolással</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Fémek alakítása gépi forgácsolással</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Fémek forgács nélküli alakítása</w:t>
            </w:r>
            <w:r w:rsidRPr="0081134E">
              <w:rPr>
                <w:rFonts w:ascii="Times New Roman" w:hAnsi="Times New Roman" w:cs="Times New Roman"/>
                <w:kern w:val="1"/>
                <w:sz w:val="24"/>
                <w:szCs w:val="24"/>
                <w:lang w:eastAsia="hi-IN" w:bidi="hi-IN"/>
              </w:rPr>
              <w:tab/>
            </w:r>
          </w:p>
        </w:tc>
      </w:tr>
      <w:tr w:rsidR="00D573C8" w:rsidRPr="0081134E">
        <w:trPr>
          <w:trHeight w:val="422"/>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Alapszerelések végzése</w:t>
            </w:r>
          </w:p>
        </w:tc>
      </w:tr>
      <w:tr w:rsidR="00D573C8" w:rsidRPr="0081134E">
        <w:trPr>
          <w:trHeight w:val="423"/>
        </w:trPr>
        <w:tc>
          <w:tcPr>
            <w:tcW w:w="4676" w:type="dxa"/>
            <w:vMerge w:val="restart"/>
            <w:vAlign w:val="center"/>
          </w:tcPr>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p>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10166-12</w:t>
            </w:r>
          </w:p>
          <w:p w:rsidR="00D573C8" w:rsidRPr="0081134E" w:rsidRDefault="00D573C8" w:rsidP="00C37D01">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lang w:eastAsia="hu-HU"/>
              </w:rPr>
              <w:t>Gépészeti kötési feladatok</w:t>
            </w:r>
          </w:p>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Kötéskészítési gyakorlat</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Kötéskészítési műveletek</w:t>
            </w:r>
          </w:p>
        </w:tc>
      </w:tr>
      <w:tr w:rsidR="00D573C8" w:rsidRPr="0081134E">
        <w:trPr>
          <w:trHeight w:val="423"/>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Oldható kötések készítése</w:t>
            </w:r>
          </w:p>
        </w:tc>
      </w:tr>
      <w:tr w:rsidR="00D573C8" w:rsidRPr="0081134E">
        <w:trPr>
          <w:trHeight w:val="422"/>
        </w:trPr>
        <w:tc>
          <w:tcPr>
            <w:tcW w:w="4676" w:type="dxa"/>
            <w:vMerge/>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Nem oldható kötések készítése</w:t>
            </w:r>
          </w:p>
        </w:tc>
      </w:tr>
      <w:tr w:rsidR="00D573C8" w:rsidRPr="0081134E">
        <w:trPr>
          <w:trHeight w:val="423"/>
        </w:trPr>
        <w:tc>
          <w:tcPr>
            <w:tcW w:w="4676" w:type="dxa"/>
            <w:vMerge w:val="restart"/>
            <w:vAlign w:val="center"/>
          </w:tcPr>
          <w:p w:rsidR="00D573C8" w:rsidRPr="0081134E" w:rsidRDefault="00D573C8" w:rsidP="00C37D01">
            <w:pPr>
              <w:widowControl w:val="0"/>
              <w:suppressAutoHyphens/>
              <w:spacing w:after="0" w:line="240" w:lineRule="auto"/>
              <w:jc w:val="center"/>
              <w:rPr>
                <w:rFonts w:ascii="Times New Roman" w:hAnsi="Times New Roman" w:cs="Times New Roman"/>
                <w:kern w:val="1"/>
                <w:sz w:val="24"/>
                <w:szCs w:val="24"/>
                <w:lang w:eastAsia="hi-IN" w:bidi="hi-IN"/>
              </w:rPr>
            </w:pPr>
          </w:p>
          <w:p w:rsidR="00D573C8" w:rsidRPr="0081134E" w:rsidRDefault="00D573C8" w:rsidP="00C37D01">
            <w:pPr>
              <w:widowControl w:val="0"/>
              <w:suppressAutoHyphens/>
              <w:spacing w:after="0" w:line="240" w:lineRule="auto"/>
              <w:jc w:val="center"/>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10487-12</w:t>
            </w:r>
          </w:p>
          <w:p w:rsidR="00D573C8" w:rsidRPr="0081134E" w:rsidRDefault="00D573C8" w:rsidP="00C37D01">
            <w:pPr>
              <w:widowControl w:val="0"/>
              <w:suppressAutoHyphens/>
              <w:spacing w:after="0" w:line="240" w:lineRule="auto"/>
              <w:jc w:val="center"/>
              <w:rPr>
                <w:rFonts w:ascii="Times New Roman" w:hAnsi="Times New Roman" w:cs="Times New Roman"/>
                <w:b/>
                <w:bCs/>
                <w:kern w:val="1"/>
                <w:sz w:val="24"/>
                <w:szCs w:val="24"/>
                <w:lang w:eastAsia="hi-IN" w:bidi="hi-IN"/>
              </w:rPr>
            </w:pPr>
            <w:r w:rsidRPr="0081134E">
              <w:rPr>
                <w:rFonts w:ascii="Times New Roman" w:hAnsi="Times New Roman" w:cs="Times New Roman"/>
                <w:b/>
                <w:bCs/>
                <w:sz w:val="24"/>
                <w:szCs w:val="24"/>
                <w:lang w:eastAsia="hu-HU"/>
              </w:rPr>
              <w:t>Karosszérialakatos feladatai</w:t>
            </w: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b/>
                <w:bCs/>
                <w:kern w:val="1"/>
                <w:sz w:val="24"/>
                <w:szCs w:val="24"/>
                <w:lang w:eastAsia="hi-IN" w:bidi="hi-IN"/>
              </w:rPr>
            </w:pPr>
            <w:r w:rsidRPr="0081134E">
              <w:rPr>
                <w:rFonts w:ascii="Times New Roman" w:hAnsi="Times New Roman" w:cs="Times New Roman"/>
                <w:b/>
                <w:bCs/>
                <w:kern w:val="1"/>
                <w:sz w:val="24"/>
                <w:szCs w:val="24"/>
                <w:lang w:eastAsia="hi-IN" w:bidi="hi-IN"/>
              </w:rPr>
              <w:t>Karosszérialakatos szakmai gyakorlat</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Korrózió okozta sérülések javításai</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Védőgázos hegesztések</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Egyéb hegesztési technológiák</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Vázsérülések javításai</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Korrodált vagy koccanásos sérülések javításai</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Karambolos közepes és nagy sérülések javításai</w:t>
            </w:r>
          </w:p>
        </w:tc>
      </w:tr>
      <w:tr w:rsidR="00D573C8" w:rsidRPr="0081134E">
        <w:trPr>
          <w:trHeight w:val="423"/>
        </w:trPr>
        <w:tc>
          <w:tcPr>
            <w:tcW w:w="4676" w:type="dxa"/>
            <w:vMerge/>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D573C8" w:rsidRPr="0081134E" w:rsidRDefault="00D573C8" w:rsidP="00911150">
            <w:pPr>
              <w:widowControl w:val="0"/>
              <w:suppressAutoHyphens/>
              <w:spacing w:after="0" w:line="240" w:lineRule="auto"/>
              <w:rPr>
                <w:rFonts w:ascii="Times New Roman" w:hAnsi="Times New Roman" w:cs="Times New Roman"/>
                <w:kern w:val="1"/>
                <w:sz w:val="24"/>
                <w:szCs w:val="24"/>
                <w:lang w:eastAsia="hi-IN" w:bidi="hi-IN"/>
              </w:rPr>
            </w:pPr>
            <w:r w:rsidRPr="0081134E">
              <w:rPr>
                <w:rFonts w:ascii="Times New Roman" w:hAnsi="Times New Roman" w:cs="Times New Roman"/>
                <w:kern w:val="1"/>
                <w:sz w:val="24"/>
                <w:szCs w:val="24"/>
                <w:lang w:eastAsia="hi-IN" w:bidi="hi-IN"/>
              </w:rPr>
              <w:t>Speciális anyagú karosszériajavítások</w:t>
            </w:r>
          </w:p>
        </w:tc>
      </w:tr>
    </w:tbl>
    <w:p w:rsidR="00D573C8" w:rsidRDefault="00D573C8" w:rsidP="00AB6498">
      <w:pPr>
        <w:spacing w:after="0" w:line="240" w:lineRule="auto"/>
        <w:rPr>
          <w:rFonts w:ascii="Times New Roman" w:hAnsi="Times New Roman" w:cs="Times New Roman"/>
          <w:sz w:val="24"/>
          <w:szCs w:val="24"/>
        </w:rPr>
      </w:pPr>
      <w:r w:rsidRPr="0081134E">
        <w:rPr>
          <w:rFonts w:ascii="Times New Roman" w:hAnsi="Times New Roman" w:cs="Times New Roman"/>
          <w:sz w:val="24"/>
          <w:szCs w:val="24"/>
        </w:rPr>
        <w:t>A táblázat sorai bővíthetőek.</w:t>
      </w:r>
    </w:p>
    <w:p w:rsidR="00657560" w:rsidRPr="0081134E" w:rsidRDefault="00657560" w:rsidP="00AB6498">
      <w:pPr>
        <w:spacing w:after="0" w:line="240" w:lineRule="auto"/>
        <w:rPr>
          <w:rFonts w:ascii="Times New Roman" w:hAnsi="Times New Roman" w:cs="Times New Roman"/>
          <w:sz w:val="24"/>
          <w:szCs w:val="24"/>
        </w:rPr>
      </w:pPr>
    </w:p>
    <w:p w:rsidR="00D573C8" w:rsidRPr="0081134E" w:rsidRDefault="00D573C8" w:rsidP="00EE64E0">
      <w:pPr>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10162-12 Gépészeti alapozó feladatok</w:t>
      </w:r>
    </w:p>
    <w:p w:rsidR="00D573C8" w:rsidRPr="0081134E" w:rsidRDefault="00D573C8" w:rsidP="006662D4">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6662D4">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Gépészeti alapozó gyakorlat tantárgy</w:t>
      </w: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16611F">
      <w:pPr>
        <w:spacing w:after="0" w:line="240" w:lineRule="auto"/>
        <w:ind w:left="1224"/>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Anyagvizsgálatok </w:t>
      </w:r>
    </w:p>
    <w:p w:rsidR="00D573C8" w:rsidRPr="0081134E" w:rsidRDefault="00D573C8" w:rsidP="00603D2F">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Roncsolásmentes</w:t>
      </w:r>
      <w:proofErr w:type="spellEnd"/>
      <w:r w:rsidRPr="0081134E">
        <w:rPr>
          <w:rFonts w:ascii="Times New Roman" w:hAnsi="Times New Roman" w:cs="Times New Roman"/>
          <w:sz w:val="24"/>
          <w:szCs w:val="24"/>
          <w:shd w:val="clear" w:color="auto" w:fill="FFFFFF"/>
        </w:rPr>
        <w:t xml:space="preserve"> anyagvizsgálatok végzése</w:t>
      </w:r>
    </w:p>
    <w:p w:rsidR="00D573C8" w:rsidRPr="0081134E" w:rsidRDefault="00D573C8" w:rsidP="00603D2F">
      <w:pPr>
        <w:autoSpaceDE w:val="0"/>
        <w:autoSpaceDN w:val="0"/>
        <w:adjustRightInd w:val="0"/>
        <w:spacing w:after="0" w:line="240" w:lineRule="auto"/>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Keménységmérés végrehajtása (HB, HW, HR, </w:t>
      </w:r>
      <w:proofErr w:type="spellStart"/>
      <w:r w:rsidRPr="0081134E">
        <w:rPr>
          <w:rFonts w:ascii="Times New Roman" w:hAnsi="Times New Roman" w:cs="Times New Roman"/>
          <w:sz w:val="24"/>
          <w:szCs w:val="24"/>
          <w:shd w:val="clear" w:color="auto" w:fill="FFFFFF"/>
        </w:rPr>
        <w:t>Poldi</w:t>
      </w:r>
      <w:proofErr w:type="spellEnd"/>
      <w:r w:rsidRPr="0081134E">
        <w:rPr>
          <w:rFonts w:ascii="Times New Roman" w:hAnsi="Times New Roman" w:cs="Times New Roman"/>
          <w:sz w:val="24"/>
          <w:szCs w:val="24"/>
          <w:shd w:val="clear" w:color="auto" w:fill="FFFFFF"/>
        </w:rPr>
        <w:t>)</w:t>
      </w:r>
    </w:p>
    <w:p w:rsidR="00D573C8" w:rsidRPr="0081134E" w:rsidRDefault="00D573C8" w:rsidP="00603D2F">
      <w:pPr>
        <w:spacing w:after="0" w:line="240" w:lineRule="auto"/>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Technológiai próbák végzése.</w:t>
      </w: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alakítása kézi forgácsolással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technológiái (darabolások, fúrások, reszelések, köszörülések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Kézi fűrészelés technológiájának 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Kézi vágási technológiák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Nyírási technológiák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fúrás kézi megmunkálási gyakorlatának megismerése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Kézi menetfúrás gépeinek használata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reszelés technológiáinak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Köszörülési technológiák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kézi forgácsolás eszközeinek, gépeinek, kézi kisgépeinek karbantartása</w:t>
      </w: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alakítása gépi forgácsolással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gépi forgácsoláshoz szükséges anyagok, szerszámok, mérőeszközök előkészítése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Síkesztergálás oldalazással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Külső, belső hengeres felület esztergálása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Menetvágás, menetfúrás, menetmetszés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Mérő és ellenőrző eszközök használata, geometriai mérések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Szerszámélezés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Marási műveletek végzése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Szerszámbeállítások, szerszámbemérések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Homlokfelületek marása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Palástfelületek marása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Síkmarások végzése (ellenirányú, </w:t>
      </w:r>
      <w:proofErr w:type="spellStart"/>
      <w:r w:rsidRPr="0081134E">
        <w:rPr>
          <w:rFonts w:ascii="Times New Roman" w:hAnsi="Times New Roman" w:cs="Times New Roman"/>
          <w:sz w:val="24"/>
          <w:szCs w:val="24"/>
          <w:shd w:val="clear" w:color="auto" w:fill="FFFFFF"/>
        </w:rPr>
        <w:t>egyenirányú</w:t>
      </w:r>
      <w:proofErr w:type="spellEnd"/>
      <w:r w:rsidRPr="0081134E">
        <w:rPr>
          <w:rFonts w:ascii="Times New Roman" w:hAnsi="Times New Roman" w:cs="Times New Roman"/>
          <w:sz w:val="24"/>
          <w:szCs w:val="24"/>
          <w:shd w:val="clear" w:color="auto" w:fill="FFFFFF"/>
        </w:rPr>
        <w:t>)</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Sorjázási műveletek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Síkköszörülés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Palástköszörülés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Speciális munkadarab-befogó eszközök, készülékek használata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Fúrások, furatbővítések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Megmunkáló gépek kezelése (esztergagép, marógép, síkköszörű, oszlopos vagy állványos fúrógép)</w:t>
      </w: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Fémek forgács nélküli alakítása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Nyomó igénybevétellel alakító eljárások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Peremezés végzése kézzel, gépi eljárással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Hajlítás végzése kézi és gépi technológiával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Hengerítés végzése, hengerítő gép kezelése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Görgős egyengetés végzése, gépkezelés, gépbeállítás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Hullámosítás végzése gépi eljárással, gépkezelés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Nyíróvágás (nyírás) végzése kéziszerszámai, kézi kisgépei, gépei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Kivágás végzése, gépi technológiája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Lyukasztási technológiák (kézi és gépi) végzése</w:t>
      </w: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p>
    <w:p w:rsidR="00D573C8" w:rsidRPr="0081134E" w:rsidRDefault="00D573C8" w:rsidP="0016611F">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Alapszerelések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Erővel záró oldható kötések szerelése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Alakkal záró kötések szerelése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Forgó, mozgó egységek szerelése (szíjtárcsák, tengelykapcsolók, hajtások)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Burkolóelemek szerelése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beállítása, üzemeltetése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Szerelések forrasztással (lágyforrasztás, keményforrasztás)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Ragasztási technológiák, egy és többkomponensű ragasztóanyagok szakszerű alkalmazása</w:t>
      </w:r>
    </w:p>
    <w:p w:rsidR="00D573C8" w:rsidRPr="0081134E" w:rsidRDefault="00D573C8" w:rsidP="006662D4">
      <w:pPr>
        <w:spacing w:after="0" w:line="240" w:lineRule="auto"/>
        <w:rPr>
          <w:rFonts w:ascii="Times New Roman" w:hAnsi="Times New Roman" w:cs="Times New Roman"/>
          <w:b/>
          <w:bCs/>
          <w:sz w:val="24"/>
          <w:szCs w:val="24"/>
          <w:lang w:eastAsia="hu-HU"/>
        </w:rPr>
      </w:pPr>
    </w:p>
    <w:p w:rsidR="00D573C8" w:rsidRPr="0081134E" w:rsidRDefault="00D573C8" w:rsidP="006662D4">
      <w:pPr>
        <w:spacing w:after="0" w:line="240" w:lineRule="auto"/>
        <w:rPr>
          <w:rFonts w:ascii="Times New Roman" w:hAnsi="Times New Roman" w:cs="Times New Roman"/>
          <w:b/>
          <w:bCs/>
          <w:sz w:val="24"/>
          <w:szCs w:val="24"/>
          <w:lang w:eastAsia="hu-HU"/>
        </w:rPr>
      </w:pPr>
    </w:p>
    <w:p w:rsidR="00D573C8" w:rsidRPr="0081134E" w:rsidRDefault="00D573C8" w:rsidP="006662D4">
      <w:pPr>
        <w:spacing w:after="0" w:line="240" w:lineRule="auto"/>
        <w:rPr>
          <w:rFonts w:ascii="Times New Roman" w:hAnsi="Times New Roman" w:cs="Times New Roman"/>
          <w:b/>
          <w:bCs/>
          <w:sz w:val="24"/>
          <w:szCs w:val="24"/>
          <w:lang w:eastAsia="hu-HU"/>
        </w:rPr>
      </w:pPr>
    </w:p>
    <w:p w:rsidR="00D573C8" w:rsidRPr="0081134E" w:rsidRDefault="00D573C8" w:rsidP="006662D4">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10166-12 Gépészeti kötési feladatok</w:t>
      </w:r>
    </w:p>
    <w:p w:rsidR="00D573C8" w:rsidRPr="0081134E" w:rsidRDefault="00D573C8" w:rsidP="006662D4">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6662D4">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B64F4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Kötéskészítési gyakorlat tantárgy</w:t>
      </w:r>
    </w:p>
    <w:p w:rsidR="00D573C8" w:rsidRPr="0081134E" w:rsidRDefault="00D573C8" w:rsidP="00B64F43">
      <w:pPr>
        <w:spacing w:after="0" w:line="240" w:lineRule="auto"/>
        <w:ind w:firstLine="709"/>
        <w:rPr>
          <w:rFonts w:ascii="Times New Roman" w:hAnsi="Times New Roman" w:cs="Times New Roman"/>
          <w:b/>
          <w:bCs/>
          <w:sz w:val="24"/>
          <w:szCs w:val="24"/>
          <w:lang w:eastAsia="hu-HU"/>
        </w:rPr>
      </w:pPr>
    </w:p>
    <w:p w:rsidR="00D573C8" w:rsidRPr="0081134E" w:rsidRDefault="00D573C8" w:rsidP="00B64F43">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B64F43">
      <w:pPr>
        <w:spacing w:after="0" w:line="240" w:lineRule="auto"/>
        <w:ind w:left="1224"/>
        <w:rPr>
          <w:rFonts w:ascii="Times New Roman" w:hAnsi="Times New Roman" w:cs="Times New Roman"/>
          <w:b/>
          <w:bCs/>
          <w:sz w:val="24"/>
          <w:szCs w:val="24"/>
          <w:lang w:eastAsia="hu-HU"/>
        </w:rPr>
      </w:pPr>
    </w:p>
    <w:p w:rsidR="00D573C8" w:rsidRPr="0081134E" w:rsidRDefault="00D573C8" w:rsidP="00B64F4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Kötés előkészítési műveletek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menetmegmunkálás előkészítő műveleteinek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Felülettisztítás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Zsírtalanítás</w:t>
      </w:r>
    </w:p>
    <w:p w:rsidR="00D573C8" w:rsidRPr="0081134E" w:rsidRDefault="00D573C8" w:rsidP="00603D2F">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Sorjátlanítás</w:t>
      </w:r>
      <w:proofErr w:type="spellEnd"/>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Alakmegmunkálások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varratok gyökformáinak kialakítása</w:t>
      </w:r>
    </w:p>
    <w:p w:rsidR="00D573C8" w:rsidRPr="0081134E" w:rsidRDefault="00D573C8" w:rsidP="00603D2F">
      <w:pPr>
        <w:spacing w:after="0" w:line="240" w:lineRule="auto"/>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Gépbeállítások</w:t>
      </w:r>
    </w:p>
    <w:p w:rsidR="00D573C8" w:rsidRPr="0081134E" w:rsidRDefault="00D573C8" w:rsidP="00B64F43">
      <w:pPr>
        <w:spacing w:after="0" w:line="240" w:lineRule="auto"/>
        <w:rPr>
          <w:rFonts w:ascii="Times New Roman" w:hAnsi="Times New Roman" w:cs="Times New Roman"/>
          <w:sz w:val="24"/>
          <w:szCs w:val="24"/>
          <w:shd w:val="clear" w:color="auto" w:fill="FFFFFF"/>
        </w:rPr>
      </w:pPr>
    </w:p>
    <w:p w:rsidR="00D573C8" w:rsidRPr="0081134E" w:rsidRDefault="00D573C8" w:rsidP="00B64F43">
      <w:pPr>
        <w:spacing w:after="0" w:line="240" w:lineRule="auto"/>
        <w:rPr>
          <w:rFonts w:ascii="Times New Roman" w:hAnsi="Times New Roman" w:cs="Times New Roman"/>
          <w:sz w:val="24"/>
          <w:szCs w:val="24"/>
          <w:shd w:val="clear" w:color="auto" w:fill="FFFFFF"/>
        </w:rPr>
      </w:pPr>
    </w:p>
    <w:p w:rsidR="00D573C8" w:rsidRPr="0081134E" w:rsidRDefault="00D573C8" w:rsidP="00B64F4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Oldható kötések készítése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Reteszkötések készítése, szerelése, bontása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Menetmetszés elsajátítása különféle menetprofilok tekintetében</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menetmetszés szerszámainak, segédeszközeinek és segédanyagainak alkalmazása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elsajátítása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menetfúrás szerszámainak, segédeszközeinek és segédanyagainak alkalmazása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Rögzítő és mozgató csavarkötések kialakítása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Csavarbiztosítási módok alkalmazása</w:t>
      </w:r>
    </w:p>
    <w:p w:rsidR="00D573C8" w:rsidRPr="0081134E" w:rsidRDefault="00D573C8" w:rsidP="00B64F43">
      <w:pPr>
        <w:spacing w:after="0"/>
        <w:ind w:left="1134"/>
        <w:rPr>
          <w:rFonts w:ascii="Times New Roman" w:hAnsi="Times New Roman" w:cs="Times New Roman"/>
          <w:sz w:val="24"/>
          <w:szCs w:val="24"/>
          <w:shd w:val="clear" w:color="auto" w:fill="FFFFFF"/>
        </w:rPr>
      </w:pPr>
    </w:p>
    <w:p w:rsidR="00D573C8" w:rsidRPr="0081134E" w:rsidRDefault="00D573C8" w:rsidP="00B64F43">
      <w:pPr>
        <w:spacing w:after="0"/>
        <w:ind w:left="1134"/>
        <w:rPr>
          <w:rFonts w:ascii="Times New Roman" w:hAnsi="Times New Roman" w:cs="Times New Roman"/>
          <w:sz w:val="24"/>
          <w:szCs w:val="24"/>
          <w:shd w:val="clear" w:color="auto" w:fill="FFFFFF"/>
        </w:rPr>
      </w:pPr>
    </w:p>
    <w:p w:rsidR="00D573C8" w:rsidRPr="0081134E" w:rsidRDefault="00D573C8" w:rsidP="00B64F43">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Nem oldható kötések készítése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szegecselési technológiák és eljárások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zsugorkötés szereléstechnológiája zsugorkötés készítés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forrasztás folyamata, szerszámai, eszközei, forrasztási eljárások végzése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Hegesztésnél alkalmazott gázok kezelése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Gázhegesztő berendezések üzembe helyezése, kezelése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Lángvágás</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Az ívhegesztés lényege, alkalmazása, gépeinek, segédeszközeinek, segédberendezéseinek üzemeltetése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Varratfajták készítése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AWI, AFI hegesztési technológiák használata</w:t>
      </w:r>
    </w:p>
    <w:p w:rsidR="00D573C8" w:rsidRPr="0081134E" w:rsidRDefault="00D573C8" w:rsidP="006662D4">
      <w:pPr>
        <w:spacing w:after="0" w:line="240" w:lineRule="auto"/>
        <w:rPr>
          <w:rFonts w:ascii="Times New Roman" w:hAnsi="Times New Roman" w:cs="Times New Roman"/>
          <w:b/>
          <w:bCs/>
          <w:sz w:val="24"/>
          <w:szCs w:val="24"/>
          <w:lang w:eastAsia="hu-HU"/>
        </w:rPr>
      </w:pPr>
    </w:p>
    <w:p w:rsidR="00D573C8" w:rsidRPr="0081134E" w:rsidRDefault="00D573C8" w:rsidP="006662D4">
      <w:pPr>
        <w:spacing w:after="0" w:line="240" w:lineRule="auto"/>
        <w:rPr>
          <w:rFonts w:ascii="Times New Roman" w:hAnsi="Times New Roman" w:cs="Times New Roman"/>
          <w:b/>
          <w:bCs/>
          <w:sz w:val="24"/>
          <w:szCs w:val="24"/>
          <w:lang w:eastAsia="hu-HU"/>
        </w:rPr>
      </w:pPr>
    </w:p>
    <w:p w:rsidR="00D573C8" w:rsidRPr="0081134E" w:rsidRDefault="00D573C8" w:rsidP="006662D4">
      <w:pPr>
        <w:spacing w:after="0" w:line="240" w:lineRule="auto"/>
        <w:rPr>
          <w:rFonts w:ascii="Times New Roman" w:hAnsi="Times New Roman" w:cs="Times New Roman"/>
          <w:b/>
          <w:bCs/>
          <w:sz w:val="24"/>
          <w:szCs w:val="24"/>
          <w:lang w:eastAsia="hu-HU"/>
        </w:rPr>
      </w:pPr>
    </w:p>
    <w:p w:rsidR="00D573C8" w:rsidRPr="0081134E" w:rsidRDefault="00D573C8" w:rsidP="006662D4">
      <w:pPr>
        <w:widowControl w:val="0"/>
        <w:suppressAutoHyphens/>
        <w:spacing w:after="0" w:line="240" w:lineRule="auto"/>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10487-12 Karosszérialakatos feladatai</w:t>
      </w:r>
    </w:p>
    <w:p w:rsidR="00D573C8" w:rsidRPr="0081134E" w:rsidRDefault="00D573C8" w:rsidP="006662D4">
      <w:pPr>
        <w:widowControl w:val="0"/>
        <w:suppressAutoHyphens/>
        <w:spacing w:after="0" w:line="240" w:lineRule="auto"/>
        <w:rPr>
          <w:rFonts w:ascii="Times New Roman" w:hAnsi="Times New Roman" w:cs="Times New Roman"/>
          <w:b/>
          <w:bCs/>
          <w:kern w:val="1"/>
          <w:sz w:val="24"/>
          <w:szCs w:val="24"/>
          <w:lang w:eastAsia="hi-IN" w:bidi="hi-IN"/>
        </w:rPr>
      </w:pPr>
    </w:p>
    <w:p w:rsidR="00D573C8" w:rsidRPr="0081134E" w:rsidRDefault="00D573C8" w:rsidP="006662D4">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Karosszérialakatos szakmai gyakorlat tantárgy</w:t>
      </w:r>
    </w:p>
    <w:p w:rsidR="00D573C8" w:rsidRPr="0081134E" w:rsidRDefault="00D573C8" w:rsidP="006662D4">
      <w:pPr>
        <w:spacing w:after="0" w:line="240" w:lineRule="auto"/>
        <w:ind w:firstLine="709"/>
        <w:rPr>
          <w:rFonts w:ascii="Times New Roman" w:hAnsi="Times New Roman" w:cs="Times New Roman"/>
          <w:b/>
          <w:bCs/>
          <w:sz w:val="24"/>
          <w:szCs w:val="24"/>
          <w:lang w:eastAsia="hu-HU"/>
        </w:rPr>
      </w:pPr>
    </w:p>
    <w:p w:rsidR="00D573C8" w:rsidRPr="0081134E" w:rsidRDefault="00D573C8" w:rsidP="006662D4">
      <w:pPr>
        <w:spacing w:after="0" w:line="240" w:lineRule="auto"/>
        <w:ind w:left="1224"/>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Témakörök</w:t>
      </w:r>
    </w:p>
    <w:p w:rsidR="00D573C8" w:rsidRPr="0081134E" w:rsidRDefault="00D573C8" w:rsidP="006662D4">
      <w:pPr>
        <w:spacing w:after="0" w:line="240" w:lineRule="auto"/>
        <w:ind w:left="1224"/>
        <w:rPr>
          <w:rFonts w:ascii="Times New Roman" w:hAnsi="Times New Roman" w:cs="Times New Roman"/>
          <w:b/>
          <w:bCs/>
          <w:sz w:val="24"/>
          <w:szCs w:val="24"/>
          <w:lang w:eastAsia="hu-HU"/>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Korrózió okozta sérülések javításai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szemrevételezése hiba-megállapítása javítási módszer meghatározása.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Forgács nélküli lemezalakítási technológiák (lemezhajlítás, peremezés, domborítás, ívelés, stb.) megismerése, begyakorlása, végzése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foltozással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készítése korrózió okozta sérülések javításához, az elkészült javító darabok beépítése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kipufogó javítási feladatok elsajátítása,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részelem cserével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sérülésekből eredő javítási feladatok javítóívek, részelemek beépítésének elsajátítása,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Korrózió okozta sérülések javítása teljes elem cserével</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Felfekvő felületek peremek csatlakozó részek előkészítése javítása a teljes elemcsere esetén</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Zajvédelemhez használt anyagokkal történő munkavégzés (méretre vágás, illesztés, beszerelés, rögzítés, stb.)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oldható kötésekkel rögzített karosszéria-elemek, burkolóelemek szerelési technikáinak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nem oldható kötésekkel rögzített karosszéria elemek, burkolóelemek szerelési technikáinak elsajátítása, </w:t>
      </w:r>
      <w:proofErr w:type="gramStart"/>
      <w:r w:rsidRPr="0081134E">
        <w:rPr>
          <w:rFonts w:ascii="Times New Roman" w:hAnsi="Times New Roman" w:cs="Times New Roman"/>
          <w:sz w:val="24"/>
          <w:szCs w:val="24"/>
          <w:shd w:val="clear" w:color="auto" w:fill="FFFFFF"/>
        </w:rPr>
        <w:t>begyakorlása</w:t>
      </w:r>
      <w:r w:rsidRPr="0081134E">
        <w:rPr>
          <w:rFonts w:ascii="Times New Roman" w:hAnsi="Times New Roman" w:cs="Times New Roman"/>
          <w:sz w:val="24"/>
          <w:szCs w:val="24"/>
          <w:shd w:val="clear" w:color="auto" w:fill="FFFFFF"/>
        </w:rPr>
        <w:tab/>
        <w:t>.</w:t>
      </w:r>
      <w:proofErr w:type="gramEnd"/>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Védőgázos hegesztések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 megismerése, hegeszthető anyagok kiválasztása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adalékanyagok használata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MIG védőgázos hegesztő eljárások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MAG védőgázos hegesztő eljárások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Hegesztőgépek kezelésének, beállításának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WIG- hegesztő eljárások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 xml:space="preserve">Argon védőgázos hegesztő eljárások (AWI és AFI)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Függőleges hegesztési technika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Fej feletti hegesztési technika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A hegesztési eljárások alkalmazása - különös tekintettel az alumínium karosszéria-elemek hegesztésére.</w:t>
      </w: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Egyéb hegesztési technológiák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Lánghegesztő eljárás berendezéseinek, azok működésének, kezelésének megismerése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Lánghegesztési technikák (jobbra hegesztés, balra hegesztés), lángbeállítások elsajátítása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Lánghegesztés végzése </w:t>
      </w:r>
    </w:p>
    <w:p w:rsidR="00D573C8" w:rsidRPr="0081134E" w:rsidRDefault="00D573C8" w:rsidP="00603D2F">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Pontmelegezés</w:t>
      </w:r>
      <w:proofErr w:type="spellEnd"/>
      <w:r w:rsidRPr="0081134E">
        <w:rPr>
          <w:rFonts w:ascii="Times New Roman" w:hAnsi="Times New Roman" w:cs="Times New Roman"/>
          <w:sz w:val="24"/>
          <w:szCs w:val="24"/>
          <w:shd w:val="clear" w:color="auto" w:fill="FFFFFF"/>
        </w:rPr>
        <w:t xml:space="preserve"> alkalmazása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lágy- és keményforrasztás eszközeinek, </w:t>
      </w:r>
      <w:proofErr w:type="spellStart"/>
      <w:r w:rsidRPr="0081134E">
        <w:rPr>
          <w:rFonts w:ascii="Times New Roman" w:hAnsi="Times New Roman" w:cs="Times New Roman"/>
          <w:sz w:val="24"/>
          <w:szCs w:val="24"/>
          <w:shd w:val="clear" w:color="auto" w:fill="FFFFFF"/>
        </w:rPr>
        <w:t>hozag-</w:t>
      </w:r>
      <w:proofErr w:type="spellEnd"/>
      <w:r w:rsidRPr="0081134E">
        <w:rPr>
          <w:rFonts w:ascii="Times New Roman" w:hAnsi="Times New Roman" w:cs="Times New Roman"/>
          <w:sz w:val="24"/>
          <w:szCs w:val="24"/>
          <w:shd w:val="clear" w:color="auto" w:fill="FFFFFF"/>
        </w:rPr>
        <w:t xml:space="preserve"> és segédanyagainak, technológiájának megismerése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hegesztési eljárások alkalmazása gépjárművek javítása során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Ónozással történő karosszéria-elem javítás elsajátítása,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Ellenállás hegesztő eljárások- különös tekintettel az ellenállás ponthegesztésre-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Hegesztőgépek kezelésének, beállításának elsajátítása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Hegesztési technikák (függőleges, fej feletti, stb.) begyakorlása</w:t>
      </w: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Vázsérülések javításai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hiba megállapítási technikáinak begyakorlása, döntésképesség megalapozása a javításra szoruló részek nagyságának megállapítása érdekében</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Sérült alvázak javításának megtanulása és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felépítmények javításának megtanulása és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önhordó karosszériák javításának megtanulása és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rácsos kocsiszekrény vázszerkezet javításának megtanulása és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Vázsérülések javításának (húzatás, egyengetés, vázrész pótlás, csere) megtanulása és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vázsérülések javításának megismerése, elsajátítása, begyakorlása </w:t>
      </w: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Korrodált vagy koccanásos sérülések javításai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Elhasználódás (korrózió) miatti, koccanásos és karambolos javítások technológiái (javítási lépések sorrendjei)</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Sérült, korrodált karosszériák, vázak javítása érdekében a fődarabok szükséges mértékű megbontásának, kiszerelésének, valamint visszaszerelésének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Korrodált vagy koccanásos sérülésekből eredő javítási feladatok (javítóívek beépítése, küszöbjavítások, lemezfoltok alkalmazása, fenéklemez javítások, kipufogó javítások, stb.) elsajátítása,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stb. készítése korrózió okozta sérülések javításához, az elkészült javító darabok beépítése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lastRenderedPageBreak/>
        <w:t>Koccanásos sérülésekből eredő javítási feladatok (javítóívek beépítése, küszöbjavítások, lemezfoltok alkalmazása, fenéklemez javítások, kipufogó javítások, stb.) elsajátítása,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Javított karosszériarészek tisztítása, védőbevonattal történő ellátása, technológiai folyamatának elsajátítása, a megfelelő szerszámok kiválasztása, használata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Küszöbrészek, lemezfoltok, stb. készítése korrózió okozta sérülések javításához, az elkészült javító darabok beépítése</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Tüzelőanyag tartály szerelési folyamatának, biztonságtechnikájának, tűzvédelmi előírásainak elsajátítása </w:t>
      </w: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 xml:space="preserve">Karambolos közepes és nagy sérülések javításai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Sérülések felmérésének módjai, karambolos, közepes, és nagyjavítások esetén</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Vázsérülések hiba-megállapítási technikáinak begyakorlása, döntésképesség megalapozása a javításra szoruló részek nagyságának megállapítása érdekében</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Járműkarosszériák sérüléseinek javításához az elektromos perifériák (lámpatestek, irányjelzők, egyéb elektromos berendezések), motorhűtők, légkondicionáló berendezések és biztonságtechnikai berendezések (utastér biztonsági berendezései, riasztók, stb.) szükséges mértékű megbontásának, visszaépítésének begyakorlása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Ragasztott szélvédők szerelési technológiájának elsajátítása</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Vázsérülések javításának (húzatás, egyengetés, vázrész pótlás, csere) megtanulása és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javítások megismerése, elsajátítása, begyakorlása Műanyag karosszéria-elemek, feszített lemezburkolatok ragasztással történő javítási technológiáinak megismerése, elsajátítása, begyakorlása </w:t>
      </w: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sz w:val="24"/>
          <w:szCs w:val="24"/>
          <w:shd w:val="clear" w:color="auto" w:fill="FFFFFF"/>
        </w:rPr>
      </w:pPr>
    </w:p>
    <w:p w:rsidR="00D573C8" w:rsidRPr="0081134E" w:rsidRDefault="00D573C8" w:rsidP="00911150">
      <w:pPr>
        <w:spacing w:after="0" w:line="240" w:lineRule="auto"/>
        <w:ind w:firstLine="709"/>
        <w:rPr>
          <w:rFonts w:ascii="Times New Roman" w:hAnsi="Times New Roman" w:cs="Times New Roman"/>
          <w:b/>
          <w:bCs/>
          <w:sz w:val="24"/>
          <w:szCs w:val="24"/>
          <w:lang w:eastAsia="hu-HU"/>
        </w:rPr>
      </w:pPr>
      <w:r w:rsidRPr="0081134E">
        <w:rPr>
          <w:rFonts w:ascii="Times New Roman" w:hAnsi="Times New Roman" w:cs="Times New Roman"/>
          <w:b/>
          <w:bCs/>
          <w:sz w:val="24"/>
          <w:szCs w:val="24"/>
          <w:lang w:eastAsia="hu-HU"/>
        </w:rPr>
        <w:t>Speciális anyagú karosszériajavítások</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karosszériaelemek hideg egyengetéssel történő javítási technológiáinak megismerése,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karosszériaelemek meleg egyengetéssel történő javítási technológiáinak megismerése,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Műanyag karosszéria-elemek hegesztéssel történő javítási technológiáinak megismerése,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Műanyag karosszéria-elemek ragasztással történő javítási technológiáinak megismerése,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 hegesztési eljárások alkalmazása - különös tekintettel az alumínium karosszéria-elemek hegesztésére - gépjárművek javítása során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karosszériák részelemmel történő javítási technológiáinak megismerése, elsajátítása, begyakorlása </w:t>
      </w:r>
    </w:p>
    <w:p w:rsidR="00D573C8" w:rsidRPr="0081134E" w:rsidRDefault="00D573C8" w:rsidP="00603D2F">
      <w:pPr>
        <w:spacing w:after="0"/>
        <w:ind w:left="709"/>
        <w:rPr>
          <w:rFonts w:ascii="Times New Roman" w:hAnsi="Times New Roman" w:cs="Times New Roman"/>
          <w:sz w:val="24"/>
          <w:szCs w:val="24"/>
          <w:shd w:val="clear" w:color="auto" w:fill="FFFFFF"/>
        </w:rPr>
      </w:pPr>
      <w:r w:rsidRPr="0081134E">
        <w:rPr>
          <w:rFonts w:ascii="Times New Roman" w:hAnsi="Times New Roman" w:cs="Times New Roman"/>
          <w:sz w:val="24"/>
          <w:szCs w:val="24"/>
          <w:shd w:val="clear" w:color="auto" w:fill="FFFFFF"/>
        </w:rPr>
        <w:t xml:space="preserve">Alumínium karosszériák történő elemcserés javítási technológiáinak megismerése, elsajátítása, begyakorlása </w:t>
      </w:r>
    </w:p>
    <w:p w:rsidR="00D573C8" w:rsidRPr="0081134E" w:rsidRDefault="00D573C8" w:rsidP="00657560">
      <w:pPr>
        <w:spacing w:after="0"/>
        <w:ind w:left="709"/>
        <w:rPr>
          <w:rFonts w:ascii="Times New Roman" w:hAnsi="Times New Roman" w:cs="Times New Roman"/>
        </w:rPr>
      </w:pPr>
      <w:proofErr w:type="spellStart"/>
      <w:r w:rsidRPr="0081134E">
        <w:rPr>
          <w:rFonts w:ascii="Times New Roman" w:hAnsi="Times New Roman" w:cs="Times New Roman"/>
          <w:sz w:val="24"/>
          <w:szCs w:val="24"/>
          <w:shd w:val="clear" w:color="auto" w:fill="FFFFFF"/>
        </w:rPr>
        <w:t>Húzatópadon</w:t>
      </w:r>
      <w:proofErr w:type="spellEnd"/>
      <w:r w:rsidRPr="0081134E">
        <w:rPr>
          <w:rFonts w:ascii="Times New Roman" w:hAnsi="Times New Roman" w:cs="Times New Roman"/>
          <w:sz w:val="24"/>
          <w:szCs w:val="24"/>
          <w:shd w:val="clear" w:color="auto" w:fill="FFFFFF"/>
        </w:rPr>
        <w:t xml:space="preserve"> történő alumínium karosszéria javítás megismerése, elsajátítása, begyakorlása </w:t>
      </w:r>
      <w:bookmarkStart w:id="5" w:name="_GoBack"/>
      <w:bookmarkEnd w:id="5"/>
    </w:p>
    <w:p w:rsidR="00D573C8" w:rsidRPr="0081134E" w:rsidRDefault="00D573C8">
      <w:pPr>
        <w:spacing w:after="0" w:line="240" w:lineRule="auto"/>
        <w:ind w:firstLine="709"/>
        <w:rPr>
          <w:rFonts w:ascii="Times New Roman" w:hAnsi="Times New Roman" w:cs="Times New Roman"/>
        </w:rPr>
      </w:pPr>
    </w:p>
    <w:sectPr w:rsidR="00D573C8" w:rsidRPr="0081134E" w:rsidSect="007014A2">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BDC" w:rsidRDefault="00854BDC" w:rsidP="00AB6498">
      <w:pPr>
        <w:spacing w:after="0" w:line="240" w:lineRule="auto"/>
        <w:rPr>
          <w:rFonts w:cs="Times New Roman"/>
        </w:rPr>
      </w:pPr>
      <w:r>
        <w:rPr>
          <w:rFonts w:cs="Times New Roman"/>
        </w:rPr>
        <w:separator/>
      </w:r>
    </w:p>
  </w:endnote>
  <w:endnote w:type="continuationSeparator" w:id="0">
    <w:p w:rsidR="00854BDC" w:rsidRDefault="00854BDC" w:rsidP="00AB64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26" w:rsidRDefault="00560E26">
    <w:pPr>
      <w:pStyle w:val="llb"/>
      <w:tabs>
        <w:tab w:val="clear" w:pos="4536"/>
        <w:tab w:val="clear" w:pos="9072"/>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26" w:rsidRDefault="00657560" w:rsidP="00657560">
    <w:pPr>
      <w:pStyle w:val="llb"/>
      <w:tabs>
        <w:tab w:val="left" w:pos="4395"/>
        <w:tab w:val="center" w:pos="4606"/>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BDC" w:rsidRDefault="00854BDC" w:rsidP="00AB6498">
      <w:pPr>
        <w:spacing w:after="0" w:line="240" w:lineRule="auto"/>
        <w:rPr>
          <w:rFonts w:cs="Times New Roman"/>
        </w:rPr>
      </w:pPr>
      <w:r>
        <w:rPr>
          <w:rFonts w:cs="Times New Roman"/>
        </w:rPr>
        <w:separator/>
      </w:r>
    </w:p>
  </w:footnote>
  <w:footnote w:type="continuationSeparator" w:id="0">
    <w:p w:rsidR="00854BDC" w:rsidRDefault="00854BDC" w:rsidP="00AB6498">
      <w:pPr>
        <w:spacing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E26" w:rsidRDefault="00560E26">
    <w:pPr>
      <w:pStyle w:val="lfej"/>
      <w:tabs>
        <w:tab w:val="clear" w:pos="4536"/>
        <w:tab w:val="clear" w:pos="907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7485D9B"/>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64682BE8"/>
    <w:multiLevelType w:val="multilevel"/>
    <w:tmpl w:val="270089B4"/>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35711CB"/>
    <w:multiLevelType w:val="hybridMultilevel"/>
    <w:tmpl w:val="ACE09CA4"/>
    <w:lvl w:ilvl="0" w:tplc="040E000F">
      <w:start w:val="1"/>
      <w:numFmt w:val="decimal"/>
      <w:lvlText w:val="%1."/>
      <w:lvlJc w:val="left"/>
      <w:pPr>
        <w:ind w:left="2138" w:hanging="360"/>
      </w:pPr>
      <w:rPr>
        <w:rFonts w:cs="Times New Roman"/>
      </w:rPr>
    </w:lvl>
    <w:lvl w:ilvl="1" w:tplc="040E0019" w:tentative="1">
      <w:start w:val="1"/>
      <w:numFmt w:val="lowerLetter"/>
      <w:lvlText w:val="%2."/>
      <w:lvlJc w:val="left"/>
      <w:pPr>
        <w:ind w:left="2858" w:hanging="360"/>
      </w:pPr>
      <w:rPr>
        <w:rFonts w:cs="Times New Roman"/>
      </w:rPr>
    </w:lvl>
    <w:lvl w:ilvl="2" w:tplc="040E001B" w:tentative="1">
      <w:start w:val="1"/>
      <w:numFmt w:val="lowerRoman"/>
      <w:lvlText w:val="%3."/>
      <w:lvlJc w:val="right"/>
      <w:pPr>
        <w:ind w:left="3578" w:hanging="180"/>
      </w:pPr>
      <w:rPr>
        <w:rFonts w:cs="Times New Roman"/>
      </w:rPr>
    </w:lvl>
    <w:lvl w:ilvl="3" w:tplc="040E000F" w:tentative="1">
      <w:start w:val="1"/>
      <w:numFmt w:val="decimal"/>
      <w:lvlText w:val="%4."/>
      <w:lvlJc w:val="left"/>
      <w:pPr>
        <w:ind w:left="4298" w:hanging="360"/>
      </w:pPr>
      <w:rPr>
        <w:rFonts w:cs="Times New Roman"/>
      </w:rPr>
    </w:lvl>
    <w:lvl w:ilvl="4" w:tplc="040E0019" w:tentative="1">
      <w:start w:val="1"/>
      <w:numFmt w:val="lowerLetter"/>
      <w:lvlText w:val="%5."/>
      <w:lvlJc w:val="left"/>
      <w:pPr>
        <w:ind w:left="5018" w:hanging="360"/>
      </w:pPr>
      <w:rPr>
        <w:rFonts w:cs="Times New Roman"/>
      </w:rPr>
    </w:lvl>
    <w:lvl w:ilvl="5" w:tplc="040E001B" w:tentative="1">
      <w:start w:val="1"/>
      <w:numFmt w:val="lowerRoman"/>
      <w:lvlText w:val="%6."/>
      <w:lvlJc w:val="right"/>
      <w:pPr>
        <w:ind w:left="5738" w:hanging="180"/>
      </w:pPr>
      <w:rPr>
        <w:rFonts w:cs="Times New Roman"/>
      </w:rPr>
    </w:lvl>
    <w:lvl w:ilvl="6" w:tplc="040E000F" w:tentative="1">
      <w:start w:val="1"/>
      <w:numFmt w:val="decimal"/>
      <w:lvlText w:val="%7."/>
      <w:lvlJc w:val="left"/>
      <w:pPr>
        <w:ind w:left="6458" w:hanging="360"/>
      </w:pPr>
      <w:rPr>
        <w:rFonts w:cs="Times New Roman"/>
      </w:rPr>
    </w:lvl>
    <w:lvl w:ilvl="7" w:tplc="040E0019" w:tentative="1">
      <w:start w:val="1"/>
      <w:numFmt w:val="lowerLetter"/>
      <w:lvlText w:val="%8."/>
      <w:lvlJc w:val="left"/>
      <w:pPr>
        <w:ind w:left="7178" w:hanging="360"/>
      </w:pPr>
      <w:rPr>
        <w:rFonts w:cs="Times New Roman"/>
      </w:rPr>
    </w:lvl>
    <w:lvl w:ilvl="8" w:tplc="040E001B" w:tentative="1">
      <w:start w:val="1"/>
      <w:numFmt w:val="lowerRoman"/>
      <w:lvlText w:val="%9."/>
      <w:lvlJc w:val="right"/>
      <w:pPr>
        <w:ind w:left="7898" w:hanging="180"/>
      </w:pPr>
      <w:rPr>
        <w:rFonts w:cs="Times New Roman"/>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9156FD3"/>
    <w:multiLevelType w:val="multilevel"/>
    <w:tmpl w:val="914EFA96"/>
    <w:numStyleLink w:val="Stlus2"/>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2">
    <w:nsid w:val="7D480515"/>
    <w:multiLevelType w:val="multilevel"/>
    <w:tmpl w:val="371A32BE"/>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15"/>
  </w:num>
  <w:num w:numId="2">
    <w:abstractNumId w:val="21"/>
  </w:num>
  <w:num w:numId="3">
    <w:abstractNumId w:val="9"/>
  </w:num>
  <w:num w:numId="4">
    <w:abstractNumId w:val="7"/>
  </w:num>
  <w:num w:numId="5">
    <w:abstractNumId w:val="12"/>
  </w:num>
  <w:num w:numId="6">
    <w:abstractNumId w:val="17"/>
  </w:num>
  <w:num w:numId="7">
    <w:abstractNumId w:val="10"/>
  </w:num>
  <w:num w:numId="8">
    <w:abstractNumId w:val="0"/>
  </w:num>
  <w:num w:numId="9">
    <w:abstractNumId w:val="11"/>
  </w:num>
  <w:num w:numId="10">
    <w:abstractNumId w:val="18"/>
  </w:num>
  <w:num w:numId="11">
    <w:abstractNumId w:val="3"/>
  </w:num>
  <w:num w:numId="12">
    <w:abstractNumId w:val="1"/>
  </w:num>
  <w:num w:numId="13">
    <w:abstractNumId w:val="13"/>
  </w:num>
  <w:num w:numId="14">
    <w:abstractNumId w:val="4"/>
  </w:num>
  <w:num w:numId="15">
    <w:abstractNumId w:val="8"/>
  </w:num>
  <w:num w:numId="16">
    <w:abstractNumId w:val="16"/>
  </w:num>
  <w:num w:numId="17">
    <w:abstractNumId w:val="2"/>
  </w:num>
  <w:num w:numId="18">
    <w:abstractNumId w:val="19"/>
  </w:num>
  <w:num w:numId="19">
    <w:abstractNumId w:val="6"/>
  </w:num>
  <w:num w:numId="20">
    <w:abstractNumId w:val="20"/>
  </w:num>
  <w:num w:numId="21">
    <w:abstractNumId w:val="5"/>
  </w:num>
  <w:num w:numId="22">
    <w:abstractNumId w:val="2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498"/>
    <w:rsid w:val="00003A4E"/>
    <w:rsid w:val="000077E5"/>
    <w:rsid w:val="00010AE8"/>
    <w:rsid w:val="00016448"/>
    <w:rsid w:val="0002761E"/>
    <w:rsid w:val="00032902"/>
    <w:rsid w:val="00064925"/>
    <w:rsid w:val="000813AD"/>
    <w:rsid w:val="00083510"/>
    <w:rsid w:val="00086FDD"/>
    <w:rsid w:val="000A3455"/>
    <w:rsid w:val="000B1B3D"/>
    <w:rsid w:val="000B4D7A"/>
    <w:rsid w:val="000B674C"/>
    <w:rsid w:val="000D43B0"/>
    <w:rsid w:val="000D5221"/>
    <w:rsid w:val="000E394F"/>
    <w:rsid w:val="00103D0A"/>
    <w:rsid w:val="0010407C"/>
    <w:rsid w:val="00104592"/>
    <w:rsid w:val="00105FC6"/>
    <w:rsid w:val="00107848"/>
    <w:rsid w:val="00122362"/>
    <w:rsid w:val="00127DFC"/>
    <w:rsid w:val="0016611F"/>
    <w:rsid w:val="00170E24"/>
    <w:rsid w:val="00182B03"/>
    <w:rsid w:val="00190809"/>
    <w:rsid w:val="00195EC4"/>
    <w:rsid w:val="00197AE8"/>
    <w:rsid w:val="001A1E73"/>
    <w:rsid w:val="001A6A02"/>
    <w:rsid w:val="001B30A8"/>
    <w:rsid w:val="001B3C50"/>
    <w:rsid w:val="001C3171"/>
    <w:rsid w:val="001C493A"/>
    <w:rsid w:val="001D1061"/>
    <w:rsid w:val="001D4117"/>
    <w:rsid w:val="001E3403"/>
    <w:rsid w:val="00202DEC"/>
    <w:rsid w:val="00206BD1"/>
    <w:rsid w:val="0021140A"/>
    <w:rsid w:val="00213B63"/>
    <w:rsid w:val="00220B69"/>
    <w:rsid w:val="00227EFE"/>
    <w:rsid w:val="00235840"/>
    <w:rsid w:val="00247275"/>
    <w:rsid w:val="00274676"/>
    <w:rsid w:val="0028078A"/>
    <w:rsid w:val="00281B07"/>
    <w:rsid w:val="00284CEA"/>
    <w:rsid w:val="002948EB"/>
    <w:rsid w:val="002A7BC0"/>
    <w:rsid w:val="002B2499"/>
    <w:rsid w:val="002C5B75"/>
    <w:rsid w:val="002D47A3"/>
    <w:rsid w:val="002E60C1"/>
    <w:rsid w:val="0030517E"/>
    <w:rsid w:val="003133A6"/>
    <w:rsid w:val="00313E27"/>
    <w:rsid w:val="00317BCC"/>
    <w:rsid w:val="00327023"/>
    <w:rsid w:val="00333FFE"/>
    <w:rsid w:val="00335C4D"/>
    <w:rsid w:val="00357B37"/>
    <w:rsid w:val="00363E57"/>
    <w:rsid w:val="00365C1C"/>
    <w:rsid w:val="003A6EE7"/>
    <w:rsid w:val="003B0BDD"/>
    <w:rsid w:val="003C3024"/>
    <w:rsid w:val="003D1C87"/>
    <w:rsid w:val="003F0260"/>
    <w:rsid w:val="003F2833"/>
    <w:rsid w:val="00403D77"/>
    <w:rsid w:val="00404844"/>
    <w:rsid w:val="00404AD9"/>
    <w:rsid w:val="004079C2"/>
    <w:rsid w:val="00416EB8"/>
    <w:rsid w:val="004310F3"/>
    <w:rsid w:val="00431EBC"/>
    <w:rsid w:val="00443607"/>
    <w:rsid w:val="00463BD3"/>
    <w:rsid w:val="004805A8"/>
    <w:rsid w:val="0049477B"/>
    <w:rsid w:val="004A17C0"/>
    <w:rsid w:val="004B0244"/>
    <w:rsid w:val="004B434B"/>
    <w:rsid w:val="004D1203"/>
    <w:rsid w:val="005161DB"/>
    <w:rsid w:val="00520A9F"/>
    <w:rsid w:val="0052511F"/>
    <w:rsid w:val="00526E01"/>
    <w:rsid w:val="0053773A"/>
    <w:rsid w:val="005605F8"/>
    <w:rsid w:val="00560E26"/>
    <w:rsid w:val="005A306B"/>
    <w:rsid w:val="005A541B"/>
    <w:rsid w:val="005A783B"/>
    <w:rsid w:val="005C0EB1"/>
    <w:rsid w:val="005C3434"/>
    <w:rsid w:val="005E2FB3"/>
    <w:rsid w:val="00603D2F"/>
    <w:rsid w:val="00613366"/>
    <w:rsid w:val="00614E53"/>
    <w:rsid w:val="00615D69"/>
    <w:rsid w:val="00620FC1"/>
    <w:rsid w:val="00624CFC"/>
    <w:rsid w:val="006335DA"/>
    <w:rsid w:val="00635A1C"/>
    <w:rsid w:val="00657560"/>
    <w:rsid w:val="006662D4"/>
    <w:rsid w:val="00671B81"/>
    <w:rsid w:val="00673A2D"/>
    <w:rsid w:val="006741E1"/>
    <w:rsid w:val="00677E75"/>
    <w:rsid w:val="0068173C"/>
    <w:rsid w:val="0068299E"/>
    <w:rsid w:val="0069740F"/>
    <w:rsid w:val="006A0963"/>
    <w:rsid w:val="006A0E1D"/>
    <w:rsid w:val="006B09AB"/>
    <w:rsid w:val="006B2FAE"/>
    <w:rsid w:val="006B5C25"/>
    <w:rsid w:val="006B79D8"/>
    <w:rsid w:val="006B7DDC"/>
    <w:rsid w:val="006D6738"/>
    <w:rsid w:val="006D738D"/>
    <w:rsid w:val="007014A2"/>
    <w:rsid w:val="00714C8B"/>
    <w:rsid w:val="00715B68"/>
    <w:rsid w:val="00720D91"/>
    <w:rsid w:val="00733EE2"/>
    <w:rsid w:val="00747290"/>
    <w:rsid w:val="007635F3"/>
    <w:rsid w:val="00764EF3"/>
    <w:rsid w:val="00767746"/>
    <w:rsid w:val="00777DC7"/>
    <w:rsid w:val="00790727"/>
    <w:rsid w:val="00791579"/>
    <w:rsid w:val="007919A9"/>
    <w:rsid w:val="007B2E5E"/>
    <w:rsid w:val="007B3391"/>
    <w:rsid w:val="007B5A2E"/>
    <w:rsid w:val="007D60C5"/>
    <w:rsid w:val="007E6C5D"/>
    <w:rsid w:val="007F02F5"/>
    <w:rsid w:val="007F70E4"/>
    <w:rsid w:val="00806B77"/>
    <w:rsid w:val="0081134E"/>
    <w:rsid w:val="008217A3"/>
    <w:rsid w:val="00844238"/>
    <w:rsid w:val="00845451"/>
    <w:rsid w:val="00854BDC"/>
    <w:rsid w:val="00857A84"/>
    <w:rsid w:val="00860FD7"/>
    <w:rsid w:val="00874373"/>
    <w:rsid w:val="008773D5"/>
    <w:rsid w:val="00886B6B"/>
    <w:rsid w:val="00892DC6"/>
    <w:rsid w:val="00894C6C"/>
    <w:rsid w:val="00895DAD"/>
    <w:rsid w:val="008B7617"/>
    <w:rsid w:val="008B7BB7"/>
    <w:rsid w:val="008B7D14"/>
    <w:rsid w:val="008C556D"/>
    <w:rsid w:val="008D0B83"/>
    <w:rsid w:val="008E1020"/>
    <w:rsid w:val="00911150"/>
    <w:rsid w:val="00925CFD"/>
    <w:rsid w:val="00935E78"/>
    <w:rsid w:val="009429BD"/>
    <w:rsid w:val="009574E0"/>
    <w:rsid w:val="00961CE5"/>
    <w:rsid w:val="009732DE"/>
    <w:rsid w:val="00973D68"/>
    <w:rsid w:val="00975034"/>
    <w:rsid w:val="009870CD"/>
    <w:rsid w:val="00991D2D"/>
    <w:rsid w:val="00992AB4"/>
    <w:rsid w:val="009973C2"/>
    <w:rsid w:val="009C0B7E"/>
    <w:rsid w:val="009C4CFA"/>
    <w:rsid w:val="009E38C9"/>
    <w:rsid w:val="009F6FD1"/>
    <w:rsid w:val="00A00643"/>
    <w:rsid w:val="00A11D0B"/>
    <w:rsid w:val="00A23FCE"/>
    <w:rsid w:val="00A241F2"/>
    <w:rsid w:val="00A25999"/>
    <w:rsid w:val="00A33000"/>
    <w:rsid w:val="00A33A64"/>
    <w:rsid w:val="00A373F3"/>
    <w:rsid w:val="00A4210D"/>
    <w:rsid w:val="00A46540"/>
    <w:rsid w:val="00A469EA"/>
    <w:rsid w:val="00A55E02"/>
    <w:rsid w:val="00A60383"/>
    <w:rsid w:val="00A62B0A"/>
    <w:rsid w:val="00A90491"/>
    <w:rsid w:val="00A942B1"/>
    <w:rsid w:val="00AA1F3C"/>
    <w:rsid w:val="00AA5B0C"/>
    <w:rsid w:val="00AB1C8E"/>
    <w:rsid w:val="00AB6498"/>
    <w:rsid w:val="00AB6B47"/>
    <w:rsid w:val="00AC3D81"/>
    <w:rsid w:val="00AE2652"/>
    <w:rsid w:val="00AE3B42"/>
    <w:rsid w:val="00AE7070"/>
    <w:rsid w:val="00B528A1"/>
    <w:rsid w:val="00B55048"/>
    <w:rsid w:val="00B56C3A"/>
    <w:rsid w:val="00B60C72"/>
    <w:rsid w:val="00B63704"/>
    <w:rsid w:val="00B63991"/>
    <w:rsid w:val="00B64F43"/>
    <w:rsid w:val="00B81AC0"/>
    <w:rsid w:val="00B95B3B"/>
    <w:rsid w:val="00BA4309"/>
    <w:rsid w:val="00BB12AA"/>
    <w:rsid w:val="00BB7599"/>
    <w:rsid w:val="00BC028F"/>
    <w:rsid w:val="00BF2A89"/>
    <w:rsid w:val="00C005EC"/>
    <w:rsid w:val="00C062CD"/>
    <w:rsid w:val="00C12431"/>
    <w:rsid w:val="00C23772"/>
    <w:rsid w:val="00C306BB"/>
    <w:rsid w:val="00C37D01"/>
    <w:rsid w:val="00C47E70"/>
    <w:rsid w:val="00C8083A"/>
    <w:rsid w:val="00C843B1"/>
    <w:rsid w:val="00CB7945"/>
    <w:rsid w:val="00CC6E4B"/>
    <w:rsid w:val="00CF6FB1"/>
    <w:rsid w:val="00D00180"/>
    <w:rsid w:val="00D125A2"/>
    <w:rsid w:val="00D15B6A"/>
    <w:rsid w:val="00D17F6E"/>
    <w:rsid w:val="00D257E5"/>
    <w:rsid w:val="00D27A3B"/>
    <w:rsid w:val="00D4777B"/>
    <w:rsid w:val="00D55A93"/>
    <w:rsid w:val="00D573C8"/>
    <w:rsid w:val="00D63FC6"/>
    <w:rsid w:val="00D763FF"/>
    <w:rsid w:val="00D76FA1"/>
    <w:rsid w:val="00DA765E"/>
    <w:rsid w:val="00DC1342"/>
    <w:rsid w:val="00DD1134"/>
    <w:rsid w:val="00DD18A1"/>
    <w:rsid w:val="00DD294D"/>
    <w:rsid w:val="00DD36B5"/>
    <w:rsid w:val="00DE4860"/>
    <w:rsid w:val="00DE7CA1"/>
    <w:rsid w:val="00DF67BE"/>
    <w:rsid w:val="00E065B3"/>
    <w:rsid w:val="00E120CD"/>
    <w:rsid w:val="00E222B7"/>
    <w:rsid w:val="00E250F4"/>
    <w:rsid w:val="00E348C8"/>
    <w:rsid w:val="00E34B92"/>
    <w:rsid w:val="00E43FEF"/>
    <w:rsid w:val="00E57429"/>
    <w:rsid w:val="00E8030B"/>
    <w:rsid w:val="00E844B7"/>
    <w:rsid w:val="00E91B64"/>
    <w:rsid w:val="00E91CCC"/>
    <w:rsid w:val="00EA1869"/>
    <w:rsid w:val="00EB4C36"/>
    <w:rsid w:val="00EB7105"/>
    <w:rsid w:val="00ED4E28"/>
    <w:rsid w:val="00EE2E54"/>
    <w:rsid w:val="00EE64E0"/>
    <w:rsid w:val="00EF5E63"/>
    <w:rsid w:val="00F004D7"/>
    <w:rsid w:val="00F16E56"/>
    <w:rsid w:val="00F26671"/>
    <w:rsid w:val="00F36492"/>
    <w:rsid w:val="00F419BE"/>
    <w:rsid w:val="00F44D3F"/>
    <w:rsid w:val="00F44EE4"/>
    <w:rsid w:val="00F6649D"/>
    <w:rsid w:val="00F66AB4"/>
    <w:rsid w:val="00F92F5C"/>
    <w:rsid w:val="00FB58A0"/>
    <w:rsid w:val="00FC1BD6"/>
    <w:rsid w:val="00FC47E7"/>
    <w:rsid w:val="00FC6F91"/>
    <w:rsid w:val="00FD1A4C"/>
    <w:rsid w:val="00FE2313"/>
    <w:rsid w:val="00FE5532"/>
    <w:rsid w:val="00FF341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B6498"/>
    <w:pPr>
      <w:spacing w:after="200" w:line="276" w:lineRule="auto"/>
    </w:pPr>
    <w:rPr>
      <w:rFonts w:cs="Calibri"/>
      <w:lang w:eastAsia="en-US"/>
    </w:rPr>
  </w:style>
  <w:style w:type="paragraph" w:styleId="Cmsor1">
    <w:name w:val="heading 1"/>
    <w:basedOn w:val="Norml"/>
    <w:link w:val="Cmsor1Char"/>
    <w:uiPriority w:val="99"/>
    <w:qFormat/>
    <w:rsid w:val="00AB6498"/>
    <w:pPr>
      <w:spacing w:before="100" w:beforeAutospacing="1" w:after="100" w:afterAutospacing="1" w:line="240" w:lineRule="auto"/>
      <w:outlineLvl w:val="0"/>
    </w:pPr>
    <w:rPr>
      <w:rFonts w:ascii="Times New Roman" w:hAnsi="Times New Roman" w:cs="Times New Roman"/>
      <w:b/>
      <w:kern w:val="36"/>
      <w:sz w:val="48"/>
      <w:szCs w:val="20"/>
      <w:lang w:eastAsia="hu-HU"/>
    </w:rPr>
  </w:style>
  <w:style w:type="paragraph" w:styleId="Cmsor3">
    <w:name w:val="heading 3"/>
    <w:basedOn w:val="Norml"/>
    <w:next w:val="Norml"/>
    <w:link w:val="Cmsor3Char"/>
    <w:uiPriority w:val="99"/>
    <w:qFormat/>
    <w:rsid w:val="002E60C1"/>
    <w:pPr>
      <w:keepNext/>
      <w:spacing w:after="0" w:line="240" w:lineRule="auto"/>
      <w:jc w:val="center"/>
      <w:outlineLvl w:val="2"/>
    </w:pPr>
    <w:rPr>
      <w:rFonts w:ascii="Times New Roman" w:eastAsia="Times New Roman" w:hAnsi="Times New Roman" w:cs="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AB6498"/>
    <w:rPr>
      <w:rFonts w:ascii="Times New Roman" w:hAnsi="Times New Roman"/>
      <w:b/>
      <w:kern w:val="36"/>
      <w:sz w:val="48"/>
      <w:lang w:eastAsia="hu-HU"/>
    </w:rPr>
  </w:style>
  <w:style w:type="paragraph" w:styleId="Lbjegyzetszveg">
    <w:name w:val="footnote text"/>
    <w:basedOn w:val="Norml"/>
    <w:link w:val="LbjegyzetszvegChar"/>
    <w:uiPriority w:val="99"/>
    <w:semiHidden/>
    <w:rsid w:val="00AB6498"/>
    <w:pPr>
      <w:spacing w:after="0" w:line="240" w:lineRule="auto"/>
    </w:pPr>
    <w:rPr>
      <w:rFonts w:cs="Times New Roman"/>
      <w:sz w:val="20"/>
      <w:szCs w:val="20"/>
      <w:lang w:eastAsia="hu-HU"/>
    </w:rPr>
  </w:style>
  <w:style w:type="character" w:customStyle="1" w:styleId="FootnoteTextChar">
    <w:name w:val="Footnote Text Char"/>
    <w:basedOn w:val="Bekezdsalapbettpusa"/>
    <w:uiPriority w:val="99"/>
    <w:semiHidden/>
    <w:locked/>
    <w:rPr>
      <w:rFonts w:cs="Calibri"/>
      <w:sz w:val="20"/>
      <w:szCs w:val="20"/>
      <w:lang w:eastAsia="en-US"/>
    </w:rPr>
  </w:style>
  <w:style w:type="character" w:customStyle="1" w:styleId="LbjegyzetszvegChar">
    <w:name w:val="Lábjegyzetszöveg Char"/>
    <w:link w:val="Lbjegyzetszveg"/>
    <w:uiPriority w:val="99"/>
    <w:semiHidden/>
    <w:locked/>
    <w:rsid w:val="00AB6498"/>
    <w:rPr>
      <w:rFonts w:ascii="Calibri" w:hAnsi="Calibri"/>
      <w:sz w:val="20"/>
    </w:rPr>
  </w:style>
  <w:style w:type="character" w:styleId="Lbjegyzet-hivatkozs">
    <w:name w:val="footnote reference"/>
    <w:basedOn w:val="Bekezdsalapbettpusa"/>
    <w:uiPriority w:val="99"/>
    <w:semiHidden/>
    <w:rsid w:val="00AB6498"/>
    <w:rPr>
      <w:rFonts w:cs="Times New Roman"/>
      <w:vertAlign w:val="superscript"/>
    </w:rPr>
  </w:style>
  <w:style w:type="paragraph" w:customStyle="1" w:styleId="Listaszerbekezds1">
    <w:name w:val="Listaszerű bekezdés1"/>
    <w:basedOn w:val="Norml"/>
    <w:uiPriority w:val="99"/>
    <w:rsid w:val="00AB6498"/>
    <w:pPr>
      <w:ind w:left="720"/>
    </w:pPr>
  </w:style>
  <w:style w:type="table" w:styleId="Rcsostblzat">
    <w:name w:val="Table Grid"/>
    <w:basedOn w:val="Normltblzat"/>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rFonts w:cs="Calibri"/>
      <w:lang w:eastAsia="en-US"/>
    </w:rPr>
  </w:style>
  <w:style w:type="character" w:styleId="Jegyzethivatkozs">
    <w:name w:val="annotation reference"/>
    <w:basedOn w:val="Bekezdsalapbettpusa"/>
    <w:uiPriority w:val="99"/>
    <w:rsid w:val="00AB6498"/>
    <w:rPr>
      <w:rFonts w:cs="Times New Roman"/>
      <w:sz w:val="16"/>
    </w:rPr>
  </w:style>
  <w:style w:type="paragraph" w:styleId="Jegyzetszveg">
    <w:name w:val="annotation text"/>
    <w:basedOn w:val="Norml"/>
    <w:link w:val="JegyzetszvegChar"/>
    <w:uiPriority w:val="99"/>
    <w:rsid w:val="00AB6498"/>
    <w:pPr>
      <w:spacing w:line="240" w:lineRule="auto"/>
    </w:pPr>
    <w:rPr>
      <w:rFonts w:cs="Times New Roman"/>
      <w:sz w:val="20"/>
      <w:szCs w:val="20"/>
      <w:lang w:eastAsia="hu-HU"/>
    </w:rPr>
  </w:style>
  <w:style w:type="character" w:customStyle="1" w:styleId="CommentTextChar">
    <w:name w:val="Comment Text Char"/>
    <w:basedOn w:val="Bekezdsalapbettpusa"/>
    <w:uiPriority w:val="99"/>
    <w:semiHidden/>
    <w:locked/>
    <w:rPr>
      <w:rFonts w:cs="Calibri"/>
      <w:sz w:val="20"/>
      <w:szCs w:val="20"/>
      <w:lang w:eastAsia="en-US"/>
    </w:rPr>
  </w:style>
  <w:style w:type="character" w:customStyle="1" w:styleId="JegyzetszvegChar">
    <w:name w:val="Jegyzetszöveg Char"/>
    <w:link w:val="Jegyzetszveg"/>
    <w:uiPriority w:val="99"/>
    <w:locked/>
    <w:rsid w:val="00AB6498"/>
    <w:rPr>
      <w:rFonts w:ascii="Calibri" w:hAnsi="Calibri"/>
      <w:sz w:val="20"/>
    </w:rPr>
  </w:style>
  <w:style w:type="paragraph" w:styleId="Megjegyzstrgya">
    <w:name w:val="annotation subject"/>
    <w:basedOn w:val="Jegyzetszveg"/>
    <w:next w:val="Jegyzetszveg"/>
    <w:link w:val="MegjegyzstrgyaChar"/>
    <w:uiPriority w:val="99"/>
    <w:semiHidden/>
    <w:rsid w:val="00AB6498"/>
    <w:rPr>
      <w:b/>
    </w:rPr>
  </w:style>
  <w:style w:type="character" w:customStyle="1" w:styleId="CommentSubjectChar">
    <w:name w:val="Comment Subject Char"/>
    <w:basedOn w:val="JegyzetszvegChar"/>
    <w:uiPriority w:val="99"/>
    <w:semiHidden/>
    <w:locked/>
    <w:rPr>
      <w:rFonts w:ascii="Calibri" w:hAnsi="Calibri" w:cs="Calibri"/>
      <w:b/>
      <w:bCs/>
      <w:sz w:val="20"/>
      <w:szCs w:val="20"/>
      <w:lang w:eastAsia="en-US"/>
    </w:rPr>
  </w:style>
  <w:style w:type="character" w:customStyle="1" w:styleId="MegjegyzstrgyaChar">
    <w:name w:val="Megjegyzés tárgya Char"/>
    <w:link w:val="Megjegyzstrgya"/>
    <w:uiPriority w:val="99"/>
    <w:semiHidden/>
    <w:locked/>
    <w:rsid w:val="00AB6498"/>
    <w:rPr>
      <w:rFonts w:ascii="Calibri" w:hAnsi="Calibri"/>
      <w:b/>
      <w:sz w:val="20"/>
    </w:rPr>
  </w:style>
  <w:style w:type="paragraph" w:styleId="Buborkszveg">
    <w:name w:val="Balloon Text"/>
    <w:basedOn w:val="Norml"/>
    <w:link w:val="BuborkszvegChar"/>
    <w:uiPriority w:val="99"/>
    <w:rsid w:val="00AB6498"/>
    <w:pPr>
      <w:spacing w:after="0" w:line="240" w:lineRule="auto"/>
    </w:pPr>
    <w:rPr>
      <w:rFonts w:ascii="Tahoma" w:hAnsi="Tahoma" w:cs="Times New Roman"/>
      <w:sz w:val="16"/>
      <w:szCs w:val="20"/>
      <w:lang w:eastAsia="hu-HU"/>
    </w:rPr>
  </w:style>
  <w:style w:type="character" w:customStyle="1" w:styleId="BalloonTextChar">
    <w:name w:val="Balloon Text Char"/>
    <w:basedOn w:val="Bekezdsalapbettpusa"/>
    <w:uiPriority w:val="99"/>
    <w:semiHidden/>
    <w:locked/>
    <w:rPr>
      <w:rFonts w:ascii="Times New Roman" w:hAnsi="Times New Roman" w:cs="Calibri"/>
      <w:sz w:val="2"/>
      <w:lang w:eastAsia="en-US"/>
    </w:rPr>
  </w:style>
  <w:style w:type="character" w:customStyle="1" w:styleId="BuborkszvegChar">
    <w:name w:val="Buborékszöveg Char"/>
    <w:link w:val="Buborkszveg"/>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AB6498"/>
    <w:pPr>
      <w:spacing w:after="120" w:line="240" w:lineRule="auto"/>
      <w:ind w:left="283"/>
    </w:pPr>
    <w:rPr>
      <w:rFonts w:ascii="Times New Roman" w:hAnsi="Times New Roman" w:cs="Times New Roman"/>
      <w:sz w:val="24"/>
      <w:szCs w:val="20"/>
      <w:lang w:eastAsia="hu-HU"/>
    </w:rPr>
  </w:style>
  <w:style w:type="character" w:customStyle="1" w:styleId="BodyTextIndentChar">
    <w:name w:val="Body Text Indent Char"/>
    <w:basedOn w:val="Bekezdsalapbettpusa"/>
    <w:uiPriority w:val="99"/>
    <w:semiHidden/>
    <w:locked/>
    <w:rPr>
      <w:rFonts w:cs="Calibri"/>
      <w:lang w:eastAsia="en-US"/>
    </w:rPr>
  </w:style>
  <w:style w:type="character" w:customStyle="1" w:styleId="SzvegtrzsbehzssalChar">
    <w:name w:val="Szövegtörzs behúzással Char"/>
    <w:link w:val="Szvegtrzsbehzssal"/>
    <w:uiPriority w:val="99"/>
    <w:locked/>
    <w:rsid w:val="00AB6498"/>
    <w:rPr>
      <w:rFonts w:ascii="Times New Roman" w:hAnsi="Times New Roman"/>
      <w:sz w:val="24"/>
      <w:lang w:eastAsia="hu-HU"/>
    </w:rPr>
  </w:style>
  <w:style w:type="paragraph" w:styleId="Szvegtrzsbehzssal2">
    <w:name w:val="Body Text Indent 2"/>
    <w:basedOn w:val="Norml"/>
    <w:link w:val="Szvegtrzsbehzssal2Char"/>
    <w:uiPriority w:val="99"/>
    <w:rsid w:val="00AB6498"/>
    <w:pPr>
      <w:spacing w:after="120" w:line="480" w:lineRule="auto"/>
      <w:ind w:left="283"/>
    </w:pPr>
    <w:rPr>
      <w:rFonts w:ascii="Times New Roman" w:hAnsi="Times New Roman" w:cs="Times New Roman"/>
      <w:sz w:val="24"/>
      <w:szCs w:val="20"/>
      <w:lang w:eastAsia="hu-HU"/>
    </w:rPr>
  </w:style>
  <w:style w:type="character" w:customStyle="1" w:styleId="BodyTextIndent2Char">
    <w:name w:val="Body Text Indent 2 Char"/>
    <w:basedOn w:val="Bekezdsalapbettpusa"/>
    <w:uiPriority w:val="99"/>
    <w:semiHidden/>
    <w:locked/>
    <w:rPr>
      <w:rFonts w:cs="Calibri"/>
      <w:lang w:eastAsia="en-US"/>
    </w:rPr>
  </w:style>
  <w:style w:type="character" w:customStyle="1" w:styleId="Szvegtrzsbehzssal2Char">
    <w:name w:val="Szövegtörzs behúzással 2 Char"/>
    <w:link w:val="Szvegtrzsbehzssal2"/>
    <w:uiPriority w:val="99"/>
    <w:locked/>
    <w:rsid w:val="00AB6498"/>
    <w:rPr>
      <w:rFonts w:ascii="Times New Roman" w:hAnsi="Times New Roman"/>
      <w:sz w:val="24"/>
      <w:lang w:eastAsia="hu-HU"/>
    </w:rPr>
  </w:style>
  <w:style w:type="paragraph" w:styleId="lfej">
    <w:name w:val="header"/>
    <w:basedOn w:val="Norml"/>
    <w:link w:val="lfej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eastAsia="hi-IN" w:bidi="hi-IN"/>
    </w:rPr>
  </w:style>
  <w:style w:type="character" w:customStyle="1" w:styleId="HeaderChar">
    <w:name w:val="Header Char"/>
    <w:basedOn w:val="Bekezdsalapbettpusa"/>
    <w:uiPriority w:val="99"/>
    <w:semiHidden/>
    <w:locked/>
    <w:rPr>
      <w:rFonts w:cs="Calibri"/>
      <w:lang w:eastAsia="en-US"/>
    </w:rPr>
  </w:style>
  <w:style w:type="character" w:customStyle="1" w:styleId="lfejChar">
    <w:name w:val="Élőfej Char"/>
    <w:link w:val="lfej"/>
    <w:uiPriority w:val="99"/>
    <w:locked/>
    <w:rsid w:val="00AB6498"/>
    <w:rPr>
      <w:rFonts w:ascii="Times New Roman" w:hAnsi="Times New Roman"/>
      <w:kern w:val="1"/>
      <w:sz w:val="21"/>
      <w:lang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eastAsia="hi-IN" w:bidi="hi-IN"/>
    </w:rPr>
  </w:style>
  <w:style w:type="character" w:customStyle="1" w:styleId="FooterChar">
    <w:name w:val="Footer Char"/>
    <w:basedOn w:val="Bekezdsalapbettpusa"/>
    <w:uiPriority w:val="99"/>
    <w:semiHidden/>
    <w:locked/>
    <w:rPr>
      <w:rFonts w:cs="Calibri"/>
      <w:lang w:eastAsia="en-US"/>
    </w:rPr>
  </w:style>
  <w:style w:type="character" w:customStyle="1" w:styleId="llbChar">
    <w:name w:val="Élőláb Char"/>
    <w:link w:val="llb"/>
    <w:uiPriority w:val="99"/>
    <w:locked/>
    <w:rsid w:val="00AB6498"/>
    <w:rPr>
      <w:rFonts w:ascii="Times New Roman" w:hAnsi="Times New Roman"/>
      <w:kern w:val="1"/>
      <w:sz w:val="21"/>
      <w:lang w:eastAsia="hi-IN" w:bidi="hi-IN"/>
    </w:rPr>
  </w:style>
  <w:style w:type="paragraph" w:customStyle="1" w:styleId="Stlus3">
    <w:name w:val="Stílus3"/>
    <w:basedOn w:val="Norml"/>
    <w:uiPriority w:val="99"/>
    <w:rsid w:val="00AB6498"/>
    <w:pPr>
      <w:spacing w:before="60" w:after="60" w:line="240" w:lineRule="auto"/>
    </w:pPr>
    <w:rPr>
      <w:rFonts w:eastAsia="Times New Roman" w:cs="Times New Roman"/>
      <w:sz w:val="20"/>
      <w:szCs w:val="20"/>
      <w:lang w:eastAsia="hu-HU"/>
    </w:rPr>
  </w:style>
  <w:style w:type="paragraph" w:customStyle="1" w:styleId="font5">
    <w:name w:val="font5"/>
    <w:basedOn w:val="Norml"/>
    <w:uiPriority w:val="99"/>
    <w:rsid w:val="00AB6498"/>
    <w:pPr>
      <w:spacing w:before="100" w:beforeAutospacing="1" w:after="100" w:afterAutospacing="1" w:line="240" w:lineRule="auto"/>
    </w:pPr>
    <w:rPr>
      <w:rFonts w:eastAsia="Times New Roman" w:cs="Times New Roman"/>
      <w:color w:val="FF0000"/>
      <w:lang w:eastAsia="hu-HU"/>
    </w:rPr>
  </w:style>
  <w:style w:type="paragraph" w:customStyle="1" w:styleId="xl65">
    <w:name w:val="xl6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6">
    <w:name w:val="xl66"/>
    <w:basedOn w:val="Norml"/>
    <w:uiPriority w:val="99"/>
    <w:rsid w:val="00AB6498"/>
    <w:pPr>
      <w:spacing w:before="100" w:beforeAutospacing="1" w:after="100" w:afterAutospacing="1" w:line="240" w:lineRule="auto"/>
    </w:pPr>
    <w:rPr>
      <w:rFonts w:eastAsia="Times New Roman" w:cs="Times New Roman"/>
      <w:color w:val="000000"/>
      <w:sz w:val="24"/>
      <w:szCs w:val="24"/>
      <w:lang w:eastAsia="hu-HU"/>
    </w:rPr>
  </w:style>
  <w:style w:type="paragraph" w:customStyle="1" w:styleId="xl67">
    <w:name w:val="xl67"/>
    <w:basedOn w:val="Norm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8">
    <w:name w:val="xl68"/>
    <w:basedOn w:val="Norm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9">
    <w:name w:val="xl69"/>
    <w:basedOn w:val="Norm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0">
    <w:name w:val="xl70"/>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color w:val="000000"/>
      <w:sz w:val="24"/>
      <w:szCs w:val="24"/>
      <w:lang w:eastAsia="hu-HU"/>
    </w:rPr>
  </w:style>
  <w:style w:type="paragraph" w:customStyle="1" w:styleId="xl71">
    <w:name w:val="xl71"/>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2">
    <w:name w:val="xl7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3">
    <w:name w:val="xl73"/>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4">
    <w:name w:val="xl74"/>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5">
    <w:name w:val="xl75"/>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i/>
      <w:iCs/>
      <w:color w:val="FF0000"/>
      <w:sz w:val="24"/>
      <w:szCs w:val="24"/>
      <w:lang w:eastAsia="hu-HU"/>
    </w:rPr>
  </w:style>
  <w:style w:type="paragraph" w:customStyle="1" w:styleId="xl76">
    <w:name w:val="xl7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7">
    <w:name w:val="xl77"/>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8">
    <w:name w:val="xl78"/>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79">
    <w:name w:val="xl79"/>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0">
    <w:name w:val="xl80"/>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1">
    <w:name w:val="xl81"/>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2">
    <w:name w:val="xl8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3">
    <w:name w:val="xl8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4">
    <w:name w:val="xl84"/>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5">
    <w:name w:val="xl85"/>
    <w:basedOn w:val="Norml"/>
    <w:uiPriority w:val="99"/>
    <w:rsid w:val="00AB6498"/>
    <w:pPr>
      <w:pBdr>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6">
    <w:name w:val="xl86"/>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87">
    <w:name w:val="xl87"/>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8">
    <w:name w:val="xl88"/>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9">
    <w:name w:val="xl89"/>
    <w:basedOn w:val="Norm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90">
    <w:name w:val="xl90"/>
    <w:basedOn w:val="Norm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1">
    <w:name w:val="xl91"/>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92">
    <w:name w:val="xl92"/>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3">
    <w:name w:val="xl93"/>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4">
    <w:name w:val="xl94"/>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5">
    <w:name w:val="xl95"/>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color w:val="FF0000"/>
      <w:sz w:val="24"/>
      <w:szCs w:val="24"/>
      <w:lang w:eastAsia="hu-HU"/>
    </w:rPr>
  </w:style>
  <w:style w:type="paragraph" w:customStyle="1" w:styleId="xl96">
    <w:name w:val="xl96"/>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7">
    <w:name w:val="xl97"/>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8">
    <w:name w:val="xl98"/>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99">
    <w:name w:val="xl99"/>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0">
    <w:name w:val="xl100"/>
    <w:basedOn w:val="Norm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1">
    <w:name w:val="xl101"/>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2">
    <w:name w:val="xl102"/>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03">
    <w:name w:val="xl103"/>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104">
    <w:name w:val="xl104"/>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5">
    <w:name w:val="xl105"/>
    <w:basedOn w:val="Norm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6">
    <w:name w:val="xl106"/>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7">
    <w:name w:val="xl107"/>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8">
    <w:name w:val="xl108"/>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9">
    <w:name w:val="xl109"/>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0">
    <w:name w:val="xl110"/>
    <w:basedOn w:val="Norm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1">
    <w:name w:val="xl111"/>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2">
    <w:name w:val="xl112"/>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3">
    <w:name w:val="xl11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4">
    <w:name w:val="xl114"/>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5">
    <w:name w:val="xl11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6">
    <w:name w:val="xl116"/>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7">
    <w:name w:val="xl117"/>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8">
    <w:name w:val="xl118"/>
    <w:basedOn w:val="Norm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19">
    <w:name w:val="xl119"/>
    <w:basedOn w:val="Norm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20">
    <w:name w:val="xl12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1">
    <w:name w:val="xl121"/>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2">
    <w:name w:val="xl122"/>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3">
    <w:name w:val="xl12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4">
    <w:name w:val="xl124"/>
    <w:basedOn w:val="Norm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5">
    <w:name w:val="xl125"/>
    <w:basedOn w:val="Norm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6">
    <w:name w:val="xl126"/>
    <w:basedOn w:val="Norm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7">
    <w:name w:val="xl127"/>
    <w:basedOn w:val="Norml"/>
    <w:uiPriority w:val="99"/>
    <w:rsid w:val="00AB6498"/>
    <w:pPr>
      <w:pBdr>
        <w:top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8">
    <w:name w:val="xl128"/>
    <w:basedOn w:val="Norm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9">
    <w:name w:val="xl129"/>
    <w:basedOn w:val="Norml"/>
    <w:uiPriority w:val="99"/>
    <w:rsid w:val="00AB6498"/>
    <w:pPr>
      <w:pBdr>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0">
    <w:name w:val="xl130"/>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1">
    <w:name w:val="xl131"/>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2">
    <w:name w:val="xl132"/>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3">
    <w:name w:val="xl13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4">
    <w:name w:val="xl134"/>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5">
    <w:name w:val="xl135"/>
    <w:basedOn w:val="Norm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6">
    <w:name w:val="xl13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7">
    <w:name w:val="xl137"/>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8">
    <w:name w:val="xl138"/>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39">
    <w:name w:val="xl139"/>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0">
    <w:name w:val="xl140"/>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1">
    <w:name w:val="xl141"/>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2">
    <w:name w:val="xl142"/>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3">
    <w:name w:val="xl143"/>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4">
    <w:name w:val="xl144"/>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5">
    <w:name w:val="xl145"/>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6">
    <w:name w:val="xl146"/>
    <w:basedOn w:val="Norm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7">
    <w:name w:val="xl147"/>
    <w:basedOn w:val="Norm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8">
    <w:name w:val="xl148"/>
    <w:basedOn w:val="Norm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9">
    <w:name w:val="xl149"/>
    <w:basedOn w:val="Norm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50">
    <w:name w:val="xl15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1">
    <w:name w:val="xl151"/>
    <w:basedOn w:val="Norml"/>
    <w:uiPriority w:val="99"/>
    <w:rsid w:val="00AB6498"/>
    <w:pPr>
      <w:pBdr>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2">
    <w:name w:val="xl152"/>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character" w:styleId="Hiperhivatkozs">
    <w:name w:val="Hyperlink"/>
    <w:basedOn w:val="Bekezdsalapbettpusa"/>
    <w:uiPriority w:val="99"/>
    <w:rsid w:val="00AB6498"/>
    <w:rPr>
      <w:rFonts w:cs="Times New Roman"/>
      <w:color w:val="0000FF"/>
      <w:u w:val="single"/>
    </w:rPr>
  </w:style>
  <w:style w:type="character" w:styleId="Mrltotthiperhivatkozs">
    <w:name w:val="FollowedHyperlink"/>
    <w:basedOn w:val="Bekezdsalapbettpusa"/>
    <w:uiPriority w:val="99"/>
    <w:rsid w:val="00AB6498"/>
    <w:rPr>
      <w:rFonts w:cs="Times New Roman"/>
      <w:color w:val="800080"/>
      <w:u w:val="single"/>
    </w:rPr>
  </w:style>
  <w:style w:type="paragraph" w:customStyle="1" w:styleId="Listaszerbekezds2">
    <w:name w:val="Listaszerű bekezdés2"/>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AB6498"/>
    <w:pPr>
      <w:ind w:left="440"/>
    </w:pPr>
  </w:style>
  <w:style w:type="paragraph" w:styleId="TJ2">
    <w:name w:val="toc 2"/>
    <w:basedOn w:val="Norml"/>
    <w:next w:val="Norml"/>
    <w:autoRedefine/>
    <w:uiPriority w:val="99"/>
    <w:rsid w:val="00AB6498"/>
    <w:pPr>
      <w:spacing w:after="100"/>
      <w:ind w:left="220"/>
    </w:pPr>
    <w:rPr>
      <w:rFonts w:eastAsia="Times New Roman"/>
      <w:lang w:eastAsia="hu-HU"/>
    </w:rPr>
  </w:style>
  <w:style w:type="paragraph" w:styleId="TJ1">
    <w:name w:val="toc 1"/>
    <w:basedOn w:val="Norml"/>
    <w:next w:val="Norml"/>
    <w:autoRedefine/>
    <w:uiPriority w:val="99"/>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kern w:val="1"/>
      <w:sz w:val="24"/>
      <w:szCs w:val="24"/>
      <w:lang w:eastAsia="hi-IN" w:bidi="hi-IN"/>
    </w:rPr>
  </w:style>
  <w:style w:type="table" w:customStyle="1" w:styleId="Rcsostblzat7">
    <w:name w:val="Rácsos táblázat7"/>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AB6498"/>
    <w:pPr>
      <w:ind w:left="708"/>
    </w:pPr>
  </w:style>
  <w:style w:type="paragraph" w:customStyle="1" w:styleId="Vltozat2">
    <w:name w:val="Változat2"/>
    <w:hidden/>
    <w:uiPriority w:val="99"/>
    <w:semiHidden/>
    <w:rsid w:val="00AB6498"/>
    <w:rPr>
      <w:rFonts w:cs="Calibri"/>
      <w:lang w:eastAsia="en-US"/>
    </w:rPr>
  </w:style>
  <w:style w:type="paragraph" w:customStyle="1" w:styleId="Listaszerbekezds40">
    <w:name w:val="Listaszerű bekezdés4"/>
    <w:basedOn w:val="Norm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cs="Calibri"/>
      <w:lang w:eastAsia="en-US"/>
    </w:rPr>
  </w:style>
  <w:style w:type="table" w:customStyle="1" w:styleId="Rcsostblzat23">
    <w:name w:val="Rácsos táblázat2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eastAsia="Times New Roman"/>
      <w:kern w:val="1"/>
      <w:sz w:val="24"/>
      <w:szCs w:val="24"/>
      <w:lang w:eastAsia="hi-IN" w:bidi="hi-IN"/>
    </w:rPr>
  </w:style>
  <w:style w:type="table" w:customStyle="1" w:styleId="Rcsostblzat71">
    <w:name w:val="Rácsos táblázat71"/>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498"/>
    <w:rPr>
      <w:rFonts w:cs="Calibri"/>
      <w:lang w:eastAsia="en-US"/>
    </w:rPr>
  </w:style>
  <w:style w:type="table" w:customStyle="1" w:styleId="Rcsostblzat231">
    <w:name w:val="Rácsos táblázat2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Kiemels2">
    <w:name w:val="Strong"/>
    <w:basedOn w:val="Bekezdsalapbettpusa"/>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2E60C1"/>
    <w:rPr>
      <w:rFonts w:ascii="Times New Roman" w:hAnsi="Times New Roman"/>
      <w:b/>
      <w:sz w:val="24"/>
    </w:rPr>
  </w:style>
  <w:style w:type="paragraph" w:styleId="Listaszerbekezds">
    <w:name w:val="List Paragraph"/>
    <w:basedOn w:val="Norml"/>
    <w:uiPriority w:val="99"/>
    <w:qFormat/>
    <w:rsid w:val="002E60C1"/>
    <w:pPr>
      <w:ind w:left="720"/>
    </w:pPr>
    <w:rPr>
      <w:rFonts w:cs="Times New Roman"/>
    </w:rPr>
  </w:style>
  <w:style w:type="paragraph" w:styleId="Nincstrkz">
    <w:name w:val="No Spacing"/>
    <w:uiPriority w:val="99"/>
    <w:qFormat/>
    <w:rsid w:val="002E60C1"/>
    <w:rPr>
      <w:lang w:eastAsia="en-US"/>
    </w:rPr>
  </w:style>
  <w:style w:type="paragraph" w:styleId="Tartalomjegyzkcmsora">
    <w:name w:val="TOC Heading"/>
    <w:basedOn w:val="Cmsor1"/>
    <w:next w:val="Norml"/>
    <w:uiPriority w:val="99"/>
    <w:qFormat/>
    <w:rsid w:val="002E60C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2E60C1"/>
    <w:rPr>
      <w:rFonts w:ascii="Times New Roman" w:hAnsi="Times New Roman" w:cs="Mangal"/>
      <w:kern w:val="1"/>
      <w:sz w:val="24"/>
      <w:szCs w:val="21"/>
      <w:lang w:eastAsia="hi-IN" w:bidi="hi-IN"/>
    </w:rPr>
  </w:style>
  <w:style w:type="character" w:customStyle="1" w:styleId="CharChar14">
    <w:name w:val="Char Char14"/>
    <w:uiPriority w:val="99"/>
    <w:semiHidden/>
    <w:rsid w:val="002E60C1"/>
    <w:rPr>
      <w:rFonts w:ascii="Tahoma" w:hAnsi="Tahoma"/>
      <w:sz w:val="16"/>
    </w:rPr>
  </w:style>
  <w:style w:type="character" w:customStyle="1" w:styleId="CharChar10">
    <w:name w:val="Char Char10"/>
    <w:uiPriority w:val="99"/>
    <w:rsid w:val="002E60C1"/>
    <w:rPr>
      <w:b/>
      <w:kern w:val="36"/>
      <w:sz w:val="48"/>
    </w:rPr>
  </w:style>
  <w:style w:type="paragraph" w:customStyle="1" w:styleId="CharChar2Char">
    <w:name w:val="Char Char2 Char"/>
    <w:basedOn w:val="Norml"/>
    <w:uiPriority w:val="99"/>
    <w:rsid w:val="002E60C1"/>
    <w:pPr>
      <w:spacing w:after="160" w:line="240" w:lineRule="exact"/>
    </w:pPr>
    <w:rPr>
      <w:rFonts w:ascii="Tahoma" w:hAnsi="Tahoma" w:cs="Times New Roman"/>
      <w:sz w:val="20"/>
      <w:szCs w:val="20"/>
      <w:lang w:val="en-US"/>
    </w:rPr>
  </w:style>
  <w:style w:type="paragraph" w:styleId="Alcm">
    <w:name w:val="Subtitle"/>
    <w:basedOn w:val="Norml"/>
    <w:link w:val="AlcmChar"/>
    <w:uiPriority w:val="99"/>
    <w:qFormat/>
    <w:rsid w:val="002E60C1"/>
    <w:pPr>
      <w:widowControl w:val="0"/>
      <w:numPr>
        <w:ilvl w:val="1"/>
        <w:numId w:val="11"/>
      </w:numPr>
      <w:suppressAutoHyphens/>
      <w:spacing w:after="0" w:line="240" w:lineRule="auto"/>
    </w:pPr>
    <w:rPr>
      <w:rFonts w:ascii="Palatino Linotype" w:eastAsia="Times New Roman" w:hAnsi="Palatino Linotype" w:cs="Times New Roman"/>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2E60C1"/>
    <w:rPr>
      <w:rFonts w:ascii="Palatino Linotype" w:hAnsi="Palatino Linotype"/>
      <w:b/>
      <w:kern w:val="1"/>
      <w:sz w:val="24"/>
      <w:lang w:eastAsia="hi-IN" w:bidi="hi-IN"/>
    </w:rPr>
  </w:style>
  <w:style w:type="paragraph" w:styleId="NormlWeb">
    <w:name w:val="Normal (Web)"/>
    <w:basedOn w:val="Norml"/>
    <w:uiPriority w:val="99"/>
    <w:locked/>
    <w:rsid w:val="002E60C1"/>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D46856"/>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B6498"/>
    <w:pPr>
      <w:spacing w:after="200" w:line="276" w:lineRule="auto"/>
    </w:pPr>
    <w:rPr>
      <w:rFonts w:cs="Calibri"/>
      <w:lang w:eastAsia="en-US"/>
    </w:rPr>
  </w:style>
  <w:style w:type="paragraph" w:styleId="Cmsor1">
    <w:name w:val="heading 1"/>
    <w:basedOn w:val="Norml"/>
    <w:link w:val="Cmsor1Char"/>
    <w:uiPriority w:val="99"/>
    <w:qFormat/>
    <w:rsid w:val="00AB6498"/>
    <w:pPr>
      <w:spacing w:before="100" w:beforeAutospacing="1" w:after="100" w:afterAutospacing="1" w:line="240" w:lineRule="auto"/>
      <w:outlineLvl w:val="0"/>
    </w:pPr>
    <w:rPr>
      <w:rFonts w:ascii="Times New Roman" w:hAnsi="Times New Roman" w:cs="Times New Roman"/>
      <w:b/>
      <w:kern w:val="36"/>
      <w:sz w:val="48"/>
      <w:szCs w:val="20"/>
      <w:lang w:eastAsia="hu-HU"/>
    </w:rPr>
  </w:style>
  <w:style w:type="paragraph" w:styleId="Cmsor3">
    <w:name w:val="heading 3"/>
    <w:basedOn w:val="Norml"/>
    <w:next w:val="Norml"/>
    <w:link w:val="Cmsor3Char"/>
    <w:uiPriority w:val="99"/>
    <w:qFormat/>
    <w:rsid w:val="002E60C1"/>
    <w:pPr>
      <w:keepNext/>
      <w:spacing w:after="0" w:line="240" w:lineRule="auto"/>
      <w:jc w:val="center"/>
      <w:outlineLvl w:val="2"/>
    </w:pPr>
    <w:rPr>
      <w:rFonts w:ascii="Times New Roman" w:eastAsia="Times New Roman" w:hAnsi="Times New Roman" w:cs="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AB6498"/>
    <w:rPr>
      <w:rFonts w:ascii="Times New Roman" w:hAnsi="Times New Roman"/>
      <w:b/>
      <w:kern w:val="36"/>
      <w:sz w:val="48"/>
      <w:lang w:eastAsia="hu-HU"/>
    </w:rPr>
  </w:style>
  <w:style w:type="paragraph" w:styleId="Lbjegyzetszveg">
    <w:name w:val="footnote text"/>
    <w:basedOn w:val="Norml"/>
    <w:link w:val="LbjegyzetszvegChar"/>
    <w:uiPriority w:val="99"/>
    <w:semiHidden/>
    <w:rsid w:val="00AB6498"/>
    <w:pPr>
      <w:spacing w:after="0" w:line="240" w:lineRule="auto"/>
    </w:pPr>
    <w:rPr>
      <w:rFonts w:cs="Times New Roman"/>
      <w:sz w:val="20"/>
      <w:szCs w:val="20"/>
      <w:lang w:eastAsia="hu-HU"/>
    </w:rPr>
  </w:style>
  <w:style w:type="character" w:customStyle="1" w:styleId="FootnoteTextChar">
    <w:name w:val="Footnote Text Char"/>
    <w:basedOn w:val="Bekezdsalapbettpusa"/>
    <w:uiPriority w:val="99"/>
    <w:semiHidden/>
    <w:locked/>
    <w:rPr>
      <w:rFonts w:cs="Calibri"/>
      <w:sz w:val="20"/>
      <w:szCs w:val="20"/>
      <w:lang w:eastAsia="en-US"/>
    </w:rPr>
  </w:style>
  <w:style w:type="character" w:customStyle="1" w:styleId="LbjegyzetszvegChar">
    <w:name w:val="Lábjegyzetszöveg Char"/>
    <w:link w:val="Lbjegyzetszveg"/>
    <w:uiPriority w:val="99"/>
    <w:semiHidden/>
    <w:locked/>
    <w:rsid w:val="00AB6498"/>
    <w:rPr>
      <w:rFonts w:ascii="Calibri" w:hAnsi="Calibri"/>
      <w:sz w:val="20"/>
    </w:rPr>
  </w:style>
  <w:style w:type="character" w:styleId="Lbjegyzet-hivatkozs">
    <w:name w:val="footnote reference"/>
    <w:basedOn w:val="Bekezdsalapbettpusa"/>
    <w:uiPriority w:val="99"/>
    <w:semiHidden/>
    <w:rsid w:val="00AB6498"/>
    <w:rPr>
      <w:rFonts w:cs="Times New Roman"/>
      <w:vertAlign w:val="superscript"/>
    </w:rPr>
  </w:style>
  <w:style w:type="paragraph" w:customStyle="1" w:styleId="Listaszerbekezds1">
    <w:name w:val="Listaszerű bekezdés1"/>
    <w:basedOn w:val="Norml"/>
    <w:uiPriority w:val="99"/>
    <w:rsid w:val="00AB6498"/>
    <w:pPr>
      <w:ind w:left="720"/>
    </w:pPr>
  </w:style>
  <w:style w:type="table" w:styleId="Rcsostblzat">
    <w:name w:val="Table Grid"/>
    <w:basedOn w:val="Normltblzat"/>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rFonts w:cs="Calibri"/>
      <w:lang w:eastAsia="en-US"/>
    </w:rPr>
  </w:style>
  <w:style w:type="character" w:styleId="Jegyzethivatkozs">
    <w:name w:val="annotation reference"/>
    <w:basedOn w:val="Bekezdsalapbettpusa"/>
    <w:uiPriority w:val="99"/>
    <w:rsid w:val="00AB6498"/>
    <w:rPr>
      <w:rFonts w:cs="Times New Roman"/>
      <w:sz w:val="16"/>
    </w:rPr>
  </w:style>
  <w:style w:type="paragraph" w:styleId="Jegyzetszveg">
    <w:name w:val="annotation text"/>
    <w:basedOn w:val="Norml"/>
    <w:link w:val="JegyzetszvegChar"/>
    <w:uiPriority w:val="99"/>
    <w:rsid w:val="00AB6498"/>
    <w:pPr>
      <w:spacing w:line="240" w:lineRule="auto"/>
    </w:pPr>
    <w:rPr>
      <w:rFonts w:cs="Times New Roman"/>
      <w:sz w:val="20"/>
      <w:szCs w:val="20"/>
      <w:lang w:eastAsia="hu-HU"/>
    </w:rPr>
  </w:style>
  <w:style w:type="character" w:customStyle="1" w:styleId="CommentTextChar">
    <w:name w:val="Comment Text Char"/>
    <w:basedOn w:val="Bekezdsalapbettpusa"/>
    <w:uiPriority w:val="99"/>
    <w:semiHidden/>
    <w:locked/>
    <w:rPr>
      <w:rFonts w:cs="Calibri"/>
      <w:sz w:val="20"/>
      <w:szCs w:val="20"/>
      <w:lang w:eastAsia="en-US"/>
    </w:rPr>
  </w:style>
  <w:style w:type="character" w:customStyle="1" w:styleId="JegyzetszvegChar">
    <w:name w:val="Jegyzetszöveg Char"/>
    <w:link w:val="Jegyzetszveg"/>
    <w:uiPriority w:val="99"/>
    <w:locked/>
    <w:rsid w:val="00AB6498"/>
    <w:rPr>
      <w:rFonts w:ascii="Calibri" w:hAnsi="Calibri"/>
      <w:sz w:val="20"/>
    </w:rPr>
  </w:style>
  <w:style w:type="paragraph" w:styleId="Megjegyzstrgya">
    <w:name w:val="annotation subject"/>
    <w:basedOn w:val="Jegyzetszveg"/>
    <w:next w:val="Jegyzetszveg"/>
    <w:link w:val="MegjegyzstrgyaChar"/>
    <w:uiPriority w:val="99"/>
    <w:semiHidden/>
    <w:rsid w:val="00AB6498"/>
    <w:rPr>
      <w:b/>
    </w:rPr>
  </w:style>
  <w:style w:type="character" w:customStyle="1" w:styleId="CommentSubjectChar">
    <w:name w:val="Comment Subject Char"/>
    <w:basedOn w:val="JegyzetszvegChar"/>
    <w:uiPriority w:val="99"/>
    <w:semiHidden/>
    <w:locked/>
    <w:rPr>
      <w:rFonts w:ascii="Calibri" w:hAnsi="Calibri" w:cs="Calibri"/>
      <w:b/>
      <w:bCs/>
      <w:sz w:val="20"/>
      <w:szCs w:val="20"/>
      <w:lang w:eastAsia="en-US"/>
    </w:rPr>
  </w:style>
  <w:style w:type="character" w:customStyle="1" w:styleId="MegjegyzstrgyaChar">
    <w:name w:val="Megjegyzés tárgya Char"/>
    <w:link w:val="Megjegyzstrgya"/>
    <w:uiPriority w:val="99"/>
    <w:semiHidden/>
    <w:locked/>
    <w:rsid w:val="00AB6498"/>
    <w:rPr>
      <w:rFonts w:ascii="Calibri" w:hAnsi="Calibri"/>
      <w:b/>
      <w:sz w:val="20"/>
    </w:rPr>
  </w:style>
  <w:style w:type="paragraph" w:styleId="Buborkszveg">
    <w:name w:val="Balloon Text"/>
    <w:basedOn w:val="Norml"/>
    <w:link w:val="BuborkszvegChar"/>
    <w:uiPriority w:val="99"/>
    <w:rsid w:val="00AB6498"/>
    <w:pPr>
      <w:spacing w:after="0" w:line="240" w:lineRule="auto"/>
    </w:pPr>
    <w:rPr>
      <w:rFonts w:ascii="Tahoma" w:hAnsi="Tahoma" w:cs="Times New Roman"/>
      <w:sz w:val="16"/>
      <w:szCs w:val="20"/>
      <w:lang w:eastAsia="hu-HU"/>
    </w:rPr>
  </w:style>
  <w:style w:type="character" w:customStyle="1" w:styleId="BalloonTextChar">
    <w:name w:val="Balloon Text Char"/>
    <w:basedOn w:val="Bekezdsalapbettpusa"/>
    <w:uiPriority w:val="99"/>
    <w:semiHidden/>
    <w:locked/>
    <w:rPr>
      <w:rFonts w:ascii="Times New Roman" w:hAnsi="Times New Roman" w:cs="Calibri"/>
      <w:sz w:val="2"/>
      <w:lang w:eastAsia="en-US"/>
    </w:rPr>
  </w:style>
  <w:style w:type="character" w:customStyle="1" w:styleId="BuborkszvegChar">
    <w:name w:val="Buborékszöveg Char"/>
    <w:link w:val="Buborkszveg"/>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AB6498"/>
    <w:pPr>
      <w:spacing w:after="120" w:line="240" w:lineRule="auto"/>
      <w:ind w:left="283"/>
    </w:pPr>
    <w:rPr>
      <w:rFonts w:ascii="Times New Roman" w:hAnsi="Times New Roman" w:cs="Times New Roman"/>
      <w:sz w:val="24"/>
      <w:szCs w:val="20"/>
      <w:lang w:eastAsia="hu-HU"/>
    </w:rPr>
  </w:style>
  <w:style w:type="character" w:customStyle="1" w:styleId="BodyTextIndentChar">
    <w:name w:val="Body Text Indent Char"/>
    <w:basedOn w:val="Bekezdsalapbettpusa"/>
    <w:uiPriority w:val="99"/>
    <w:semiHidden/>
    <w:locked/>
    <w:rPr>
      <w:rFonts w:cs="Calibri"/>
      <w:lang w:eastAsia="en-US"/>
    </w:rPr>
  </w:style>
  <w:style w:type="character" w:customStyle="1" w:styleId="SzvegtrzsbehzssalChar">
    <w:name w:val="Szövegtörzs behúzással Char"/>
    <w:link w:val="Szvegtrzsbehzssal"/>
    <w:uiPriority w:val="99"/>
    <w:locked/>
    <w:rsid w:val="00AB6498"/>
    <w:rPr>
      <w:rFonts w:ascii="Times New Roman" w:hAnsi="Times New Roman"/>
      <w:sz w:val="24"/>
      <w:lang w:eastAsia="hu-HU"/>
    </w:rPr>
  </w:style>
  <w:style w:type="paragraph" w:styleId="Szvegtrzsbehzssal2">
    <w:name w:val="Body Text Indent 2"/>
    <w:basedOn w:val="Norml"/>
    <w:link w:val="Szvegtrzsbehzssal2Char"/>
    <w:uiPriority w:val="99"/>
    <w:rsid w:val="00AB6498"/>
    <w:pPr>
      <w:spacing w:after="120" w:line="480" w:lineRule="auto"/>
      <w:ind w:left="283"/>
    </w:pPr>
    <w:rPr>
      <w:rFonts w:ascii="Times New Roman" w:hAnsi="Times New Roman" w:cs="Times New Roman"/>
      <w:sz w:val="24"/>
      <w:szCs w:val="20"/>
      <w:lang w:eastAsia="hu-HU"/>
    </w:rPr>
  </w:style>
  <w:style w:type="character" w:customStyle="1" w:styleId="BodyTextIndent2Char">
    <w:name w:val="Body Text Indent 2 Char"/>
    <w:basedOn w:val="Bekezdsalapbettpusa"/>
    <w:uiPriority w:val="99"/>
    <w:semiHidden/>
    <w:locked/>
    <w:rPr>
      <w:rFonts w:cs="Calibri"/>
      <w:lang w:eastAsia="en-US"/>
    </w:rPr>
  </w:style>
  <w:style w:type="character" w:customStyle="1" w:styleId="Szvegtrzsbehzssal2Char">
    <w:name w:val="Szövegtörzs behúzással 2 Char"/>
    <w:link w:val="Szvegtrzsbehzssal2"/>
    <w:uiPriority w:val="99"/>
    <w:locked/>
    <w:rsid w:val="00AB6498"/>
    <w:rPr>
      <w:rFonts w:ascii="Times New Roman" w:hAnsi="Times New Roman"/>
      <w:sz w:val="24"/>
      <w:lang w:eastAsia="hu-HU"/>
    </w:rPr>
  </w:style>
  <w:style w:type="paragraph" w:styleId="lfej">
    <w:name w:val="header"/>
    <w:basedOn w:val="Norml"/>
    <w:link w:val="lfej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eastAsia="hi-IN" w:bidi="hi-IN"/>
    </w:rPr>
  </w:style>
  <w:style w:type="character" w:customStyle="1" w:styleId="HeaderChar">
    <w:name w:val="Header Char"/>
    <w:basedOn w:val="Bekezdsalapbettpusa"/>
    <w:uiPriority w:val="99"/>
    <w:semiHidden/>
    <w:locked/>
    <w:rPr>
      <w:rFonts w:cs="Calibri"/>
      <w:lang w:eastAsia="en-US"/>
    </w:rPr>
  </w:style>
  <w:style w:type="character" w:customStyle="1" w:styleId="lfejChar">
    <w:name w:val="Élőfej Char"/>
    <w:link w:val="lfej"/>
    <w:uiPriority w:val="99"/>
    <w:locked/>
    <w:rsid w:val="00AB6498"/>
    <w:rPr>
      <w:rFonts w:ascii="Times New Roman" w:hAnsi="Times New Roman"/>
      <w:kern w:val="1"/>
      <w:sz w:val="21"/>
      <w:lang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eastAsia="hi-IN" w:bidi="hi-IN"/>
    </w:rPr>
  </w:style>
  <w:style w:type="character" w:customStyle="1" w:styleId="FooterChar">
    <w:name w:val="Footer Char"/>
    <w:basedOn w:val="Bekezdsalapbettpusa"/>
    <w:uiPriority w:val="99"/>
    <w:semiHidden/>
    <w:locked/>
    <w:rPr>
      <w:rFonts w:cs="Calibri"/>
      <w:lang w:eastAsia="en-US"/>
    </w:rPr>
  </w:style>
  <w:style w:type="character" w:customStyle="1" w:styleId="llbChar">
    <w:name w:val="Élőláb Char"/>
    <w:link w:val="llb"/>
    <w:uiPriority w:val="99"/>
    <w:locked/>
    <w:rsid w:val="00AB6498"/>
    <w:rPr>
      <w:rFonts w:ascii="Times New Roman" w:hAnsi="Times New Roman"/>
      <w:kern w:val="1"/>
      <w:sz w:val="21"/>
      <w:lang w:eastAsia="hi-IN" w:bidi="hi-IN"/>
    </w:rPr>
  </w:style>
  <w:style w:type="paragraph" w:customStyle="1" w:styleId="Stlus3">
    <w:name w:val="Stílus3"/>
    <w:basedOn w:val="Norml"/>
    <w:uiPriority w:val="99"/>
    <w:rsid w:val="00AB6498"/>
    <w:pPr>
      <w:spacing w:before="60" w:after="60" w:line="240" w:lineRule="auto"/>
    </w:pPr>
    <w:rPr>
      <w:rFonts w:eastAsia="Times New Roman" w:cs="Times New Roman"/>
      <w:sz w:val="20"/>
      <w:szCs w:val="20"/>
      <w:lang w:eastAsia="hu-HU"/>
    </w:rPr>
  </w:style>
  <w:style w:type="paragraph" w:customStyle="1" w:styleId="font5">
    <w:name w:val="font5"/>
    <w:basedOn w:val="Norml"/>
    <w:uiPriority w:val="99"/>
    <w:rsid w:val="00AB6498"/>
    <w:pPr>
      <w:spacing w:before="100" w:beforeAutospacing="1" w:after="100" w:afterAutospacing="1" w:line="240" w:lineRule="auto"/>
    </w:pPr>
    <w:rPr>
      <w:rFonts w:eastAsia="Times New Roman" w:cs="Times New Roman"/>
      <w:color w:val="FF0000"/>
      <w:lang w:eastAsia="hu-HU"/>
    </w:rPr>
  </w:style>
  <w:style w:type="paragraph" w:customStyle="1" w:styleId="xl65">
    <w:name w:val="xl6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6">
    <w:name w:val="xl66"/>
    <w:basedOn w:val="Norml"/>
    <w:uiPriority w:val="99"/>
    <w:rsid w:val="00AB6498"/>
    <w:pPr>
      <w:spacing w:before="100" w:beforeAutospacing="1" w:after="100" w:afterAutospacing="1" w:line="240" w:lineRule="auto"/>
    </w:pPr>
    <w:rPr>
      <w:rFonts w:eastAsia="Times New Roman" w:cs="Times New Roman"/>
      <w:color w:val="000000"/>
      <w:sz w:val="24"/>
      <w:szCs w:val="24"/>
      <w:lang w:eastAsia="hu-HU"/>
    </w:rPr>
  </w:style>
  <w:style w:type="paragraph" w:customStyle="1" w:styleId="xl67">
    <w:name w:val="xl67"/>
    <w:basedOn w:val="Norm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8">
    <w:name w:val="xl68"/>
    <w:basedOn w:val="Norm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69">
    <w:name w:val="xl69"/>
    <w:basedOn w:val="Norm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0">
    <w:name w:val="xl70"/>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color w:val="000000"/>
      <w:sz w:val="24"/>
      <w:szCs w:val="24"/>
      <w:lang w:eastAsia="hu-HU"/>
    </w:rPr>
  </w:style>
  <w:style w:type="paragraph" w:customStyle="1" w:styleId="xl71">
    <w:name w:val="xl71"/>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2">
    <w:name w:val="xl7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73">
    <w:name w:val="xl73"/>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4">
    <w:name w:val="xl74"/>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75">
    <w:name w:val="xl75"/>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s="Times New Roman"/>
      <w:i/>
      <w:iCs/>
      <w:color w:val="FF0000"/>
      <w:sz w:val="24"/>
      <w:szCs w:val="24"/>
      <w:lang w:eastAsia="hu-HU"/>
    </w:rPr>
  </w:style>
  <w:style w:type="paragraph" w:customStyle="1" w:styleId="xl76">
    <w:name w:val="xl7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7">
    <w:name w:val="xl77"/>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78">
    <w:name w:val="xl78"/>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79">
    <w:name w:val="xl79"/>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0">
    <w:name w:val="xl80"/>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1">
    <w:name w:val="xl81"/>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82">
    <w:name w:val="xl8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3">
    <w:name w:val="xl8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84">
    <w:name w:val="xl84"/>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5">
    <w:name w:val="xl85"/>
    <w:basedOn w:val="Norml"/>
    <w:uiPriority w:val="99"/>
    <w:rsid w:val="00AB6498"/>
    <w:pPr>
      <w:pBdr>
        <w:right w:val="single" w:sz="8" w:space="0" w:color="auto"/>
      </w:pBdr>
      <w:spacing w:before="100" w:beforeAutospacing="1" w:after="100" w:afterAutospacing="1" w:line="240" w:lineRule="auto"/>
      <w:jc w:val="center"/>
      <w:textAlignment w:val="center"/>
    </w:pPr>
    <w:rPr>
      <w:rFonts w:eastAsia="Times New Roman" w:cs="Times New Roman"/>
      <w:b/>
      <w:bCs/>
      <w:i/>
      <w:iCs/>
      <w:color w:val="FF0000"/>
      <w:sz w:val="24"/>
      <w:szCs w:val="24"/>
      <w:lang w:eastAsia="hu-HU"/>
    </w:rPr>
  </w:style>
  <w:style w:type="paragraph" w:customStyle="1" w:styleId="xl86">
    <w:name w:val="xl86"/>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87">
    <w:name w:val="xl87"/>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8">
    <w:name w:val="xl88"/>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89">
    <w:name w:val="xl89"/>
    <w:basedOn w:val="Norm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90">
    <w:name w:val="xl90"/>
    <w:basedOn w:val="Norm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1">
    <w:name w:val="xl91"/>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92">
    <w:name w:val="xl92"/>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3">
    <w:name w:val="xl93"/>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4">
    <w:name w:val="xl94"/>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95">
    <w:name w:val="xl95"/>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color w:val="FF0000"/>
      <w:sz w:val="24"/>
      <w:szCs w:val="24"/>
      <w:lang w:eastAsia="hu-HU"/>
    </w:rPr>
  </w:style>
  <w:style w:type="paragraph" w:customStyle="1" w:styleId="xl96">
    <w:name w:val="xl96"/>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7">
    <w:name w:val="xl97"/>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98">
    <w:name w:val="xl98"/>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99">
    <w:name w:val="xl99"/>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0">
    <w:name w:val="xl100"/>
    <w:basedOn w:val="Norm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1">
    <w:name w:val="xl101"/>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2">
    <w:name w:val="xl102"/>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03">
    <w:name w:val="xl103"/>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sz w:val="24"/>
      <w:szCs w:val="24"/>
      <w:lang w:eastAsia="hu-HU"/>
    </w:rPr>
  </w:style>
  <w:style w:type="paragraph" w:customStyle="1" w:styleId="xl104">
    <w:name w:val="xl104"/>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05">
    <w:name w:val="xl105"/>
    <w:basedOn w:val="Norm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6">
    <w:name w:val="xl106"/>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7">
    <w:name w:val="xl107"/>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8">
    <w:name w:val="xl108"/>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09">
    <w:name w:val="xl109"/>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0">
    <w:name w:val="xl110"/>
    <w:basedOn w:val="Norm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1">
    <w:name w:val="xl111"/>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cs="Times New Roman"/>
      <w:b/>
      <w:bCs/>
      <w:color w:val="000000"/>
      <w:sz w:val="24"/>
      <w:szCs w:val="24"/>
      <w:lang w:eastAsia="hu-HU"/>
    </w:rPr>
  </w:style>
  <w:style w:type="paragraph" w:customStyle="1" w:styleId="xl112">
    <w:name w:val="xl112"/>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3">
    <w:name w:val="xl11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cs="Times New Roman"/>
      <w:sz w:val="24"/>
      <w:szCs w:val="24"/>
      <w:lang w:eastAsia="hu-HU"/>
    </w:rPr>
  </w:style>
  <w:style w:type="paragraph" w:customStyle="1" w:styleId="xl114">
    <w:name w:val="xl114"/>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5">
    <w:name w:val="xl11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s="Times New Roman"/>
      <w:sz w:val="24"/>
      <w:szCs w:val="24"/>
      <w:lang w:eastAsia="hu-HU"/>
    </w:rPr>
  </w:style>
  <w:style w:type="paragraph" w:customStyle="1" w:styleId="xl116">
    <w:name w:val="xl116"/>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7">
    <w:name w:val="xl117"/>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18">
    <w:name w:val="xl118"/>
    <w:basedOn w:val="Norm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19">
    <w:name w:val="xl119"/>
    <w:basedOn w:val="Norm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0"/>
      <w:szCs w:val="20"/>
      <w:lang w:eastAsia="hu-HU"/>
    </w:rPr>
  </w:style>
  <w:style w:type="paragraph" w:customStyle="1" w:styleId="xl120">
    <w:name w:val="xl12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1">
    <w:name w:val="xl121"/>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2">
    <w:name w:val="xl122"/>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3">
    <w:name w:val="xl12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4">
    <w:name w:val="xl124"/>
    <w:basedOn w:val="Norm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5">
    <w:name w:val="xl125"/>
    <w:basedOn w:val="Norm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6">
    <w:name w:val="xl126"/>
    <w:basedOn w:val="Norm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7">
    <w:name w:val="xl127"/>
    <w:basedOn w:val="Norml"/>
    <w:uiPriority w:val="99"/>
    <w:rsid w:val="00AB6498"/>
    <w:pPr>
      <w:pBdr>
        <w:top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8">
    <w:name w:val="xl128"/>
    <w:basedOn w:val="Norm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29">
    <w:name w:val="xl129"/>
    <w:basedOn w:val="Norml"/>
    <w:uiPriority w:val="99"/>
    <w:rsid w:val="00AB6498"/>
    <w:pPr>
      <w:pBdr>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0">
    <w:name w:val="xl130"/>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1">
    <w:name w:val="xl131"/>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2">
    <w:name w:val="xl132"/>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3">
    <w:name w:val="xl13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FF0000"/>
      <w:sz w:val="24"/>
      <w:szCs w:val="24"/>
      <w:lang w:eastAsia="hu-HU"/>
    </w:rPr>
  </w:style>
  <w:style w:type="paragraph" w:customStyle="1" w:styleId="xl134">
    <w:name w:val="xl134"/>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5">
    <w:name w:val="xl135"/>
    <w:basedOn w:val="Norm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6">
    <w:name w:val="xl13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37">
    <w:name w:val="xl137"/>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38">
    <w:name w:val="xl138"/>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39">
    <w:name w:val="xl139"/>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0">
    <w:name w:val="xl140"/>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1">
    <w:name w:val="xl141"/>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2">
    <w:name w:val="xl142"/>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3">
    <w:name w:val="xl143"/>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44">
    <w:name w:val="xl144"/>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i/>
      <w:iCs/>
      <w:color w:val="FF0000"/>
      <w:sz w:val="24"/>
      <w:szCs w:val="24"/>
      <w:lang w:eastAsia="hu-HU"/>
    </w:rPr>
  </w:style>
  <w:style w:type="paragraph" w:customStyle="1" w:styleId="xl145">
    <w:name w:val="xl145"/>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6">
    <w:name w:val="xl146"/>
    <w:basedOn w:val="Norm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7">
    <w:name w:val="xl147"/>
    <w:basedOn w:val="Norm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FF0000"/>
      <w:sz w:val="24"/>
      <w:szCs w:val="24"/>
      <w:lang w:eastAsia="hu-HU"/>
    </w:rPr>
  </w:style>
  <w:style w:type="paragraph" w:customStyle="1" w:styleId="xl148">
    <w:name w:val="xl148"/>
    <w:basedOn w:val="Norm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s="Times New Roman"/>
      <w:color w:val="000000"/>
      <w:sz w:val="24"/>
      <w:szCs w:val="24"/>
      <w:lang w:eastAsia="hu-HU"/>
    </w:rPr>
  </w:style>
  <w:style w:type="paragraph" w:customStyle="1" w:styleId="xl149">
    <w:name w:val="xl149"/>
    <w:basedOn w:val="Norm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s="Times New Roman"/>
      <w:b/>
      <w:bCs/>
      <w:color w:val="000000"/>
      <w:sz w:val="24"/>
      <w:szCs w:val="24"/>
      <w:lang w:eastAsia="hu-HU"/>
    </w:rPr>
  </w:style>
  <w:style w:type="paragraph" w:customStyle="1" w:styleId="xl150">
    <w:name w:val="xl15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1">
    <w:name w:val="xl151"/>
    <w:basedOn w:val="Norml"/>
    <w:uiPriority w:val="99"/>
    <w:rsid w:val="00AB6498"/>
    <w:pPr>
      <w:pBdr>
        <w:left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paragraph" w:customStyle="1" w:styleId="xl152">
    <w:name w:val="xl152"/>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s="Times New Roman"/>
      <w:color w:val="000000"/>
      <w:sz w:val="24"/>
      <w:szCs w:val="24"/>
      <w:lang w:eastAsia="hu-HU"/>
    </w:rPr>
  </w:style>
  <w:style w:type="character" w:styleId="Hiperhivatkozs">
    <w:name w:val="Hyperlink"/>
    <w:basedOn w:val="Bekezdsalapbettpusa"/>
    <w:uiPriority w:val="99"/>
    <w:rsid w:val="00AB6498"/>
    <w:rPr>
      <w:rFonts w:cs="Times New Roman"/>
      <w:color w:val="0000FF"/>
      <w:u w:val="single"/>
    </w:rPr>
  </w:style>
  <w:style w:type="character" w:styleId="Mrltotthiperhivatkozs">
    <w:name w:val="FollowedHyperlink"/>
    <w:basedOn w:val="Bekezdsalapbettpusa"/>
    <w:uiPriority w:val="99"/>
    <w:rsid w:val="00AB6498"/>
    <w:rPr>
      <w:rFonts w:cs="Times New Roman"/>
      <w:color w:val="800080"/>
      <w:u w:val="single"/>
    </w:rPr>
  </w:style>
  <w:style w:type="paragraph" w:customStyle="1" w:styleId="Listaszerbekezds2">
    <w:name w:val="Listaszerű bekezdés2"/>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AB6498"/>
    <w:pPr>
      <w:ind w:left="440"/>
    </w:pPr>
  </w:style>
  <w:style w:type="paragraph" w:styleId="TJ2">
    <w:name w:val="toc 2"/>
    <w:basedOn w:val="Norml"/>
    <w:next w:val="Norml"/>
    <w:autoRedefine/>
    <w:uiPriority w:val="99"/>
    <w:rsid w:val="00AB6498"/>
    <w:pPr>
      <w:spacing w:after="100"/>
      <w:ind w:left="220"/>
    </w:pPr>
    <w:rPr>
      <w:rFonts w:eastAsia="Times New Roman"/>
      <w:lang w:eastAsia="hu-HU"/>
    </w:rPr>
  </w:style>
  <w:style w:type="paragraph" w:styleId="TJ1">
    <w:name w:val="toc 1"/>
    <w:basedOn w:val="Norml"/>
    <w:next w:val="Norml"/>
    <w:autoRedefine/>
    <w:uiPriority w:val="99"/>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l"/>
    <w:uiPriority w:val="99"/>
    <w:rsid w:val="00AB6498"/>
    <w:pPr>
      <w:widowControl w:val="0"/>
      <w:suppressAutoHyphens/>
      <w:spacing w:after="0" w:line="240" w:lineRule="auto"/>
      <w:ind w:left="720"/>
    </w:pPr>
    <w:rPr>
      <w:rFonts w:eastAsia="Times New Roman" w:cs="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kern w:val="1"/>
      <w:sz w:val="24"/>
      <w:szCs w:val="24"/>
      <w:lang w:eastAsia="hi-IN" w:bidi="hi-IN"/>
    </w:rPr>
  </w:style>
  <w:style w:type="table" w:customStyle="1" w:styleId="Rcsostblzat7">
    <w:name w:val="Rácsos táblázat7"/>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AB6498"/>
    <w:pPr>
      <w:ind w:left="708"/>
    </w:pPr>
  </w:style>
  <w:style w:type="paragraph" w:customStyle="1" w:styleId="Vltozat2">
    <w:name w:val="Változat2"/>
    <w:hidden/>
    <w:uiPriority w:val="99"/>
    <w:semiHidden/>
    <w:rsid w:val="00AB6498"/>
    <w:rPr>
      <w:rFonts w:cs="Calibri"/>
      <w:lang w:eastAsia="en-US"/>
    </w:rPr>
  </w:style>
  <w:style w:type="paragraph" w:customStyle="1" w:styleId="Listaszerbekezds40">
    <w:name w:val="Listaszerű bekezdés4"/>
    <w:basedOn w:val="Norm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cs="Calibri"/>
      <w:lang w:eastAsia="en-US"/>
    </w:rPr>
  </w:style>
  <w:style w:type="table" w:customStyle="1" w:styleId="Rcsostblzat23">
    <w:name w:val="Rácsos táblázat2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eastAsia="Times New Roman"/>
      <w:kern w:val="1"/>
      <w:sz w:val="24"/>
      <w:szCs w:val="24"/>
      <w:lang w:eastAsia="hi-IN" w:bidi="hi-IN"/>
    </w:rPr>
  </w:style>
  <w:style w:type="table" w:customStyle="1" w:styleId="Rcsostblzat71">
    <w:name w:val="Rácsos táblázat71"/>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498"/>
    <w:rPr>
      <w:rFonts w:cs="Calibri"/>
      <w:lang w:eastAsia="en-US"/>
    </w:rPr>
  </w:style>
  <w:style w:type="table" w:customStyle="1" w:styleId="Rcsostblzat231">
    <w:name w:val="Rácsos táblázat2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Kiemels2">
    <w:name w:val="Strong"/>
    <w:basedOn w:val="Bekezdsalapbettpusa"/>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2E60C1"/>
    <w:rPr>
      <w:rFonts w:ascii="Times New Roman" w:hAnsi="Times New Roman"/>
      <w:b/>
      <w:sz w:val="24"/>
    </w:rPr>
  </w:style>
  <w:style w:type="paragraph" w:styleId="Listaszerbekezds">
    <w:name w:val="List Paragraph"/>
    <w:basedOn w:val="Norml"/>
    <w:uiPriority w:val="99"/>
    <w:qFormat/>
    <w:rsid w:val="002E60C1"/>
    <w:pPr>
      <w:ind w:left="720"/>
    </w:pPr>
    <w:rPr>
      <w:rFonts w:cs="Times New Roman"/>
    </w:rPr>
  </w:style>
  <w:style w:type="paragraph" w:styleId="Nincstrkz">
    <w:name w:val="No Spacing"/>
    <w:uiPriority w:val="99"/>
    <w:qFormat/>
    <w:rsid w:val="002E60C1"/>
    <w:rPr>
      <w:lang w:eastAsia="en-US"/>
    </w:rPr>
  </w:style>
  <w:style w:type="paragraph" w:styleId="Tartalomjegyzkcmsora">
    <w:name w:val="TOC Heading"/>
    <w:basedOn w:val="Cmsor1"/>
    <w:next w:val="Norml"/>
    <w:uiPriority w:val="99"/>
    <w:qFormat/>
    <w:rsid w:val="002E60C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2E60C1"/>
    <w:rPr>
      <w:rFonts w:ascii="Times New Roman" w:hAnsi="Times New Roman" w:cs="Mangal"/>
      <w:kern w:val="1"/>
      <w:sz w:val="24"/>
      <w:szCs w:val="21"/>
      <w:lang w:eastAsia="hi-IN" w:bidi="hi-IN"/>
    </w:rPr>
  </w:style>
  <w:style w:type="character" w:customStyle="1" w:styleId="CharChar14">
    <w:name w:val="Char Char14"/>
    <w:uiPriority w:val="99"/>
    <w:semiHidden/>
    <w:rsid w:val="002E60C1"/>
    <w:rPr>
      <w:rFonts w:ascii="Tahoma" w:hAnsi="Tahoma"/>
      <w:sz w:val="16"/>
    </w:rPr>
  </w:style>
  <w:style w:type="character" w:customStyle="1" w:styleId="CharChar10">
    <w:name w:val="Char Char10"/>
    <w:uiPriority w:val="99"/>
    <w:rsid w:val="002E60C1"/>
    <w:rPr>
      <w:b/>
      <w:kern w:val="36"/>
      <w:sz w:val="48"/>
    </w:rPr>
  </w:style>
  <w:style w:type="paragraph" w:customStyle="1" w:styleId="CharChar2Char">
    <w:name w:val="Char Char2 Char"/>
    <w:basedOn w:val="Norml"/>
    <w:uiPriority w:val="99"/>
    <w:rsid w:val="002E60C1"/>
    <w:pPr>
      <w:spacing w:after="160" w:line="240" w:lineRule="exact"/>
    </w:pPr>
    <w:rPr>
      <w:rFonts w:ascii="Tahoma" w:hAnsi="Tahoma" w:cs="Times New Roman"/>
      <w:sz w:val="20"/>
      <w:szCs w:val="20"/>
      <w:lang w:val="en-US"/>
    </w:rPr>
  </w:style>
  <w:style w:type="paragraph" w:styleId="Alcm">
    <w:name w:val="Subtitle"/>
    <w:basedOn w:val="Norml"/>
    <w:link w:val="AlcmChar"/>
    <w:uiPriority w:val="99"/>
    <w:qFormat/>
    <w:rsid w:val="002E60C1"/>
    <w:pPr>
      <w:widowControl w:val="0"/>
      <w:numPr>
        <w:ilvl w:val="1"/>
        <w:numId w:val="11"/>
      </w:numPr>
      <w:suppressAutoHyphens/>
      <w:spacing w:after="0" w:line="240" w:lineRule="auto"/>
    </w:pPr>
    <w:rPr>
      <w:rFonts w:ascii="Palatino Linotype" w:eastAsia="Times New Roman" w:hAnsi="Palatino Linotype" w:cs="Times New Roman"/>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2E60C1"/>
    <w:rPr>
      <w:rFonts w:ascii="Palatino Linotype" w:hAnsi="Palatino Linotype"/>
      <w:b/>
      <w:kern w:val="1"/>
      <w:sz w:val="24"/>
      <w:lang w:eastAsia="hi-IN" w:bidi="hi-IN"/>
    </w:rPr>
  </w:style>
  <w:style w:type="paragraph" w:styleId="NormlWeb">
    <w:name w:val="Normal (Web)"/>
    <w:basedOn w:val="Norml"/>
    <w:uiPriority w:val="99"/>
    <w:locked/>
    <w:rsid w:val="002E60C1"/>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D46856"/>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97</Pages>
  <Words>16219</Words>
  <Characters>133720</Characters>
  <Application>Microsoft Office Word</Application>
  <DocSecurity>0</DocSecurity>
  <Lines>1114</Lines>
  <Paragraphs>299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
  <LinksUpToDate>false</LinksUpToDate>
  <CharactersWithSpaces>149640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Gubán Gyula</dc:creator>
  <cp:lastModifiedBy>Bányai Gyula</cp:lastModifiedBy>
  <cp:revision>9</cp:revision>
  <cp:lastPrinted>2016-07-06T12:48:00Z</cp:lastPrinted>
  <dcterms:created xsi:type="dcterms:W3CDTF">2016-07-06T12:04:00Z</dcterms:created>
  <dcterms:modified xsi:type="dcterms:W3CDTF">2016-08-19T15:14:00Z</dcterms:modified>
</cp:coreProperties>
</file>