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F3" w:rsidRPr="00135642" w:rsidRDefault="00E951F3" w:rsidP="00C763AB">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135642">
        <w:rPr>
          <w:rFonts w:ascii="Times New Roman" w:hAnsi="Times New Roman"/>
          <w:b/>
          <w:w w:val="99"/>
          <w:kern w:val="1"/>
          <w:sz w:val="24"/>
          <w:szCs w:val="24"/>
          <w:lang w:eastAsia="hi-IN" w:bidi="hi-IN"/>
        </w:rPr>
        <w:t>1.</w:t>
      </w:r>
      <w:r w:rsidR="002758FA" w:rsidRPr="00135642">
        <w:rPr>
          <w:rFonts w:ascii="Times New Roman" w:hAnsi="Times New Roman"/>
          <w:b/>
          <w:w w:val="99"/>
          <w:kern w:val="1"/>
          <w:sz w:val="24"/>
          <w:szCs w:val="24"/>
          <w:lang w:eastAsia="hi-IN" w:bidi="hi-IN"/>
        </w:rPr>
        <w:t>45</w:t>
      </w:r>
      <w:r w:rsidRPr="00135642">
        <w:rPr>
          <w:rFonts w:ascii="Times New Roman" w:hAnsi="Times New Roman"/>
          <w:b/>
          <w:w w:val="99"/>
          <w:kern w:val="1"/>
          <w:sz w:val="24"/>
          <w:szCs w:val="24"/>
          <w:lang w:eastAsia="hi-IN" w:bidi="hi-IN"/>
        </w:rPr>
        <w:t>.</w:t>
      </w:r>
    </w:p>
    <w:p w:rsidR="00C763AB" w:rsidRPr="00135642" w:rsidRDefault="00C763AB" w:rsidP="00C763AB">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135642">
        <w:rPr>
          <w:rFonts w:ascii="Times New Roman" w:hAnsi="Times New Roman"/>
          <w:b/>
          <w:w w:val="99"/>
          <w:kern w:val="1"/>
          <w:sz w:val="24"/>
          <w:szCs w:val="24"/>
          <w:lang w:eastAsia="hi-IN" w:bidi="hi-IN"/>
        </w:rPr>
        <w:t>SZAKKÉPZÉSI KERETTANTERV</w:t>
      </w:r>
    </w:p>
    <w:p w:rsidR="00C763AB" w:rsidRPr="00135642" w:rsidRDefault="00C763AB" w:rsidP="00C763AB">
      <w:pPr>
        <w:autoSpaceDE w:val="0"/>
        <w:spacing w:after="0" w:line="240" w:lineRule="auto"/>
        <w:ind w:right="-20"/>
        <w:jc w:val="center"/>
        <w:rPr>
          <w:rFonts w:ascii="Times New Roman" w:hAnsi="Times New Roman"/>
          <w:b/>
          <w:w w:val="99"/>
          <w:sz w:val="24"/>
          <w:szCs w:val="24"/>
        </w:rPr>
      </w:pPr>
      <w:r w:rsidRPr="00135642">
        <w:rPr>
          <w:rFonts w:ascii="Times New Roman" w:hAnsi="Times New Roman"/>
          <w:b/>
          <w:w w:val="99"/>
          <w:sz w:val="24"/>
          <w:szCs w:val="24"/>
        </w:rPr>
        <w:t>a</w:t>
      </w:r>
    </w:p>
    <w:p w:rsidR="00C763AB" w:rsidRPr="00135642" w:rsidRDefault="00C763AB" w:rsidP="00832EB5">
      <w:pPr>
        <w:spacing w:after="0" w:line="240" w:lineRule="auto"/>
        <w:ind w:left="556" w:hanging="556"/>
        <w:jc w:val="center"/>
        <w:rPr>
          <w:rFonts w:ascii="Times New Roman" w:hAnsi="Times New Roman"/>
          <w:b/>
          <w:bCs/>
          <w:kern w:val="1"/>
          <w:sz w:val="24"/>
          <w:szCs w:val="24"/>
          <w:lang w:eastAsia="hi-IN" w:bidi="hi-IN"/>
        </w:rPr>
      </w:pPr>
      <w:r w:rsidRPr="00135642">
        <w:rPr>
          <w:rFonts w:ascii="Times New Roman" w:hAnsi="Times New Roman"/>
          <w:b/>
          <w:bCs/>
          <w:kern w:val="1"/>
          <w:sz w:val="24"/>
          <w:szCs w:val="24"/>
          <w:lang w:eastAsia="hi-IN" w:bidi="hi-IN"/>
        </w:rPr>
        <w:t>34 521 07</w:t>
      </w:r>
    </w:p>
    <w:p w:rsidR="00C763AB" w:rsidRPr="00135642" w:rsidRDefault="00C763AB" w:rsidP="00832EB5">
      <w:pPr>
        <w:spacing w:after="0" w:line="240" w:lineRule="auto"/>
        <w:ind w:left="556" w:hanging="556"/>
        <w:jc w:val="center"/>
        <w:rPr>
          <w:rFonts w:ascii="Times New Roman" w:hAnsi="Times New Roman"/>
          <w:b/>
          <w:bCs/>
          <w:kern w:val="1"/>
          <w:sz w:val="24"/>
          <w:szCs w:val="24"/>
          <w:lang w:eastAsia="hi-IN" w:bidi="hi-IN"/>
        </w:rPr>
      </w:pPr>
      <w:r w:rsidRPr="00135642">
        <w:rPr>
          <w:rFonts w:ascii="Times New Roman" w:hAnsi="Times New Roman"/>
          <w:b/>
          <w:bCs/>
          <w:kern w:val="1"/>
          <w:sz w:val="24"/>
          <w:szCs w:val="24"/>
          <w:lang w:eastAsia="hi-IN" w:bidi="hi-IN"/>
        </w:rPr>
        <w:t>JÁRMŰIPARI FÉMALKATRÉSZ-GYÁRTÓ</w:t>
      </w:r>
    </w:p>
    <w:p w:rsidR="00C763AB" w:rsidRPr="00135642" w:rsidRDefault="00C763AB" w:rsidP="00832EB5">
      <w:pPr>
        <w:spacing w:after="0" w:line="240" w:lineRule="auto"/>
        <w:ind w:left="556" w:hanging="556"/>
        <w:jc w:val="center"/>
        <w:rPr>
          <w:rFonts w:ascii="Times New Roman" w:hAnsi="Times New Roman"/>
          <w:b/>
          <w:bCs/>
          <w:kern w:val="1"/>
          <w:sz w:val="24"/>
          <w:szCs w:val="24"/>
          <w:lang w:eastAsia="hi-IN" w:bidi="hi-IN"/>
        </w:rPr>
      </w:pPr>
      <w:r w:rsidRPr="00135642">
        <w:rPr>
          <w:rFonts w:ascii="Times New Roman" w:hAnsi="Times New Roman"/>
          <w:b/>
          <w:bCs/>
          <w:kern w:val="1"/>
          <w:sz w:val="24"/>
          <w:szCs w:val="24"/>
          <w:lang w:eastAsia="hi-IN" w:bidi="hi-IN"/>
        </w:rPr>
        <w:t>SZAKKÉPESÍTÉSHEZ</w:t>
      </w:r>
    </w:p>
    <w:p w:rsidR="00C763AB" w:rsidRPr="00135642" w:rsidRDefault="00C763AB" w:rsidP="00C763AB">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eastAsia="Times New Roman" w:hAnsi="Times New Roman"/>
          <w:b/>
          <w:bCs/>
          <w:kern w:val="1"/>
          <w:sz w:val="24"/>
          <w:szCs w:val="24"/>
          <w:lang w:eastAsia="hi-IN" w:bidi="hi-IN"/>
        </w:rPr>
        <w:t xml:space="preserve">I. </w:t>
      </w:r>
      <w:proofErr w:type="gramStart"/>
      <w:r w:rsidRPr="00135642">
        <w:rPr>
          <w:rFonts w:ascii="Times New Roman" w:eastAsia="Times New Roman" w:hAnsi="Times New Roman"/>
          <w:b/>
          <w:kern w:val="1"/>
          <w:sz w:val="24"/>
          <w:szCs w:val="24"/>
          <w:lang w:eastAsia="hi-IN" w:bidi="hi-IN"/>
        </w:rPr>
        <w:t>A</w:t>
      </w:r>
      <w:proofErr w:type="gramEnd"/>
      <w:r w:rsidRPr="00135642">
        <w:rPr>
          <w:rFonts w:ascii="Times New Roman" w:eastAsia="Times New Roman" w:hAnsi="Times New Roman"/>
          <w:b/>
          <w:kern w:val="1"/>
          <w:sz w:val="24"/>
          <w:szCs w:val="24"/>
          <w:lang w:eastAsia="hi-IN" w:bidi="hi-IN"/>
        </w:rPr>
        <w:t xml:space="preserve"> szakképzés jogi háttere</w:t>
      </w: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 szakképzési kerettanterv</w:t>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p>
    <w:p w:rsidR="00C763AB" w:rsidRPr="00135642" w:rsidRDefault="00C763AB" w:rsidP="00C763AB">
      <w:pPr>
        <w:widowControl w:val="0"/>
        <w:numPr>
          <w:ilvl w:val="0"/>
          <w:numId w:val="1"/>
        </w:numPr>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 nemzeti köznevelésről szóló 2011. évi CXC. törvény,</w:t>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p>
    <w:p w:rsidR="00C763AB" w:rsidRPr="00135642" w:rsidRDefault="00C763AB" w:rsidP="00C763AB">
      <w:pPr>
        <w:widowControl w:val="0"/>
        <w:numPr>
          <w:ilvl w:val="0"/>
          <w:numId w:val="1"/>
        </w:numPr>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 szakképzésről szóló 2011. évi CLXXXVII. törvény,</w:t>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p>
    <w:p w:rsidR="00C763AB" w:rsidRPr="00135642" w:rsidRDefault="00C763AB" w:rsidP="00C763AB">
      <w:pPr>
        <w:widowControl w:val="0"/>
        <w:suppressAutoHyphens/>
        <w:spacing w:after="0" w:line="240" w:lineRule="auto"/>
        <w:ind w:left="915"/>
        <w:jc w:val="both"/>
        <w:rPr>
          <w:rFonts w:ascii="Times New Roman" w:eastAsia="Times New Roman" w:hAnsi="Times New Roman"/>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roofErr w:type="gramStart"/>
      <w:r w:rsidRPr="00135642">
        <w:rPr>
          <w:rFonts w:ascii="Times New Roman" w:eastAsia="Times New Roman" w:hAnsi="Times New Roman"/>
          <w:kern w:val="1"/>
          <w:sz w:val="24"/>
          <w:szCs w:val="24"/>
          <w:lang w:eastAsia="hi-IN" w:bidi="hi-IN"/>
        </w:rPr>
        <w:t>valamint</w:t>
      </w:r>
      <w:proofErr w:type="gramEnd"/>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p>
    <w:p w:rsidR="00C763AB" w:rsidRPr="00135642" w:rsidRDefault="00C763AB" w:rsidP="00C763AB">
      <w:pPr>
        <w:widowControl w:val="0"/>
        <w:numPr>
          <w:ilvl w:val="0"/>
          <w:numId w:val="1"/>
        </w:numPr>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az Országos Képzési Jegyzékről és az Országos Képzési Jegyzék módosításának eljárásrendjéről szóló 150/2012. (VII. 6.) Korm</w:t>
      </w:r>
      <w:r w:rsidR="00135642">
        <w:rPr>
          <w:rFonts w:ascii="Times New Roman" w:eastAsia="Times New Roman" w:hAnsi="Times New Roman"/>
          <w:kern w:val="1"/>
          <w:sz w:val="24"/>
          <w:szCs w:val="24"/>
          <w:lang w:eastAsia="hi-IN" w:bidi="hi-IN"/>
        </w:rPr>
        <w:t xml:space="preserve">. </w:t>
      </w:r>
      <w:r w:rsidRPr="00135642">
        <w:rPr>
          <w:rFonts w:ascii="Times New Roman" w:eastAsia="Times New Roman" w:hAnsi="Times New Roman"/>
          <w:kern w:val="1"/>
          <w:sz w:val="24"/>
          <w:szCs w:val="24"/>
          <w:lang w:eastAsia="hi-IN" w:bidi="hi-IN"/>
        </w:rPr>
        <w:t>rendelet,</w:t>
      </w:r>
    </w:p>
    <w:p w:rsidR="00C763AB" w:rsidRPr="00135642" w:rsidRDefault="00C763AB" w:rsidP="00C763AB">
      <w:pPr>
        <w:widowControl w:val="0"/>
        <w:numPr>
          <w:ilvl w:val="0"/>
          <w:numId w:val="1"/>
        </w:numPr>
        <w:suppressAutoHyphens/>
        <w:spacing w:after="0" w:line="240" w:lineRule="auto"/>
        <w:ind w:left="1288" w:hanging="373"/>
        <w:jc w:val="both"/>
        <w:rPr>
          <w:rFonts w:ascii="Times New Roman" w:eastAsia="Times New Roman" w:hAnsi="Times New Roman"/>
          <w:sz w:val="24"/>
          <w:szCs w:val="24"/>
        </w:rPr>
      </w:pPr>
      <w:r w:rsidRPr="00135642">
        <w:rPr>
          <w:rFonts w:ascii="Times New Roman" w:eastAsia="Times New Roman" w:hAnsi="Times New Roman"/>
          <w:sz w:val="24"/>
          <w:szCs w:val="24"/>
        </w:rPr>
        <w:t>az állam által elismert szakképesítések szakmai követelménymoduljairól</w:t>
      </w:r>
      <w:r w:rsidRPr="00135642">
        <w:rPr>
          <w:rFonts w:ascii="Times New Roman" w:eastAsia="Times New Roman" w:hAnsi="Times New Roman"/>
          <w:iCs/>
          <w:sz w:val="24"/>
          <w:szCs w:val="24"/>
        </w:rPr>
        <w:t xml:space="preserve"> szóló</w:t>
      </w:r>
      <w:r w:rsidRPr="00135642">
        <w:rPr>
          <w:rFonts w:ascii="Times New Roman" w:eastAsia="Times New Roman" w:hAnsi="Times New Roman"/>
          <w:sz w:val="24"/>
          <w:szCs w:val="24"/>
        </w:rPr>
        <w:t xml:space="preserve"> 217/2012. (VIII. 9.) Korm</w:t>
      </w:r>
      <w:r w:rsidR="00135642">
        <w:rPr>
          <w:rFonts w:ascii="Times New Roman" w:eastAsia="Times New Roman" w:hAnsi="Times New Roman"/>
          <w:sz w:val="24"/>
          <w:szCs w:val="24"/>
        </w:rPr>
        <w:t xml:space="preserve">. </w:t>
      </w:r>
      <w:r w:rsidRPr="00135642">
        <w:rPr>
          <w:rFonts w:ascii="Times New Roman" w:eastAsia="Times New Roman" w:hAnsi="Times New Roman"/>
          <w:sz w:val="24"/>
          <w:szCs w:val="24"/>
        </w:rPr>
        <w:t xml:space="preserve">rendelet, </w:t>
      </w:r>
      <w:r w:rsidR="00135642">
        <w:rPr>
          <w:rFonts w:ascii="Times New Roman" w:eastAsia="Times New Roman" w:hAnsi="Times New Roman"/>
          <w:sz w:val="24"/>
          <w:szCs w:val="24"/>
        </w:rPr>
        <w:t>és</w:t>
      </w:r>
    </w:p>
    <w:p w:rsidR="00C763AB" w:rsidRPr="00135642" w:rsidRDefault="00C763AB" w:rsidP="00C763AB">
      <w:pPr>
        <w:spacing w:after="0" w:line="240" w:lineRule="auto"/>
        <w:ind w:left="1288" w:hanging="373"/>
        <w:jc w:val="both"/>
        <w:rPr>
          <w:rFonts w:ascii="Times New Roman" w:eastAsia="Times New Roman" w:hAnsi="Times New Roman"/>
          <w:sz w:val="24"/>
          <w:szCs w:val="24"/>
        </w:rPr>
      </w:pPr>
      <w:r w:rsidRPr="00135642">
        <w:rPr>
          <w:rFonts w:ascii="Times New Roman" w:eastAsia="Times New Roman" w:hAnsi="Times New Roman"/>
          <w:sz w:val="24"/>
          <w:szCs w:val="24"/>
        </w:rPr>
        <w:t>–</w:t>
      </w:r>
      <w:r w:rsidRPr="00135642">
        <w:rPr>
          <w:rFonts w:ascii="Times New Roman" w:eastAsia="Times New Roman" w:hAnsi="Times New Roman"/>
          <w:sz w:val="24"/>
          <w:szCs w:val="24"/>
        </w:rPr>
        <w:tab/>
      </w:r>
      <w:r w:rsidRPr="00135642">
        <w:rPr>
          <w:rFonts w:ascii="Times New Roman" w:eastAsia="Times New Roman" w:hAnsi="Times New Roman"/>
          <w:kern w:val="1"/>
          <w:sz w:val="24"/>
          <w:szCs w:val="24"/>
          <w:lang w:eastAsia="hi-IN" w:bidi="hi-IN"/>
        </w:rPr>
        <w:t xml:space="preserve">a 34 521 07 </w:t>
      </w:r>
      <w:bookmarkStart w:id="0" w:name="OLE_LINK2"/>
      <w:bookmarkStart w:id="1" w:name="OLE_LINK3"/>
      <w:r w:rsidRPr="00135642">
        <w:rPr>
          <w:rFonts w:ascii="Times New Roman" w:eastAsia="Times New Roman" w:hAnsi="Times New Roman"/>
          <w:kern w:val="1"/>
          <w:sz w:val="24"/>
          <w:szCs w:val="24"/>
          <w:lang w:eastAsia="hi-IN" w:bidi="hi-IN"/>
        </w:rPr>
        <w:t xml:space="preserve">Járműipari fémalkatrész-gyártó </w:t>
      </w:r>
      <w:bookmarkEnd w:id="0"/>
      <w:bookmarkEnd w:id="1"/>
      <w:r w:rsidRPr="00135642">
        <w:rPr>
          <w:rFonts w:ascii="Times New Roman" w:eastAsia="Times New Roman" w:hAnsi="Times New Roman"/>
          <w:kern w:val="1"/>
          <w:sz w:val="24"/>
          <w:szCs w:val="24"/>
          <w:lang w:eastAsia="hi-IN" w:bidi="hi-IN"/>
        </w:rPr>
        <w:t xml:space="preserve">szakképesítés szakmai és vizsgakövetelményeit tartalmazó </w:t>
      </w:r>
      <w:r w:rsidRPr="00135642">
        <w:rPr>
          <w:rFonts w:ascii="Times New Roman" w:eastAsia="Lucida Sans Unicode" w:hAnsi="Times New Roman"/>
          <w:kern w:val="1"/>
          <w:sz w:val="24"/>
          <w:lang w:eastAsia="hi-IN" w:bidi="hi-IN"/>
        </w:rPr>
        <w:t xml:space="preserve">27/2012. (VIII. 27.) NGM </w:t>
      </w:r>
      <w:r w:rsidRPr="00135642">
        <w:rPr>
          <w:rFonts w:ascii="Times New Roman" w:eastAsia="Times New Roman" w:hAnsi="Times New Roman"/>
          <w:kern w:val="1"/>
          <w:sz w:val="24"/>
          <w:szCs w:val="24"/>
          <w:lang w:eastAsia="hi-IN" w:bidi="hi-IN"/>
        </w:rPr>
        <w:t xml:space="preserve">rendelet </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roofErr w:type="gramStart"/>
      <w:r w:rsidRPr="00135642">
        <w:rPr>
          <w:rFonts w:ascii="Times New Roman" w:eastAsia="Times New Roman" w:hAnsi="Times New Roman"/>
          <w:kern w:val="1"/>
          <w:sz w:val="24"/>
          <w:szCs w:val="24"/>
          <w:lang w:eastAsia="hi-IN" w:bidi="hi-IN"/>
        </w:rPr>
        <w:t>alapján</w:t>
      </w:r>
      <w:proofErr w:type="gramEnd"/>
      <w:r w:rsidRPr="00135642">
        <w:rPr>
          <w:rFonts w:ascii="Times New Roman" w:eastAsia="Times New Roman" w:hAnsi="Times New Roman"/>
          <w:kern w:val="1"/>
          <w:sz w:val="24"/>
          <w:szCs w:val="24"/>
          <w:lang w:eastAsia="hi-IN" w:bidi="hi-IN"/>
        </w:rPr>
        <w:t xml:space="preserve"> készült.</w:t>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eastAsia="Times New Roman" w:hAnsi="Times New Roman"/>
          <w:b/>
          <w:kern w:val="1"/>
          <w:sz w:val="24"/>
          <w:szCs w:val="24"/>
          <w:lang w:eastAsia="hi-IN" w:bidi="hi-IN"/>
        </w:rPr>
        <w:t xml:space="preserve">II. </w:t>
      </w:r>
      <w:proofErr w:type="gramStart"/>
      <w:r w:rsidRPr="00135642">
        <w:rPr>
          <w:rFonts w:ascii="Times New Roman" w:eastAsia="Times New Roman" w:hAnsi="Times New Roman"/>
          <w:b/>
          <w:kern w:val="1"/>
          <w:sz w:val="24"/>
          <w:szCs w:val="24"/>
          <w:lang w:eastAsia="hi-IN" w:bidi="hi-IN"/>
        </w:rPr>
        <w:t>A</w:t>
      </w:r>
      <w:proofErr w:type="gramEnd"/>
      <w:r w:rsidRPr="00135642">
        <w:rPr>
          <w:rFonts w:ascii="Times New Roman" w:eastAsia="Times New Roman" w:hAnsi="Times New Roman"/>
          <w:b/>
          <w:kern w:val="1"/>
          <w:sz w:val="24"/>
          <w:szCs w:val="24"/>
          <w:lang w:eastAsia="hi-IN" w:bidi="hi-IN"/>
        </w:rPr>
        <w:t xml:space="preserve"> szakképesítés alapadatai</w:t>
      </w: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A szakképesítés azonosító száma: 34 521 07</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A szakképesítés megnevezése: Járműipari fémalkatrész-gyártó</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 xml:space="preserve">A szakmacsoport </w:t>
      </w:r>
      <w:r w:rsidRPr="00135642">
        <w:rPr>
          <w:rFonts w:ascii="Times New Roman" w:eastAsia="Times New Roman" w:hAnsi="Times New Roman"/>
          <w:iCs/>
          <w:sz w:val="24"/>
          <w:szCs w:val="24"/>
        </w:rPr>
        <w:t>száma és megnevezése</w:t>
      </w:r>
      <w:r w:rsidRPr="00135642">
        <w:rPr>
          <w:rFonts w:ascii="Times New Roman" w:eastAsia="Times New Roman" w:hAnsi="Times New Roman"/>
          <w:iCs/>
          <w:kern w:val="1"/>
          <w:sz w:val="24"/>
          <w:szCs w:val="24"/>
          <w:lang w:eastAsia="hi-IN" w:bidi="hi-IN"/>
        </w:rPr>
        <w:t>: 5. Gépészet</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 xml:space="preserve">Ágazati besorolás </w:t>
      </w:r>
      <w:r w:rsidRPr="00135642">
        <w:rPr>
          <w:rFonts w:ascii="Times New Roman" w:eastAsia="Times New Roman" w:hAnsi="Times New Roman"/>
          <w:iCs/>
          <w:sz w:val="24"/>
          <w:szCs w:val="24"/>
        </w:rPr>
        <w:t>száma és megnevezése</w:t>
      </w:r>
      <w:r w:rsidRPr="00135642">
        <w:rPr>
          <w:rFonts w:ascii="Times New Roman" w:eastAsia="Times New Roman" w:hAnsi="Times New Roman"/>
          <w:iCs/>
          <w:kern w:val="1"/>
          <w:sz w:val="24"/>
          <w:szCs w:val="24"/>
          <w:lang w:eastAsia="hi-IN" w:bidi="hi-IN"/>
        </w:rPr>
        <w:t>: IX. Gépészet</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Iskolai rendszerű szakképzésben a szakképzési évfolyamok száma: 3</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Elméleti képzési idő aránya: 30%</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Gyakorlati képzési idő aránya: 70%</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832EB5">
      <w:pPr>
        <w:autoSpaceDE w:val="0"/>
        <w:autoSpaceDN w:val="0"/>
        <w:adjustRightInd w:val="0"/>
        <w:spacing w:after="0" w:line="240" w:lineRule="auto"/>
        <w:jc w:val="both"/>
        <w:rPr>
          <w:rFonts w:ascii="Times New Roman" w:eastAsia="Times New Roman" w:hAnsi="Times New Roman"/>
          <w:iCs/>
          <w:sz w:val="24"/>
          <w:szCs w:val="24"/>
        </w:rPr>
      </w:pPr>
      <w:r w:rsidRPr="00135642">
        <w:rPr>
          <w:rFonts w:ascii="Times New Roman" w:eastAsia="Times New Roman" w:hAnsi="Times New Roman"/>
          <w:iCs/>
          <w:sz w:val="24"/>
          <w:szCs w:val="24"/>
        </w:rPr>
        <w:t>Az iskolai rendszerű képzésben az összefüggő szakmai gyakorlat időtartama:</w:t>
      </w:r>
    </w:p>
    <w:p w:rsidR="00C763AB" w:rsidRPr="00135642" w:rsidRDefault="00C763AB" w:rsidP="00832EB5">
      <w:pPr>
        <w:autoSpaceDE w:val="0"/>
        <w:autoSpaceDN w:val="0"/>
        <w:adjustRightInd w:val="0"/>
        <w:spacing w:after="0" w:line="240" w:lineRule="auto"/>
        <w:jc w:val="both"/>
        <w:rPr>
          <w:rFonts w:ascii="Times New Roman" w:eastAsia="Times New Roman" w:hAnsi="Times New Roman"/>
          <w:iCs/>
          <w:sz w:val="24"/>
          <w:szCs w:val="24"/>
        </w:rPr>
      </w:pPr>
      <w:r w:rsidRPr="00135642">
        <w:rPr>
          <w:rFonts w:ascii="Times New Roman" w:eastAsia="Times New Roman" w:hAnsi="Times New Roman"/>
          <w:iCs/>
          <w:sz w:val="24"/>
          <w:szCs w:val="24"/>
        </w:rPr>
        <w:t xml:space="preserve">3 évfolyamos képzés esetén a 9. évfolyamot követően 140 óra, a 10. évfolyamot követően 140 óra; </w:t>
      </w:r>
    </w:p>
    <w:p w:rsidR="00C763AB" w:rsidRPr="00135642" w:rsidRDefault="00C763AB" w:rsidP="00832EB5">
      <w:pPr>
        <w:autoSpaceDE w:val="0"/>
        <w:autoSpaceDN w:val="0"/>
        <w:adjustRightInd w:val="0"/>
        <w:spacing w:after="0" w:line="240" w:lineRule="auto"/>
        <w:jc w:val="both"/>
        <w:rPr>
          <w:rFonts w:ascii="Times New Roman" w:eastAsia="Times New Roman" w:hAnsi="Times New Roman"/>
          <w:iCs/>
          <w:sz w:val="24"/>
          <w:szCs w:val="24"/>
        </w:rPr>
      </w:pPr>
      <w:r w:rsidRPr="00135642">
        <w:rPr>
          <w:rFonts w:ascii="Times New Roman" w:eastAsia="Times New Roman" w:hAnsi="Times New Roman"/>
          <w:iCs/>
          <w:sz w:val="24"/>
          <w:szCs w:val="24"/>
        </w:rPr>
        <w:t>2 évfolyamos képzés esetén az első szakképzési évfolyamot követően 160 óra</w:t>
      </w:r>
    </w:p>
    <w:p w:rsidR="00C763AB" w:rsidRPr="00135642" w:rsidRDefault="00C763AB" w:rsidP="00832EB5">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tabs>
          <w:tab w:val="left" w:pos="1260"/>
        </w:tabs>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eastAsia="Times New Roman" w:hAnsi="Times New Roman"/>
          <w:b/>
          <w:kern w:val="1"/>
          <w:sz w:val="24"/>
          <w:szCs w:val="24"/>
          <w:lang w:eastAsia="hi-IN" w:bidi="hi-IN"/>
        </w:rPr>
        <w:t xml:space="preserve">III. </w:t>
      </w:r>
      <w:proofErr w:type="gramStart"/>
      <w:r w:rsidRPr="00135642">
        <w:rPr>
          <w:rFonts w:ascii="Times New Roman" w:eastAsia="Times New Roman" w:hAnsi="Times New Roman"/>
          <w:b/>
          <w:kern w:val="1"/>
          <w:sz w:val="24"/>
          <w:szCs w:val="24"/>
          <w:lang w:eastAsia="hi-IN" w:bidi="hi-IN"/>
        </w:rPr>
        <w:t>A</w:t>
      </w:r>
      <w:proofErr w:type="gramEnd"/>
      <w:r w:rsidRPr="00135642">
        <w:rPr>
          <w:rFonts w:ascii="Times New Roman" w:eastAsia="Times New Roman" w:hAnsi="Times New Roman"/>
          <w:b/>
          <w:kern w:val="1"/>
          <w:sz w:val="24"/>
          <w:szCs w:val="24"/>
          <w:lang w:eastAsia="hi-IN" w:bidi="hi-IN"/>
        </w:rPr>
        <w:t xml:space="preserve"> szakképzésbe történő belépés feltételei</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Iskolai előképzettség: alapfokú iskolai végzettség</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ind w:firstLine="708"/>
        <w:jc w:val="both"/>
        <w:rPr>
          <w:rFonts w:ascii="Times New Roman" w:eastAsia="Times New Roman" w:hAnsi="Times New Roman"/>
          <w:iCs/>
          <w:kern w:val="1"/>
          <w:sz w:val="24"/>
          <w:szCs w:val="24"/>
          <w:lang w:eastAsia="hi-IN" w:bidi="hi-IN"/>
        </w:rPr>
      </w:pPr>
      <w:proofErr w:type="gramStart"/>
      <w:r w:rsidRPr="00135642">
        <w:rPr>
          <w:rFonts w:ascii="Times New Roman" w:eastAsia="Times New Roman" w:hAnsi="Times New Roman"/>
          <w:iCs/>
          <w:kern w:val="1"/>
          <w:sz w:val="24"/>
          <w:szCs w:val="24"/>
          <w:lang w:eastAsia="hi-IN" w:bidi="hi-IN"/>
        </w:rPr>
        <w:t>vagy</w:t>
      </w:r>
      <w:proofErr w:type="gramEnd"/>
      <w:r w:rsidRPr="00135642">
        <w:rPr>
          <w:rFonts w:ascii="Times New Roman" w:eastAsia="Times New Roman" w:hAnsi="Times New Roman"/>
          <w:iCs/>
          <w:kern w:val="1"/>
          <w:sz w:val="24"/>
          <w:szCs w:val="24"/>
          <w:lang w:eastAsia="hi-IN" w:bidi="hi-IN"/>
        </w:rPr>
        <w:t xml:space="preserve"> iskolai előképzettség hiányában</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lang w:eastAsia="hi-IN" w:bidi="hi-IN"/>
        </w:rPr>
      </w:pPr>
      <w:r w:rsidRPr="00135642">
        <w:rPr>
          <w:rFonts w:ascii="Times New Roman" w:eastAsia="Times New Roman" w:hAnsi="Times New Roman"/>
          <w:iCs/>
          <w:kern w:val="1"/>
          <w:sz w:val="24"/>
          <w:szCs w:val="24"/>
          <w:lang w:eastAsia="hi-IN" w:bidi="hi-IN"/>
        </w:rPr>
        <w:t xml:space="preserve">Bemeneti kompetenciák: </w:t>
      </w:r>
      <w:r w:rsidRPr="00135642">
        <w:rPr>
          <w:rFonts w:ascii="Times New Roman" w:eastAsia="Times New Roman" w:hAnsi="Times New Roman"/>
          <w:sz w:val="24"/>
          <w:szCs w:val="24"/>
        </w:rPr>
        <w:t>a képzés megkezdhető a szakmai és vizsgakövetelményt kiadó rendelet 3. számú mellékletében</w:t>
      </w:r>
      <w:r w:rsidRPr="00135642">
        <w:rPr>
          <w:rFonts w:ascii="Times New Roman" w:eastAsia="Times New Roman" w:hAnsi="Times New Roman"/>
          <w:iCs/>
          <w:kern w:val="1"/>
          <w:sz w:val="24"/>
          <w:szCs w:val="24"/>
          <w:lang w:eastAsia="hi-IN" w:bidi="hi-IN"/>
        </w:rPr>
        <w:t xml:space="preserve"> az 5. Gépészet szakmacsoportra meghatározott kompetenciák birtokában</w:t>
      </w: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Szakmai előképzettség: -</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Előírt gyakorlat: -</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Egészségügyi alkalmassági követelmények: szükségesek</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r w:rsidRPr="00135642">
        <w:rPr>
          <w:rFonts w:ascii="Times New Roman" w:eastAsia="Times New Roman" w:hAnsi="Times New Roman"/>
          <w:iCs/>
          <w:kern w:val="1"/>
          <w:sz w:val="24"/>
          <w:szCs w:val="24"/>
          <w:lang w:eastAsia="hi-IN" w:bidi="hi-IN"/>
        </w:rPr>
        <w:t>Pályaalkalmassági követelmények: -</w:t>
      </w:r>
    </w:p>
    <w:p w:rsidR="00C763AB" w:rsidRPr="00135642" w:rsidRDefault="00C763AB" w:rsidP="00C763AB">
      <w:pPr>
        <w:widowControl w:val="0"/>
        <w:suppressAutoHyphens/>
        <w:autoSpaceDE w:val="0"/>
        <w:autoSpaceDN w:val="0"/>
        <w:adjustRightInd w:val="0"/>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eastAsia="Times New Roman" w:hAnsi="Times New Roman"/>
          <w:b/>
          <w:kern w:val="1"/>
          <w:sz w:val="24"/>
          <w:szCs w:val="24"/>
          <w:lang w:eastAsia="hi-IN" w:bidi="hi-IN"/>
        </w:rPr>
        <w:t>IV.</w:t>
      </w:r>
      <w:r w:rsidRPr="00135642">
        <w:rPr>
          <w:rFonts w:ascii="Times New Roman" w:eastAsia="Times New Roman" w:hAnsi="Times New Roman"/>
          <w:b/>
          <w:kern w:val="1"/>
          <w:sz w:val="24"/>
          <w:szCs w:val="24"/>
          <w:lang w:eastAsia="hi-IN" w:bidi="hi-IN"/>
        </w:rPr>
        <w:tab/>
      </w:r>
      <w:proofErr w:type="gramStart"/>
      <w:r w:rsidRPr="00135642">
        <w:rPr>
          <w:rFonts w:ascii="Times New Roman" w:eastAsia="Times New Roman" w:hAnsi="Times New Roman"/>
          <w:b/>
          <w:kern w:val="1"/>
          <w:sz w:val="24"/>
          <w:szCs w:val="24"/>
          <w:lang w:eastAsia="hi-IN" w:bidi="hi-IN"/>
        </w:rPr>
        <w:t>A</w:t>
      </w:r>
      <w:proofErr w:type="gramEnd"/>
      <w:r w:rsidRPr="00135642">
        <w:rPr>
          <w:rFonts w:ascii="Times New Roman" w:eastAsia="Times New Roman" w:hAnsi="Times New Roman"/>
          <w:b/>
          <w:kern w:val="1"/>
          <w:sz w:val="24"/>
          <w:szCs w:val="24"/>
          <w:lang w:eastAsia="hi-IN" w:bidi="hi-IN"/>
        </w:rPr>
        <w:t xml:space="preserve"> szakképzés szervezésének feltételei</w:t>
      </w: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eastAsia="Times New Roman" w:hAnsi="Times New Roman"/>
          <w:b/>
          <w:kern w:val="1"/>
          <w:sz w:val="24"/>
          <w:szCs w:val="24"/>
          <w:lang w:eastAsia="hi-IN" w:bidi="hi-IN"/>
        </w:rPr>
        <w:t>Személyi feltételek</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Ezen túl az alábbi tantárgyak oktatására az alábbi végzettséggel rendelkező szakember alkalmazható:</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C763AB" w:rsidRPr="00135642" w:rsidTr="00C763AB">
        <w:trPr>
          <w:jc w:val="center"/>
        </w:trPr>
        <w:tc>
          <w:tcPr>
            <w:tcW w:w="4053" w:type="dxa"/>
            <w:tcBorders>
              <w:top w:val="single" w:sz="4" w:space="0" w:color="auto"/>
              <w:left w:val="single" w:sz="4" w:space="0" w:color="auto"/>
              <w:bottom w:val="single" w:sz="4" w:space="0" w:color="auto"/>
              <w:right w:val="single" w:sz="4" w:space="0" w:color="auto"/>
            </w:tcBorders>
          </w:tcPr>
          <w:p w:rsidR="00C763AB" w:rsidRPr="00135642" w:rsidRDefault="00C763AB" w:rsidP="00C763AB">
            <w:pPr>
              <w:widowControl w:val="0"/>
              <w:suppressAutoHyphens/>
              <w:spacing w:after="0" w:line="240" w:lineRule="auto"/>
              <w:jc w:val="center"/>
              <w:rPr>
                <w:rFonts w:ascii="Times New Roman" w:eastAsia="Times New Roman" w:hAnsi="Times New Roman"/>
                <w:b/>
                <w:kern w:val="1"/>
                <w:sz w:val="24"/>
                <w:szCs w:val="24"/>
                <w:lang w:eastAsia="hi-IN" w:bidi="hi-IN"/>
              </w:rPr>
            </w:pPr>
            <w:r w:rsidRPr="00135642">
              <w:rPr>
                <w:rFonts w:ascii="Times New Roman" w:eastAsia="Times New Roman" w:hAnsi="Times New Roman"/>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C763AB" w:rsidRPr="00135642" w:rsidRDefault="00C763AB" w:rsidP="00C763AB">
            <w:pPr>
              <w:widowControl w:val="0"/>
              <w:suppressAutoHyphens/>
              <w:spacing w:after="0" w:line="240" w:lineRule="auto"/>
              <w:jc w:val="center"/>
              <w:rPr>
                <w:rFonts w:ascii="Times New Roman" w:eastAsia="Times New Roman" w:hAnsi="Times New Roman"/>
                <w:b/>
                <w:kern w:val="1"/>
                <w:sz w:val="24"/>
                <w:szCs w:val="24"/>
                <w:lang w:eastAsia="hi-IN" w:bidi="hi-IN"/>
              </w:rPr>
            </w:pPr>
            <w:r w:rsidRPr="00135642">
              <w:rPr>
                <w:rFonts w:ascii="Times New Roman" w:eastAsia="Times New Roman" w:hAnsi="Times New Roman"/>
                <w:b/>
                <w:kern w:val="1"/>
                <w:sz w:val="24"/>
                <w:szCs w:val="24"/>
                <w:lang w:eastAsia="hi-IN" w:bidi="hi-IN"/>
              </w:rPr>
              <w:t>Szakképesítés/Szakképzettség</w:t>
            </w:r>
          </w:p>
        </w:tc>
      </w:tr>
      <w:tr w:rsidR="00C763AB" w:rsidRPr="00135642" w:rsidTr="00C763A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0E0DB3">
            <w:pPr>
              <w:widowControl w:val="0"/>
              <w:suppressAutoHyphens/>
              <w:spacing w:after="0" w:line="240" w:lineRule="auto"/>
              <w:jc w:val="center"/>
              <w:rPr>
                <w:rFonts w:ascii="Times New Roman" w:eastAsia="Times New Roman" w:hAnsi="Times New Roman"/>
                <w:bCs/>
                <w:kern w:val="1"/>
                <w:sz w:val="24"/>
                <w:szCs w:val="24"/>
                <w:lang w:eastAsia="hi-IN" w:bidi="hi-IN"/>
              </w:rPr>
            </w:pPr>
            <w:r w:rsidRPr="00135642">
              <w:rPr>
                <w:rFonts w:ascii="Times New Roman" w:eastAsia="Times New Roman" w:hAnsi="Times New Roman"/>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C763AB" w:rsidRPr="00135642" w:rsidRDefault="00C763AB" w:rsidP="000E0DB3">
            <w:pPr>
              <w:widowControl w:val="0"/>
              <w:suppressAutoHyphens/>
              <w:spacing w:after="0" w:line="240" w:lineRule="auto"/>
              <w:jc w:val="center"/>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w:t>
            </w:r>
          </w:p>
        </w:tc>
      </w:tr>
    </w:tbl>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eastAsia="Times New Roman" w:hAnsi="Times New Roman"/>
          <w:b/>
          <w:kern w:val="1"/>
          <w:sz w:val="24"/>
          <w:szCs w:val="24"/>
          <w:lang w:eastAsia="hi-IN" w:bidi="hi-IN"/>
        </w:rPr>
        <w:t>Tárgyi feltételek</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135642">
        <w:rPr>
          <w:rFonts w:ascii="Times New Roman" w:eastAsia="Times New Roman" w:hAnsi="Times New Roman"/>
          <w:kern w:val="1"/>
          <w:sz w:val="24"/>
          <w:szCs w:val="24"/>
          <w:lang w:eastAsia="hi-IN" w:bidi="hi-IN"/>
        </w:rPr>
        <w:t>szvk</w:t>
      </w:r>
      <w:proofErr w:type="spellEnd"/>
      <w:r w:rsidRPr="00135642">
        <w:rPr>
          <w:rFonts w:ascii="Times New Roman" w:eastAsia="Times New Roman" w:hAnsi="Times New Roman"/>
          <w:kern w:val="1"/>
          <w:sz w:val="24"/>
          <w:szCs w:val="24"/>
          <w:lang w:eastAsia="hi-IN" w:bidi="hi-IN"/>
        </w:rPr>
        <w:t>) tartalmazza, melynek további részletei az alábbiak: nincs</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i/>
          <w:kern w:val="1"/>
          <w:sz w:val="24"/>
          <w:szCs w:val="24"/>
          <w:lang w:eastAsia="hi-IN" w:bidi="hi-IN"/>
        </w:rPr>
        <w:t>Ajánlás a szakmai képzés lebonyolításához szükséges további eszközökre és felszerelésekre:</w:t>
      </w:r>
    </w:p>
    <w:p w:rsidR="00C763AB" w:rsidRPr="00135642" w:rsidRDefault="00C763AB" w:rsidP="00832EB5">
      <w:pPr>
        <w:widowControl w:val="0"/>
        <w:suppressAutoHyphens/>
        <w:spacing w:after="0" w:line="240" w:lineRule="auto"/>
        <w:jc w:val="both"/>
        <w:rPr>
          <w:rFonts w:ascii="Times New Roman" w:eastAsia="Times New Roman" w:hAnsi="Times New Roman"/>
          <w:i/>
          <w:kern w:val="1"/>
          <w:sz w:val="24"/>
          <w:szCs w:val="24"/>
          <w:lang w:eastAsia="hi-IN" w:bidi="hi-IN"/>
        </w:rPr>
      </w:pPr>
      <w:proofErr w:type="gramStart"/>
      <w:r w:rsidRPr="00135642">
        <w:rPr>
          <w:rFonts w:ascii="Times New Roman" w:eastAsia="Times New Roman" w:hAnsi="Times New Roman"/>
          <w:i/>
          <w:kern w:val="1"/>
          <w:sz w:val="24"/>
          <w:szCs w:val="24"/>
          <w:lang w:eastAsia="hi-IN" w:bidi="hi-IN"/>
        </w:rPr>
        <w:t>nincs</w:t>
      </w:r>
      <w:proofErr w:type="gramEnd"/>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numPr>
          <w:ilvl w:val="0"/>
          <w:numId w:val="4"/>
        </w:numPr>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eastAsia="Times New Roman" w:hAnsi="Times New Roman"/>
          <w:b/>
          <w:kern w:val="1"/>
          <w:sz w:val="24"/>
          <w:szCs w:val="24"/>
          <w:lang w:eastAsia="hi-IN" w:bidi="hi-IN"/>
        </w:rPr>
        <w:t>A szakképesítés óraterve nappali rendszerű oktatásra</w:t>
      </w:r>
    </w:p>
    <w:p w:rsidR="00C763AB" w:rsidRPr="00135642" w:rsidRDefault="00C763AB" w:rsidP="00C763AB">
      <w:pPr>
        <w:widowControl w:val="0"/>
        <w:suppressAutoHyphens/>
        <w:spacing w:after="0" w:line="240" w:lineRule="auto"/>
        <w:ind w:left="30"/>
        <w:jc w:val="both"/>
        <w:rPr>
          <w:rFonts w:ascii="Times New Roman" w:eastAsia="Times New Roman" w:hAnsi="Times New Roman"/>
          <w:b/>
          <w:kern w:val="1"/>
          <w:sz w:val="24"/>
          <w:szCs w:val="24"/>
          <w:lang w:eastAsia="hi-IN" w:bidi="hi-IN"/>
        </w:rPr>
      </w:pPr>
    </w:p>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Szak</w:t>
      </w:r>
      <w:r w:rsidR="002758FA" w:rsidRPr="00135642">
        <w:rPr>
          <w:rFonts w:ascii="Times New Roman" w:eastAsia="Lucida Sans Unicode" w:hAnsi="Times New Roman"/>
          <w:kern w:val="1"/>
          <w:sz w:val="24"/>
          <w:szCs w:val="24"/>
          <w:lang w:eastAsia="hi-IN" w:bidi="hi-IN"/>
        </w:rPr>
        <w:t>közép</w:t>
      </w:r>
      <w:r w:rsidRPr="00135642">
        <w:rPr>
          <w:rFonts w:ascii="Times New Roman" w:eastAsia="Lucida Sans Unicode" w:hAnsi="Times New Roman"/>
          <w:kern w:val="1"/>
          <w:sz w:val="24"/>
          <w:szCs w:val="24"/>
          <w:lang w:eastAsia="hi-IN" w:bidi="hi-IN"/>
        </w:rPr>
        <w:t xml:space="preserve">iskolai képzés esetén a heti és éves szakmai óraszámok: </w:t>
      </w:r>
    </w:p>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C763AB" w:rsidRPr="00135642" w:rsidTr="00C763AB">
        <w:trPr>
          <w:jc w:val="center"/>
        </w:trPr>
        <w:tc>
          <w:tcPr>
            <w:tcW w:w="1687" w:type="dxa"/>
            <w:shd w:val="clear" w:color="auto" w:fill="auto"/>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évfolyam</w:t>
            </w:r>
          </w:p>
        </w:tc>
        <w:tc>
          <w:tcPr>
            <w:tcW w:w="1699" w:type="dxa"/>
            <w:shd w:val="clear" w:color="auto" w:fill="auto"/>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heti óraszám</w:t>
            </w:r>
          </w:p>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szabadsáv nélkül</w:t>
            </w:r>
          </w:p>
        </w:tc>
        <w:tc>
          <w:tcPr>
            <w:tcW w:w="1679" w:type="dxa"/>
            <w:shd w:val="clear" w:color="auto" w:fill="auto"/>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éves óraszám</w:t>
            </w:r>
          </w:p>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szabadsáv nélkül</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heti óraszám</w:t>
            </w:r>
          </w:p>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szabadsávval</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éves óraszám</w:t>
            </w:r>
          </w:p>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szabadsávval</w:t>
            </w:r>
          </w:p>
        </w:tc>
      </w:tr>
      <w:tr w:rsidR="00C763AB" w:rsidRPr="00135642" w:rsidTr="00C763AB">
        <w:trPr>
          <w:jc w:val="center"/>
        </w:trPr>
        <w:tc>
          <w:tcPr>
            <w:tcW w:w="1687"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9. évfolyam</w:t>
            </w:r>
          </w:p>
        </w:tc>
        <w:tc>
          <w:tcPr>
            <w:tcW w:w="169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14,5 óra/hét</w:t>
            </w:r>
          </w:p>
        </w:tc>
        <w:tc>
          <w:tcPr>
            <w:tcW w:w="167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522 óra/év</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17 óra/hét</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612 óra/év</w:t>
            </w:r>
          </w:p>
        </w:tc>
      </w:tr>
      <w:tr w:rsidR="00C763AB" w:rsidRPr="00135642" w:rsidTr="00C763AB">
        <w:trPr>
          <w:jc w:val="center"/>
        </w:trPr>
        <w:tc>
          <w:tcPr>
            <w:tcW w:w="1687"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roofErr w:type="spellStart"/>
            <w:r w:rsidRPr="00135642">
              <w:rPr>
                <w:rFonts w:ascii="Times New Roman" w:eastAsia="Lucida Sans Unicode" w:hAnsi="Times New Roman"/>
                <w:kern w:val="1"/>
                <w:sz w:val="24"/>
                <w:szCs w:val="24"/>
                <w:lang w:eastAsia="hi-IN" w:bidi="hi-IN"/>
              </w:rPr>
              <w:t>Ögy</w:t>
            </w:r>
            <w:proofErr w:type="spellEnd"/>
          </w:p>
        </w:tc>
        <w:tc>
          <w:tcPr>
            <w:tcW w:w="169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140</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140</w:t>
            </w:r>
          </w:p>
        </w:tc>
      </w:tr>
      <w:tr w:rsidR="00C763AB" w:rsidRPr="00135642" w:rsidTr="00C763AB">
        <w:trPr>
          <w:jc w:val="center"/>
        </w:trPr>
        <w:tc>
          <w:tcPr>
            <w:tcW w:w="1687"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10. évfolyam</w:t>
            </w:r>
          </w:p>
        </w:tc>
        <w:tc>
          <w:tcPr>
            <w:tcW w:w="169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23 óra/hét</w:t>
            </w:r>
          </w:p>
        </w:tc>
        <w:tc>
          <w:tcPr>
            <w:tcW w:w="167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828 óra/év</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25 óra/hét</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900 óra/év</w:t>
            </w:r>
          </w:p>
        </w:tc>
      </w:tr>
      <w:tr w:rsidR="00C763AB" w:rsidRPr="00135642" w:rsidTr="00C763AB">
        <w:trPr>
          <w:jc w:val="center"/>
        </w:trPr>
        <w:tc>
          <w:tcPr>
            <w:tcW w:w="1687"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roofErr w:type="spellStart"/>
            <w:r w:rsidRPr="00135642">
              <w:rPr>
                <w:rFonts w:ascii="Times New Roman" w:eastAsia="Lucida Sans Unicode" w:hAnsi="Times New Roman"/>
                <w:kern w:val="1"/>
                <w:sz w:val="24"/>
                <w:szCs w:val="24"/>
                <w:lang w:eastAsia="hi-IN" w:bidi="hi-IN"/>
              </w:rPr>
              <w:t>Ögy</w:t>
            </w:r>
            <w:proofErr w:type="spellEnd"/>
          </w:p>
        </w:tc>
        <w:tc>
          <w:tcPr>
            <w:tcW w:w="169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140</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140</w:t>
            </w:r>
          </w:p>
        </w:tc>
      </w:tr>
      <w:tr w:rsidR="00C763AB" w:rsidRPr="00135642" w:rsidTr="00C763AB">
        <w:trPr>
          <w:jc w:val="center"/>
        </w:trPr>
        <w:tc>
          <w:tcPr>
            <w:tcW w:w="1687"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11. évfolyam</w:t>
            </w:r>
          </w:p>
        </w:tc>
        <w:tc>
          <w:tcPr>
            <w:tcW w:w="169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23 óra/hét</w:t>
            </w:r>
          </w:p>
        </w:tc>
        <w:tc>
          <w:tcPr>
            <w:tcW w:w="1679" w:type="dxa"/>
            <w:shd w:val="clear" w:color="auto" w:fill="auto"/>
          </w:tcPr>
          <w:p w:rsidR="00C763AB" w:rsidRPr="00135642" w:rsidRDefault="002758FA"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713 </w:t>
            </w:r>
            <w:r w:rsidR="00C763AB" w:rsidRPr="00135642">
              <w:rPr>
                <w:rFonts w:ascii="Times New Roman" w:eastAsia="Lucida Sans Unicode" w:hAnsi="Times New Roman"/>
                <w:kern w:val="1"/>
                <w:sz w:val="24"/>
                <w:szCs w:val="24"/>
                <w:lang w:eastAsia="hi-IN" w:bidi="hi-IN"/>
              </w:rPr>
              <w:t>óra/év</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25,5 óra/hét</w:t>
            </w:r>
          </w:p>
        </w:tc>
        <w:tc>
          <w:tcPr>
            <w:tcW w:w="1679" w:type="dxa"/>
            <w:vAlign w:val="center"/>
          </w:tcPr>
          <w:p w:rsidR="00C763AB" w:rsidRPr="00135642" w:rsidRDefault="002758FA"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790 </w:t>
            </w:r>
            <w:r w:rsidR="00C763AB" w:rsidRPr="00135642">
              <w:rPr>
                <w:rFonts w:ascii="Times New Roman" w:eastAsia="Lucida Sans Unicode" w:hAnsi="Times New Roman"/>
                <w:kern w:val="1"/>
                <w:sz w:val="24"/>
                <w:szCs w:val="24"/>
                <w:lang w:eastAsia="hi-IN" w:bidi="hi-IN"/>
              </w:rPr>
              <w:t>óra/év</w:t>
            </w:r>
          </w:p>
        </w:tc>
      </w:tr>
      <w:tr w:rsidR="00C763AB" w:rsidRPr="00135642" w:rsidTr="00C763AB">
        <w:trPr>
          <w:jc w:val="center"/>
        </w:trPr>
        <w:tc>
          <w:tcPr>
            <w:tcW w:w="3386" w:type="dxa"/>
            <w:gridSpan w:val="2"/>
            <w:shd w:val="clear" w:color="auto" w:fill="auto"/>
          </w:tcPr>
          <w:p w:rsidR="00C763AB" w:rsidRPr="00135642" w:rsidRDefault="00C763AB" w:rsidP="00C763AB">
            <w:pPr>
              <w:widowControl w:val="0"/>
              <w:shd w:val="clear" w:color="auto" w:fill="FFFFFF"/>
              <w:tabs>
                <w:tab w:val="left" w:pos="1165"/>
              </w:tabs>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Összesen:</w:t>
            </w:r>
          </w:p>
        </w:tc>
        <w:tc>
          <w:tcPr>
            <w:tcW w:w="1679" w:type="dxa"/>
            <w:shd w:val="clear" w:color="auto" w:fill="auto"/>
          </w:tcPr>
          <w:p w:rsidR="00C763AB" w:rsidRPr="00135642" w:rsidRDefault="002758FA"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2343 </w:t>
            </w:r>
            <w:r w:rsidR="00C763AB" w:rsidRPr="00135642">
              <w:rPr>
                <w:rFonts w:ascii="Times New Roman" w:eastAsia="Lucida Sans Unicode" w:hAnsi="Times New Roman"/>
                <w:kern w:val="1"/>
                <w:sz w:val="24"/>
                <w:szCs w:val="24"/>
                <w:lang w:eastAsia="hi-IN" w:bidi="hi-IN"/>
              </w:rPr>
              <w:t>óra</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p>
        </w:tc>
        <w:tc>
          <w:tcPr>
            <w:tcW w:w="1679" w:type="dxa"/>
            <w:vAlign w:val="center"/>
          </w:tcPr>
          <w:p w:rsidR="00C763AB" w:rsidRPr="00135642" w:rsidRDefault="002758FA"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2582 </w:t>
            </w:r>
            <w:r w:rsidR="00C763AB" w:rsidRPr="00135642">
              <w:rPr>
                <w:rFonts w:ascii="Times New Roman" w:eastAsia="Lucida Sans Unicode" w:hAnsi="Times New Roman"/>
                <w:kern w:val="1"/>
                <w:sz w:val="24"/>
                <w:szCs w:val="24"/>
                <w:lang w:eastAsia="hi-IN" w:bidi="hi-IN"/>
              </w:rPr>
              <w:t>óra</w:t>
            </w:r>
          </w:p>
        </w:tc>
      </w:tr>
    </w:tbl>
    <w:p w:rsidR="00C763AB" w:rsidRPr="00135642" w:rsidRDefault="00C763AB" w:rsidP="00C763AB">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C763AB" w:rsidRPr="00135642" w:rsidTr="00C763AB">
        <w:trPr>
          <w:jc w:val="center"/>
        </w:trPr>
        <w:tc>
          <w:tcPr>
            <w:tcW w:w="1899" w:type="dxa"/>
            <w:shd w:val="clear" w:color="auto" w:fill="auto"/>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lastRenderedPageBreak/>
              <w:t>évfolyam</w:t>
            </w:r>
          </w:p>
        </w:tc>
        <w:tc>
          <w:tcPr>
            <w:tcW w:w="1592" w:type="dxa"/>
            <w:shd w:val="clear" w:color="auto" w:fill="auto"/>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heti óraszám</w:t>
            </w:r>
          </w:p>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szabadsáv nélkül</w:t>
            </w:r>
          </w:p>
        </w:tc>
        <w:tc>
          <w:tcPr>
            <w:tcW w:w="1679" w:type="dxa"/>
            <w:shd w:val="clear" w:color="auto" w:fill="auto"/>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éves óraszám</w:t>
            </w:r>
          </w:p>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szabadsáv nélkül</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heti óraszám</w:t>
            </w:r>
          </w:p>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szabadsávval</w:t>
            </w:r>
          </w:p>
        </w:tc>
        <w:tc>
          <w:tcPr>
            <w:tcW w:w="1679" w:type="dxa"/>
            <w:vAlign w:val="center"/>
          </w:tcPr>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éves óraszám</w:t>
            </w:r>
          </w:p>
          <w:p w:rsidR="00C763AB" w:rsidRPr="00135642" w:rsidRDefault="00C763AB" w:rsidP="00C763AB">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szabadsávval</w:t>
            </w:r>
          </w:p>
        </w:tc>
      </w:tr>
      <w:tr w:rsidR="00C763AB" w:rsidRPr="00135642" w:rsidTr="00C763AB">
        <w:trPr>
          <w:jc w:val="center"/>
        </w:trPr>
        <w:tc>
          <w:tcPr>
            <w:tcW w:w="1899" w:type="dxa"/>
            <w:shd w:val="clear" w:color="auto" w:fill="FFFFFF"/>
          </w:tcPr>
          <w:p w:rsidR="00C763AB" w:rsidRPr="00135642" w:rsidRDefault="00C763AB"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 évfolyam</w:t>
            </w:r>
          </w:p>
        </w:tc>
        <w:tc>
          <w:tcPr>
            <w:tcW w:w="1592" w:type="dxa"/>
            <w:shd w:val="clear" w:color="auto" w:fill="FFFFFF"/>
          </w:tcPr>
          <w:p w:rsidR="00C763AB" w:rsidRPr="00135642" w:rsidRDefault="00C763AB"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31,5 óra/hét</w:t>
            </w:r>
          </w:p>
        </w:tc>
        <w:tc>
          <w:tcPr>
            <w:tcW w:w="1679" w:type="dxa"/>
            <w:shd w:val="clear" w:color="auto" w:fill="FFFFFF"/>
          </w:tcPr>
          <w:p w:rsidR="00C763AB" w:rsidRPr="00135642" w:rsidRDefault="00C763AB"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1134 óra/év</w:t>
            </w:r>
          </w:p>
        </w:tc>
        <w:tc>
          <w:tcPr>
            <w:tcW w:w="1679" w:type="dxa"/>
            <w:shd w:val="clear" w:color="auto" w:fill="FFFFFF"/>
          </w:tcPr>
          <w:p w:rsidR="00C763AB" w:rsidRPr="00135642" w:rsidRDefault="00C763AB"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35 óra/hét</w:t>
            </w:r>
          </w:p>
        </w:tc>
        <w:tc>
          <w:tcPr>
            <w:tcW w:w="1679" w:type="dxa"/>
            <w:shd w:val="clear" w:color="auto" w:fill="FFFFFF"/>
          </w:tcPr>
          <w:p w:rsidR="00C763AB" w:rsidRPr="00135642" w:rsidRDefault="00C763AB"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1260 óra/év</w:t>
            </w:r>
          </w:p>
        </w:tc>
      </w:tr>
      <w:tr w:rsidR="00C763AB" w:rsidRPr="00135642" w:rsidTr="00C763AB">
        <w:trPr>
          <w:jc w:val="center"/>
        </w:trPr>
        <w:tc>
          <w:tcPr>
            <w:tcW w:w="189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roofErr w:type="spellStart"/>
            <w:r w:rsidRPr="00135642">
              <w:rPr>
                <w:rFonts w:ascii="Times New Roman" w:eastAsia="Lucida Sans Unicode" w:hAnsi="Times New Roman"/>
                <w:kern w:val="1"/>
                <w:sz w:val="24"/>
                <w:szCs w:val="24"/>
                <w:lang w:eastAsia="hi-IN" w:bidi="hi-IN"/>
              </w:rPr>
              <w:t>Ögy</w:t>
            </w:r>
            <w:proofErr w:type="spellEnd"/>
            <w:r w:rsidRPr="00135642">
              <w:rPr>
                <w:rFonts w:ascii="Times New Roman" w:eastAsia="Lucida Sans Unicode" w:hAnsi="Times New Roman"/>
                <w:kern w:val="1"/>
                <w:sz w:val="24"/>
                <w:szCs w:val="24"/>
                <w:lang w:eastAsia="hi-IN" w:bidi="hi-IN"/>
              </w:rPr>
              <w:t>.</w:t>
            </w:r>
          </w:p>
        </w:tc>
        <w:tc>
          <w:tcPr>
            <w:tcW w:w="1592"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auto"/>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160 óra</w:t>
            </w:r>
          </w:p>
        </w:tc>
        <w:tc>
          <w:tcPr>
            <w:tcW w:w="1679" w:type="dxa"/>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tcPr>
          <w:p w:rsidR="00C763AB" w:rsidRPr="00135642" w:rsidRDefault="00C763AB" w:rsidP="00C763AB">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160 óra</w:t>
            </w:r>
          </w:p>
        </w:tc>
      </w:tr>
      <w:tr w:rsidR="00C763AB" w:rsidRPr="00135642" w:rsidTr="00C763AB">
        <w:trPr>
          <w:jc w:val="center"/>
        </w:trPr>
        <w:tc>
          <w:tcPr>
            <w:tcW w:w="1899" w:type="dxa"/>
            <w:shd w:val="clear" w:color="auto" w:fill="FFFFFF"/>
          </w:tcPr>
          <w:p w:rsidR="00C763AB" w:rsidRPr="00135642" w:rsidRDefault="00C763AB"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2. évfolyam</w:t>
            </w:r>
          </w:p>
        </w:tc>
        <w:tc>
          <w:tcPr>
            <w:tcW w:w="1592" w:type="dxa"/>
            <w:shd w:val="clear" w:color="auto" w:fill="FFFFFF"/>
          </w:tcPr>
          <w:p w:rsidR="00C763AB" w:rsidRPr="00135642" w:rsidRDefault="00C763AB"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31,5 óra/hét</w:t>
            </w:r>
          </w:p>
        </w:tc>
        <w:tc>
          <w:tcPr>
            <w:tcW w:w="1679" w:type="dxa"/>
            <w:shd w:val="clear" w:color="auto" w:fill="FFFFFF"/>
          </w:tcPr>
          <w:p w:rsidR="00C763AB" w:rsidRPr="00135642" w:rsidRDefault="002758FA"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976 </w:t>
            </w:r>
            <w:r w:rsidR="00C763AB" w:rsidRPr="00135642">
              <w:rPr>
                <w:rFonts w:ascii="Times New Roman" w:eastAsia="Lucida Sans Unicode" w:hAnsi="Times New Roman"/>
                <w:kern w:val="1"/>
                <w:sz w:val="24"/>
                <w:szCs w:val="24"/>
                <w:lang w:eastAsia="hi-IN" w:bidi="hi-IN"/>
              </w:rPr>
              <w:t>óra/év</w:t>
            </w:r>
          </w:p>
        </w:tc>
        <w:tc>
          <w:tcPr>
            <w:tcW w:w="1679" w:type="dxa"/>
            <w:shd w:val="clear" w:color="auto" w:fill="FFFFFF"/>
          </w:tcPr>
          <w:p w:rsidR="00C763AB" w:rsidRPr="00135642" w:rsidRDefault="00C763AB"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35 óra/hét</w:t>
            </w:r>
          </w:p>
        </w:tc>
        <w:tc>
          <w:tcPr>
            <w:tcW w:w="1679" w:type="dxa"/>
            <w:shd w:val="clear" w:color="auto" w:fill="FFFFFF"/>
          </w:tcPr>
          <w:p w:rsidR="00C763AB" w:rsidRPr="00135642" w:rsidRDefault="002758FA"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1085 </w:t>
            </w:r>
            <w:r w:rsidR="00C763AB" w:rsidRPr="00135642">
              <w:rPr>
                <w:rFonts w:ascii="Times New Roman" w:eastAsia="Lucida Sans Unicode" w:hAnsi="Times New Roman"/>
                <w:kern w:val="1"/>
                <w:sz w:val="24"/>
                <w:szCs w:val="24"/>
                <w:lang w:eastAsia="hi-IN" w:bidi="hi-IN"/>
              </w:rPr>
              <w:t>óra/év</w:t>
            </w:r>
          </w:p>
        </w:tc>
      </w:tr>
      <w:tr w:rsidR="00C763AB" w:rsidRPr="00135642" w:rsidTr="00C763AB">
        <w:trPr>
          <w:jc w:val="center"/>
        </w:trPr>
        <w:tc>
          <w:tcPr>
            <w:tcW w:w="3491" w:type="dxa"/>
            <w:gridSpan w:val="2"/>
            <w:shd w:val="clear" w:color="auto" w:fill="FFFFFF"/>
          </w:tcPr>
          <w:p w:rsidR="00C763AB" w:rsidRPr="00135642" w:rsidRDefault="00C763AB"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Összesen:</w:t>
            </w:r>
          </w:p>
        </w:tc>
        <w:tc>
          <w:tcPr>
            <w:tcW w:w="1679" w:type="dxa"/>
            <w:shd w:val="clear" w:color="auto" w:fill="FFFFFF"/>
          </w:tcPr>
          <w:p w:rsidR="00C763AB" w:rsidRPr="00135642" w:rsidRDefault="002758FA"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2270 </w:t>
            </w:r>
            <w:r w:rsidR="00C763AB" w:rsidRPr="00135642">
              <w:rPr>
                <w:rFonts w:ascii="Times New Roman" w:eastAsia="Lucida Sans Unicode" w:hAnsi="Times New Roman"/>
                <w:kern w:val="1"/>
                <w:sz w:val="24"/>
                <w:szCs w:val="24"/>
                <w:lang w:eastAsia="hi-IN" w:bidi="hi-IN"/>
              </w:rPr>
              <w:t>óra</w:t>
            </w:r>
          </w:p>
        </w:tc>
        <w:tc>
          <w:tcPr>
            <w:tcW w:w="1679" w:type="dxa"/>
            <w:shd w:val="clear" w:color="auto" w:fill="FFFFFF"/>
          </w:tcPr>
          <w:p w:rsidR="00C763AB" w:rsidRPr="00135642" w:rsidRDefault="00C763AB" w:rsidP="00C763AB">
            <w:pPr>
              <w:widowControl w:val="0"/>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FFFFFF"/>
          </w:tcPr>
          <w:p w:rsidR="00C763AB" w:rsidRPr="00135642" w:rsidRDefault="002758FA" w:rsidP="00C763AB">
            <w:pPr>
              <w:widowControl w:val="0"/>
              <w:suppressAutoHyphens/>
              <w:spacing w:after="0" w:line="240" w:lineRule="auto"/>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2505 </w:t>
            </w:r>
            <w:r w:rsidR="00C763AB" w:rsidRPr="00135642">
              <w:rPr>
                <w:rFonts w:ascii="Times New Roman" w:eastAsia="Lucida Sans Unicode" w:hAnsi="Times New Roman"/>
                <w:kern w:val="1"/>
                <w:sz w:val="24"/>
                <w:szCs w:val="24"/>
                <w:lang w:eastAsia="hi-IN" w:bidi="hi-IN"/>
              </w:rPr>
              <w:t>óra</w:t>
            </w:r>
          </w:p>
        </w:tc>
      </w:tr>
    </w:tbl>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sectPr w:rsidR="00C763AB" w:rsidRPr="00135642" w:rsidSect="00C763AB">
          <w:pgSz w:w="11906" w:h="16838"/>
          <w:pgMar w:top="1417" w:right="1417" w:bottom="1417" w:left="1276" w:header="708" w:footer="708" w:gutter="0"/>
          <w:cols w:space="708"/>
          <w:titlePg/>
          <w:docGrid w:linePitch="360"/>
        </w:sectPr>
      </w:pPr>
    </w:p>
    <w:p w:rsidR="00C763AB" w:rsidRPr="00135642" w:rsidRDefault="00C763AB" w:rsidP="00C763AB">
      <w:pPr>
        <w:widowControl w:val="0"/>
        <w:suppressAutoHyphens/>
        <w:spacing w:after="0" w:line="240" w:lineRule="auto"/>
        <w:jc w:val="center"/>
        <w:rPr>
          <w:rFonts w:ascii="Times New Roman" w:eastAsia="Times New Roman" w:hAnsi="Times New Roman"/>
          <w:sz w:val="24"/>
          <w:szCs w:val="24"/>
        </w:rPr>
      </w:pPr>
      <w:r w:rsidRPr="00135642">
        <w:rPr>
          <w:rFonts w:ascii="Times New Roman" w:eastAsia="Times New Roman" w:hAnsi="Times New Roman"/>
          <w:sz w:val="24"/>
          <w:szCs w:val="24"/>
        </w:rPr>
        <w:lastRenderedPageBreak/>
        <w:t>1. számú táblázat</w:t>
      </w:r>
    </w:p>
    <w:p w:rsidR="00C763AB" w:rsidRDefault="00C763AB" w:rsidP="00C763AB">
      <w:pPr>
        <w:spacing w:after="0" w:line="240" w:lineRule="auto"/>
        <w:jc w:val="center"/>
        <w:outlineLvl w:val="2"/>
        <w:rPr>
          <w:rFonts w:ascii="Times New Roman" w:eastAsia="Times New Roman" w:hAnsi="Times New Roman"/>
          <w:b/>
          <w:sz w:val="24"/>
          <w:szCs w:val="24"/>
        </w:rPr>
      </w:pPr>
      <w:bookmarkStart w:id="2" w:name="_Toc330281762"/>
      <w:bookmarkStart w:id="3" w:name="_Toc330384983"/>
      <w:bookmarkStart w:id="4" w:name="_Toc330981289"/>
      <w:r w:rsidRPr="00135642">
        <w:rPr>
          <w:rFonts w:ascii="Times New Roman" w:eastAsia="Times New Roman" w:hAnsi="Times New Roman"/>
          <w:b/>
          <w:sz w:val="24"/>
          <w:szCs w:val="24"/>
        </w:rPr>
        <w:t>A szakmai követelménymodulokhoz rendelt tantárgyak heti óraszáma évfolyamonként</w:t>
      </w:r>
      <w:bookmarkEnd w:id="2"/>
      <w:bookmarkEnd w:id="3"/>
      <w:bookmarkEnd w:id="4"/>
    </w:p>
    <w:p w:rsidR="00135642" w:rsidRPr="00135642" w:rsidRDefault="00135642" w:rsidP="00135642">
      <w:pPr>
        <w:spacing w:after="0" w:line="240" w:lineRule="auto"/>
        <w:outlineLvl w:val="2"/>
        <w:rPr>
          <w:rFonts w:ascii="Times New Roman" w:eastAsia="Times New Roman" w:hAnsi="Times New Roman"/>
          <w:b/>
          <w:sz w:val="24"/>
          <w:szCs w:val="24"/>
        </w:rPr>
      </w:pPr>
    </w:p>
    <w:tbl>
      <w:tblPr>
        <w:tblW w:w="15724" w:type="dxa"/>
        <w:jc w:val="center"/>
        <w:tblInd w:w="55" w:type="dxa"/>
        <w:tblCellMar>
          <w:left w:w="70" w:type="dxa"/>
          <w:right w:w="70" w:type="dxa"/>
        </w:tblCellMar>
        <w:tblLook w:val="0000" w:firstRow="0" w:lastRow="0" w:firstColumn="0" w:lastColumn="0" w:noHBand="0" w:noVBand="0"/>
      </w:tblPr>
      <w:tblGrid>
        <w:gridCol w:w="1876"/>
        <w:gridCol w:w="1717"/>
        <w:gridCol w:w="896"/>
        <w:gridCol w:w="1074"/>
        <w:gridCol w:w="720"/>
        <w:gridCol w:w="896"/>
        <w:gridCol w:w="1074"/>
        <w:gridCol w:w="720"/>
        <w:gridCol w:w="896"/>
        <w:gridCol w:w="1129"/>
        <w:gridCol w:w="896"/>
        <w:gridCol w:w="1074"/>
        <w:gridCol w:w="720"/>
        <w:gridCol w:w="896"/>
        <w:gridCol w:w="1140"/>
      </w:tblGrid>
      <w:tr w:rsidR="00C763AB" w:rsidRPr="00135642" w:rsidTr="00C763AB">
        <w:trPr>
          <w:trHeight w:val="345"/>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Szakmai követelmény-modulok</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Tantárgyak</w:t>
            </w:r>
          </w:p>
        </w:tc>
        <w:tc>
          <w:tcPr>
            <w:tcW w:w="7405" w:type="dxa"/>
            <w:gridSpan w:val="8"/>
            <w:tcBorders>
              <w:top w:val="single" w:sz="4" w:space="0" w:color="auto"/>
              <w:left w:val="nil"/>
              <w:bottom w:val="single" w:sz="4" w:space="0" w:color="auto"/>
              <w:right w:val="single" w:sz="4" w:space="0" w:color="000000"/>
            </w:tcBorders>
            <w:shd w:val="clear" w:color="auto" w:fill="auto"/>
            <w:noWrap/>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Szak</w:t>
            </w:r>
            <w:r w:rsidR="002758FA" w:rsidRPr="00135642">
              <w:rPr>
                <w:rFonts w:ascii="Times New Roman" w:hAnsi="Times New Roman"/>
                <w:b/>
                <w:bCs/>
                <w:sz w:val="20"/>
                <w:szCs w:val="20"/>
                <w:lang w:eastAsia="hu-HU"/>
              </w:rPr>
              <w:t>közép</w:t>
            </w:r>
            <w:r w:rsidRPr="00135642">
              <w:rPr>
                <w:rFonts w:ascii="Times New Roman" w:hAnsi="Times New Roman"/>
                <w:b/>
                <w:bCs/>
                <w:sz w:val="20"/>
                <w:szCs w:val="20"/>
                <w:lang w:eastAsia="hu-HU"/>
              </w:rPr>
              <w:t>iskolai képzés közismereti oktatással</w:t>
            </w:r>
          </w:p>
        </w:tc>
        <w:tc>
          <w:tcPr>
            <w:tcW w:w="4726" w:type="dxa"/>
            <w:gridSpan w:val="5"/>
            <w:tcBorders>
              <w:top w:val="single" w:sz="4" w:space="0" w:color="auto"/>
              <w:left w:val="nil"/>
              <w:bottom w:val="single" w:sz="4" w:space="0" w:color="auto"/>
              <w:right w:val="single" w:sz="4" w:space="0" w:color="000000"/>
            </w:tcBorders>
            <w:shd w:val="clear" w:color="auto" w:fill="auto"/>
            <w:noWrap/>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Szak</w:t>
            </w:r>
            <w:r w:rsidR="002758FA" w:rsidRPr="00135642">
              <w:rPr>
                <w:rFonts w:ascii="Times New Roman" w:hAnsi="Times New Roman"/>
                <w:b/>
                <w:bCs/>
                <w:sz w:val="20"/>
                <w:szCs w:val="20"/>
                <w:lang w:eastAsia="hu-HU"/>
              </w:rPr>
              <w:t>közép</w:t>
            </w:r>
            <w:r w:rsidRPr="00135642">
              <w:rPr>
                <w:rFonts w:ascii="Times New Roman" w:hAnsi="Times New Roman"/>
                <w:b/>
                <w:bCs/>
                <w:sz w:val="20"/>
                <w:szCs w:val="20"/>
                <w:lang w:eastAsia="hu-HU"/>
              </w:rPr>
              <w:t>iskolai képzés közismereti oktatás nélkül</w:t>
            </w:r>
          </w:p>
        </w:tc>
      </w:tr>
      <w:tr w:rsidR="00C763AB" w:rsidRPr="00135642" w:rsidTr="00C763AB">
        <w:trPr>
          <w:trHeight w:val="24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2690" w:type="dxa"/>
            <w:gridSpan w:val="3"/>
            <w:tcBorders>
              <w:top w:val="single" w:sz="4" w:space="0" w:color="auto"/>
              <w:left w:val="nil"/>
              <w:bottom w:val="nil"/>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2. évfolyam</w:t>
            </w:r>
          </w:p>
        </w:tc>
      </w:tr>
      <w:tr w:rsidR="00C763AB" w:rsidRPr="00135642" w:rsidTr="000E0DB3">
        <w:trPr>
          <w:trHeight w:val="46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gyakorlati heti óraszám</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C763AB" w:rsidRPr="00135642" w:rsidRDefault="000E0DB3"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g</w:t>
            </w:r>
            <w:r w:rsidR="00C763AB" w:rsidRPr="00135642">
              <w:rPr>
                <w:rFonts w:ascii="Times New Roman" w:hAnsi="Times New Roman"/>
                <w:b/>
                <w:bCs/>
                <w:sz w:val="20"/>
                <w:szCs w:val="20"/>
                <w:lang w:eastAsia="hu-HU"/>
              </w:rPr>
              <w:t>yakorlati heti óraszám</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gyakorlati heti óraszám</w:t>
            </w:r>
          </w:p>
        </w:tc>
      </w:tr>
      <w:tr w:rsidR="00C763AB" w:rsidRPr="00135642" w:rsidTr="000E0DB3">
        <w:trPr>
          <w:trHeight w:val="37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720" w:type="dxa"/>
            <w:vMerge/>
            <w:tcBorders>
              <w:top w:val="single" w:sz="4" w:space="0" w:color="000000"/>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r>
      <w:tr w:rsidR="00C763AB" w:rsidRPr="00135642" w:rsidTr="00BF5B91">
        <w:trPr>
          <w:trHeight w:val="840"/>
          <w:jc w:val="center"/>
        </w:trPr>
        <w:tc>
          <w:tcPr>
            <w:tcW w:w="1876" w:type="dxa"/>
            <w:tcBorders>
              <w:top w:val="nil"/>
              <w:left w:val="single" w:sz="4" w:space="0" w:color="auto"/>
              <w:bottom w:val="single" w:sz="4" w:space="0" w:color="auto"/>
              <w:right w:val="single" w:sz="4" w:space="0" w:color="auto"/>
            </w:tcBorders>
            <w:shd w:val="clear" w:color="auto" w:fill="FFCC00"/>
            <w:vAlign w:val="center"/>
          </w:tcPr>
          <w:p w:rsidR="00C763AB" w:rsidRPr="00135642" w:rsidRDefault="00C763AB" w:rsidP="000E0DB3">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11500-12 Munkahelyi egészség és biztonság</w:t>
            </w:r>
          </w:p>
        </w:tc>
        <w:tc>
          <w:tcPr>
            <w:tcW w:w="1717" w:type="dxa"/>
            <w:tcBorders>
              <w:top w:val="nil"/>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val="restart"/>
            <w:tcBorders>
              <w:top w:val="nil"/>
              <w:left w:val="single" w:sz="4" w:space="0" w:color="auto"/>
              <w:right w:val="single" w:sz="4" w:space="0" w:color="auto"/>
            </w:tcBorders>
            <w:shd w:val="clear" w:color="auto" w:fill="969696"/>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val="restart"/>
            <w:tcBorders>
              <w:top w:val="nil"/>
              <w:left w:val="single" w:sz="4" w:space="0" w:color="auto"/>
              <w:right w:val="single" w:sz="4" w:space="0" w:color="auto"/>
            </w:tcBorders>
            <w:shd w:val="clear" w:color="auto" w:fill="969696"/>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val="restart"/>
            <w:tcBorders>
              <w:top w:val="nil"/>
              <w:left w:val="single" w:sz="4" w:space="0" w:color="auto"/>
              <w:right w:val="single" w:sz="4" w:space="0" w:color="auto"/>
            </w:tcBorders>
            <w:shd w:val="clear" w:color="auto" w:fill="969696"/>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BF5B91">
        <w:trPr>
          <w:trHeight w:val="584"/>
          <w:jc w:val="center"/>
        </w:trPr>
        <w:tc>
          <w:tcPr>
            <w:tcW w:w="1876" w:type="dxa"/>
            <w:tcBorders>
              <w:top w:val="nil"/>
              <w:left w:val="single" w:sz="4" w:space="0" w:color="auto"/>
              <w:bottom w:val="single" w:sz="4" w:space="0" w:color="auto"/>
              <w:right w:val="single" w:sz="4" w:space="0" w:color="auto"/>
            </w:tcBorders>
            <w:shd w:val="clear" w:color="auto" w:fill="FFCC00"/>
            <w:vAlign w:val="center"/>
          </w:tcPr>
          <w:p w:rsidR="00C763AB" w:rsidRPr="00135642" w:rsidRDefault="00C763AB" w:rsidP="000E0DB3">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11499-12 Foglalkoztatás II. </w:t>
            </w:r>
          </w:p>
        </w:tc>
        <w:tc>
          <w:tcPr>
            <w:tcW w:w="1717" w:type="dxa"/>
            <w:tcBorders>
              <w:top w:val="nil"/>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color w:val="000000"/>
                <w:sz w:val="20"/>
                <w:szCs w:val="20"/>
                <w:lang w:eastAsia="hu-HU"/>
              </w:rPr>
              <w:t>Foglalkoztatás II.</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BF5B91">
        <w:trPr>
          <w:trHeight w:val="550"/>
          <w:jc w:val="center"/>
        </w:trPr>
        <w:tc>
          <w:tcPr>
            <w:tcW w:w="1876" w:type="dxa"/>
            <w:tcBorders>
              <w:top w:val="nil"/>
              <w:left w:val="single" w:sz="4" w:space="0" w:color="auto"/>
              <w:bottom w:val="single" w:sz="4" w:space="0" w:color="auto"/>
              <w:right w:val="single" w:sz="4" w:space="0" w:color="auto"/>
            </w:tcBorders>
            <w:shd w:val="clear" w:color="auto" w:fill="FFCC00"/>
            <w:vAlign w:val="center"/>
          </w:tcPr>
          <w:p w:rsidR="00C763AB" w:rsidRPr="00135642" w:rsidRDefault="00C763AB" w:rsidP="000E0DB3">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11497-12 Foglalkoztatás I.</w:t>
            </w:r>
          </w:p>
        </w:tc>
        <w:tc>
          <w:tcPr>
            <w:tcW w:w="1717" w:type="dxa"/>
            <w:tcBorders>
              <w:top w:val="nil"/>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color w:val="000000"/>
                <w:sz w:val="20"/>
                <w:szCs w:val="20"/>
                <w:lang w:eastAsia="hu-HU"/>
              </w:rPr>
              <w:t>Foglalkoztatás I.</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BF5B91">
        <w:trPr>
          <w:trHeight w:val="558"/>
          <w:jc w:val="center"/>
        </w:trPr>
        <w:tc>
          <w:tcPr>
            <w:tcW w:w="1876" w:type="dxa"/>
            <w:vMerge w:val="restart"/>
            <w:tcBorders>
              <w:top w:val="nil"/>
              <w:left w:val="single" w:sz="4" w:space="0" w:color="auto"/>
              <w:right w:val="single" w:sz="4" w:space="0" w:color="auto"/>
            </w:tcBorders>
            <w:shd w:val="clear" w:color="auto" w:fill="FFCC00"/>
            <w:vAlign w:val="center"/>
          </w:tcPr>
          <w:p w:rsidR="00C763AB" w:rsidRPr="00135642" w:rsidRDefault="00C763AB" w:rsidP="000E0DB3">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10163-12</w:t>
            </w:r>
          </w:p>
          <w:p w:rsidR="00C763AB" w:rsidRPr="00135642" w:rsidRDefault="00C763AB" w:rsidP="000E0DB3">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Gépészeti munkabiztonság és környezetvédelem</w:t>
            </w:r>
          </w:p>
        </w:tc>
        <w:tc>
          <w:tcPr>
            <w:tcW w:w="1717" w:type="dxa"/>
            <w:tcBorders>
              <w:top w:val="nil"/>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color w:val="000000"/>
                <w:sz w:val="20"/>
                <w:szCs w:val="20"/>
                <w:lang w:eastAsia="hu-HU"/>
              </w:rPr>
              <w:t>Munkavédelem</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BF5B91">
        <w:trPr>
          <w:trHeight w:val="556"/>
          <w:jc w:val="center"/>
        </w:trPr>
        <w:tc>
          <w:tcPr>
            <w:tcW w:w="1876" w:type="dxa"/>
            <w:vMerge/>
            <w:tcBorders>
              <w:left w:val="single" w:sz="4" w:space="0" w:color="auto"/>
              <w:bottom w:val="single" w:sz="4" w:space="0" w:color="auto"/>
              <w:right w:val="single" w:sz="4" w:space="0" w:color="auto"/>
            </w:tcBorders>
            <w:shd w:val="clear" w:color="auto" w:fill="FFCC00"/>
            <w:vAlign w:val="center"/>
          </w:tcPr>
          <w:p w:rsidR="00C763AB" w:rsidRPr="00135642" w:rsidRDefault="00C763AB" w:rsidP="000E0DB3">
            <w:pPr>
              <w:spacing w:after="0" w:line="240" w:lineRule="auto"/>
              <w:rPr>
                <w:rFonts w:ascii="Times New Roman" w:hAnsi="Times New Roman"/>
                <w:sz w:val="20"/>
                <w:szCs w:val="20"/>
                <w:lang w:eastAsia="hu-HU"/>
              </w:rPr>
            </w:pPr>
          </w:p>
        </w:tc>
        <w:tc>
          <w:tcPr>
            <w:tcW w:w="1717" w:type="dxa"/>
            <w:tcBorders>
              <w:top w:val="nil"/>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color w:val="000000"/>
                <w:sz w:val="20"/>
                <w:szCs w:val="20"/>
                <w:lang w:eastAsia="hu-HU"/>
              </w:rPr>
              <w:t>Elsősegélynyújtás gyakorlata</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0,5</w:t>
            </w:r>
          </w:p>
        </w:tc>
        <w:tc>
          <w:tcPr>
            <w:tcW w:w="720" w:type="dxa"/>
            <w:vMerge/>
            <w:tcBorders>
              <w:left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0,5</w:t>
            </w: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BF5B91">
        <w:trPr>
          <w:trHeight w:val="663"/>
          <w:jc w:val="center"/>
        </w:trPr>
        <w:tc>
          <w:tcPr>
            <w:tcW w:w="1876" w:type="dxa"/>
            <w:vMerge w:val="restart"/>
            <w:tcBorders>
              <w:top w:val="nil"/>
              <w:left w:val="single" w:sz="4" w:space="0" w:color="auto"/>
              <w:bottom w:val="single" w:sz="4" w:space="0" w:color="auto"/>
              <w:right w:val="single" w:sz="4" w:space="0" w:color="auto"/>
            </w:tcBorders>
            <w:shd w:val="clear" w:color="auto" w:fill="FFCC00"/>
            <w:vAlign w:val="center"/>
          </w:tcPr>
          <w:p w:rsidR="00C763AB" w:rsidRPr="00135642" w:rsidRDefault="00C763AB" w:rsidP="000E0DB3">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10162-12</w:t>
            </w:r>
          </w:p>
          <w:p w:rsidR="00C763AB" w:rsidRPr="00135642" w:rsidRDefault="00C763AB" w:rsidP="000E0DB3">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Gépészeti alapozó feladatok</w:t>
            </w:r>
          </w:p>
        </w:tc>
        <w:tc>
          <w:tcPr>
            <w:tcW w:w="1717" w:type="dxa"/>
            <w:tcBorders>
              <w:top w:val="nil"/>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Gépészeti alapismeretek </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c>
          <w:tcPr>
            <w:tcW w:w="1140"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BF5B91">
        <w:trPr>
          <w:trHeight w:val="77"/>
          <w:jc w:val="center"/>
        </w:trPr>
        <w:tc>
          <w:tcPr>
            <w:tcW w:w="1876" w:type="dxa"/>
            <w:vMerge/>
            <w:tcBorders>
              <w:top w:val="nil"/>
              <w:left w:val="single" w:sz="4" w:space="0" w:color="auto"/>
              <w:bottom w:val="single" w:sz="4" w:space="0" w:color="auto"/>
              <w:right w:val="single" w:sz="4" w:space="0" w:color="auto"/>
            </w:tcBorders>
            <w:shd w:val="clear" w:color="auto" w:fill="FFCC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1717" w:type="dxa"/>
            <w:tcBorders>
              <w:top w:val="nil"/>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sz w:val="20"/>
                <w:szCs w:val="20"/>
                <w:lang w:eastAsia="hu-HU"/>
              </w:rPr>
              <w:t>Gépészeti alapozó gyakorlat</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7</w:t>
            </w:r>
          </w:p>
        </w:tc>
        <w:tc>
          <w:tcPr>
            <w:tcW w:w="720" w:type="dxa"/>
            <w:vMerge/>
            <w:tcBorders>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3</w:t>
            </w:r>
          </w:p>
        </w:tc>
        <w:tc>
          <w:tcPr>
            <w:tcW w:w="720" w:type="dxa"/>
            <w:vMerge/>
            <w:tcBorders>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7</w:t>
            </w:r>
          </w:p>
        </w:tc>
        <w:tc>
          <w:tcPr>
            <w:tcW w:w="720" w:type="dxa"/>
            <w:vMerge/>
            <w:tcBorders>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3</w:t>
            </w:r>
          </w:p>
        </w:tc>
      </w:tr>
      <w:tr w:rsidR="00C763AB" w:rsidRPr="00135642" w:rsidTr="00BF5B91">
        <w:trPr>
          <w:trHeight w:val="439"/>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C763AB" w:rsidRPr="00135642" w:rsidRDefault="00C763AB" w:rsidP="00C763AB">
            <w:pPr>
              <w:rPr>
                <w:rFonts w:ascii="Times New Roman" w:hAnsi="Times New Roman"/>
                <w:sz w:val="20"/>
                <w:szCs w:val="20"/>
                <w:lang w:eastAsia="hu-HU"/>
              </w:rPr>
            </w:pPr>
            <w:r w:rsidRPr="00135642">
              <w:rPr>
                <w:rFonts w:ascii="Times New Roman" w:hAnsi="Times New Roman"/>
                <w:sz w:val="20"/>
                <w:szCs w:val="20"/>
              </w:rPr>
              <w:t>10173-12 Anyagvizsgálatok és geometriai mérések</w:t>
            </w:r>
          </w:p>
        </w:tc>
        <w:tc>
          <w:tcPr>
            <w:tcW w:w="1717"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sz w:val="20"/>
                <w:szCs w:val="20"/>
              </w:rPr>
              <w:t xml:space="preserve">Anyagismeret </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BF5B91">
        <w:trPr>
          <w:trHeight w:val="570"/>
          <w:jc w:val="center"/>
        </w:trPr>
        <w:tc>
          <w:tcPr>
            <w:tcW w:w="1876"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sz w:val="20"/>
                <w:szCs w:val="20"/>
              </w:rPr>
              <w:t>Anyagvizsgálat gyakorlata</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c>
          <w:tcPr>
            <w:tcW w:w="720" w:type="dxa"/>
            <w:vMerge/>
            <w:tcBorders>
              <w:top w:val="single" w:sz="4" w:space="0" w:color="auto"/>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c>
          <w:tcPr>
            <w:tcW w:w="720" w:type="dxa"/>
            <w:vMerge/>
            <w:tcBorders>
              <w:top w:val="single" w:sz="4" w:space="0" w:color="auto"/>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r>
      <w:tr w:rsidR="00C763AB" w:rsidRPr="00135642" w:rsidTr="00BF5B91">
        <w:trPr>
          <w:trHeight w:val="799"/>
          <w:jc w:val="center"/>
        </w:trPr>
        <w:tc>
          <w:tcPr>
            <w:tcW w:w="1876"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1717" w:type="dxa"/>
            <w:tcBorders>
              <w:top w:val="nil"/>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sz w:val="20"/>
                <w:szCs w:val="20"/>
              </w:rPr>
              <w:t>Gépészeti mérések gyakorlata</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c>
          <w:tcPr>
            <w:tcW w:w="720" w:type="dxa"/>
            <w:vMerge/>
            <w:tcBorders>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c>
          <w:tcPr>
            <w:tcW w:w="720" w:type="dxa"/>
            <w:vMerge/>
            <w:tcBorders>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c>
          <w:tcPr>
            <w:tcW w:w="720" w:type="dxa"/>
            <w:vMerge/>
            <w:tcBorders>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r>
      <w:tr w:rsidR="00C763AB" w:rsidRPr="00135642" w:rsidTr="00BF5B91">
        <w:trPr>
          <w:trHeight w:val="570"/>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C763AB">
            <w:pPr>
              <w:rPr>
                <w:rFonts w:ascii="Times New Roman" w:hAnsi="Times New Roman"/>
                <w:sz w:val="20"/>
                <w:szCs w:val="20"/>
                <w:lang w:eastAsia="hu-HU"/>
              </w:rPr>
            </w:pPr>
            <w:r w:rsidRPr="00135642">
              <w:rPr>
                <w:rFonts w:ascii="Times New Roman" w:hAnsi="Times New Roman"/>
                <w:sz w:val="20"/>
                <w:szCs w:val="20"/>
              </w:rPr>
              <w:t xml:space="preserve">10182-12 Járműipari fémalkatrész-gyártó </w:t>
            </w:r>
            <w:r w:rsidRPr="00135642">
              <w:rPr>
                <w:rFonts w:ascii="Times New Roman" w:hAnsi="Times New Roman"/>
                <w:sz w:val="20"/>
                <w:szCs w:val="20"/>
              </w:rPr>
              <w:lastRenderedPageBreak/>
              <w:t>alapfeladatok</w:t>
            </w:r>
          </w:p>
        </w:tc>
        <w:tc>
          <w:tcPr>
            <w:tcW w:w="1717"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proofErr w:type="spellStart"/>
            <w:r w:rsidRPr="00135642">
              <w:rPr>
                <w:rFonts w:ascii="Times New Roman" w:hAnsi="Times New Roman"/>
                <w:sz w:val="20"/>
                <w:szCs w:val="20"/>
              </w:rPr>
              <w:lastRenderedPageBreak/>
              <w:t>Melegüzemi</w:t>
            </w:r>
            <w:proofErr w:type="spellEnd"/>
            <w:r w:rsidRPr="00135642">
              <w:rPr>
                <w:rFonts w:ascii="Times New Roman" w:hAnsi="Times New Roman"/>
                <w:sz w:val="20"/>
                <w:szCs w:val="20"/>
              </w:rPr>
              <w:t xml:space="preserve"> dokumentáció</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BF5B91">
        <w:trPr>
          <w:trHeight w:val="923"/>
          <w:jc w:val="center"/>
        </w:trPr>
        <w:tc>
          <w:tcPr>
            <w:tcW w:w="1876" w:type="dxa"/>
            <w:vMerge/>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p>
        </w:tc>
        <w:tc>
          <w:tcPr>
            <w:tcW w:w="1717" w:type="dxa"/>
            <w:tcBorders>
              <w:top w:val="nil"/>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sz w:val="20"/>
                <w:szCs w:val="20"/>
              </w:rPr>
              <w:t xml:space="preserve">Kohászati és hőkezelési ismeretek </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rPr>
              <w:t>2</w:t>
            </w: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rPr>
              <w:t>3</w:t>
            </w:r>
          </w:p>
        </w:tc>
        <w:tc>
          <w:tcPr>
            <w:tcW w:w="1129"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BF5B91">
        <w:trPr>
          <w:trHeight w:val="458"/>
          <w:jc w:val="center"/>
        </w:trPr>
        <w:tc>
          <w:tcPr>
            <w:tcW w:w="1876"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1717" w:type="dxa"/>
            <w:tcBorders>
              <w:top w:val="nil"/>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sz w:val="20"/>
                <w:szCs w:val="20"/>
              </w:rPr>
              <w:t>Kohászat és hőkezelés gyakorlata</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rPr>
              <w:t>4</w:t>
            </w: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rPr>
              <w:t>4</w:t>
            </w: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4</w:t>
            </w: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5</w:t>
            </w:r>
          </w:p>
        </w:tc>
      </w:tr>
      <w:tr w:rsidR="00C763AB" w:rsidRPr="00135642" w:rsidTr="00BF5B91">
        <w:trPr>
          <w:trHeight w:val="526"/>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C763AB">
            <w:pPr>
              <w:rPr>
                <w:rFonts w:ascii="Times New Roman" w:hAnsi="Times New Roman"/>
                <w:sz w:val="20"/>
                <w:szCs w:val="20"/>
              </w:rPr>
            </w:pPr>
            <w:r w:rsidRPr="00135642">
              <w:rPr>
                <w:rFonts w:ascii="Times New Roman" w:hAnsi="Times New Roman"/>
                <w:sz w:val="20"/>
                <w:szCs w:val="20"/>
              </w:rPr>
              <w:t>10183-12 Járműipari fémalkatrész-gyártó feladatok</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sz w:val="20"/>
                <w:szCs w:val="20"/>
              </w:rPr>
            </w:pPr>
            <w:proofErr w:type="spellStart"/>
            <w:r w:rsidRPr="00135642">
              <w:rPr>
                <w:rFonts w:ascii="Times New Roman" w:hAnsi="Times New Roman"/>
                <w:sz w:val="20"/>
                <w:szCs w:val="20"/>
              </w:rPr>
              <w:t>Fémöntészet</w:t>
            </w:r>
            <w:proofErr w:type="spellEnd"/>
            <w:r w:rsidRPr="00135642">
              <w:rPr>
                <w:rFonts w:ascii="Times New Roman" w:hAnsi="Times New Roman"/>
                <w:sz w:val="20"/>
                <w:szCs w:val="20"/>
              </w:rPr>
              <w:t xml:space="preserve"> és gépei</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3</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3</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3</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5</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BF5B91">
        <w:trPr>
          <w:trHeight w:val="68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BF5B91">
            <w:pPr>
              <w:spacing w:after="0" w:line="240" w:lineRule="auto"/>
              <w:rPr>
                <w:rFonts w:ascii="Times New Roman" w:hAnsi="Times New Roman"/>
                <w:color w:val="000000"/>
                <w:sz w:val="20"/>
                <w:szCs w:val="20"/>
                <w:lang w:eastAsia="hu-HU"/>
              </w:rPr>
            </w:pPr>
            <w:r w:rsidRPr="00135642">
              <w:rPr>
                <w:rFonts w:ascii="Times New Roman" w:hAnsi="Times New Roman"/>
                <w:sz w:val="20"/>
                <w:szCs w:val="20"/>
              </w:rPr>
              <w:t xml:space="preserve">A </w:t>
            </w:r>
            <w:proofErr w:type="spellStart"/>
            <w:r w:rsidRPr="00135642">
              <w:rPr>
                <w:rFonts w:ascii="Times New Roman" w:hAnsi="Times New Roman"/>
                <w:sz w:val="20"/>
                <w:szCs w:val="20"/>
              </w:rPr>
              <w:t>fémöntészet</w:t>
            </w:r>
            <w:proofErr w:type="spellEnd"/>
            <w:r w:rsidRPr="00135642">
              <w:rPr>
                <w:rFonts w:ascii="Times New Roman" w:hAnsi="Times New Roman"/>
                <w:sz w:val="20"/>
                <w:szCs w:val="20"/>
              </w:rPr>
              <w:t xml:space="preserve"> gyakorlata</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7</w:t>
            </w: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10,5</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7</w:t>
            </w:r>
          </w:p>
        </w:tc>
        <w:tc>
          <w:tcPr>
            <w:tcW w:w="720" w:type="dxa"/>
            <w:vMerge/>
            <w:tcBorders>
              <w:left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11</w:t>
            </w:r>
          </w:p>
        </w:tc>
      </w:tr>
      <w:tr w:rsidR="00C763AB" w:rsidRPr="00135642" w:rsidTr="00C763AB">
        <w:trPr>
          <w:trHeight w:val="300"/>
          <w:jc w:val="center"/>
        </w:trPr>
        <w:tc>
          <w:tcPr>
            <w:tcW w:w="359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763AB" w:rsidRPr="00135642" w:rsidRDefault="00C763AB" w:rsidP="00C763AB">
            <w:pPr>
              <w:spacing w:after="0" w:line="240" w:lineRule="auto"/>
              <w:ind w:firstLineChars="100" w:firstLine="200"/>
              <w:rPr>
                <w:rFonts w:ascii="Times New Roman" w:hAnsi="Times New Roman"/>
                <w:sz w:val="20"/>
                <w:szCs w:val="20"/>
                <w:lang w:eastAsia="hu-HU"/>
              </w:rPr>
            </w:pPr>
            <w:r w:rsidRPr="00135642">
              <w:rPr>
                <w:rFonts w:ascii="Times New Roman" w:hAnsi="Times New Roman"/>
                <w:sz w:val="20"/>
                <w:szCs w:val="20"/>
                <w:lang w:eastAsia="hu-HU"/>
              </w:rPr>
              <w:t>Összes óra</w:t>
            </w:r>
          </w:p>
        </w:tc>
        <w:tc>
          <w:tcPr>
            <w:tcW w:w="896" w:type="dxa"/>
            <w:tcBorders>
              <w:top w:val="nil"/>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6 </w:t>
            </w:r>
          </w:p>
        </w:tc>
        <w:tc>
          <w:tcPr>
            <w:tcW w:w="1074" w:type="dxa"/>
            <w:tcBorders>
              <w:top w:val="nil"/>
              <w:left w:val="nil"/>
              <w:bottom w:val="single" w:sz="4" w:space="0" w:color="auto"/>
              <w:right w:val="single" w:sz="4" w:space="0" w:color="auto"/>
            </w:tcBorders>
            <w:shd w:val="clear" w:color="auto" w:fill="C0C0C0"/>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8,5</w:t>
            </w:r>
          </w:p>
        </w:tc>
        <w:tc>
          <w:tcPr>
            <w:tcW w:w="720" w:type="dxa"/>
            <w:vMerge/>
            <w:tcBorders>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7</w:t>
            </w:r>
          </w:p>
        </w:tc>
        <w:tc>
          <w:tcPr>
            <w:tcW w:w="1074" w:type="dxa"/>
            <w:tcBorders>
              <w:top w:val="nil"/>
              <w:left w:val="nil"/>
              <w:bottom w:val="single" w:sz="4" w:space="0" w:color="auto"/>
              <w:right w:val="single" w:sz="4" w:space="0" w:color="auto"/>
            </w:tcBorders>
            <w:shd w:val="clear" w:color="auto" w:fill="C0C0C0"/>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16</w:t>
            </w:r>
          </w:p>
        </w:tc>
        <w:tc>
          <w:tcPr>
            <w:tcW w:w="720" w:type="dxa"/>
            <w:vMerge/>
            <w:tcBorders>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8,5</w:t>
            </w:r>
          </w:p>
        </w:tc>
        <w:tc>
          <w:tcPr>
            <w:tcW w:w="1129" w:type="dxa"/>
            <w:tcBorders>
              <w:top w:val="nil"/>
              <w:left w:val="nil"/>
              <w:bottom w:val="single" w:sz="4" w:space="0" w:color="auto"/>
              <w:right w:val="single" w:sz="4" w:space="0" w:color="auto"/>
            </w:tcBorders>
            <w:shd w:val="clear" w:color="auto" w:fill="C0C0C0"/>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14,5</w:t>
            </w:r>
          </w:p>
        </w:tc>
        <w:tc>
          <w:tcPr>
            <w:tcW w:w="896" w:type="dxa"/>
            <w:tcBorders>
              <w:top w:val="nil"/>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11</w:t>
            </w:r>
          </w:p>
        </w:tc>
        <w:tc>
          <w:tcPr>
            <w:tcW w:w="1074" w:type="dxa"/>
            <w:tcBorders>
              <w:top w:val="nil"/>
              <w:left w:val="nil"/>
              <w:bottom w:val="single" w:sz="4" w:space="0" w:color="auto"/>
              <w:right w:val="single" w:sz="4" w:space="0" w:color="auto"/>
            </w:tcBorders>
            <w:shd w:val="clear" w:color="auto" w:fill="C0C0C0"/>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20,5</w:t>
            </w:r>
          </w:p>
        </w:tc>
        <w:tc>
          <w:tcPr>
            <w:tcW w:w="720" w:type="dxa"/>
            <w:vMerge/>
            <w:tcBorders>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10,5 </w:t>
            </w:r>
          </w:p>
        </w:tc>
        <w:tc>
          <w:tcPr>
            <w:tcW w:w="1140" w:type="dxa"/>
            <w:tcBorders>
              <w:top w:val="nil"/>
              <w:left w:val="nil"/>
              <w:bottom w:val="single" w:sz="4" w:space="0" w:color="auto"/>
              <w:right w:val="single" w:sz="4" w:space="0" w:color="auto"/>
            </w:tcBorders>
            <w:shd w:val="clear" w:color="auto" w:fill="C0C0C0"/>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21</w:t>
            </w:r>
          </w:p>
        </w:tc>
      </w:tr>
      <w:tr w:rsidR="00C763AB" w:rsidRPr="00135642" w:rsidTr="00C763AB">
        <w:trPr>
          <w:trHeight w:val="300"/>
          <w:jc w:val="center"/>
        </w:trPr>
        <w:tc>
          <w:tcPr>
            <w:tcW w:w="359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763AB" w:rsidRPr="00135642" w:rsidRDefault="00C763AB" w:rsidP="00C763AB">
            <w:pPr>
              <w:spacing w:after="0" w:line="240" w:lineRule="auto"/>
              <w:ind w:firstLineChars="100" w:firstLine="200"/>
              <w:rPr>
                <w:rFonts w:ascii="Times New Roman" w:hAnsi="Times New Roman"/>
                <w:sz w:val="20"/>
                <w:szCs w:val="20"/>
                <w:lang w:eastAsia="hu-HU"/>
              </w:rPr>
            </w:pPr>
            <w:r w:rsidRPr="00135642">
              <w:rPr>
                <w:rFonts w:ascii="Times New Roman" w:hAnsi="Times New Roman"/>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140</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140</w:t>
            </w:r>
          </w:p>
        </w:tc>
        <w:tc>
          <w:tcPr>
            <w:tcW w:w="2025" w:type="dxa"/>
            <w:gridSpan w:val="2"/>
            <w:tcBorders>
              <w:top w:val="single" w:sz="4" w:space="0" w:color="auto"/>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23</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160</w:t>
            </w:r>
          </w:p>
        </w:tc>
        <w:tc>
          <w:tcPr>
            <w:tcW w:w="2036" w:type="dxa"/>
            <w:gridSpan w:val="2"/>
            <w:tcBorders>
              <w:top w:val="single" w:sz="4" w:space="0" w:color="auto"/>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31,5</w:t>
            </w:r>
          </w:p>
        </w:tc>
      </w:tr>
    </w:tbl>
    <w:p w:rsidR="00C763AB" w:rsidRPr="00135642" w:rsidRDefault="00C763AB" w:rsidP="00C763AB">
      <w:pPr>
        <w:spacing w:after="0" w:line="240" w:lineRule="auto"/>
        <w:jc w:val="center"/>
        <w:outlineLvl w:val="2"/>
        <w:rPr>
          <w:rFonts w:ascii="Times New Roman" w:eastAsia="Times New Roman" w:hAnsi="Times New Roman"/>
          <w:b/>
          <w:sz w:val="24"/>
          <w:szCs w:val="24"/>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Az időkeret fennmaradó részének (szabadsáv) szakmai tartalmáról a szakképző iskola szakmai programjában kell rendelkezni.</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suppressAutoHyphens/>
        <w:spacing w:after="0" w:line="240" w:lineRule="auto"/>
        <w:jc w:val="center"/>
        <w:rPr>
          <w:rFonts w:ascii="Times New Roman" w:eastAsia="Lucida Sans Unicode" w:hAnsi="Times New Roman"/>
          <w:b/>
          <w:i/>
          <w:kern w:val="1"/>
          <w:sz w:val="24"/>
          <w:szCs w:val="24"/>
          <w:lang w:eastAsia="hi-IN" w:bidi="hi-IN"/>
        </w:rPr>
      </w:pPr>
      <w:r w:rsidRPr="00135642">
        <w:rPr>
          <w:rFonts w:ascii="Times New Roman" w:eastAsia="Times New Roman" w:hAnsi="Times New Roman"/>
          <w:kern w:val="1"/>
          <w:sz w:val="24"/>
          <w:szCs w:val="24"/>
          <w:lang w:eastAsia="hi-IN" w:bidi="hi-IN"/>
        </w:rPr>
        <w:br w:type="page"/>
      </w:r>
      <w:r w:rsidRPr="00135642">
        <w:rPr>
          <w:rFonts w:ascii="Times New Roman" w:eastAsia="Lucida Sans Unicode" w:hAnsi="Times New Roman"/>
          <w:kern w:val="1"/>
          <w:sz w:val="24"/>
          <w:szCs w:val="24"/>
          <w:lang w:eastAsia="hi-IN" w:bidi="hi-IN"/>
        </w:rPr>
        <w:lastRenderedPageBreak/>
        <w:t>2. számú táblázat</w:t>
      </w:r>
    </w:p>
    <w:p w:rsidR="00C763AB" w:rsidRDefault="00C763AB" w:rsidP="00C763AB">
      <w:pPr>
        <w:widowControl w:val="0"/>
        <w:suppressAutoHyphens/>
        <w:spacing w:after="0" w:line="240" w:lineRule="auto"/>
        <w:jc w:val="center"/>
        <w:rPr>
          <w:rFonts w:ascii="Times New Roman" w:eastAsia="Lucida Sans Unicode" w:hAnsi="Times New Roman"/>
          <w:b/>
          <w:kern w:val="1"/>
          <w:sz w:val="24"/>
          <w:szCs w:val="24"/>
          <w:lang w:eastAsia="hi-IN" w:bidi="hi-IN"/>
        </w:rPr>
      </w:pPr>
      <w:r w:rsidRPr="00135642">
        <w:rPr>
          <w:rFonts w:ascii="Times New Roman" w:eastAsia="Lucida Sans Unicode" w:hAnsi="Times New Roman"/>
          <w:b/>
          <w:kern w:val="1"/>
          <w:sz w:val="24"/>
          <w:szCs w:val="24"/>
          <w:lang w:eastAsia="hi-IN" w:bidi="hi-IN"/>
        </w:rPr>
        <w:t>A szakmai követelménymodulokhoz rendelt tantárgyak és témakörök óraszáma évfolyamonként</w:t>
      </w:r>
    </w:p>
    <w:p w:rsidR="00135642" w:rsidRPr="00135642" w:rsidRDefault="00135642" w:rsidP="00135642">
      <w:pPr>
        <w:widowControl w:val="0"/>
        <w:suppressAutoHyphens/>
        <w:spacing w:after="0" w:line="240" w:lineRule="auto"/>
        <w:rPr>
          <w:rFonts w:ascii="Times New Roman" w:eastAsia="Lucida Sans Unicode" w:hAnsi="Times New Roman"/>
          <w:b/>
          <w:kern w:val="1"/>
          <w:sz w:val="24"/>
          <w:szCs w:val="24"/>
          <w:lang w:eastAsia="hi-IN" w:bidi="hi-IN"/>
        </w:rPr>
      </w:pPr>
    </w:p>
    <w:tbl>
      <w:tblPr>
        <w:tblW w:w="15381" w:type="dxa"/>
        <w:jc w:val="center"/>
        <w:tblInd w:w="55" w:type="dxa"/>
        <w:tblCellMar>
          <w:left w:w="70" w:type="dxa"/>
          <w:right w:w="70" w:type="dxa"/>
        </w:tblCellMar>
        <w:tblLook w:val="0000" w:firstRow="0" w:lastRow="0" w:firstColumn="0" w:lastColumn="0" w:noHBand="0" w:noVBand="0"/>
      </w:tblPr>
      <w:tblGrid>
        <w:gridCol w:w="2034"/>
        <w:gridCol w:w="17"/>
        <w:gridCol w:w="2670"/>
        <w:gridCol w:w="510"/>
        <w:gridCol w:w="15"/>
        <w:gridCol w:w="627"/>
        <w:gridCol w:w="13"/>
        <w:gridCol w:w="627"/>
        <w:gridCol w:w="13"/>
        <w:gridCol w:w="627"/>
        <w:gridCol w:w="13"/>
        <w:gridCol w:w="627"/>
        <w:gridCol w:w="13"/>
        <w:gridCol w:w="627"/>
        <w:gridCol w:w="13"/>
        <w:gridCol w:w="807"/>
        <w:gridCol w:w="13"/>
        <w:gridCol w:w="807"/>
        <w:gridCol w:w="13"/>
        <w:gridCol w:w="1047"/>
        <w:gridCol w:w="9"/>
        <w:gridCol w:w="609"/>
        <w:gridCol w:w="19"/>
        <w:gridCol w:w="596"/>
        <w:gridCol w:w="9"/>
        <w:gridCol w:w="631"/>
        <w:gridCol w:w="640"/>
        <w:gridCol w:w="640"/>
        <w:gridCol w:w="1095"/>
      </w:tblGrid>
      <w:tr w:rsidR="00C763AB" w:rsidRPr="00135642" w:rsidTr="0069612D">
        <w:trPr>
          <w:trHeight w:val="540"/>
          <w:jc w:val="center"/>
        </w:trPr>
        <w:tc>
          <w:tcPr>
            <w:tcW w:w="20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Szakmai követelménymodul</w:t>
            </w:r>
          </w:p>
        </w:tc>
        <w:tc>
          <w:tcPr>
            <w:tcW w:w="26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Tantárgyak</w:t>
            </w:r>
            <w:r w:rsidRPr="00135642">
              <w:rPr>
                <w:rFonts w:ascii="Times New Roman" w:hAnsi="Times New Roman"/>
                <w:sz w:val="20"/>
                <w:szCs w:val="20"/>
                <w:lang w:eastAsia="hu-HU"/>
              </w:rPr>
              <w:t>/témakörök</w:t>
            </w:r>
          </w:p>
        </w:tc>
        <w:tc>
          <w:tcPr>
            <w:tcW w:w="6412" w:type="dxa"/>
            <w:gridSpan w:val="17"/>
            <w:tcBorders>
              <w:top w:val="single" w:sz="4" w:space="0" w:color="auto"/>
              <w:left w:val="nil"/>
              <w:bottom w:val="single" w:sz="4" w:space="0" w:color="auto"/>
              <w:right w:val="single" w:sz="4" w:space="0" w:color="000000"/>
            </w:tcBorders>
            <w:shd w:val="clear" w:color="auto" w:fill="auto"/>
            <w:noWrap/>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Szak</w:t>
            </w:r>
            <w:r w:rsidR="002758FA" w:rsidRPr="00135642">
              <w:rPr>
                <w:rFonts w:ascii="Times New Roman" w:hAnsi="Times New Roman"/>
                <w:b/>
                <w:bCs/>
                <w:sz w:val="20"/>
                <w:szCs w:val="20"/>
                <w:lang w:eastAsia="hu-HU"/>
              </w:rPr>
              <w:t>közép</w:t>
            </w:r>
            <w:r w:rsidRPr="00135642">
              <w:rPr>
                <w:rFonts w:ascii="Times New Roman" w:hAnsi="Times New Roman"/>
                <w:b/>
                <w:bCs/>
                <w:sz w:val="20"/>
                <w:szCs w:val="20"/>
                <w:lang w:eastAsia="hu-HU"/>
              </w:rPr>
              <w:t>iskolai képzés közismereti oktatással</w:t>
            </w:r>
          </w:p>
        </w:tc>
        <w:tc>
          <w:tcPr>
            <w:tcW w:w="4248" w:type="dxa"/>
            <w:gridSpan w:val="9"/>
            <w:tcBorders>
              <w:top w:val="single" w:sz="4" w:space="0" w:color="auto"/>
              <w:left w:val="nil"/>
              <w:bottom w:val="single" w:sz="4" w:space="0" w:color="auto"/>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Szak</w:t>
            </w:r>
            <w:r w:rsidR="002758FA" w:rsidRPr="00135642">
              <w:rPr>
                <w:rFonts w:ascii="Times New Roman" w:hAnsi="Times New Roman"/>
                <w:b/>
                <w:bCs/>
                <w:sz w:val="20"/>
                <w:szCs w:val="20"/>
                <w:lang w:eastAsia="hu-HU"/>
              </w:rPr>
              <w:t>közép</w:t>
            </w:r>
            <w:r w:rsidRPr="00135642">
              <w:rPr>
                <w:rFonts w:ascii="Times New Roman" w:hAnsi="Times New Roman"/>
                <w:b/>
                <w:bCs/>
                <w:sz w:val="20"/>
                <w:szCs w:val="20"/>
                <w:lang w:eastAsia="hu-HU"/>
              </w:rPr>
              <w:t>iskolai képzés közismereti oktatás nélkül</w:t>
            </w:r>
          </w:p>
        </w:tc>
      </w:tr>
      <w:tr w:rsidR="00C763AB" w:rsidRPr="00135642" w:rsidTr="0069612D">
        <w:trPr>
          <w:trHeight w:val="345"/>
          <w:jc w:val="center"/>
        </w:trPr>
        <w:tc>
          <w:tcPr>
            <w:tcW w:w="2034"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5352" w:type="dxa"/>
            <w:gridSpan w:val="15"/>
            <w:tcBorders>
              <w:top w:val="single" w:sz="4" w:space="0" w:color="auto"/>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Óraszám</w:t>
            </w:r>
          </w:p>
        </w:tc>
        <w:tc>
          <w:tcPr>
            <w:tcW w:w="106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Összesen</w:t>
            </w:r>
          </w:p>
        </w:tc>
        <w:tc>
          <w:tcPr>
            <w:tcW w:w="3153" w:type="dxa"/>
            <w:gridSpan w:val="8"/>
            <w:tcBorders>
              <w:top w:val="single" w:sz="4" w:space="0" w:color="auto"/>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Óraszám</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Összesen</w:t>
            </w:r>
          </w:p>
        </w:tc>
      </w:tr>
      <w:tr w:rsidR="00C763AB" w:rsidRPr="00135642" w:rsidTr="0069612D">
        <w:trPr>
          <w:trHeight w:val="345"/>
          <w:jc w:val="center"/>
        </w:trPr>
        <w:tc>
          <w:tcPr>
            <w:tcW w:w="2034"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792" w:type="dxa"/>
            <w:gridSpan w:val="5"/>
            <w:tcBorders>
              <w:top w:val="single" w:sz="4" w:space="0" w:color="auto"/>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1/9. évfolyam</w:t>
            </w:r>
          </w:p>
        </w:tc>
        <w:tc>
          <w:tcPr>
            <w:tcW w:w="1920" w:type="dxa"/>
            <w:gridSpan w:val="6"/>
            <w:tcBorders>
              <w:top w:val="single" w:sz="4" w:space="0" w:color="auto"/>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2/10. évfolyam</w:t>
            </w:r>
          </w:p>
        </w:tc>
        <w:tc>
          <w:tcPr>
            <w:tcW w:w="1640" w:type="dxa"/>
            <w:gridSpan w:val="4"/>
            <w:tcBorders>
              <w:top w:val="single" w:sz="4" w:space="0" w:color="auto"/>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3/11. évfolyam</w:t>
            </w:r>
          </w:p>
        </w:tc>
        <w:tc>
          <w:tcPr>
            <w:tcW w:w="1060" w:type="dxa"/>
            <w:gridSpan w:val="2"/>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873" w:type="dxa"/>
            <w:gridSpan w:val="6"/>
            <w:tcBorders>
              <w:top w:val="single" w:sz="4" w:space="0" w:color="auto"/>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 évfolyam</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2. évfolyam</w:t>
            </w:r>
          </w:p>
        </w:tc>
        <w:tc>
          <w:tcPr>
            <w:tcW w:w="1095"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r>
      <w:tr w:rsidR="00C763AB" w:rsidRPr="00135642" w:rsidTr="0069612D">
        <w:trPr>
          <w:trHeight w:val="345"/>
          <w:jc w:val="center"/>
        </w:trPr>
        <w:tc>
          <w:tcPr>
            <w:tcW w:w="2034"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51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e</w:t>
            </w:r>
          </w:p>
        </w:tc>
        <w:tc>
          <w:tcPr>
            <w:tcW w:w="642" w:type="dxa"/>
            <w:gridSpan w:val="2"/>
            <w:tcBorders>
              <w:top w:val="nil"/>
              <w:left w:val="nil"/>
              <w:bottom w:val="single" w:sz="4" w:space="0" w:color="auto"/>
              <w:right w:val="single" w:sz="4" w:space="0" w:color="auto"/>
            </w:tcBorders>
            <w:shd w:val="clear" w:color="auto" w:fill="C0C0C0"/>
            <w:vAlign w:val="bottom"/>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gy</w:t>
            </w:r>
            <w:proofErr w:type="spellEnd"/>
          </w:p>
        </w:tc>
        <w:tc>
          <w:tcPr>
            <w:tcW w:w="640" w:type="dxa"/>
            <w:gridSpan w:val="2"/>
            <w:tcBorders>
              <w:top w:val="nil"/>
              <w:left w:val="nil"/>
              <w:bottom w:val="single" w:sz="4" w:space="0" w:color="auto"/>
              <w:right w:val="single" w:sz="4" w:space="0" w:color="auto"/>
            </w:tcBorders>
            <w:shd w:val="clear" w:color="auto" w:fill="969696"/>
            <w:vAlign w:val="bottom"/>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ögy</w:t>
            </w:r>
            <w:proofErr w:type="spellEnd"/>
          </w:p>
        </w:tc>
        <w:tc>
          <w:tcPr>
            <w:tcW w:w="640" w:type="dxa"/>
            <w:gridSpan w:val="2"/>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e</w:t>
            </w:r>
          </w:p>
        </w:tc>
        <w:tc>
          <w:tcPr>
            <w:tcW w:w="640" w:type="dxa"/>
            <w:gridSpan w:val="2"/>
            <w:tcBorders>
              <w:top w:val="nil"/>
              <w:left w:val="nil"/>
              <w:bottom w:val="single" w:sz="4" w:space="0" w:color="auto"/>
              <w:right w:val="single" w:sz="4" w:space="0" w:color="auto"/>
            </w:tcBorders>
            <w:shd w:val="clear" w:color="auto" w:fill="C0C0C0"/>
            <w:vAlign w:val="bottom"/>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gy</w:t>
            </w:r>
            <w:proofErr w:type="spellEnd"/>
          </w:p>
        </w:tc>
        <w:tc>
          <w:tcPr>
            <w:tcW w:w="640" w:type="dxa"/>
            <w:gridSpan w:val="2"/>
            <w:tcBorders>
              <w:top w:val="nil"/>
              <w:left w:val="nil"/>
              <w:bottom w:val="single" w:sz="4" w:space="0" w:color="auto"/>
              <w:right w:val="single" w:sz="4" w:space="0" w:color="auto"/>
            </w:tcBorders>
            <w:shd w:val="clear" w:color="auto" w:fill="969696"/>
            <w:vAlign w:val="bottom"/>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ögy</w:t>
            </w:r>
            <w:proofErr w:type="spellEnd"/>
          </w:p>
        </w:tc>
        <w:tc>
          <w:tcPr>
            <w:tcW w:w="820" w:type="dxa"/>
            <w:gridSpan w:val="2"/>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e</w:t>
            </w:r>
          </w:p>
        </w:tc>
        <w:tc>
          <w:tcPr>
            <w:tcW w:w="820" w:type="dxa"/>
            <w:gridSpan w:val="2"/>
            <w:tcBorders>
              <w:top w:val="nil"/>
              <w:left w:val="nil"/>
              <w:bottom w:val="single" w:sz="4" w:space="0" w:color="auto"/>
              <w:right w:val="single" w:sz="4" w:space="0" w:color="auto"/>
            </w:tcBorders>
            <w:shd w:val="clear" w:color="auto" w:fill="C0C0C0"/>
            <w:vAlign w:val="bottom"/>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gy</w:t>
            </w:r>
            <w:proofErr w:type="spellEnd"/>
          </w:p>
        </w:tc>
        <w:tc>
          <w:tcPr>
            <w:tcW w:w="1060" w:type="dxa"/>
            <w:gridSpan w:val="2"/>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618" w:type="dxa"/>
            <w:gridSpan w:val="2"/>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e</w:t>
            </w:r>
          </w:p>
        </w:tc>
        <w:tc>
          <w:tcPr>
            <w:tcW w:w="624" w:type="dxa"/>
            <w:gridSpan w:val="3"/>
            <w:tcBorders>
              <w:top w:val="nil"/>
              <w:left w:val="nil"/>
              <w:bottom w:val="single" w:sz="4" w:space="0" w:color="auto"/>
              <w:right w:val="single" w:sz="4" w:space="0" w:color="auto"/>
            </w:tcBorders>
            <w:shd w:val="clear" w:color="auto" w:fill="C0C0C0"/>
            <w:vAlign w:val="bottom"/>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gy</w:t>
            </w:r>
            <w:proofErr w:type="spellEnd"/>
          </w:p>
        </w:tc>
        <w:tc>
          <w:tcPr>
            <w:tcW w:w="631" w:type="dxa"/>
            <w:tcBorders>
              <w:top w:val="nil"/>
              <w:left w:val="nil"/>
              <w:bottom w:val="single" w:sz="4" w:space="0" w:color="auto"/>
              <w:right w:val="single" w:sz="4" w:space="0" w:color="auto"/>
            </w:tcBorders>
            <w:shd w:val="clear" w:color="auto" w:fill="969696"/>
            <w:vAlign w:val="bottom"/>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ögy</w:t>
            </w:r>
            <w:proofErr w:type="spellEnd"/>
          </w:p>
        </w:tc>
        <w:tc>
          <w:tcPr>
            <w:tcW w:w="6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C763AB" w:rsidRPr="00135642" w:rsidRDefault="00C763AB" w:rsidP="00C763AB">
            <w:pPr>
              <w:spacing w:after="0" w:line="240" w:lineRule="auto"/>
              <w:jc w:val="center"/>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gy</w:t>
            </w:r>
            <w:proofErr w:type="spellEnd"/>
          </w:p>
        </w:tc>
        <w:tc>
          <w:tcPr>
            <w:tcW w:w="1095" w:type="dxa"/>
            <w:vMerge/>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r>
      <w:tr w:rsidR="00C763AB" w:rsidRPr="00135642" w:rsidTr="0069612D">
        <w:trPr>
          <w:trHeight w:val="585"/>
          <w:jc w:val="center"/>
        </w:trPr>
        <w:tc>
          <w:tcPr>
            <w:tcW w:w="2034" w:type="dxa"/>
            <w:vMerge w:val="restart"/>
            <w:tcBorders>
              <w:top w:val="nil"/>
              <w:left w:val="single" w:sz="4" w:space="0" w:color="auto"/>
              <w:bottom w:val="nil"/>
              <w:right w:val="single" w:sz="4" w:space="0" w:color="auto"/>
            </w:tcBorders>
            <w:shd w:val="clear" w:color="auto" w:fill="FFCC00"/>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11500-12 Munkahelyi egészség és biztonság </w:t>
            </w: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b/>
                <w:bCs/>
                <w:sz w:val="20"/>
                <w:szCs w:val="20"/>
                <w:lang w:eastAsia="hu-HU"/>
              </w:rPr>
              <w:t>Munkahelyi egészség és biztonság</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val="restart"/>
            <w:tcBorders>
              <w:top w:val="nil"/>
              <w:left w:val="single" w:sz="4" w:space="0" w:color="auto"/>
              <w:bottom w:val="nil"/>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val="restart"/>
            <w:tcBorders>
              <w:top w:val="nil"/>
              <w:left w:val="single" w:sz="4" w:space="0" w:color="auto"/>
              <w:bottom w:val="nil"/>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31" w:type="dxa"/>
            <w:vMerge w:val="restart"/>
            <w:tcBorders>
              <w:top w:val="nil"/>
              <w:left w:val="single" w:sz="4" w:space="0" w:color="auto"/>
              <w:bottom w:val="nil"/>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r>
      <w:tr w:rsidR="00C763AB" w:rsidRPr="00135642" w:rsidTr="0069612D">
        <w:trPr>
          <w:trHeight w:val="285"/>
          <w:jc w:val="center"/>
        </w:trPr>
        <w:tc>
          <w:tcPr>
            <w:tcW w:w="2034" w:type="dxa"/>
            <w:vMerge/>
            <w:tcBorders>
              <w:top w:val="nil"/>
              <w:left w:val="single" w:sz="4" w:space="0" w:color="auto"/>
              <w:bottom w:val="nil"/>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Munkavédelmi alapismeretek</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r>
      <w:tr w:rsidR="00C763AB" w:rsidRPr="00135642" w:rsidTr="00FE4FC0">
        <w:trPr>
          <w:trHeight w:val="402"/>
          <w:jc w:val="center"/>
        </w:trPr>
        <w:tc>
          <w:tcPr>
            <w:tcW w:w="2034" w:type="dxa"/>
            <w:vMerge/>
            <w:tcBorders>
              <w:top w:val="nil"/>
              <w:left w:val="single" w:sz="4" w:space="0" w:color="auto"/>
              <w:bottom w:val="nil"/>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Munkahelyek kialakítása</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r>
      <w:tr w:rsidR="00C763AB" w:rsidRPr="00135642" w:rsidTr="0069612D">
        <w:trPr>
          <w:trHeight w:val="285"/>
          <w:jc w:val="center"/>
        </w:trPr>
        <w:tc>
          <w:tcPr>
            <w:tcW w:w="2034" w:type="dxa"/>
            <w:vMerge/>
            <w:tcBorders>
              <w:top w:val="nil"/>
              <w:left w:val="single" w:sz="4" w:space="0" w:color="auto"/>
              <w:bottom w:val="nil"/>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Munkavégzés személyi feltételei</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r>
      <w:tr w:rsidR="00C763AB" w:rsidRPr="00135642" w:rsidTr="00FE4FC0">
        <w:trPr>
          <w:trHeight w:val="430"/>
          <w:jc w:val="center"/>
        </w:trPr>
        <w:tc>
          <w:tcPr>
            <w:tcW w:w="2034" w:type="dxa"/>
            <w:vMerge/>
            <w:tcBorders>
              <w:top w:val="nil"/>
              <w:left w:val="single" w:sz="4" w:space="0" w:color="auto"/>
              <w:bottom w:val="nil"/>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Munkaeszközök biztonsága</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r>
      <w:tr w:rsidR="00C763AB" w:rsidRPr="00135642" w:rsidTr="00FE4FC0">
        <w:trPr>
          <w:trHeight w:val="421"/>
          <w:jc w:val="center"/>
        </w:trPr>
        <w:tc>
          <w:tcPr>
            <w:tcW w:w="2034" w:type="dxa"/>
            <w:vMerge/>
            <w:tcBorders>
              <w:top w:val="nil"/>
              <w:left w:val="single" w:sz="4" w:space="0" w:color="auto"/>
              <w:bottom w:val="nil"/>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Munkakörnyezeti hatások</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2</w:t>
            </w:r>
          </w:p>
        </w:tc>
      </w:tr>
      <w:tr w:rsidR="00C763AB" w:rsidRPr="00135642" w:rsidTr="0069612D">
        <w:trPr>
          <w:trHeight w:val="285"/>
          <w:jc w:val="center"/>
        </w:trPr>
        <w:tc>
          <w:tcPr>
            <w:tcW w:w="2034" w:type="dxa"/>
            <w:vMerge/>
            <w:tcBorders>
              <w:top w:val="nil"/>
              <w:left w:val="single" w:sz="4" w:space="0" w:color="auto"/>
              <w:bottom w:val="nil"/>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Munkavédelmi jogi ismeretek</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iCs/>
                <w:sz w:val="20"/>
                <w:szCs w:val="20"/>
              </w:rPr>
            </w:pPr>
            <w:r w:rsidRPr="00135642">
              <w:rPr>
                <w:rFonts w:ascii="Times New Roman" w:hAnsi="Times New Roman"/>
                <w:i/>
                <w:iCs/>
                <w:sz w:val="20"/>
                <w:szCs w:val="20"/>
              </w:rPr>
              <w:t>4</w:t>
            </w:r>
          </w:p>
        </w:tc>
      </w:tr>
      <w:tr w:rsidR="00C763AB" w:rsidRPr="00135642" w:rsidTr="001C566E">
        <w:trPr>
          <w:trHeight w:val="450"/>
          <w:jc w:val="center"/>
        </w:trPr>
        <w:tc>
          <w:tcPr>
            <w:tcW w:w="2034"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11499-12 Foglalkoztatás II.</w:t>
            </w: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b/>
                <w:bCs/>
                <w:sz w:val="20"/>
                <w:szCs w:val="20"/>
                <w:lang w:eastAsia="hu-HU"/>
              </w:rPr>
              <w:t>Foglalkoztatás II.</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15</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15</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15</w:t>
            </w:r>
          </w:p>
        </w:tc>
      </w:tr>
      <w:tr w:rsidR="00C763AB" w:rsidRPr="00135642" w:rsidTr="0069612D">
        <w:trPr>
          <w:trHeight w:val="285"/>
          <w:jc w:val="center"/>
        </w:trPr>
        <w:tc>
          <w:tcPr>
            <w:tcW w:w="2034" w:type="dxa"/>
            <w:vMerge/>
            <w:tcBorders>
              <w:top w:val="single" w:sz="4" w:space="0" w:color="auto"/>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Munkajogi alapismeretek</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r>
      <w:tr w:rsidR="00C763AB" w:rsidRPr="00135642" w:rsidTr="0069612D">
        <w:trPr>
          <w:trHeight w:val="285"/>
          <w:jc w:val="center"/>
        </w:trPr>
        <w:tc>
          <w:tcPr>
            <w:tcW w:w="2034" w:type="dxa"/>
            <w:vMerge/>
            <w:tcBorders>
              <w:top w:val="single" w:sz="4" w:space="0" w:color="auto"/>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Munkaviszony létesítése</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r>
      <w:tr w:rsidR="00C763AB" w:rsidRPr="00135642" w:rsidTr="0069612D">
        <w:trPr>
          <w:trHeight w:val="285"/>
          <w:jc w:val="center"/>
        </w:trPr>
        <w:tc>
          <w:tcPr>
            <w:tcW w:w="2034" w:type="dxa"/>
            <w:vMerge/>
            <w:tcBorders>
              <w:top w:val="single" w:sz="4" w:space="0" w:color="auto"/>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Álláskeresés</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4</w:t>
            </w:r>
          </w:p>
        </w:tc>
      </w:tr>
      <w:tr w:rsidR="00C763AB" w:rsidRPr="00135642" w:rsidTr="0069612D">
        <w:trPr>
          <w:trHeight w:val="285"/>
          <w:jc w:val="center"/>
        </w:trPr>
        <w:tc>
          <w:tcPr>
            <w:tcW w:w="2034" w:type="dxa"/>
            <w:vMerge/>
            <w:tcBorders>
              <w:top w:val="single" w:sz="4" w:space="0" w:color="auto"/>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Munkanélküliség</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96308"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3</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3</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3</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3</w:t>
            </w:r>
          </w:p>
        </w:tc>
      </w:tr>
      <w:tr w:rsidR="00C763AB" w:rsidRPr="00135642" w:rsidTr="00FE4FC0">
        <w:trPr>
          <w:trHeight w:val="381"/>
          <w:jc w:val="center"/>
        </w:trPr>
        <w:tc>
          <w:tcPr>
            <w:tcW w:w="2034" w:type="dxa"/>
            <w:vMerge w:val="restart"/>
            <w:tcBorders>
              <w:top w:val="nil"/>
              <w:left w:val="single" w:sz="4" w:space="0" w:color="auto"/>
              <w:bottom w:val="single" w:sz="4" w:space="0" w:color="000000"/>
              <w:right w:val="single" w:sz="4" w:space="0" w:color="auto"/>
            </w:tcBorders>
            <w:shd w:val="clear" w:color="auto" w:fill="FFCC00"/>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11497-12 Foglalkoztatás I. </w:t>
            </w: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b/>
                <w:bCs/>
                <w:sz w:val="20"/>
                <w:szCs w:val="20"/>
                <w:lang w:eastAsia="hu-HU"/>
              </w:rPr>
              <w:t>Foglalkoztatás I.</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62</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62</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p>
        </w:tc>
        <w:tc>
          <w:tcPr>
            <w:tcW w:w="631" w:type="dxa"/>
            <w:vMerge/>
            <w:tcBorders>
              <w:top w:val="nil"/>
              <w:left w:val="single" w:sz="4" w:space="0" w:color="auto"/>
              <w:bottom w:val="nil"/>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96308"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62</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96308"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62</w:t>
            </w:r>
          </w:p>
        </w:tc>
      </w:tr>
      <w:tr w:rsidR="00C763AB" w:rsidRPr="00135642" w:rsidTr="0069612D">
        <w:trPr>
          <w:trHeight w:val="285"/>
          <w:jc w:val="center"/>
        </w:trPr>
        <w:tc>
          <w:tcPr>
            <w:tcW w:w="2034" w:type="dxa"/>
            <w:vMerge/>
            <w:tcBorders>
              <w:top w:val="nil"/>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Nyelvtani rendszerzés 1</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10</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10</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10</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10</w:t>
            </w:r>
          </w:p>
        </w:tc>
      </w:tr>
      <w:tr w:rsidR="00C763AB" w:rsidRPr="00135642" w:rsidTr="0069612D">
        <w:trPr>
          <w:trHeight w:val="285"/>
          <w:jc w:val="center"/>
        </w:trPr>
        <w:tc>
          <w:tcPr>
            <w:tcW w:w="2034" w:type="dxa"/>
            <w:vMerge/>
            <w:tcBorders>
              <w:top w:val="nil"/>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iCs/>
                <w:sz w:val="20"/>
                <w:szCs w:val="20"/>
              </w:rPr>
              <w:t>Nyelvtani rendszerezés 2</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10</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10</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31" w:type="dxa"/>
            <w:vMerge/>
            <w:tcBorders>
              <w:top w:val="nil"/>
              <w:left w:val="single" w:sz="4" w:space="0" w:color="auto"/>
              <w:bottom w:val="nil"/>
              <w:right w:val="single" w:sz="4" w:space="0" w:color="auto"/>
            </w:tcBorders>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10</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10</w:t>
            </w:r>
          </w:p>
        </w:tc>
      </w:tr>
      <w:tr w:rsidR="00C763AB" w:rsidRPr="00135642" w:rsidTr="00FE4FC0">
        <w:trPr>
          <w:trHeight w:val="285"/>
          <w:jc w:val="center"/>
        </w:trPr>
        <w:tc>
          <w:tcPr>
            <w:tcW w:w="2034" w:type="dxa"/>
            <w:vMerge/>
            <w:tcBorders>
              <w:top w:val="nil"/>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sz w:val="20"/>
                <w:szCs w:val="20"/>
                <w:lang w:eastAsia="hu-HU"/>
              </w:rPr>
              <w:t>Nyelvi készségfejlesztés</w:t>
            </w:r>
          </w:p>
        </w:tc>
        <w:tc>
          <w:tcPr>
            <w:tcW w:w="51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2"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24</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106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24</w:t>
            </w:r>
          </w:p>
        </w:tc>
        <w:tc>
          <w:tcPr>
            <w:tcW w:w="61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24" w:type="dxa"/>
            <w:gridSpan w:val="3"/>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31" w:type="dxa"/>
            <w:vMerge/>
            <w:tcBorders>
              <w:top w:val="nil"/>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24</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24</w:t>
            </w:r>
          </w:p>
        </w:tc>
      </w:tr>
      <w:tr w:rsidR="00C763AB" w:rsidRPr="00135642" w:rsidTr="00FE4FC0">
        <w:trPr>
          <w:trHeight w:val="285"/>
          <w:jc w:val="center"/>
        </w:trPr>
        <w:tc>
          <w:tcPr>
            <w:tcW w:w="2034" w:type="dxa"/>
            <w:vMerge/>
            <w:tcBorders>
              <w:top w:val="nil"/>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iCs/>
                <w:sz w:val="20"/>
                <w:szCs w:val="20"/>
              </w:rPr>
            </w:pPr>
            <w:r w:rsidRPr="00135642">
              <w:rPr>
                <w:rFonts w:ascii="Times New Roman" w:hAnsi="Times New Roman"/>
                <w:sz w:val="20"/>
                <w:szCs w:val="20"/>
                <w:lang w:eastAsia="hu-HU"/>
              </w:rPr>
              <w:t>Munkavállalói szókincs</w:t>
            </w:r>
          </w:p>
        </w:tc>
        <w:tc>
          <w:tcPr>
            <w:tcW w:w="51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2"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96308"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18</w:t>
            </w: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18</w:t>
            </w:r>
          </w:p>
        </w:tc>
        <w:tc>
          <w:tcPr>
            <w:tcW w:w="618"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24" w:type="dxa"/>
            <w:gridSpan w:val="3"/>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18</w:t>
            </w:r>
          </w:p>
        </w:tc>
        <w:tc>
          <w:tcPr>
            <w:tcW w:w="640"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rPr>
            </w:pPr>
          </w:p>
        </w:tc>
        <w:tc>
          <w:tcPr>
            <w:tcW w:w="1095"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Cs/>
                <w:i/>
                <w:sz w:val="20"/>
                <w:szCs w:val="20"/>
              </w:rPr>
            </w:pPr>
            <w:r w:rsidRPr="00135642">
              <w:rPr>
                <w:rFonts w:ascii="Times New Roman" w:hAnsi="Times New Roman"/>
                <w:bCs/>
                <w:i/>
                <w:sz w:val="20"/>
                <w:szCs w:val="20"/>
              </w:rPr>
              <w:t>18</w:t>
            </w:r>
          </w:p>
        </w:tc>
      </w:tr>
      <w:tr w:rsidR="00C763AB" w:rsidRPr="00135642" w:rsidTr="00FE4FC0">
        <w:trPr>
          <w:trHeight w:val="362"/>
          <w:jc w:val="center"/>
        </w:trPr>
        <w:tc>
          <w:tcPr>
            <w:tcW w:w="2051" w:type="dxa"/>
            <w:gridSpan w:val="2"/>
            <w:vMerge w:val="restart"/>
            <w:tcBorders>
              <w:top w:val="single" w:sz="4" w:space="0" w:color="auto"/>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10163-12</w:t>
            </w:r>
          </w:p>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lastRenderedPageBreak/>
              <w:t>Gépészeti munkabiztonság és környezetvédelem</w:t>
            </w:r>
          </w:p>
        </w:tc>
        <w:tc>
          <w:tcPr>
            <w:tcW w:w="267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b/>
                <w:bCs/>
                <w:sz w:val="20"/>
                <w:szCs w:val="20"/>
                <w:lang w:eastAsia="hu-HU"/>
              </w:rPr>
              <w:lastRenderedPageBreak/>
              <w:t>Munkavédelem</w:t>
            </w:r>
          </w:p>
        </w:tc>
        <w:tc>
          <w:tcPr>
            <w:tcW w:w="525"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c>
          <w:tcPr>
            <w:tcW w:w="628"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c>
          <w:tcPr>
            <w:tcW w:w="596"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r>
      <w:tr w:rsidR="00C763AB" w:rsidRPr="00135642" w:rsidTr="0069612D">
        <w:trPr>
          <w:trHeight w:val="285"/>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Elsősegélynyújtás</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r>
      <w:tr w:rsidR="00C763AB" w:rsidRPr="00135642" w:rsidTr="0069612D">
        <w:trPr>
          <w:trHeight w:val="285"/>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Munkabiztonság</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r>
      <w:tr w:rsidR="00C763AB" w:rsidRPr="00135642" w:rsidTr="0069612D">
        <w:trPr>
          <w:trHeight w:val="285"/>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Környezetvédelem</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r>
      <w:tr w:rsidR="00C763AB" w:rsidRPr="00135642" w:rsidTr="001C566E">
        <w:trPr>
          <w:trHeight w:val="301"/>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b/>
                <w:bCs/>
                <w:sz w:val="20"/>
                <w:szCs w:val="20"/>
                <w:lang w:eastAsia="hu-HU"/>
              </w:rPr>
              <w:t xml:space="preserve">Elsősegélynyújtás gyakorlata </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18</w:t>
            </w:r>
          </w:p>
        </w:tc>
      </w:tr>
      <w:tr w:rsidR="00C763AB" w:rsidRPr="00135642" w:rsidTr="001C566E">
        <w:trPr>
          <w:trHeight w:val="308"/>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Elsősegélynyújtás törések esetén</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r>
      <w:tr w:rsidR="00C763AB" w:rsidRPr="00135642" w:rsidTr="001C566E">
        <w:trPr>
          <w:trHeight w:val="316"/>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Elsősegélynyújtás vérzések esetén</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r>
      <w:tr w:rsidR="00C763AB" w:rsidRPr="00135642" w:rsidTr="0069612D">
        <w:trPr>
          <w:trHeight w:val="285"/>
          <w:jc w:val="center"/>
        </w:trPr>
        <w:tc>
          <w:tcPr>
            <w:tcW w:w="2051" w:type="dxa"/>
            <w:gridSpan w:val="2"/>
            <w:vMerge/>
            <w:tcBorders>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Elsősegélynyújtás egyéb sérülések esetén</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r>
      <w:tr w:rsidR="00C763AB" w:rsidRPr="00135642" w:rsidTr="0069612D">
        <w:trPr>
          <w:trHeight w:val="285"/>
          <w:jc w:val="center"/>
        </w:trPr>
        <w:tc>
          <w:tcPr>
            <w:tcW w:w="2051" w:type="dxa"/>
            <w:gridSpan w:val="2"/>
            <w:vMerge w:val="restart"/>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10162-12</w:t>
            </w:r>
          </w:p>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Gépészeti alapozó feladatok</w:t>
            </w: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b/>
                <w:bCs/>
                <w:sz w:val="20"/>
                <w:szCs w:val="20"/>
                <w:lang w:eastAsia="hu-HU"/>
              </w:rPr>
              <w:t>Gépészeti alapismeretek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72</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72</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144</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108</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31</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139</w:t>
            </w:r>
          </w:p>
        </w:tc>
      </w:tr>
      <w:tr w:rsidR="00C763AB" w:rsidRPr="00135642" w:rsidTr="0069612D">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Műszaki dokumentációs ismeretek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6</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24</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r>
      <w:tr w:rsidR="00C763AB" w:rsidRPr="00135642" w:rsidTr="0069612D">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Gépészeti mérésismeret</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9</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6</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15</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9</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9</w:t>
            </w:r>
          </w:p>
        </w:tc>
      </w:tr>
      <w:tr w:rsidR="00C763AB" w:rsidRPr="00135642" w:rsidTr="0069612D">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Anyagismeret</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36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27</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27</w:t>
            </w:r>
          </w:p>
        </w:tc>
      </w:tr>
      <w:tr w:rsidR="00C763AB" w:rsidRPr="00135642" w:rsidTr="0069612D">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Anyagvizsgáló technológiák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9</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9</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14</w:t>
            </w:r>
          </w:p>
        </w:tc>
      </w:tr>
      <w:tr w:rsidR="00C763AB" w:rsidRPr="00135642" w:rsidTr="0069612D">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Kézi fémmegmunkálási ismeretek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36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27</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35</w:t>
            </w:r>
          </w:p>
        </w:tc>
      </w:tr>
      <w:tr w:rsidR="00C763AB" w:rsidRPr="00135642" w:rsidTr="0069612D">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Gépi fémmegmunkálási ismeretek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9</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6</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15</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15</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27</w:t>
            </w:r>
          </w:p>
        </w:tc>
      </w:tr>
      <w:tr w:rsidR="00C763AB" w:rsidRPr="00135642" w:rsidTr="0069612D">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Szerelési ismeretek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9</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bCs/>
                <w:i/>
                <w:sz w:val="20"/>
                <w:szCs w:val="20"/>
                <w:lang w:eastAsia="hu-HU"/>
              </w:rPr>
              <w:t>9</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3</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9</w:t>
            </w:r>
          </w:p>
        </w:tc>
      </w:tr>
      <w:tr w:rsidR="00C763AB" w:rsidRPr="00135642" w:rsidTr="00FE4FC0">
        <w:trPr>
          <w:trHeight w:val="504"/>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b/>
                <w:bCs/>
                <w:sz w:val="20"/>
                <w:szCs w:val="20"/>
                <w:lang w:eastAsia="hu-HU"/>
              </w:rPr>
              <w:t>Gépészeti alapozó gyakorlat</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252</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108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360</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252</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93</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345</w:t>
            </w:r>
          </w:p>
        </w:tc>
      </w:tr>
      <w:tr w:rsidR="00C763AB" w:rsidRPr="00135642" w:rsidTr="0069612D">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sz w:val="20"/>
                <w:szCs w:val="20"/>
                <w:lang w:eastAsia="hu-HU"/>
              </w:rPr>
              <w:t>Anyagvizsgálatok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12</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12</w:t>
            </w:r>
          </w:p>
        </w:tc>
      </w:tr>
      <w:tr w:rsidR="00C763AB" w:rsidRPr="00135642" w:rsidTr="0069612D">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sz w:val="20"/>
                <w:szCs w:val="20"/>
                <w:lang w:eastAsia="hu-HU"/>
              </w:rPr>
              <w:t>Fémek alakítása kézi forgácsolással</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54</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90</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60</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24</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84</w:t>
            </w:r>
          </w:p>
        </w:tc>
      </w:tr>
      <w:tr w:rsidR="00C763AB" w:rsidRPr="00135642" w:rsidTr="0069612D">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sz w:val="20"/>
                <w:szCs w:val="20"/>
                <w:lang w:eastAsia="hu-HU"/>
              </w:rPr>
              <w:t>Fémek alakítása gépi forgácsolással</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72</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108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84</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32</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116</w:t>
            </w:r>
          </w:p>
        </w:tc>
      </w:tr>
      <w:tr w:rsidR="00C763AB" w:rsidRPr="00135642" w:rsidTr="00102961">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sz w:val="20"/>
                <w:szCs w:val="20"/>
                <w:lang w:eastAsia="hu-HU"/>
              </w:rPr>
              <w:t>Fémek forgács nélküli alakítása</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72</w:t>
            </w: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90</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60</w:t>
            </w: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24</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84</w:t>
            </w:r>
          </w:p>
        </w:tc>
      </w:tr>
      <w:tr w:rsidR="00C763AB" w:rsidRPr="00135642" w:rsidTr="00102961">
        <w:trPr>
          <w:trHeight w:val="285"/>
          <w:jc w:val="center"/>
        </w:trPr>
        <w:tc>
          <w:tcPr>
            <w:tcW w:w="2051" w:type="dxa"/>
            <w:gridSpan w:val="2"/>
            <w:vMerge/>
            <w:tcBorders>
              <w:top w:val="nil"/>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sz w:val="20"/>
                <w:szCs w:val="20"/>
                <w:lang w:eastAsia="hu-HU"/>
              </w:rPr>
              <w:t>Alapszerelések végzése</w:t>
            </w:r>
          </w:p>
        </w:tc>
        <w:tc>
          <w:tcPr>
            <w:tcW w:w="525"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36</w:t>
            </w: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54</w:t>
            </w:r>
          </w:p>
        </w:tc>
        <w:tc>
          <w:tcPr>
            <w:tcW w:w="628"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596"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36</w:t>
            </w: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96308"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13</w:t>
            </w:r>
          </w:p>
        </w:tc>
        <w:tc>
          <w:tcPr>
            <w:tcW w:w="1095"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Cs/>
                <w:i/>
                <w:sz w:val="20"/>
                <w:szCs w:val="20"/>
                <w:lang w:eastAsia="hu-HU"/>
              </w:rPr>
            </w:pPr>
            <w:r w:rsidRPr="00135642">
              <w:rPr>
                <w:rFonts w:ascii="Times New Roman" w:hAnsi="Times New Roman"/>
                <w:i/>
                <w:sz w:val="20"/>
                <w:szCs w:val="20"/>
                <w:lang w:eastAsia="hu-HU"/>
              </w:rPr>
              <w:t>49</w:t>
            </w:r>
          </w:p>
        </w:tc>
      </w:tr>
      <w:tr w:rsidR="00C763AB" w:rsidRPr="00135642" w:rsidTr="00102961">
        <w:trPr>
          <w:trHeight w:val="428"/>
          <w:jc w:val="center"/>
        </w:trPr>
        <w:tc>
          <w:tcPr>
            <w:tcW w:w="2051" w:type="dxa"/>
            <w:gridSpan w:val="2"/>
            <w:vMerge w:val="restart"/>
            <w:tcBorders>
              <w:top w:val="nil"/>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10173-12</w:t>
            </w:r>
          </w:p>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Anyagvizsgálatok és geometriai mérések</w:t>
            </w: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b/>
                <w:bCs/>
                <w:sz w:val="20"/>
                <w:szCs w:val="20"/>
                <w:lang w:eastAsia="hu-HU"/>
              </w:rPr>
              <w:t>Anyagismeret</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r>
      <w:tr w:rsidR="00C763AB" w:rsidRPr="00135642" w:rsidTr="00102961">
        <w:trPr>
          <w:trHeight w:val="405"/>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Szakmai anyagismeret</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r>
      <w:tr w:rsidR="00C763AB" w:rsidRPr="00135642" w:rsidTr="0069612D">
        <w:trPr>
          <w:trHeight w:val="285"/>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Roncsolásos és </w:t>
            </w:r>
            <w:proofErr w:type="spellStart"/>
            <w:r w:rsidRPr="00135642">
              <w:rPr>
                <w:rFonts w:ascii="Times New Roman" w:hAnsi="Times New Roman"/>
                <w:sz w:val="20"/>
                <w:szCs w:val="20"/>
                <w:lang w:eastAsia="hu-HU"/>
              </w:rPr>
              <w:lastRenderedPageBreak/>
              <w:t>roncsolásmentes</w:t>
            </w:r>
            <w:proofErr w:type="spellEnd"/>
            <w:r w:rsidRPr="00135642">
              <w:rPr>
                <w:rFonts w:ascii="Times New Roman" w:hAnsi="Times New Roman"/>
                <w:sz w:val="20"/>
                <w:szCs w:val="20"/>
                <w:lang w:eastAsia="hu-HU"/>
              </w:rPr>
              <w:t xml:space="preserve"> anyagvizsgálatok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lastRenderedPageBreak/>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r>
      <w:tr w:rsidR="00C763AB" w:rsidRPr="00135642" w:rsidTr="00102961">
        <w:trPr>
          <w:trHeight w:val="434"/>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b/>
                <w:bCs/>
                <w:sz w:val="20"/>
                <w:szCs w:val="20"/>
                <w:lang w:eastAsia="hu-HU"/>
              </w:rPr>
              <w:t>Anyagvizsgálat gyakorlata</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31</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8057B7" w:rsidP="008057B7">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67</w:t>
            </w:r>
          </w:p>
        </w:tc>
      </w:tr>
      <w:tr w:rsidR="00C763AB" w:rsidRPr="00135642" w:rsidTr="001C566E">
        <w:trPr>
          <w:trHeight w:val="410"/>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Roncsolásos </w:t>
            </w:r>
          </w:p>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anyagvizsgálatok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16</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r>
      <w:tr w:rsidR="00C763AB" w:rsidRPr="00135642" w:rsidTr="00102961">
        <w:trPr>
          <w:trHeight w:val="701"/>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proofErr w:type="spellStart"/>
            <w:r w:rsidRPr="00135642">
              <w:rPr>
                <w:rFonts w:ascii="Times New Roman" w:hAnsi="Times New Roman"/>
                <w:sz w:val="20"/>
                <w:szCs w:val="20"/>
                <w:lang w:eastAsia="hu-HU"/>
              </w:rPr>
              <w:t>Roncsolásmentes</w:t>
            </w:r>
            <w:proofErr w:type="spellEnd"/>
          </w:p>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anyagvizsgálatok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15</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17</w:t>
            </w:r>
          </w:p>
        </w:tc>
      </w:tr>
      <w:tr w:rsidR="00C763AB" w:rsidRPr="00135642" w:rsidTr="00102961">
        <w:trPr>
          <w:trHeight w:val="712"/>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b/>
                <w:bCs/>
                <w:sz w:val="20"/>
                <w:szCs w:val="20"/>
                <w:lang w:eastAsia="hu-HU"/>
              </w:rPr>
              <w:t>Gépészeti mérések gyakorlata</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36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72</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36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31</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67</w:t>
            </w:r>
          </w:p>
        </w:tc>
      </w:tr>
      <w:tr w:rsidR="00C763AB" w:rsidRPr="00135642" w:rsidTr="00102961">
        <w:trPr>
          <w:trHeight w:val="416"/>
          <w:jc w:val="center"/>
        </w:trPr>
        <w:tc>
          <w:tcPr>
            <w:tcW w:w="2051" w:type="dxa"/>
            <w:gridSpan w:val="2"/>
            <w:vMerge/>
            <w:tcBorders>
              <w:left w:val="single" w:sz="4" w:space="0" w:color="auto"/>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Mérés idomszerekkel</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r>
      <w:tr w:rsidR="00C763AB" w:rsidRPr="00135642" w:rsidTr="001C566E">
        <w:trPr>
          <w:trHeight w:val="593"/>
          <w:jc w:val="center"/>
        </w:trPr>
        <w:tc>
          <w:tcPr>
            <w:tcW w:w="2051" w:type="dxa"/>
            <w:gridSpan w:val="2"/>
            <w:vMerge/>
            <w:tcBorders>
              <w:left w:val="single" w:sz="4" w:space="0" w:color="auto"/>
              <w:bottom w:val="single" w:sz="4" w:space="0" w:color="000000"/>
              <w:right w:val="single" w:sz="4" w:space="0" w:color="auto"/>
            </w:tcBorders>
            <w:shd w:val="clear" w:color="auto" w:fill="FFC000"/>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Nagypontosságú mérések, mérőeszközök és </w:t>
            </w:r>
          </w:p>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alkalmazásuk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36</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54</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96308"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31</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49</w:t>
            </w:r>
          </w:p>
        </w:tc>
      </w:tr>
      <w:tr w:rsidR="00C763AB" w:rsidRPr="00135642" w:rsidTr="00102961">
        <w:trPr>
          <w:trHeight w:val="709"/>
          <w:jc w:val="center"/>
        </w:trPr>
        <w:tc>
          <w:tcPr>
            <w:tcW w:w="2051" w:type="dxa"/>
            <w:gridSpan w:val="2"/>
            <w:vMerge w:val="restart"/>
            <w:tcBorders>
              <w:top w:val="nil"/>
              <w:left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10182-12 Járműipari fémalkatrész-gyártó alapfeladatok</w:t>
            </w: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proofErr w:type="spellStart"/>
            <w:r w:rsidRPr="00135642">
              <w:rPr>
                <w:rFonts w:ascii="Times New Roman" w:hAnsi="Times New Roman"/>
                <w:b/>
                <w:bCs/>
                <w:sz w:val="20"/>
                <w:szCs w:val="20"/>
                <w:lang w:eastAsia="hu-HU"/>
              </w:rPr>
              <w:t>Melegüzemi</w:t>
            </w:r>
            <w:proofErr w:type="spellEnd"/>
            <w:r w:rsidRPr="00135642">
              <w:rPr>
                <w:rFonts w:ascii="Times New Roman" w:hAnsi="Times New Roman"/>
                <w:b/>
                <w:bCs/>
                <w:sz w:val="20"/>
                <w:szCs w:val="20"/>
                <w:lang w:eastAsia="hu-HU"/>
              </w:rPr>
              <w:t xml:space="preserve"> </w:t>
            </w:r>
          </w:p>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lang w:eastAsia="hu-HU"/>
              </w:rPr>
              <w:t>dokumentáció</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36</w:t>
            </w:r>
          </w:p>
        </w:tc>
      </w:tr>
      <w:tr w:rsidR="00C763AB" w:rsidRPr="00135642" w:rsidTr="00102961">
        <w:trPr>
          <w:trHeight w:val="423"/>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Dokumentációk részei</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r>
      <w:tr w:rsidR="00C763AB" w:rsidRPr="00135642" w:rsidTr="0069612D">
        <w:trPr>
          <w:trHeight w:val="285"/>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Dokumentációk </w:t>
            </w:r>
          </w:p>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technológiai tartalma</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r>
      <w:tr w:rsidR="00C763AB" w:rsidRPr="00135642" w:rsidTr="0069612D">
        <w:trPr>
          <w:trHeight w:val="285"/>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Rajzdokumentációk</w:t>
            </w:r>
          </w:p>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 tartalma, elemzése</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w:t>
            </w:r>
          </w:p>
        </w:tc>
      </w:tr>
      <w:tr w:rsidR="00C763AB" w:rsidRPr="00135642" w:rsidTr="008103DC">
        <w:trPr>
          <w:trHeight w:val="661"/>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lang w:eastAsia="hu-HU"/>
              </w:rPr>
              <w:t>Kohászati és hőkezelési ismeretek</w:t>
            </w:r>
          </w:p>
        </w:tc>
        <w:tc>
          <w:tcPr>
            <w:tcW w:w="525"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36</w:t>
            </w: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72</w:t>
            </w: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tcPr>
          <w:p w:rsidR="00C763AB" w:rsidRPr="00135642" w:rsidRDefault="00C96308"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93</w:t>
            </w: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201</w:t>
            </w:r>
          </w:p>
        </w:tc>
        <w:tc>
          <w:tcPr>
            <w:tcW w:w="628"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72</w:t>
            </w:r>
          </w:p>
        </w:tc>
        <w:tc>
          <w:tcPr>
            <w:tcW w:w="596"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62</w:t>
            </w:r>
          </w:p>
        </w:tc>
        <w:tc>
          <w:tcPr>
            <w:tcW w:w="640"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8057B7" w:rsidP="008057B7">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134</w:t>
            </w:r>
          </w:p>
        </w:tc>
      </w:tr>
      <w:tr w:rsidR="00C763AB" w:rsidRPr="00135642" w:rsidTr="00102961">
        <w:trPr>
          <w:trHeight w:val="285"/>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Kohászati alapanyagok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16</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34</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34</w:t>
            </w:r>
          </w:p>
        </w:tc>
      </w:tr>
      <w:tr w:rsidR="00C763AB" w:rsidRPr="00135642" w:rsidTr="00102961">
        <w:trPr>
          <w:trHeight w:val="361"/>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Kohászati technológiák, műveletek</w:t>
            </w:r>
          </w:p>
        </w:tc>
        <w:tc>
          <w:tcPr>
            <w:tcW w:w="525"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32</w:t>
            </w: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68</w:t>
            </w:r>
          </w:p>
        </w:tc>
        <w:tc>
          <w:tcPr>
            <w:tcW w:w="628"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596"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16</w:t>
            </w:r>
          </w:p>
        </w:tc>
        <w:tc>
          <w:tcPr>
            <w:tcW w:w="640"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95"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68</w:t>
            </w:r>
          </w:p>
        </w:tc>
      </w:tr>
      <w:tr w:rsidR="00C763AB" w:rsidRPr="00135642" w:rsidTr="00102961">
        <w:trPr>
          <w:trHeight w:val="363"/>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Hőkezelés elmélete</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32</w:t>
            </w:r>
          </w:p>
        </w:tc>
        <w:tc>
          <w:tcPr>
            <w:tcW w:w="820" w:type="dxa"/>
            <w:gridSpan w:val="2"/>
            <w:tcBorders>
              <w:top w:val="nil"/>
              <w:left w:val="nil"/>
              <w:bottom w:val="single" w:sz="4" w:space="0" w:color="auto"/>
              <w:right w:val="single" w:sz="4" w:space="0" w:color="auto"/>
            </w:tcBorders>
            <w:shd w:val="clear" w:color="auto" w:fill="C0C0C0"/>
            <w:noWrap/>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68</w:t>
            </w:r>
          </w:p>
        </w:tc>
      </w:tr>
      <w:tr w:rsidR="00C763AB" w:rsidRPr="00135642" w:rsidTr="00102961">
        <w:trPr>
          <w:trHeight w:val="387"/>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Hőkezelési technológiák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13</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31</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top w:val="nil"/>
              <w:left w:val="single" w:sz="4" w:space="0" w:color="auto"/>
              <w:bottom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32</w:t>
            </w:r>
          </w:p>
        </w:tc>
      </w:tr>
      <w:tr w:rsidR="00C763AB" w:rsidRPr="00135642" w:rsidTr="00102961">
        <w:trPr>
          <w:trHeight w:val="774"/>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b/>
                <w:bCs/>
                <w:sz w:val="20"/>
                <w:szCs w:val="20"/>
                <w:lang w:eastAsia="hu-HU"/>
              </w:rPr>
              <w:t>Kohászat és hőkezelés gyakorlata</w:t>
            </w:r>
          </w:p>
        </w:tc>
        <w:tc>
          <w:tcPr>
            <w:tcW w:w="525"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single" w:sz="4" w:space="0" w:color="auto"/>
              <w:left w:val="single" w:sz="4" w:space="0" w:color="auto"/>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144</w:t>
            </w: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96308"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124</w:t>
            </w: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268</w:t>
            </w:r>
          </w:p>
        </w:tc>
        <w:tc>
          <w:tcPr>
            <w:tcW w:w="628"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596"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144</w:t>
            </w:r>
          </w:p>
        </w:tc>
        <w:tc>
          <w:tcPr>
            <w:tcW w:w="640" w:type="dxa"/>
            <w:gridSpan w:val="2"/>
            <w:vMerge/>
            <w:tcBorders>
              <w:top w:val="single" w:sz="4" w:space="0" w:color="auto"/>
              <w:left w:val="single" w:sz="4" w:space="0" w:color="auto"/>
              <w:bottom w:val="single" w:sz="4" w:space="0" w:color="000000"/>
              <w:right w:val="single" w:sz="4" w:space="0" w:color="auto"/>
            </w:tcBorders>
            <w:shd w:val="clear" w:color="auto" w:fill="969696"/>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DB6020"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155</w:t>
            </w:r>
          </w:p>
        </w:tc>
        <w:tc>
          <w:tcPr>
            <w:tcW w:w="1095"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DB6020"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299</w:t>
            </w:r>
          </w:p>
        </w:tc>
      </w:tr>
      <w:tr w:rsidR="00C763AB" w:rsidRPr="00135642" w:rsidTr="00102961">
        <w:trPr>
          <w:trHeight w:val="149"/>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Kohászati alapanyagok előkészítése</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val="restart"/>
            <w:tcBorders>
              <w:top w:val="nil"/>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vMerge w:val="restart"/>
            <w:tcBorders>
              <w:top w:val="nil"/>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16</w:t>
            </w: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34</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vMerge w:val="restart"/>
            <w:tcBorders>
              <w:top w:val="nil"/>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16</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34</w:t>
            </w:r>
          </w:p>
        </w:tc>
      </w:tr>
      <w:tr w:rsidR="00C763AB" w:rsidRPr="00135642" w:rsidTr="00102961">
        <w:trPr>
          <w:trHeight w:val="371"/>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Kohászati technológiák végzése</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54</w:t>
            </w: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48</w:t>
            </w: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102</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54</w:t>
            </w: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64</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118</w:t>
            </w:r>
          </w:p>
        </w:tc>
      </w:tr>
      <w:tr w:rsidR="00C763AB" w:rsidRPr="00135642" w:rsidTr="001C566E">
        <w:trPr>
          <w:trHeight w:val="148"/>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proofErr w:type="spellStart"/>
            <w:r w:rsidRPr="00135642">
              <w:rPr>
                <w:rFonts w:ascii="Times New Roman" w:hAnsi="Times New Roman"/>
                <w:sz w:val="20"/>
                <w:szCs w:val="20"/>
                <w:lang w:eastAsia="hu-HU"/>
              </w:rPr>
              <w:t>Anyagszerkezettani</w:t>
            </w:r>
            <w:proofErr w:type="spellEnd"/>
            <w:r w:rsidRPr="00135642">
              <w:rPr>
                <w:rFonts w:ascii="Times New Roman" w:hAnsi="Times New Roman"/>
                <w:sz w:val="20"/>
                <w:szCs w:val="20"/>
                <w:lang w:eastAsia="hu-HU"/>
              </w:rPr>
              <w:t xml:space="preserve"> </w:t>
            </w:r>
          </w:p>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vizsgálatok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16</w:t>
            </w: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34</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32</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50</w:t>
            </w:r>
          </w:p>
        </w:tc>
      </w:tr>
      <w:tr w:rsidR="00C763AB" w:rsidRPr="00135642" w:rsidTr="0069612D">
        <w:trPr>
          <w:trHeight w:val="358"/>
          <w:jc w:val="center"/>
        </w:trPr>
        <w:tc>
          <w:tcPr>
            <w:tcW w:w="2051" w:type="dxa"/>
            <w:gridSpan w:val="2"/>
            <w:vMerge/>
            <w:tcBorders>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Hőkezelések végzése</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54</w:t>
            </w: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44</w:t>
            </w: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98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54</w:t>
            </w: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DB6020"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43</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DB6020"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97</w:t>
            </w:r>
          </w:p>
        </w:tc>
      </w:tr>
      <w:tr w:rsidR="00C763AB" w:rsidRPr="00135642" w:rsidTr="00102961">
        <w:trPr>
          <w:trHeight w:val="431"/>
          <w:jc w:val="center"/>
        </w:trPr>
        <w:tc>
          <w:tcPr>
            <w:tcW w:w="2051" w:type="dxa"/>
            <w:gridSpan w:val="2"/>
            <w:vMerge w:val="restart"/>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10183-12 Járműipari fémalkatrész-gyártó feladatok</w:t>
            </w: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rPr>
            </w:pPr>
            <w:proofErr w:type="spellStart"/>
            <w:r w:rsidRPr="00135642">
              <w:rPr>
                <w:rFonts w:ascii="Times New Roman" w:hAnsi="Times New Roman"/>
                <w:b/>
                <w:bCs/>
                <w:sz w:val="20"/>
                <w:szCs w:val="20"/>
                <w:lang w:eastAsia="hu-HU"/>
              </w:rPr>
              <w:t>Fémöntészet</w:t>
            </w:r>
            <w:proofErr w:type="spellEnd"/>
            <w:r w:rsidRPr="00135642">
              <w:rPr>
                <w:rFonts w:ascii="Times New Roman" w:hAnsi="Times New Roman"/>
                <w:b/>
                <w:bCs/>
                <w:sz w:val="20"/>
                <w:szCs w:val="20"/>
                <w:lang w:eastAsia="hu-HU"/>
              </w:rPr>
              <w:t xml:space="preserve"> és gépei</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108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93</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201</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108</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AF26DE"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155</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8057B7"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263</w:t>
            </w:r>
          </w:p>
        </w:tc>
      </w:tr>
      <w:tr w:rsidR="00C763AB" w:rsidRPr="00135642" w:rsidTr="00102961">
        <w:trPr>
          <w:trHeight w:val="753"/>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 xml:space="preserve">Öntési technológiák </w:t>
            </w:r>
          </w:p>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eszközei és gépei</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36</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32</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36</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100</w:t>
            </w:r>
          </w:p>
        </w:tc>
      </w:tr>
      <w:tr w:rsidR="00C763AB" w:rsidRPr="00135642" w:rsidTr="00102961">
        <w:trPr>
          <w:trHeight w:val="787"/>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 xml:space="preserve">Öntési technológiák, </w:t>
            </w:r>
          </w:p>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technológiai sorrendek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54</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48</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102</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54</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118</w:t>
            </w:r>
          </w:p>
        </w:tc>
      </w:tr>
      <w:tr w:rsidR="00C763AB" w:rsidRPr="00135642" w:rsidTr="00102961">
        <w:trPr>
          <w:trHeight w:val="658"/>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 xml:space="preserve">Öntés utáni feladatok </w:t>
            </w:r>
          </w:p>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 xml:space="preserve">(öntvénytisztítás, </w:t>
            </w:r>
          </w:p>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ellenőrzés, dokumentálás)</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13</w:t>
            </w: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31</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18</w:t>
            </w: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AF26DE"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27</w:t>
            </w: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6E7F6E"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45</w:t>
            </w:r>
          </w:p>
        </w:tc>
      </w:tr>
      <w:tr w:rsidR="00C763AB" w:rsidRPr="00135642" w:rsidTr="00102961">
        <w:trPr>
          <w:trHeight w:val="484"/>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lang w:eastAsia="hu-HU"/>
              </w:rPr>
              <w:t xml:space="preserve">A </w:t>
            </w:r>
            <w:proofErr w:type="spellStart"/>
            <w:r w:rsidRPr="00135642">
              <w:rPr>
                <w:rFonts w:ascii="Times New Roman" w:hAnsi="Times New Roman"/>
                <w:b/>
                <w:bCs/>
                <w:sz w:val="20"/>
                <w:szCs w:val="20"/>
                <w:lang w:eastAsia="hu-HU"/>
              </w:rPr>
              <w:t>fémöntészet</w:t>
            </w:r>
            <w:proofErr w:type="spellEnd"/>
            <w:r w:rsidRPr="00135642">
              <w:rPr>
                <w:rFonts w:ascii="Times New Roman" w:hAnsi="Times New Roman"/>
                <w:b/>
                <w:bCs/>
                <w:sz w:val="20"/>
                <w:szCs w:val="20"/>
                <w:lang w:eastAsia="hu-HU"/>
              </w:rPr>
              <w:t xml:space="preserve"> gyakorlata</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left w:val="single" w:sz="4" w:space="0" w:color="auto"/>
              <w:bottom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252</w:t>
            </w:r>
          </w:p>
        </w:tc>
        <w:tc>
          <w:tcPr>
            <w:tcW w:w="640" w:type="dxa"/>
            <w:gridSpan w:val="2"/>
            <w:vMerge/>
            <w:tcBorders>
              <w:left w:val="single" w:sz="4" w:space="0" w:color="auto"/>
              <w:bottom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96308"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326</w:t>
            </w: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578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252</w:t>
            </w:r>
          </w:p>
        </w:tc>
        <w:tc>
          <w:tcPr>
            <w:tcW w:w="640" w:type="dxa"/>
            <w:gridSpan w:val="2"/>
            <w:vMerge/>
            <w:tcBorders>
              <w:left w:val="single" w:sz="4" w:space="0" w:color="auto"/>
              <w:bottom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DB6020" w:rsidP="0091060E">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34</w:t>
            </w:r>
            <w:r w:rsidR="0091060E" w:rsidRPr="00135642">
              <w:rPr>
                <w:rFonts w:ascii="Times New Roman" w:hAnsi="Times New Roman"/>
                <w:b/>
                <w:bCs/>
                <w:sz w:val="20"/>
                <w:szCs w:val="20"/>
                <w:lang w:eastAsia="hu-HU"/>
              </w:rPr>
              <w:t>1</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DB6020" w:rsidP="0091060E">
            <w:pPr>
              <w:spacing w:after="0" w:line="240" w:lineRule="auto"/>
              <w:jc w:val="center"/>
              <w:rPr>
                <w:rFonts w:ascii="Times New Roman" w:hAnsi="Times New Roman"/>
                <w:b/>
                <w:sz w:val="20"/>
                <w:szCs w:val="20"/>
                <w:lang w:eastAsia="hu-HU"/>
              </w:rPr>
            </w:pPr>
            <w:r w:rsidRPr="00135642">
              <w:rPr>
                <w:rFonts w:ascii="Times New Roman" w:hAnsi="Times New Roman"/>
                <w:b/>
                <w:sz w:val="20"/>
                <w:szCs w:val="20"/>
                <w:lang w:eastAsia="hu-HU"/>
              </w:rPr>
              <w:t>59</w:t>
            </w:r>
            <w:r w:rsidR="0091060E" w:rsidRPr="00135642">
              <w:rPr>
                <w:rFonts w:ascii="Times New Roman" w:hAnsi="Times New Roman"/>
                <w:b/>
                <w:sz w:val="20"/>
                <w:szCs w:val="20"/>
                <w:lang w:eastAsia="hu-HU"/>
              </w:rPr>
              <w:t>3</w:t>
            </w:r>
          </w:p>
        </w:tc>
      </w:tr>
      <w:tr w:rsidR="00C763AB" w:rsidRPr="00135642" w:rsidTr="00102961">
        <w:trPr>
          <w:trHeight w:val="1047"/>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Öntési formák készítése (homokforma, héjforma, kokilla)</w:t>
            </w:r>
          </w:p>
        </w:tc>
        <w:tc>
          <w:tcPr>
            <w:tcW w:w="525"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top w:val="single" w:sz="4" w:space="0" w:color="auto"/>
              <w:left w:val="single" w:sz="4" w:space="0" w:color="auto"/>
              <w:bottom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72</w:t>
            </w:r>
          </w:p>
        </w:tc>
        <w:tc>
          <w:tcPr>
            <w:tcW w:w="640" w:type="dxa"/>
            <w:gridSpan w:val="2"/>
            <w:vMerge/>
            <w:tcBorders>
              <w:top w:val="single" w:sz="4" w:space="0" w:color="auto"/>
              <w:left w:val="single" w:sz="4" w:space="0" w:color="auto"/>
              <w:bottom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112</w:t>
            </w: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184</w:t>
            </w:r>
          </w:p>
        </w:tc>
        <w:tc>
          <w:tcPr>
            <w:tcW w:w="628"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72</w:t>
            </w:r>
          </w:p>
        </w:tc>
        <w:tc>
          <w:tcPr>
            <w:tcW w:w="640" w:type="dxa"/>
            <w:gridSpan w:val="2"/>
            <w:vMerge/>
            <w:tcBorders>
              <w:top w:val="single" w:sz="4" w:space="0" w:color="auto"/>
              <w:left w:val="single" w:sz="4" w:space="0" w:color="auto"/>
              <w:bottom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112</w:t>
            </w:r>
          </w:p>
        </w:tc>
        <w:tc>
          <w:tcPr>
            <w:tcW w:w="1095"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184</w:t>
            </w:r>
          </w:p>
        </w:tc>
      </w:tr>
      <w:tr w:rsidR="00C763AB" w:rsidRPr="00135642" w:rsidTr="00102961">
        <w:trPr>
          <w:trHeight w:val="358"/>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 xml:space="preserve">Öntőgépek, kemencék </w:t>
            </w:r>
          </w:p>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kezelése</w:t>
            </w:r>
          </w:p>
        </w:tc>
        <w:tc>
          <w:tcPr>
            <w:tcW w:w="525"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val="restart"/>
            <w:tcBorders>
              <w:top w:val="single" w:sz="4" w:space="0" w:color="auto"/>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54</w:t>
            </w:r>
          </w:p>
        </w:tc>
        <w:tc>
          <w:tcPr>
            <w:tcW w:w="640" w:type="dxa"/>
            <w:gridSpan w:val="2"/>
            <w:vMerge w:val="restart"/>
            <w:tcBorders>
              <w:top w:val="single" w:sz="4" w:space="0" w:color="auto"/>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64</w:t>
            </w: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118</w:t>
            </w:r>
          </w:p>
        </w:tc>
        <w:tc>
          <w:tcPr>
            <w:tcW w:w="628" w:type="dxa"/>
            <w:gridSpan w:val="2"/>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54</w:t>
            </w:r>
          </w:p>
        </w:tc>
        <w:tc>
          <w:tcPr>
            <w:tcW w:w="640" w:type="dxa"/>
            <w:gridSpan w:val="2"/>
            <w:vMerge w:val="restart"/>
            <w:tcBorders>
              <w:top w:val="single" w:sz="4" w:space="0" w:color="auto"/>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64</w:t>
            </w:r>
          </w:p>
        </w:tc>
        <w:tc>
          <w:tcPr>
            <w:tcW w:w="1095"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118</w:t>
            </w:r>
          </w:p>
        </w:tc>
      </w:tr>
      <w:tr w:rsidR="00C763AB" w:rsidRPr="00135642" w:rsidTr="00102961">
        <w:trPr>
          <w:trHeight w:val="472"/>
          <w:jc w:val="center"/>
        </w:trPr>
        <w:tc>
          <w:tcPr>
            <w:tcW w:w="2051" w:type="dxa"/>
            <w:gridSpan w:val="2"/>
            <w:vMerge/>
            <w:tcBorders>
              <w:left w:val="single" w:sz="4" w:space="0" w:color="auto"/>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 xml:space="preserve">Öntési technológiák </w:t>
            </w:r>
          </w:p>
          <w:p w:rsidR="00C763AB" w:rsidRPr="00135642" w:rsidRDefault="00C763AB" w:rsidP="00C763AB">
            <w:pPr>
              <w:spacing w:after="0"/>
              <w:rPr>
                <w:rFonts w:ascii="Times New Roman" w:hAnsi="Times New Roman"/>
                <w:sz w:val="20"/>
                <w:szCs w:val="20"/>
                <w:lang w:eastAsia="hu-HU"/>
              </w:rPr>
            </w:pPr>
            <w:r w:rsidRPr="00135642">
              <w:rPr>
                <w:rFonts w:ascii="Times New Roman" w:hAnsi="Times New Roman"/>
                <w:sz w:val="20"/>
                <w:szCs w:val="20"/>
                <w:lang w:eastAsia="hu-HU"/>
              </w:rPr>
              <w:t>végzése</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90</w:t>
            </w: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128</w:t>
            </w: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218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90</w:t>
            </w:r>
          </w:p>
        </w:tc>
        <w:tc>
          <w:tcPr>
            <w:tcW w:w="640" w:type="dxa"/>
            <w:gridSpan w:val="2"/>
            <w:vMerge/>
            <w:tcBorders>
              <w:left w:val="single" w:sz="4" w:space="0" w:color="auto"/>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144</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234</w:t>
            </w:r>
          </w:p>
        </w:tc>
      </w:tr>
      <w:tr w:rsidR="00C763AB" w:rsidRPr="00135642" w:rsidTr="0069612D">
        <w:trPr>
          <w:trHeight w:val="358"/>
          <w:jc w:val="center"/>
        </w:trPr>
        <w:tc>
          <w:tcPr>
            <w:tcW w:w="2051" w:type="dxa"/>
            <w:gridSpan w:val="2"/>
            <w:vMerge/>
            <w:tcBorders>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267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rPr>
                <w:rFonts w:ascii="Times New Roman" w:hAnsi="Times New Roman"/>
                <w:sz w:val="20"/>
                <w:szCs w:val="20"/>
                <w:lang w:eastAsia="hu-HU"/>
              </w:rPr>
            </w:pPr>
            <w:proofErr w:type="spellStart"/>
            <w:r w:rsidRPr="00135642">
              <w:rPr>
                <w:rFonts w:ascii="Times New Roman" w:hAnsi="Times New Roman"/>
                <w:sz w:val="20"/>
                <w:szCs w:val="20"/>
                <w:lang w:eastAsia="hu-HU"/>
              </w:rPr>
              <w:t>Öntészeti</w:t>
            </w:r>
            <w:proofErr w:type="spellEnd"/>
            <w:r w:rsidRPr="00135642">
              <w:rPr>
                <w:rFonts w:ascii="Times New Roman" w:hAnsi="Times New Roman"/>
                <w:sz w:val="20"/>
                <w:szCs w:val="20"/>
                <w:lang w:eastAsia="hu-HU"/>
              </w:rPr>
              <w:t xml:space="preserve"> utómunkálatok</w:t>
            </w:r>
          </w:p>
        </w:tc>
        <w:tc>
          <w:tcPr>
            <w:tcW w:w="525"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640" w:type="dxa"/>
            <w:gridSpan w:val="2"/>
            <w:vMerge/>
            <w:tcBorders>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sz w:val="20"/>
                <w:szCs w:val="20"/>
                <w:lang w:eastAsia="hu-HU"/>
              </w:rPr>
            </w:pPr>
          </w:p>
        </w:tc>
        <w:tc>
          <w:tcPr>
            <w:tcW w:w="640" w:type="dxa"/>
            <w:gridSpan w:val="2"/>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36</w:t>
            </w:r>
          </w:p>
        </w:tc>
        <w:tc>
          <w:tcPr>
            <w:tcW w:w="640" w:type="dxa"/>
            <w:gridSpan w:val="2"/>
            <w:vMerge/>
            <w:tcBorders>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820" w:type="dxa"/>
            <w:gridSpan w:val="2"/>
            <w:tcBorders>
              <w:top w:val="nil"/>
              <w:left w:val="nil"/>
              <w:bottom w:val="single" w:sz="4" w:space="0" w:color="auto"/>
              <w:right w:val="single" w:sz="4" w:space="0" w:color="auto"/>
            </w:tcBorders>
            <w:shd w:val="clear" w:color="auto" w:fill="C0C0C0"/>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22</w:t>
            </w:r>
          </w:p>
        </w:tc>
        <w:tc>
          <w:tcPr>
            <w:tcW w:w="1056" w:type="dxa"/>
            <w:gridSpan w:val="2"/>
            <w:tcBorders>
              <w:top w:val="nil"/>
              <w:left w:val="nil"/>
              <w:bottom w:val="single" w:sz="4" w:space="0" w:color="auto"/>
              <w:right w:val="single" w:sz="4" w:space="0" w:color="auto"/>
            </w:tcBorders>
            <w:shd w:val="clear" w:color="auto" w:fill="auto"/>
            <w:vAlign w:val="center"/>
          </w:tcPr>
          <w:p w:rsidR="00C763AB" w:rsidRPr="00135642" w:rsidRDefault="00C96308" w:rsidP="004E64D1">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58</w:t>
            </w:r>
          </w:p>
        </w:tc>
        <w:tc>
          <w:tcPr>
            <w:tcW w:w="628" w:type="dxa"/>
            <w:gridSpan w:val="2"/>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i/>
                <w:sz w:val="20"/>
                <w:szCs w:val="20"/>
                <w:lang w:eastAsia="hu-HU"/>
              </w:rPr>
            </w:pPr>
          </w:p>
        </w:tc>
        <w:tc>
          <w:tcPr>
            <w:tcW w:w="596" w:type="dxa"/>
            <w:tcBorders>
              <w:top w:val="nil"/>
              <w:left w:val="nil"/>
              <w:bottom w:val="single" w:sz="4" w:space="0" w:color="auto"/>
              <w:right w:val="single" w:sz="4" w:space="0" w:color="auto"/>
            </w:tcBorders>
            <w:shd w:val="clear" w:color="auto" w:fill="C0C0C0"/>
            <w:vAlign w:val="center"/>
          </w:tcPr>
          <w:p w:rsidR="00C763AB" w:rsidRPr="00135642" w:rsidRDefault="00C763AB" w:rsidP="004E64D1">
            <w:pPr>
              <w:spacing w:after="0" w:line="240" w:lineRule="auto"/>
              <w:jc w:val="center"/>
              <w:rPr>
                <w:rFonts w:ascii="Times New Roman" w:hAnsi="Times New Roman"/>
                <w:bCs/>
                <w:i/>
                <w:sz w:val="20"/>
                <w:szCs w:val="20"/>
                <w:lang w:eastAsia="hu-HU"/>
              </w:rPr>
            </w:pPr>
            <w:r w:rsidRPr="00135642">
              <w:rPr>
                <w:rFonts w:ascii="Times New Roman" w:hAnsi="Times New Roman"/>
                <w:bCs/>
                <w:i/>
                <w:sz w:val="20"/>
                <w:szCs w:val="20"/>
                <w:lang w:eastAsia="hu-HU"/>
              </w:rPr>
              <w:t>36</w:t>
            </w:r>
          </w:p>
        </w:tc>
        <w:tc>
          <w:tcPr>
            <w:tcW w:w="640" w:type="dxa"/>
            <w:gridSpan w:val="2"/>
            <w:vMerge/>
            <w:tcBorders>
              <w:left w:val="single" w:sz="4" w:space="0" w:color="auto"/>
              <w:bottom w:val="single" w:sz="4" w:space="0" w:color="000000"/>
              <w:right w:val="single" w:sz="4" w:space="0" w:color="auto"/>
            </w:tcBorders>
            <w:shd w:val="pct40"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763AB" w:rsidRPr="00135642" w:rsidRDefault="00AF26DE" w:rsidP="0091060E">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2</w:t>
            </w:r>
            <w:r w:rsidR="0091060E" w:rsidRPr="00135642">
              <w:rPr>
                <w:rFonts w:ascii="Times New Roman" w:hAnsi="Times New Roman"/>
                <w:i/>
                <w:sz w:val="20"/>
                <w:szCs w:val="20"/>
                <w:lang w:eastAsia="hu-HU"/>
              </w:rPr>
              <w:t>1</w:t>
            </w:r>
          </w:p>
        </w:tc>
        <w:tc>
          <w:tcPr>
            <w:tcW w:w="1095" w:type="dxa"/>
            <w:tcBorders>
              <w:top w:val="nil"/>
              <w:left w:val="nil"/>
              <w:bottom w:val="single" w:sz="4" w:space="0" w:color="auto"/>
              <w:right w:val="single" w:sz="4" w:space="0" w:color="auto"/>
            </w:tcBorders>
            <w:shd w:val="clear" w:color="auto" w:fill="auto"/>
            <w:vAlign w:val="center"/>
          </w:tcPr>
          <w:p w:rsidR="00C763AB" w:rsidRPr="00135642" w:rsidRDefault="0091060E" w:rsidP="0091060E">
            <w:pPr>
              <w:spacing w:after="0" w:line="240" w:lineRule="auto"/>
              <w:jc w:val="center"/>
              <w:rPr>
                <w:rFonts w:ascii="Times New Roman" w:hAnsi="Times New Roman"/>
                <w:i/>
                <w:sz w:val="20"/>
                <w:szCs w:val="20"/>
                <w:lang w:eastAsia="hu-HU"/>
              </w:rPr>
            </w:pPr>
            <w:r w:rsidRPr="00135642">
              <w:rPr>
                <w:rFonts w:ascii="Times New Roman" w:hAnsi="Times New Roman"/>
                <w:i/>
                <w:sz w:val="20"/>
                <w:szCs w:val="20"/>
                <w:lang w:eastAsia="hu-HU"/>
              </w:rPr>
              <w:t>57</w:t>
            </w:r>
          </w:p>
        </w:tc>
      </w:tr>
      <w:tr w:rsidR="00C763AB" w:rsidRPr="00135642" w:rsidTr="00D47C2A">
        <w:trPr>
          <w:trHeight w:val="285"/>
          <w:jc w:val="center"/>
        </w:trPr>
        <w:tc>
          <w:tcPr>
            <w:tcW w:w="472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763AB" w:rsidRPr="00135642" w:rsidRDefault="00C763AB" w:rsidP="00C763AB">
            <w:pPr>
              <w:spacing w:after="0" w:line="240" w:lineRule="auto"/>
              <w:rPr>
                <w:rFonts w:ascii="Times New Roman" w:hAnsi="Times New Roman"/>
                <w:b/>
                <w:bCs/>
                <w:sz w:val="20"/>
                <w:szCs w:val="20"/>
                <w:lang w:eastAsia="hu-HU"/>
              </w:rPr>
            </w:pPr>
            <w:r w:rsidRPr="00135642">
              <w:rPr>
                <w:rFonts w:ascii="Times New Roman" w:hAnsi="Times New Roman"/>
                <w:b/>
                <w:bCs/>
                <w:sz w:val="20"/>
                <w:szCs w:val="20"/>
                <w:lang w:eastAsia="hu-HU"/>
              </w:rPr>
              <w:t>Összesen:</w:t>
            </w:r>
          </w:p>
        </w:tc>
        <w:tc>
          <w:tcPr>
            <w:tcW w:w="525" w:type="dxa"/>
            <w:gridSpan w:val="2"/>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216 </w:t>
            </w:r>
          </w:p>
        </w:tc>
        <w:tc>
          <w:tcPr>
            <w:tcW w:w="640" w:type="dxa"/>
            <w:gridSpan w:val="2"/>
            <w:tcBorders>
              <w:top w:val="nil"/>
              <w:left w:val="nil"/>
              <w:bottom w:val="single" w:sz="4" w:space="0" w:color="auto"/>
              <w:right w:val="single" w:sz="4" w:space="0" w:color="auto"/>
            </w:tcBorders>
            <w:shd w:val="clear" w:color="auto" w:fill="BFBFBF"/>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306 </w:t>
            </w:r>
          </w:p>
        </w:tc>
        <w:tc>
          <w:tcPr>
            <w:tcW w:w="640" w:type="dxa"/>
            <w:gridSpan w:val="2"/>
            <w:vMerge w:val="restart"/>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140</w:t>
            </w:r>
          </w:p>
        </w:tc>
        <w:tc>
          <w:tcPr>
            <w:tcW w:w="640" w:type="dxa"/>
            <w:gridSpan w:val="2"/>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252</w:t>
            </w:r>
          </w:p>
        </w:tc>
        <w:tc>
          <w:tcPr>
            <w:tcW w:w="640" w:type="dxa"/>
            <w:gridSpan w:val="2"/>
            <w:tcBorders>
              <w:top w:val="nil"/>
              <w:left w:val="nil"/>
              <w:bottom w:val="single" w:sz="4" w:space="0" w:color="auto"/>
              <w:right w:val="single" w:sz="4" w:space="0" w:color="auto"/>
            </w:tcBorders>
            <w:shd w:val="clear" w:color="auto" w:fill="BFBFBF"/>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576</w:t>
            </w:r>
          </w:p>
        </w:tc>
        <w:tc>
          <w:tcPr>
            <w:tcW w:w="640" w:type="dxa"/>
            <w:gridSpan w:val="2"/>
            <w:vMerge w:val="restart"/>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140</w:t>
            </w:r>
          </w:p>
        </w:tc>
        <w:tc>
          <w:tcPr>
            <w:tcW w:w="820" w:type="dxa"/>
            <w:gridSpan w:val="2"/>
            <w:tcBorders>
              <w:top w:val="nil"/>
              <w:left w:val="nil"/>
              <w:bottom w:val="single" w:sz="4" w:space="0" w:color="auto"/>
              <w:right w:val="single" w:sz="4" w:space="0" w:color="auto"/>
            </w:tcBorders>
            <w:shd w:val="clear" w:color="auto" w:fill="auto"/>
            <w:vAlign w:val="bottom"/>
          </w:tcPr>
          <w:p w:rsidR="00C763AB" w:rsidRPr="00135642" w:rsidRDefault="00C763AB" w:rsidP="004975E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r w:rsidR="004975EB" w:rsidRPr="00135642">
              <w:rPr>
                <w:rFonts w:ascii="Times New Roman" w:hAnsi="Times New Roman"/>
                <w:b/>
                <w:bCs/>
                <w:sz w:val="20"/>
                <w:szCs w:val="20"/>
                <w:lang w:eastAsia="hu-HU"/>
              </w:rPr>
              <w:t>263</w:t>
            </w:r>
          </w:p>
        </w:tc>
        <w:tc>
          <w:tcPr>
            <w:tcW w:w="820" w:type="dxa"/>
            <w:gridSpan w:val="2"/>
            <w:tcBorders>
              <w:top w:val="nil"/>
              <w:left w:val="nil"/>
              <w:bottom w:val="single" w:sz="4" w:space="0" w:color="auto"/>
              <w:right w:val="single" w:sz="4" w:space="0" w:color="auto"/>
            </w:tcBorders>
            <w:shd w:val="clear" w:color="auto" w:fill="BFBFBF"/>
            <w:vAlign w:val="bottom"/>
          </w:tcPr>
          <w:p w:rsidR="00C763AB" w:rsidRPr="00135642" w:rsidRDefault="00C763AB" w:rsidP="004975E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r w:rsidR="004975EB" w:rsidRPr="00135642">
              <w:rPr>
                <w:rFonts w:ascii="Times New Roman" w:hAnsi="Times New Roman"/>
                <w:b/>
                <w:bCs/>
                <w:sz w:val="20"/>
                <w:szCs w:val="20"/>
                <w:lang w:eastAsia="hu-HU"/>
              </w:rPr>
              <w:t>450</w:t>
            </w:r>
          </w:p>
        </w:tc>
        <w:tc>
          <w:tcPr>
            <w:tcW w:w="1056" w:type="dxa"/>
            <w:gridSpan w:val="2"/>
            <w:tcBorders>
              <w:top w:val="nil"/>
              <w:left w:val="nil"/>
              <w:bottom w:val="single" w:sz="4" w:space="0" w:color="auto"/>
              <w:right w:val="single" w:sz="4" w:space="0" w:color="auto"/>
            </w:tcBorders>
            <w:shd w:val="clear" w:color="auto" w:fill="auto"/>
            <w:vAlign w:val="bottom"/>
          </w:tcPr>
          <w:p w:rsidR="00C763AB" w:rsidRPr="00135642" w:rsidRDefault="00C763AB" w:rsidP="004975E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r w:rsidR="004975EB" w:rsidRPr="00135642">
              <w:rPr>
                <w:rFonts w:ascii="Times New Roman" w:hAnsi="Times New Roman"/>
                <w:b/>
                <w:bCs/>
                <w:sz w:val="20"/>
                <w:szCs w:val="20"/>
                <w:lang w:eastAsia="hu-HU"/>
              </w:rPr>
              <w:t>2063</w:t>
            </w:r>
          </w:p>
        </w:tc>
        <w:tc>
          <w:tcPr>
            <w:tcW w:w="628" w:type="dxa"/>
            <w:gridSpan w:val="2"/>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396</w:t>
            </w:r>
          </w:p>
        </w:tc>
        <w:tc>
          <w:tcPr>
            <w:tcW w:w="596" w:type="dxa"/>
            <w:tcBorders>
              <w:top w:val="nil"/>
              <w:left w:val="nil"/>
              <w:bottom w:val="single" w:sz="4" w:space="0" w:color="auto"/>
              <w:right w:val="single" w:sz="4" w:space="0" w:color="auto"/>
            </w:tcBorders>
            <w:shd w:val="clear" w:color="auto" w:fill="BFBFBF"/>
            <w:vAlign w:val="bottom"/>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738</w:t>
            </w:r>
          </w:p>
        </w:tc>
        <w:tc>
          <w:tcPr>
            <w:tcW w:w="640" w:type="dxa"/>
            <w:gridSpan w:val="2"/>
            <w:vMerge w:val="restart"/>
            <w:tcBorders>
              <w:top w:val="nil"/>
              <w:left w:val="single" w:sz="4" w:space="0" w:color="auto"/>
              <w:bottom w:val="single" w:sz="4" w:space="0" w:color="000000"/>
              <w:right w:val="single" w:sz="4" w:space="0" w:color="auto"/>
            </w:tcBorders>
            <w:shd w:val="clear" w:color="auto" w:fill="969696"/>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160</w:t>
            </w:r>
          </w:p>
        </w:tc>
        <w:tc>
          <w:tcPr>
            <w:tcW w:w="640" w:type="dxa"/>
            <w:tcBorders>
              <w:top w:val="nil"/>
              <w:left w:val="nil"/>
              <w:bottom w:val="single" w:sz="4" w:space="0" w:color="auto"/>
              <w:right w:val="single" w:sz="4" w:space="0" w:color="auto"/>
            </w:tcBorders>
            <w:shd w:val="clear" w:color="auto" w:fill="auto"/>
            <w:vAlign w:val="bottom"/>
          </w:tcPr>
          <w:p w:rsidR="00C763AB" w:rsidRPr="00135642" w:rsidRDefault="00C763AB" w:rsidP="0091060E">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r w:rsidR="0091060E" w:rsidRPr="00135642">
              <w:rPr>
                <w:rFonts w:ascii="Times New Roman" w:hAnsi="Times New Roman"/>
                <w:b/>
                <w:bCs/>
                <w:sz w:val="20"/>
                <w:szCs w:val="20"/>
                <w:lang w:eastAsia="hu-HU"/>
              </w:rPr>
              <w:t>325</w:t>
            </w:r>
          </w:p>
        </w:tc>
        <w:tc>
          <w:tcPr>
            <w:tcW w:w="640" w:type="dxa"/>
            <w:tcBorders>
              <w:top w:val="nil"/>
              <w:left w:val="nil"/>
              <w:bottom w:val="single" w:sz="4" w:space="0" w:color="auto"/>
              <w:right w:val="single" w:sz="4" w:space="0" w:color="auto"/>
            </w:tcBorders>
            <w:shd w:val="clear" w:color="auto" w:fill="BFBFBF"/>
            <w:vAlign w:val="bottom"/>
          </w:tcPr>
          <w:p w:rsidR="00C763AB" w:rsidRPr="00135642" w:rsidRDefault="00C763AB" w:rsidP="0091060E">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r w:rsidR="004975EB" w:rsidRPr="00135642">
              <w:rPr>
                <w:rFonts w:ascii="Times New Roman" w:hAnsi="Times New Roman"/>
                <w:b/>
                <w:bCs/>
                <w:sz w:val="20"/>
                <w:szCs w:val="20"/>
                <w:lang w:eastAsia="hu-HU"/>
              </w:rPr>
              <w:t>65</w:t>
            </w:r>
            <w:r w:rsidR="0091060E" w:rsidRPr="00135642">
              <w:rPr>
                <w:rFonts w:ascii="Times New Roman" w:hAnsi="Times New Roman"/>
                <w:b/>
                <w:bCs/>
                <w:sz w:val="20"/>
                <w:szCs w:val="20"/>
                <w:lang w:eastAsia="hu-HU"/>
              </w:rPr>
              <w:t>1</w:t>
            </w:r>
          </w:p>
        </w:tc>
        <w:tc>
          <w:tcPr>
            <w:tcW w:w="1095" w:type="dxa"/>
            <w:tcBorders>
              <w:top w:val="nil"/>
              <w:left w:val="nil"/>
              <w:bottom w:val="single" w:sz="4" w:space="0" w:color="auto"/>
              <w:right w:val="single" w:sz="4" w:space="0" w:color="auto"/>
            </w:tcBorders>
            <w:shd w:val="clear" w:color="auto" w:fill="auto"/>
            <w:vAlign w:val="bottom"/>
          </w:tcPr>
          <w:p w:rsidR="00C763AB" w:rsidRPr="00135642" w:rsidRDefault="008057B7" w:rsidP="008057B7">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2110</w:t>
            </w:r>
          </w:p>
        </w:tc>
      </w:tr>
      <w:tr w:rsidR="00C763AB" w:rsidRPr="00135642" w:rsidTr="0069612D">
        <w:trPr>
          <w:trHeight w:val="285"/>
          <w:jc w:val="center"/>
        </w:trPr>
        <w:tc>
          <w:tcPr>
            <w:tcW w:w="472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Összesen:</w:t>
            </w:r>
          </w:p>
        </w:tc>
        <w:tc>
          <w:tcPr>
            <w:tcW w:w="1165" w:type="dxa"/>
            <w:gridSpan w:val="4"/>
            <w:tcBorders>
              <w:top w:val="single" w:sz="4" w:space="0" w:color="auto"/>
              <w:left w:val="nil"/>
              <w:bottom w:val="single" w:sz="4" w:space="0" w:color="auto"/>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522</w:t>
            </w:r>
          </w:p>
        </w:tc>
        <w:tc>
          <w:tcPr>
            <w:tcW w:w="640" w:type="dxa"/>
            <w:gridSpan w:val="2"/>
            <w:vMerge/>
            <w:tcBorders>
              <w:top w:val="nil"/>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280" w:type="dxa"/>
            <w:gridSpan w:val="4"/>
            <w:tcBorders>
              <w:top w:val="single" w:sz="4" w:space="0" w:color="auto"/>
              <w:left w:val="nil"/>
              <w:bottom w:val="single" w:sz="4" w:space="0" w:color="auto"/>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828</w:t>
            </w:r>
          </w:p>
        </w:tc>
        <w:tc>
          <w:tcPr>
            <w:tcW w:w="640" w:type="dxa"/>
            <w:gridSpan w:val="2"/>
            <w:vMerge/>
            <w:tcBorders>
              <w:top w:val="nil"/>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640" w:type="dxa"/>
            <w:gridSpan w:val="4"/>
            <w:tcBorders>
              <w:top w:val="single" w:sz="4" w:space="0" w:color="auto"/>
              <w:left w:val="nil"/>
              <w:bottom w:val="single" w:sz="4" w:space="0" w:color="auto"/>
              <w:right w:val="single" w:sz="4" w:space="0" w:color="000000"/>
            </w:tcBorders>
            <w:shd w:val="clear" w:color="auto" w:fill="auto"/>
            <w:vAlign w:val="center"/>
          </w:tcPr>
          <w:p w:rsidR="00C763AB" w:rsidRPr="00135642" w:rsidRDefault="002758FA"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713</w:t>
            </w:r>
          </w:p>
        </w:tc>
        <w:tc>
          <w:tcPr>
            <w:tcW w:w="1056" w:type="dxa"/>
            <w:gridSpan w:val="2"/>
            <w:tcBorders>
              <w:top w:val="nil"/>
              <w:left w:val="nil"/>
              <w:bottom w:val="single" w:sz="4" w:space="0" w:color="auto"/>
              <w:right w:val="single" w:sz="4" w:space="0" w:color="auto"/>
            </w:tcBorders>
            <w:shd w:val="clear" w:color="auto" w:fill="auto"/>
            <w:vAlign w:val="bottom"/>
          </w:tcPr>
          <w:p w:rsidR="00C763AB" w:rsidRPr="00135642" w:rsidRDefault="00C763AB" w:rsidP="002758FA">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 </w:t>
            </w:r>
            <w:r w:rsidR="002758FA" w:rsidRPr="00135642">
              <w:rPr>
                <w:rFonts w:ascii="Times New Roman" w:hAnsi="Times New Roman"/>
                <w:b/>
                <w:bCs/>
                <w:sz w:val="20"/>
                <w:szCs w:val="20"/>
                <w:lang w:eastAsia="hu-HU"/>
              </w:rPr>
              <w:t>2343</w:t>
            </w:r>
          </w:p>
        </w:tc>
        <w:tc>
          <w:tcPr>
            <w:tcW w:w="1224" w:type="dxa"/>
            <w:gridSpan w:val="3"/>
            <w:tcBorders>
              <w:top w:val="single" w:sz="4" w:space="0" w:color="auto"/>
              <w:left w:val="nil"/>
              <w:bottom w:val="single" w:sz="4" w:space="0" w:color="auto"/>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1134</w:t>
            </w:r>
          </w:p>
        </w:tc>
        <w:tc>
          <w:tcPr>
            <w:tcW w:w="640" w:type="dxa"/>
            <w:gridSpan w:val="2"/>
            <w:vMerge/>
            <w:tcBorders>
              <w:top w:val="nil"/>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b/>
                <w:bCs/>
                <w:sz w:val="20"/>
                <w:szCs w:val="20"/>
                <w:lang w:eastAsia="hu-HU"/>
              </w:rPr>
            </w:pP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C763AB" w:rsidRPr="00135642" w:rsidRDefault="002758FA"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976</w:t>
            </w:r>
          </w:p>
        </w:tc>
        <w:tc>
          <w:tcPr>
            <w:tcW w:w="1095" w:type="dxa"/>
            <w:tcBorders>
              <w:top w:val="nil"/>
              <w:left w:val="nil"/>
              <w:bottom w:val="single" w:sz="4" w:space="0" w:color="auto"/>
              <w:right w:val="single" w:sz="4" w:space="0" w:color="auto"/>
            </w:tcBorders>
            <w:shd w:val="clear" w:color="auto" w:fill="auto"/>
            <w:vAlign w:val="bottom"/>
          </w:tcPr>
          <w:p w:rsidR="00C763AB" w:rsidRPr="00135642" w:rsidRDefault="002758FA" w:rsidP="00C763AB">
            <w:pPr>
              <w:spacing w:after="0" w:line="240" w:lineRule="auto"/>
              <w:jc w:val="center"/>
              <w:rPr>
                <w:rFonts w:ascii="Times New Roman" w:hAnsi="Times New Roman"/>
                <w:b/>
                <w:bCs/>
                <w:sz w:val="20"/>
                <w:szCs w:val="20"/>
                <w:lang w:eastAsia="hu-HU"/>
              </w:rPr>
            </w:pPr>
            <w:r w:rsidRPr="00135642">
              <w:rPr>
                <w:rFonts w:ascii="Times New Roman" w:hAnsi="Times New Roman"/>
                <w:b/>
                <w:bCs/>
                <w:sz w:val="20"/>
                <w:szCs w:val="20"/>
                <w:lang w:eastAsia="hu-HU"/>
              </w:rPr>
              <w:t>2270 </w:t>
            </w:r>
          </w:p>
        </w:tc>
      </w:tr>
      <w:tr w:rsidR="00C763AB" w:rsidRPr="00135642" w:rsidTr="0069612D">
        <w:trPr>
          <w:trHeight w:val="285"/>
          <w:jc w:val="center"/>
        </w:trPr>
        <w:tc>
          <w:tcPr>
            <w:tcW w:w="4721" w:type="dxa"/>
            <w:gridSpan w:val="3"/>
            <w:tcBorders>
              <w:top w:val="single" w:sz="4" w:space="0" w:color="auto"/>
              <w:left w:val="single" w:sz="4" w:space="0" w:color="auto"/>
              <w:bottom w:val="single" w:sz="4" w:space="0" w:color="auto"/>
              <w:right w:val="nil"/>
            </w:tcBorders>
            <w:shd w:val="clear" w:color="auto" w:fill="auto"/>
            <w:noWrap/>
            <w:vAlign w:val="bottom"/>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Elméleti óraszámok/aránya</w:t>
            </w:r>
          </w:p>
        </w:tc>
        <w:tc>
          <w:tcPr>
            <w:tcW w:w="642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442AF2" w:rsidP="00442AF2">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731 / 31,2</w:t>
            </w:r>
            <w:r w:rsidR="00C763AB" w:rsidRPr="00135642">
              <w:rPr>
                <w:rFonts w:ascii="Times New Roman" w:hAnsi="Times New Roman"/>
                <w:sz w:val="20"/>
                <w:szCs w:val="20"/>
                <w:lang w:eastAsia="hu-HU"/>
              </w:rPr>
              <w:t>%</w:t>
            </w:r>
          </w:p>
        </w:tc>
        <w:tc>
          <w:tcPr>
            <w:tcW w:w="4239" w:type="dxa"/>
            <w:gridSpan w:val="8"/>
            <w:tcBorders>
              <w:top w:val="single" w:sz="4" w:space="0" w:color="auto"/>
              <w:left w:val="nil"/>
              <w:bottom w:val="single" w:sz="4" w:space="0" w:color="auto"/>
              <w:right w:val="single" w:sz="4" w:space="0" w:color="auto"/>
            </w:tcBorders>
            <w:shd w:val="clear" w:color="auto" w:fill="auto"/>
            <w:noWrap/>
            <w:vAlign w:val="bottom"/>
          </w:tcPr>
          <w:p w:rsidR="00C763AB" w:rsidRPr="00135642" w:rsidRDefault="00442AF2" w:rsidP="00442AF2">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721 / 31,8</w:t>
            </w:r>
            <w:r w:rsidR="00C763AB" w:rsidRPr="00135642">
              <w:rPr>
                <w:rFonts w:ascii="Times New Roman" w:hAnsi="Times New Roman"/>
                <w:sz w:val="20"/>
                <w:szCs w:val="20"/>
                <w:lang w:eastAsia="hu-HU"/>
              </w:rPr>
              <w:t>%</w:t>
            </w:r>
          </w:p>
        </w:tc>
      </w:tr>
      <w:tr w:rsidR="00C763AB" w:rsidRPr="00135642" w:rsidTr="0069612D">
        <w:trPr>
          <w:trHeight w:val="285"/>
          <w:jc w:val="center"/>
        </w:trPr>
        <w:tc>
          <w:tcPr>
            <w:tcW w:w="47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Gyakorlati óraszámok/aránya</w:t>
            </w:r>
          </w:p>
        </w:tc>
        <w:tc>
          <w:tcPr>
            <w:tcW w:w="642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442AF2" w:rsidP="00442AF2">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1612 / 68,8</w:t>
            </w:r>
            <w:r w:rsidR="00C763AB" w:rsidRPr="00135642">
              <w:rPr>
                <w:rFonts w:ascii="Times New Roman" w:hAnsi="Times New Roman"/>
                <w:sz w:val="20"/>
                <w:szCs w:val="20"/>
                <w:lang w:eastAsia="hu-HU"/>
              </w:rPr>
              <w:t>%</w:t>
            </w:r>
          </w:p>
        </w:tc>
        <w:tc>
          <w:tcPr>
            <w:tcW w:w="4239" w:type="dxa"/>
            <w:gridSpan w:val="8"/>
            <w:tcBorders>
              <w:top w:val="single" w:sz="4" w:space="0" w:color="auto"/>
              <w:left w:val="nil"/>
              <w:bottom w:val="single" w:sz="4" w:space="0" w:color="auto"/>
              <w:right w:val="single" w:sz="4" w:space="0" w:color="auto"/>
            </w:tcBorders>
            <w:shd w:val="clear" w:color="auto" w:fill="auto"/>
            <w:noWrap/>
            <w:vAlign w:val="bottom"/>
          </w:tcPr>
          <w:p w:rsidR="00C763AB" w:rsidRPr="00135642" w:rsidRDefault="00442AF2" w:rsidP="00442AF2">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1549 / 68,2</w:t>
            </w:r>
            <w:r w:rsidR="00C763AB" w:rsidRPr="00135642">
              <w:rPr>
                <w:rFonts w:ascii="Times New Roman" w:hAnsi="Times New Roman"/>
                <w:sz w:val="20"/>
                <w:szCs w:val="20"/>
                <w:lang w:eastAsia="hu-HU"/>
              </w:rPr>
              <w:t>% </w:t>
            </w:r>
          </w:p>
        </w:tc>
      </w:tr>
    </w:tbl>
    <w:p w:rsidR="00C763AB" w:rsidRPr="00135642" w:rsidRDefault="00C763AB" w:rsidP="00C763AB">
      <w:pPr>
        <w:widowControl w:val="0"/>
        <w:suppressAutoHyphens/>
        <w:spacing w:after="0" w:line="240" w:lineRule="auto"/>
        <w:jc w:val="both"/>
        <w:rPr>
          <w:rFonts w:ascii="Times New Roman" w:eastAsia="Times New Roman" w:hAnsi="Times New Roman"/>
          <w:kern w:val="1"/>
          <w:sz w:val="20"/>
          <w:szCs w:val="20"/>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0"/>
          <w:szCs w:val="20"/>
          <w:lang w:eastAsia="hi-IN" w:bidi="hi-IN"/>
        </w:rPr>
      </w:pPr>
      <w:r w:rsidRPr="00135642">
        <w:rPr>
          <w:rFonts w:ascii="Times New Roman" w:eastAsia="Times New Roman" w:hAnsi="Times New Roman"/>
          <w:kern w:val="1"/>
          <w:sz w:val="20"/>
          <w:szCs w:val="20"/>
          <w:lang w:eastAsia="hi-IN" w:bidi="hi-IN"/>
        </w:rPr>
        <w:lastRenderedPageBreak/>
        <w:t xml:space="preserve">Jelmagyarázat: e/elmélet, </w:t>
      </w:r>
      <w:proofErr w:type="spellStart"/>
      <w:r w:rsidRPr="00135642">
        <w:rPr>
          <w:rFonts w:ascii="Times New Roman" w:eastAsia="Times New Roman" w:hAnsi="Times New Roman"/>
          <w:kern w:val="1"/>
          <w:sz w:val="20"/>
          <w:szCs w:val="20"/>
          <w:lang w:eastAsia="hi-IN" w:bidi="hi-IN"/>
        </w:rPr>
        <w:t>gy</w:t>
      </w:r>
      <w:proofErr w:type="spellEnd"/>
      <w:r w:rsidRPr="00135642">
        <w:rPr>
          <w:rFonts w:ascii="Times New Roman" w:eastAsia="Times New Roman" w:hAnsi="Times New Roman"/>
          <w:kern w:val="1"/>
          <w:sz w:val="20"/>
          <w:szCs w:val="20"/>
          <w:lang w:eastAsia="hi-IN" w:bidi="hi-IN"/>
        </w:rPr>
        <w:t xml:space="preserve">/gyakorlat, </w:t>
      </w:r>
      <w:proofErr w:type="spellStart"/>
      <w:r w:rsidRPr="00135642">
        <w:rPr>
          <w:rFonts w:ascii="Times New Roman" w:eastAsia="Times New Roman" w:hAnsi="Times New Roman"/>
          <w:kern w:val="1"/>
          <w:sz w:val="20"/>
          <w:szCs w:val="20"/>
          <w:lang w:eastAsia="hi-IN" w:bidi="hi-IN"/>
        </w:rPr>
        <w:t>ögy</w:t>
      </w:r>
      <w:proofErr w:type="spellEnd"/>
      <w:r w:rsidRPr="00135642">
        <w:rPr>
          <w:rFonts w:ascii="Times New Roman" w:eastAsia="Times New Roman" w:hAnsi="Times New Roman"/>
          <w:kern w:val="1"/>
          <w:sz w:val="20"/>
          <w:szCs w:val="20"/>
          <w:lang w:eastAsia="hi-IN" w:bidi="hi-IN"/>
        </w:rPr>
        <w:t>/összefüggő szakmai gyakorlat</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 táblázatban aranysárga háttérrel kiemelt szakmai követelménymodulok az ágazati közös tartalmakat jelölik.</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highlight w:val="yellow"/>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 xml:space="preserve">A tantárgyakra meghatározott időkeret kötelező érvényű, </w:t>
      </w:r>
      <w:r w:rsidRPr="00135642">
        <w:rPr>
          <w:rFonts w:ascii="Times New Roman" w:eastAsia="Times New Roman" w:hAnsi="Times New Roman"/>
          <w:i/>
          <w:kern w:val="1"/>
          <w:sz w:val="24"/>
          <w:szCs w:val="24"/>
          <w:lang w:eastAsia="hi-IN" w:bidi="hi-IN"/>
        </w:rPr>
        <w:t>a témakörökre kialakított óraszám pedig ajánlás.</w:t>
      </w:r>
    </w:p>
    <w:p w:rsidR="00C763AB" w:rsidRPr="00135642" w:rsidRDefault="00C763AB" w:rsidP="00C763AB">
      <w:pPr>
        <w:widowControl w:val="0"/>
        <w:suppressAutoHyphens/>
        <w:spacing w:after="0" w:line="240" w:lineRule="auto"/>
        <w:jc w:val="both"/>
        <w:rPr>
          <w:rFonts w:ascii="Times New Roman" w:eastAsia="Times New Roman" w:hAnsi="Times New Roman"/>
          <w:kern w:val="1"/>
          <w:sz w:val="20"/>
          <w:szCs w:val="20"/>
          <w:lang w:eastAsia="hi-IN" w:bidi="hi-IN"/>
        </w:rPr>
      </w:pPr>
    </w:p>
    <w:p w:rsidR="00C763AB" w:rsidRPr="00135642" w:rsidRDefault="00C763AB" w:rsidP="00C763AB">
      <w:pPr>
        <w:widowControl w:val="0"/>
        <w:suppressAutoHyphens/>
        <w:spacing w:after="0" w:line="240" w:lineRule="auto"/>
        <w:jc w:val="both"/>
        <w:rPr>
          <w:rFonts w:ascii="Times New Roman" w:eastAsia="Times New Roman" w:hAnsi="Times New Roman"/>
          <w:kern w:val="1"/>
          <w:sz w:val="44"/>
          <w:szCs w:val="44"/>
          <w:lang w:eastAsia="hi-IN" w:bidi="hi-IN"/>
        </w:rPr>
        <w:sectPr w:rsidR="00C763AB" w:rsidRPr="00135642" w:rsidSect="00C763AB">
          <w:pgSz w:w="16838" w:h="11906" w:orient="landscape"/>
          <w:pgMar w:top="1417" w:right="1417" w:bottom="1276" w:left="1417" w:header="708" w:footer="708" w:gutter="0"/>
          <w:cols w:space="708"/>
          <w:docGrid w:linePitch="360"/>
        </w:sect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tabs>
          <w:tab w:val="left" w:pos="3975"/>
          <w:tab w:val="center" w:pos="4535"/>
        </w:tabs>
        <w:suppressAutoHyphens/>
        <w:spacing w:after="0" w:line="240" w:lineRule="auto"/>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ab/>
      </w:r>
      <w:r w:rsidRPr="00135642">
        <w:rPr>
          <w:rFonts w:ascii="Times New Roman" w:eastAsia="Times New Roman" w:hAnsi="Times New Roman"/>
          <w:b/>
          <w:sz w:val="44"/>
          <w:szCs w:val="44"/>
          <w:lang w:eastAsia="hu-HU"/>
        </w:rPr>
        <w:tab/>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spacing w:after="0" w:line="240" w:lineRule="auto"/>
        <w:jc w:val="center"/>
        <w:rPr>
          <w:rFonts w:ascii="Times New Roman" w:hAnsi="Times New Roman"/>
          <w:b/>
          <w:sz w:val="44"/>
          <w:szCs w:val="44"/>
        </w:rPr>
      </w:pPr>
      <w:r w:rsidRPr="00135642">
        <w:rPr>
          <w:rFonts w:ascii="Times New Roman" w:hAnsi="Times New Roman"/>
          <w:b/>
          <w:sz w:val="44"/>
          <w:szCs w:val="44"/>
        </w:rPr>
        <w:t xml:space="preserve">A </w:t>
      </w:r>
    </w:p>
    <w:p w:rsidR="00C763AB" w:rsidRPr="00135642" w:rsidRDefault="00C763AB" w:rsidP="00C763AB">
      <w:pPr>
        <w:spacing w:after="0" w:line="240" w:lineRule="auto"/>
        <w:jc w:val="center"/>
        <w:rPr>
          <w:rFonts w:ascii="Times New Roman" w:hAnsi="Times New Roman"/>
          <w:b/>
          <w:sz w:val="44"/>
          <w:szCs w:val="44"/>
        </w:rPr>
      </w:pPr>
      <w:r w:rsidRPr="00135642">
        <w:rPr>
          <w:rFonts w:ascii="Times New Roman" w:hAnsi="Times New Roman"/>
          <w:b/>
          <w:sz w:val="44"/>
          <w:szCs w:val="44"/>
        </w:rPr>
        <w:t>11500-12 azonosító számú</w:t>
      </w:r>
    </w:p>
    <w:p w:rsidR="00C763AB" w:rsidRPr="00135642" w:rsidRDefault="00C763AB" w:rsidP="00C763AB">
      <w:pPr>
        <w:spacing w:after="0" w:line="240" w:lineRule="auto"/>
        <w:jc w:val="center"/>
        <w:rPr>
          <w:rFonts w:ascii="Times New Roman" w:hAnsi="Times New Roman"/>
          <w:sz w:val="44"/>
          <w:szCs w:val="44"/>
        </w:rPr>
      </w:pPr>
    </w:p>
    <w:p w:rsidR="00C763AB" w:rsidRPr="00135642" w:rsidRDefault="00C763AB" w:rsidP="00C763AB">
      <w:pPr>
        <w:spacing w:after="0" w:line="240" w:lineRule="auto"/>
        <w:jc w:val="center"/>
        <w:rPr>
          <w:rFonts w:ascii="Times New Roman" w:hAnsi="Times New Roman"/>
          <w:b/>
          <w:sz w:val="44"/>
          <w:szCs w:val="44"/>
        </w:rPr>
      </w:pPr>
      <w:r w:rsidRPr="00135642">
        <w:rPr>
          <w:rFonts w:ascii="Times New Roman" w:hAnsi="Times New Roman"/>
          <w:b/>
          <w:sz w:val="44"/>
          <w:szCs w:val="44"/>
        </w:rPr>
        <w:t>Munkahelyi egészség és biztonság</w:t>
      </w:r>
    </w:p>
    <w:p w:rsidR="00C763AB" w:rsidRPr="00135642" w:rsidRDefault="00C763AB" w:rsidP="00C763AB">
      <w:pPr>
        <w:spacing w:after="0" w:line="240" w:lineRule="auto"/>
        <w:jc w:val="center"/>
        <w:rPr>
          <w:rFonts w:ascii="Times New Roman" w:hAnsi="Times New Roman"/>
          <w:b/>
          <w:sz w:val="44"/>
          <w:szCs w:val="44"/>
        </w:rPr>
      </w:pPr>
      <w:proofErr w:type="gramStart"/>
      <w:r w:rsidRPr="00135642">
        <w:rPr>
          <w:rFonts w:ascii="Times New Roman" w:hAnsi="Times New Roman"/>
          <w:b/>
          <w:sz w:val="44"/>
          <w:szCs w:val="44"/>
        </w:rPr>
        <w:t>megnevezésű</w:t>
      </w:r>
      <w:proofErr w:type="gramEnd"/>
    </w:p>
    <w:p w:rsidR="00C763AB" w:rsidRPr="00135642" w:rsidRDefault="00C763AB" w:rsidP="00C763AB">
      <w:pPr>
        <w:spacing w:after="0" w:line="240" w:lineRule="auto"/>
        <w:jc w:val="center"/>
        <w:rPr>
          <w:rFonts w:ascii="Times New Roman" w:hAnsi="Times New Roman"/>
          <w:b/>
          <w:sz w:val="44"/>
          <w:szCs w:val="44"/>
        </w:rPr>
      </w:pPr>
    </w:p>
    <w:p w:rsidR="00C763AB" w:rsidRPr="00135642" w:rsidRDefault="00C763AB" w:rsidP="00C763AB">
      <w:pPr>
        <w:spacing w:after="0" w:line="240" w:lineRule="auto"/>
        <w:ind w:left="-15"/>
        <w:jc w:val="center"/>
        <w:rPr>
          <w:rFonts w:ascii="Times New Roman" w:hAnsi="Times New Roman"/>
          <w:b/>
          <w:sz w:val="44"/>
          <w:szCs w:val="44"/>
        </w:rPr>
      </w:pPr>
      <w:proofErr w:type="gramStart"/>
      <w:r w:rsidRPr="00135642">
        <w:rPr>
          <w:rFonts w:ascii="Times New Roman" w:hAnsi="Times New Roman"/>
          <w:b/>
          <w:sz w:val="44"/>
          <w:szCs w:val="44"/>
        </w:rPr>
        <w:t>szakmai</w:t>
      </w:r>
      <w:proofErr w:type="gramEnd"/>
      <w:r w:rsidRPr="00135642">
        <w:rPr>
          <w:rFonts w:ascii="Times New Roman" w:hAnsi="Times New Roman"/>
          <w:b/>
          <w:sz w:val="44"/>
          <w:szCs w:val="44"/>
        </w:rPr>
        <w:t xml:space="preserve"> követelménymodul</w:t>
      </w:r>
    </w:p>
    <w:p w:rsidR="00C763AB" w:rsidRPr="00135642" w:rsidRDefault="00C763AB" w:rsidP="00C763AB">
      <w:pPr>
        <w:spacing w:after="0" w:line="240" w:lineRule="auto"/>
        <w:ind w:left="-15"/>
        <w:jc w:val="center"/>
        <w:rPr>
          <w:rFonts w:ascii="Times New Roman" w:hAnsi="Times New Roman"/>
          <w:b/>
          <w:sz w:val="44"/>
          <w:szCs w:val="44"/>
        </w:rPr>
      </w:pPr>
    </w:p>
    <w:p w:rsidR="00C763AB" w:rsidRPr="00135642" w:rsidRDefault="00C763AB" w:rsidP="00C763AB">
      <w:pPr>
        <w:spacing w:after="0" w:line="240" w:lineRule="auto"/>
        <w:ind w:left="-15"/>
        <w:jc w:val="center"/>
        <w:rPr>
          <w:rFonts w:ascii="Times New Roman" w:hAnsi="Times New Roman"/>
          <w:b/>
          <w:sz w:val="44"/>
          <w:szCs w:val="44"/>
        </w:rPr>
      </w:pPr>
      <w:proofErr w:type="gramStart"/>
      <w:r w:rsidRPr="00135642">
        <w:rPr>
          <w:rFonts w:ascii="Times New Roman" w:hAnsi="Times New Roman"/>
          <w:b/>
          <w:sz w:val="44"/>
          <w:szCs w:val="44"/>
        </w:rPr>
        <w:t>tantárgyai</w:t>
      </w:r>
      <w:proofErr w:type="gramEnd"/>
      <w:r w:rsidRPr="00135642">
        <w:rPr>
          <w:rFonts w:ascii="Times New Roman" w:hAnsi="Times New Roman"/>
          <w:b/>
          <w:sz w:val="44"/>
          <w:szCs w:val="44"/>
        </w:rPr>
        <w:t>, témakörei</w:t>
      </w:r>
    </w:p>
    <w:p w:rsidR="00C763AB" w:rsidRPr="00135642" w:rsidRDefault="00C763AB" w:rsidP="00C763AB">
      <w:pPr>
        <w:spacing w:after="0" w:line="240" w:lineRule="auto"/>
        <w:jc w:val="both"/>
        <w:rPr>
          <w:rFonts w:ascii="Times New Roman" w:hAnsi="Times New Roman"/>
          <w:b/>
          <w:sz w:val="24"/>
          <w:szCs w:val="24"/>
        </w:rPr>
      </w:pPr>
      <w:r w:rsidRPr="00135642">
        <w:rPr>
          <w:rFonts w:ascii="Times New Roman" w:hAnsi="Times New Roman"/>
          <w:b/>
          <w:sz w:val="44"/>
          <w:szCs w:val="44"/>
        </w:rPr>
        <w:br w:type="page"/>
      </w:r>
    </w:p>
    <w:p w:rsidR="00C763AB" w:rsidRPr="00135642" w:rsidRDefault="00C763AB" w:rsidP="00C763AB">
      <w:pPr>
        <w:spacing w:after="0" w:line="240" w:lineRule="auto"/>
        <w:jc w:val="both"/>
        <w:rPr>
          <w:rFonts w:ascii="Times New Roman" w:hAnsi="Times New Roman"/>
          <w:b/>
          <w:sz w:val="24"/>
          <w:szCs w:val="24"/>
        </w:rPr>
      </w:pPr>
      <w:r w:rsidRPr="00135642">
        <w:rPr>
          <w:rFonts w:ascii="Times New Roman" w:hAnsi="Times New Roman"/>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C763AB" w:rsidRPr="00135642" w:rsidTr="00C763AB">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04ED"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br w:type="page"/>
              <w:t>11500-12</w:t>
            </w:r>
          </w:p>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Munkahelyi egészség és biztonság</w:t>
            </w:r>
          </w:p>
        </w:tc>
      </w:tr>
      <w:tr w:rsidR="00C763AB" w:rsidRPr="00135642" w:rsidTr="00C763AB">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rPr>
            </w:pPr>
            <w:r w:rsidRPr="00135642">
              <w:rPr>
                <w:rFonts w:ascii="Times New Roman" w:hAnsi="Times New Roman"/>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rPr>
            </w:pPr>
            <w:r w:rsidRPr="00135642">
              <w:rPr>
                <w:rFonts w:ascii="Times New Roman" w:hAnsi="Times New Roman"/>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rPr>
            </w:pPr>
            <w:r w:rsidRPr="00135642">
              <w:rPr>
                <w:rFonts w:ascii="Times New Roman" w:hAnsi="Times New Roman"/>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rPr>
            </w:pPr>
            <w:r w:rsidRPr="00135642">
              <w:rPr>
                <w:rFonts w:ascii="Times New Roman" w:hAnsi="Times New Roman"/>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rPr>
            </w:pPr>
            <w:r w:rsidRPr="00135642">
              <w:rPr>
                <w:rFonts w:ascii="Times New Roman" w:hAnsi="Times New Roman"/>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rPr>
            </w:pPr>
            <w:r w:rsidRPr="00135642">
              <w:rPr>
                <w:rFonts w:ascii="Times New Roman" w:hAnsi="Times New Roman"/>
                <w:sz w:val="20"/>
                <w:szCs w:val="20"/>
              </w:rPr>
              <w:t>Munkavédelmi jogi ismeretek</w:t>
            </w:r>
          </w:p>
        </w:tc>
      </w:tr>
      <w:tr w:rsidR="00C763AB" w:rsidRPr="00135642" w:rsidTr="00C763AB">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FELADATOK</w:t>
            </w:r>
          </w:p>
        </w:tc>
      </w:tr>
      <w:tr w:rsidR="00C763AB" w:rsidRPr="00135642" w:rsidTr="00C763AB">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6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763AB" w:rsidRPr="00135642" w:rsidTr="00C763AB">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SZAKMAI ISMERETEK</w:t>
            </w:r>
          </w:p>
        </w:tc>
      </w:tr>
      <w:tr w:rsidR="00C763AB" w:rsidRPr="00135642" w:rsidTr="00C763AB">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763AB" w:rsidRPr="00135642" w:rsidTr="00C763AB">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763AB" w:rsidRPr="00135642" w:rsidTr="00C763AB">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763AB" w:rsidRPr="00135642" w:rsidTr="00C763AB">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763AB" w:rsidRPr="00135642" w:rsidTr="00C763AB">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SZAKMAI KÉSZSÉGEK</w:t>
            </w: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Olvasott szakmai szöveg megértése</w:t>
            </w:r>
          </w:p>
        </w:tc>
        <w:tc>
          <w:tcPr>
            <w:tcW w:w="640" w:type="dxa"/>
            <w:tcBorders>
              <w:top w:val="single" w:sz="4" w:space="0" w:color="auto"/>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763AB" w:rsidRPr="00135642" w:rsidTr="00C763AB">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SZEMÉLYES KOMPETENCIÁK</w:t>
            </w: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lastRenderedPageBreak/>
              <w:t>Felelősségtudat</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TÁRSAS KOMPETENCIÁK</w:t>
            </w: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MÓDSZERKOMPETENCIÁK</w:t>
            </w: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rPr>
            </w:pPr>
            <w:r w:rsidRPr="00135642">
              <w:rPr>
                <w:rFonts w:ascii="Times New Roman" w:hAnsi="Times New Roman"/>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jc w:val="center"/>
        <w:rPr>
          <w:rFonts w:ascii="Times New Roman" w:hAnsi="Times New Roman"/>
          <w:b/>
        </w:rPr>
      </w:pPr>
      <w:r w:rsidRPr="00135642">
        <w:rPr>
          <w:rFonts w:ascii="Times New Roman" w:hAnsi="Times New Roman"/>
        </w:rPr>
        <w:br w:type="page"/>
      </w:r>
    </w:p>
    <w:p w:rsidR="00C763AB" w:rsidRPr="00135642" w:rsidRDefault="00C763AB" w:rsidP="00C763AB">
      <w:pPr>
        <w:widowControl w:val="0"/>
        <w:numPr>
          <w:ilvl w:val="0"/>
          <w:numId w:val="11"/>
        </w:numPr>
        <w:tabs>
          <w:tab w:val="clear" w:pos="360"/>
        </w:tabs>
        <w:suppressAutoHyphens/>
        <w:spacing w:after="0" w:line="240" w:lineRule="auto"/>
        <w:rPr>
          <w:rFonts w:ascii="Times New Roman" w:hAnsi="Times New Roman"/>
          <w:b/>
          <w:sz w:val="24"/>
          <w:szCs w:val="24"/>
        </w:rPr>
      </w:pPr>
      <w:r w:rsidRPr="00135642">
        <w:rPr>
          <w:rFonts w:ascii="Times New Roman" w:hAnsi="Times New Roman"/>
          <w:b/>
          <w:sz w:val="24"/>
          <w:szCs w:val="24"/>
        </w:rPr>
        <w:lastRenderedPageBreak/>
        <w:t xml:space="preserve">Munkahelyi egészség és biztonság </w:t>
      </w:r>
      <w:proofErr w:type="gramStart"/>
      <w:r w:rsidRPr="00135642">
        <w:rPr>
          <w:rFonts w:ascii="Times New Roman" w:hAnsi="Times New Roman"/>
          <w:b/>
          <w:sz w:val="24"/>
          <w:szCs w:val="24"/>
        </w:rPr>
        <w:t xml:space="preserve">tantárgy </w:t>
      </w:r>
      <w:r w:rsidRPr="00135642">
        <w:rPr>
          <w:rFonts w:ascii="Times New Roman" w:hAnsi="Times New Roman"/>
          <w:sz w:val="24"/>
          <w:szCs w:val="24"/>
        </w:rPr>
        <w:tab/>
      </w:r>
      <w:r w:rsidRPr="00135642">
        <w:rPr>
          <w:rFonts w:ascii="Times New Roman" w:hAnsi="Times New Roman"/>
          <w:sz w:val="24"/>
          <w:szCs w:val="24"/>
        </w:rPr>
        <w:tab/>
      </w:r>
      <w:r w:rsidRPr="00135642">
        <w:rPr>
          <w:rFonts w:ascii="Times New Roman" w:hAnsi="Times New Roman"/>
          <w:sz w:val="24"/>
          <w:szCs w:val="24"/>
        </w:rPr>
        <w:tab/>
      </w:r>
      <w:r w:rsidR="004E64D1" w:rsidRPr="00135642">
        <w:rPr>
          <w:rFonts w:ascii="Times New Roman" w:hAnsi="Times New Roman"/>
          <w:sz w:val="24"/>
          <w:szCs w:val="24"/>
        </w:rPr>
        <w:t xml:space="preserve">           </w:t>
      </w:r>
      <w:r w:rsidRPr="00135642">
        <w:rPr>
          <w:rFonts w:ascii="Times New Roman" w:hAnsi="Times New Roman"/>
          <w:b/>
          <w:sz w:val="24"/>
          <w:szCs w:val="24"/>
        </w:rPr>
        <w:t>18</w:t>
      </w:r>
      <w:proofErr w:type="gramEnd"/>
      <w:r w:rsidRPr="00135642">
        <w:rPr>
          <w:rFonts w:ascii="Times New Roman" w:hAnsi="Times New Roman"/>
          <w:sz w:val="24"/>
          <w:szCs w:val="24"/>
        </w:rPr>
        <w:t xml:space="preserve"> </w:t>
      </w:r>
      <w:r w:rsidRPr="00135642">
        <w:rPr>
          <w:rFonts w:ascii="Times New Roman" w:hAnsi="Times New Roman"/>
          <w:b/>
          <w:sz w:val="24"/>
          <w:szCs w:val="24"/>
        </w:rPr>
        <w:t>óra/18 óra*</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C763AB" w:rsidRPr="00135642" w:rsidRDefault="00C763AB" w:rsidP="00C763AB">
      <w:pPr>
        <w:spacing w:after="0" w:line="240" w:lineRule="auto"/>
        <w:rPr>
          <w:rFonts w:ascii="Times New Roman" w:hAnsi="Times New Roman"/>
          <w:b/>
          <w:sz w:val="24"/>
          <w:szCs w:val="24"/>
        </w:rPr>
      </w:pPr>
    </w:p>
    <w:p w:rsidR="00C763AB" w:rsidRPr="00135642" w:rsidRDefault="00C763AB" w:rsidP="00C763AB">
      <w:pPr>
        <w:numPr>
          <w:ilvl w:val="1"/>
          <w:numId w:val="9"/>
        </w:numPr>
        <w:spacing w:after="0" w:line="240" w:lineRule="auto"/>
        <w:rPr>
          <w:rFonts w:ascii="Times New Roman" w:hAnsi="Times New Roman"/>
          <w:b/>
          <w:sz w:val="24"/>
          <w:szCs w:val="24"/>
        </w:rPr>
      </w:pPr>
      <w:r w:rsidRPr="00135642">
        <w:rPr>
          <w:rFonts w:ascii="Times New Roman" w:hAnsi="Times New Roman"/>
          <w:b/>
          <w:sz w:val="24"/>
          <w:szCs w:val="24"/>
        </w:rPr>
        <w:t>A tantárgy tanításának célja</w:t>
      </w:r>
    </w:p>
    <w:p w:rsidR="00C763AB" w:rsidRPr="00135642" w:rsidRDefault="00C763AB" w:rsidP="00C763AB">
      <w:pPr>
        <w:spacing w:after="0" w:line="240" w:lineRule="auto"/>
        <w:ind w:left="540"/>
        <w:rPr>
          <w:rFonts w:ascii="Times New Roman" w:hAnsi="Times New Roman"/>
          <w:sz w:val="24"/>
          <w:szCs w:val="24"/>
        </w:rPr>
      </w:pPr>
      <w:r w:rsidRPr="00135642">
        <w:rPr>
          <w:rFonts w:ascii="Times New Roman" w:hAnsi="Times New Roman"/>
          <w:sz w:val="24"/>
          <w:szCs w:val="24"/>
        </w:rPr>
        <w:t>A tanuló általános felkészítése az egészséget nem veszélyeztető és biztonságos munkavégzésre, a biztonságos munkavállalói magatartáshoz szükséges kompetenciák elsajátíttatása.</w:t>
      </w:r>
    </w:p>
    <w:p w:rsidR="00C763AB" w:rsidRPr="00135642" w:rsidRDefault="00C763AB" w:rsidP="00C763AB">
      <w:pPr>
        <w:spacing w:after="0" w:line="240" w:lineRule="auto"/>
        <w:ind w:firstLine="540"/>
        <w:rPr>
          <w:rFonts w:ascii="Times New Roman" w:hAnsi="Times New Roman"/>
          <w:sz w:val="24"/>
          <w:szCs w:val="24"/>
        </w:rPr>
      </w:pPr>
      <w:r w:rsidRPr="00135642">
        <w:rPr>
          <w:rFonts w:ascii="Times New Roman" w:hAnsi="Times New Roman"/>
          <w:sz w:val="24"/>
          <w:szCs w:val="24"/>
        </w:rPr>
        <w:t>Nincsen előtanulmányi követelmény.</w:t>
      </w:r>
    </w:p>
    <w:p w:rsidR="00C763AB" w:rsidRPr="00135642" w:rsidRDefault="00C763AB" w:rsidP="00C763AB">
      <w:pPr>
        <w:spacing w:after="0" w:line="240" w:lineRule="auto"/>
        <w:rPr>
          <w:rFonts w:ascii="Times New Roman" w:hAnsi="Times New Roman"/>
          <w:b/>
          <w:sz w:val="24"/>
          <w:szCs w:val="24"/>
        </w:rPr>
      </w:pPr>
    </w:p>
    <w:p w:rsidR="00C763AB" w:rsidRPr="00135642" w:rsidRDefault="00C763AB" w:rsidP="00C763AB">
      <w:pPr>
        <w:widowControl w:val="0"/>
        <w:numPr>
          <w:ilvl w:val="1"/>
          <w:numId w:val="9"/>
        </w:numPr>
        <w:suppressAutoHyphens/>
        <w:spacing w:after="0" w:line="240" w:lineRule="auto"/>
        <w:jc w:val="both"/>
        <w:rPr>
          <w:rFonts w:ascii="Times New Roman" w:hAnsi="Times New Roman"/>
          <w:kern w:val="2"/>
          <w:sz w:val="24"/>
          <w:szCs w:val="24"/>
          <w:lang w:eastAsia="hi-IN" w:bidi="hi-IN"/>
        </w:rPr>
      </w:pPr>
      <w:r w:rsidRPr="00135642">
        <w:rPr>
          <w:rFonts w:ascii="Times New Roman" w:hAnsi="Times New Roman"/>
          <w:b/>
          <w:sz w:val="24"/>
          <w:szCs w:val="24"/>
        </w:rPr>
        <w:t xml:space="preserve">Kapcsolódó közismereti, szakmai tartalmak </w:t>
      </w:r>
    </w:p>
    <w:p w:rsidR="00C763AB" w:rsidRPr="00135642" w:rsidRDefault="00C763AB" w:rsidP="00C763AB">
      <w:pPr>
        <w:spacing w:after="0" w:line="240" w:lineRule="auto"/>
        <w:rPr>
          <w:rFonts w:ascii="Times New Roman" w:hAnsi="Times New Roman"/>
          <w:b/>
          <w:sz w:val="24"/>
          <w:szCs w:val="24"/>
        </w:rPr>
      </w:pPr>
    </w:p>
    <w:p w:rsidR="00C763AB" w:rsidRPr="00135642" w:rsidRDefault="00C763AB" w:rsidP="00C763AB">
      <w:pPr>
        <w:widowControl w:val="0"/>
        <w:numPr>
          <w:ilvl w:val="1"/>
          <w:numId w:val="9"/>
        </w:numPr>
        <w:suppressAutoHyphens/>
        <w:spacing w:after="0" w:line="240" w:lineRule="auto"/>
        <w:rPr>
          <w:rFonts w:ascii="Times New Roman" w:hAnsi="Times New Roman"/>
          <w:b/>
          <w:sz w:val="24"/>
          <w:szCs w:val="24"/>
        </w:rPr>
      </w:pPr>
      <w:r w:rsidRPr="00135642">
        <w:rPr>
          <w:rFonts w:ascii="Times New Roman" w:hAnsi="Times New Roman"/>
          <w:b/>
          <w:sz w:val="24"/>
          <w:szCs w:val="24"/>
        </w:rPr>
        <w:t xml:space="preserve">Témakörök </w:t>
      </w:r>
    </w:p>
    <w:p w:rsidR="00C763AB" w:rsidRPr="00135642" w:rsidRDefault="00C763AB" w:rsidP="00C763AB">
      <w:pPr>
        <w:spacing w:after="0" w:line="240" w:lineRule="auto"/>
        <w:rPr>
          <w:rFonts w:ascii="Times New Roman" w:hAnsi="Times New Roman"/>
          <w:b/>
          <w:sz w:val="24"/>
          <w:szCs w:val="24"/>
        </w:rPr>
      </w:pPr>
    </w:p>
    <w:p w:rsidR="00C763AB" w:rsidRPr="00135642" w:rsidRDefault="00C763AB" w:rsidP="00C763AB">
      <w:pPr>
        <w:spacing w:after="0" w:line="240" w:lineRule="auto"/>
        <w:ind w:firstLine="540"/>
        <w:rPr>
          <w:rFonts w:ascii="Times New Roman" w:hAnsi="Times New Roman"/>
          <w:b/>
          <w:sz w:val="24"/>
          <w:szCs w:val="24"/>
        </w:rPr>
      </w:pPr>
      <w:r w:rsidRPr="00135642">
        <w:rPr>
          <w:rFonts w:ascii="Times New Roman" w:hAnsi="Times New Roman"/>
          <w:b/>
          <w:sz w:val="24"/>
          <w:szCs w:val="24"/>
        </w:rPr>
        <w:t xml:space="preserve">1.3.1. Munkavédelmi </w:t>
      </w:r>
      <w:proofErr w:type="gramStart"/>
      <w:r w:rsidRPr="00135642">
        <w:rPr>
          <w:rFonts w:ascii="Times New Roman" w:hAnsi="Times New Roman"/>
          <w:b/>
          <w:sz w:val="24"/>
          <w:szCs w:val="24"/>
        </w:rPr>
        <w:t>alapismeretek</w:t>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004E64D1" w:rsidRPr="00135642">
        <w:rPr>
          <w:rFonts w:ascii="Times New Roman" w:hAnsi="Times New Roman"/>
          <w:b/>
          <w:sz w:val="24"/>
          <w:szCs w:val="24"/>
        </w:rPr>
        <w:t xml:space="preserve">    </w:t>
      </w:r>
      <w:r w:rsidRPr="00135642">
        <w:rPr>
          <w:rFonts w:ascii="Times New Roman" w:hAnsi="Times New Roman"/>
          <w:b/>
          <w:i/>
          <w:sz w:val="24"/>
          <w:szCs w:val="24"/>
        </w:rPr>
        <w:t>4</w:t>
      </w:r>
      <w:proofErr w:type="gramEnd"/>
      <w:r w:rsidRPr="00135642">
        <w:rPr>
          <w:rFonts w:ascii="Times New Roman" w:hAnsi="Times New Roman"/>
          <w:b/>
          <w:i/>
          <w:sz w:val="24"/>
          <w:szCs w:val="24"/>
        </w:rPr>
        <w:t xml:space="preserve"> óra/4 óra</w:t>
      </w:r>
    </w:p>
    <w:p w:rsidR="00C763AB" w:rsidRPr="00135642" w:rsidRDefault="00C763AB" w:rsidP="00832EB5">
      <w:pPr>
        <w:spacing w:after="0" w:line="240" w:lineRule="auto"/>
        <w:ind w:left="900" w:hanging="360"/>
        <w:jc w:val="both"/>
        <w:rPr>
          <w:rFonts w:ascii="Times New Roman" w:hAnsi="Times New Roman"/>
          <w:sz w:val="24"/>
          <w:szCs w:val="24"/>
        </w:rPr>
      </w:pPr>
      <w:r w:rsidRPr="00135642">
        <w:rPr>
          <w:rFonts w:ascii="Times New Roman" w:hAnsi="Times New Roman"/>
          <w:sz w:val="24"/>
          <w:szCs w:val="24"/>
        </w:rPr>
        <w:t>A munkahelyi egészség és biztonság jelentősége</w:t>
      </w:r>
    </w:p>
    <w:p w:rsidR="00C763AB" w:rsidRPr="00135642" w:rsidRDefault="00C763AB" w:rsidP="00832EB5">
      <w:pPr>
        <w:spacing w:after="0" w:line="240" w:lineRule="auto"/>
        <w:ind w:left="900" w:hanging="360"/>
        <w:jc w:val="both"/>
        <w:rPr>
          <w:rFonts w:ascii="Times New Roman" w:hAnsi="Times New Roman"/>
          <w:bCs/>
          <w:sz w:val="24"/>
          <w:szCs w:val="24"/>
        </w:rPr>
      </w:pPr>
      <w:r w:rsidRPr="00135642">
        <w:rPr>
          <w:rFonts w:ascii="Times New Roman" w:hAnsi="Times New Roman"/>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C763AB" w:rsidRPr="00135642" w:rsidRDefault="00C763AB" w:rsidP="00832EB5">
      <w:pPr>
        <w:spacing w:after="0" w:line="240" w:lineRule="auto"/>
        <w:ind w:left="900" w:hanging="360"/>
        <w:jc w:val="both"/>
        <w:rPr>
          <w:rFonts w:ascii="Times New Roman" w:hAnsi="Times New Roman"/>
          <w:sz w:val="24"/>
          <w:szCs w:val="24"/>
        </w:rPr>
      </w:pPr>
    </w:p>
    <w:p w:rsidR="00C763AB" w:rsidRPr="00135642" w:rsidRDefault="00C763AB" w:rsidP="00832EB5">
      <w:pPr>
        <w:spacing w:after="0" w:line="240" w:lineRule="auto"/>
        <w:ind w:left="540"/>
        <w:jc w:val="both"/>
        <w:rPr>
          <w:rFonts w:ascii="Times New Roman" w:hAnsi="Times New Roman"/>
          <w:sz w:val="24"/>
          <w:szCs w:val="24"/>
        </w:rPr>
      </w:pPr>
      <w:r w:rsidRPr="00135642">
        <w:rPr>
          <w:rFonts w:ascii="Times New Roman" w:hAnsi="Times New Roman"/>
          <w:sz w:val="24"/>
          <w:szCs w:val="24"/>
        </w:rPr>
        <w:t>A munkakörnyezet és a munkavégzés hatása a munkát végző ember egészségére és testi épségére</w:t>
      </w:r>
    </w:p>
    <w:p w:rsidR="00C763AB" w:rsidRPr="00135642" w:rsidRDefault="00C763AB" w:rsidP="00832EB5">
      <w:pPr>
        <w:spacing w:after="0" w:line="240" w:lineRule="auto"/>
        <w:ind w:left="900"/>
        <w:jc w:val="both"/>
        <w:rPr>
          <w:rFonts w:ascii="Times New Roman" w:hAnsi="Times New Roman"/>
          <w:bCs/>
          <w:sz w:val="24"/>
          <w:szCs w:val="24"/>
        </w:rPr>
      </w:pPr>
      <w:r w:rsidRPr="00135642">
        <w:rPr>
          <w:rFonts w:ascii="Times New Roman" w:hAnsi="Times New Roman"/>
          <w:sz w:val="24"/>
          <w:szCs w:val="24"/>
        </w:rPr>
        <w:t xml:space="preserve">A munkavállalók egészségét és biztonságát veszélyeztető kockázatok, a munkakörülmények hatásai, a </w:t>
      </w:r>
      <w:r w:rsidRPr="00135642">
        <w:rPr>
          <w:rFonts w:ascii="Times New Roman" w:hAnsi="Times New Roman"/>
          <w:bCs/>
          <w:sz w:val="24"/>
          <w:szCs w:val="24"/>
        </w:rPr>
        <w:t>munkavégzésből eredő megterhelések, munkakörnyezet kóroki tényezők.</w:t>
      </w:r>
    </w:p>
    <w:p w:rsidR="00C763AB" w:rsidRPr="00135642" w:rsidRDefault="00C763AB" w:rsidP="00832EB5">
      <w:pPr>
        <w:spacing w:after="0" w:line="240" w:lineRule="auto"/>
        <w:ind w:left="900"/>
        <w:jc w:val="both"/>
        <w:rPr>
          <w:rFonts w:ascii="Times New Roman" w:hAnsi="Times New Roman"/>
          <w:sz w:val="24"/>
          <w:szCs w:val="24"/>
        </w:rPr>
      </w:pPr>
    </w:p>
    <w:p w:rsidR="00C763AB" w:rsidRPr="00135642" w:rsidRDefault="00C763AB" w:rsidP="00832EB5">
      <w:pPr>
        <w:spacing w:after="0" w:line="240" w:lineRule="auto"/>
        <w:ind w:left="900" w:hanging="360"/>
        <w:jc w:val="both"/>
        <w:rPr>
          <w:rFonts w:ascii="Times New Roman" w:hAnsi="Times New Roman"/>
          <w:sz w:val="24"/>
          <w:szCs w:val="24"/>
        </w:rPr>
      </w:pPr>
      <w:r w:rsidRPr="00135642">
        <w:rPr>
          <w:rFonts w:ascii="Times New Roman" w:hAnsi="Times New Roman"/>
          <w:sz w:val="24"/>
          <w:szCs w:val="24"/>
        </w:rPr>
        <w:t>A megelőzés fontossága és lehetőségei</w:t>
      </w:r>
    </w:p>
    <w:p w:rsidR="00C763AB" w:rsidRPr="00135642" w:rsidRDefault="00C763AB" w:rsidP="00832EB5">
      <w:pPr>
        <w:spacing w:after="0" w:line="240" w:lineRule="auto"/>
        <w:ind w:left="900" w:hanging="360"/>
        <w:jc w:val="both"/>
        <w:rPr>
          <w:rFonts w:ascii="Times New Roman" w:hAnsi="Times New Roman"/>
          <w:bCs/>
          <w:sz w:val="24"/>
          <w:szCs w:val="24"/>
        </w:rPr>
      </w:pPr>
      <w:r w:rsidRPr="00135642">
        <w:rPr>
          <w:rFonts w:ascii="Times New Roman" w:hAnsi="Times New Roman"/>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C763AB" w:rsidRPr="00135642" w:rsidRDefault="00C763AB" w:rsidP="00832EB5">
      <w:pPr>
        <w:spacing w:after="0" w:line="240" w:lineRule="auto"/>
        <w:ind w:left="900" w:hanging="360"/>
        <w:jc w:val="both"/>
        <w:rPr>
          <w:rFonts w:ascii="Times New Roman" w:hAnsi="Times New Roman"/>
          <w:sz w:val="24"/>
          <w:szCs w:val="24"/>
        </w:rPr>
      </w:pPr>
    </w:p>
    <w:p w:rsidR="00C763AB" w:rsidRPr="00135642" w:rsidRDefault="00C763AB" w:rsidP="00832EB5">
      <w:pPr>
        <w:spacing w:after="0" w:line="240" w:lineRule="auto"/>
        <w:ind w:left="900" w:hanging="360"/>
        <w:jc w:val="both"/>
        <w:rPr>
          <w:rFonts w:ascii="Times New Roman" w:hAnsi="Times New Roman"/>
          <w:sz w:val="24"/>
          <w:szCs w:val="24"/>
        </w:rPr>
      </w:pPr>
      <w:r w:rsidRPr="00135642">
        <w:rPr>
          <w:rFonts w:ascii="Times New Roman" w:hAnsi="Times New Roman"/>
          <w:sz w:val="24"/>
          <w:szCs w:val="24"/>
        </w:rPr>
        <w:t>Munkavédelem, mint komplex fogalom (munkabiztonság-munkaegészségügy)</w:t>
      </w:r>
    </w:p>
    <w:p w:rsidR="00C763AB" w:rsidRPr="00135642" w:rsidRDefault="00C763AB" w:rsidP="00832EB5">
      <w:pPr>
        <w:spacing w:after="0" w:line="240" w:lineRule="auto"/>
        <w:ind w:left="900" w:hanging="360"/>
        <w:jc w:val="both"/>
        <w:rPr>
          <w:rFonts w:ascii="Times New Roman" w:hAnsi="Times New Roman"/>
          <w:sz w:val="24"/>
          <w:szCs w:val="24"/>
        </w:rPr>
      </w:pPr>
      <w:r w:rsidRPr="00135642">
        <w:rPr>
          <w:rFonts w:ascii="Times New Roman" w:hAnsi="Times New Roman"/>
          <w:sz w:val="24"/>
          <w:szCs w:val="24"/>
        </w:rPr>
        <w:tab/>
        <w:t>Veszélyes és ártalmas termelési tényezők</w:t>
      </w:r>
    </w:p>
    <w:p w:rsidR="00C763AB" w:rsidRPr="00135642" w:rsidRDefault="00C763AB" w:rsidP="00832EB5">
      <w:pPr>
        <w:spacing w:after="0" w:line="240" w:lineRule="auto"/>
        <w:ind w:left="900" w:hanging="360"/>
        <w:jc w:val="both"/>
        <w:rPr>
          <w:rFonts w:ascii="Times New Roman" w:hAnsi="Times New Roman"/>
          <w:sz w:val="24"/>
          <w:szCs w:val="24"/>
        </w:rPr>
      </w:pPr>
    </w:p>
    <w:p w:rsidR="00C763AB" w:rsidRPr="00135642" w:rsidRDefault="00C763AB" w:rsidP="00832EB5">
      <w:pPr>
        <w:spacing w:after="0" w:line="240" w:lineRule="auto"/>
        <w:ind w:left="900" w:hanging="360"/>
        <w:jc w:val="both"/>
        <w:rPr>
          <w:rFonts w:ascii="Times New Roman" w:hAnsi="Times New Roman"/>
          <w:sz w:val="24"/>
          <w:szCs w:val="24"/>
        </w:rPr>
      </w:pPr>
      <w:r w:rsidRPr="00135642">
        <w:rPr>
          <w:rFonts w:ascii="Times New Roman" w:hAnsi="Times New Roman"/>
          <w:sz w:val="24"/>
          <w:szCs w:val="24"/>
        </w:rPr>
        <w:t>A munkavédelem fogalomrendszere, források</w:t>
      </w:r>
    </w:p>
    <w:p w:rsidR="00C763AB" w:rsidRPr="00135642" w:rsidRDefault="00C763AB" w:rsidP="00832EB5">
      <w:pPr>
        <w:autoSpaceDE w:val="0"/>
        <w:autoSpaceDN w:val="0"/>
        <w:adjustRightInd w:val="0"/>
        <w:spacing w:after="0" w:line="240" w:lineRule="auto"/>
        <w:ind w:firstLine="204"/>
        <w:jc w:val="both"/>
        <w:rPr>
          <w:rFonts w:ascii="Times New Roman" w:hAnsi="Times New Roman"/>
          <w:sz w:val="24"/>
          <w:szCs w:val="24"/>
        </w:rPr>
      </w:pPr>
      <w:r w:rsidRPr="00135642">
        <w:rPr>
          <w:rFonts w:ascii="Times New Roman" w:hAnsi="Times New Roman"/>
          <w:sz w:val="24"/>
          <w:szCs w:val="24"/>
        </w:rPr>
        <w:tab/>
        <w:t xml:space="preserve">A munkavédelemről szóló 1993. évi XCIII törvény fogalom meghatározásai.  </w:t>
      </w:r>
    </w:p>
    <w:p w:rsidR="00C763AB" w:rsidRPr="00135642" w:rsidRDefault="00C763AB" w:rsidP="00832EB5">
      <w:pPr>
        <w:spacing w:after="0" w:line="240" w:lineRule="auto"/>
        <w:ind w:firstLine="540"/>
        <w:rPr>
          <w:rFonts w:ascii="Times New Roman" w:hAnsi="Times New Roman"/>
          <w:sz w:val="24"/>
          <w:szCs w:val="24"/>
        </w:rPr>
      </w:pPr>
    </w:p>
    <w:p w:rsidR="00832EB5" w:rsidRPr="00135642" w:rsidRDefault="00832EB5" w:rsidP="00832EB5">
      <w:pPr>
        <w:spacing w:after="0" w:line="240" w:lineRule="auto"/>
        <w:ind w:firstLine="540"/>
        <w:rPr>
          <w:rFonts w:ascii="Times New Roman" w:hAnsi="Times New Roman"/>
          <w:sz w:val="24"/>
          <w:szCs w:val="24"/>
        </w:rPr>
      </w:pPr>
    </w:p>
    <w:p w:rsidR="00C763AB" w:rsidRPr="00135642" w:rsidRDefault="00C763AB" w:rsidP="00832EB5">
      <w:pPr>
        <w:spacing w:after="0" w:line="240" w:lineRule="auto"/>
        <w:ind w:firstLine="540"/>
        <w:rPr>
          <w:rFonts w:ascii="Times New Roman" w:hAnsi="Times New Roman"/>
          <w:b/>
          <w:sz w:val="24"/>
          <w:szCs w:val="24"/>
        </w:rPr>
      </w:pPr>
      <w:r w:rsidRPr="00135642">
        <w:rPr>
          <w:rFonts w:ascii="Times New Roman" w:hAnsi="Times New Roman"/>
          <w:b/>
          <w:sz w:val="24"/>
          <w:szCs w:val="24"/>
        </w:rPr>
        <w:t xml:space="preserve">1.3.2. Munkahelyek </w:t>
      </w:r>
      <w:proofErr w:type="gramStart"/>
      <w:r w:rsidRPr="00135642">
        <w:rPr>
          <w:rFonts w:ascii="Times New Roman" w:hAnsi="Times New Roman"/>
          <w:b/>
          <w:sz w:val="24"/>
          <w:szCs w:val="24"/>
        </w:rPr>
        <w:t>kialakítása</w:t>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004E64D1" w:rsidRPr="00135642">
        <w:rPr>
          <w:rFonts w:ascii="Times New Roman" w:hAnsi="Times New Roman"/>
          <w:b/>
          <w:sz w:val="24"/>
          <w:szCs w:val="24"/>
        </w:rPr>
        <w:t xml:space="preserve">    </w:t>
      </w:r>
      <w:r w:rsidRPr="00135642">
        <w:rPr>
          <w:rFonts w:ascii="Times New Roman" w:hAnsi="Times New Roman"/>
          <w:b/>
          <w:i/>
          <w:sz w:val="24"/>
          <w:szCs w:val="24"/>
        </w:rPr>
        <w:t>4</w:t>
      </w:r>
      <w:proofErr w:type="gramEnd"/>
      <w:r w:rsidRPr="00135642">
        <w:rPr>
          <w:rFonts w:ascii="Times New Roman" w:hAnsi="Times New Roman"/>
          <w:b/>
          <w:i/>
          <w:sz w:val="24"/>
          <w:szCs w:val="24"/>
        </w:rPr>
        <w:t xml:space="preserve"> óra/4 óra</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Munkahelyek kialakításának általános szabályai</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A létesítés általános követelményei, a hatásos védelem módjai, prioritások.</w:t>
      </w:r>
    </w:p>
    <w:p w:rsidR="00C763AB" w:rsidRPr="00135642" w:rsidRDefault="00C763AB"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Szociális létesítmények</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 xml:space="preserve">Öltözőhelyiségek, pihenőhelyek, tisztálkodó- és mellékhelyiségek biztosítása, megfelelősége. </w:t>
      </w:r>
    </w:p>
    <w:p w:rsidR="00C763AB" w:rsidRPr="00135642" w:rsidRDefault="00C763AB"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Közlekedési útvonalak, menekülési utak, jelölések</w:t>
      </w:r>
    </w:p>
    <w:p w:rsidR="00C763AB" w:rsidRPr="00135642" w:rsidRDefault="00C763AB" w:rsidP="00832EB5">
      <w:pPr>
        <w:spacing w:after="0" w:line="240" w:lineRule="auto"/>
        <w:ind w:left="900" w:hanging="360"/>
        <w:rPr>
          <w:rFonts w:ascii="Times New Roman" w:hAnsi="Times New Roman"/>
          <w:bCs/>
          <w:iCs/>
          <w:sz w:val="24"/>
          <w:szCs w:val="24"/>
        </w:rPr>
      </w:pPr>
      <w:r w:rsidRPr="00135642">
        <w:rPr>
          <w:rFonts w:ascii="Times New Roman" w:hAnsi="Times New Roman"/>
          <w:sz w:val="24"/>
          <w:szCs w:val="24"/>
        </w:rPr>
        <w:lastRenderedPageBreak/>
        <w:tab/>
      </w:r>
      <w:r w:rsidRPr="00135642">
        <w:rPr>
          <w:rFonts w:ascii="Times New Roman" w:hAnsi="Times New Roman"/>
          <w:bCs/>
          <w:iCs/>
          <w:sz w:val="24"/>
          <w:szCs w:val="24"/>
        </w:rPr>
        <w:t>Közlekedési útvonalak, menekülési utak, helyiségek padlózata, ajtók és kapuk, lépcsők, veszélyes területek, akadálymentes közlekedés, jelölések.</w:t>
      </w:r>
    </w:p>
    <w:p w:rsidR="00C763AB" w:rsidRPr="00135642" w:rsidRDefault="00C763AB"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Alapvető feladatok a tűzmegelőzés érdekében</w:t>
      </w:r>
    </w:p>
    <w:p w:rsidR="00C763AB" w:rsidRPr="00135642" w:rsidRDefault="00C763AB" w:rsidP="00832EB5">
      <w:pPr>
        <w:spacing w:after="0" w:line="240" w:lineRule="auto"/>
        <w:ind w:left="900"/>
        <w:rPr>
          <w:rFonts w:ascii="Times New Roman" w:hAnsi="Times New Roman"/>
          <w:bCs/>
          <w:sz w:val="24"/>
          <w:szCs w:val="24"/>
        </w:rPr>
      </w:pPr>
      <w:r w:rsidRPr="00135642">
        <w:rPr>
          <w:rFonts w:ascii="Times New Roman" w:hAnsi="Times New Roman"/>
          <w:sz w:val="24"/>
          <w:szCs w:val="24"/>
        </w:rPr>
        <w:t xml:space="preserve">Tűzmegelőzés, tervezés, létesítés, üzemeltetés, karbantartás, javítás és felülvizsgálat. </w:t>
      </w:r>
      <w:r w:rsidRPr="00135642">
        <w:rPr>
          <w:rFonts w:ascii="Times New Roman" w:hAnsi="Times New Roman"/>
          <w:bCs/>
          <w:sz w:val="24"/>
          <w:szCs w:val="24"/>
        </w:rPr>
        <w:t xml:space="preserve">Tűzoltó készülékek, tűzoltó technika, beépített tűzjelző berendezés vagy tűzoltó berendezések. Tűzjelzés adása, fogadása, tűzjelző vagy tűzoltó központok, valamint távfelügyelet. </w:t>
      </w:r>
    </w:p>
    <w:p w:rsidR="00C763AB" w:rsidRPr="00135642" w:rsidRDefault="00C763AB" w:rsidP="00832EB5">
      <w:pPr>
        <w:spacing w:after="0" w:line="240" w:lineRule="auto"/>
        <w:ind w:left="900"/>
        <w:rPr>
          <w:rFonts w:ascii="Times New Roman" w:hAnsi="Times New Roman"/>
          <w:bCs/>
          <w:sz w:val="24"/>
          <w:szCs w:val="24"/>
        </w:rPr>
      </w:pPr>
      <w:r w:rsidRPr="00135642">
        <w:rPr>
          <w:rFonts w:ascii="Times New Roman" w:hAnsi="Times New Roman"/>
          <w:bCs/>
          <w:sz w:val="24"/>
          <w:szCs w:val="24"/>
        </w:rPr>
        <w:t>Termékfelelősség, forgalomba hozatal kritériumai.</w:t>
      </w:r>
    </w:p>
    <w:p w:rsidR="00C763AB" w:rsidRPr="00135642" w:rsidRDefault="00C763AB"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Anyagmozgatás</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Anyagmozgatás a munkahelyeken. Kézi és gépi anyagmozgatás fajtái. A kézi anyagmozgatás szabályai, hátsérülések megelőzése.</w:t>
      </w:r>
    </w:p>
    <w:p w:rsidR="00C763AB" w:rsidRPr="00135642" w:rsidRDefault="00C763AB" w:rsidP="00832EB5">
      <w:pPr>
        <w:tabs>
          <w:tab w:val="left" w:pos="6210"/>
        </w:tabs>
        <w:spacing w:after="0" w:line="240" w:lineRule="auto"/>
        <w:ind w:left="900" w:hanging="360"/>
        <w:rPr>
          <w:rFonts w:ascii="Times New Roman" w:hAnsi="Times New Roman"/>
          <w:sz w:val="24"/>
          <w:szCs w:val="24"/>
        </w:rPr>
      </w:pPr>
      <w:r w:rsidRPr="00135642">
        <w:rPr>
          <w:rFonts w:ascii="Times New Roman" w:hAnsi="Times New Roman"/>
          <w:sz w:val="24"/>
          <w:szCs w:val="24"/>
        </w:rPr>
        <w:tab/>
      </w:r>
      <w:r w:rsidRPr="00135642">
        <w:rPr>
          <w:rFonts w:ascii="Times New Roman" w:hAnsi="Times New Roman"/>
          <w:sz w:val="24"/>
          <w:szCs w:val="24"/>
        </w:rPr>
        <w:tab/>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Raktározás</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Áruk fajtái, raktározás típusai.</w:t>
      </w:r>
    </w:p>
    <w:p w:rsidR="00C763AB" w:rsidRPr="00135642" w:rsidRDefault="00C763AB"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Munkahelyi rend és hulladékkezelés</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Jelzések, feliratok, biztonsági szín-és alakjelek. Hulladékgazdálkodás, környezetvédelem célja, eszközei.</w:t>
      </w:r>
    </w:p>
    <w:p w:rsidR="00C763AB" w:rsidRPr="00135642" w:rsidRDefault="00C763AB" w:rsidP="00832EB5">
      <w:pPr>
        <w:spacing w:after="0" w:line="240" w:lineRule="auto"/>
        <w:ind w:firstLine="54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b/>
          <w:sz w:val="24"/>
          <w:szCs w:val="24"/>
        </w:rPr>
      </w:pPr>
      <w:r w:rsidRPr="00135642">
        <w:rPr>
          <w:rFonts w:ascii="Times New Roman" w:hAnsi="Times New Roman"/>
          <w:b/>
          <w:sz w:val="24"/>
          <w:szCs w:val="24"/>
        </w:rPr>
        <w:t xml:space="preserve">1.3.3. Munkavégzés személyi </w:t>
      </w:r>
      <w:proofErr w:type="gramStart"/>
      <w:r w:rsidRPr="00135642">
        <w:rPr>
          <w:rFonts w:ascii="Times New Roman" w:hAnsi="Times New Roman"/>
          <w:b/>
          <w:sz w:val="24"/>
          <w:szCs w:val="24"/>
        </w:rPr>
        <w:t>feltételei</w:t>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004E64D1" w:rsidRPr="00135642">
        <w:rPr>
          <w:rFonts w:ascii="Times New Roman" w:hAnsi="Times New Roman"/>
          <w:b/>
          <w:i/>
          <w:sz w:val="24"/>
          <w:szCs w:val="24"/>
        </w:rPr>
        <w:t xml:space="preserve">    </w:t>
      </w:r>
      <w:r w:rsidRPr="00135642">
        <w:rPr>
          <w:rFonts w:ascii="Times New Roman" w:hAnsi="Times New Roman"/>
          <w:b/>
          <w:i/>
          <w:sz w:val="24"/>
          <w:szCs w:val="24"/>
        </w:rPr>
        <w:t>2</w:t>
      </w:r>
      <w:proofErr w:type="gramEnd"/>
      <w:r w:rsidRPr="00135642">
        <w:rPr>
          <w:rFonts w:ascii="Times New Roman" w:hAnsi="Times New Roman"/>
          <w:b/>
          <w:i/>
          <w:sz w:val="24"/>
          <w:szCs w:val="24"/>
        </w:rPr>
        <w:t xml:space="preserve"> óra/2 óra</w:t>
      </w:r>
    </w:p>
    <w:p w:rsidR="00C763AB" w:rsidRPr="00135642" w:rsidRDefault="00C763AB" w:rsidP="00832EB5">
      <w:pPr>
        <w:spacing w:after="0" w:line="240" w:lineRule="auto"/>
        <w:ind w:left="540"/>
        <w:rPr>
          <w:rFonts w:ascii="Times New Roman" w:hAnsi="Times New Roman"/>
          <w:sz w:val="24"/>
          <w:szCs w:val="24"/>
        </w:rPr>
      </w:pPr>
      <w:r w:rsidRPr="00135642">
        <w:rPr>
          <w:rFonts w:ascii="Times New Roman" w:hAnsi="Times New Roman"/>
          <w:sz w:val="24"/>
          <w:szCs w:val="24"/>
        </w:rPr>
        <w:t>A munkavégzés személyi feltételei: jogszerű foglalkoztatás, munkaköri alkalmasság orvosi vizsgálata, foglalkoztatási tilalmak, szakmai ismeretek, munkavédelmi ismeretek.</w:t>
      </w:r>
    </w:p>
    <w:p w:rsidR="00C763AB" w:rsidRPr="00135642" w:rsidRDefault="00C763AB" w:rsidP="00832EB5">
      <w:pPr>
        <w:spacing w:after="0" w:line="240" w:lineRule="auto"/>
        <w:ind w:left="540"/>
        <w:rPr>
          <w:rFonts w:ascii="Times New Roman" w:hAnsi="Times New Roman"/>
          <w:sz w:val="24"/>
          <w:szCs w:val="24"/>
        </w:rPr>
      </w:pPr>
      <w:r w:rsidRPr="00135642">
        <w:rPr>
          <w:rFonts w:ascii="Times New Roman" w:hAnsi="Times New Roman"/>
          <w:sz w:val="24"/>
          <w:szCs w:val="24"/>
        </w:rPr>
        <w:t>A munkavégzés alapvető szervezési feltételei: egyedül végzett munka tilalma, irányítás szükségessége. Egyéni védőeszközök juttatásának szabályai.</w:t>
      </w:r>
    </w:p>
    <w:p w:rsidR="00C763AB" w:rsidRPr="00135642" w:rsidRDefault="00C763AB"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b/>
          <w:sz w:val="24"/>
          <w:szCs w:val="24"/>
        </w:rPr>
        <w:t xml:space="preserve">1.3.4. </w:t>
      </w:r>
      <w:bookmarkStart w:id="5" w:name="OLE_LINK1"/>
      <w:r w:rsidRPr="00135642">
        <w:rPr>
          <w:rFonts w:ascii="Times New Roman" w:hAnsi="Times New Roman"/>
          <w:b/>
          <w:sz w:val="24"/>
          <w:szCs w:val="24"/>
        </w:rPr>
        <w:t>Munkaeszközök biztonsága</w:t>
      </w:r>
      <w:bookmarkEnd w:id="5"/>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i/>
          <w:sz w:val="24"/>
          <w:szCs w:val="24"/>
        </w:rPr>
        <w:t>2 óra/2 óra</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Munkaeszközök halmazai</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Szerszám, készülék, gép, berendezés fogalom meghatározása.</w:t>
      </w:r>
    </w:p>
    <w:p w:rsidR="00832EB5" w:rsidRPr="00135642" w:rsidRDefault="00832EB5"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Munkaeszközök dokumentációi</w:t>
      </w:r>
    </w:p>
    <w:p w:rsidR="00C763AB" w:rsidRPr="00135642" w:rsidRDefault="00C763AB" w:rsidP="00832EB5">
      <w:pPr>
        <w:autoSpaceDE w:val="0"/>
        <w:autoSpaceDN w:val="0"/>
        <w:adjustRightInd w:val="0"/>
        <w:spacing w:after="0" w:line="240" w:lineRule="auto"/>
        <w:ind w:left="900" w:hanging="360"/>
        <w:jc w:val="both"/>
        <w:rPr>
          <w:rFonts w:ascii="Times New Roman" w:hAnsi="Times New Roman"/>
          <w:sz w:val="24"/>
          <w:szCs w:val="24"/>
        </w:rPr>
      </w:pPr>
      <w:r w:rsidRPr="00135642">
        <w:rPr>
          <w:rFonts w:ascii="Times New Roman" w:hAnsi="Times New Roman"/>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Munkaeszközök veszélyessége, eljárások</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135642">
        <w:rPr>
          <w:rFonts w:ascii="Times New Roman" w:hAnsi="Times New Roman"/>
          <w:sz w:val="24"/>
          <w:szCs w:val="24"/>
        </w:rPr>
        <w:t>üzembehelyezési</w:t>
      </w:r>
      <w:proofErr w:type="spellEnd"/>
      <w:r w:rsidRPr="00135642">
        <w:rPr>
          <w:rFonts w:ascii="Times New Roman" w:hAnsi="Times New Roman"/>
          <w:sz w:val="24"/>
          <w:szCs w:val="24"/>
        </w:rPr>
        <w:t xml:space="preserve"> eljárás.</w:t>
      </w:r>
    </w:p>
    <w:p w:rsidR="00C763AB" w:rsidRPr="00135642" w:rsidRDefault="00C763AB"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Munkaeszközök üzemeltetésének, használatának feltételei</w:t>
      </w:r>
    </w:p>
    <w:p w:rsidR="00C763AB" w:rsidRPr="00135642" w:rsidRDefault="00C763AB" w:rsidP="00832EB5">
      <w:pPr>
        <w:autoSpaceDE w:val="0"/>
        <w:autoSpaceDN w:val="0"/>
        <w:adjustRightInd w:val="0"/>
        <w:spacing w:after="0" w:line="240" w:lineRule="auto"/>
        <w:ind w:left="720" w:hanging="180"/>
        <w:rPr>
          <w:rFonts w:ascii="Times New Roman" w:hAnsi="Times New Roman"/>
          <w:sz w:val="24"/>
          <w:szCs w:val="24"/>
        </w:rPr>
      </w:pPr>
      <w:r w:rsidRPr="00135642">
        <w:rPr>
          <w:rFonts w:ascii="Times New Roman" w:hAnsi="Times New Roman"/>
          <w:sz w:val="24"/>
          <w:szCs w:val="24"/>
        </w:rPr>
        <w:tab/>
        <w:t>Feltétlenül és feltételesen ható biztonságtechnika, konstrukciós, üzemviteli és emberi tényezők szerepe. Általános üzemeltetési követelmények.</w:t>
      </w:r>
      <w:r w:rsidRPr="00135642">
        <w:rPr>
          <w:rFonts w:ascii="Times New Roman" w:hAnsi="Times New Roman"/>
          <w:sz w:val="24"/>
          <w:szCs w:val="24"/>
          <w:lang w:eastAsia="hu-HU"/>
        </w:rPr>
        <w:t xml:space="preserve"> Kezelőelemek, védőberendezések kialakítása, a biztonságos működés ellenőrzése, ergonómiai követelmények.</w:t>
      </w:r>
    </w:p>
    <w:p w:rsidR="00C763AB" w:rsidRPr="00135642" w:rsidRDefault="00C763AB" w:rsidP="00832EB5">
      <w:pPr>
        <w:spacing w:after="0" w:line="240" w:lineRule="auto"/>
        <w:ind w:left="900" w:hanging="360"/>
        <w:rPr>
          <w:rFonts w:ascii="Times New Roman" w:hAnsi="Times New Roman"/>
          <w:b/>
          <w:sz w:val="24"/>
          <w:szCs w:val="24"/>
        </w:rPr>
      </w:pPr>
    </w:p>
    <w:p w:rsidR="00C763AB" w:rsidRPr="00135642" w:rsidRDefault="00C763AB" w:rsidP="00832EB5">
      <w:pPr>
        <w:spacing w:after="0" w:line="240" w:lineRule="auto"/>
        <w:ind w:left="900" w:hanging="360"/>
        <w:rPr>
          <w:rFonts w:ascii="Times New Roman" w:hAnsi="Times New Roman"/>
          <w:b/>
          <w:sz w:val="24"/>
          <w:szCs w:val="24"/>
        </w:rPr>
      </w:pPr>
      <w:r w:rsidRPr="00135642">
        <w:rPr>
          <w:rFonts w:ascii="Times New Roman" w:hAnsi="Times New Roman"/>
          <w:b/>
          <w:sz w:val="24"/>
          <w:szCs w:val="24"/>
        </w:rPr>
        <w:t xml:space="preserve">1.3.5. Munkakörnyezeti </w:t>
      </w:r>
      <w:proofErr w:type="gramStart"/>
      <w:r w:rsidRPr="00135642">
        <w:rPr>
          <w:rFonts w:ascii="Times New Roman" w:hAnsi="Times New Roman"/>
          <w:b/>
          <w:sz w:val="24"/>
          <w:szCs w:val="24"/>
        </w:rPr>
        <w:t>hatások</w:t>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004E64D1" w:rsidRPr="00135642">
        <w:rPr>
          <w:rFonts w:ascii="Times New Roman" w:hAnsi="Times New Roman"/>
          <w:b/>
          <w:sz w:val="24"/>
          <w:szCs w:val="24"/>
        </w:rPr>
        <w:t xml:space="preserve">    </w:t>
      </w:r>
      <w:r w:rsidRPr="00135642">
        <w:rPr>
          <w:rFonts w:ascii="Times New Roman" w:hAnsi="Times New Roman"/>
          <w:b/>
          <w:i/>
          <w:sz w:val="24"/>
          <w:szCs w:val="24"/>
        </w:rPr>
        <w:t>2</w:t>
      </w:r>
      <w:proofErr w:type="gramEnd"/>
      <w:r w:rsidRPr="00135642">
        <w:rPr>
          <w:rFonts w:ascii="Times New Roman" w:hAnsi="Times New Roman"/>
          <w:b/>
          <w:i/>
          <w:sz w:val="24"/>
          <w:szCs w:val="24"/>
        </w:rPr>
        <w:t xml:space="preserve"> óra/2 óra</w:t>
      </w:r>
    </w:p>
    <w:p w:rsidR="00C763AB" w:rsidRPr="00135642" w:rsidRDefault="00C763AB" w:rsidP="00832EB5">
      <w:pPr>
        <w:spacing w:after="0" w:line="240" w:lineRule="auto"/>
        <w:ind w:left="540"/>
        <w:rPr>
          <w:rFonts w:ascii="Times New Roman" w:hAnsi="Times New Roman"/>
          <w:sz w:val="24"/>
          <w:szCs w:val="24"/>
        </w:rPr>
      </w:pPr>
      <w:r w:rsidRPr="00135642">
        <w:rPr>
          <w:rFonts w:ascii="Times New Roman" w:hAnsi="Times New Roman"/>
          <w:sz w:val="24"/>
          <w:szCs w:val="24"/>
        </w:rPr>
        <w:t>Veszélyforrások, veszélyek a munkahelyeken (pl. zaj, rezgés, veszélyes anyagok és keverékek, stressz).</w:t>
      </w:r>
    </w:p>
    <w:p w:rsidR="00C763AB" w:rsidRPr="00135642" w:rsidRDefault="00C763AB" w:rsidP="00832EB5">
      <w:pPr>
        <w:autoSpaceDE w:val="0"/>
        <w:autoSpaceDN w:val="0"/>
        <w:adjustRightInd w:val="0"/>
        <w:spacing w:after="0" w:line="240" w:lineRule="auto"/>
        <w:ind w:left="900"/>
        <w:rPr>
          <w:rFonts w:ascii="Times New Roman" w:hAnsi="Times New Roman"/>
          <w:sz w:val="24"/>
          <w:szCs w:val="24"/>
        </w:rPr>
      </w:pPr>
      <w:r w:rsidRPr="00135642">
        <w:rPr>
          <w:rFonts w:ascii="Times New Roman" w:hAnsi="Times New Roman"/>
          <w:sz w:val="24"/>
          <w:szCs w:val="24"/>
        </w:rPr>
        <w:lastRenderedPageBreak/>
        <w:t xml:space="preserve">Fizikai, biológiai és kémiai hatások a dolgozókra, főbb veszélyforrások, valamint a veszélyforrások felismerésének módszerei és a védekezés lehetőségei. </w:t>
      </w:r>
    </w:p>
    <w:p w:rsidR="00C763AB" w:rsidRPr="00135642" w:rsidRDefault="00C763AB" w:rsidP="00832EB5">
      <w:pPr>
        <w:autoSpaceDE w:val="0"/>
        <w:autoSpaceDN w:val="0"/>
        <w:adjustRightInd w:val="0"/>
        <w:spacing w:after="0" w:line="240" w:lineRule="auto"/>
        <w:ind w:left="900"/>
        <w:rPr>
          <w:rFonts w:ascii="Times New Roman" w:hAnsi="Times New Roman"/>
          <w:sz w:val="24"/>
          <w:szCs w:val="24"/>
        </w:rPr>
      </w:pPr>
      <w:r w:rsidRPr="00135642">
        <w:rPr>
          <w:rFonts w:ascii="Times New Roman" w:hAnsi="Times New Roman"/>
          <w:sz w:val="24"/>
          <w:szCs w:val="24"/>
        </w:rPr>
        <w:t>A stressz, munkahelyi stressz fogalma és az ellene való védekezés jelentősége a munkahelyen.</w:t>
      </w:r>
    </w:p>
    <w:p w:rsidR="00C763AB" w:rsidRPr="00135642" w:rsidRDefault="00C763AB" w:rsidP="00832EB5">
      <w:pPr>
        <w:autoSpaceDE w:val="0"/>
        <w:autoSpaceDN w:val="0"/>
        <w:adjustRightInd w:val="0"/>
        <w:spacing w:after="0" w:line="240" w:lineRule="auto"/>
        <w:ind w:left="90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 kockázat fogalma, felmérése és kezelése</w:t>
      </w:r>
    </w:p>
    <w:p w:rsidR="00C763AB" w:rsidRPr="00135642" w:rsidRDefault="00C763AB" w:rsidP="00832EB5">
      <w:pPr>
        <w:spacing w:after="0" w:line="240" w:lineRule="auto"/>
        <w:ind w:left="900"/>
        <w:rPr>
          <w:rFonts w:ascii="Times New Roman" w:hAnsi="Times New Roman"/>
          <w:sz w:val="24"/>
          <w:szCs w:val="24"/>
        </w:rPr>
      </w:pPr>
      <w:r w:rsidRPr="00135642">
        <w:rPr>
          <w:rFonts w:ascii="Times New Roman" w:hAnsi="Times New Roman"/>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C763AB" w:rsidRPr="00135642" w:rsidRDefault="00C763AB"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b/>
          <w:sz w:val="24"/>
          <w:szCs w:val="24"/>
        </w:rPr>
      </w:pPr>
      <w:r w:rsidRPr="00135642">
        <w:rPr>
          <w:rFonts w:ascii="Times New Roman" w:hAnsi="Times New Roman"/>
          <w:b/>
          <w:sz w:val="24"/>
          <w:szCs w:val="24"/>
        </w:rPr>
        <w:t xml:space="preserve">1.3.6. Munkavédelmi jogi </w:t>
      </w:r>
      <w:proofErr w:type="gramStart"/>
      <w:r w:rsidRPr="00135642">
        <w:rPr>
          <w:rFonts w:ascii="Times New Roman" w:hAnsi="Times New Roman"/>
          <w:b/>
          <w:sz w:val="24"/>
          <w:szCs w:val="24"/>
        </w:rPr>
        <w:t>ismeretek</w:t>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Pr="00135642">
        <w:rPr>
          <w:rFonts w:ascii="Times New Roman" w:hAnsi="Times New Roman"/>
          <w:b/>
          <w:sz w:val="24"/>
          <w:szCs w:val="24"/>
        </w:rPr>
        <w:tab/>
      </w:r>
      <w:r w:rsidR="004E64D1" w:rsidRPr="00135642">
        <w:rPr>
          <w:rFonts w:ascii="Times New Roman" w:hAnsi="Times New Roman"/>
          <w:b/>
          <w:sz w:val="24"/>
          <w:szCs w:val="24"/>
        </w:rPr>
        <w:t xml:space="preserve">    </w:t>
      </w:r>
      <w:r w:rsidRPr="00135642">
        <w:rPr>
          <w:rFonts w:ascii="Times New Roman" w:hAnsi="Times New Roman"/>
          <w:b/>
          <w:i/>
          <w:sz w:val="24"/>
          <w:szCs w:val="24"/>
        </w:rPr>
        <w:t>4</w:t>
      </w:r>
      <w:proofErr w:type="gramEnd"/>
      <w:r w:rsidRPr="00135642">
        <w:rPr>
          <w:rFonts w:ascii="Times New Roman" w:hAnsi="Times New Roman"/>
          <w:b/>
          <w:i/>
          <w:sz w:val="24"/>
          <w:szCs w:val="24"/>
        </w:rPr>
        <w:t xml:space="preserve"> óra/4 óra</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 munkavédelem szabályrendszere, jogok és kötelezettségek</w:t>
      </w:r>
    </w:p>
    <w:p w:rsidR="00C763AB" w:rsidRPr="00135642" w:rsidRDefault="00C763AB" w:rsidP="00832EB5">
      <w:pPr>
        <w:spacing w:after="0" w:line="240" w:lineRule="auto"/>
        <w:ind w:left="900" w:hanging="360"/>
        <w:rPr>
          <w:rFonts w:ascii="Times New Roman" w:hAnsi="Times New Roman"/>
          <w:bCs/>
          <w:sz w:val="24"/>
          <w:szCs w:val="24"/>
        </w:rPr>
      </w:pPr>
      <w:r w:rsidRPr="00135642">
        <w:rPr>
          <w:rFonts w:ascii="Times New Roman" w:hAnsi="Times New Roman"/>
          <w:sz w:val="24"/>
          <w:szCs w:val="24"/>
        </w:rPr>
        <w:tab/>
        <w:t>Az Alaptörvényben biztosított</w:t>
      </w:r>
      <w:r w:rsidRPr="00135642">
        <w:rPr>
          <w:rFonts w:ascii="Times New Roman" w:hAnsi="Times New Roman"/>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C763AB" w:rsidRPr="00135642" w:rsidRDefault="00C763AB" w:rsidP="00832EB5">
      <w:pPr>
        <w:spacing w:after="0" w:line="240" w:lineRule="auto"/>
        <w:ind w:left="900" w:hanging="360"/>
        <w:rPr>
          <w:rFonts w:ascii="Times New Roman" w:hAnsi="Times New Roman"/>
          <w:bCs/>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Munkavédelmi feladatok a munkahelyeken</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A munkáltatók alapvető feladatai az egészséget nem veszélyeztető és biztonságos munkakörülmények biztosítása érdekében. Tervezés, létesítés, üzemeltetés. Munkavállalók feladatai a munkavégzés során.</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 xml:space="preserve"> </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Munkavédelmi szakemberek feladatai a munkahelyeken</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Munkabiztonsági és munkaegészségügyi szaktevékenység keretében ellátandó feladatok. Foglalkozás-egészségügyi feladatok.</w:t>
      </w:r>
    </w:p>
    <w:p w:rsidR="00C763AB" w:rsidRPr="00135642" w:rsidRDefault="00C763AB"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Balesetek és foglalkozási megbetegedések</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Balesetek és munkabalesetek, valamint a foglalkozási megbetegedések fogalma. Feladatok munkabaleset esetén. A kivizsgálás, mint a megelőzés eszköze.</w:t>
      </w:r>
    </w:p>
    <w:p w:rsidR="00C763AB" w:rsidRPr="00135642" w:rsidRDefault="00C763AB" w:rsidP="00832EB5">
      <w:pPr>
        <w:spacing w:after="0" w:line="240" w:lineRule="auto"/>
        <w:ind w:left="900" w:hanging="360"/>
        <w:rPr>
          <w:rFonts w:ascii="Times New Roman" w:hAnsi="Times New Roman"/>
          <w:sz w:val="24"/>
          <w:szCs w:val="24"/>
        </w:rPr>
      </w:pP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Munkavédelmi érdekképviselet a munkahelyen</w:t>
      </w:r>
    </w:p>
    <w:p w:rsidR="00C763AB" w:rsidRPr="00135642" w:rsidRDefault="00C763AB" w:rsidP="00832EB5">
      <w:pPr>
        <w:spacing w:after="0" w:line="240" w:lineRule="auto"/>
        <w:ind w:left="900" w:hanging="360"/>
        <w:rPr>
          <w:rFonts w:ascii="Times New Roman" w:hAnsi="Times New Roman"/>
          <w:sz w:val="24"/>
          <w:szCs w:val="24"/>
        </w:rPr>
      </w:pPr>
      <w:r w:rsidRPr="00135642">
        <w:rPr>
          <w:rFonts w:ascii="Times New Roman" w:hAnsi="Times New Roman"/>
          <w:sz w:val="24"/>
          <w:szCs w:val="24"/>
        </w:rPr>
        <w:tab/>
        <w:t xml:space="preserve">A munkavállalók munkavédelmi érdekképviseletének jelentősége és lehetőségei. A választott képviselők szerepe, feladatai, jogai. </w:t>
      </w:r>
    </w:p>
    <w:p w:rsidR="00C763AB" w:rsidRPr="00135642" w:rsidRDefault="00C763AB" w:rsidP="00C763AB">
      <w:pPr>
        <w:spacing w:after="0" w:line="240" w:lineRule="auto"/>
        <w:ind w:left="705"/>
        <w:rPr>
          <w:rFonts w:ascii="Times New Roman" w:hAnsi="Times New Roman"/>
          <w:sz w:val="24"/>
          <w:szCs w:val="24"/>
        </w:rPr>
      </w:pPr>
    </w:p>
    <w:p w:rsidR="00C763AB" w:rsidRPr="00135642" w:rsidRDefault="00C763AB" w:rsidP="00C763AB">
      <w:pPr>
        <w:widowControl w:val="0"/>
        <w:numPr>
          <w:ilvl w:val="1"/>
          <w:numId w:val="9"/>
        </w:numPr>
        <w:suppressAutoHyphens/>
        <w:spacing w:after="0" w:line="240" w:lineRule="auto"/>
        <w:rPr>
          <w:rFonts w:ascii="Times New Roman" w:hAnsi="Times New Roman"/>
          <w:b/>
          <w:sz w:val="24"/>
          <w:szCs w:val="24"/>
        </w:rPr>
      </w:pPr>
      <w:r w:rsidRPr="00135642">
        <w:rPr>
          <w:rFonts w:ascii="Times New Roman" w:hAnsi="Times New Roman"/>
          <w:b/>
          <w:i/>
          <w:sz w:val="24"/>
          <w:szCs w:val="24"/>
        </w:rPr>
        <w:t xml:space="preserve">A képzés javasolt helyszíne </w:t>
      </w:r>
      <w:r w:rsidRPr="00135642">
        <w:rPr>
          <w:rFonts w:ascii="Times New Roman" w:hAnsi="Times New Roman"/>
          <w:b/>
          <w:i/>
          <w:kern w:val="1"/>
          <w:sz w:val="24"/>
          <w:szCs w:val="24"/>
          <w:lang w:eastAsia="hi-IN" w:bidi="hi-IN"/>
        </w:rPr>
        <w:t>(ajánlás)</w:t>
      </w:r>
    </w:p>
    <w:p w:rsidR="00C763AB" w:rsidRPr="00135642" w:rsidRDefault="00C763AB" w:rsidP="00C763AB">
      <w:pPr>
        <w:widowControl w:val="0"/>
        <w:suppressAutoHyphens/>
        <w:spacing w:after="0" w:line="240" w:lineRule="auto"/>
        <w:ind w:left="540"/>
        <w:rPr>
          <w:rFonts w:ascii="Times New Roman" w:hAnsi="Times New Roman"/>
          <w:b/>
          <w:bCs/>
          <w:i/>
          <w:sz w:val="24"/>
          <w:szCs w:val="24"/>
        </w:rPr>
      </w:pPr>
      <w:r w:rsidRPr="00135642">
        <w:rPr>
          <w:rFonts w:ascii="Times New Roman" w:hAnsi="Times New Roman"/>
          <w:bCs/>
          <w:i/>
          <w:sz w:val="24"/>
          <w:szCs w:val="24"/>
        </w:rPr>
        <w:t>Tanterem</w:t>
      </w:r>
    </w:p>
    <w:p w:rsidR="00C763AB" w:rsidRPr="00135642" w:rsidRDefault="00C763AB" w:rsidP="00C763AB">
      <w:pPr>
        <w:spacing w:after="0" w:line="240" w:lineRule="auto"/>
        <w:rPr>
          <w:rFonts w:ascii="Times New Roman" w:hAnsi="Times New Roman"/>
          <w:b/>
          <w:sz w:val="24"/>
          <w:szCs w:val="24"/>
        </w:rPr>
      </w:pPr>
    </w:p>
    <w:p w:rsidR="00C763AB" w:rsidRPr="00135642" w:rsidRDefault="00C763AB" w:rsidP="00832EB5">
      <w:pPr>
        <w:widowControl w:val="0"/>
        <w:numPr>
          <w:ilvl w:val="1"/>
          <w:numId w:val="9"/>
        </w:numPr>
        <w:suppressAutoHyphens/>
        <w:spacing w:after="0" w:line="240" w:lineRule="auto"/>
        <w:jc w:val="both"/>
        <w:rPr>
          <w:rFonts w:ascii="Times New Roman" w:hAnsi="Times New Roman"/>
          <w:b/>
          <w:bCs/>
          <w:sz w:val="24"/>
          <w:szCs w:val="24"/>
        </w:rPr>
      </w:pPr>
      <w:r w:rsidRPr="00135642">
        <w:rPr>
          <w:rFonts w:ascii="Times New Roman" w:hAnsi="Times New Roman"/>
          <w:b/>
          <w:bCs/>
          <w:i/>
          <w:sz w:val="24"/>
          <w:szCs w:val="24"/>
        </w:rPr>
        <w:t>A tantárgy elsajátítása során alkalmazható sajátos módszerek, tanulói tevékenységformák (ajánlás)</w:t>
      </w:r>
    </w:p>
    <w:p w:rsidR="00C763AB" w:rsidRPr="00135642" w:rsidRDefault="00C763AB" w:rsidP="00832EB5">
      <w:pPr>
        <w:widowControl w:val="0"/>
        <w:suppressAutoHyphens/>
        <w:spacing w:after="0" w:line="240" w:lineRule="auto"/>
        <w:ind w:left="972"/>
        <w:jc w:val="both"/>
        <w:rPr>
          <w:rFonts w:ascii="Times New Roman" w:hAnsi="Times New Roman"/>
          <w:b/>
          <w:bCs/>
          <w:sz w:val="24"/>
          <w:szCs w:val="24"/>
        </w:rPr>
      </w:pPr>
    </w:p>
    <w:p w:rsidR="009804ED" w:rsidRPr="00135642" w:rsidRDefault="009804ED" w:rsidP="00832EB5">
      <w:pPr>
        <w:widowControl w:val="0"/>
        <w:numPr>
          <w:ilvl w:val="2"/>
          <w:numId w:val="9"/>
        </w:numPr>
        <w:suppressAutoHyphens/>
        <w:spacing w:after="0" w:line="240" w:lineRule="auto"/>
        <w:jc w:val="both"/>
        <w:rPr>
          <w:rFonts w:ascii="Times New Roman" w:hAnsi="Times New Roman"/>
          <w:b/>
          <w:bCs/>
          <w:i/>
          <w:sz w:val="24"/>
          <w:szCs w:val="24"/>
        </w:rPr>
      </w:pPr>
      <w:r w:rsidRPr="00135642">
        <w:rPr>
          <w:rFonts w:ascii="Times New Roman" w:hAnsi="Times New Roman"/>
          <w:b/>
          <w:bCs/>
          <w:i/>
          <w:sz w:val="24"/>
          <w:szCs w:val="24"/>
        </w:rPr>
        <w:t xml:space="preserve">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804ED" w:rsidRPr="00135642" w:rsidTr="003F1FAE">
        <w:trPr>
          <w:jc w:val="center"/>
        </w:trPr>
        <w:tc>
          <w:tcPr>
            <w:tcW w:w="994" w:type="dxa"/>
            <w:vMerge w:val="restart"/>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Sorszám</w:t>
            </w:r>
          </w:p>
        </w:tc>
        <w:tc>
          <w:tcPr>
            <w:tcW w:w="2800" w:type="dxa"/>
            <w:vMerge w:val="restart"/>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 xml:space="preserve">Alkalmazott oktatási </w:t>
            </w:r>
          </w:p>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módszer neve</w:t>
            </w:r>
          </w:p>
        </w:tc>
        <w:tc>
          <w:tcPr>
            <w:tcW w:w="2835" w:type="dxa"/>
            <w:gridSpan w:val="3"/>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A tanulói tevékenység szervezeti kerete</w:t>
            </w:r>
          </w:p>
        </w:tc>
        <w:tc>
          <w:tcPr>
            <w:tcW w:w="2659" w:type="dxa"/>
            <w:vMerge w:val="restart"/>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 xml:space="preserve">Alkalmazandó eszközök és felszerelések </w:t>
            </w:r>
          </w:p>
        </w:tc>
      </w:tr>
      <w:tr w:rsidR="009804ED" w:rsidRPr="00135642" w:rsidTr="003F1FAE">
        <w:trPr>
          <w:jc w:val="center"/>
        </w:trPr>
        <w:tc>
          <w:tcPr>
            <w:tcW w:w="994" w:type="dxa"/>
            <w:vMerge/>
            <w:vAlign w:val="center"/>
          </w:tcPr>
          <w:p w:rsidR="009804ED" w:rsidRPr="00135642" w:rsidRDefault="009804ED" w:rsidP="003F1FAE">
            <w:pPr>
              <w:spacing w:after="0" w:line="240" w:lineRule="auto"/>
              <w:jc w:val="center"/>
              <w:rPr>
                <w:rFonts w:ascii="Times New Roman" w:hAnsi="Times New Roman"/>
                <w:b/>
                <w:sz w:val="20"/>
                <w:szCs w:val="20"/>
              </w:rPr>
            </w:pPr>
          </w:p>
        </w:tc>
        <w:tc>
          <w:tcPr>
            <w:tcW w:w="2800" w:type="dxa"/>
            <w:vMerge/>
            <w:vAlign w:val="center"/>
          </w:tcPr>
          <w:p w:rsidR="009804ED" w:rsidRPr="00135642" w:rsidRDefault="009804ED" w:rsidP="003F1FAE">
            <w:pPr>
              <w:spacing w:after="0" w:line="240" w:lineRule="auto"/>
              <w:rPr>
                <w:rFonts w:ascii="Times New Roman" w:hAnsi="Times New Roman"/>
                <w:b/>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egyéni</w:t>
            </w:r>
          </w:p>
        </w:tc>
        <w:tc>
          <w:tcPr>
            <w:tcW w:w="945" w:type="dxa"/>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csoport</w:t>
            </w:r>
          </w:p>
        </w:tc>
        <w:tc>
          <w:tcPr>
            <w:tcW w:w="945" w:type="dxa"/>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osztály</w:t>
            </w:r>
          </w:p>
        </w:tc>
        <w:tc>
          <w:tcPr>
            <w:tcW w:w="2659" w:type="dxa"/>
            <w:vMerge/>
            <w:vAlign w:val="center"/>
          </w:tcPr>
          <w:p w:rsidR="009804ED" w:rsidRPr="00135642" w:rsidRDefault="009804ED" w:rsidP="003F1FAE">
            <w:pPr>
              <w:spacing w:after="0" w:line="240" w:lineRule="auto"/>
              <w:jc w:val="center"/>
              <w:rPr>
                <w:rFonts w:ascii="Times New Roman" w:hAnsi="Times New Roman"/>
                <w:b/>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Szakkönyvek, munkavédelmi tárgyú jogszabályok</w:t>
            </w: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lastRenderedPageBreak/>
              <w:t>1.2.</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Munkabaleset, foglalkozási megbetegedés elemzése</w:t>
            </w: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szemléltetés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Oktatófilmek (pl. NAPO)</w:t>
            </w: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teszt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bl>
    <w:p w:rsidR="009804ED" w:rsidRPr="00135642" w:rsidRDefault="009804ED" w:rsidP="009804ED">
      <w:pPr>
        <w:widowControl w:val="0"/>
        <w:suppressAutoHyphens/>
        <w:spacing w:after="0" w:line="240" w:lineRule="auto"/>
        <w:ind w:left="1224"/>
        <w:rPr>
          <w:rFonts w:ascii="Times New Roman" w:hAnsi="Times New Roman"/>
          <w:b/>
          <w:bCs/>
          <w:sz w:val="24"/>
          <w:szCs w:val="24"/>
        </w:rPr>
      </w:pPr>
    </w:p>
    <w:p w:rsidR="00C763AB" w:rsidRPr="00135642" w:rsidRDefault="00C763AB" w:rsidP="009804ED">
      <w:pPr>
        <w:widowControl w:val="0"/>
        <w:numPr>
          <w:ilvl w:val="2"/>
          <w:numId w:val="9"/>
        </w:numPr>
        <w:suppressAutoHyphens/>
        <w:spacing w:after="0" w:line="240" w:lineRule="auto"/>
        <w:rPr>
          <w:rFonts w:ascii="Times New Roman" w:hAnsi="Times New Roman"/>
          <w:b/>
          <w:bCs/>
          <w:sz w:val="24"/>
          <w:szCs w:val="24"/>
        </w:rPr>
      </w:pPr>
      <w:r w:rsidRPr="00135642">
        <w:rPr>
          <w:rFonts w:ascii="Times New Roman" w:hAnsi="Times New Roman"/>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Tanulói tevékenység szervezési kerete</w:t>
            </w:r>
          </w:p>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(differenciálási módok)</w:t>
            </w:r>
          </w:p>
        </w:tc>
        <w:tc>
          <w:tcPr>
            <w:tcW w:w="2360" w:type="dxa"/>
            <w:vMerge w:val="restart"/>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 xml:space="preserve">Alkalmazandó eszközök és felszerelések </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Csoport-</w:t>
            </w:r>
          </w:p>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Osztály-</w:t>
            </w:r>
          </w:p>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keret</w:t>
            </w:r>
          </w:p>
        </w:tc>
        <w:tc>
          <w:tcPr>
            <w:tcW w:w="2360" w:type="dxa"/>
            <w:vMerge/>
            <w:vAlign w:val="center"/>
          </w:tcPr>
          <w:p w:rsidR="00C763AB" w:rsidRPr="00135642" w:rsidRDefault="00C763AB" w:rsidP="00C763AB">
            <w:pPr>
              <w:spacing w:after="0" w:line="240" w:lineRule="auto"/>
              <w:jc w:val="center"/>
              <w:rPr>
                <w:rFonts w:ascii="Times New Roman" w:hAnsi="Times New Roman"/>
                <w:b/>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sz w:val="20"/>
                <w:szCs w:val="20"/>
              </w:rPr>
            </w:pPr>
            <w:r w:rsidRPr="00135642">
              <w:rPr>
                <w:rFonts w:ascii="Times New Roman" w:hAnsi="Times New Roman"/>
                <w:b/>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36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36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sz w:val="20"/>
                <w:szCs w:val="20"/>
              </w:rPr>
            </w:pPr>
            <w:r w:rsidRPr="00135642">
              <w:rPr>
                <w:rFonts w:ascii="Times New Roman" w:hAnsi="Times New Roman"/>
                <w:b/>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36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 xml:space="preserve">Szöveges előadás egyéni felkészüléssel </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360"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A tanult (vagy egy választott) szakma szabályainak veszélyei, ártalmai</w:t>
            </w:r>
          </w:p>
        </w:tc>
      </w:tr>
    </w:tbl>
    <w:p w:rsidR="00C763AB" w:rsidRPr="00135642" w:rsidRDefault="00C763AB" w:rsidP="009804ED">
      <w:pPr>
        <w:spacing w:after="0" w:line="240" w:lineRule="auto"/>
        <w:jc w:val="both"/>
        <w:rPr>
          <w:rFonts w:ascii="Times New Roman" w:hAnsi="Times New Roman"/>
          <w:iCs/>
          <w:sz w:val="24"/>
          <w:szCs w:val="24"/>
        </w:rPr>
      </w:pPr>
    </w:p>
    <w:p w:rsidR="00C763AB" w:rsidRPr="00135642" w:rsidRDefault="00C763AB" w:rsidP="00C763AB">
      <w:pPr>
        <w:widowControl w:val="0"/>
        <w:numPr>
          <w:ilvl w:val="1"/>
          <w:numId w:val="9"/>
        </w:numPr>
        <w:suppressAutoHyphens/>
        <w:spacing w:after="0" w:line="240" w:lineRule="auto"/>
        <w:rPr>
          <w:rFonts w:ascii="Times New Roman" w:hAnsi="Times New Roman"/>
          <w:b/>
          <w:bCs/>
          <w:sz w:val="24"/>
          <w:szCs w:val="24"/>
        </w:rPr>
      </w:pPr>
      <w:r w:rsidRPr="00135642">
        <w:rPr>
          <w:rFonts w:ascii="Times New Roman" w:hAnsi="Times New Roman"/>
          <w:b/>
          <w:bCs/>
          <w:sz w:val="24"/>
          <w:szCs w:val="24"/>
        </w:rPr>
        <w:t xml:space="preserve">A </w:t>
      </w:r>
      <w:r w:rsidRPr="00135642">
        <w:rPr>
          <w:rFonts w:ascii="Times New Roman" w:hAnsi="Times New Roman"/>
          <w:b/>
          <w:sz w:val="24"/>
          <w:szCs w:val="24"/>
        </w:rPr>
        <w:t>tantárgy</w:t>
      </w:r>
      <w:r w:rsidRPr="00135642">
        <w:rPr>
          <w:rFonts w:ascii="Times New Roman" w:hAnsi="Times New Roman"/>
          <w:b/>
          <w:bCs/>
          <w:sz w:val="24"/>
          <w:szCs w:val="24"/>
        </w:rPr>
        <w:t xml:space="preserve"> értékelésének módja</w:t>
      </w:r>
    </w:p>
    <w:p w:rsidR="00C763AB" w:rsidRPr="00135642" w:rsidRDefault="00C763AB" w:rsidP="004E64D1">
      <w:pPr>
        <w:widowControl w:val="0"/>
        <w:suppressAutoHyphens/>
        <w:spacing w:after="0" w:line="240" w:lineRule="auto"/>
        <w:ind w:left="540"/>
        <w:jc w:val="both"/>
        <w:rPr>
          <w:rFonts w:ascii="Times New Roman" w:hAnsi="Times New Roman"/>
          <w:bCs/>
          <w:sz w:val="24"/>
          <w:szCs w:val="24"/>
        </w:rPr>
      </w:pPr>
      <w:r w:rsidRPr="00135642">
        <w:rPr>
          <w:rFonts w:ascii="Times New Roman" w:hAnsi="Times New Roman"/>
          <w:bCs/>
          <w:sz w:val="24"/>
          <w:szCs w:val="24"/>
        </w:rPr>
        <w:t>A nemzeti köznevelésről szóló 2011. évi CXC. törvény 54. § (2) a) pontja szerinti értékeléssel.</w:t>
      </w:r>
    </w:p>
    <w:p w:rsidR="00C763AB" w:rsidRPr="00135642" w:rsidRDefault="00C763AB" w:rsidP="00C763AB">
      <w:pPr>
        <w:widowControl w:val="0"/>
        <w:suppressAutoHyphens/>
        <w:spacing w:after="0" w:line="240" w:lineRule="auto"/>
        <w:ind w:left="792"/>
        <w:jc w:val="both"/>
        <w:rPr>
          <w:rFonts w:ascii="Times New Roman" w:hAnsi="Times New Roman"/>
          <w:bCs/>
          <w:sz w:val="24"/>
          <w:szCs w:val="24"/>
        </w:rPr>
      </w:pPr>
    </w:p>
    <w:p w:rsidR="00C763AB" w:rsidRPr="00135642" w:rsidRDefault="00C763AB" w:rsidP="00C763AB">
      <w:pPr>
        <w:spacing w:after="0" w:line="240" w:lineRule="auto"/>
        <w:jc w:val="both"/>
        <w:rPr>
          <w:rFonts w:ascii="Times New Roman" w:hAnsi="Times New Roman"/>
          <w:b/>
          <w:bCs/>
          <w:sz w:val="40"/>
          <w:szCs w:val="40"/>
          <w:lang w:eastAsia="hu-HU"/>
        </w:rPr>
      </w:pPr>
      <w:r w:rsidRPr="00135642">
        <w:rPr>
          <w:rFonts w:ascii="Times New Roman" w:hAnsi="Times New Roman"/>
          <w:bCs/>
        </w:rPr>
        <w:br w:type="page"/>
      </w:r>
    </w:p>
    <w:p w:rsidR="00C763AB" w:rsidRPr="00135642" w:rsidRDefault="00C763AB" w:rsidP="00C763AB">
      <w:pPr>
        <w:widowControl w:val="0"/>
        <w:suppressAutoHyphens/>
        <w:spacing w:after="0" w:line="240" w:lineRule="auto"/>
        <w:jc w:val="center"/>
        <w:rPr>
          <w:rFonts w:ascii="Times New Roman" w:hAnsi="Times New Roman"/>
          <w:b/>
          <w:bCs/>
          <w:sz w:val="40"/>
          <w:szCs w:val="40"/>
          <w:lang w:eastAsia="hu-HU"/>
        </w:rPr>
      </w:pPr>
    </w:p>
    <w:p w:rsidR="00C763AB" w:rsidRPr="00135642" w:rsidRDefault="00C763AB" w:rsidP="00C763AB">
      <w:pPr>
        <w:widowControl w:val="0"/>
        <w:suppressAutoHyphens/>
        <w:spacing w:after="0" w:line="240" w:lineRule="auto"/>
        <w:jc w:val="center"/>
        <w:rPr>
          <w:rFonts w:ascii="Times New Roman" w:hAnsi="Times New Roman"/>
          <w:b/>
          <w:bCs/>
          <w:sz w:val="40"/>
          <w:szCs w:val="40"/>
          <w:lang w:eastAsia="hu-HU"/>
        </w:rPr>
      </w:pPr>
    </w:p>
    <w:p w:rsidR="00C763AB" w:rsidRPr="00135642" w:rsidRDefault="00C763AB" w:rsidP="00C763AB">
      <w:pPr>
        <w:widowControl w:val="0"/>
        <w:suppressAutoHyphens/>
        <w:spacing w:after="0" w:line="240" w:lineRule="auto"/>
        <w:jc w:val="center"/>
        <w:rPr>
          <w:rFonts w:ascii="Times New Roman" w:hAnsi="Times New Roman"/>
          <w:b/>
          <w:bCs/>
          <w:sz w:val="40"/>
          <w:szCs w:val="40"/>
          <w:lang w:eastAsia="hu-HU"/>
        </w:rPr>
      </w:pPr>
    </w:p>
    <w:p w:rsidR="00C763AB" w:rsidRPr="00135642" w:rsidRDefault="00C763AB" w:rsidP="00C763AB">
      <w:pPr>
        <w:widowControl w:val="0"/>
        <w:suppressAutoHyphens/>
        <w:spacing w:after="0" w:line="240" w:lineRule="auto"/>
        <w:jc w:val="center"/>
        <w:rPr>
          <w:rFonts w:ascii="Times New Roman" w:hAnsi="Times New Roman"/>
          <w:b/>
          <w:bCs/>
          <w:sz w:val="40"/>
          <w:szCs w:val="40"/>
          <w:lang w:eastAsia="hu-HU"/>
        </w:rPr>
      </w:pPr>
    </w:p>
    <w:p w:rsidR="00C763AB" w:rsidRPr="00135642" w:rsidRDefault="00C763AB" w:rsidP="00C763AB">
      <w:pPr>
        <w:widowControl w:val="0"/>
        <w:suppressAutoHyphens/>
        <w:spacing w:after="0" w:line="240" w:lineRule="auto"/>
        <w:jc w:val="center"/>
        <w:rPr>
          <w:rFonts w:ascii="Times New Roman" w:hAnsi="Times New Roman"/>
          <w:b/>
          <w:bCs/>
          <w:sz w:val="40"/>
          <w:szCs w:val="40"/>
          <w:lang w:eastAsia="hu-HU"/>
        </w:rPr>
      </w:pPr>
    </w:p>
    <w:p w:rsidR="00C763AB" w:rsidRPr="00135642" w:rsidRDefault="00C763AB" w:rsidP="00C763AB">
      <w:pPr>
        <w:widowControl w:val="0"/>
        <w:suppressAutoHyphens/>
        <w:spacing w:after="0" w:line="240" w:lineRule="auto"/>
        <w:jc w:val="center"/>
        <w:rPr>
          <w:rFonts w:ascii="Times New Roman" w:hAnsi="Times New Roman"/>
          <w:b/>
          <w:sz w:val="44"/>
          <w:szCs w:val="44"/>
          <w:lang w:eastAsia="hu-HU"/>
        </w:rPr>
      </w:pPr>
      <w:r w:rsidRPr="00135642">
        <w:rPr>
          <w:rFonts w:ascii="Times New Roman" w:hAnsi="Times New Roman"/>
          <w:b/>
          <w:sz w:val="44"/>
          <w:szCs w:val="44"/>
          <w:lang w:eastAsia="hu-HU"/>
        </w:rPr>
        <w:t xml:space="preserve">A </w:t>
      </w:r>
    </w:p>
    <w:p w:rsidR="00C763AB" w:rsidRPr="00135642" w:rsidRDefault="00C763AB" w:rsidP="00C763AB">
      <w:pPr>
        <w:widowControl w:val="0"/>
        <w:suppressAutoHyphens/>
        <w:spacing w:after="0" w:line="240" w:lineRule="auto"/>
        <w:jc w:val="center"/>
        <w:rPr>
          <w:rFonts w:ascii="Times New Roman" w:hAnsi="Times New Roman"/>
          <w:b/>
          <w:sz w:val="44"/>
          <w:szCs w:val="44"/>
          <w:lang w:eastAsia="hu-HU"/>
        </w:rPr>
      </w:pPr>
      <w:r w:rsidRPr="00135642">
        <w:rPr>
          <w:rFonts w:ascii="Times New Roman" w:hAnsi="Times New Roman"/>
          <w:b/>
          <w:sz w:val="44"/>
          <w:szCs w:val="44"/>
          <w:lang w:eastAsia="hu-HU"/>
        </w:rPr>
        <w:t>11499-12 azonosító számú</w:t>
      </w:r>
    </w:p>
    <w:p w:rsidR="00C763AB" w:rsidRPr="00135642" w:rsidRDefault="00C763AB" w:rsidP="00C763AB">
      <w:pPr>
        <w:widowControl w:val="0"/>
        <w:suppressAutoHyphens/>
        <w:spacing w:after="0" w:line="240" w:lineRule="auto"/>
        <w:jc w:val="center"/>
        <w:rPr>
          <w:rFonts w:ascii="Times New Roman" w:hAnsi="Times New Roman"/>
          <w:sz w:val="44"/>
          <w:szCs w:val="44"/>
          <w:lang w:eastAsia="hu-HU"/>
        </w:rPr>
      </w:pPr>
    </w:p>
    <w:p w:rsidR="00C763AB" w:rsidRPr="00135642" w:rsidRDefault="00C763AB" w:rsidP="00C763AB">
      <w:pPr>
        <w:widowControl w:val="0"/>
        <w:suppressAutoHyphens/>
        <w:spacing w:after="0" w:line="240" w:lineRule="auto"/>
        <w:jc w:val="center"/>
        <w:rPr>
          <w:rFonts w:ascii="Times New Roman" w:hAnsi="Times New Roman"/>
          <w:b/>
          <w:sz w:val="44"/>
          <w:szCs w:val="44"/>
          <w:lang w:eastAsia="hu-HU"/>
        </w:rPr>
      </w:pPr>
      <w:r w:rsidRPr="00135642">
        <w:rPr>
          <w:rFonts w:ascii="Times New Roman" w:hAnsi="Times New Roman"/>
          <w:b/>
          <w:sz w:val="44"/>
          <w:szCs w:val="44"/>
          <w:lang w:eastAsia="hu-HU"/>
        </w:rPr>
        <w:t>Foglalkoztatás II.</w:t>
      </w:r>
    </w:p>
    <w:p w:rsidR="00C763AB" w:rsidRPr="00135642" w:rsidRDefault="00C763AB" w:rsidP="00C763AB">
      <w:pPr>
        <w:widowControl w:val="0"/>
        <w:suppressAutoHyphens/>
        <w:spacing w:after="0" w:line="240" w:lineRule="auto"/>
        <w:jc w:val="center"/>
        <w:rPr>
          <w:rFonts w:ascii="Times New Roman" w:hAnsi="Times New Roman"/>
          <w:b/>
          <w:sz w:val="44"/>
          <w:szCs w:val="44"/>
          <w:lang w:eastAsia="hu-HU"/>
        </w:rPr>
      </w:pPr>
      <w:proofErr w:type="gramStart"/>
      <w:r w:rsidRPr="00135642">
        <w:rPr>
          <w:rFonts w:ascii="Times New Roman" w:hAnsi="Times New Roman"/>
          <w:b/>
          <w:sz w:val="44"/>
          <w:szCs w:val="44"/>
          <w:lang w:eastAsia="hu-HU"/>
        </w:rPr>
        <w:t>megnevezésű</w:t>
      </w:r>
      <w:proofErr w:type="gramEnd"/>
    </w:p>
    <w:p w:rsidR="00C763AB" w:rsidRPr="00135642" w:rsidRDefault="00C763AB" w:rsidP="00C763AB">
      <w:pPr>
        <w:widowControl w:val="0"/>
        <w:suppressAutoHyphens/>
        <w:spacing w:after="0" w:line="240" w:lineRule="auto"/>
        <w:ind w:left="-15"/>
        <w:jc w:val="center"/>
        <w:rPr>
          <w:rFonts w:ascii="Times New Roman" w:eastAsia="Lucida Sans Unicode" w:hAnsi="Times New Roman"/>
          <w:b/>
          <w:kern w:val="1"/>
          <w:sz w:val="44"/>
          <w:szCs w:val="44"/>
          <w:lang w:eastAsia="hi-IN" w:bidi="hi-IN"/>
        </w:rPr>
      </w:pPr>
    </w:p>
    <w:p w:rsidR="00C763AB" w:rsidRPr="00135642" w:rsidRDefault="00C763AB" w:rsidP="00C763AB">
      <w:pPr>
        <w:widowControl w:val="0"/>
        <w:suppressAutoHyphens/>
        <w:spacing w:after="0" w:line="240" w:lineRule="auto"/>
        <w:ind w:left="-15"/>
        <w:jc w:val="center"/>
        <w:rPr>
          <w:rFonts w:ascii="Times New Roman" w:eastAsia="Lucida Sans Unicode" w:hAnsi="Times New Roman"/>
          <w:b/>
          <w:kern w:val="1"/>
          <w:sz w:val="44"/>
          <w:szCs w:val="44"/>
          <w:lang w:eastAsia="hi-IN" w:bidi="hi-IN"/>
        </w:rPr>
      </w:pPr>
      <w:proofErr w:type="gramStart"/>
      <w:r w:rsidRPr="00135642">
        <w:rPr>
          <w:rFonts w:ascii="Times New Roman" w:eastAsia="Lucida Sans Unicode" w:hAnsi="Times New Roman"/>
          <w:b/>
          <w:kern w:val="1"/>
          <w:sz w:val="44"/>
          <w:szCs w:val="44"/>
          <w:lang w:eastAsia="hi-IN" w:bidi="hi-IN"/>
        </w:rPr>
        <w:t>szakmai</w:t>
      </w:r>
      <w:proofErr w:type="gramEnd"/>
      <w:r w:rsidRPr="00135642">
        <w:rPr>
          <w:rFonts w:ascii="Times New Roman" w:eastAsia="Lucida Sans Unicode" w:hAnsi="Times New Roman"/>
          <w:b/>
          <w:kern w:val="1"/>
          <w:sz w:val="44"/>
          <w:szCs w:val="44"/>
          <w:lang w:eastAsia="hi-IN" w:bidi="hi-IN"/>
        </w:rPr>
        <w:t xml:space="preserve"> követelménymodul</w:t>
      </w:r>
    </w:p>
    <w:p w:rsidR="00C763AB" w:rsidRPr="00135642" w:rsidRDefault="00C763AB" w:rsidP="00C763AB">
      <w:pPr>
        <w:widowControl w:val="0"/>
        <w:suppressAutoHyphens/>
        <w:spacing w:after="0" w:line="240" w:lineRule="auto"/>
        <w:ind w:left="-15"/>
        <w:jc w:val="center"/>
        <w:rPr>
          <w:rFonts w:ascii="Times New Roman" w:eastAsia="Lucida Sans Unicode" w:hAnsi="Times New Roman"/>
          <w:b/>
          <w:kern w:val="1"/>
          <w:sz w:val="44"/>
          <w:szCs w:val="44"/>
          <w:lang w:eastAsia="hi-IN" w:bidi="hi-IN"/>
        </w:rPr>
      </w:pPr>
    </w:p>
    <w:p w:rsidR="00C763AB" w:rsidRPr="00135642" w:rsidRDefault="00C763AB" w:rsidP="00C763AB">
      <w:pPr>
        <w:widowControl w:val="0"/>
        <w:suppressAutoHyphens/>
        <w:spacing w:after="0" w:line="240" w:lineRule="auto"/>
        <w:ind w:left="-15"/>
        <w:jc w:val="center"/>
        <w:rPr>
          <w:rFonts w:ascii="Times New Roman" w:eastAsia="Lucida Sans Unicode" w:hAnsi="Times New Roman"/>
          <w:b/>
          <w:kern w:val="1"/>
          <w:sz w:val="44"/>
          <w:szCs w:val="44"/>
          <w:lang w:eastAsia="hi-IN" w:bidi="hi-IN"/>
        </w:rPr>
      </w:pPr>
      <w:proofErr w:type="gramStart"/>
      <w:r w:rsidRPr="00135642">
        <w:rPr>
          <w:rFonts w:ascii="Times New Roman" w:eastAsia="Lucida Sans Unicode" w:hAnsi="Times New Roman"/>
          <w:b/>
          <w:kern w:val="1"/>
          <w:sz w:val="44"/>
          <w:szCs w:val="44"/>
          <w:lang w:eastAsia="hi-IN" w:bidi="hi-IN"/>
        </w:rPr>
        <w:t>tantárgyai</w:t>
      </w:r>
      <w:proofErr w:type="gramEnd"/>
      <w:r w:rsidRPr="00135642">
        <w:rPr>
          <w:rFonts w:ascii="Times New Roman" w:eastAsia="Lucida Sans Unicode" w:hAnsi="Times New Roman"/>
          <w:b/>
          <w:kern w:val="1"/>
          <w:sz w:val="44"/>
          <w:szCs w:val="44"/>
          <w:lang w:eastAsia="hi-IN" w:bidi="hi-IN"/>
        </w:rPr>
        <w:t>, témakörei</w:t>
      </w:r>
    </w:p>
    <w:p w:rsidR="00C763AB" w:rsidRPr="00135642" w:rsidRDefault="00C763AB" w:rsidP="00C763AB">
      <w:pPr>
        <w:widowControl w:val="0"/>
        <w:suppressAutoHyphens/>
        <w:spacing w:after="0" w:line="240" w:lineRule="auto"/>
        <w:jc w:val="both"/>
        <w:rPr>
          <w:rFonts w:ascii="Times New Roman" w:hAnsi="Times New Roman"/>
          <w:b/>
          <w:kern w:val="1"/>
          <w:sz w:val="24"/>
          <w:szCs w:val="24"/>
          <w:lang w:eastAsia="hi-IN" w:bidi="hi-IN"/>
        </w:rPr>
      </w:pPr>
      <w:r w:rsidRPr="00135642">
        <w:rPr>
          <w:rFonts w:ascii="Times New Roman" w:eastAsia="Lucida Sans Unicode" w:hAnsi="Times New Roman"/>
          <w:b/>
          <w:kern w:val="1"/>
          <w:sz w:val="44"/>
          <w:szCs w:val="44"/>
          <w:lang w:eastAsia="hi-IN" w:bidi="hi-IN"/>
        </w:rPr>
        <w:br w:type="page"/>
      </w:r>
      <w:r w:rsidRPr="00135642">
        <w:rPr>
          <w:rFonts w:ascii="Times New Roman" w:hAnsi="Times New Roman"/>
          <w:b/>
          <w:kern w:val="1"/>
          <w:sz w:val="24"/>
          <w:szCs w:val="24"/>
          <w:lang w:eastAsia="hi-IN" w:bidi="hi-IN"/>
        </w:rPr>
        <w:lastRenderedPageBreak/>
        <w:t xml:space="preserve">A 11499-12 </w:t>
      </w:r>
      <w:r w:rsidRPr="00135642">
        <w:rPr>
          <w:rFonts w:ascii="Times New Roman" w:hAnsi="Times New Roman"/>
          <w:b/>
          <w:sz w:val="24"/>
          <w:szCs w:val="24"/>
          <w:lang w:eastAsia="hu-HU"/>
        </w:rPr>
        <w:t>azonosító számú, Foglalkoztatás II. megnevezésű szakmai követelmény</w:t>
      </w:r>
      <w:r w:rsidRPr="00135642">
        <w:rPr>
          <w:rFonts w:ascii="Times New Roman" w:hAnsi="Times New Roman"/>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C763AB" w:rsidRPr="00135642" w:rsidTr="00C763AB">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04ED" w:rsidRPr="00135642" w:rsidRDefault="00C763AB" w:rsidP="009804ED">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11499-12</w:t>
            </w:r>
          </w:p>
          <w:p w:rsidR="00C763AB" w:rsidRPr="00135642" w:rsidRDefault="00C763AB" w:rsidP="009804ED">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Foglalkoztatás II.</w:t>
            </w:r>
          </w:p>
        </w:tc>
      </w:tr>
      <w:tr w:rsidR="00C763AB" w:rsidRPr="00135642" w:rsidTr="00C763AB">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Munkanélküliség</w:t>
            </w:r>
          </w:p>
        </w:tc>
      </w:tr>
      <w:tr w:rsidR="00C763AB" w:rsidRPr="00135642" w:rsidTr="00C763AB">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FELADATOK</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 xml:space="preserve">Alkalmazza a </w:t>
            </w:r>
            <w:proofErr w:type="spellStart"/>
            <w:r w:rsidRPr="00135642">
              <w:rPr>
                <w:rFonts w:ascii="Times New Roman" w:hAnsi="Times New Roman"/>
                <w:sz w:val="20"/>
                <w:szCs w:val="20"/>
                <w:lang w:eastAsia="hu-HU"/>
              </w:rPr>
              <w:t>munkaerőpiaci</w:t>
            </w:r>
            <w:proofErr w:type="spellEnd"/>
            <w:r w:rsidRPr="00135642">
              <w:rPr>
                <w:rFonts w:ascii="Times New Roman" w:hAnsi="Times New Roman"/>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SZAKMAI ISMERETEK</w:t>
            </w:r>
          </w:p>
        </w:tc>
      </w:tr>
      <w:tr w:rsidR="00C763AB" w:rsidRPr="00135642" w:rsidTr="004E64D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4E64D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SZAKMAI KÉSZSÉGEK</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 xml:space="preserve">Elemi szintű </w:t>
            </w:r>
            <w:proofErr w:type="spellStart"/>
            <w:r w:rsidRPr="00135642">
              <w:rPr>
                <w:rFonts w:ascii="Times New Roman" w:hAnsi="Times New Roman"/>
                <w:sz w:val="20"/>
                <w:szCs w:val="20"/>
                <w:lang w:eastAsia="hu-HU"/>
              </w:rPr>
              <w:t>számítógéphasználat</w:t>
            </w:r>
            <w:proofErr w:type="spellEnd"/>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SZEMÉLYES KOMPETENCIÁK</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TÁRSAS KOMPETENCIÁK</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Határozottság</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MÓDSZERKOMPETENCIÁK</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lastRenderedPageBreak/>
              <w:t>Logikus gondolkodás</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4E64D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bl>
    <w:p w:rsidR="00C763AB" w:rsidRPr="00135642" w:rsidRDefault="00C763AB" w:rsidP="00C763AB">
      <w:pPr>
        <w:widowControl w:val="0"/>
        <w:suppressAutoHyphens/>
        <w:spacing w:after="0" w:line="240" w:lineRule="auto"/>
        <w:ind w:left="-15"/>
        <w:jc w:val="both"/>
        <w:rPr>
          <w:rFonts w:ascii="Times New Roman" w:hAnsi="Times New Roman"/>
          <w:sz w:val="24"/>
          <w:szCs w:val="24"/>
          <w:lang w:eastAsia="hu-HU"/>
        </w:rPr>
      </w:pPr>
    </w:p>
    <w:p w:rsidR="00C763AB" w:rsidRPr="00135642" w:rsidRDefault="00C763AB" w:rsidP="00C763AB">
      <w:pPr>
        <w:widowControl w:val="0"/>
        <w:suppressAutoHyphens/>
        <w:spacing w:after="0" w:line="240" w:lineRule="auto"/>
        <w:ind w:left="-15"/>
        <w:jc w:val="both"/>
        <w:rPr>
          <w:rFonts w:ascii="Times New Roman" w:hAnsi="Times New Roman"/>
          <w:b/>
          <w:sz w:val="24"/>
          <w:szCs w:val="24"/>
          <w:lang w:eastAsia="hu-HU"/>
        </w:rPr>
      </w:pPr>
      <w:r w:rsidRPr="00135642">
        <w:rPr>
          <w:rFonts w:ascii="Times New Roman" w:hAnsi="Times New Roman"/>
          <w:b/>
          <w:sz w:val="24"/>
          <w:szCs w:val="24"/>
          <w:lang w:eastAsia="hu-HU"/>
        </w:rPr>
        <w:t xml:space="preserve"> </w:t>
      </w:r>
    </w:p>
    <w:p w:rsidR="00C763AB" w:rsidRPr="00135642" w:rsidRDefault="00C763AB" w:rsidP="00C763AB">
      <w:pPr>
        <w:widowControl w:val="0"/>
        <w:suppressAutoHyphens/>
        <w:spacing w:after="0" w:line="240" w:lineRule="auto"/>
        <w:rPr>
          <w:rFonts w:ascii="Times New Roman" w:hAnsi="Times New Roman"/>
          <w:b/>
          <w:bCs/>
          <w:iCs/>
          <w:sz w:val="24"/>
          <w:szCs w:val="24"/>
          <w:lang w:eastAsia="hu-HU"/>
        </w:rPr>
      </w:pPr>
      <w:r w:rsidRPr="00135642">
        <w:rPr>
          <w:rFonts w:ascii="Times New Roman" w:hAnsi="Times New Roman"/>
          <w:b/>
          <w:sz w:val="24"/>
          <w:szCs w:val="24"/>
          <w:lang w:eastAsia="hu-HU"/>
        </w:rPr>
        <w:br w:type="page"/>
      </w:r>
    </w:p>
    <w:p w:rsidR="00C763AB" w:rsidRPr="00135642" w:rsidRDefault="00C763AB" w:rsidP="00C763AB">
      <w:pPr>
        <w:widowControl w:val="0"/>
        <w:numPr>
          <w:ilvl w:val="0"/>
          <w:numId w:val="13"/>
        </w:numPr>
        <w:suppressAutoHyphens/>
        <w:spacing w:after="0" w:line="240" w:lineRule="auto"/>
        <w:rPr>
          <w:rFonts w:ascii="Times New Roman" w:hAnsi="Times New Roman"/>
          <w:b/>
          <w:bCs/>
          <w:iCs/>
          <w:sz w:val="24"/>
          <w:szCs w:val="24"/>
          <w:lang w:eastAsia="hu-HU"/>
        </w:rPr>
      </w:pPr>
      <w:r w:rsidRPr="00135642">
        <w:rPr>
          <w:rFonts w:ascii="Times New Roman" w:eastAsia="Lucida Sans Unicode" w:hAnsi="Times New Roman"/>
          <w:b/>
          <w:kern w:val="1"/>
          <w:sz w:val="24"/>
          <w:szCs w:val="24"/>
          <w:lang w:eastAsia="hi-IN" w:bidi="hi-IN"/>
        </w:rPr>
        <w:lastRenderedPageBreak/>
        <w:t>Foglalkoztatás II. tantárgy</w:t>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00CF3D9B" w:rsidRPr="00135642">
        <w:rPr>
          <w:rFonts w:ascii="Times New Roman" w:hAnsi="Times New Roman"/>
          <w:b/>
          <w:sz w:val="24"/>
          <w:szCs w:val="24"/>
          <w:lang w:eastAsia="hu-HU"/>
        </w:rPr>
        <w:t xml:space="preserve">15 </w:t>
      </w:r>
      <w:r w:rsidRPr="00135642">
        <w:rPr>
          <w:rFonts w:ascii="Times New Roman" w:hAnsi="Times New Roman"/>
          <w:b/>
          <w:sz w:val="24"/>
          <w:szCs w:val="24"/>
          <w:lang w:eastAsia="hu-HU"/>
        </w:rPr>
        <w:t>óra</w:t>
      </w:r>
      <w:r w:rsidR="00CF3D9B" w:rsidRPr="00135642">
        <w:rPr>
          <w:rFonts w:ascii="Times New Roman" w:hAnsi="Times New Roman"/>
          <w:b/>
          <w:sz w:val="24"/>
          <w:szCs w:val="24"/>
          <w:lang w:eastAsia="hu-HU"/>
        </w:rPr>
        <w:t>/ 15 óra</w:t>
      </w:r>
    </w:p>
    <w:p w:rsidR="00C763AB" w:rsidRPr="00135642" w:rsidRDefault="00C763AB" w:rsidP="00C763AB">
      <w:pPr>
        <w:spacing w:after="0" w:line="240" w:lineRule="auto"/>
        <w:rPr>
          <w:rFonts w:ascii="Times New Roman" w:hAnsi="Times New Roman"/>
          <w:b/>
          <w:sz w:val="24"/>
          <w:szCs w:val="24"/>
          <w:lang w:eastAsia="hu-HU"/>
        </w:rPr>
      </w:pPr>
    </w:p>
    <w:p w:rsidR="00C763AB" w:rsidRPr="00135642" w:rsidRDefault="00C763AB" w:rsidP="00C763AB">
      <w:pPr>
        <w:widowControl w:val="0"/>
        <w:numPr>
          <w:ilvl w:val="1"/>
          <w:numId w:val="13"/>
        </w:numPr>
        <w:suppressAutoHyphens/>
        <w:spacing w:after="0" w:line="240" w:lineRule="auto"/>
        <w:rPr>
          <w:rFonts w:ascii="Times New Roman" w:hAnsi="Times New Roman"/>
          <w:b/>
          <w:sz w:val="24"/>
          <w:szCs w:val="24"/>
          <w:lang w:eastAsia="hu-HU"/>
        </w:rPr>
      </w:pPr>
      <w:r w:rsidRPr="00135642">
        <w:rPr>
          <w:rFonts w:ascii="Times New Roman" w:hAnsi="Times New Roman"/>
          <w:b/>
          <w:sz w:val="24"/>
          <w:szCs w:val="24"/>
          <w:lang w:eastAsia="hu-HU"/>
        </w:rPr>
        <w:t>A tantárgy tanításának célja</w:t>
      </w:r>
    </w:p>
    <w:p w:rsidR="00C763AB" w:rsidRPr="00135642" w:rsidRDefault="00C763AB" w:rsidP="00C763AB">
      <w:pPr>
        <w:spacing w:after="0" w:line="240" w:lineRule="auto"/>
        <w:ind w:left="360"/>
        <w:jc w:val="both"/>
        <w:rPr>
          <w:rFonts w:ascii="Times New Roman" w:hAnsi="Times New Roman"/>
          <w:sz w:val="24"/>
          <w:szCs w:val="24"/>
        </w:rPr>
      </w:pPr>
      <w:r w:rsidRPr="00135642">
        <w:rPr>
          <w:rFonts w:ascii="Times New Roman" w:hAnsi="Times New Roman"/>
          <w:color w:val="000000"/>
          <w:sz w:val="24"/>
          <w:szCs w:val="24"/>
        </w:rPr>
        <w:t>A tanuló általános felkészítése az álláskeresés módszereire, technikáira, valamint a munkavállaláshoz, munkaviszony létesítéséhez szükséges alapismeretek elsajátítására.</w:t>
      </w:r>
    </w:p>
    <w:p w:rsidR="00C763AB" w:rsidRPr="00135642" w:rsidRDefault="00C763AB" w:rsidP="00C763AB">
      <w:pPr>
        <w:spacing w:after="0" w:line="240" w:lineRule="auto"/>
        <w:rPr>
          <w:rFonts w:ascii="Times New Roman" w:hAnsi="Times New Roman"/>
          <w:sz w:val="24"/>
          <w:szCs w:val="24"/>
          <w:lang w:eastAsia="hu-HU"/>
        </w:rPr>
      </w:pPr>
    </w:p>
    <w:p w:rsidR="00C763AB" w:rsidRPr="00135642" w:rsidRDefault="00C763AB" w:rsidP="00C763AB">
      <w:pPr>
        <w:widowControl w:val="0"/>
        <w:numPr>
          <w:ilvl w:val="1"/>
          <w:numId w:val="13"/>
        </w:numPr>
        <w:suppressAutoHyphens/>
        <w:spacing w:after="0" w:line="240" w:lineRule="auto"/>
        <w:rPr>
          <w:rFonts w:ascii="Times New Roman" w:hAnsi="Times New Roman"/>
          <w:b/>
          <w:sz w:val="24"/>
          <w:szCs w:val="24"/>
          <w:lang w:eastAsia="hu-HU"/>
        </w:rPr>
      </w:pPr>
      <w:r w:rsidRPr="00135642">
        <w:rPr>
          <w:rFonts w:ascii="Times New Roman" w:hAnsi="Times New Roman"/>
          <w:b/>
          <w:sz w:val="24"/>
          <w:szCs w:val="24"/>
          <w:lang w:eastAsia="hu-HU"/>
        </w:rPr>
        <w:t>Kapcsolódó közismereti, szakmai tartalmak</w:t>
      </w:r>
    </w:p>
    <w:p w:rsidR="00C763AB" w:rsidRPr="00135642" w:rsidRDefault="00C763AB" w:rsidP="00C763AB">
      <w:pPr>
        <w:spacing w:after="0" w:line="240" w:lineRule="auto"/>
        <w:ind w:left="83" w:firstLine="709"/>
        <w:rPr>
          <w:rFonts w:ascii="Times New Roman" w:hAnsi="Times New Roman"/>
          <w:bCs/>
          <w:iCs/>
          <w:sz w:val="24"/>
          <w:szCs w:val="24"/>
          <w:lang w:eastAsia="hu-HU"/>
        </w:rPr>
      </w:pPr>
      <w:r w:rsidRPr="00135642">
        <w:rPr>
          <w:rFonts w:ascii="Times New Roman" w:hAnsi="Times New Roman"/>
          <w:bCs/>
          <w:iCs/>
          <w:sz w:val="24"/>
          <w:szCs w:val="24"/>
          <w:lang w:eastAsia="hu-HU"/>
        </w:rPr>
        <w:t>-</w:t>
      </w:r>
    </w:p>
    <w:p w:rsidR="00C763AB" w:rsidRPr="00135642" w:rsidRDefault="00C763AB" w:rsidP="00C763AB">
      <w:pPr>
        <w:spacing w:after="0" w:line="240" w:lineRule="auto"/>
        <w:rPr>
          <w:rFonts w:ascii="Times New Roman" w:hAnsi="Times New Roman"/>
          <w:b/>
          <w:bCs/>
          <w:iCs/>
          <w:sz w:val="24"/>
          <w:szCs w:val="24"/>
          <w:lang w:eastAsia="hu-HU"/>
        </w:rPr>
      </w:pPr>
    </w:p>
    <w:p w:rsidR="00C763AB" w:rsidRPr="00135642" w:rsidRDefault="00C763AB" w:rsidP="00C763AB">
      <w:pPr>
        <w:widowControl w:val="0"/>
        <w:numPr>
          <w:ilvl w:val="1"/>
          <w:numId w:val="13"/>
        </w:numPr>
        <w:suppressAutoHyphens/>
        <w:spacing w:after="0" w:line="240" w:lineRule="auto"/>
        <w:rPr>
          <w:rFonts w:ascii="Times New Roman" w:hAnsi="Times New Roman"/>
          <w:b/>
          <w:bCs/>
          <w:iCs/>
          <w:sz w:val="24"/>
          <w:szCs w:val="24"/>
          <w:lang w:eastAsia="hu-HU"/>
        </w:rPr>
      </w:pPr>
      <w:r w:rsidRPr="00135642">
        <w:rPr>
          <w:rFonts w:ascii="Times New Roman" w:hAnsi="Times New Roman"/>
          <w:b/>
          <w:sz w:val="24"/>
          <w:szCs w:val="24"/>
          <w:lang w:eastAsia="hu-HU"/>
        </w:rPr>
        <w:t xml:space="preserve">Témakörök </w:t>
      </w:r>
    </w:p>
    <w:p w:rsidR="00C763AB" w:rsidRPr="00135642" w:rsidRDefault="00C763AB" w:rsidP="00C763AB">
      <w:pPr>
        <w:spacing w:after="0" w:line="240" w:lineRule="auto"/>
        <w:rPr>
          <w:rFonts w:ascii="Times New Roman" w:hAnsi="Times New Roman"/>
          <w:b/>
          <w:bCs/>
          <w:iCs/>
          <w:sz w:val="24"/>
          <w:szCs w:val="24"/>
          <w:lang w:eastAsia="hu-HU"/>
        </w:rPr>
      </w:pPr>
    </w:p>
    <w:p w:rsidR="00C763AB" w:rsidRPr="00135642" w:rsidRDefault="00C763AB" w:rsidP="00C763AB">
      <w:pPr>
        <w:numPr>
          <w:ilvl w:val="2"/>
          <w:numId w:val="13"/>
        </w:numPr>
        <w:spacing w:after="0" w:line="240" w:lineRule="auto"/>
        <w:rPr>
          <w:rFonts w:ascii="Times New Roman" w:hAnsi="Times New Roman"/>
          <w:b/>
          <w:sz w:val="24"/>
          <w:szCs w:val="24"/>
          <w:lang w:eastAsia="hu-HU"/>
        </w:rPr>
      </w:pPr>
      <w:r w:rsidRPr="00135642">
        <w:rPr>
          <w:rFonts w:ascii="Times New Roman" w:hAnsi="Times New Roman"/>
          <w:b/>
          <w:sz w:val="24"/>
          <w:szCs w:val="24"/>
          <w:lang w:eastAsia="hu-HU"/>
        </w:rPr>
        <w:t>Munkajogi alapismeretek</w:t>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i/>
          <w:sz w:val="24"/>
          <w:szCs w:val="24"/>
          <w:lang w:eastAsia="hu-HU"/>
        </w:rPr>
        <w:t>4 óra</w:t>
      </w:r>
      <w:r w:rsidR="00CF3D9B" w:rsidRPr="00135642">
        <w:rPr>
          <w:rFonts w:ascii="Times New Roman" w:hAnsi="Times New Roman"/>
          <w:b/>
          <w:i/>
          <w:sz w:val="24"/>
          <w:szCs w:val="24"/>
          <w:lang w:eastAsia="hu-HU"/>
        </w:rPr>
        <w:t>/4 óra</w:t>
      </w:r>
    </w:p>
    <w:p w:rsidR="00C763AB" w:rsidRPr="00135642" w:rsidRDefault="00C763AB" w:rsidP="00C763AB">
      <w:pPr>
        <w:spacing w:after="0" w:line="240" w:lineRule="auto"/>
        <w:ind w:left="708"/>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763AB" w:rsidRPr="00135642" w:rsidRDefault="00C763AB" w:rsidP="00C763AB">
      <w:pPr>
        <w:spacing w:after="0" w:line="240" w:lineRule="auto"/>
        <w:ind w:left="72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C763AB" w:rsidRPr="00135642" w:rsidRDefault="00C763AB" w:rsidP="00C763AB">
      <w:pPr>
        <w:spacing w:after="0" w:line="240" w:lineRule="auto"/>
        <w:ind w:left="72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Foglalkoztatási formák: munkaviszony, megbízási jogviszony, vállalkozási jogviszony, közalkalmazotti jogviszony, közszolgálati jogviszony.</w:t>
      </w:r>
    </w:p>
    <w:p w:rsidR="00C763AB" w:rsidRPr="00135642" w:rsidRDefault="00C763AB" w:rsidP="00C763AB">
      <w:pPr>
        <w:spacing w:after="0" w:line="240" w:lineRule="auto"/>
        <w:ind w:left="72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Speciális jogviszonyok: egyszerűsített foglalkoztatás: fajtái: a 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C763AB" w:rsidRPr="00135642" w:rsidRDefault="00C763AB" w:rsidP="00C763AB">
      <w:pPr>
        <w:spacing w:after="0" w:line="240" w:lineRule="auto"/>
        <w:ind w:firstLine="540"/>
        <w:rPr>
          <w:rFonts w:ascii="Times New Roman" w:hAnsi="Times New Roman"/>
          <w:sz w:val="24"/>
          <w:szCs w:val="24"/>
          <w:lang w:eastAsia="hu-HU"/>
        </w:rPr>
      </w:pPr>
    </w:p>
    <w:p w:rsidR="00C763AB" w:rsidRPr="00135642" w:rsidRDefault="00C763AB" w:rsidP="00C763AB">
      <w:pPr>
        <w:numPr>
          <w:ilvl w:val="2"/>
          <w:numId w:val="13"/>
        </w:numPr>
        <w:spacing w:after="0" w:line="240" w:lineRule="auto"/>
        <w:rPr>
          <w:rFonts w:ascii="Times New Roman" w:hAnsi="Times New Roman"/>
          <w:b/>
          <w:sz w:val="24"/>
          <w:szCs w:val="24"/>
          <w:lang w:eastAsia="hu-HU"/>
        </w:rPr>
      </w:pPr>
      <w:r w:rsidRPr="00135642">
        <w:rPr>
          <w:rFonts w:ascii="Times New Roman" w:eastAsia="Lucida Sans Unicode" w:hAnsi="Times New Roman"/>
          <w:b/>
          <w:kern w:val="1"/>
          <w:sz w:val="24"/>
          <w:szCs w:val="24"/>
          <w:lang w:eastAsia="hi-IN" w:bidi="hi-IN"/>
        </w:rPr>
        <w:t>Munkaviszony létesítése</w:t>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i/>
          <w:sz w:val="24"/>
          <w:szCs w:val="24"/>
          <w:lang w:eastAsia="hu-HU"/>
        </w:rPr>
        <w:t>4 óra</w:t>
      </w:r>
      <w:r w:rsidR="00CF3D9B" w:rsidRPr="00135642">
        <w:rPr>
          <w:rFonts w:ascii="Times New Roman" w:hAnsi="Times New Roman"/>
          <w:b/>
          <w:i/>
          <w:sz w:val="24"/>
          <w:szCs w:val="24"/>
          <w:lang w:eastAsia="hu-HU"/>
        </w:rPr>
        <w:t>/4 óra</w:t>
      </w:r>
    </w:p>
    <w:p w:rsidR="00C763AB" w:rsidRPr="00135642" w:rsidRDefault="00C763AB" w:rsidP="00C763AB">
      <w:pPr>
        <w:spacing w:after="0" w:line="240" w:lineRule="auto"/>
        <w:ind w:left="708"/>
        <w:jc w:val="both"/>
        <w:rPr>
          <w:rFonts w:ascii="Times New Roman" w:hAnsi="Times New Roman"/>
          <w:sz w:val="24"/>
          <w:szCs w:val="24"/>
          <w:lang w:eastAsia="hu-HU"/>
        </w:rPr>
      </w:pPr>
      <w:r w:rsidRPr="00135642">
        <w:rPr>
          <w:rFonts w:ascii="Times New Roman" w:hAnsi="Times New Roman"/>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C763AB" w:rsidRPr="00135642" w:rsidRDefault="00C763AB" w:rsidP="00C763AB">
      <w:pPr>
        <w:spacing w:after="0" w:line="240" w:lineRule="auto"/>
        <w:ind w:left="708"/>
        <w:jc w:val="both"/>
        <w:rPr>
          <w:rFonts w:ascii="Times New Roman" w:hAnsi="Times New Roman"/>
          <w:sz w:val="24"/>
          <w:szCs w:val="24"/>
          <w:lang w:eastAsia="hu-HU"/>
        </w:rPr>
      </w:pPr>
      <w:r w:rsidRPr="00135642">
        <w:rPr>
          <w:rFonts w:ascii="Times New Roman" w:hAnsi="Times New Roman"/>
          <w:sz w:val="24"/>
          <w:szCs w:val="24"/>
          <w:lang w:eastAsia="hu-HU"/>
        </w:rPr>
        <w:t>Munkavállaláshoz szükséges iratok, munkaviszony megszűnésekor a munkáltató által kiadandó dokumentumok.</w:t>
      </w:r>
    </w:p>
    <w:p w:rsidR="00C763AB" w:rsidRPr="00135642" w:rsidRDefault="00C763AB" w:rsidP="00C763AB">
      <w:pPr>
        <w:spacing w:after="0" w:line="240" w:lineRule="auto"/>
        <w:ind w:left="708"/>
        <w:jc w:val="both"/>
        <w:rPr>
          <w:rFonts w:ascii="Times New Roman" w:hAnsi="Times New Roman"/>
          <w:sz w:val="24"/>
          <w:szCs w:val="24"/>
          <w:lang w:eastAsia="hu-HU"/>
        </w:rPr>
      </w:pPr>
      <w:r w:rsidRPr="00135642">
        <w:rPr>
          <w:rFonts w:ascii="Times New Roman" w:hAnsi="Times New Roman"/>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763AB" w:rsidRPr="00135642" w:rsidRDefault="00C763AB" w:rsidP="00C763AB">
      <w:pPr>
        <w:spacing w:after="0" w:line="240" w:lineRule="auto"/>
        <w:ind w:left="708"/>
        <w:jc w:val="both"/>
        <w:rPr>
          <w:rFonts w:ascii="Times New Roman" w:hAnsi="Times New Roman"/>
          <w:sz w:val="24"/>
          <w:szCs w:val="24"/>
          <w:lang w:eastAsia="hu-HU"/>
        </w:rPr>
      </w:pPr>
    </w:p>
    <w:p w:rsidR="00C763AB" w:rsidRPr="00135642" w:rsidRDefault="00C763AB" w:rsidP="00C763AB">
      <w:pPr>
        <w:numPr>
          <w:ilvl w:val="2"/>
          <w:numId w:val="13"/>
        </w:numPr>
        <w:spacing w:after="0" w:line="240" w:lineRule="auto"/>
        <w:rPr>
          <w:rFonts w:ascii="Times New Roman" w:hAnsi="Times New Roman"/>
          <w:b/>
          <w:sz w:val="24"/>
          <w:szCs w:val="24"/>
          <w:lang w:eastAsia="hu-HU"/>
        </w:rPr>
      </w:pPr>
      <w:r w:rsidRPr="00135642">
        <w:rPr>
          <w:rFonts w:ascii="Times New Roman" w:eastAsia="Lucida Sans Unicode" w:hAnsi="Times New Roman"/>
          <w:b/>
          <w:kern w:val="1"/>
          <w:sz w:val="24"/>
          <w:szCs w:val="24"/>
          <w:lang w:eastAsia="hi-IN" w:bidi="hi-IN"/>
        </w:rPr>
        <w:t>Álláskeresés</w:t>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i/>
          <w:sz w:val="24"/>
          <w:szCs w:val="24"/>
          <w:lang w:eastAsia="hu-HU"/>
        </w:rPr>
        <w:t>4 óra</w:t>
      </w:r>
      <w:r w:rsidR="00CF3D9B" w:rsidRPr="00135642">
        <w:rPr>
          <w:rFonts w:ascii="Times New Roman" w:hAnsi="Times New Roman"/>
          <w:b/>
          <w:i/>
          <w:sz w:val="24"/>
          <w:szCs w:val="24"/>
          <w:lang w:eastAsia="hu-HU"/>
        </w:rPr>
        <w:t>/4 óra</w:t>
      </w:r>
    </w:p>
    <w:p w:rsidR="00C763AB" w:rsidRPr="00135642" w:rsidRDefault="00C763AB" w:rsidP="00C763AB">
      <w:pPr>
        <w:spacing w:after="0" w:line="240" w:lineRule="auto"/>
        <w:ind w:left="72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Karrierlehetőségek feltérképezése: önismeret, reális célkitűzések, helyi munkaerőpiac ismerete, mobilitás szerepe, képzések szerepe, foglalkoztatási támogatások ismerete.</w:t>
      </w:r>
    </w:p>
    <w:p w:rsidR="00C763AB" w:rsidRPr="00135642" w:rsidRDefault="00C763AB" w:rsidP="00C763AB">
      <w:pPr>
        <w:spacing w:after="0" w:line="240" w:lineRule="auto"/>
        <w:ind w:left="72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Motivációs levél és önéletrajz készítése: fontossága, formai és tartalmi kritériumai, szakmai önéletrajz fajtái: hagyományos, </w:t>
      </w:r>
      <w:proofErr w:type="spellStart"/>
      <w:r w:rsidRPr="00135642">
        <w:rPr>
          <w:rFonts w:ascii="Times New Roman" w:eastAsia="Lucida Sans Unicode" w:hAnsi="Times New Roman"/>
          <w:kern w:val="1"/>
          <w:sz w:val="24"/>
          <w:szCs w:val="24"/>
          <w:lang w:eastAsia="hi-IN" w:bidi="hi-IN"/>
        </w:rPr>
        <w:t>Europass</w:t>
      </w:r>
      <w:proofErr w:type="spellEnd"/>
      <w:r w:rsidRPr="00135642">
        <w:rPr>
          <w:rFonts w:ascii="Times New Roman" w:eastAsia="Lucida Sans Unicode" w:hAnsi="Times New Roman"/>
          <w:kern w:val="1"/>
          <w:sz w:val="24"/>
          <w:szCs w:val="24"/>
          <w:lang w:eastAsia="hi-IN" w:bidi="hi-IN"/>
        </w:rPr>
        <w:t>, amerikai típusú, önéletrajzban szereplő e-mail cím és fénykép megválasztása, motivációs levél felépítése.</w:t>
      </w:r>
    </w:p>
    <w:p w:rsidR="00C763AB" w:rsidRPr="00135642" w:rsidRDefault="00C763AB" w:rsidP="00C763AB">
      <w:pPr>
        <w:spacing w:after="0" w:line="240" w:lineRule="auto"/>
        <w:ind w:left="72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C763AB" w:rsidRPr="00135642" w:rsidRDefault="00C763AB" w:rsidP="00C763AB">
      <w:pPr>
        <w:spacing w:after="0" w:line="240" w:lineRule="auto"/>
        <w:ind w:left="720"/>
        <w:jc w:val="both"/>
        <w:rPr>
          <w:rFonts w:ascii="Times New Roman" w:eastAsia="Lucida Sans Unicode" w:hAnsi="Times New Roman"/>
          <w:kern w:val="1"/>
          <w:sz w:val="24"/>
          <w:szCs w:val="24"/>
          <w:lang w:eastAsia="hi-IN" w:bidi="hi-IN"/>
        </w:rPr>
      </w:pPr>
      <w:proofErr w:type="spellStart"/>
      <w:r w:rsidRPr="00135642">
        <w:rPr>
          <w:rFonts w:ascii="Times New Roman" w:eastAsia="Lucida Sans Unicode" w:hAnsi="Times New Roman"/>
          <w:kern w:val="1"/>
          <w:sz w:val="24"/>
          <w:szCs w:val="24"/>
          <w:lang w:eastAsia="hi-IN" w:bidi="hi-IN"/>
        </w:rPr>
        <w:t>Munkaerőpiaci</w:t>
      </w:r>
      <w:proofErr w:type="spellEnd"/>
      <w:r w:rsidRPr="00135642">
        <w:rPr>
          <w:rFonts w:ascii="Times New Roman" w:eastAsia="Lucida Sans Unicode" w:hAnsi="Times New Roman"/>
          <w:kern w:val="1"/>
          <w:sz w:val="24"/>
          <w:szCs w:val="24"/>
          <w:lang w:eastAsia="hi-IN" w:bidi="hi-IN"/>
        </w:rPr>
        <w:t xml:space="preserve"> technikák alkalmazása: Foglalkozási Információs Tanácsadó (FIT), Foglalkoztatási Információs Pontok (FIP), Nemzeti Pályaorientációs Portál (NPP). </w:t>
      </w:r>
    </w:p>
    <w:p w:rsidR="00C763AB" w:rsidRPr="00135642" w:rsidRDefault="00C763AB" w:rsidP="00C763AB">
      <w:pPr>
        <w:spacing w:after="0" w:line="240" w:lineRule="auto"/>
        <w:ind w:left="72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Állásinterjú: felkészülés, megjelenés, szereplés az állásinterjún, testbeszéd szerepe.</w:t>
      </w:r>
    </w:p>
    <w:p w:rsidR="00C763AB" w:rsidRPr="00135642" w:rsidRDefault="00C763AB" w:rsidP="00C763AB">
      <w:pPr>
        <w:spacing w:after="0" w:line="240" w:lineRule="auto"/>
        <w:ind w:left="720"/>
        <w:rPr>
          <w:rFonts w:ascii="Times New Roman" w:hAnsi="Times New Roman"/>
          <w:sz w:val="24"/>
          <w:szCs w:val="24"/>
          <w:lang w:eastAsia="hu-HU"/>
        </w:rPr>
      </w:pPr>
    </w:p>
    <w:p w:rsidR="00C763AB" w:rsidRPr="00135642" w:rsidRDefault="00C763AB" w:rsidP="00C763AB">
      <w:pPr>
        <w:numPr>
          <w:ilvl w:val="2"/>
          <w:numId w:val="13"/>
        </w:numPr>
        <w:spacing w:after="0" w:line="240" w:lineRule="auto"/>
        <w:rPr>
          <w:rFonts w:ascii="Times New Roman" w:hAnsi="Times New Roman"/>
          <w:b/>
          <w:sz w:val="24"/>
          <w:szCs w:val="24"/>
          <w:lang w:eastAsia="hu-HU"/>
        </w:rPr>
      </w:pPr>
      <w:r w:rsidRPr="00135642">
        <w:rPr>
          <w:rFonts w:ascii="Times New Roman" w:eastAsia="Lucida Sans Unicode" w:hAnsi="Times New Roman"/>
          <w:b/>
          <w:kern w:val="1"/>
          <w:sz w:val="24"/>
          <w:szCs w:val="24"/>
          <w:lang w:eastAsia="hi-IN" w:bidi="hi-IN"/>
        </w:rPr>
        <w:t>Munkanélküliség</w:t>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00CF3D9B" w:rsidRPr="00135642">
        <w:rPr>
          <w:rFonts w:ascii="Times New Roman" w:hAnsi="Times New Roman"/>
          <w:b/>
          <w:i/>
          <w:sz w:val="24"/>
          <w:szCs w:val="24"/>
          <w:lang w:eastAsia="hu-HU"/>
        </w:rPr>
        <w:t xml:space="preserve">3 </w:t>
      </w:r>
      <w:r w:rsidRPr="00135642">
        <w:rPr>
          <w:rFonts w:ascii="Times New Roman" w:hAnsi="Times New Roman"/>
          <w:b/>
          <w:i/>
          <w:sz w:val="24"/>
          <w:szCs w:val="24"/>
          <w:lang w:eastAsia="hu-HU"/>
        </w:rPr>
        <w:t>óra</w:t>
      </w:r>
      <w:r w:rsidR="00CF3D9B" w:rsidRPr="00135642">
        <w:rPr>
          <w:rFonts w:ascii="Times New Roman" w:hAnsi="Times New Roman"/>
          <w:b/>
          <w:i/>
          <w:sz w:val="24"/>
          <w:szCs w:val="24"/>
          <w:lang w:eastAsia="hu-HU"/>
        </w:rPr>
        <w:t>/3 óra</w:t>
      </w:r>
    </w:p>
    <w:p w:rsidR="00C763AB" w:rsidRPr="00135642" w:rsidRDefault="00C763AB" w:rsidP="00C763AB">
      <w:pPr>
        <w:spacing w:after="0" w:line="240" w:lineRule="auto"/>
        <w:ind w:left="720"/>
        <w:jc w:val="both"/>
        <w:rPr>
          <w:rFonts w:ascii="Times New Roman" w:hAnsi="Times New Roman"/>
          <w:sz w:val="24"/>
          <w:szCs w:val="24"/>
          <w:lang w:eastAsia="hu-HU"/>
        </w:rPr>
      </w:pPr>
      <w:r w:rsidRPr="00135642">
        <w:rPr>
          <w:rFonts w:ascii="Times New Roman" w:hAnsi="Times New Roman"/>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763AB" w:rsidRPr="00135642" w:rsidRDefault="00C763AB" w:rsidP="00C763AB">
      <w:pPr>
        <w:spacing w:after="0" w:line="240" w:lineRule="auto"/>
        <w:ind w:left="720"/>
        <w:jc w:val="both"/>
        <w:rPr>
          <w:rFonts w:ascii="Times New Roman" w:hAnsi="Times New Roman"/>
          <w:sz w:val="24"/>
          <w:szCs w:val="24"/>
          <w:lang w:eastAsia="hu-HU"/>
        </w:rPr>
      </w:pPr>
      <w:r w:rsidRPr="00135642">
        <w:rPr>
          <w:rFonts w:ascii="Times New Roman" w:hAnsi="Times New Roman"/>
          <w:sz w:val="24"/>
          <w:szCs w:val="24"/>
          <w:lang w:eastAsia="hu-HU"/>
        </w:rPr>
        <w:t xml:space="preserve">Álláskeresési ellátások („passzív eszközök”): álláskeresési járadék és nyugdíj előtti álláskeresési segély. Utazási költségtérítés. </w:t>
      </w:r>
    </w:p>
    <w:p w:rsidR="00C763AB" w:rsidRPr="00135642" w:rsidRDefault="00C763AB" w:rsidP="00C763AB">
      <w:pPr>
        <w:spacing w:after="0" w:line="240" w:lineRule="auto"/>
        <w:ind w:left="720"/>
        <w:jc w:val="both"/>
        <w:rPr>
          <w:rFonts w:ascii="Times New Roman" w:hAnsi="Times New Roman"/>
          <w:sz w:val="24"/>
          <w:szCs w:val="24"/>
          <w:lang w:eastAsia="hu-HU"/>
        </w:rPr>
      </w:pPr>
      <w:r w:rsidRPr="00135642">
        <w:rPr>
          <w:rFonts w:ascii="Times New Roman" w:hAnsi="Times New Roman"/>
          <w:sz w:val="24"/>
          <w:szCs w:val="24"/>
          <w:lang w:eastAsia="hu-HU"/>
        </w:rPr>
        <w:t xml:space="preserve">Foglalkoztatást helyettesítő támogatás. </w:t>
      </w:r>
    </w:p>
    <w:p w:rsidR="00C763AB" w:rsidRPr="00135642" w:rsidRDefault="00C763AB" w:rsidP="00C763AB">
      <w:pPr>
        <w:spacing w:after="0" w:line="240" w:lineRule="auto"/>
        <w:ind w:left="720"/>
        <w:jc w:val="both"/>
        <w:rPr>
          <w:rFonts w:ascii="Times New Roman" w:hAnsi="Times New Roman"/>
          <w:sz w:val="24"/>
          <w:szCs w:val="24"/>
          <w:lang w:eastAsia="hu-HU"/>
        </w:rPr>
      </w:pPr>
      <w:r w:rsidRPr="00135642">
        <w:rPr>
          <w:rFonts w:ascii="Times New Roman" w:hAnsi="Times New Roman"/>
          <w:sz w:val="24"/>
          <w:szCs w:val="24"/>
          <w:lang w:eastAsia="hu-HU"/>
        </w:rPr>
        <w:t xml:space="preserve">Közfoglalkoztatás: </w:t>
      </w:r>
      <w:proofErr w:type="spellStart"/>
      <w:r w:rsidRPr="00135642">
        <w:rPr>
          <w:rFonts w:ascii="Times New Roman" w:hAnsi="Times New Roman"/>
          <w:sz w:val="24"/>
          <w:szCs w:val="24"/>
          <w:lang w:eastAsia="hu-HU"/>
        </w:rPr>
        <w:t>közfoglalkoztatás</w:t>
      </w:r>
      <w:proofErr w:type="spellEnd"/>
      <w:r w:rsidRPr="00135642">
        <w:rPr>
          <w:rFonts w:ascii="Times New Roman" w:hAnsi="Times New Roman"/>
          <w:sz w:val="24"/>
          <w:szCs w:val="24"/>
          <w:lang w:eastAsia="hu-HU"/>
        </w:rPr>
        <w:t xml:space="preserve"> célja, közfoglalkozatás célcsoportja, közfoglalkozatás főbb szabályai.</w:t>
      </w:r>
    </w:p>
    <w:p w:rsidR="00C763AB" w:rsidRPr="00135642" w:rsidRDefault="00C763AB" w:rsidP="00C763AB">
      <w:pPr>
        <w:spacing w:after="0" w:line="240" w:lineRule="auto"/>
        <w:ind w:left="720"/>
        <w:jc w:val="both"/>
        <w:rPr>
          <w:rFonts w:ascii="Times New Roman" w:hAnsi="Times New Roman"/>
          <w:sz w:val="24"/>
          <w:szCs w:val="24"/>
          <w:lang w:eastAsia="hu-HU"/>
        </w:rPr>
      </w:pPr>
      <w:r w:rsidRPr="00135642">
        <w:rPr>
          <w:rFonts w:ascii="Times New Roman" w:hAnsi="Times New Roman"/>
          <w:sz w:val="24"/>
          <w:szCs w:val="24"/>
          <w:lang w:eastAsia="hu-HU"/>
        </w:rPr>
        <w:t xml:space="preserve">Munkaügyi szervezet: Nemzeti Foglalkoztatási Szervezet (NFSZ) felépítése, Nemzeti Munkaügyi Hivatal, munkaügyi központ, kirendeltség feladatai. </w:t>
      </w:r>
    </w:p>
    <w:p w:rsidR="00C763AB" w:rsidRPr="00135642" w:rsidRDefault="00C763AB" w:rsidP="00C763AB">
      <w:pPr>
        <w:spacing w:after="0" w:line="240" w:lineRule="auto"/>
        <w:ind w:left="720"/>
        <w:jc w:val="both"/>
        <w:rPr>
          <w:rFonts w:ascii="Times New Roman" w:hAnsi="Times New Roman"/>
          <w:sz w:val="24"/>
          <w:szCs w:val="24"/>
          <w:lang w:eastAsia="hu-HU"/>
        </w:rPr>
      </w:pPr>
      <w:r w:rsidRPr="00135642">
        <w:rPr>
          <w:rFonts w:ascii="Times New Roman" w:hAnsi="Times New Roman"/>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C763AB" w:rsidRPr="00135642" w:rsidRDefault="00C763AB" w:rsidP="00C763AB">
      <w:pPr>
        <w:spacing w:after="0" w:line="240" w:lineRule="auto"/>
        <w:ind w:left="720"/>
        <w:jc w:val="both"/>
        <w:rPr>
          <w:rFonts w:ascii="Times New Roman" w:hAnsi="Times New Roman"/>
          <w:sz w:val="24"/>
          <w:szCs w:val="24"/>
          <w:lang w:eastAsia="hu-HU"/>
        </w:rPr>
      </w:pPr>
      <w:r w:rsidRPr="00135642">
        <w:rPr>
          <w:rFonts w:ascii="Times New Roman" w:hAnsi="Times New Roman"/>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C763AB" w:rsidRPr="00135642" w:rsidRDefault="00C763AB" w:rsidP="00C763AB">
      <w:pPr>
        <w:spacing w:after="0" w:line="240" w:lineRule="auto"/>
        <w:ind w:left="720"/>
        <w:jc w:val="both"/>
        <w:rPr>
          <w:rFonts w:ascii="Times New Roman" w:hAnsi="Times New Roman"/>
          <w:sz w:val="24"/>
          <w:szCs w:val="24"/>
          <w:lang w:eastAsia="hu-HU"/>
        </w:rPr>
      </w:pPr>
      <w:r w:rsidRPr="00135642">
        <w:rPr>
          <w:rFonts w:ascii="Times New Roman" w:hAnsi="Times New Roman"/>
          <w:sz w:val="24"/>
          <w:szCs w:val="24"/>
          <w:lang w:eastAsia="hu-HU"/>
        </w:rPr>
        <w:t>A munkaerőpiac sajátosságai, NFSZ szolgáltatásai: pályaválasztási tanácsadás, munka- és pályatanácsadás, álláskeresési tanácsadás, álláskereső klub, pszichológiai tanácsadás.</w:t>
      </w:r>
    </w:p>
    <w:p w:rsidR="00C763AB" w:rsidRPr="00135642" w:rsidRDefault="00C763AB" w:rsidP="00C763AB">
      <w:pPr>
        <w:spacing w:after="0" w:line="240" w:lineRule="auto"/>
        <w:ind w:left="720"/>
        <w:jc w:val="both"/>
        <w:rPr>
          <w:rFonts w:ascii="Times New Roman" w:hAnsi="Times New Roman"/>
          <w:sz w:val="24"/>
          <w:szCs w:val="24"/>
          <w:lang w:eastAsia="hu-HU"/>
        </w:rPr>
      </w:pPr>
    </w:p>
    <w:p w:rsidR="00C763AB" w:rsidRPr="00135642" w:rsidRDefault="00C763AB" w:rsidP="00C763AB">
      <w:pPr>
        <w:spacing w:after="0" w:line="240" w:lineRule="auto"/>
        <w:rPr>
          <w:rFonts w:ascii="Times New Roman" w:hAnsi="Times New Roman"/>
          <w:sz w:val="24"/>
          <w:szCs w:val="24"/>
          <w:lang w:eastAsia="hu-HU"/>
        </w:rPr>
      </w:pPr>
    </w:p>
    <w:p w:rsidR="00C763AB" w:rsidRPr="00135642" w:rsidRDefault="00C763AB" w:rsidP="00C763AB">
      <w:pPr>
        <w:widowControl w:val="0"/>
        <w:numPr>
          <w:ilvl w:val="1"/>
          <w:numId w:val="13"/>
        </w:numPr>
        <w:suppressAutoHyphens/>
        <w:spacing w:after="0" w:line="240" w:lineRule="auto"/>
        <w:rPr>
          <w:rFonts w:ascii="Times New Roman" w:hAnsi="Times New Roman"/>
          <w:b/>
          <w:i/>
          <w:sz w:val="24"/>
          <w:szCs w:val="24"/>
          <w:lang w:eastAsia="hu-HU"/>
        </w:rPr>
      </w:pPr>
      <w:r w:rsidRPr="00135642">
        <w:rPr>
          <w:rFonts w:ascii="Times New Roman" w:hAnsi="Times New Roman"/>
          <w:b/>
          <w:i/>
          <w:sz w:val="24"/>
          <w:szCs w:val="24"/>
          <w:lang w:eastAsia="hu-HU"/>
        </w:rPr>
        <w:t xml:space="preserve">A képzés javasolt helyszíne </w:t>
      </w:r>
      <w:r w:rsidRPr="00135642">
        <w:rPr>
          <w:rFonts w:ascii="Times New Roman" w:hAnsi="Times New Roman"/>
          <w:b/>
          <w:i/>
          <w:kern w:val="1"/>
          <w:sz w:val="24"/>
          <w:szCs w:val="24"/>
          <w:lang w:eastAsia="hi-IN" w:bidi="hi-IN"/>
        </w:rPr>
        <w:t>(ajánlás)</w:t>
      </w:r>
    </w:p>
    <w:p w:rsidR="00C763AB" w:rsidRPr="00135642" w:rsidRDefault="00C763AB" w:rsidP="004E64D1">
      <w:pPr>
        <w:widowControl w:val="0"/>
        <w:suppressAutoHyphens/>
        <w:spacing w:after="0" w:line="240" w:lineRule="auto"/>
        <w:ind w:left="360"/>
        <w:rPr>
          <w:rFonts w:ascii="Times New Roman" w:hAnsi="Times New Roman"/>
          <w:bCs/>
          <w:i/>
          <w:sz w:val="24"/>
          <w:szCs w:val="24"/>
          <w:lang w:eastAsia="hu-HU"/>
        </w:rPr>
      </w:pPr>
      <w:r w:rsidRPr="00135642">
        <w:rPr>
          <w:rFonts w:ascii="Times New Roman" w:hAnsi="Times New Roman"/>
          <w:i/>
          <w:kern w:val="1"/>
          <w:sz w:val="24"/>
          <w:szCs w:val="24"/>
          <w:lang w:eastAsia="hi-IN" w:bidi="hi-IN"/>
        </w:rPr>
        <w:t>Tanterem</w:t>
      </w:r>
    </w:p>
    <w:p w:rsidR="00C763AB" w:rsidRPr="00135642" w:rsidRDefault="00C763AB" w:rsidP="00C763AB">
      <w:pPr>
        <w:spacing w:after="0" w:line="240" w:lineRule="auto"/>
        <w:ind w:left="792"/>
        <w:jc w:val="both"/>
        <w:rPr>
          <w:rFonts w:ascii="Times New Roman" w:hAnsi="Times New Roman"/>
          <w:b/>
          <w:bCs/>
          <w:sz w:val="24"/>
          <w:szCs w:val="24"/>
          <w:lang w:eastAsia="hu-HU"/>
        </w:rPr>
      </w:pPr>
    </w:p>
    <w:p w:rsidR="00C763AB" w:rsidRPr="00135642" w:rsidRDefault="00C763AB" w:rsidP="00832EB5">
      <w:pPr>
        <w:widowControl w:val="0"/>
        <w:numPr>
          <w:ilvl w:val="1"/>
          <w:numId w:val="13"/>
        </w:numPr>
        <w:suppressAutoHyphens/>
        <w:spacing w:after="0" w:line="240" w:lineRule="auto"/>
        <w:jc w:val="both"/>
        <w:rPr>
          <w:rFonts w:ascii="Times New Roman" w:hAnsi="Times New Roman"/>
          <w:b/>
          <w:bCs/>
          <w:sz w:val="24"/>
          <w:szCs w:val="24"/>
          <w:lang w:eastAsia="hu-HU"/>
        </w:rPr>
      </w:pPr>
      <w:r w:rsidRPr="00135642">
        <w:rPr>
          <w:rFonts w:ascii="Times New Roman" w:hAnsi="Times New Roman"/>
          <w:b/>
          <w:bCs/>
          <w:i/>
          <w:sz w:val="24"/>
          <w:szCs w:val="24"/>
          <w:lang w:eastAsia="hu-HU"/>
        </w:rPr>
        <w:t>A tantárgy elsajátítása során alkalmazható sajátos módszerek, tanulói tevékenységformák (ajánlás)</w:t>
      </w:r>
    </w:p>
    <w:p w:rsidR="00C763AB" w:rsidRPr="00135642" w:rsidRDefault="00C763AB" w:rsidP="00832EB5">
      <w:pPr>
        <w:widowControl w:val="0"/>
        <w:suppressAutoHyphens/>
        <w:spacing w:after="0" w:line="240" w:lineRule="auto"/>
        <w:jc w:val="both"/>
        <w:rPr>
          <w:rFonts w:ascii="Times New Roman" w:hAnsi="Times New Roman"/>
          <w:b/>
          <w:bCs/>
          <w:sz w:val="24"/>
          <w:szCs w:val="24"/>
          <w:lang w:eastAsia="hu-HU"/>
        </w:rPr>
      </w:pPr>
    </w:p>
    <w:p w:rsidR="009804ED" w:rsidRPr="00135642" w:rsidRDefault="009804ED" w:rsidP="00832EB5">
      <w:pPr>
        <w:widowControl w:val="0"/>
        <w:numPr>
          <w:ilvl w:val="2"/>
          <w:numId w:val="13"/>
        </w:numPr>
        <w:suppressAutoHyphens/>
        <w:spacing w:after="0" w:line="240" w:lineRule="auto"/>
        <w:jc w:val="both"/>
        <w:rPr>
          <w:rFonts w:ascii="Times New Roman" w:hAnsi="Times New Roman"/>
          <w:b/>
          <w:bCs/>
          <w:i/>
          <w:sz w:val="24"/>
          <w:szCs w:val="24"/>
          <w:lang w:eastAsia="hu-HU"/>
        </w:rPr>
      </w:pPr>
      <w:r w:rsidRPr="00135642">
        <w:rPr>
          <w:rFonts w:ascii="Times New Roman" w:hAnsi="Times New Roman"/>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804ED" w:rsidRPr="00135642" w:rsidTr="003F1FAE">
        <w:trPr>
          <w:jc w:val="center"/>
        </w:trPr>
        <w:tc>
          <w:tcPr>
            <w:tcW w:w="994" w:type="dxa"/>
            <w:vMerge w:val="restart"/>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Sorszám</w:t>
            </w:r>
          </w:p>
        </w:tc>
        <w:tc>
          <w:tcPr>
            <w:tcW w:w="2800" w:type="dxa"/>
            <w:vMerge w:val="restart"/>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 xml:space="preserve">Alkalmazott oktatási </w:t>
            </w:r>
          </w:p>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módszer neve</w:t>
            </w:r>
          </w:p>
        </w:tc>
        <w:tc>
          <w:tcPr>
            <w:tcW w:w="2835" w:type="dxa"/>
            <w:gridSpan w:val="3"/>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A tanulói tevékenység szervezeti kerete</w:t>
            </w:r>
          </w:p>
        </w:tc>
        <w:tc>
          <w:tcPr>
            <w:tcW w:w="2659" w:type="dxa"/>
            <w:vMerge w:val="restart"/>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 xml:space="preserve">Alkalmazandó eszközök és felszerelések </w:t>
            </w:r>
          </w:p>
        </w:tc>
      </w:tr>
      <w:tr w:rsidR="009804ED" w:rsidRPr="00135642" w:rsidTr="003F1FAE">
        <w:trPr>
          <w:jc w:val="center"/>
        </w:trPr>
        <w:tc>
          <w:tcPr>
            <w:tcW w:w="994" w:type="dxa"/>
            <w:vMerge/>
            <w:vAlign w:val="center"/>
          </w:tcPr>
          <w:p w:rsidR="009804ED" w:rsidRPr="00135642" w:rsidRDefault="009804ED" w:rsidP="003F1FAE">
            <w:pPr>
              <w:spacing w:after="0" w:line="240" w:lineRule="auto"/>
              <w:jc w:val="center"/>
              <w:rPr>
                <w:rFonts w:ascii="Times New Roman" w:hAnsi="Times New Roman"/>
                <w:b/>
                <w:sz w:val="20"/>
                <w:szCs w:val="20"/>
              </w:rPr>
            </w:pPr>
          </w:p>
        </w:tc>
        <w:tc>
          <w:tcPr>
            <w:tcW w:w="2800" w:type="dxa"/>
            <w:vMerge/>
            <w:vAlign w:val="center"/>
          </w:tcPr>
          <w:p w:rsidR="009804ED" w:rsidRPr="00135642" w:rsidRDefault="009804ED" w:rsidP="003F1FAE">
            <w:pPr>
              <w:spacing w:after="0" w:line="240" w:lineRule="auto"/>
              <w:rPr>
                <w:rFonts w:ascii="Times New Roman" w:hAnsi="Times New Roman"/>
                <w:b/>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egyéni</w:t>
            </w:r>
          </w:p>
        </w:tc>
        <w:tc>
          <w:tcPr>
            <w:tcW w:w="945" w:type="dxa"/>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csoport</w:t>
            </w:r>
          </w:p>
        </w:tc>
        <w:tc>
          <w:tcPr>
            <w:tcW w:w="945" w:type="dxa"/>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osztály</w:t>
            </w:r>
          </w:p>
        </w:tc>
        <w:tc>
          <w:tcPr>
            <w:tcW w:w="2659" w:type="dxa"/>
            <w:vMerge/>
            <w:vAlign w:val="center"/>
          </w:tcPr>
          <w:p w:rsidR="009804ED" w:rsidRPr="00135642" w:rsidRDefault="009804ED" w:rsidP="003F1FAE">
            <w:pPr>
              <w:spacing w:after="0" w:line="240" w:lineRule="auto"/>
              <w:jc w:val="center"/>
              <w:rPr>
                <w:rFonts w:ascii="Times New Roman" w:hAnsi="Times New Roman"/>
                <w:b/>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vita</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szemléltetés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1.10.</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szerepjáték</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1.11.</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bl>
    <w:p w:rsidR="009804ED" w:rsidRPr="00135642" w:rsidRDefault="009804ED" w:rsidP="009804ED">
      <w:pPr>
        <w:widowControl w:val="0"/>
        <w:suppressAutoHyphens/>
        <w:spacing w:after="0" w:line="240" w:lineRule="auto"/>
        <w:ind w:left="1225"/>
        <w:rPr>
          <w:rFonts w:ascii="Times New Roman" w:hAnsi="Times New Roman"/>
          <w:b/>
          <w:bCs/>
          <w:i/>
          <w:sz w:val="24"/>
          <w:szCs w:val="24"/>
          <w:lang w:eastAsia="hu-HU"/>
        </w:rPr>
      </w:pPr>
    </w:p>
    <w:p w:rsidR="00C763AB" w:rsidRPr="00135642" w:rsidRDefault="00C763AB" w:rsidP="00832EB5">
      <w:pPr>
        <w:widowControl w:val="0"/>
        <w:numPr>
          <w:ilvl w:val="2"/>
          <w:numId w:val="13"/>
        </w:numPr>
        <w:suppressAutoHyphens/>
        <w:spacing w:after="0" w:line="240" w:lineRule="auto"/>
        <w:jc w:val="both"/>
        <w:rPr>
          <w:rFonts w:ascii="Times New Roman" w:hAnsi="Times New Roman"/>
          <w:b/>
          <w:bCs/>
          <w:i/>
          <w:sz w:val="24"/>
          <w:szCs w:val="24"/>
          <w:lang w:eastAsia="hu-HU"/>
        </w:rPr>
      </w:pPr>
      <w:r w:rsidRPr="00135642">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lastRenderedPageBreak/>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Tanulói tevékenység szervezési kerete</w:t>
            </w:r>
          </w:p>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 xml:space="preserve">Alkalmazandó eszközök és felszerelések </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Csoport-</w:t>
            </w:r>
          </w:p>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Osztály-</w:t>
            </w:r>
          </w:p>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sz w:val="20"/>
                <w:szCs w:val="20"/>
              </w:rPr>
            </w:pPr>
            <w:r w:rsidRPr="00135642">
              <w:rPr>
                <w:rFonts w:ascii="Times New Roman" w:hAnsi="Times New Roman"/>
                <w:b/>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önálló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feladattal vezetett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sz w:val="20"/>
                <w:szCs w:val="20"/>
              </w:rPr>
            </w:pPr>
            <w:r w:rsidRPr="00135642">
              <w:rPr>
                <w:rFonts w:ascii="Times New Roman" w:hAnsi="Times New Roman"/>
                <w:b/>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Leírás készítése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Válaszolás írásban mondatszintű kérdésekre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9804ED">
      <w:pPr>
        <w:spacing w:after="0" w:line="240" w:lineRule="auto"/>
        <w:jc w:val="both"/>
        <w:rPr>
          <w:rFonts w:ascii="Times New Roman" w:hAnsi="Times New Roman"/>
          <w:iCs/>
          <w:sz w:val="24"/>
          <w:szCs w:val="24"/>
          <w:lang w:eastAsia="hu-HU"/>
        </w:rPr>
      </w:pPr>
    </w:p>
    <w:p w:rsidR="00C763AB" w:rsidRPr="00135642" w:rsidRDefault="00C763AB" w:rsidP="00C763AB">
      <w:pPr>
        <w:widowControl w:val="0"/>
        <w:numPr>
          <w:ilvl w:val="1"/>
          <w:numId w:val="13"/>
        </w:numPr>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A tantárgy értékelésének módja</w:t>
      </w:r>
    </w:p>
    <w:p w:rsidR="00C763AB" w:rsidRPr="00135642" w:rsidRDefault="00C763AB" w:rsidP="00C763AB">
      <w:pPr>
        <w:widowControl w:val="0"/>
        <w:suppressAutoHyphens/>
        <w:spacing w:after="0" w:line="240" w:lineRule="auto"/>
        <w:ind w:left="360"/>
        <w:jc w:val="both"/>
        <w:rPr>
          <w:rFonts w:ascii="Times New Roman" w:hAnsi="Times New Roman"/>
          <w:b/>
          <w:bCs/>
          <w:sz w:val="24"/>
          <w:szCs w:val="24"/>
          <w:lang w:eastAsia="hu-HU"/>
        </w:rPr>
      </w:pPr>
      <w:r w:rsidRPr="00135642">
        <w:rPr>
          <w:rFonts w:ascii="Times New Roman" w:hAnsi="Times New Roman"/>
          <w:sz w:val="24"/>
          <w:szCs w:val="24"/>
          <w:lang w:eastAsia="hu-HU"/>
        </w:rPr>
        <w:t>A nemzeti köznevelésről szóló 2011. évi CXC. törvény 54. § (2) a) pontja szerinti értékeléssel.</w:t>
      </w:r>
      <w:r w:rsidRPr="00135642">
        <w:rPr>
          <w:rFonts w:ascii="Times New Roman" w:eastAsia="Lucida Sans Unicode" w:hAnsi="Times New Roman"/>
          <w:kern w:val="1"/>
          <w:sz w:val="24"/>
          <w:szCs w:val="24"/>
          <w:lang w:eastAsia="hi-IN" w:bidi="hi-IN"/>
        </w:rPr>
        <w:t xml:space="preserve"> </w:t>
      </w:r>
    </w:p>
    <w:p w:rsidR="00C763AB" w:rsidRPr="00135642" w:rsidRDefault="00C763AB" w:rsidP="00C763AB">
      <w:pPr>
        <w:widowControl w:val="0"/>
        <w:suppressAutoHyphens/>
        <w:spacing w:after="0" w:line="240" w:lineRule="auto"/>
        <w:ind w:left="-15"/>
        <w:jc w:val="center"/>
        <w:rPr>
          <w:rFonts w:ascii="Times New Roman" w:hAnsi="Times New Roman"/>
          <w:b/>
          <w:bCs/>
          <w:sz w:val="40"/>
          <w:szCs w:val="40"/>
          <w:lang w:eastAsia="hu-HU"/>
        </w:rPr>
      </w:pPr>
      <w:r w:rsidRPr="00135642">
        <w:rPr>
          <w:rFonts w:ascii="Times New Roman" w:hAnsi="Times New Roman"/>
          <w:b/>
          <w:bCs/>
          <w:sz w:val="40"/>
          <w:szCs w:val="40"/>
          <w:lang w:eastAsia="hu-HU"/>
        </w:rPr>
        <w:br w:type="page"/>
      </w:r>
    </w:p>
    <w:p w:rsidR="00C763AB" w:rsidRPr="00135642" w:rsidRDefault="00C763AB" w:rsidP="00C763AB">
      <w:pPr>
        <w:widowControl w:val="0"/>
        <w:suppressAutoHyphens/>
        <w:spacing w:after="0" w:line="240" w:lineRule="auto"/>
        <w:ind w:left="-15"/>
        <w:jc w:val="center"/>
        <w:rPr>
          <w:rFonts w:ascii="Times New Roman" w:hAnsi="Times New Roman"/>
          <w:b/>
          <w:bCs/>
          <w:sz w:val="40"/>
          <w:szCs w:val="40"/>
          <w:lang w:eastAsia="hu-HU"/>
        </w:rPr>
      </w:pPr>
    </w:p>
    <w:p w:rsidR="00C763AB" w:rsidRPr="00135642" w:rsidRDefault="00C763AB" w:rsidP="00C763AB">
      <w:pPr>
        <w:widowControl w:val="0"/>
        <w:suppressAutoHyphens/>
        <w:spacing w:after="0" w:line="240" w:lineRule="auto"/>
        <w:ind w:left="-15"/>
        <w:jc w:val="center"/>
        <w:rPr>
          <w:rFonts w:ascii="Times New Roman" w:hAnsi="Times New Roman"/>
          <w:b/>
          <w:bCs/>
          <w:sz w:val="40"/>
          <w:szCs w:val="40"/>
          <w:lang w:eastAsia="hu-HU"/>
        </w:rPr>
      </w:pPr>
    </w:p>
    <w:p w:rsidR="00C763AB" w:rsidRPr="00135642" w:rsidRDefault="00C763AB" w:rsidP="00C763AB">
      <w:pPr>
        <w:widowControl w:val="0"/>
        <w:suppressAutoHyphens/>
        <w:spacing w:after="0" w:line="240" w:lineRule="auto"/>
        <w:ind w:left="-15"/>
        <w:jc w:val="center"/>
        <w:rPr>
          <w:rFonts w:ascii="Times New Roman" w:hAnsi="Times New Roman"/>
          <w:b/>
          <w:bCs/>
          <w:sz w:val="40"/>
          <w:szCs w:val="40"/>
          <w:lang w:eastAsia="hu-HU"/>
        </w:rPr>
      </w:pPr>
    </w:p>
    <w:p w:rsidR="00C763AB" w:rsidRPr="00135642" w:rsidRDefault="00C763AB" w:rsidP="00C763AB">
      <w:pPr>
        <w:widowControl w:val="0"/>
        <w:suppressAutoHyphens/>
        <w:spacing w:after="0" w:line="240" w:lineRule="auto"/>
        <w:ind w:left="-15"/>
        <w:jc w:val="center"/>
        <w:rPr>
          <w:rFonts w:ascii="Times New Roman" w:hAnsi="Times New Roman"/>
          <w:b/>
          <w:bCs/>
          <w:sz w:val="40"/>
          <w:szCs w:val="40"/>
          <w:lang w:eastAsia="hu-HU"/>
        </w:rPr>
      </w:pPr>
    </w:p>
    <w:p w:rsidR="00C763AB" w:rsidRPr="00135642" w:rsidRDefault="00C763AB" w:rsidP="00C763AB">
      <w:pPr>
        <w:widowControl w:val="0"/>
        <w:suppressAutoHyphens/>
        <w:spacing w:after="0" w:line="240" w:lineRule="auto"/>
        <w:jc w:val="center"/>
        <w:rPr>
          <w:rFonts w:ascii="Times New Roman" w:hAnsi="Times New Roman"/>
          <w:b/>
          <w:sz w:val="44"/>
          <w:szCs w:val="44"/>
          <w:lang w:eastAsia="hu-HU"/>
        </w:rPr>
      </w:pPr>
      <w:r w:rsidRPr="00135642">
        <w:rPr>
          <w:rFonts w:ascii="Times New Roman" w:hAnsi="Times New Roman"/>
          <w:b/>
          <w:sz w:val="44"/>
          <w:szCs w:val="44"/>
          <w:lang w:eastAsia="hu-HU"/>
        </w:rPr>
        <w:t xml:space="preserve">A </w:t>
      </w:r>
    </w:p>
    <w:p w:rsidR="00C763AB" w:rsidRPr="00135642" w:rsidRDefault="00C763AB" w:rsidP="00C763AB">
      <w:pPr>
        <w:widowControl w:val="0"/>
        <w:suppressAutoHyphens/>
        <w:spacing w:after="0" w:line="240" w:lineRule="auto"/>
        <w:jc w:val="center"/>
        <w:rPr>
          <w:rFonts w:ascii="Times New Roman" w:hAnsi="Times New Roman"/>
          <w:b/>
          <w:sz w:val="44"/>
          <w:szCs w:val="44"/>
          <w:lang w:eastAsia="hu-HU"/>
        </w:rPr>
      </w:pPr>
      <w:r w:rsidRPr="00135642">
        <w:rPr>
          <w:rFonts w:ascii="Times New Roman" w:hAnsi="Times New Roman"/>
          <w:b/>
          <w:sz w:val="44"/>
          <w:szCs w:val="44"/>
          <w:lang w:eastAsia="hu-HU"/>
        </w:rPr>
        <w:t>11497-12 azonosító számú</w:t>
      </w:r>
    </w:p>
    <w:p w:rsidR="00C763AB" w:rsidRPr="00135642" w:rsidRDefault="00C763AB" w:rsidP="00C763AB">
      <w:pPr>
        <w:widowControl w:val="0"/>
        <w:suppressAutoHyphens/>
        <w:spacing w:after="0" w:line="240" w:lineRule="auto"/>
        <w:jc w:val="center"/>
        <w:rPr>
          <w:rFonts w:ascii="Times New Roman" w:hAnsi="Times New Roman"/>
          <w:sz w:val="44"/>
          <w:szCs w:val="44"/>
          <w:lang w:eastAsia="hu-HU"/>
        </w:rPr>
      </w:pPr>
    </w:p>
    <w:p w:rsidR="00C763AB" w:rsidRPr="00135642" w:rsidRDefault="00C763AB" w:rsidP="00C763AB">
      <w:pPr>
        <w:widowControl w:val="0"/>
        <w:suppressAutoHyphens/>
        <w:spacing w:after="0" w:line="240" w:lineRule="auto"/>
        <w:jc w:val="center"/>
        <w:rPr>
          <w:rFonts w:ascii="Times New Roman" w:hAnsi="Times New Roman"/>
          <w:b/>
          <w:sz w:val="44"/>
          <w:szCs w:val="44"/>
          <w:lang w:eastAsia="hu-HU"/>
        </w:rPr>
      </w:pPr>
      <w:r w:rsidRPr="00135642">
        <w:rPr>
          <w:rFonts w:ascii="Times New Roman" w:hAnsi="Times New Roman"/>
          <w:b/>
          <w:sz w:val="44"/>
          <w:szCs w:val="44"/>
          <w:lang w:eastAsia="hu-HU"/>
        </w:rPr>
        <w:t>Foglalkoztatás I.</w:t>
      </w:r>
    </w:p>
    <w:p w:rsidR="00C763AB" w:rsidRPr="00135642" w:rsidRDefault="00C763AB" w:rsidP="00C763AB">
      <w:pPr>
        <w:widowControl w:val="0"/>
        <w:suppressAutoHyphens/>
        <w:spacing w:after="0" w:line="240" w:lineRule="auto"/>
        <w:jc w:val="center"/>
        <w:rPr>
          <w:rFonts w:ascii="Times New Roman" w:hAnsi="Times New Roman"/>
          <w:b/>
          <w:sz w:val="44"/>
          <w:szCs w:val="44"/>
          <w:lang w:eastAsia="hu-HU"/>
        </w:rPr>
      </w:pPr>
      <w:proofErr w:type="gramStart"/>
      <w:r w:rsidRPr="00135642">
        <w:rPr>
          <w:rFonts w:ascii="Times New Roman" w:hAnsi="Times New Roman"/>
          <w:b/>
          <w:sz w:val="44"/>
          <w:szCs w:val="44"/>
          <w:lang w:eastAsia="hu-HU"/>
        </w:rPr>
        <w:t>megnevezésű</w:t>
      </w:r>
      <w:proofErr w:type="gramEnd"/>
    </w:p>
    <w:p w:rsidR="00C763AB" w:rsidRPr="00135642" w:rsidRDefault="00C763AB" w:rsidP="00C763AB">
      <w:pPr>
        <w:widowControl w:val="0"/>
        <w:suppressAutoHyphens/>
        <w:spacing w:after="0" w:line="240" w:lineRule="auto"/>
        <w:jc w:val="center"/>
        <w:rPr>
          <w:rFonts w:ascii="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hAnsi="Times New Roman"/>
          <w:b/>
          <w:kern w:val="1"/>
          <w:sz w:val="44"/>
          <w:szCs w:val="44"/>
          <w:lang w:eastAsia="hi-IN" w:bidi="hi-IN"/>
        </w:rPr>
      </w:pPr>
      <w:proofErr w:type="gramStart"/>
      <w:r w:rsidRPr="00135642">
        <w:rPr>
          <w:rFonts w:ascii="Times New Roman" w:hAnsi="Times New Roman"/>
          <w:b/>
          <w:kern w:val="1"/>
          <w:sz w:val="44"/>
          <w:szCs w:val="44"/>
          <w:lang w:eastAsia="hi-IN" w:bidi="hi-IN"/>
        </w:rPr>
        <w:t>szakmai</w:t>
      </w:r>
      <w:proofErr w:type="gramEnd"/>
      <w:r w:rsidRPr="00135642">
        <w:rPr>
          <w:rFonts w:ascii="Times New Roman" w:hAnsi="Times New Roman"/>
          <w:b/>
          <w:kern w:val="1"/>
          <w:sz w:val="44"/>
          <w:szCs w:val="44"/>
          <w:lang w:eastAsia="hi-IN" w:bidi="hi-IN"/>
        </w:rPr>
        <w:t xml:space="preserve"> követelménymodul</w:t>
      </w:r>
    </w:p>
    <w:p w:rsidR="00C763AB" w:rsidRPr="00135642" w:rsidRDefault="00C763AB" w:rsidP="00C763AB">
      <w:pPr>
        <w:widowControl w:val="0"/>
        <w:suppressAutoHyphens/>
        <w:spacing w:after="0" w:line="240" w:lineRule="auto"/>
        <w:jc w:val="center"/>
        <w:rPr>
          <w:rFonts w:ascii="Times New Roman" w:hAnsi="Times New Roman"/>
          <w:b/>
          <w:kern w:val="1"/>
          <w:sz w:val="44"/>
          <w:szCs w:val="44"/>
          <w:lang w:eastAsia="hi-IN" w:bidi="hi-IN"/>
        </w:rPr>
      </w:pPr>
    </w:p>
    <w:p w:rsidR="00C763AB" w:rsidRPr="00135642" w:rsidRDefault="00C763AB" w:rsidP="00C763AB">
      <w:pPr>
        <w:widowControl w:val="0"/>
        <w:suppressAutoHyphens/>
        <w:spacing w:after="0" w:line="240" w:lineRule="auto"/>
        <w:jc w:val="center"/>
        <w:rPr>
          <w:rFonts w:ascii="Times New Roman" w:hAnsi="Times New Roman"/>
          <w:b/>
          <w:kern w:val="1"/>
          <w:sz w:val="44"/>
          <w:szCs w:val="44"/>
          <w:lang w:eastAsia="hi-IN" w:bidi="hi-IN"/>
        </w:rPr>
      </w:pPr>
      <w:proofErr w:type="gramStart"/>
      <w:r w:rsidRPr="00135642">
        <w:rPr>
          <w:rFonts w:ascii="Times New Roman" w:hAnsi="Times New Roman"/>
          <w:b/>
          <w:kern w:val="1"/>
          <w:sz w:val="44"/>
          <w:szCs w:val="44"/>
          <w:lang w:eastAsia="hi-IN" w:bidi="hi-IN"/>
        </w:rPr>
        <w:t>tantárgyai</w:t>
      </w:r>
      <w:proofErr w:type="gramEnd"/>
      <w:r w:rsidRPr="00135642">
        <w:rPr>
          <w:rFonts w:ascii="Times New Roman" w:hAnsi="Times New Roman"/>
          <w:b/>
          <w:kern w:val="1"/>
          <w:sz w:val="44"/>
          <w:szCs w:val="44"/>
          <w:lang w:eastAsia="hi-IN" w:bidi="hi-IN"/>
        </w:rPr>
        <w:t>, témakörei</w:t>
      </w:r>
    </w:p>
    <w:p w:rsidR="00C763AB" w:rsidRPr="00135642" w:rsidRDefault="00C763AB" w:rsidP="00C763AB">
      <w:pPr>
        <w:widowControl w:val="0"/>
        <w:suppressAutoHyphens/>
        <w:spacing w:after="0" w:line="240" w:lineRule="auto"/>
        <w:jc w:val="both"/>
        <w:rPr>
          <w:rFonts w:ascii="Times New Roman" w:hAnsi="Times New Roman"/>
          <w:b/>
          <w:kern w:val="1"/>
          <w:sz w:val="24"/>
          <w:szCs w:val="24"/>
          <w:lang w:eastAsia="hi-IN" w:bidi="hi-IN"/>
        </w:rPr>
      </w:pPr>
      <w:r w:rsidRPr="00135642">
        <w:rPr>
          <w:rFonts w:ascii="Times New Roman" w:eastAsia="Lucida Sans Unicode" w:hAnsi="Times New Roman"/>
          <w:b/>
          <w:kern w:val="1"/>
          <w:sz w:val="44"/>
          <w:szCs w:val="44"/>
          <w:lang w:eastAsia="hi-IN" w:bidi="hi-IN"/>
        </w:rPr>
        <w:br w:type="page"/>
      </w:r>
      <w:r w:rsidRPr="00135642">
        <w:rPr>
          <w:rFonts w:ascii="Times New Roman" w:hAnsi="Times New Roman"/>
          <w:b/>
          <w:kern w:val="1"/>
          <w:sz w:val="24"/>
          <w:szCs w:val="24"/>
          <w:lang w:eastAsia="hi-IN" w:bidi="hi-IN"/>
        </w:rPr>
        <w:lastRenderedPageBreak/>
        <w:t xml:space="preserve">A 11497-12 </w:t>
      </w:r>
      <w:r w:rsidRPr="00135642">
        <w:rPr>
          <w:rFonts w:ascii="Times New Roman" w:hAnsi="Times New Roman"/>
          <w:b/>
          <w:sz w:val="24"/>
          <w:szCs w:val="24"/>
          <w:lang w:eastAsia="hu-HU"/>
        </w:rPr>
        <w:t>azonosító számú, Foglalkoztatás I. megnevezésű szakmai követelmény</w:t>
      </w:r>
      <w:r w:rsidRPr="00135642">
        <w:rPr>
          <w:rFonts w:ascii="Times New Roman" w:hAnsi="Times New Roman"/>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C763AB" w:rsidRPr="00135642" w:rsidTr="00C763AB">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04ED"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11497-12</w:t>
            </w:r>
          </w:p>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xml:space="preserve"> 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Foglalkoztatás I.</w:t>
            </w:r>
          </w:p>
        </w:tc>
      </w:tr>
      <w:tr w:rsidR="00C763AB" w:rsidRPr="00135642" w:rsidTr="00C763AB">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C763AB" w:rsidRPr="00135642" w:rsidRDefault="00C763AB" w:rsidP="00C763AB">
            <w:pPr>
              <w:spacing w:after="0" w:line="240" w:lineRule="auto"/>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113"/>
              <w:rPr>
                <w:rFonts w:ascii="Times New Roman" w:hAnsi="Times New Roman"/>
                <w:sz w:val="20"/>
                <w:szCs w:val="20"/>
                <w:lang w:eastAsia="hu-HU"/>
              </w:rPr>
            </w:pPr>
            <w:r w:rsidRPr="00135642">
              <w:rPr>
                <w:rFonts w:ascii="Times New Roman" w:hAnsi="Times New Roman"/>
                <w:sz w:val="20"/>
                <w:szCs w:val="20"/>
                <w:lang w:eastAsia="hu-HU"/>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Munkavállalói szókincs</w:t>
            </w:r>
          </w:p>
        </w:tc>
      </w:tr>
      <w:tr w:rsidR="00C763AB" w:rsidRPr="00135642" w:rsidTr="00C763AB">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FELADATOK</w:t>
            </w:r>
          </w:p>
        </w:tc>
      </w:tr>
      <w:tr w:rsidR="00C763AB" w:rsidRPr="00135642" w:rsidTr="00C763AB">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tabs>
                <w:tab w:val="left" w:pos="1084"/>
              </w:tabs>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r>
      <w:tr w:rsidR="00C763AB" w:rsidRPr="00135642" w:rsidTr="00C763AB">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ind w:left="196" w:firstLineChars="2" w:firstLine="4"/>
              <w:rPr>
                <w:rFonts w:ascii="Times New Roman" w:hAnsi="Times New Roman"/>
                <w:sz w:val="20"/>
                <w:szCs w:val="20"/>
                <w:lang w:eastAsia="hu-HU"/>
              </w:rPr>
            </w:pPr>
            <w:r w:rsidRPr="00135642">
              <w:rPr>
                <w:rFonts w:ascii="Times New Roman" w:hAnsi="Times New Roman"/>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C763AB">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ind w:left="196" w:firstLineChars="2" w:firstLine="4"/>
              <w:rPr>
                <w:rFonts w:ascii="Times New Roman" w:hAnsi="Times New Roman"/>
                <w:sz w:val="20"/>
                <w:szCs w:val="20"/>
                <w:lang w:eastAsia="hu-HU"/>
              </w:rPr>
            </w:pPr>
            <w:r w:rsidRPr="00135642">
              <w:rPr>
                <w:rFonts w:ascii="Times New Roman" w:hAnsi="Times New Roman"/>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C763AB">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ind w:left="196" w:firstLineChars="2" w:firstLine="4"/>
              <w:rPr>
                <w:rFonts w:ascii="Times New Roman" w:hAnsi="Times New Roman"/>
                <w:sz w:val="20"/>
                <w:szCs w:val="20"/>
                <w:lang w:eastAsia="hu-HU"/>
              </w:rPr>
            </w:pPr>
            <w:r w:rsidRPr="00135642">
              <w:rPr>
                <w:rFonts w:ascii="Times New Roman" w:hAnsi="Times New Roman"/>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C763AB">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SZAKMAI ISMERETEK</w:t>
            </w:r>
          </w:p>
        </w:tc>
      </w:tr>
      <w:tr w:rsidR="00C763AB" w:rsidRPr="00135642" w:rsidTr="00C763AB">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r>
      <w:tr w:rsidR="00C763AB" w:rsidRPr="00135642" w:rsidTr="00C763AB">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ind w:left="182" w:firstLineChars="9" w:firstLine="18"/>
              <w:rPr>
                <w:rFonts w:ascii="Times New Roman" w:hAnsi="Times New Roman"/>
                <w:sz w:val="20"/>
                <w:szCs w:val="20"/>
                <w:lang w:eastAsia="hu-HU"/>
              </w:rPr>
            </w:pPr>
            <w:r w:rsidRPr="00135642">
              <w:rPr>
                <w:rFonts w:ascii="Times New Roman" w:hAnsi="Times New Roman"/>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C763AB">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ind w:firstLineChars="100" w:firstLine="200"/>
              <w:rPr>
                <w:rFonts w:ascii="Times New Roman" w:hAnsi="Times New Roman"/>
                <w:sz w:val="20"/>
                <w:szCs w:val="20"/>
                <w:lang w:eastAsia="hu-HU"/>
              </w:rPr>
            </w:pPr>
            <w:r w:rsidRPr="00135642">
              <w:rPr>
                <w:rFonts w:ascii="Times New Roman" w:hAnsi="Times New Roman"/>
                <w:sz w:val="20"/>
                <w:szCs w:val="20"/>
                <w:lang w:eastAsia="hu-HU"/>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C763AB">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SZAKMAI KÉSZSÉGEK</w:t>
            </w:r>
          </w:p>
        </w:tc>
      </w:tr>
      <w:tr w:rsidR="00C763AB" w:rsidRPr="00135642" w:rsidTr="00C763AB">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C763AB">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C763AB">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SZEMÉLYES KOMPETENCIÁK</w:t>
            </w:r>
          </w:p>
        </w:tc>
      </w:tr>
      <w:tr w:rsidR="00C763AB" w:rsidRPr="00135642" w:rsidTr="00C763AB">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r>
      <w:tr w:rsidR="00C763AB" w:rsidRPr="00135642" w:rsidTr="00C763AB">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TÁRSAS KOMPETENCIÁK</w:t>
            </w:r>
          </w:p>
        </w:tc>
      </w:tr>
      <w:tr w:rsidR="00C763AB" w:rsidRPr="00135642" w:rsidTr="00C763AB">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Nyelvi magabiztosság</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r>
      <w:tr w:rsidR="00C763AB" w:rsidRPr="00135642" w:rsidTr="00C763AB">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r>
      <w:tr w:rsidR="00C763AB" w:rsidRPr="00135642" w:rsidTr="00C763AB">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MÓDSZERKOMPETENCIÁK</w:t>
            </w:r>
          </w:p>
        </w:tc>
      </w:tr>
      <w:tr w:rsidR="00C763AB" w:rsidRPr="00135642" w:rsidTr="00C763AB">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r>
      <w:tr w:rsidR="00C763AB" w:rsidRPr="00135642" w:rsidTr="00C763AB">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 </w:t>
            </w:r>
          </w:p>
        </w:tc>
      </w:tr>
    </w:tbl>
    <w:p w:rsidR="00C763AB" w:rsidRPr="00135642" w:rsidRDefault="00C763AB" w:rsidP="00C763AB">
      <w:pPr>
        <w:widowControl w:val="0"/>
        <w:suppressAutoHyphens/>
        <w:spacing w:after="0" w:line="240" w:lineRule="auto"/>
        <w:ind w:left="-15"/>
        <w:jc w:val="both"/>
        <w:rPr>
          <w:rFonts w:ascii="Times New Roman" w:eastAsia="Lucida Sans Unicode" w:hAnsi="Times New Roman"/>
          <w:b/>
          <w:kern w:val="1"/>
          <w:sz w:val="24"/>
          <w:szCs w:val="24"/>
          <w:lang w:eastAsia="hi-IN" w:bidi="hi-IN"/>
        </w:rPr>
      </w:pPr>
    </w:p>
    <w:p w:rsidR="00C763AB" w:rsidRPr="00135642" w:rsidRDefault="00C763AB" w:rsidP="00C763AB">
      <w:pPr>
        <w:widowControl w:val="0"/>
        <w:numPr>
          <w:ilvl w:val="0"/>
          <w:numId w:val="13"/>
        </w:numPr>
        <w:suppressAutoHyphens/>
        <w:spacing w:after="0" w:line="240" w:lineRule="auto"/>
        <w:rPr>
          <w:rFonts w:ascii="Times New Roman" w:eastAsia="Lucida Sans Unicode" w:hAnsi="Times New Roman"/>
          <w:b/>
          <w:kern w:val="1"/>
          <w:sz w:val="24"/>
          <w:szCs w:val="24"/>
          <w:lang w:eastAsia="hi-IN" w:bidi="hi-IN"/>
        </w:rPr>
      </w:pPr>
      <w:r w:rsidRPr="00135642">
        <w:rPr>
          <w:rFonts w:ascii="Times New Roman" w:eastAsia="Lucida Sans Unicode" w:hAnsi="Times New Roman"/>
          <w:b/>
          <w:kern w:val="1"/>
          <w:sz w:val="24"/>
          <w:szCs w:val="24"/>
          <w:lang w:eastAsia="hi-IN" w:bidi="hi-IN"/>
        </w:rPr>
        <w:br w:type="page"/>
      </w:r>
      <w:r w:rsidRPr="00135642">
        <w:rPr>
          <w:rFonts w:ascii="Times New Roman" w:eastAsia="Lucida Sans Unicode" w:hAnsi="Times New Roman"/>
          <w:b/>
          <w:kern w:val="1"/>
          <w:sz w:val="24"/>
          <w:szCs w:val="24"/>
          <w:lang w:eastAsia="hi-IN" w:bidi="hi-IN"/>
        </w:rPr>
        <w:lastRenderedPageBreak/>
        <w:t>Foglalkoztatás I. tantárgy</w:t>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004E64D1" w:rsidRPr="00135642">
        <w:rPr>
          <w:rFonts w:ascii="Times New Roman" w:eastAsia="Lucida Sans Unicode" w:hAnsi="Times New Roman"/>
          <w:b/>
          <w:kern w:val="1"/>
          <w:sz w:val="24"/>
          <w:szCs w:val="24"/>
          <w:lang w:eastAsia="hi-IN" w:bidi="hi-IN"/>
        </w:rPr>
        <w:t xml:space="preserve"> </w:t>
      </w:r>
      <w:r w:rsidR="00CF3D9B" w:rsidRPr="00135642">
        <w:rPr>
          <w:rFonts w:ascii="Times New Roman" w:eastAsia="Lucida Sans Unicode" w:hAnsi="Times New Roman"/>
          <w:b/>
          <w:kern w:val="1"/>
          <w:sz w:val="24"/>
          <w:szCs w:val="24"/>
          <w:lang w:eastAsia="hi-IN" w:bidi="hi-IN"/>
        </w:rPr>
        <w:t xml:space="preserve">62 </w:t>
      </w:r>
      <w:r w:rsidRPr="00135642">
        <w:rPr>
          <w:rFonts w:ascii="Times New Roman" w:eastAsia="Lucida Sans Unicode" w:hAnsi="Times New Roman"/>
          <w:b/>
          <w:kern w:val="1"/>
          <w:sz w:val="24"/>
          <w:szCs w:val="24"/>
          <w:lang w:eastAsia="hi-IN" w:bidi="hi-IN"/>
        </w:rPr>
        <w:t>óra/</w:t>
      </w:r>
      <w:r w:rsidR="00CF3D9B" w:rsidRPr="00135642">
        <w:rPr>
          <w:rFonts w:ascii="Times New Roman" w:eastAsia="Lucida Sans Unicode" w:hAnsi="Times New Roman"/>
          <w:b/>
          <w:kern w:val="1"/>
          <w:sz w:val="24"/>
          <w:szCs w:val="24"/>
          <w:lang w:eastAsia="hi-IN" w:bidi="hi-IN"/>
        </w:rPr>
        <w:t xml:space="preserve">62 </w:t>
      </w:r>
      <w:r w:rsidRPr="00135642">
        <w:rPr>
          <w:rFonts w:ascii="Times New Roman" w:eastAsia="Lucida Sans Unicode" w:hAnsi="Times New Roman"/>
          <w:b/>
          <w:kern w:val="1"/>
          <w:sz w:val="24"/>
          <w:szCs w:val="24"/>
          <w:lang w:eastAsia="hi-IN" w:bidi="hi-IN"/>
        </w:rPr>
        <w:t>óra</w:t>
      </w:r>
    </w:p>
    <w:p w:rsidR="00C763AB" w:rsidRPr="00135642" w:rsidRDefault="00C763AB" w:rsidP="00C763AB">
      <w:pPr>
        <w:spacing w:after="0" w:line="240" w:lineRule="auto"/>
        <w:rPr>
          <w:rFonts w:ascii="Times New Roman" w:hAnsi="Times New Roman"/>
          <w:b/>
          <w:sz w:val="24"/>
          <w:szCs w:val="24"/>
          <w:lang w:eastAsia="hu-HU"/>
        </w:rPr>
      </w:pPr>
    </w:p>
    <w:p w:rsidR="00C763AB" w:rsidRPr="00135642" w:rsidRDefault="00C763AB" w:rsidP="00C763AB">
      <w:pPr>
        <w:widowControl w:val="0"/>
        <w:numPr>
          <w:ilvl w:val="1"/>
          <w:numId w:val="20"/>
        </w:numPr>
        <w:suppressAutoHyphens/>
        <w:spacing w:after="0" w:line="240" w:lineRule="auto"/>
        <w:rPr>
          <w:rFonts w:ascii="Times New Roman" w:hAnsi="Times New Roman"/>
          <w:b/>
          <w:sz w:val="24"/>
          <w:szCs w:val="24"/>
          <w:lang w:eastAsia="hu-HU"/>
        </w:rPr>
      </w:pPr>
      <w:r w:rsidRPr="00135642">
        <w:rPr>
          <w:rFonts w:ascii="Times New Roman" w:hAnsi="Times New Roman"/>
          <w:b/>
          <w:sz w:val="24"/>
          <w:szCs w:val="24"/>
          <w:lang w:eastAsia="hu-HU"/>
        </w:rPr>
        <w:t>A tantárgy tanításának célja</w:t>
      </w:r>
    </w:p>
    <w:p w:rsidR="00C763AB" w:rsidRPr="00135642" w:rsidRDefault="00C763AB" w:rsidP="004E64D1">
      <w:pPr>
        <w:widowControl w:val="0"/>
        <w:suppressAutoHyphens/>
        <w:spacing w:after="0" w:line="240" w:lineRule="auto"/>
        <w:ind w:left="378"/>
        <w:jc w:val="both"/>
        <w:rPr>
          <w:rFonts w:ascii="Times New Roman" w:hAnsi="Times New Roman"/>
          <w:sz w:val="24"/>
          <w:szCs w:val="24"/>
          <w:lang w:eastAsia="hu-HU"/>
        </w:rPr>
      </w:pPr>
      <w:r w:rsidRPr="00135642">
        <w:rPr>
          <w:rFonts w:ascii="Times New Roman" w:hAnsi="Times New Roman"/>
          <w:sz w:val="24"/>
          <w:szCs w:val="24"/>
          <w:lang w:eastAsia="hu-HU"/>
        </w:rPr>
        <w:t xml:space="preserve">A tantárgy tanításának célja, hogy a diákok képesek legyenek személyes és szakmai vonatkozást is beleértve bemutatkozni idegen nyelven. Továbbá egyszerű alap adatokat tartalmazó formanyomtatványt kitölteni. Illetve cél, hogy a tanuló idegen nyelvű szakmai irányítás mellett képes legyen eredményesen végezni a munkáját. </w:t>
      </w:r>
    </w:p>
    <w:p w:rsidR="00C763AB" w:rsidRPr="00135642" w:rsidRDefault="00C763AB" w:rsidP="004E64D1">
      <w:pPr>
        <w:widowControl w:val="0"/>
        <w:suppressAutoHyphens/>
        <w:spacing w:after="0" w:line="240" w:lineRule="auto"/>
        <w:ind w:left="387"/>
        <w:jc w:val="both"/>
        <w:rPr>
          <w:rFonts w:ascii="Times New Roman" w:hAnsi="Times New Roman"/>
          <w:b/>
          <w:sz w:val="24"/>
          <w:szCs w:val="24"/>
          <w:lang w:eastAsia="hu-HU"/>
        </w:rPr>
      </w:pPr>
      <w:r w:rsidRPr="00135642">
        <w:rPr>
          <w:rFonts w:ascii="Times New Roman" w:hAnsi="Times New Roman"/>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C763AB" w:rsidRPr="00135642" w:rsidRDefault="00C763AB" w:rsidP="00C763AB">
      <w:pPr>
        <w:spacing w:after="0" w:line="240" w:lineRule="auto"/>
        <w:rPr>
          <w:rFonts w:ascii="Times New Roman" w:hAnsi="Times New Roman"/>
          <w:b/>
          <w:color w:val="FF0000"/>
          <w:sz w:val="24"/>
          <w:szCs w:val="24"/>
          <w:lang w:eastAsia="hu-HU"/>
        </w:rPr>
      </w:pPr>
    </w:p>
    <w:p w:rsidR="00C763AB" w:rsidRPr="00135642" w:rsidRDefault="00C763AB" w:rsidP="00C763AB">
      <w:pPr>
        <w:widowControl w:val="0"/>
        <w:numPr>
          <w:ilvl w:val="1"/>
          <w:numId w:val="20"/>
        </w:numPr>
        <w:suppressAutoHyphens/>
        <w:spacing w:after="0" w:line="240" w:lineRule="auto"/>
        <w:rPr>
          <w:rFonts w:ascii="Times New Roman" w:hAnsi="Times New Roman"/>
          <w:b/>
          <w:sz w:val="24"/>
          <w:szCs w:val="24"/>
          <w:lang w:eastAsia="hu-HU"/>
        </w:rPr>
      </w:pPr>
      <w:r w:rsidRPr="00135642">
        <w:rPr>
          <w:rFonts w:ascii="Times New Roman" w:hAnsi="Times New Roman"/>
          <w:b/>
          <w:sz w:val="24"/>
          <w:szCs w:val="24"/>
          <w:lang w:eastAsia="hu-HU"/>
        </w:rPr>
        <w:t xml:space="preserve">Kapcsolódó közismereti, szakmai tartalmak: </w:t>
      </w:r>
    </w:p>
    <w:p w:rsidR="00C763AB" w:rsidRPr="00135642" w:rsidRDefault="00C763AB" w:rsidP="004E64D1">
      <w:pPr>
        <w:widowControl w:val="0"/>
        <w:suppressAutoHyphens/>
        <w:spacing w:after="0" w:line="240" w:lineRule="auto"/>
        <w:ind w:firstLine="349"/>
        <w:rPr>
          <w:rFonts w:ascii="Times New Roman" w:hAnsi="Times New Roman"/>
          <w:sz w:val="24"/>
          <w:szCs w:val="24"/>
          <w:lang w:eastAsia="hu-HU"/>
        </w:rPr>
      </w:pPr>
      <w:r w:rsidRPr="00135642">
        <w:rPr>
          <w:rFonts w:ascii="Times New Roman" w:hAnsi="Times New Roman"/>
          <w:sz w:val="24"/>
          <w:szCs w:val="24"/>
          <w:lang w:eastAsia="hu-HU"/>
        </w:rPr>
        <w:t>Idegen nyelvek</w:t>
      </w:r>
    </w:p>
    <w:p w:rsidR="00C763AB" w:rsidRPr="00135642" w:rsidRDefault="00C763AB" w:rsidP="00C763AB">
      <w:pPr>
        <w:spacing w:after="0" w:line="240" w:lineRule="auto"/>
        <w:rPr>
          <w:rFonts w:ascii="Times New Roman" w:hAnsi="Times New Roman"/>
          <w:b/>
          <w:bCs/>
          <w:iCs/>
          <w:sz w:val="24"/>
          <w:szCs w:val="24"/>
          <w:lang w:eastAsia="hu-HU"/>
        </w:rPr>
      </w:pPr>
    </w:p>
    <w:p w:rsidR="00C763AB" w:rsidRPr="00135642" w:rsidRDefault="00C763AB" w:rsidP="00C763AB">
      <w:pPr>
        <w:widowControl w:val="0"/>
        <w:numPr>
          <w:ilvl w:val="1"/>
          <w:numId w:val="20"/>
        </w:numPr>
        <w:suppressAutoHyphens/>
        <w:spacing w:after="0" w:line="240" w:lineRule="auto"/>
        <w:rPr>
          <w:rFonts w:ascii="Times New Roman" w:hAnsi="Times New Roman"/>
          <w:b/>
          <w:sz w:val="24"/>
          <w:szCs w:val="24"/>
          <w:lang w:eastAsia="hu-HU"/>
        </w:rPr>
      </w:pPr>
      <w:r w:rsidRPr="00135642">
        <w:rPr>
          <w:rFonts w:ascii="Times New Roman" w:hAnsi="Times New Roman"/>
          <w:b/>
          <w:sz w:val="24"/>
          <w:szCs w:val="24"/>
          <w:lang w:eastAsia="hu-HU"/>
        </w:rPr>
        <w:t>Témakörök</w:t>
      </w:r>
    </w:p>
    <w:p w:rsidR="00C763AB" w:rsidRPr="00135642" w:rsidRDefault="00C763AB" w:rsidP="004E64D1">
      <w:pPr>
        <w:pStyle w:val="Listaszerbekezds"/>
        <w:spacing w:after="0" w:line="240" w:lineRule="auto"/>
        <w:ind w:left="0"/>
        <w:rPr>
          <w:rFonts w:ascii="Times New Roman" w:hAnsi="Times New Roman"/>
          <w:b/>
          <w:vanish/>
          <w:sz w:val="24"/>
          <w:szCs w:val="24"/>
          <w:lang w:eastAsia="hu-HU"/>
        </w:rPr>
      </w:pPr>
    </w:p>
    <w:p w:rsidR="00C763AB" w:rsidRPr="00135642" w:rsidRDefault="00C763AB" w:rsidP="00C763AB">
      <w:pPr>
        <w:numPr>
          <w:ilvl w:val="3"/>
          <w:numId w:val="21"/>
        </w:numPr>
        <w:spacing w:after="0" w:line="240" w:lineRule="auto"/>
        <w:rPr>
          <w:rFonts w:ascii="Times New Roman" w:hAnsi="Times New Roman"/>
          <w:b/>
          <w:sz w:val="24"/>
          <w:szCs w:val="24"/>
          <w:lang w:eastAsia="hu-HU"/>
        </w:rPr>
      </w:pPr>
      <w:r w:rsidRPr="00135642">
        <w:rPr>
          <w:rFonts w:ascii="Times New Roman" w:hAnsi="Times New Roman"/>
          <w:b/>
          <w:sz w:val="24"/>
          <w:szCs w:val="24"/>
          <w:lang w:eastAsia="hu-HU"/>
        </w:rPr>
        <w:t>Nyelvtani rendszerezés 1</w:t>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i/>
          <w:sz w:val="24"/>
          <w:szCs w:val="24"/>
          <w:lang w:eastAsia="hu-HU"/>
        </w:rPr>
        <w:t>10 óra/10 óra</w:t>
      </w:r>
    </w:p>
    <w:p w:rsidR="00C763AB" w:rsidRPr="00135642" w:rsidRDefault="00C763AB" w:rsidP="00C763AB">
      <w:pPr>
        <w:widowControl w:val="0"/>
        <w:suppressAutoHyphens/>
        <w:spacing w:after="0" w:line="240" w:lineRule="auto"/>
        <w:ind w:left="1092"/>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A 10 óra alatt a tanulók átismétlik </w:t>
      </w:r>
      <w:r w:rsidRPr="00135642">
        <w:rPr>
          <w:rFonts w:ascii="Times New Roman" w:eastAsia="Lucida Sans Unicode" w:hAnsi="Times New Roman"/>
          <w:b/>
          <w:kern w:val="1"/>
          <w:sz w:val="24"/>
          <w:szCs w:val="24"/>
          <w:lang w:eastAsia="hi-IN" w:bidi="hi-IN"/>
        </w:rPr>
        <w:t>a 3</w:t>
      </w:r>
      <w:r w:rsidRPr="00135642">
        <w:rPr>
          <w:rFonts w:ascii="Times New Roman" w:eastAsia="Lucida Sans Unicode" w:hAnsi="Times New Roman"/>
          <w:kern w:val="1"/>
          <w:sz w:val="24"/>
          <w:szCs w:val="24"/>
          <w:lang w:eastAsia="hi-IN" w:bidi="hi-IN"/>
        </w:rPr>
        <w:t xml:space="preserve"> </w:t>
      </w:r>
      <w:r w:rsidRPr="00135642">
        <w:rPr>
          <w:rFonts w:ascii="Times New Roman" w:eastAsia="Lucida Sans Unicode" w:hAnsi="Times New Roman"/>
          <w:b/>
          <w:kern w:val="1"/>
          <w:sz w:val="24"/>
          <w:szCs w:val="24"/>
          <w:lang w:eastAsia="hi-IN" w:bidi="hi-IN"/>
        </w:rPr>
        <w:t xml:space="preserve">alapvető idősíkra (jelen, múlt, jövő) vonatkozó igeidőket, </w:t>
      </w:r>
      <w:r w:rsidRPr="00135642">
        <w:rPr>
          <w:rFonts w:ascii="Times New Roman" w:eastAsia="Lucida Sans Unicode" w:hAnsi="Times New Roman"/>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megértésére, valamint a helyes igeidő használattal ezekre egyszerű mondatokban is képes lesz reagálni.</w:t>
      </w:r>
    </w:p>
    <w:p w:rsidR="00C763AB" w:rsidRPr="00135642" w:rsidRDefault="00C763AB" w:rsidP="00C763AB">
      <w:pPr>
        <w:spacing w:after="0" w:line="240" w:lineRule="auto"/>
        <w:ind w:left="1092"/>
        <w:jc w:val="both"/>
        <w:rPr>
          <w:rFonts w:ascii="Times New Roman" w:hAnsi="Times New Roman"/>
          <w:sz w:val="24"/>
          <w:szCs w:val="24"/>
          <w:lang w:eastAsia="hu-HU"/>
        </w:rPr>
      </w:pPr>
      <w:r w:rsidRPr="00135642">
        <w:rPr>
          <w:rFonts w:ascii="Times New Roman" w:hAnsi="Times New Roman"/>
          <w:sz w:val="24"/>
          <w:szCs w:val="24"/>
          <w:lang w:eastAsia="hu-HU"/>
        </w:rPr>
        <w:t>A célként megfogalmazott idegen nyelvi magabiztosság csak az alapvető igeidők helyes és pontos használata révén fog megvalósulni.</w:t>
      </w:r>
    </w:p>
    <w:p w:rsidR="00C763AB" w:rsidRPr="00135642" w:rsidRDefault="00C763AB" w:rsidP="004E64D1">
      <w:pPr>
        <w:spacing w:after="0" w:line="240" w:lineRule="auto"/>
        <w:rPr>
          <w:rFonts w:ascii="Times New Roman" w:hAnsi="Times New Roman"/>
          <w:sz w:val="24"/>
          <w:szCs w:val="24"/>
          <w:lang w:eastAsia="hu-HU"/>
        </w:rPr>
      </w:pPr>
    </w:p>
    <w:p w:rsidR="00C763AB" w:rsidRPr="00135642" w:rsidRDefault="00C763AB" w:rsidP="00C763AB">
      <w:pPr>
        <w:numPr>
          <w:ilvl w:val="3"/>
          <w:numId w:val="21"/>
        </w:numPr>
        <w:spacing w:after="0" w:line="240" w:lineRule="auto"/>
        <w:rPr>
          <w:rFonts w:ascii="Times New Roman" w:hAnsi="Times New Roman"/>
          <w:b/>
          <w:sz w:val="24"/>
          <w:szCs w:val="24"/>
          <w:lang w:eastAsia="hu-HU"/>
        </w:rPr>
      </w:pPr>
      <w:r w:rsidRPr="00135642">
        <w:rPr>
          <w:rFonts w:ascii="Times New Roman" w:hAnsi="Times New Roman"/>
          <w:b/>
          <w:sz w:val="24"/>
          <w:szCs w:val="24"/>
          <w:lang w:eastAsia="hu-HU"/>
        </w:rPr>
        <w:t>Nyelvtani rendszerezés 2</w:t>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i/>
          <w:kern w:val="1"/>
          <w:sz w:val="24"/>
          <w:szCs w:val="24"/>
          <w:lang w:eastAsia="hi-IN" w:bidi="hi-IN"/>
        </w:rPr>
        <w:t>10 óra/10 óra</w:t>
      </w:r>
    </w:p>
    <w:p w:rsidR="00C763AB" w:rsidRPr="00135642" w:rsidRDefault="00C763AB" w:rsidP="00C763AB">
      <w:pPr>
        <w:spacing w:after="0" w:line="240" w:lineRule="auto"/>
        <w:ind w:left="1092"/>
        <w:jc w:val="both"/>
        <w:rPr>
          <w:rFonts w:ascii="Times New Roman" w:hAnsi="Times New Roman"/>
          <w:sz w:val="24"/>
          <w:szCs w:val="24"/>
          <w:lang w:eastAsia="hu-HU"/>
        </w:rPr>
      </w:pPr>
      <w:r w:rsidRPr="00135642">
        <w:rPr>
          <w:rFonts w:ascii="Times New Roman" w:hAnsi="Times New Roman"/>
          <w:sz w:val="24"/>
          <w:szCs w:val="24"/>
          <w:lang w:eastAsia="hu-HU"/>
        </w:rPr>
        <w:t>A témakör tananyagaként megfogalmazott</w:t>
      </w:r>
      <w:r w:rsidRPr="00135642">
        <w:rPr>
          <w:rFonts w:ascii="Times New Roman" w:hAnsi="Times New Roman"/>
          <w:b/>
          <w:sz w:val="24"/>
          <w:szCs w:val="24"/>
          <w:lang w:eastAsia="hu-HU"/>
        </w:rPr>
        <w:t xml:space="preserve"> nyelvtani egységek – a tagadás, a jelen idejű feltételes mód</w:t>
      </w:r>
      <w:r w:rsidRPr="00135642">
        <w:rPr>
          <w:rFonts w:ascii="Times New Roman" w:hAnsi="Times New Roman"/>
          <w:sz w:val="24"/>
          <w:szCs w:val="24"/>
          <w:lang w:eastAsia="hu-HU"/>
        </w:rPr>
        <w:t xml:space="preserve">, illetve a </w:t>
      </w:r>
      <w:r w:rsidRPr="00135642">
        <w:rPr>
          <w:rFonts w:ascii="Times New Roman" w:hAnsi="Times New Roman"/>
          <w:b/>
          <w:sz w:val="24"/>
          <w:szCs w:val="24"/>
          <w:lang w:eastAsia="hu-HU"/>
        </w:rPr>
        <w:t>segédigék (képesség, lehetőség, szükségesség)</w:t>
      </w:r>
      <w:r w:rsidRPr="00135642">
        <w:rPr>
          <w:rFonts w:ascii="Times New Roman" w:hAnsi="Times New Roman"/>
          <w:sz w:val="24"/>
          <w:szCs w:val="24"/>
          <w:lang w:eastAsia="hu-HU"/>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135642">
        <w:rPr>
          <w:rFonts w:ascii="Times New Roman" w:hAnsi="Times New Roman"/>
          <w:b/>
          <w:sz w:val="24"/>
          <w:szCs w:val="24"/>
          <w:lang w:eastAsia="hu-HU"/>
        </w:rPr>
        <w:t>A kérdésfeltevés, a szórend alapvető szabályainak elsajátítása</w:t>
      </w:r>
      <w:r w:rsidRPr="00135642">
        <w:rPr>
          <w:rFonts w:ascii="Times New Roman" w:hAnsi="Times New Roman"/>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C763AB" w:rsidRPr="00135642" w:rsidRDefault="00C763AB" w:rsidP="00C763AB">
      <w:pPr>
        <w:spacing w:after="0" w:line="240" w:lineRule="auto"/>
        <w:jc w:val="both"/>
        <w:rPr>
          <w:rFonts w:ascii="Times New Roman" w:hAnsi="Times New Roman"/>
          <w:sz w:val="24"/>
          <w:szCs w:val="24"/>
          <w:lang w:eastAsia="hu-HU"/>
        </w:rPr>
      </w:pPr>
    </w:p>
    <w:p w:rsidR="00C763AB" w:rsidRPr="00135642" w:rsidRDefault="00C763AB" w:rsidP="00C763AB">
      <w:pPr>
        <w:numPr>
          <w:ilvl w:val="3"/>
          <w:numId w:val="21"/>
        </w:numPr>
        <w:spacing w:after="0" w:line="240" w:lineRule="auto"/>
        <w:rPr>
          <w:rFonts w:ascii="Times New Roman" w:hAnsi="Times New Roman"/>
          <w:b/>
          <w:sz w:val="24"/>
          <w:szCs w:val="24"/>
          <w:lang w:eastAsia="hu-HU"/>
        </w:rPr>
      </w:pPr>
      <w:r w:rsidRPr="00135642">
        <w:rPr>
          <w:rFonts w:ascii="Times New Roman" w:hAnsi="Times New Roman"/>
          <w:b/>
          <w:sz w:val="24"/>
          <w:szCs w:val="24"/>
          <w:lang w:eastAsia="hu-HU"/>
        </w:rPr>
        <w:t xml:space="preserve">Nyelvi készségfejlesztés </w:t>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i/>
          <w:sz w:val="24"/>
          <w:szCs w:val="24"/>
          <w:lang w:eastAsia="hu-HU"/>
        </w:rPr>
        <w:t>24 óra/24 óra</w:t>
      </w:r>
    </w:p>
    <w:p w:rsidR="00C763AB" w:rsidRPr="00135642" w:rsidRDefault="00C763AB" w:rsidP="00C763AB">
      <w:pPr>
        <w:widowControl w:val="0"/>
        <w:suppressAutoHyphens/>
        <w:spacing w:after="0" w:line="240" w:lineRule="auto"/>
        <w:ind w:left="1728" w:firstLine="61"/>
        <w:jc w:val="both"/>
        <w:rPr>
          <w:rFonts w:ascii="Times New Roman" w:eastAsia="Lucida Sans Unicode" w:hAnsi="Times New Roman"/>
          <w:kern w:val="1"/>
          <w:sz w:val="24"/>
          <w:szCs w:val="24"/>
          <w:lang w:eastAsia="hi-IN" w:bidi="hi-IN"/>
        </w:rPr>
      </w:pPr>
      <w:r w:rsidRPr="00135642">
        <w:rPr>
          <w:rFonts w:ascii="Times New Roman" w:hAnsi="Times New Roman"/>
          <w:b/>
          <w:sz w:val="24"/>
          <w:szCs w:val="24"/>
          <w:lang w:eastAsia="hu-HU"/>
        </w:rPr>
        <w:t>/</w:t>
      </w:r>
      <w:r w:rsidRPr="00135642">
        <w:rPr>
          <w:rFonts w:ascii="Times New Roman" w:hAnsi="Times New Roman"/>
          <w:sz w:val="24"/>
          <w:szCs w:val="24"/>
          <w:lang w:eastAsia="hu-HU"/>
        </w:rPr>
        <w:t>Az induktív nyelvtanulási képesség és az idegen nyelvi asszociatív memória fejlesztése fonetikai készségfejlesztéssel kiegészítve/</w:t>
      </w:r>
      <w:r w:rsidRPr="00135642">
        <w:rPr>
          <w:rFonts w:ascii="Times New Roman" w:eastAsia="Lucida Sans Unicode" w:hAnsi="Times New Roman"/>
          <w:b/>
          <w:kern w:val="1"/>
          <w:sz w:val="24"/>
          <w:szCs w:val="24"/>
          <w:lang w:eastAsia="hi-IN" w:bidi="hi-IN"/>
        </w:rPr>
        <w:tab/>
      </w:r>
      <w:r w:rsidRPr="00135642">
        <w:rPr>
          <w:rFonts w:ascii="Times New Roman" w:eastAsia="Lucida Sans Unicode" w:hAnsi="Times New Roman"/>
          <w:b/>
          <w:kern w:val="1"/>
          <w:sz w:val="24"/>
          <w:szCs w:val="24"/>
          <w:lang w:eastAsia="hi-IN" w:bidi="hi-IN"/>
        </w:rPr>
        <w:tab/>
      </w:r>
    </w:p>
    <w:p w:rsidR="00C763AB" w:rsidRPr="00135642" w:rsidRDefault="00C763AB" w:rsidP="00C763AB">
      <w:pPr>
        <w:widowControl w:val="0"/>
        <w:suppressAutoHyphens/>
        <w:spacing w:after="0" w:line="240" w:lineRule="auto"/>
        <w:ind w:left="1134"/>
        <w:jc w:val="both"/>
        <w:rPr>
          <w:rFonts w:ascii="Times New Roman" w:hAnsi="Times New Roman"/>
          <w:sz w:val="24"/>
          <w:szCs w:val="24"/>
        </w:rPr>
      </w:pPr>
      <w:r w:rsidRPr="00135642">
        <w:rPr>
          <w:rFonts w:ascii="Times New Roman" w:eastAsia="Lucida Sans Unicode" w:hAnsi="Times New Roman"/>
          <w:kern w:val="1"/>
          <w:sz w:val="24"/>
          <w:szCs w:val="24"/>
          <w:lang w:eastAsia="hi-IN" w:bidi="hi-IN"/>
        </w:rPr>
        <w:t xml:space="preserve">A 24 órás nyelvi készségfejlesztő blokk célja, hogy rendszerezze a diák idegen nyelvi alapszókincshez kapcsolódó ismereteit. Az </w:t>
      </w:r>
      <w:r w:rsidRPr="00135642">
        <w:rPr>
          <w:rFonts w:ascii="Times New Roman" w:eastAsia="Lucida Sans Unicode" w:hAnsi="Times New Roman"/>
          <w:b/>
          <w:kern w:val="1"/>
          <w:sz w:val="24"/>
          <w:szCs w:val="24"/>
          <w:lang w:eastAsia="hi-IN" w:bidi="hi-IN"/>
        </w:rPr>
        <w:t xml:space="preserve">induktív nyelvtanulási </w:t>
      </w:r>
      <w:r w:rsidRPr="00135642">
        <w:rPr>
          <w:rFonts w:ascii="Times New Roman" w:eastAsia="Lucida Sans Unicode" w:hAnsi="Times New Roman"/>
          <w:b/>
          <w:kern w:val="1"/>
          <w:sz w:val="24"/>
          <w:szCs w:val="24"/>
          <w:lang w:eastAsia="hi-IN" w:bidi="hi-IN"/>
        </w:rPr>
        <w:lastRenderedPageBreak/>
        <w:t xml:space="preserve">képességfejlesztés </w:t>
      </w:r>
      <w:r w:rsidRPr="00135642">
        <w:rPr>
          <w:rFonts w:ascii="Times New Roman" w:eastAsia="Lucida Sans Unicode" w:hAnsi="Times New Roman"/>
          <w:kern w:val="1"/>
          <w:sz w:val="24"/>
          <w:szCs w:val="24"/>
          <w:lang w:eastAsia="hi-IN" w:bidi="hi-IN"/>
        </w:rPr>
        <w:t xml:space="preserve">és az </w:t>
      </w:r>
      <w:r w:rsidRPr="00135642">
        <w:rPr>
          <w:rFonts w:ascii="Times New Roman" w:eastAsia="Lucida Sans Unicode" w:hAnsi="Times New Roman"/>
          <w:b/>
          <w:kern w:val="1"/>
          <w:sz w:val="24"/>
          <w:szCs w:val="24"/>
          <w:lang w:eastAsia="hi-IN" w:bidi="hi-IN"/>
        </w:rPr>
        <w:t>idegen nyelvi asszociatív memóriafejlesztés</w:t>
      </w:r>
      <w:r w:rsidRPr="00135642">
        <w:rPr>
          <w:rFonts w:ascii="Times New Roman" w:eastAsia="Lucida Sans Unicode" w:hAnsi="Times New Roman"/>
          <w:kern w:val="1"/>
          <w:sz w:val="24"/>
          <w:szCs w:val="24"/>
          <w:lang w:eastAsia="hi-IN" w:bidi="hi-IN"/>
        </w:rPr>
        <w:t xml:space="preserve"> 4 alapvető társalgási témakörön keresztül valósul meg.</w:t>
      </w:r>
      <w:r w:rsidRPr="00135642">
        <w:rPr>
          <w:rFonts w:ascii="Times New Roman" w:hAnsi="Times New Roman"/>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763AB" w:rsidRPr="00135642" w:rsidRDefault="00C763AB" w:rsidP="00C763AB">
      <w:pPr>
        <w:widowControl w:val="0"/>
        <w:suppressAutoHyphens/>
        <w:spacing w:after="0" w:line="240" w:lineRule="auto"/>
        <w:ind w:left="1134"/>
        <w:jc w:val="both"/>
        <w:rPr>
          <w:rFonts w:ascii="Times New Roman" w:hAnsi="Times New Roman"/>
          <w:sz w:val="24"/>
          <w:szCs w:val="24"/>
        </w:rPr>
      </w:pPr>
      <w:r w:rsidRPr="00135642">
        <w:rPr>
          <w:rFonts w:ascii="Times New Roman" w:hAnsi="Times New Roman"/>
          <w:sz w:val="24"/>
          <w:szCs w:val="24"/>
        </w:rPr>
        <w:t>Az elsajátítandó témakörök:</w:t>
      </w:r>
    </w:p>
    <w:p w:rsidR="00C763AB" w:rsidRPr="00135642" w:rsidRDefault="00C763AB" w:rsidP="00C763AB">
      <w:pPr>
        <w:widowControl w:val="0"/>
        <w:numPr>
          <w:ilvl w:val="0"/>
          <w:numId w:val="17"/>
        </w:numPr>
        <w:suppressAutoHyphens/>
        <w:spacing w:after="0" w:line="240" w:lineRule="auto"/>
        <w:ind w:left="1134" w:firstLine="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személyes bemutatkozás</w:t>
      </w:r>
    </w:p>
    <w:p w:rsidR="00C763AB" w:rsidRPr="00135642" w:rsidRDefault="00C763AB" w:rsidP="00C763AB">
      <w:pPr>
        <w:widowControl w:val="0"/>
        <w:numPr>
          <w:ilvl w:val="0"/>
          <w:numId w:val="17"/>
        </w:numPr>
        <w:suppressAutoHyphens/>
        <w:spacing w:after="0" w:line="240" w:lineRule="auto"/>
        <w:ind w:left="1134" w:firstLine="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a munka világa</w:t>
      </w:r>
    </w:p>
    <w:p w:rsidR="00C763AB" w:rsidRPr="00135642" w:rsidRDefault="00C763AB" w:rsidP="00C763AB">
      <w:pPr>
        <w:widowControl w:val="0"/>
        <w:numPr>
          <w:ilvl w:val="0"/>
          <w:numId w:val="17"/>
        </w:numPr>
        <w:suppressAutoHyphens/>
        <w:spacing w:after="0" w:line="240" w:lineRule="auto"/>
        <w:ind w:left="1134" w:firstLine="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napi tevékenységek, aktivitás</w:t>
      </w:r>
    </w:p>
    <w:p w:rsidR="00C763AB" w:rsidRPr="00135642" w:rsidRDefault="00C763AB" w:rsidP="00C763AB">
      <w:pPr>
        <w:widowControl w:val="0"/>
        <w:numPr>
          <w:ilvl w:val="0"/>
          <w:numId w:val="17"/>
        </w:numPr>
        <w:suppressAutoHyphens/>
        <w:spacing w:after="0" w:line="240" w:lineRule="auto"/>
        <w:ind w:left="1134" w:firstLine="0"/>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étkezés, szállás</w:t>
      </w:r>
    </w:p>
    <w:p w:rsidR="00C763AB" w:rsidRPr="00135642" w:rsidRDefault="00C763AB" w:rsidP="00C763AB">
      <w:pPr>
        <w:widowControl w:val="0"/>
        <w:suppressAutoHyphens/>
        <w:spacing w:after="0" w:line="240" w:lineRule="auto"/>
        <w:ind w:left="1134"/>
        <w:jc w:val="both"/>
        <w:rPr>
          <w:rFonts w:ascii="Times New Roman" w:eastAsia="Lucida Sans Unicode" w:hAnsi="Times New Roman"/>
          <w:kern w:val="1"/>
          <w:sz w:val="24"/>
          <w:szCs w:val="24"/>
          <w:lang w:eastAsia="hi-IN" w:bidi="hi-IN"/>
        </w:rPr>
      </w:pPr>
      <w:r w:rsidRPr="00135642">
        <w:rPr>
          <w:rFonts w:ascii="Times New Roman" w:eastAsia="Lucida Sans Unicode" w:hAnsi="Times New Roman"/>
          <w:kern w:val="1"/>
          <w:sz w:val="24"/>
          <w:szCs w:val="24"/>
          <w:lang w:eastAsia="hi-IN" w:bidi="hi-IN"/>
        </w:rPr>
        <w:t xml:space="preserve"> </w:t>
      </w:r>
      <w:r w:rsidRPr="00135642">
        <w:rPr>
          <w:rFonts w:ascii="Times New Roman" w:hAnsi="Times New Roman"/>
          <w:sz w:val="24"/>
          <w:szCs w:val="24"/>
        </w:rPr>
        <w:t xml:space="preserve"> </w:t>
      </w:r>
    </w:p>
    <w:p w:rsidR="00C763AB" w:rsidRPr="00135642" w:rsidRDefault="00C763AB" w:rsidP="00C763AB">
      <w:pPr>
        <w:spacing w:after="0" w:line="240" w:lineRule="auto"/>
        <w:ind w:left="1134"/>
        <w:rPr>
          <w:rFonts w:ascii="Times New Roman" w:hAnsi="Times New Roman"/>
          <w:sz w:val="24"/>
          <w:szCs w:val="24"/>
          <w:lang w:eastAsia="hu-HU"/>
        </w:rPr>
      </w:pPr>
      <w:r w:rsidRPr="00135642">
        <w:rPr>
          <w:rFonts w:ascii="Times New Roman" w:hAnsi="Times New Roman"/>
          <w:sz w:val="24"/>
          <w:szCs w:val="24"/>
          <w:lang w:eastAsia="hu-HU"/>
        </w:rPr>
        <w:t>Ezen a témakörön keresztül valósul meg a fonetikai dekódolási képességfejlesztés is, amely során a célnyelv legfontosabb fonetikai szabályaival ismerkedik meg a nyelvtanuló.</w:t>
      </w:r>
    </w:p>
    <w:p w:rsidR="00C763AB" w:rsidRPr="00135642" w:rsidRDefault="00C763AB" w:rsidP="00C763AB">
      <w:pPr>
        <w:spacing w:after="0" w:line="240" w:lineRule="auto"/>
        <w:ind w:left="708"/>
        <w:jc w:val="both"/>
        <w:rPr>
          <w:rFonts w:ascii="Times New Roman" w:hAnsi="Times New Roman"/>
          <w:sz w:val="24"/>
          <w:szCs w:val="24"/>
          <w:lang w:eastAsia="hu-HU"/>
        </w:rPr>
      </w:pPr>
    </w:p>
    <w:p w:rsidR="00C763AB" w:rsidRPr="00135642" w:rsidRDefault="00C763AB" w:rsidP="00C763AB">
      <w:pPr>
        <w:numPr>
          <w:ilvl w:val="3"/>
          <w:numId w:val="21"/>
        </w:numPr>
        <w:spacing w:after="0" w:line="240" w:lineRule="auto"/>
        <w:rPr>
          <w:rFonts w:ascii="Times New Roman" w:hAnsi="Times New Roman"/>
          <w:b/>
          <w:sz w:val="24"/>
          <w:szCs w:val="24"/>
          <w:lang w:eastAsia="hu-HU"/>
        </w:rPr>
      </w:pPr>
      <w:r w:rsidRPr="00135642">
        <w:rPr>
          <w:rFonts w:ascii="Times New Roman" w:eastAsia="Lucida Sans Unicode" w:hAnsi="Times New Roman"/>
          <w:b/>
          <w:kern w:val="1"/>
          <w:sz w:val="24"/>
          <w:szCs w:val="24"/>
          <w:lang w:eastAsia="hi-IN" w:bidi="hi-IN"/>
        </w:rPr>
        <w:t xml:space="preserve">Munkavállalói szókincs </w:t>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00CF3D9B" w:rsidRPr="00135642">
        <w:rPr>
          <w:rFonts w:ascii="Times New Roman" w:hAnsi="Times New Roman"/>
          <w:b/>
          <w:sz w:val="24"/>
          <w:szCs w:val="24"/>
          <w:lang w:eastAsia="hu-HU"/>
        </w:rPr>
        <w:t>18</w:t>
      </w:r>
      <w:r w:rsidR="00CF3D9B" w:rsidRPr="00135642">
        <w:rPr>
          <w:rFonts w:ascii="Times New Roman" w:hAnsi="Times New Roman"/>
          <w:b/>
          <w:i/>
          <w:sz w:val="24"/>
          <w:szCs w:val="24"/>
          <w:lang w:eastAsia="hu-HU"/>
        </w:rPr>
        <w:t xml:space="preserve"> </w:t>
      </w:r>
      <w:r w:rsidRPr="00135642">
        <w:rPr>
          <w:rFonts w:ascii="Times New Roman" w:hAnsi="Times New Roman"/>
          <w:b/>
          <w:i/>
          <w:sz w:val="24"/>
          <w:szCs w:val="24"/>
          <w:lang w:eastAsia="hu-HU"/>
        </w:rPr>
        <w:t>óra/</w:t>
      </w:r>
      <w:r w:rsidR="00CF3D9B" w:rsidRPr="00135642">
        <w:rPr>
          <w:rFonts w:ascii="Times New Roman" w:hAnsi="Times New Roman"/>
          <w:b/>
          <w:i/>
          <w:sz w:val="24"/>
          <w:szCs w:val="24"/>
          <w:lang w:eastAsia="hu-HU"/>
        </w:rPr>
        <w:t xml:space="preserve">18 </w:t>
      </w:r>
      <w:r w:rsidRPr="00135642">
        <w:rPr>
          <w:rFonts w:ascii="Times New Roman" w:hAnsi="Times New Roman"/>
          <w:b/>
          <w:i/>
          <w:sz w:val="24"/>
          <w:szCs w:val="24"/>
          <w:lang w:eastAsia="hu-HU"/>
        </w:rPr>
        <w:t>óra</w:t>
      </w:r>
    </w:p>
    <w:p w:rsidR="00C763AB" w:rsidRPr="00135642" w:rsidRDefault="00C763AB" w:rsidP="00C763AB">
      <w:pPr>
        <w:spacing w:after="0" w:line="240" w:lineRule="auto"/>
        <w:ind w:left="1789" w:firstLine="17"/>
        <w:jc w:val="both"/>
        <w:rPr>
          <w:rFonts w:ascii="Times New Roman" w:eastAsia="Lucida Sans Unicode" w:hAnsi="Times New Roman"/>
          <w:b/>
          <w:kern w:val="1"/>
          <w:sz w:val="24"/>
          <w:szCs w:val="24"/>
          <w:lang w:eastAsia="hi-IN" w:bidi="hi-IN"/>
        </w:rPr>
      </w:pPr>
      <w:r w:rsidRPr="00135642">
        <w:rPr>
          <w:rFonts w:ascii="Times New Roman" w:eastAsia="Lucida Sans Unicode" w:hAnsi="Times New Roman"/>
          <w:b/>
          <w:kern w:val="1"/>
          <w:sz w:val="24"/>
          <w:szCs w:val="24"/>
          <w:lang w:eastAsia="hi-IN" w:bidi="hi-IN"/>
        </w:rPr>
        <w:t>/</w:t>
      </w:r>
      <w:r w:rsidRPr="00135642">
        <w:rPr>
          <w:rFonts w:ascii="Times New Roman" w:eastAsia="Lucida Sans Unicode" w:hAnsi="Times New Roman"/>
          <w:kern w:val="1"/>
          <w:sz w:val="24"/>
          <w:szCs w:val="24"/>
          <w:lang w:eastAsia="hi-IN" w:bidi="hi-IN"/>
        </w:rPr>
        <w:t>Munkavállalással kapcsolatos alapvető szakszókincs elsajátítása</w:t>
      </w:r>
      <w:r w:rsidRPr="00135642">
        <w:rPr>
          <w:rFonts w:ascii="Times New Roman" w:eastAsia="Lucida Sans Unicode" w:hAnsi="Times New Roman"/>
          <w:b/>
          <w:kern w:val="1"/>
          <w:sz w:val="24"/>
          <w:szCs w:val="24"/>
          <w:lang w:eastAsia="hi-IN" w:bidi="hi-IN"/>
        </w:rPr>
        <w:t>/</w:t>
      </w:r>
    </w:p>
    <w:p w:rsidR="00C763AB" w:rsidRPr="00135642" w:rsidRDefault="00C763AB" w:rsidP="00C763AB">
      <w:pPr>
        <w:spacing w:after="0" w:line="240" w:lineRule="auto"/>
        <w:ind w:left="1080"/>
        <w:jc w:val="both"/>
        <w:rPr>
          <w:rFonts w:ascii="Times New Roman" w:hAnsi="Times New Roman"/>
          <w:sz w:val="24"/>
          <w:szCs w:val="24"/>
          <w:lang w:eastAsia="hu-HU"/>
        </w:rPr>
      </w:pPr>
    </w:p>
    <w:p w:rsidR="00C763AB" w:rsidRPr="00135642" w:rsidRDefault="00C763AB" w:rsidP="00C763AB">
      <w:pPr>
        <w:spacing w:after="0" w:line="240" w:lineRule="auto"/>
        <w:ind w:left="1080"/>
        <w:jc w:val="both"/>
        <w:rPr>
          <w:rFonts w:ascii="Times New Roman" w:hAnsi="Times New Roman"/>
          <w:sz w:val="24"/>
          <w:szCs w:val="24"/>
          <w:lang w:eastAsia="hu-HU"/>
        </w:rPr>
      </w:pPr>
      <w:r w:rsidRPr="00135642">
        <w:rPr>
          <w:rFonts w:ascii="Times New Roman" w:hAnsi="Times New Roman"/>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C763AB" w:rsidRPr="00135642" w:rsidRDefault="00C763AB" w:rsidP="00C763AB">
      <w:pPr>
        <w:spacing w:after="0" w:line="240" w:lineRule="auto"/>
        <w:jc w:val="both"/>
        <w:rPr>
          <w:rFonts w:ascii="Times New Roman" w:hAnsi="Times New Roman"/>
          <w:sz w:val="24"/>
          <w:szCs w:val="24"/>
          <w:lang w:eastAsia="hu-HU"/>
        </w:rPr>
      </w:pPr>
    </w:p>
    <w:p w:rsidR="00C763AB" w:rsidRPr="00135642" w:rsidRDefault="00C763AB" w:rsidP="00C763AB">
      <w:pPr>
        <w:widowControl w:val="0"/>
        <w:numPr>
          <w:ilvl w:val="1"/>
          <w:numId w:val="20"/>
        </w:numPr>
        <w:suppressAutoHyphens/>
        <w:spacing w:after="0" w:line="240" w:lineRule="auto"/>
        <w:rPr>
          <w:rFonts w:ascii="Times New Roman" w:hAnsi="Times New Roman"/>
          <w:b/>
          <w:i/>
          <w:sz w:val="24"/>
          <w:szCs w:val="24"/>
          <w:lang w:eastAsia="hu-HU"/>
        </w:rPr>
      </w:pPr>
      <w:r w:rsidRPr="00135642">
        <w:rPr>
          <w:rFonts w:ascii="Times New Roman" w:hAnsi="Times New Roman"/>
          <w:b/>
          <w:i/>
          <w:sz w:val="24"/>
          <w:szCs w:val="24"/>
          <w:lang w:eastAsia="hu-HU"/>
        </w:rPr>
        <w:t>A képzés javasolt helyszíne (ajánlás)</w:t>
      </w:r>
    </w:p>
    <w:p w:rsidR="00C763AB" w:rsidRPr="00135642" w:rsidRDefault="00C763AB" w:rsidP="004E64D1">
      <w:pPr>
        <w:widowControl w:val="0"/>
        <w:suppressAutoHyphens/>
        <w:spacing w:after="0" w:line="240" w:lineRule="auto"/>
        <w:ind w:left="360"/>
        <w:jc w:val="both"/>
        <w:rPr>
          <w:rFonts w:ascii="Times New Roman" w:hAnsi="Times New Roman"/>
          <w:bCs/>
          <w:i/>
          <w:sz w:val="24"/>
          <w:szCs w:val="24"/>
          <w:lang w:eastAsia="hu-HU"/>
        </w:rPr>
      </w:pPr>
      <w:r w:rsidRPr="00135642">
        <w:rPr>
          <w:rFonts w:ascii="Times New Roman" w:hAnsi="Times New Roman"/>
          <w:i/>
          <w:kern w:val="1"/>
          <w:sz w:val="24"/>
          <w:szCs w:val="24"/>
          <w:lang w:eastAsia="hi-IN" w:bidi="hi-IN"/>
        </w:rPr>
        <w:t>Az órák kb. 50%-</w:t>
      </w:r>
      <w:proofErr w:type="gramStart"/>
      <w:r w:rsidRPr="00135642">
        <w:rPr>
          <w:rFonts w:ascii="Times New Roman" w:hAnsi="Times New Roman"/>
          <w:i/>
          <w:kern w:val="1"/>
          <w:sz w:val="24"/>
          <w:szCs w:val="24"/>
          <w:lang w:eastAsia="hi-IN" w:bidi="hi-IN"/>
        </w:rPr>
        <w:t>a</w:t>
      </w:r>
      <w:proofErr w:type="gramEnd"/>
      <w:r w:rsidRPr="00135642">
        <w:rPr>
          <w:rFonts w:ascii="Times New Roman" w:hAnsi="Times New Roman"/>
          <w:i/>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C763AB" w:rsidRPr="00135642" w:rsidRDefault="00C763AB" w:rsidP="00C763AB">
      <w:pPr>
        <w:spacing w:after="0" w:line="240" w:lineRule="auto"/>
        <w:ind w:left="792"/>
        <w:jc w:val="both"/>
        <w:rPr>
          <w:rFonts w:ascii="Times New Roman" w:hAnsi="Times New Roman"/>
          <w:b/>
          <w:bCs/>
          <w:sz w:val="24"/>
          <w:szCs w:val="24"/>
          <w:lang w:eastAsia="hu-HU"/>
        </w:rPr>
      </w:pPr>
    </w:p>
    <w:p w:rsidR="00C763AB" w:rsidRPr="00135642" w:rsidRDefault="00C763AB" w:rsidP="00C763AB">
      <w:pPr>
        <w:widowControl w:val="0"/>
        <w:numPr>
          <w:ilvl w:val="1"/>
          <w:numId w:val="20"/>
        </w:numPr>
        <w:suppressAutoHyphens/>
        <w:spacing w:after="0" w:line="240" w:lineRule="auto"/>
        <w:rPr>
          <w:rFonts w:ascii="Times New Roman" w:hAnsi="Times New Roman"/>
          <w:b/>
          <w:sz w:val="24"/>
          <w:szCs w:val="24"/>
          <w:lang w:eastAsia="hu-HU"/>
        </w:rPr>
      </w:pPr>
      <w:r w:rsidRPr="00135642">
        <w:rPr>
          <w:rFonts w:ascii="Times New Roman" w:hAnsi="Times New Roman"/>
          <w:b/>
          <w:i/>
          <w:sz w:val="24"/>
          <w:szCs w:val="24"/>
          <w:lang w:eastAsia="hu-HU"/>
        </w:rPr>
        <w:t>A tantárgy elsajátítása során alkalmazható sajátos módszerek, tanulói tevékenységformák (ajánlás)</w:t>
      </w:r>
    </w:p>
    <w:p w:rsidR="00C763AB" w:rsidRPr="00135642" w:rsidRDefault="00C763AB" w:rsidP="004E64D1">
      <w:pPr>
        <w:widowControl w:val="0"/>
        <w:suppressAutoHyphens/>
        <w:spacing w:after="0" w:line="240" w:lineRule="auto"/>
        <w:ind w:left="360"/>
        <w:rPr>
          <w:rFonts w:ascii="Times New Roman" w:hAnsi="Times New Roman"/>
          <w:bCs/>
          <w:i/>
          <w:sz w:val="24"/>
          <w:szCs w:val="24"/>
          <w:lang w:eastAsia="hu-HU"/>
        </w:rPr>
      </w:pPr>
      <w:r w:rsidRPr="00135642">
        <w:rPr>
          <w:rFonts w:ascii="Times New Roman" w:hAnsi="Times New Roman"/>
          <w:bCs/>
          <w:i/>
          <w:sz w:val="24"/>
          <w:szCs w:val="24"/>
          <w:lang w:eastAsia="hu-HU"/>
        </w:rPr>
        <w:t>A tananyag kb. fele digitális tartalmú oktatási anyag, így speciálisak, mind a módszerek, mind pedig a tanulói tevékenységformák.</w:t>
      </w:r>
    </w:p>
    <w:p w:rsidR="00C763AB" w:rsidRPr="00135642" w:rsidRDefault="00C763AB" w:rsidP="004E64D1">
      <w:pPr>
        <w:pStyle w:val="Listaszerbekezds"/>
        <w:widowControl w:val="0"/>
        <w:suppressAutoHyphens/>
        <w:spacing w:after="0" w:line="240" w:lineRule="auto"/>
        <w:ind w:left="0"/>
        <w:rPr>
          <w:rFonts w:ascii="Times New Roman" w:hAnsi="Times New Roman"/>
          <w:b/>
          <w:bCs/>
          <w:i/>
          <w:vanish/>
          <w:sz w:val="24"/>
          <w:szCs w:val="24"/>
          <w:lang w:eastAsia="hu-HU"/>
        </w:rPr>
      </w:pPr>
    </w:p>
    <w:p w:rsidR="009804ED" w:rsidRPr="00135642" w:rsidRDefault="009804ED" w:rsidP="00D0270A">
      <w:pPr>
        <w:widowControl w:val="0"/>
        <w:numPr>
          <w:ilvl w:val="2"/>
          <w:numId w:val="25"/>
        </w:numPr>
        <w:suppressAutoHyphens/>
        <w:spacing w:after="0" w:line="240" w:lineRule="auto"/>
        <w:jc w:val="both"/>
        <w:rPr>
          <w:rFonts w:ascii="Times New Roman" w:hAnsi="Times New Roman"/>
          <w:b/>
          <w:bCs/>
          <w:i/>
          <w:sz w:val="24"/>
          <w:szCs w:val="24"/>
          <w:lang w:eastAsia="hu-HU"/>
        </w:rPr>
      </w:pPr>
      <w:r w:rsidRPr="00135642">
        <w:rPr>
          <w:rFonts w:ascii="Times New Roman" w:hAnsi="Times New Roman"/>
          <w:b/>
          <w:bCs/>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804ED" w:rsidRPr="00135642" w:rsidTr="003F1FAE">
        <w:trPr>
          <w:jc w:val="center"/>
        </w:trPr>
        <w:tc>
          <w:tcPr>
            <w:tcW w:w="994" w:type="dxa"/>
            <w:vMerge w:val="restart"/>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Sorszám</w:t>
            </w:r>
          </w:p>
        </w:tc>
        <w:tc>
          <w:tcPr>
            <w:tcW w:w="2800" w:type="dxa"/>
            <w:vMerge w:val="restart"/>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 xml:space="preserve">Alkalmazott oktatási </w:t>
            </w:r>
          </w:p>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módszer neve</w:t>
            </w:r>
          </w:p>
        </w:tc>
        <w:tc>
          <w:tcPr>
            <w:tcW w:w="2835" w:type="dxa"/>
            <w:gridSpan w:val="3"/>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A tanulói tevékenység szervezeti kerete</w:t>
            </w:r>
          </w:p>
        </w:tc>
        <w:tc>
          <w:tcPr>
            <w:tcW w:w="2659" w:type="dxa"/>
            <w:vMerge w:val="restart"/>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 xml:space="preserve">Alkalmazandó eszközök és felszerelések </w:t>
            </w:r>
          </w:p>
        </w:tc>
      </w:tr>
      <w:tr w:rsidR="009804ED" w:rsidRPr="00135642" w:rsidTr="003F1FAE">
        <w:trPr>
          <w:jc w:val="center"/>
        </w:trPr>
        <w:tc>
          <w:tcPr>
            <w:tcW w:w="994" w:type="dxa"/>
            <w:vMerge/>
            <w:vAlign w:val="center"/>
          </w:tcPr>
          <w:p w:rsidR="009804ED" w:rsidRPr="00135642" w:rsidRDefault="009804ED" w:rsidP="003F1FAE">
            <w:pPr>
              <w:spacing w:after="0" w:line="240" w:lineRule="auto"/>
              <w:jc w:val="center"/>
              <w:rPr>
                <w:rFonts w:ascii="Times New Roman" w:hAnsi="Times New Roman"/>
                <w:b/>
                <w:sz w:val="20"/>
                <w:szCs w:val="20"/>
              </w:rPr>
            </w:pPr>
          </w:p>
        </w:tc>
        <w:tc>
          <w:tcPr>
            <w:tcW w:w="2800" w:type="dxa"/>
            <w:vMerge/>
            <w:vAlign w:val="center"/>
          </w:tcPr>
          <w:p w:rsidR="009804ED" w:rsidRPr="00135642" w:rsidRDefault="009804ED" w:rsidP="003F1FAE">
            <w:pPr>
              <w:spacing w:after="0" w:line="240" w:lineRule="auto"/>
              <w:rPr>
                <w:rFonts w:ascii="Times New Roman" w:hAnsi="Times New Roman"/>
                <w:b/>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egyéni</w:t>
            </w:r>
          </w:p>
        </w:tc>
        <w:tc>
          <w:tcPr>
            <w:tcW w:w="945" w:type="dxa"/>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csoport</w:t>
            </w:r>
          </w:p>
        </w:tc>
        <w:tc>
          <w:tcPr>
            <w:tcW w:w="945" w:type="dxa"/>
            <w:vAlign w:val="center"/>
          </w:tcPr>
          <w:p w:rsidR="009804ED" w:rsidRPr="00135642" w:rsidRDefault="009804ED" w:rsidP="003F1FAE">
            <w:pPr>
              <w:spacing w:after="0" w:line="240" w:lineRule="auto"/>
              <w:jc w:val="center"/>
              <w:rPr>
                <w:rFonts w:ascii="Times New Roman" w:hAnsi="Times New Roman"/>
                <w:b/>
                <w:sz w:val="20"/>
                <w:szCs w:val="20"/>
              </w:rPr>
            </w:pPr>
            <w:r w:rsidRPr="00135642">
              <w:rPr>
                <w:rFonts w:ascii="Times New Roman" w:hAnsi="Times New Roman"/>
                <w:b/>
                <w:sz w:val="20"/>
                <w:szCs w:val="20"/>
              </w:rPr>
              <w:t>osztály</w:t>
            </w:r>
          </w:p>
        </w:tc>
        <w:tc>
          <w:tcPr>
            <w:tcW w:w="2659" w:type="dxa"/>
            <w:vMerge/>
            <w:vAlign w:val="center"/>
          </w:tcPr>
          <w:p w:rsidR="009804ED" w:rsidRPr="00135642" w:rsidRDefault="009804ED" w:rsidP="003F1FAE">
            <w:pPr>
              <w:spacing w:after="0" w:line="240" w:lineRule="auto"/>
              <w:jc w:val="center"/>
              <w:rPr>
                <w:rFonts w:ascii="Times New Roman" w:hAnsi="Times New Roman"/>
                <w:b/>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szemléltetés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kooperatív tanulás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lastRenderedPageBreak/>
              <w:t>1.8.</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szerepjáték</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1.9.</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1.10.</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iCs/>
                <w:sz w:val="20"/>
                <w:szCs w:val="20"/>
              </w:rPr>
              <w:t>digitális alapú feladatmegoldás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bl>
    <w:p w:rsidR="009804ED" w:rsidRPr="00135642" w:rsidRDefault="009804ED" w:rsidP="009804ED">
      <w:pPr>
        <w:widowControl w:val="0"/>
        <w:tabs>
          <w:tab w:val="num" w:pos="1800"/>
        </w:tabs>
        <w:suppressAutoHyphens/>
        <w:spacing w:after="0" w:line="240" w:lineRule="auto"/>
        <w:ind w:left="1728"/>
        <w:rPr>
          <w:rFonts w:ascii="Times New Roman" w:hAnsi="Times New Roman"/>
          <w:b/>
          <w:bCs/>
          <w:i/>
          <w:sz w:val="24"/>
          <w:szCs w:val="24"/>
          <w:lang w:eastAsia="hu-HU"/>
        </w:rPr>
      </w:pPr>
    </w:p>
    <w:p w:rsidR="00C763AB" w:rsidRPr="00135642" w:rsidRDefault="00C763AB" w:rsidP="00D0270A">
      <w:pPr>
        <w:widowControl w:val="0"/>
        <w:numPr>
          <w:ilvl w:val="2"/>
          <w:numId w:val="25"/>
        </w:numPr>
        <w:tabs>
          <w:tab w:val="num" w:pos="1800"/>
        </w:tabs>
        <w:suppressAutoHyphens/>
        <w:spacing w:after="0" w:line="240" w:lineRule="auto"/>
        <w:jc w:val="both"/>
        <w:rPr>
          <w:rFonts w:ascii="Times New Roman" w:hAnsi="Times New Roman"/>
          <w:b/>
          <w:bCs/>
          <w:i/>
          <w:sz w:val="24"/>
          <w:szCs w:val="24"/>
          <w:lang w:eastAsia="hu-HU"/>
        </w:rPr>
      </w:pPr>
      <w:r w:rsidRPr="00135642">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rPr>
                <w:rFonts w:ascii="Times New Roman" w:hAnsi="Times New Roman"/>
                <w:b/>
                <w:sz w:val="20"/>
                <w:szCs w:val="20"/>
              </w:rPr>
            </w:pPr>
            <w:r w:rsidRPr="00135642">
              <w:rPr>
                <w:rFonts w:ascii="Times New Roman" w:hAnsi="Times New Roman"/>
                <w:b/>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Tanulói tevékenység szervezési kerete</w:t>
            </w:r>
          </w:p>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 xml:space="preserve">Alkalmazandó eszközök és felszerelések </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Csoport-</w:t>
            </w:r>
          </w:p>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Osztály-</w:t>
            </w:r>
          </w:p>
          <w:p w:rsidR="00C763AB" w:rsidRPr="00135642" w:rsidRDefault="00C763AB" w:rsidP="00C763AB">
            <w:pPr>
              <w:spacing w:after="0" w:line="240" w:lineRule="auto"/>
              <w:ind w:left="113" w:right="113"/>
              <w:jc w:val="center"/>
              <w:rPr>
                <w:rFonts w:ascii="Times New Roman" w:hAnsi="Times New Roman"/>
                <w:b/>
                <w:sz w:val="20"/>
                <w:szCs w:val="20"/>
              </w:rPr>
            </w:pPr>
            <w:r w:rsidRPr="00135642">
              <w:rPr>
                <w:rFonts w:ascii="Times New Roman" w:hAnsi="Times New Roman"/>
                <w:b/>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sz w:val="20"/>
                <w:szCs w:val="20"/>
              </w:rPr>
            </w:pPr>
          </w:p>
        </w:tc>
      </w:tr>
      <w:tr w:rsidR="00C763AB" w:rsidRPr="00135642" w:rsidTr="004E64D1">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sz w:val="20"/>
                <w:szCs w:val="20"/>
              </w:rPr>
            </w:pPr>
            <w:r w:rsidRPr="00135642">
              <w:rPr>
                <w:rFonts w:ascii="Times New Roman" w:hAnsi="Times New Roman"/>
                <w:b/>
                <w:sz w:val="20"/>
                <w:szCs w:val="20"/>
              </w:rPr>
              <w:t>Információ feldolgozó tevékenységek</w:t>
            </w:r>
          </w:p>
        </w:tc>
        <w:tc>
          <w:tcPr>
            <w:tcW w:w="809"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önálló feldolgozása</w:t>
            </w:r>
          </w:p>
        </w:tc>
        <w:tc>
          <w:tcPr>
            <w:tcW w:w="809"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feladattal vezetett feldolgozása</w:t>
            </w:r>
          </w:p>
        </w:tc>
        <w:tc>
          <w:tcPr>
            <w:tcW w:w="809"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98"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feladattal vezetett rendszerezése</w:t>
            </w:r>
          </w:p>
        </w:tc>
        <w:tc>
          <w:tcPr>
            <w:tcW w:w="809"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sz w:val="20"/>
                <w:szCs w:val="20"/>
              </w:rPr>
            </w:pPr>
            <w:r w:rsidRPr="00135642">
              <w:rPr>
                <w:rFonts w:ascii="Times New Roman" w:hAnsi="Times New Roman"/>
                <w:b/>
                <w:sz w:val="20"/>
                <w:szCs w:val="20"/>
              </w:rPr>
              <w:t>Ismeretalkalmazási gyakorló tevékenységek, feladatok</w:t>
            </w:r>
          </w:p>
        </w:tc>
        <w:tc>
          <w:tcPr>
            <w:tcW w:w="809"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bCs/>
                <w:sz w:val="24"/>
                <w:szCs w:val="24"/>
                <w:lang w:eastAsia="hu-HU"/>
              </w:rPr>
              <w:t>Levélírás</w:t>
            </w:r>
          </w:p>
        </w:tc>
        <w:tc>
          <w:tcPr>
            <w:tcW w:w="809"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Válaszolás írásban mondatszintű kérdésekre</w:t>
            </w:r>
          </w:p>
        </w:tc>
        <w:tc>
          <w:tcPr>
            <w:tcW w:w="809"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3.</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sz w:val="20"/>
                <w:szCs w:val="20"/>
              </w:rPr>
            </w:pPr>
            <w:r w:rsidRPr="00135642">
              <w:rPr>
                <w:rFonts w:ascii="Times New Roman" w:hAnsi="Times New Roman"/>
                <w:b/>
                <w:sz w:val="20"/>
                <w:szCs w:val="20"/>
              </w:rPr>
              <w:t>Komplex információk körében</w:t>
            </w:r>
          </w:p>
        </w:tc>
        <w:tc>
          <w:tcPr>
            <w:tcW w:w="809"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Elemzés készítése tapasztalatokról</w:t>
            </w:r>
          </w:p>
        </w:tc>
        <w:tc>
          <w:tcPr>
            <w:tcW w:w="809"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98"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sz w:val="20"/>
                <w:szCs w:val="20"/>
              </w:rPr>
            </w:pPr>
            <w:r w:rsidRPr="00135642">
              <w:rPr>
                <w:rFonts w:ascii="Times New Roman" w:hAnsi="Times New Roman"/>
                <w:b/>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sz w:val="20"/>
                <w:szCs w:val="20"/>
              </w:rPr>
            </w:pPr>
            <w:r w:rsidRPr="00135642">
              <w:rPr>
                <w:rFonts w:ascii="Times New Roman" w:hAnsi="Times New Roman"/>
                <w:b/>
                <w:sz w:val="20"/>
                <w:szCs w:val="20"/>
              </w:rPr>
              <w:t>Csoportos munkaformák körében</w:t>
            </w:r>
          </w:p>
        </w:tc>
        <w:tc>
          <w:tcPr>
            <w:tcW w:w="809"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Feladattal vezetett kiscsoportos szövegfeldolgozás</w:t>
            </w:r>
          </w:p>
        </w:tc>
        <w:tc>
          <w:tcPr>
            <w:tcW w:w="809"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98"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4E64D1">
            <w:pPr>
              <w:spacing w:after="0" w:line="240" w:lineRule="auto"/>
              <w:jc w:val="center"/>
              <w:rPr>
                <w:rFonts w:ascii="Times New Roman" w:hAnsi="Times New Roman"/>
                <w:sz w:val="20"/>
                <w:szCs w:val="20"/>
              </w:rPr>
            </w:pPr>
          </w:p>
        </w:tc>
      </w:tr>
      <w:tr w:rsidR="00C763AB" w:rsidRPr="00135642" w:rsidTr="004E64D1">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helyzetgyakorlat</w:t>
            </w:r>
          </w:p>
        </w:tc>
        <w:tc>
          <w:tcPr>
            <w:tcW w:w="809"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98" w:type="dxa"/>
            <w:vAlign w:val="center"/>
          </w:tcPr>
          <w:p w:rsidR="00C763AB" w:rsidRPr="00135642" w:rsidRDefault="00C763AB" w:rsidP="004E64D1">
            <w:pPr>
              <w:spacing w:after="0" w:line="240" w:lineRule="auto"/>
              <w:jc w:val="center"/>
              <w:rPr>
                <w:rFonts w:ascii="Times New Roman" w:hAnsi="Times New Roman"/>
                <w:sz w:val="20"/>
                <w:szCs w:val="20"/>
              </w:rPr>
            </w:pPr>
          </w:p>
        </w:tc>
        <w:tc>
          <w:tcPr>
            <w:tcW w:w="763" w:type="dxa"/>
            <w:vAlign w:val="center"/>
          </w:tcPr>
          <w:p w:rsidR="00C763AB" w:rsidRPr="00135642" w:rsidRDefault="00C763AB" w:rsidP="004E64D1">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4E64D1">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jc w:val="both"/>
        <w:rPr>
          <w:rFonts w:ascii="Times New Roman" w:hAnsi="Times New Roman"/>
          <w:iCs/>
          <w:sz w:val="24"/>
          <w:szCs w:val="24"/>
          <w:lang w:eastAsia="hu-HU"/>
        </w:rPr>
      </w:pPr>
    </w:p>
    <w:p w:rsidR="00C763AB" w:rsidRPr="00135642" w:rsidRDefault="00C763AB" w:rsidP="009804ED">
      <w:pPr>
        <w:widowControl w:val="0"/>
        <w:numPr>
          <w:ilvl w:val="1"/>
          <w:numId w:val="25"/>
        </w:numPr>
        <w:suppressAutoHyphens/>
        <w:spacing w:after="0" w:line="240" w:lineRule="auto"/>
        <w:rPr>
          <w:rFonts w:ascii="Times New Roman" w:hAnsi="Times New Roman"/>
          <w:sz w:val="24"/>
          <w:szCs w:val="24"/>
          <w:lang w:eastAsia="hu-HU"/>
        </w:rPr>
      </w:pPr>
      <w:r w:rsidRPr="00135642">
        <w:rPr>
          <w:rFonts w:ascii="Times New Roman" w:hAnsi="Times New Roman"/>
          <w:b/>
          <w:bCs/>
          <w:sz w:val="24"/>
          <w:szCs w:val="24"/>
          <w:lang w:eastAsia="hu-HU"/>
        </w:rPr>
        <w:t>A tantárgy értékelésének módja</w:t>
      </w:r>
    </w:p>
    <w:p w:rsidR="00C763AB" w:rsidRPr="00135642" w:rsidRDefault="00C763AB" w:rsidP="00832EB5">
      <w:pPr>
        <w:widowControl w:val="0"/>
        <w:suppressAutoHyphens/>
        <w:spacing w:after="0" w:line="240" w:lineRule="auto"/>
        <w:ind w:left="360"/>
        <w:jc w:val="both"/>
        <w:rPr>
          <w:rFonts w:ascii="Times New Roman" w:eastAsia="Times New Roman" w:hAnsi="Times New Roman"/>
          <w:sz w:val="24"/>
          <w:szCs w:val="24"/>
          <w:lang w:bidi="hi-IN"/>
        </w:rPr>
      </w:pPr>
      <w:r w:rsidRPr="00135642">
        <w:rPr>
          <w:rFonts w:ascii="Times New Roman" w:hAnsi="Times New Roman"/>
          <w:bCs/>
          <w:sz w:val="24"/>
          <w:szCs w:val="24"/>
        </w:rPr>
        <w:t>A nemzeti köznevelésről szóló 2011. évi CXC. törvény 54. § (2) a) pontja szerinti értékeléssel</w:t>
      </w:r>
      <w:r w:rsidRPr="00135642">
        <w:rPr>
          <w:rFonts w:ascii="Times New Roman" w:hAnsi="Times New Roman"/>
          <w:bCs/>
        </w:rPr>
        <w:t>.</w:t>
      </w:r>
    </w:p>
    <w:p w:rsidR="00C763AB" w:rsidRPr="00135642" w:rsidRDefault="00C763AB" w:rsidP="00C763AB">
      <w:pPr>
        <w:widowControl w:val="0"/>
        <w:suppressAutoHyphens/>
        <w:spacing w:after="0" w:line="240" w:lineRule="auto"/>
        <w:jc w:val="center"/>
        <w:rPr>
          <w:rFonts w:ascii="Times New Roman" w:eastAsia="Times New Roman" w:hAnsi="Times New Roman"/>
          <w:sz w:val="44"/>
          <w:szCs w:val="44"/>
          <w:lang w:bidi="hi-IN"/>
        </w:rPr>
      </w:pPr>
      <w:r w:rsidRPr="00135642">
        <w:rPr>
          <w:rFonts w:ascii="Times New Roman" w:eastAsia="Times New Roman" w:hAnsi="Times New Roman"/>
          <w:sz w:val="24"/>
          <w:szCs w:val="24"/>
          <w:lang w:bidi="hi-IN"/>
        </w:rPr>
        <w:br w:type="page"/>
      </w:r>
    </w:p>
    <w:p w:rsidR="00C763AB" w:rsidRPr="00135642" w:rsidRDefault="00C763AB" w:rsidP="00C763AB">
      <w:pPr>
        <w:widowControl w:val="0"/>
        <w:suppressAutoHyphens/>
        <w:spacing w:after="0" w:line="240" w:lineRule="auto"/>
        <w:jc w:val="center"/>
        <w:rPr>
          <w:rFonts w:ascii="Times New Roman" w:eastAsia="Times New Roman" w:hAnsi="Times New Roman"/>
          <w:sz w:val="44"/>
          <w:szCs w:val="44"/>
          <w:lang w:bidi="hi-IN"/>
        </w:rPr>
      </w:pPr>
    </w:p>
    <w:p w:rsidR="00C763AB" w:rsidRPr="00135642" w:rsidRDefault="00C763AB" w:rsidP="00C763AB">
      <w:pPr>
        <w:widowControl w:val="0"/>
        <w:suppressAutoHyphens/>
        <w:spacing w:after="0" w:line="240" w:lineRule="auto"/>
        <w:jc w:val="center"/>
        <w:rPr>
          <w:rFonts w:ascii="Times New Roman" w:eastAsia="Times New Roman" w:hAnsi="Times New Roman"/>
          <w:sz w:val="44"/>
          <w:szCs w:val="44"/>
          <w:lang w:bidi="hi-IN"/>
        </w:rPr>
      </w:pPr>
    </w:p>
    <w:p w:rsidR="00C763AB" w:rsidRPr="00135642" w:rsidRDefault="00C763AB" w:rsidP="00C763AB">
      <w:pPr>
        <w:widowControl w:val="0"/>
        <w:suppressAutoHyphens/>
        <w:spacing w:after="0" w:line="240" w:lineRule="auto"/>
        <w:jc w:val="center"/>
        <w:rPr>
          <w:rFonts w:ascii="Times New Roman" w:eastAsia="Times New Roman" w:hAnsi="Times New Roman"/>
          <w:sz w:val="44"/>
          <w:szCs w:val="44"/>
          <w:lang w:bidi="hi-IN"/>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A</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10163-12 azonosító számú</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Gépészeti munkabiztonság és környezetvédelem</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roofErr w:type="gramStart"/>
      <w:r w:rsidRPr="00135642">
        <w:rPr>
          <w:rFonts w:ascii="Times New Roman" w:eastAsia="Times New Roman" w:hAnsi="Times New Roman"/>
          <w:b/>
          <w:sz w:val="44"/>
          <w:szCs w:val="44"/>
          <w:lang w:eastAsia="hu-HU"/>
        </w:rPr>
        <w:t>megnevezésű</w:t>
      </w:r>
      <w:proofErr w:type="gramEnd"/>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roofErr w:type="gramStart"/>
      <w:r w:rsidRPr="00135642">
        <w:rPr>
          <w:rFonts w:ascii="Times New Roman" w:eastAsia="Times New Roman" w:hAnsi="Times New Roman"/>
          <w:b/>
          <w:sz w:val="44"/>
          <w:szCs w:val="44"/>
          <w:lang w:eastAsia="hu-HU"/>
        </w:rPr>
        <w:t>szakmai</w:t>
      </w:r>
      <w:proofErr w:type="gramEnd"/>
      <w:r w:rsidRPr="00135642">
        <w:rPr>
          <w:rFonts w:ascii="Times New Roman" w:eastAsia="Times New Roman" w:hAnsi="Times New Roman"/>
          <w:b/>
          <w:sz w:val="44"/>
          <w:szCs w:val="44"/>
          <w:lang w:eastAsia="hu-HU"/>
        </w:rPr>
        <w:t xml:space="preserve"> követelménymodul</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bCs/>
          <w:kern w:val="1"/>
          <w:sz w:val="44"/>
          <w:szCs w:val="44"/>
          <w:lang w:eastAsia="hi-IN" w:bidi="hi-IN"/>
        </w:rPr>
      </w:pPr>
      <w:proofErr w:type="gramStart"/>
      <w:r w:rsidRPr="00135642">
        <w:rPr>
          <w:rFonts w:ascii="Times New Roman" w:eastAsia="Times New Roman" w:hAnsi="Times New Roman"/>
          <w:b/>
          <w:sz w:val="44"/>
          <w:szCs w:val="44"/>
          <w:lang w:eastAsia="hu-HU"/>
        </w:rPr>
        <w:t>tantárgyai</w:t>
      </w:r>
      <w:proofErr w:type="gramEnd"/>
      <w:r w:rsidRPr="00135642">
        <w:rPr>
          <w:rFonts w:ascii="Times New Roman" w:eastAsia="Times New Roman" w:hAnsi="Times New Roman"/>
          <w:b/>
          <w:sz w:val="44"/>
          <w:szCs w:val="44"/>
          <w:lang w:eastAsia="hu-HU"/>
        </w:rPr>
        <w:t>, témakörei</w:t>
      </w: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eastAsia="Times New Roman" w:hAnsi="Times New Roman"/>
          <w:b/>
          <w:bCs/>
          <w:kern w:val="1"/>
          <w:sz w:val="24"/>
          <w:szCs w:val="24"/>
          <w:lang w:eastAsia="hi-IN" w:bidi="hi-IN"/>
        </w:rPr>
        <w:br w:type="page"/>
      </w:r>
      <w:r w:rsidRPr="00135642">
        <w:rPr>
          <w:rFonts w:ascii="Times New Roman" w:eastAsia="Times New Roman" w:hAnsi="Times New Roman"/>
          <w:b/>
          <w:kern w:val="1"/>
          <w:sz w:val="24"/>
          <w:szCs w:val="24"/>
          <w:lang w:eastAsia="hi-IN" w:bidi="hi-IN"/>
        </w:rPr>
        <w:lastRenderedPageBreak/>
        <w:t>A 10163-12 azonosító számú, Gépészeti munkabiztonság és környezetvédelem megnevezésű szakmai követelménymodulhoz tartozó tantárgyak és a témakörök oktatása során fejlesztendő kompetenciák</w:t>
      </w:r>
    </w:p>
    <w:tbl>
      <w:tblPr>
        <w:tblW w:w="9168" w:type="dxa"/>
        <w:jc w:val="center"/>
        <w:tblInd w:w="-569" w:type="dxa"/>
        <w:tblCellMar>
          <w:left w:w="70" w:type="dxa"/>
          <w:right w:w="70" w:type="dxa"/>
        </w:tblCellMar>
        <w:tblLook w:val="0000" w:firstRow="0" w:lastRow="0" w:firstColumn="0" w:lastColumn="0" w:noHBand="0" w:noVBand="0"/>
      </w:tblPr>
      <w:tblGrid>
        <w:gridCol w:w="5806"/>
        <w:gridCol w:w="463"/>
        <w:gridCol w:w="567"/>
        <w:gridCol w:w="567"/>
        <w:gridCol w:w="858"/>
        <w:gridCol w:w="907"/>
      </w:tblGrid>
      <w:tr w:rsidR="00C763AB" w:rsidRPr="00135642" w:rsidTr="00C763AB">
        <w:trPr>
          <w:trHeight w:val="570"/>
          <w:jc w:val="center"/>
        </w:trPr>
        <w:tc>
          <w:tcPr>
            <w:tcW w:w="5806" w:type="dxa"/>
            <w:vMerge w:val="restart"/>
            <w:tcBorders>
              <w:top w:val="single" w:sz="4" w:space="0" w:color="auto"/>
              <w:left w:val="single" w:sz="4" w:space="0" w:color="auto"/>
              <w:bottom w:val="single" w:sz="4" w:space="0" w:color="auto"/>
              <w:right w:val="single" w:sz="4" w:space="0" w:color="auto"/>
            </w:tcBorders>
            <w:noWrap/>
            <w:vAlign w:val="center"/>
          </w:tcPr>
          <w:p w:rsidR="009804ED"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10163-12 </w:t>
            </w:r>
          </w:p>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Gépészeti munkabiztonság és környezetvédelem</w:t>
            </w:r>
          </w:p>
        </w:tc>
        <w:tc>
          <w:tcPr>
            <w:tcW w:w="1597" w:type="dxa"/>
            <w:gridSpan w:val="3"/>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Munkavédelem</w:t>
            </w:r>
          </w:p>
        </w:tc>
        <w:tc>
          <w:tcPr>
            <w:tcW w:w="1765" w:type="dxa"/>
            <w:gridSpan w:val="2"/>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Elsősegélynyújtás gyakorlata</w:t>
            </w:r>
          </w:p>
        </w:tc>
      </w:tr>
      <w:tr w:rsidR="00C763AB" w:rsidRPr="00135642" w:rsidTr="00C763AB">
        <w:trPr>
          <w:trHeight w:val="2070"/>
          <w:jc w:val="center"/>
        </w:trPr>
        <w:tc>
          <w:tcPr>
            <w:tcW w:w="5806"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p>
        </w:tc>
        <w:tc>
          <w:tcPr>
            <w:tcW w:w="463"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Munkabiztonság</w:t>
            </w:r>
          </w:p>
        </w:tc>
        <w:tc>
          <w:tcPr>
            <w:tcW w:w="567"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Tűzvédelem</w:t>
            </w:r>
          </w:p>
        </w:tc>
        <w:tc>
          <w:tcPr>
            <w:tcW w:w="567"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Környezetvédelem</w:t>
            </w:r>
          </w:p>
        </w:tc>
        <w:tc>
          <w:tcPr>
            <w:tcW w:w="858"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Az elsősegélynyújtás alapjai</w:t>
            </w:r>
          </w:p>
        </w:tc>
        <w:tc>
          <w:tcPr>
            <w:tcW w:w="907"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Sérülések ellátása</w:t>
            </w:r>
          </w:p>
        </w:tc>
      </w:tr>
      <w:tr w:rsidR="00C763AB" w:rsidRPr="00135642" w:rsidTr="00C763AB">
        <w:trPr>
          <w:trHeight w:val="345"/>
          <w:jc w:val="center"/>
        </w:trPr>
        <w:tc>
          <w:tcPr>
            <w:tcW w:w="9168" w:type="dxa"/>
            <w:gridSpan w:val="6"/>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FELADATOK</w:t>
            </w: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Betartja és betartatja a munka-, baleset-, tűz- és környezetvédelmi jogszabályokat, előírásokat, valamint a szakmára, és egyéb szerelési-javítási technológiára vonatkozó előírásokat</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munkaterületet és munkakörnyezetet a biztonságos munkavégzésnek megfelelően alakítja ki</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Betartja a veszélyes anyagok és hulladékok kezelésére, tárolására vonatkozó szabályokat</w:t>
            </w:r>
          </w:p>
        </w:tc>
        <w:tc>
          <w:tcPr>
            <w:tcW w:w="463"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Együttműködik a munka-, tűz- és környezetvédelemmel kapcsolatos események kivizsgálásában</w:t>
            </w:r>
          </w:p>
        </w:tc>
        <w:tc>
          <w:tcPr>
            <w:tcW w:w="463"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Jelzi a tüzet, részt vesz az oltásban</w:t>
            </w:r>
          </w:p>
        </w:tc>
        <w:tc>
          <w:tcPr>
            <w:tcW w:w="463"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Betartja a tűz- és környezetvédelmi előírásokat</w:t>
            </w:r>
          </w:p>
        </w:tc>
        <w:tc>
          <w:tcPr>
            <w:tcW w:w="463"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Részt vesz a mentésben, elsősegélyt nyújt</w:t>
            </w:r>
          </w:p>
        </w:tc>
        <w:tc>
          <w:tcPr>
            <w:tcW w:w="463"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858"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60"/>
          <w:jc w:val="center"/>
        </w:trPr>
        <w:tc>
          <w:tcPr>
            <w:tcW w:w="9168" w:type="dxa"/>
            <w:gridSpan w:val="6"/>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SZAKMAI ISMERETEK</w:t>
            </w: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Környezetvédelmi, tűzvédelmi és munkavédelmi szabályok</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munkáltatók és a munkavállalók jogai és kötelezettségei</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munkahely biztonságos kialakításának követelményei</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gépek, berendezések, szerszámok használati és kezelési utasításai</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Villamos berendezések biztonságtechnikája</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Az anyagmozgatás, anyagtárolás szabályai</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Egyéni és kollektív védelmi módok</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Munkabiztonsági szimbólumok értelmezése</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proofErr w:type="spellStart"/>
            <w:r w:rsidRPr="00135642">
              <w:rPr>
                <w:rFonts w:ascii="Times New Roman" w:eastAsia="Times New Roman" w:hAnsi="Times New Roman"/>
                <w:sz w:val="20"/>
                <w:szCs w:val="20"/>
                <w:lang w:eastAsia="hu-HU"/>
              </w:rPr>
              <w:t>Elsősegélynyújtási</w:t>
            </w:r>
            <w:proofErr w:type="spellEnd"/>
            <w:r w:rsidRPr="00135642">
              <w:rPr>
                <w:rFonts w:ascii="Times New Roman" w:eastAsia="Times New Roman" w:hAnsi="Times New Roman"/>
                <w:sz w:val="20"/>
                <w:szCs w:val="20"/>
                <w:lang w:eastAsia="hu-HU"/>
              </w:rPr>
              <w:t xml:space="preserve"> ismeretek</w:t>
            </w:r>
          </w:p>
        </w:tc>
        <w:tc>
          <w:tcPr>
            <w:tcW w:w="463"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858"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Munkavégzés szabályai</w:t>
            </w:r>
          </w:p>
        </w:tc>
        <w:tc>
          <w:tcPr>
            <w:tcW w:w="463"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858"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360"/>
          <w:jc w:val="center"/>
        </w:trPr>
        <w:tc>
          <w:tcPr>
            <w:tcW w:w="9168" w:type="dxa"/>
            <w:gridSpan w:val="6"/>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SZAKMAI KÉSZSÉGEK</w:t>
            </w:r>
          </w:p>
        </w:tc>
      </w:tr>
      <w:tr w:rsidR="00C763AB" w:rsidRPr="00135642" w:rsidTr="00C763AB">
        <w:trPr>
          <w:trHeight w:val="240"/>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Munkabiztonsági eszközök, felszerelések használata</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40"/>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Információforrások kezelése</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Munkabiztonsághoz kapcsolódó jelképek, szimbólumok, színjelölések értelmezése</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90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r>
      <w:tr w:rsidR="00C763AB" w:rsidRPr="00135642" w:rsidTr="00C763AB">
        <w:trPr>
          <w:trHeight w:val="255"/>
          <w:jc w:val="center"/>
        </w:trPr>
        <w:tc>
          <w:tcPr>
            <w:tcW w:w="5806"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Gépek, berendezések, szerszámok szakszerű használata</w:t>
            </w:r>
          </w:p>
        </w:tc>
        <w:tc>
          <w:tcPr>
            <w:tcW w:w="463" w:type="dxa"/>
            <w:tcBorders>
              <w:top w:val="single" w:sz="4" w:space="0" w:color="auto"/>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single" w:sz="4" w:space="0" w:color="auto"/>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single" w:sz="4" w:space="0" w:color="auto"/>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255"/>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Elsősegélynyújtás</w:t>
            </w:r>
          </w:p>
        </w:tc>
        <w:tc>
          <w:tcPr>
            <w:tcW w:w="463"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
        </w:tc>
        <w:tc>
          <w:tcPr>
            <w:tcW w:w="858"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bl>
    <w:p w:rsidR="00C763AB" w:rsidRPr="00135642" w:rsidRDefault="00C763AB" w:rsidP="00C763AB">
      <w:pPr>
        <w:spacing w:after="0" w:line="240" w:lineRule="auto"/>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br w:type="page"/>
      </w:r>
    </w:p>
    <w:tbl>
      <w:tblPr>
        <w:tblW w:w="9168" w:type="dxa"/>
        <w:jc w:val="center"/>
        <w:tblInd w:w="-569" w:type="dxa"/>
        <w:tblCellMar>
          <w:left w:w="70" w:type="dxa"/>
          <w:right w:w="70" w:type="dxa"/>
        </w:tblCellMar>
        <w:tblLook w:val="0000" w:firstRow="0" w:lastRow="0" w:firstColumn="0" w:lastColumn="0" w:noHBand="0" w:noVBand="0"/>
      </w:tblPr>
      <w:tblGrid>
        <w:gridCol w:w="5806"/>
        <w:gridCol w:w="463"/>
        <w:gridCol w:w="567"/>
        <w:gridCol w:w="567"/>
        <w:gridCol w:w="858"/>
        <w:gridCol w:w="907"/>
      </w:tblGrid>
      <w:tr w:rsidR="00C763AB" w:rsidRPr="00135642" w:rsidTr="00C763AB">
        <w:trPr>
          <w:trHeight w:val="360"/>
          <w:jc w:val="center"/>
        </w:trPr>
        <w:tc>
          <w:tcPr>
            <w:tcW w:w="9168" w:type="dxa"/>
            <w:gridSpan w:val="6"/>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lastRenderedPageBreak/>
              <w:t>SZEMÉLYES KOMPETENCIÁK</w:t>
            </w:r>
          </w:p>
        </w:tc>
      </w:tr>
      <w:tr w:rsidR="00C763AB" w:rsidRPr="00135642" w:rsidTr="00C763AB">
        <w:trPr>
          <w:trHeight w:val="300"/>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Döntésképesség</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00"/>
          <w:jc w:val="center"/>
        </w:trPr>
        <w:tc>
          <w:tcPr>
            <w:tcW w:w="5806"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Határozottság</w:t>
            </w:r>
          </w:p>
        </w:tc>
        <w:tc>
          <w:tcPr>
            <w:tcW w:w="463" w:type="dxa"/>
            <w:tcBorders>
              <w:top w:val="single" w:sz="4" w:space="0" w:color="auto"/>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single" w:sz="4" w:space="0" w:color="auto"/>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single" w:sz="4" w:space="0" w:color="auto"/>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00"/>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Felelősségtudat</w:t>
            </w:r>
          </w:p>
        </w:tc>
        <w:tc>
          <w:tcPr>
            <w:tcW w:w="463"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60"/>
          <w:jc w:val="center"/>
        </w:trPr>
        <w:tc>
          <w:tcPr>
            <w:tcW w:w="9168" w:type="dxa"/>
            <w:gridSpan w:val="6"/>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TÁRSAS KOMPETENCIÁK</w:t>
            </w:r>
          </w:p>
        </w:tc>
      </w:tr>
      <w:tr w:rsidR="00C763AB" w:rsidRPr="00135642" w:rsidTr="00C763AB">
        <w:trPr>
          <w:trHeight w:val="300"/>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Irányíthatóság</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00"/>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Irányítási készség</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60"/>
          <w:jc w:val="center"/>
        </w:trPr>
        <w:tc>
          <w:tcPr>
            <w:tcW w:w="9168" w:type="dxa"/>
            <w:gridSpan w:val="6"/>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MÓDSZER KOMPETENCIÁK</w:t>
            </w:r>
          </w:p>
        </w:tc>
      </w:tr>
      <w:tr w:rsidR="00C763AB" w:rsidRPr="00135642" w:rsidTr="00C763AB">
        <w:trPr>
          <w:trHeight w:val="300"/>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Figyelem-összpontosítás</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single" w:sz="4" w:space="0" w:color="auto"/>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00"/>
          <w:jc w:val="center"/>
        </w:trPr>
        <w:tc>
          <w:tcPr>
            <w:tcW w:w="5806" w:type="dxa"/>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both"/>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Körültekintés, elővigyázatosság</w:t>
            </w:r>
          </w:p>
        </w:tc>
        <w:tc>
          <w:tcPr>
            <w:tcW w:w="463" w:type="dxa"/>
            <w:tcBorders>
              <w:top w:val="nil"/>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858" w:type="dxa"/>
            <w:tcBorders>
              <w:top w:val="nil"/>
              <w:left w:val="single" w:sz="4" w:space="0" w:color="auto"/>
              <w:bottom w:val="single" w:sz="4" w:space="0" w:color="auto"/>
              <w:right w:val="single" w:sz="4" w:space="0" w:color="auto"/>
            </w:tcBorders>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c>
          <w:tcPr>
            <w:tcW w:w="907" w:type="dxa"/>
            <w:tcBorders>
              <w:top w:val="single" w:sz="4" w:space="0" w:color="auto"/>
              <w:left w:val="nil"/>
              <w:bottom w:val="single" w:sz="4" w:space="0" w:color="auto"/>
              <w:right w:val="single" w:sz="4" w:space="0" w:color="auto"/>
            </w:tcBorders>
            <w:noWrap/>
            <w:vAlign w:val="center"/>
          </w:tcPr>
          <w:p w:rsidR="00C763AB" w:rsidRPr="00135642" w:rsidRDefault="009804ED"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x</w:t>
            </w:r>
          </w:p>
        </w:tc>
      </w:tr>
    </w:tbl>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C763AB">
      <w:pPr>
        <w:widowControl w:val="0"/>
        <w:suppressAutoHyphens/>
        <w:spacing w:after="0" w:line="240" w:lineRule="auto"/>
        <w:jc w:val="center"/>
        <w:rPr>
          <w:rFonts w:ascii="Times New Roman" w:eastAsia="Times New Roman" w:hAnsi="Times New Roman"/>
          <w:b/>
          <w:kern w:val="1"/>
          <w:sz w:val="24"/>
          <w:szCs w:val="24"/>
          <w:lang w:eastAsia="hi-IN" w:bidi="hi-IN"/>
        </w:rPr>
      </w:pPr>
    </w:p>
    <w:p w:rsidR="00C763AB" w:rsidRPr="00135642" w:rsidRDefault="009804ED" w:rsidP="009804ED">
      <w:pPr>
        <w:numPr>
          <w:ilvl w:val="0"/>
          <w:numId w:val="25"/>
        </w:numPr>
        <w:tabs>
          <w:tab w:val="left" w:pos="426"/>
        </w:tabs>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br w:type="page"/>
      </w:r>
      <w:r w:rsidR="00C763AB" w:rsidRPr="00135642">
        <w:rPr>
          <w:rFonts w:ascii="Times New Roman" w:eastAsia="Times New Roman" w:hAnsi="Times New Roman"/>
          <w:b/>
          <w:sz w:val="24"/>
          <w:szCs w:val="24"/>
          <w:lang w:eastAsia="hu-HU"/>
        </w:rPr>
        <w:lastRenderedPageBreak/>
        <w:t xml:space="preserve">Munkavédelem tantárgy </w:t>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4E64D1" w:rsidRPr="00135642">
        <w:rPr>
          <w:rFonts w:ascii="Times New Roman" w:eastAsia="Times New Roman" w:hAnsi="Times New Roman"/>
          <w:b/>
          <w:sz w:val="24"/>
          <w:szCs w:val="24"/>
          <w:lang w:eastAsia="hu-HU"/>
        </w:rPr>
        <w:t xml:space="preserve"> </w:t>
      </w:r>
      <w:r w:rsidR="00C763AB" w:rsidRPr="00135642">
        <w:rPr>
          <w:rFonts w:ascii="Times New Roman" w:eastAsia="Times New Roman" w:hAnsi="Times New Roman"/>
          <w:b/>
          <w:sz w:val="24"/>
          <w:szCs w:val="24"/>
          <w:lang w:eastAsia="hu-HU"/>
        </w:rPr>
        <w:t>18 óra/18 óra</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C763AB" w:rsidRPr="00135642" w:rsidRDefault="00C763AB" w:rsidP="00C763AB">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A tantárgy tanításának célja</w:t>
      </w:r>
    </w:p>
    <w:p w:rsidR="00C763AB" w:rsidRPr="00135642" w:rsidRDefault="00C763AB" w:rsidP="004E64D1">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A Munkavédelem tantárgy oktatásának alapvető célja, hogy elősegítse a tanulók munkavégzésének kialakítását és önálló gondolkodásra való nevelését. Tegye képessé a tanulókat a munka világának, ezen belül a munkavédelem jellemzőinek és működésének megértésére.</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rPr>
        <w:t>Kapcsolódó</w:t>
      </w:r>
      <w:r w:rsidRPr="00135642">
        <w:rPr>
          <w:rFonts w:ascii="Times New Roman" w:eastAsia="Times New Roman" w:hAnsi="Times New Roman"/>
          <w:b/>
          <w:sz w:val="24"/>
          <w:szCs w:val="24"/>
          <w:lang w:eastAsia="hu-HU"/>
        </w:rPr>
        <w:t xml:space="preserve"> közismereti, szakmai tartalmak</w:t>
      </w:r>
    </w:p>
    <w:p w:rsidR="00C763AB" w:rsidRPr="00135642" w:rsidRDefault="00C763AB" w:rsidP="004E64D1">
      <w:pPr>
        <w:spacing w:after="0" w:line="240" w:lineRule="auto"/>
        <w:ind w:left="360"/>
        <w:jc w:val="both"/>
        <w:rPr>
          <w:rFonts w:ascii="Times New Roman" w:eastAsia="Times New Roman" w:hAnsi="Times New Roman"/>
          <w:b/>
          <w:sz w:val="24"/>
          <w:szCs w:val="24"/>
          <w:lang w:eastAsia="hu-HU"/>
        </w:rPr>
      </w:pPr>
      <w:r w:rsidRPr="00135642">
        <w:rPr>
          <w:rFonts w:ascii="Times New Roman" w:hAnsi="Times New Roman"/>
          <w:sz w:val="24"/>
          <w:szCs w:val="24"/>
          <w:lang w:eastAsia="hu-HU"/>
        </w:rPr>
        <w:t xml:space="preserve">Munkavédelemmel kapcsolatos fogalmak megismerése, </w:t>
      </w:r>
      <w:proofErr w:type="spellStart"/>
      <w:r w:rsidRPr="00135642">
        <w:rPr>
          <w:rFonts w:ascii="Times New Roman" w:hAnsi="Times New Roman"/>
          <w:sz w:val="24"/>
          <w:szCs w:val="24"/>
          <w:lang w:eastAsia="hu-HU"/>
        </w:rPr>
        <w:t>elsősegélynyújtási</w:t>
      </w:r>
      <w:proofErr w:type="spellEnd"/>
      <w:r w:rsidRPr="00135642">
        <w:rPr>
          <w:rFonts w:ascii="Times New Roman" w:hAnsi="Times New Roman"/>
          <w:sz w:val="24"/>
          <w:szCs w:val="24"/>
          <w:lang w:eastAsia="hu-HU"/>
        </w:rPr>
        <w:t>, munkabiztonsági és környezetvédelmi ismeretek elsajátítása. Az alapvető logikus gondolkodásmód szükséges a tantárgy tanulásához.</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 xml:space="preserve">Témakörök </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widowControl w:val="0"/>
        <w:numPr>
          <w:ilvl w:val="2"/>
          <w:numId w:val="23"/>
        </w:numPr>
        <w:suppressAutoHyphens/>
        <w:spacing w:after="0" w:line="240" w:lineRule="auto"/>
        <w:rPr>
          <w:rFonts w:ascii="Times New Roman" w:eastAsia="Times New Roman" w:hAnsi="Times New Roman"/>
          <w:b/>
          <w:kern w:val="1"/>
          <w:sz w:val="24"/>
          <w:szCs w:val="24"/>
          <w:lang w:eastAsia="hi-IN" w:bidi="hi-IN"/>
        </w:rPr>
      </w:pPr>
      <w:proofErr w:type="gramStart"/>
      <w:r w:rsidRPr="00135642">
        <w:rPr>
          <w:rFonts w:ascii="Times New Roman" w:eastAsia="Times New Roman" w:hAnsi="Times New Roman"/>
          <w:b/>
          <w:sz w:val="24"/>
          <w:szCs w:val="24"/>
        </w:rPr>
        <w:t>Elsősegélynyújtás</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004E64D1" w:rsidRPr="00135642">
        <w:rPr>
          <w:rFonts w:ascii="Times New Roman" w:eastAsia="Times New Roman" w:hAnsi="Times New Roman"/>
          <w:b/>
          <w:sz w:val="24"/>
          <w:szCs w:val="24"/>
        </w:rPr>
        <w:t xml:space="preserve">    </w:t>
      </w:r>
      <w:r w:rsidRPr="00135642">
        <w:rPr>
          <w:rFonts w:ascii="Times New Roman" w:eastAsia="Times New Roman" w:hAnsi="Times New Roman"/>
          <w:b/>
          <w:i/>
          <w:kern w:val="1"/>
          <w:sz w:val="24"/>
          <w:szCs w:val="24"/>
          <w:lang w:eastAsia="hi-IN" w:bidi="hi-IN"/>
        </w:rPr>
        <w:t>6</w:t>
      </w:r>
      <w:proofErr w:type="gramEnd"/>
      <w:r w:rsidRPr="00135642">
        <w:rPr>
          <w:rFonts w:ascii="Times New Roman" w:eastAsia="Times New Roman" w:hAnsi="Times New Roman"/>
          <w:b/>
          <w:i/>
          <w:kern w:val="1"/>
          <w:sz w:val="24"/>
          <w:szCs w:val="24"/>
          <w:lang w:eastAsia="hi-IN" w:bidi="hi-IN"/>
        </w:rPr>
        <w:t xml:space="preserve"> óra/6 óra</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 balesetek fajtái, osztályozásuk</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Életveszélyes sérülés ismérvei</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Súlyos sérülés, tömeges baleset ismérvei</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Könnyű sérülés ismérvei</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Látható és nem látható sérülések</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Az elsősegélynyújtás célja</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Az elsősegélynyújtás elemi szabályai</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Fő szabályok, további szabályok</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A tájékozódás lépései </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Helyszínbiztosítás szükségessége</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Mentők tájékoztatása, információtartalom</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 sérült ellátásának legfontosabb feladatai</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 légutak felszabadításának szabályai</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A légút szabadon </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Artériás nyomókötés, vénás nyomókötés felhelyezésének szabályai</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Törés, lágyrész-sérülés rögzítésének szabályai</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Sebfedés, nyugalomban tartás</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Újraélesztés technikája</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Az ellátás személyi és tárgyi feltételei</w:t>
      </w:r>
    </w:p>
    <w:p w:rsidR="00C763AB" w:rsidRPr="00135642" w:rsidRDefault="00C763AB" w:rsidP="004E64D1">
      <w:pPr>
        <w:widowControl w:val="0"/>
        <w:suppressAutoHyphens/>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Jelentési kötelezettségek</w:t>
      </w:r>
    </w:p>
    <w:p w:rsidR="00C763AB" w:rsidRPr="00135642" w:rsidRDefault="00C763AB" w:rsidP="00C763AB">
      <w:pPr>
        <w:widowControl w:val="0"/>
        <w:suppressAutoHyphens/>
        <w:spacing w:after="0" w:line="240" w:lineRule="auto"/>
        <w:ind w:left="1224"/>
        <w:rPr>
          <w:rFonts w:ascii="Times New Roman" w:hAnsi="Times New Roman"/>
          <w:sz w:val="24"/>
          <w:szCs w:val="24"/>
          <w:shd w:val="clear" w:color="auto" w:fill="FFFFFF"/>
        </w:rPr>
      </w:pPr>
    </w:p>
    <w:p w:rsidR="00C763AB" w:rsidRPr="00135642" w:rsidRDefault="00C763AB" w:rsidP="004E64D1">
      <w:pPr>
        <w:widowControl w:val="0"/>
        <w:numPr>
          <w:ilvl w:val="2"/>
          <w:numId w:val="23"/>
        </w:numPr>
        <w:suppressAutoHyphens/>
        <w:spacing w:after="0" w:line="240" w:lineRule="auto"/>
        <w:rPr>
          <w:rFonts w:ascii="Times New Roman" w:eastAsia="Times New Roman" w:hAnsi="Times New Roman"/>
          <w:b/>
          <w:sz w:val="24"/>
          <w:szCs w:val="24"/>
        </w:rPr>
      </w:pPr>
      <w:proofErr w:type="gramStart"/>
      <w:r w:rsidRPr="00135642">
        <w:rPr>
          <w:rFonts w:ascii="Times New Roman" w:eastAsia="Times New Roman" w:hAnsi="Times New Roman"/>
          <w:b/>
          <w:sz w:val="24"/>
          <w:szCs w:val="24"/>
        </w:rPr>
        <w:t>Munkabiztonság</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004E64D1" w:rsidRPr="00135642">
        <w:rPr>
          <w:rFonts w:ascii="Times New Roman" w:eastAsia="Times New Roman" w:hAnsi="Times New Roman"/>
          <w:b/>
          <w:sz w:val="24"/>
          <w:szCs w:val="24"/>
        </w:rPr>
        <w:t xml:space="preserve">    </w:t>
      </w:r>
      <w:r w:rsidRPr="00135642">
        <w:rPr>
          <w:rFonts w:ascii="Times New Roman" w:eastAsia="Times New Roman" w:hAnsi="Times New Roman"/>
          <w:b/>
          <w:sz w:val="24"/>
          <w:szCs w:val="24"/>
        </w:rPr>
        <w:t>6</w:t>
      </w:r>
      <w:proofErr w:type="gramEnd"/>
      <w:r w:rsidRPr="00135642">
        <w:rPr>
          <w:rFonts w:ascii="Times New Roman" w:eastAsia="Times New Roman" w:hAnsi="Times New Roman"/>
          <w:b/>
          <w:i/>
          <w:sz w:val="24"/>
          <w:szCs w:val="24"/>
        </w:rPr>
        <w:t xml:space="preserve"> óra/6 óra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munkavédelem területei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Foglalkozási megbetegedések fajtái, azok jellemzői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Balesetek, megbetegedések bejelentése, kivizsgálása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munkavállaló jogai és kötelezettségei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munkáltató jogai és kötelezettségei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munkavégzés személyi és tárgyi feltételei, szervezeti és jogi kérdései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munkahely biztonságos kialakításának követelményei, ergonómia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Az időszakos munkavédelmi, munkabiztonsági felülvizsgálatok</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Szimbólumok, biztonsági jelzések jelentése</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Gépek, berendezések, szerszámok biztonságtechnikája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Anyagmozgatás, anyagtárolás szabályai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Villamos berendezések biztonságtechnikája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Egyéni és kollektív munkavédelem</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Munkaegészségügy fogalma, munkaegészségügyi előírások</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Általános tűzvédelmi ismeretek</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Tűzvédelmi előírások, a tűz jelzése </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Tűzoltó berendezések </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Tűzveszélyességi osztályok</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Tűzveszélyes anyagok jellemzői, kezelésük szabályai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Munkahelyek tűzvédelmi szabályai</w:t>
      </w:r>
    </w:p>
    <w:p w:rsidR="00C763AB" w:rsidRPr="00135642" w:rsidRDefault="00C763AB" w:rsidP="00C763AB">
      <w:pPr>
        <w:widowControl w:val="0"/>
        <w:suppressAutoHyphens/>
        <w:spacing w:after="0" w:line="240" w:lineRule="auto"/>
        <w:ind w:left="1224"/>
        <w:rPr>
          <w:rFonts w:ascii="Times New Roman" w:hAnsi="Times New Roman"/>
          <w:sz w:val="24"/>
          <w:szCs w:val="24"/>
          <w:shd w:val="clear" w:color="auto" w:fill="FFFFFF"/>
        </w:rPr>
      </w:pPr>
    </w:p>
    <w:p w:rsidR="00C763AB" w:rsidRPr="00135642" w:rsidRDefault="00C763AB" w:rsidP="004E64D1">
      <w:pPr>
        <w:widowControl w:val="0"/>
        <w:numPr>
          <w:ilvl w:val="2"/>
          <w:numId w:val="23"/>
        </w:numPr>
        <w:suppressAutoHyphens/>
        <w:spacing w:after="0" w:line="240" w:lineRule="auto"/>
        <w:rPr>
          <w:rFonts w:ascii="Times New Roman" w:eastAsia="Times New Roman" w:hAnsi="Times New Roman"/>
          <w:b/>
          <w:sz w:val="24"/>
          <w:szCs w:val="24"/>
        </w:rPr>
      </w:pPr>
      <w:proofErr w:type="gramStart"/>
      <w:r w:rsidRPr="00135642">
        <w:rPr>
          <w:rFonts w:ascii="Times New Roman" w:eastAsia="Times New Roman" w:hAnsi="Times New Roman"/>
          <w:b/>
          <w:sz w:val="24"/>
          <w:szCs w:val="24"/>
        </w:rPr>
        <w:t>Környezetvédelem</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004E64D1" w:rsidRPr="00135642">
        <w:rPr>
          <w:rFonts w:ascii="Times New Roman" w:eastAsia="Times New Roman" w:hAnsi="Times New Roman"/>
          <w:b/>
          <w:sz w:val="24"/>
          <w:szCs w:val="24"/>
        </w:rPr>
        <w:t xml:space="preserve">    </w:t>
      </w:r>
      <w:r w:rsidRPr="00135642">
        <w:rPr>
          <w:rFonts w:ascii="Times New Roman" w:eastAsia="Times New Roman" w:hAnsi="Times New Roman"/>
          <w:b/>
          <w:sz w:val="24"/>
          <w:szCs w:val="24"/>
        </w:rPr>
        <w:t>6</w:t>
      </w:r>
      <w:proofErr w:type="gramEnd"/>
      <w:r w:rsidRPr="00135642">
        <w:rPr>
          <w:rFonts w:ascii="Times New Roman" w:eastAsia="Times New Roman" w:hAnsi="Times New Roman"/>
          <w:b/>
          <w:sz w:val="24"/>
          <w:szCs w:val="24"/>
        </w:rPr>
        <w:t xml:space="preserve"> </w:t>
      </w:r>
      <w:r w:rsidRPr="00135642">
        <w:rPr>
          <w:rFonts w:ascii="Times New Roman" w:eastAsia="Times New Roman" w:hAnsi="Times New Roman"/>
          <w:b/>
          <w:i/>
          <w:sz w:val="24"/>
          <w:szCs w:val="24"/>
        </w:rPr>
        <w:t>óra/6 óra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környezetvédelem fogalma, feladata, csoportosítása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környezetvédelem helye a társadalmi-gazdasági folyamatokban</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Levegő védelmének jelentősége, formái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Talaj védelmének jelentősége, formái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Felszíni és felszín alatti vizek védelmének jelentősége, formái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Élővilág (növények, állatok) védelmének jelentősége, formái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Táj és épített környezet védelmének jelentősége, formái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környezetszennyezés formái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Környezetidegen anyagok</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környezetszennyezés megelőzési technológiái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Veszélyes anyagok kezelése, hulladékkezelés</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Hulladékgazdálkodási alapfogalmak </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Hulladékok fajtái és kezelésük.</w:t>
      </w:r>
    </w:p>
    <w:p w:rsidR="00C763AB" w:rsidRPr="00135642" w:rsidRDefault="00C763AB" w:rsidP="00C763AB">
      <w:pPr>
        <w:widowControl w:val="0"/>
        <w:suppressAutoHyphens/>
        <w:spacing w:after="0" w:line="240" w:lineRule="auto"/>
        <w:jc w:val="center"/>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tabs>
          <w:tab w:val="left" w:pos="1134"/>
        </w:tabs>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 xml:space="preserve">A képzés javasolt helyszíne </w:t>
      </w:r>
      <w:r w:rsidRPr="00135642">
        <w:rPr>
          <w:rFonts w:ascii="Times New Roman" w:eastAsia="Times New Roman" w:hAnsi="Times New Roman"/>
          <w:b/>
          <w:i/>
          <w:kern w:val="1"/>
          <w:sz w:val="24"/>
          <w:szCs w:val="24"/>
          <w:lang w:eastAsia="hi-IN" w:bidi="hi-IN"/>
        </w:rPr>
        <w:t>(ajánlás)</w:t>
      </w:r>
    </w:p>
    <w:p w:rsidR="00C763AB" w:rsidRPr="00135642" w:rsidRDefault="00C763AB" w:rsidP="00832EB5">
      <w:pPr>
        <w:widowControl w:val="0"/>
        <w:suppressAutoHyphens/>
        <w:spacing w:after="0" w:line="240" w:lineRule="auto"/>
        <w:ind w:left="426"/>
        <w:jc w:val="both"/>
        <w:rPr>
          <w:rFonts w:ascii="Times New Roman" w:hAnsi="Times New Roman"/>
          <w:i/>
          <w:kern w:val="1"/>
          <w:sz w:val="24"/>
          <w:szCs w:val="24"/>
          <w:lang w:eastAsia="hi-IN" w:bidi="hi-IN"/>
        </w:rPr>
      </w:pPr>
      <w:r w:rsidRPr="00135642">
        <w:rPr>
          <w:rFonts w:ascii="Times New Roman" w:hAnsi="Times New Roman"/>
          <w:i/>
          <w:kern w:val="1"/>
          <w:sz w:val="24"/>
          <w:szCs w:val="24"/>
          <w:lang w:eastAsia="hi-IN" w:bidi="hi-IN"/>
        </w:rPr>
        <w:t>Munkavédelmi szaktanterem.</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832EB5">
      <w:pPr>
        <w:numPr>
          <w:ilvl w:val="1"/>
          <w:numId w:val="23"/>
        </w:numPr>
        <w:tabs>
          <w:tab w:val="left" w:pos="1134"/>
        </w:tabs>
        <w:spacing w:after="0" w:line="240" w:lineRule="auto"/>
        <w:ind w:left="1276" w:hanging="850"/>
        <w:jc w:val="both"/>
        <w:rPr>
          <w:rFonts w:ascii="Times New Roman" w:eastAsia="Times New Roman" w:hAnsi="Times New Roman"/>
          <w:b/>
          <w:sz w:val="24"/>
          <w:szCs w:val="24"/>
        </w:rPr>
      </w:pPr>
      <w:r w:rsidRPr="00135642">
        <w:rPr>
          <w:rFonts w:ascii="Times New Roman" w:eastAsia="Times New Roman" w:hAnsi="Times New Roman"/>
          <w:b/>
          <w:i/>
          <w:sz w:val="24"/>
          <w:szCs w:val="24"/>
        </w:rPr>
        <w:t>A tantárgy elsajátítása során alkalmazható sajátos módszerek, tanulói tevékenységformák (ajánlás)</w:t>
      </w:r>
    </w:p>
    <w:p w:rsidR="00C763AB" w:rsidRPr="00135642" w:rsidRDefault="00C763AB" w:rsidP="00C763AB">
      <w:pPr>
        <w:spacing w:after="0" w:line="240" w:lineRule="auto"/>
        <w:ind w:left="360"/>
        <w:rPr>
          <w:rFonts w:ascii="Times New Roman" w:eastAsia="Times New Roman" w:hAnsi="Times New Roman"/>
          <w:b/>
          <w:sz w:val="24"/>
          <w:szCs w:val="24"/>
        </w:rPr>
      </w:pPr>
    </w:p>
    <w:p w:rsidR="009804ED" w:rsidRPr="00135642" w:rsidRDefault="00D0270A" w:rsidP="009804ED">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804ED" w:rsidRPr="00135642" w:rsidTr="003F1FAE">
        <w:trPr>
          <w:jc w:val="center"/>
        </w:trPr>
        <w:tc>
          <w:tcPr>
            <w:tcW w:w="994" w:type="dxa"/>
            <w:vMerge w:val="restart"/>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9804ED" w:rsidRPr="00135642" w:rsidTr="003F1FAE">
        <w:trPr>
          <w:jc w:val="center"/>
        </w:trPr>
        <w:tc>
          <w:tcPr>
            <w:tcW w:w="994" w:type="dxa"/>
            <w:vMerge/>
            <w:vAlign w:val="center"/>
          </w:tcPr>
          <w:p w:rsidR="009804ED" w:rsidRPr="00135642" w:rsidRDefault="009804ED" w:rsidP="003F1FAE">
            <w:pPr>
              <w:spacing w:after="0" w:line="240" w:lineRule="auto"/>
              <w:jc w:val="center"/>
              <w:rPr>
                <w:rFonts w:ascii="Times New Roman" w:hAnsi="Times New Roman"/>
                <w:b/>
                <w:bCs/>
                <w:sz w:val="20"/>
                <w:szCs w:val="20"/>
              </w:rPr>
            </w:pPr>
          </w:p>
        </w:tc>
        <w:tc>
          <w:tcPr>
            <w:tcW w:w="2800" w:type="dxa"/>
            <w:vMerge/>
            <w:vAlign w:val="center"/>
          </w:tcPr>
          <w:p w:rsidR="009804ED" w:rsidRPr="00135642" w:rsidRDefault="009804ED" w:rsidP="003F1FAE">
            <w:pPr>
              <w:spacing w:after="0" w:line="240" w:lineRule="auto"/>
              <w:rPr>
                <w:rFonts w:ascii="Times New Roman" w:hAnsi="Times New Roman"/>
                <w:b/>
                <w:bCs/>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9804ED" w:rsidRPr="00135642" w:rsidRDefault="009804ED" w:rsidP="003F1FAE">
            <w:pPr>
              <w:spacing w:after="0" w:line="240" w:lineRule="auto"/>
              <w:jc w:val="center"/>
              <w:rPr>
                <w:rFonts w:ascii="Times New Roman" w:hAnsi="Times New Roman"/>
                <w:b/>
                <w:bCs/>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kiselőadás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szemléltetés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szimuláció</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bl>
    <w:p w:rsidR="009804ED" w:rsidRPr="00135642" w:rsidRDefault="009804ED" w:rsidP="009804ED">
      <w:pPr>
        <w:spacing w:after="0" w:line="240" w:lineRule="auto"/>
        <w:ind w:left="1440"/>
        <w:rPr>
          <w:rFonts w:ascii="Times New Roman" w:eastAsia="Times New Roman" w:hAnsi="Times New Roman"/>
          <w:b/>
          <w:sz w:val="24"/>
          <w:szCs w:val="24"/>
        </w:rPr>
      </w:pPr>
    </w:p>
    <w:p w:rsidR="00C763AB" w:rsidRPr="00135642" w:rsidRDefault="00D0270A" w:rsidP="004E64D1">
      <w:pPr>
        <w:numPr>
          <w:ilvl w:val="2"/>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lastRenderedPageBreak/>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önálló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Válaszolás írásban mondatszintű kérdésekre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Tapasztalatok utólagos ismertetése szóban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Tapasztalatok helyszíni ismertetése szóban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3.</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Esemény helyszíni értékelése szóban felkészülés után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Utólagos szóbeli beszámoló</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9804ED">
      <w:pPr>
        <w:spacing w:after="0" w:line="240" w:lineRule="auto"/>
        <w:rPr>
          <w:rFonts w:ascii="Times New Roman" w:eastAsia="Times New Roman" w:hAnsi="Times New Roman"/>
          <w:b/>
          <w:sz w:val="24"/>
          <w:szCs w:val="24"/>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A tantárgy értékelésének módja</w:t>
      </w:r>
    </w:p>
    <w:p w:rsidR="009804ED" w:rsidRPr="00135642" w:rsidRDefault="00C763AB" w:rsidP="004E64D1">
      <w:pPr>
        <w:autoSpaceDE w:val="0"/>
        <w:autoSpaceDN w:val="0"/>
        <w:adjustRightInd w:val="0"/>
        <w:spacing w:after="0" w:line="240" w:lineRule="auto"/>
        <w:ind w:left="360"/>
        <w:jc w:val="both"/>
        <w:rPr>
          <w:rFonts w:ascii="Times New Roman" w:hAnsi="Times New Roman"/>
          <w:sz w:val="24"/>
          <w:szCs w:val="24"/>
        </w:rPr>
      </w:pPr>
      <w:r w:rsidRPr="00135642">
        <w:rPr>
          <w:rFonts w:ascii="Times New Roman" w:hAnsi="Times New Roman"/>
          <w:sz w:val="24"/>
          <w:szCs w:val="24"/>
        </w:rPr>
        <w:t>A nemzeti köznevelésről szóló 2011. évi CXC. törvény 54. § (2) a) pontja szerinti értékeléssel.</w:t>
      </w:r>
    </w:p>
    <w:p w:rsidR="00C763AB" w:rsidRPr="00135642" w:rsidRDefault="009804ED" w:rsidP="004E64D1">
      <w:pPr>
        <w:autoSpaceDE w:val="0"/>
        <w:autoSpaceDN w:val="0"/>
        <w:adjustRightInd w:val="0"/>
        <w:spacing w:after="0" w:line="240" w:lineRule="auto"/>
        <w:ind w:left="360"/>
        <w:jc w:val="both"/>
        <w:rPr>
          <w:rFonts w:ascii="Times New Roman" w:hAnsi="Times New Roman"/>
          <w:i/>
          <w:iCs/>
          <w:sz w:val="24"/>
          <w:szCs w:val="24"/>
        </w:rPr>
      </w:pPr>
      <w:r w:rsidRPr="00135642">
        <w:rPr>
          <w:rFonts w:ascii="Times New Roman" w:hAnsi="Times New Roman"/>
          <w:sz w:val="24"/>
          <w:szCs w:val="24"/>
        </w:rPr>
        <w:br w:type="page"/>
      </w:r>
    </w:p>
    <w:p w:rsidR="00C763AB" w:rsidRPr="00135642" w:rsidRDefault="00C763AB" w:rsidP="004E64D1">
      <w:pPr>
        <w:numPr>
          <w:ilvl w:val="0"/>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lastRenderedPageBreak/>
        <w:t xml:space="preserve">Elsősegélynyújtás gyakorlata </w:t>
      </w:r>
      <w:proofErr w:type="gramStart"/>
      <w:r w:rsidRPr="00135642">
        <w:rPr>
          <w:rFonts w:ascii="Times New Roman" w:eastAsia="Times New Roman" w:hAnsi="Times New Roman"/>
          <w:b/>
          <w:sz w:val="24"/>
          <w:szCs w:val="24"/>
          <w:lang w:eastAsia="hu-HU"/>
        </w:rPr>
        <w:t xml:space="preserve">tantárgy </w:t>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t xml:space="preserve">           18</w:t>
      </w:r>
      <w:proofErr w:type="gramEnd"/>
      <w:r w:rsidRPr="00135642">
        <w:rPr>
          <w:rFonts w:ascii="Times New Roman" w:eastAsia="Times New Roman" w:hAnsi="Times New Roman"/>
          <w:b/>
          <w:sz w:val="24"/>
          <w:szCs w:val="24"/>
          <w:lang w:eastAsia="hu-HU"/>
        </w:rPr>
        <w:t xml:space="preserve"> óra/18 óra*</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A tantárgy tanításának célja</w:t>
      </w:r>
    </w:p>
    <w:p w:rsidR="00C763AB" w:rsidRPr="00135642" w:rsidRDefault="00C763AB" w:rsidP="004E64D1">
      <w:pPr>
        <w:widowControl w:val="0"/>
        <w:suppressAutoHyphens/>
        <w:spacing w:after="0" w:line="240" w:lineRule="auto"/>
        <w:ind w:left="360"/>
        <w:jc w:val="both"/>
        <w:rPr>
          <w:rFonts w:ascii="Times New Roman" w:hAnsi="Times New Roman"/>
          <w:sz w:val="24"/>
          <w:szCs w:val="24"/>
          <w:lang w:eastAsia="hu-HU"/>
        </w:rPr>
      </w:pPr>
      <w:r w:rsidRPr="00135642">
        <w:rPr>
          <w:rFonts w:ascii="Times New Roman" w:hAnsi="Times New Roman"/>
          <w:sz w:val="24"/>
          <w:szCs w:val="24"/>
          <w:lang w:eastAsia="hu-HU"/>
        </w:rPr>
        <w:t xml:space="preserve">Az Elsősegélynyújtás gyakorlata tantárgy alapvető célja, hogy a munkavégzés alatt vagy azon kívül is a tanulók képesek legyenek felismerni a balesetek során keletkezett sérüléseket és képesek legyenek az elsősegélynyújtás elvégzésére. </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Kapcsolódó közismereti, szakmai tartalmak</w:t>
      </w:r>
    </w:p>
    <w:p w:rsidR="00C763AB" w:rsidRPr="00135642" w:rsidRDefault="00C763AB" w:rsidP="004E64D1">
      <w:pPr>
        <w:widowControl w:val="0"/>
        <w:suppressAutoHyphens/>
        <w:spacing w:after="0" w:line="240" w:lineRule="auto"/>
        <w:ind w:left="360"/>
        <w:jc w:val="both"/>
        <w:rPr>
          <w:rFonts w:ascii="Times New Roman" w:hAnsi="Times New Roman"/>
          <w:sz w:val="24"/>
          <w:szCs w:val="24"/>
          <w:lang w:eastAsia="hu-HU"/>
        </w:rPr>
      </w:pPr>
      <w:proofErr w:type="spellStart"/>
      <w:r w:rsidRPr="00135642">
        <w:rPr>
          <w:rFonts w:ascii="Times New Roman" w:hAnsi="Times New Roman"/>
          <w:sz w:val="24"/>
          <w:szCs w:val="24"/>
          <w:lang w:eastAsia="hu-HU"/>
        </w:rPr>
        <w:t>Elsősegélynyújtási</w:t>
      </w:r>
      <w:proofErr w:type="spellEnd"/>
      <w:r w:rsidRPr="00135642">
        <w:rPr>
          <w:rFonts w:ascii="Times New Roman" w:hAnsi="Times New Roman"/>
          <w:sz w:val="24"/>
          <w:szCs w:val="24"/>
          <w:lang w:eastAsia="hu-HU"/>
        </w:rPr>
        <w:t xml:space="preserve"> technikák, elsősegélynyújtáshoz használatos anyagok, eszközök, elsősegélynyújtást megelőző és követő teendők, intézkedések. Felelősségteljes hozzáállás, ismeretek szakszerű alkalmazása szükséges a tantárgy teljesítéséhez.</w:t>
      </w:r>
    </w:p>
    <w:p w:rsidR="00C763AB" w:rsidRPr="00135642" w:rsidRDefault="00C763AB" w:rsidP="00C763AB">
      <w:pPr>
        <w:spacing w:after="0" w:line="240" w:lineRule="auto"/>
        <w:ind w:left="792"/>
        <w:rPr>
          <w:rFonts w:ascii="Times New Roman" w:eastAsia="Times New Roman" w:hAnsi="Times New Roman"/>
          <w:b/>
          <w:sz w:val="24"/>
          <w:szCs w:val="24"/>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 xml:space="preserve">Témakörök </w:t>
      </w:r>
    </w:p>
    <w:p w:rsidR="004E64D1" w:rsidRPr="00135642" w:rsidRDefault="004E64D1" w:rsidP="004E64D1">
      <w:pPr>
        <w:spacing w:after="0" w:line="240" w:lineRule="auto"/>
        <w:ind w:left="360"/>
        <w:rPr>
          <w:rFonts w:ascii="Times New Roman" w:eastAsia="Times New Roman" w:hAnsi="Times New Roman"/>
          <w:b/>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 xml:space="preserve">Elsősegélynyújtás törések </w:t>
      </w:r>
      <w:proofErr w:type="gramStart"/>
      <w:r w:rsidRPr="00135642">
        <w:rPr>
          <w:rFonts w:ascii="Times New Roman" w:eastAsia="Times New Roman" w:hAnsi="Times New Roman"/>
          <w:b/>
          <w:sz w:val="24"/>
          <w:szCs w:val="24"/>
        </w:rPr>
        <w:t>esetén</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004E64D1" w:rsidRPr="00135642">
        <w:rPr>
          <w:rFonts w:ascii="Times New Roman" w:eastAsia="Times New Roman" w:hAnsi="Times New Roman"/>
          <w:b/>
          <w:sz w:val="24"/>
          <w:szCs w:val="24"/>
        </w:rPr>
        <w:t xml:space="preserve">    </w:t>
      </w:r>
      <w:r w:rsidRPr="00135642">
        <w:rPr>
          <w:rFonts w:ascii="Times New Roman" w:eastAsia="Times New Roman" w:hAnsi="Times New Roman"/>
          <w:b/>
          <w:i/>
          <w:sz w:val="24"/>
          <w:szCs w:val="24"/>
        </w:rPr>
        <w:t>6</w:t>
      </w:r>
      <w:proofErr w:type="gramEnd"/>
      <w:r w:rsidRPr="00135642">
        <w:rPr>
          <w:rFonts w:ascii="Times New Roman" w:eastAsia="Times New Roman" w:hAnsi="Times New Roman"/>
          <w:b/>
          <w:i/>
          <w:sz w:val="24"/>
          <w:szCs w:val="24"/>
        </w:rPr>
        <w:t xml:space="preserve"> óra/6 óra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Általános szabályok</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sérülést szenvedett állapotának megállapítása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sérülés nagyságának és jellegének megállapítása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Az ellátás lehetséges módjai, eszközei</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Zárt törések és ficamok elsősegélye</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sérült rész megnyugtatása, a beteg megtámasztása</w:t>
      </w:r>
      <w:r w:rsidRPr="00135642">
        <w:rPr>
          <w:rFonts w:ascii="Times New Roman" w:hAnsi="Times New Roman"/>
          <w:sz w:val="24"/>
          <w:szCs w:val="24"/>
          <w:shd w:val="clear" w:color="auto" w:fill="FFFFFF"/>
        </w:rPr>
        <w:br/>
        <w:t>Szoros ruhák, ékszerek végtagokról történő eltávolítása</w:t>
      </w:r>
      <w:r w:rsidRPr="00135642">
        <w:rPr>
          <w:rFonts w:ascii="Times New Roman" w:hAnsi="Times New Roman"/>
          <w:sz w:val="24"/>
          <w:szCs w:val="24"/>
          <w:shd w:val="clear" w:color="auto" w:fill="FFFFFF"/>
        </w:rPr>
        <w:br/>
        <w:t>Sérült végtag megemelése lehetőségekhez képest</w:t>
      </w:r>
      <w:r w:rsidRPr="00135642">
        <w:rPr>
          <w:rFonts w:ascii="Times New Roman" w:hAnsi="Times New Roman"/>
          <w:sz w:val="24"/>
          <w:szCs w:val="24"/>
          <w:shd w:val="clear" w:color="auto" w:fill="FFFFFF"/>
        </w:rPr>
        <w:br/>
        <w:t>Nyílt törések elsősegélye</w:t>
      </w:r>
      <w:r w:rsidRPr="00135642">
        <w:rPr>
          <w:rFonts w:ascii="Times New Roman" w:hAnsi="Times New Roman"/>
          <w:sz w:val="24"/>
          <w:szCs w:val="24"/>
          <w:shd w:val="clear" w:color="auto" w:fill="FFFFFF"/>
        </w:rPr>
        <w:br/>
        <w:t>Sérült testrészek megtartása</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Vérzéscsökkentés steril gézlapokkal</w:t>
      </w:r>
      <w:r w:rsidRPr="00135642">
        <w:rPr>
          <w:rFonts w:ascii="Times New Roman" w:hAnsi="Times New Roman"/>
          <w:sz w:val="24"/>
          <w:szCs w:val="24"/>
          <w:shd w:val="clear" w:color="auto" w:fill="FFFFFF"/>
        </w:rPr>
        <w:br/>
        <w:t>Sérülés környékének kipárnázása, elfedése</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Sebfedés átkötése a vérkeringés biztosítása mellett</w:t>
      </w:r>
      <w:r w:rsidRPr="00135642">
        <w:rPr>
          <w:rFonts w:ascii="Times New Roman" w:hAnsi="Times New Roman"/>
          <w:sz w:val="24"/>
          <w:szCs w:val="24"/>
          <w:shd w:val="clear" w:color="auto" w:fill="FFFFFF"/>
        </w:rPr>
        <w:br/>
        <w:t>Mentők értesítése</w:t>
      </w:r>
    </w:p>
    <w:p w:rsidR="00C763AB" w:rsidRPr="00135642" w:rsidRDefault="00C763AB" w:rsidP="004E64D1">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Jelentési és adminisztrációs kötelezettségek</w:t>
      </w:r>
    </w:p>
    <w:p w:rsidR="00C763AB" w:rsidRPr="00135642" w:rsidRDefault="00C763AB" w:rsidP="00C763AB">
      <w:pPr>
        <w:widowControl w:val="0"/>
        <w:suppressAutoHyphens/>
        <w:spacing w:after="0" w:line="240" w:lineRule="auto"/>
        <w:ind w:left="1416"/>
        <w:rPr>
          <w:rFonts w:ascii="Times New Roman" w:hAnsi="Times New Roman"/>
          <w:sz w:val="24"/>
          <w:szCs w:val="24"/>
          <w:shd w:val="clear" w:color="auto" w:fill="FFFFFF"/>
        </w:rPr>
      </w:pPr>
    </w:p>
    <w:p w:rsidR="00C763AB" w:rsidRPr="00135642" w:rsidRDefault="00C763AB" w:rsidP="004E64D1">
      <w:pPr>
        <w:widowControl w:val="0"/>
        <w:numPr>
          <w:ilvl w:val="2"/>
          <w:numId w:val="23"/>
        </w:numPr>
        <w:suppressAutoHyphens/>
        <w:spacing w:after="0" w:line="240" w:lineRule="auto"/>
        <w:ind w:left="1214"/>
        <w:rPr>
          <w:rFonts w:ascii="Times New Roman" w:hAnsi="Times New Roman"/>
          <w:b/>
          <w:bCs/>
          <w:sz w:val="24"/>
          <w:szCs w:val="24"/>
        </w:rPr>
      </w:pPr>
      <w:r w:rsidRPr="00135642">
        <w:rPr>
          <w:rFonts w:ascii="Times New Roman" w:hAnsi="Times New Roman"/>
          <w:b/>
          <w:bCs/>
          <w:sz w:val="24"/>
          <w:szCs w:val="24"/>
        </w:rPr>
        <w:t xml:space="preserve">Elsősegélynyújtás vérzések </w:t>
      </w:r>
      <w:proofErr w:type="gramStart"/>
      <w:r w:rsidRPr="00135642">
        <w:rPr>
          <w:rFonts w:ascii="Times New Roman" w:hAnsi="Times New Roman"/>
          <w:b/>
          <w:bCs/>
          <w:sz w:val="24"/>
          <w:szCs w:val="24"/>
        </w:rPr>
        <w:t>esetén</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004E64D1" w:rsidRPr="00135642">
        <w:rPr>
          <w:rFonts w:ascii="Times New Roman" w:hAnsi="Times New Roman"/>
          <w:b/>
          <w:bCs/>
          <w:sz w:val="24"/>
          <w:szCs w:val="24"/>
        </w:rPr>
        <w:t xml:space="preserve">    </w:t>
      </w:r>
      <w:r w:rsidRPr="00135642">
        <w:rPr>
          <w:rFonts w:ascii="Times New Roman" w:hAnsi="Times New Roman"/>
          <w:b/>
          <w:bCs/>
          <w:i/>
          <w:iCs/>
          <w:sz w:val="24"/>
          <w:szCs w:val="24"/>
        </w:rPr>
        <w:t>6</w:t>
      </w:r>
      <w:proofErr w:type="gramEnd"/>
      <w:r w:rsidRPr="00135642">
        <w:rPr>
          <w:rFonts w:ascii="Times New Roman" w:hAnsi="Times New Roman"/>
          <w:b/>
          <w:bCs/>
          <w:i/>
          <w:iCs/>
          <w:sz w:val="24"/>
          <w:szCs w:val="24"/>
        </w:rPr>
        <w:t xml:space="preserve"> óra/6 óra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Általános szabályok</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sérülést szenvedett állapotának megállapítása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sérülés nagyságának és jellegének megállapítása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Az ellátás lehetséges módjai, eszközei</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Ellátás folyamata artériás vérzés esetén</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Ellátás folyamata vénás vérzés esetén</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Ellátás folyamata hajszáleres vérzés esetén</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Belső vérzés felismerése, az ellátás teendői</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Orrvérzés ellátásának folyamata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szájból történő vérzés ellátásának folyamata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Ellátás folyamata csonkolásos vérzéses sérülés esetén</w:t>
      </w:r>
    </w:p>
    <w:p w:rsidR="00C763AB" w:rsidRPr="00135642" w:rsidRDefault="00C763AB" w:rsidP="004E64D1">
      <w:pPr>
        <w:widowControl w:val="0"/>
        <w:suppressAutoHyphens/>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Jelentési és adminisztrációs kötelezettségek</w:t>
      </w:r>
    </w:p>
    <w:p w:rsidR="00C763AB" w:rsidRPr="00135642" w:rsidRDefault="00C763AB" w:rsidP="00C763AB">
      <w:pPr>
        <w:widowControl w:val="0"/>
        <w:suppressAutoHyphens/>
        <w:spacing w:after="0" w:line="240" w:lineRule="auto"/>
        <w:ind w:left="1418"/>
        <w:rPr>
          <w:rFonts w:ascii="Times New Roman" w:hAnsi="Times New Roman"/>
          <w:sz w:val="24"/>
          <w:szCs w:val="24"/>
          <w:shd w:val="clear" w:color="auto" w:fill="FFFFFF"/>
        </w:rPr>
      </w:pPr>
    </w:p>
    <w:p w:rsidR="00C763AB" w:rsidRPr="00135642" w:rsidRDefault="00C763AB" w:rsidP="004E64D1">
      <w:pPr>
        <w:widowControl w:val="0"/>
        <w:numPr>
          <w:ilvl w:val="2"/>
          <w:numId w:val="23"/>
        </w:numPr>
        <w:suppressAutoHyphens/>
        <w:spacing w:after="0" w:line="240" w:lineRule="auto"/>
        <w:ind w:left="1214"/>
        <w:rPr>
          <w:rFonts w:ascii="Times New Roman" w:hAnsi="Times New Roman"/>
          <w:b/>
          <w:bCs/>
          <w:sz w:val="24"/>
          <w:szCs w:val="24"/>
        </w:rPr>
      </w:pPr>
      <w:r w:rsidRPr="00135642">
        <w:rPr>
          <w:rFonts w:ascii="Times New Roman" w:hAnsi="Times New Roman"/>
          <w:b/>
          <w:bCs/>
          <w:sz w:val="24"/>
          <w:szCs w:val="24"/>
        </w:rPr>
        <w:t xml:space="preserve">Elsősegélynyújtás egyéb sérülések </w:t>
      </w:r>
      <w:proofErr w:type="gramStart"/>
      <w:r w:rsidRPr="00135642">
        <w:rPr>
          <w:rFonts w:ascii="Times New Roman" w:hAnsi="Times New Roman"/>
          <w:b/>
          <w:bCs/>
          <w:sz w:val="24"/>
          <w:szCs w:val="24"/>
        </w:rPr>
        <w:t>esetén</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004E64D1" w:rsidRPr="00135642">
        <w:rPr>
          <w:rFonts w:ascii="Times New Roman" w:hAnsi="Times New Roman"/>
          <w:b/>
          <w:bCs/>
          <w:sz w:val="24"/>
          <w:szCs w:val="24"/>
        </w:rPr>
        <w:t xml:space="preserve">    </w:t>
      </w:r>
      <w:r w:rsidRPr="00135642">
        <w:rPr>
          <w:rFonts w:ascii="Times New Roman" w:hAnsi="Times New Roman"/>
          <w:b/>
          <w:bCs/>
          <w:i/>
          <w:iCs/>
          <w:sz w:val="24"/>
          <w:szCs w:val="24"/>
        </w:rPr>
        <w:t>6</w:t>
      </w:r>
      <w:proofErr w:type="gramEnd"/>
      <w:r w:rsidRPr="00135642">
        <w:rPr>
          <w:rFonts w:ascii="Times New Roman" w:hAnsi="Times New Roman"/>
          <w:b/>
          <w:bCs/>
          <w:i/>
          <w:iCs/>
          <w:sz w:val="24"/>
          <w:szCs w:val="24"/>
        </w:rPr>
        <w:t xml:space="preserve"> óra/6 óra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Általános szabályok</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sérülést szenvedett állapotának megállapítása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A sérülés nagyságának helyének és jellegének megállapítása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Az ellátás lehetséges módjai, eszközei</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Teendők az áramforrással</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Vágásos sérülések ellátása </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Égési sérülések ellátása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Mérgezés okozta sérülések ellátása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Szemsérülések ellátása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Mentők értesítése, az értesítés információtartalma</w:t>
      </w:r>
    </w:p>
    <w:p w:rsidR="00C763AB" w:rsidRPr="00135642" w:rsidRDefault="00C763AB" w:rsidP="004E64D1">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Jelentési és adminisztrációs kötelezettségek</w:t>
      </w:r>
    </w:p>
    <w:p w:rsidR="00C763AB" w:rsidRPr="00135642" w:rsidRDefault="00C763AB" w:rsidP="004E64D1">
      <w:pPr>
        <w:spacing w:after="0" w:line="240" w:lineRule="auto"/>
        <w:ind w:left="494"/>
        <w:rPr>
          <w:rFonts w:ascii="Times New Roman" w:hAnsi="Times New Roman"/>
          <w:sz w:val="24"/>
          <w:szCs w:val="24"/>
          <w:shd w:val="clear" w:color="auto" w:fill="FFFFFF"/>
        </w:rPr>
      </w:pPr>
    </w:p>
    <w:p w:rsidR="00C763AB" w:rsidRPr="00135642" w:rsidRDefault="00C763AB" w:rsidP="004E64D1">
      <w:pPr>
        <w:numPr>
          <w:ilvl w:val="1"/>
          <w:numId w:val="23"/>
        </w:numPr>
        <w:tabs>
          <w:tab w:val="left" w:pos="1134"/>
        </w:tabs>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 xml:space="preserve">A képzés javasolt helyszíne </w:t>
      </w:r>
      <w:r w:rsidRPr="00135642">
        <w:rPr>
          <w:rFonts w:ascii="Times New Roman" w:eastAsia="Times New Roman" w:hAnsi="Times New Roman"/>
          <w:b/>
          <w:i/>
          <w:kern w:val="1"/>
          <w:sz w:val="24"/>
          <w:szCs w:val="24"/>
          <w:lang w:eastAsia="hi-IN" w:bidi="hi-IN"/>
        </w:rPr>
        <w:t>(ajánlás)</w:t>
      </w:r>
    </w:p>
    <w:p w:rsidR="00C763AB" w:rsidRPr="00135642" w:rsidRDefault="00C763AB" w:rsidP="004E64D1">
      <w:pPr>
        <w:widowControl w:val="0"/>
        <w:suppressAutoHyphens/>
        <w:spacing w:after="0" w:line="240" w:lineRule="auto"/>
        <w:ind w:left="360"/>
        <w:rPr>
          <w:rFonts w:ascii="Times New Roman" w:eastAsia="Times New Roman" w:hAnsi="Times New Roman"/>
          <w:b/>
          <w:bCs/>
          <w:i/>
          <w:kern w:val="1"/>
          <w:sz w:val="24"/>
          <w:szCs w:val="24"/>
          <w:lang w:eastAsia="hi-IN" w:bidi="hi-IN"/>
        </w:rPr>
      </w:pPr>
      <w:r w:rsidRPr="00135642">
        <w:rPr>
          <w:rFonts w:ascii="Times New Roman" w:hAnsi="Times New Roman"/>
          <w:i/>
          <w:kern w:val="1"/>
          <w:sz w:val="24"/>
          <w:szCs w:val="24"/>
          <w:lang w:eastAsia="hi-IN" w:bidi="hi-IN"/>
        </w:rPr>
        <w:t>Munkavédelmi demonstrációs terem.</w:t>
      </w:r>
    </w:p>
    <w:p w:rsidR="00C763AB" w:rsidRPr="00135642" w:rsidRDefault="00C763AB" w:rsidP="00C763AB">
      <w:pPr>
        <w:spacing w:after="0" w:line="240" w:lineRule="auto"/>
        <w:ind w:left="708"/>
        <w:rPr>
          <w:rFonts w:ascii="Times New Roman" w:eastAsia="Times New Roman" w:hAnsi="Times New Roman"/>
          <w:b/>
          <w:sz w:val="24"/>
          <w:szCs w:val="24"/>
        </w:rPr>
      </w:pPr>
    </w:p>
    <w:p w:rsidR="00C763AB" w:rsidRPr="00135642" w:rsidRDefault="00C763AB" w:rsidP="004E64D1">
      <w:pPr>
        <w:numPr>
          <w:ilvl w:val="1"/>
          <w:numId w:val="23"/>
        </w:numPr>
        <w:tabs>
          <w:tab w:val="left" w:pos="993"/>
        </w:tabs>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tanulói tevékenységformák (ajánlás)</w:t>
      </w:r>
    </w:p>
    <w:p w:rsidR="00C763AB" w:rsidRPr="00135642" w:rsidRDefault="00C763AB" w:rsidP="00C763AB">
      <w:pPr>
        <w:spacing w:after="0" w:line="240" w:lineRule="auto"/>
        <w:ind w:left="792"/>
        <w:rPr>
          <w:rFonts w:ascii="Times New Roman" w:eastAsia="Times New Roman" w:hAnsi="Times New Roman"/>
          <w:b/>
          <w:i/>
          <w:sz w:val="24"/>
          <w:szCs w:val="24"/>
        </w:rPr>
      </w:pPr>
    </w:p>
    <w:p w:rsidR="009804ED" w:rsidRPr="00135642" w:rsidRDefault="009804ED" w:rsidP="009804ED">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804ED" w:rsidRPr="00135642" w:rsidTr="003F1FAE">
        <w:trPr>
          <w:jc w:val="center"/>
        </w:trPr>
        <w:tc>
          <w:tcPr>
            <w:tcW w:w="994" w:type="dxa"/>
            <w:vMerge w:val="restart"/>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9804ED" w:rsidRPr="00135642" w:rsidTr="003F1FAE">
        <w:trPr>
          <w:jc w:val="center"/>
        </w:trPr>
        <w:tc>
          <w:tcPr>
            <w:tcW w:w="994" w:type="dxa"/>
            <w:vMerge/>
            <w:vAlign w:val="center"/>
          </w:tcPr>
          <w:p w:rsidR="009804ED" w:rsidRPr="00135642" w:rsidRDefault="009804ED" w:rsidP="003F1FAE">
            <w:pPr>
              <w:spacing w:after="0" w:line="240" w:lineRule="auto"/>
              <w:jc w:val="center"/>
              <w:rPr>
                <w:rFonts w:ascii="Times New Roman" w:hAnsi="Times New Roman"/>
                <w:b/>
                <w:bCs/>
                <w:sz w:val="20"/>
                <w:szCs w:val="20"/>
              </w:rPr>
            </w:pPr>
          </w:p>
        </w:tc>
        <w:tc>
          <w:tcPr>
            <w:tcW w:w="2800" w:type="dxa"/>
            <w:vMerge/>
            <w:vAlign w:val="center"/>
          </w:tcPr>
          <w:p w:rsidR="009804ED" w:rsidRPr="00135642" w:rsidRDefault="009804ED" w:rsidP="003F1FAE">
            <w:pPr>
              <w:spacing w:after="0" w:line="240" w:lineRule="auto"/>
              <w:rPr>
                <w:rFonts w:ascii="Times New Roman" w:hAnsi="Times New Roman"/>
                <w:b/>
                <w:bCs/>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9804ED" w:rsidRPr="00135642" w:rsidRDefault="009804ED" w:rsidP="003F1FAE">
            <w:pPr>
              <w:spacing w:after="0" w:line="240" w:lineRule="auto"/>
              <w:jc w:val="center"/>
              <w:rPr>
                <w:rFonts w:ascii="Times New Roman" w:hAnsi="Times New Roman"/>
                <w:b/>
                <w:bCs/>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szemléltetés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szimuláció</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szerepjáték</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bl>
    <w:p w:rsidR="009804ED" w:rsidRPr="00135642" w:rsidRDefault="009804ED" w:rsidP="009804ED">
      <w:pPr>
        <w:spacing w:after="0" w:line="240" w:lineRule="auto"/>
        <w:ind w:left="1440"/>
        <w:rPr>
          <w:rFonts w:ascii="Times New Roman" w:eastAsia="Times New Roman" w:hAnsi="Times New Roman"/>
          <w:b/>
          <w:i/>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Válaszolás írásban mondatszintű kérdésekre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Tapasztalatok utólagos ismertetése szóban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Tapasztalatok helyszíni ismertetése szóban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Esemény helyszíni értékelése szóban felkészülés után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Utólagos szóbeli beszámoló</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3.</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helyzetgyakorlat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versenyjáték</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Gyakorlati munkavégzés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lastRenderedPageBreak/>
              <w:t>4.1.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Műveletek gyakorlása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Munkamegfigyelés adott szempontok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widowControl w:val="0"/>
        <w:suppressAutoHyphens/>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4E64D1">
      <w:pPr>
        <w:numPr>
          <w:ilvl w:val="1"/>
          <w:numId w:val="23"/>
        </w:numPr>
        <w:autoSpaceDE w:val="0"/>
        <w:autoSpaceDN w:val="0"/>
        <w:adjustRightInd w:val="0"/>
        <w:spacing w:after="0" w:line="240" w:lineRule="auto"/>
        <w:ind w:left="708"/>
        <w:rPr>
          <w:rFonts w:ascii="Times New Roman" w:eastAsia="Times New Roman" w:hAnsi="Times New Roman"/>
          <w:b/>
          <w:sz w:val="24"/>
          <w:szCs w:val="24"/>
          <w:lang w:bidi="hi-IN"/>
        </w:rPr>
      </w:pPr>
      <w:r w:rsidRPr="00135642">
        <w:rPr>
          <w:rFonts w:ascii="Times New Roman" w:eastAsia="Times New Roman" w:hAnsi="Times New Roman"/>
          <w:b/>
          <w:sz w:val="24"/>
          <w:szCs w:val="24"/>
        </w:rPr>
        <w:t>A tantárgy értékelésének módja</w:t>
      </w:r>
    </w:p>
    <w:p w:rsidR="00C763AB" w:rsidRPr="00135642" w:rsidRDefault="00C763AB" w:rsidP="004E64D1">
      <w:pPr>
        <w:autoSpaceDE w:val="0"/>
        <w:autoSpaceDN w:val="0"/>
        <w:adjustRightInd w:val="0"/>
        <w:spacing w:after="0" w:line="240" w:lineRule="auto"/>
        <w:ind w:left="348"/>
        <w:jc w:val="both"/>
        <w:rPr>
          <w:rFonts w:ascii="Times New Roman" w:hAnsi="Times New Roman"/>
          <w:i/>
          <w:iCs/>
          <w:sz w:val="24"/>
          <w:szCs w:val="24"/>
        </w:rPr>
      </w:pPr>
      <w:r w:rsidRPr="00135642">
        <w:rPr>
          <w:rFonts w:ascii="Times New Roman" w:hAnsi="Times New Roman"/>
          <w:sz w:val="24"/>
          <w:szCs w:val="24"/>
        </w:rPr>
        <w:t>A nemzeti köznevelésről szóló 2011. évi CXC. törvény 54. § (2) a) pontja szerinti értékeléssel.</w:t>
      </w:r>
    </w:p>
    <w:p w:rsidR="00C763AB" w:rsidRPr="00135642" w:rsidRDefault="00C763AB" w:rsidP="00C763AB">
      <w:pPr>
        <w:widowControl w:val="0"/>
        <w:suppressAutoHyphens/>
        <w:spacing w:after="0" w:line="240" w:lineRule="auto"/>
        <w:jc w:val="center"/>
        <w:rPr>
          <w:rFonts w:ascii="Times New Roman" w:eastAsia="Times New Roman" w:hAnsi="Times New Roman"/>
          <w:sz w:val="44"/>
          <w:szCs w:val="44"/>
          <w:lang w:bidi="hi-IN"/>
        </w:rPr>
      </w:pPr>
      <w:r w:rsidRPr="00135642">
        <w:rPr>
          <w:rFonts w:ascii="Times New Roman" w:eastAsia="Times New Roman" w:hAnsi="Times New Roman"/>
          <w:sz w:val="24"/>
          <w:szCs w:val="24"/>
          <w:lang w:bidi="hi-IN"/>
        </w:rPr>
        <w:br w:type="page"/>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hAnsi="Times New Roman"/>
          <w:b/>
          <w:bCs/>
          <w:sz w:val="44"/>
          <w:szCs w:val="44"/>
          <w:lang w:eastAsia="hu-HU"/>
        </w:rPr>
      </w:pPr>
      <w:r w:rsidRPr="00135642">
        <w:rPr>
          <w:rFonts w:ascii="Times New Roman" w:hAnsi="Times New Roman"/>
          <w:b/>
          <w:bCs/>
          <w:sz w:val="44"/>
          <w:szCs w:val="44"/>
          <w:lang w:eastAsia="hu-HU"/>
        </w:rPr>
        <w:t>A</w:t>
      </w:r>
    </w:p>
    <w:p w:rsidR="00C763AB" w:rsidRPr="00135642" w:rsidRDefault="00C763AB" w:rsidP="00C763AB">
      <w:pPr>
        <w:widowControl w:val="0"/>
        <w:suppressAutoHyphens/>
        <w:spacing w:after="0" w:line="240" w:lineRule="auto"/>
        <w:jc w:val="center"/>
        <w:rPr>
          <w:rFonts w:ascii="Times New Roman" w:hAnsi="Times New Roman"/>
          <w:b/>
          <w:bCs/>
          <w:sz w:val="44"/>
          <w:szCs w:val="44"/>
          <w:lang w:eastAsia="hu-HU"/>
        </w:rPr>
      </w:pPr>
      <w:r w:rsidRPr="00135642">
        <w:rPr>
          <w:rFonts w:ascii="Times New Roman" w:hAnsi="Times New Roman"/>
          <w:b/>
          <w:bCs/>
          <w:sz w:val="44"/>
          <w:szCs w:val="44"/>
          <w:lang w:eastAsia="hu-HU"/>
        </w:rPr>
        <w:t>10162-12 azonosító számú</w:t>
      </w:r>
    </w:p>
    <w:p w:rsidR="00C763AB" w:rsidRPr="00135642" w:rsidRDefault="00C763AB" w:rsidP="00C763AB">
      <w:pPr>
        <w:widowControl w:val="0"/>
        <w:suppressAutoHyphens/>
        <w:spacing w:after="0" w:line="240" w:lineRule="auto"/>
        <w:jc w:val="center"/>
        <w:rPr>
          <w:rFonts w:ascii="Times New Roman" w:hAnsi="Times New Roman"/>
          <w:sz w:val="44"/>
          <w:szCs w:val="44"/>
          <w:lang w:eastAsia="hu-HU"/>
        </w:rPr>
      </w:pPr>
    </w:p>
    <w:p w:rsidR="00C763AB" w:rsidRPr="00135642" w:rsidRDefault="00C763AB" w:rsidP="00C763AB">
      <w:pPr>
        <w:widowControl w:val="0"/>
        <w:suppressAutoHyphens/>
        <w:spacing w:after="0" w:line="240" w:lineRule="auto"/>
        <w:jc w:val="center"/>
        <w:rPr>
          <w:rFonts w:ascii="Times New Roman" w:hAnsi="Times New Roman"/>
          <w:b/>
          <w:bCs/>
          <w:sz w:val="44"/>
          <w:szCs w:val="44"/>
          <w:lang w:eastAsia="hu-HU"/>
        </w:rPr>
      </w:pPr>
      <w:r w:rsidRPr="00135642">
        <w:rPr>
          <w:rFonts w:ascii="Times New Roman" w:hAnsi="Times New Roman"/>
          <w:b/>
          <w:bCs/>
          <w:sz w:val="44"/>
          <w:szCs w:val="44"/>
          <w:lang w:eastAsia="hu-HU"/>
        </w:rPr>
        <w:t>Gépészeti alapozó feladatok</w:t>
      </w:r>
    </w:p>
    <w:p w:rsidR="00C763AB" w:rsidRPr="00135642" w:rsidRDefault="00C763AB" w:rsidP="00C763AB">
      <w:pPr>
        <w:widowControl w:val="0"/>
        <w:suppressAutoHyphens/>
        <w:spacing w:after="0" w:line="240" w:lineRule="auto"/>
        <w:jc w:val="center"/>
        <w:rPr>
          <w:rFonts w:ascii="Times New Roman" w:hAnsi="Times New Roman"/>
          <w:b/>
          <w:bCs/>
          <w:sz w:val="44"/>
          <w:szCs w:val="44"/>
          <w:lang w:eastAsia="hu-HU"/>
        </w:rPr>
      </w:pPr>
      <w:proofErr w:type="gramStart"/>
      <w:r w:rsidRPr="00135642">
        <w:rPr>
          <w:rFonts w:ascii="Times New Roman" w:hAnsi="Times New Roman"/>
          <w:b/>
          <w:bCs/>
          <w:sz w:val="44"/>
          <w:szCs w:val="44"/>
          <w:lang w:eastAsia="hu-HU"/>
        </w:rPr>
        <w:t>megnevezésű</w:t>
      </w:r>
      <w:proofErr w:type="gramEnd"/>
    </w:p>
    <w:p w:rsidR="00C763AB" w:rsidRPr="00135642" w:rsidRDefault="00C763AB" w:rsidP="00C763AB">
      <w:pPr>
        <w:widowControl w:val="0"/>
        <w:suppressAutoHyphens/>
        <w:spacing w:after="0" w:line="240" w:lineRule="auto"/>
        <w:jc w:val="center"/>
        <w:rPr>
          <w:rFonts w:ascii="Times New Roman" w:hAnsi="Times New Roman"/>
          <w:b/>
          <w:bCs/>
          <w:sz w:val="44"/>
          <w:szCs w:val="44"/>
          <w:lang w:eastAsia="hu-HU"/>
        </w:rPr>
      </w:pPr>
    </w:p>
    <w:p w:rsidR="00C763AB" w:rsidRPr="00135642" w:rsidRDefault="00C763AB" w:rsidP="00C763AB">
      <w:pPr>
        <w:widowControl w:val="0"/>
        <w:suppressAutoHyphens/>
        <w:spacing w:after="0" w:line="240" w:lineRule="auto"/>
        <w:jc w:val="center"/>
        <w:rPr>
          <w:rFonts w:ascii="Times New Roman" w:hAnsi="Times New Roman"/>
          <w:b/>
          <w:bCs/>
          <w:kern w:val="1"/>
          <w:sz w:val="44"/>
          <w:szCs w:val="44"/>
          <w:lang w:eastAsia="hi-IN" w:bidi="hi-IN"/>
        </w:rPr>
      </w:pPr>
      <w:proofErr w:type="gramStart"/>
      <w:r w:rsidRPr="00135642">
        <w:rPr>
          <w:rFonts w:ascii="Times New Roman" w:hAnsi="Times New Roman"/>
          <w:b/>
          <w:bCs/>
          <w:kern w:val="1"/>
          <w:sz w:val="44"/>
          <w:szCs w:val="44"/>
          <w:lang w:eastAsia="hi-IN" w:bidi="hi-IN"/>
        </w:rPr>
        <w:t>szakmai</w:t>
      </w:r>
      <w:proofErr w:type="gramEnd"/>
      <w:r w:rsidRPr="00135642">
        <w:rPr>
          <w:rFonts w:ascii="Times New Roman" w:hAnsi="Times New Roman"/>
          <w:b/>
          <w:bCs/>
          <w:kern w:val="1"/>
          <w:sz w:val="44"/>
          <w:szCs w:val="44"/>
          <w:lang w:eastAsia="hi-IN" w:bidi="hi-IN"/>
        </w:rPr>
        <w:t xml:space="preserve"> követelménymodul</w:t>
      </w:r>
    </w:p>
    <w:p w:rsidR="00C763AB" w:rsidRPr="00135642" w:rsidRDefault="00C763AB" w:rsidP="00C763AB">
      <w:pPr>
        <w:widowControl w:val="0"/>
        <w:suppressAutoHyphens/>
        <w:spacing w:after="0" w:line="240" w:lineRule="auto"/>
        <w:jc w:val="center"/>
        <w:rPr>
          <w:rFonts w:ascii="Times New Roman" w:hAnsi="Times New Roman"/>
          <w:b/>
          <w:bCs/>
          <w:kern w:val="1"/>
          <w:sz w:val="44"/>
          <w:szCs w:val="44"/>
          <w:lang w:eastAsia="hi-IN" w:bidi="hi-IN"/>
        </w:rPr>
      </w:pPr>
    </w:p>
    <w:p w:rsidR="00C763AB" w:rsidRPr="00135642" w:rsidRDefault="00C763AB" w:rsidP="00C763AB">
      <w:pPr>
        <w:widowControl w:val="0"/>
        <w:suppressAutoHyphens/>
        <w:spacing w:after="0" w:line="240" w:lineRule="auto"/>
        <w:jc w:val="center"/>
        <w:rPr>
          <w:rFonts w:ascii="Times New Roman" w:hAnsi="Times New Roman"/>
          <w:b/>
          <w:bCs/>
          <w:kern w:val="1"/>
          <w:sz w:val="44"/>
          <w:szCs w:val="44"/>
          <w:lang w:eastAsia="hi-IN" w:bidi="hi-IN"/>
        </w:rPr>
      </w:pPr>
      <w:proofErr w:type="gramStart"/>
      <w:r w:rsidRPr="00135642">
        <w:rPr>
          <w:rFonts w:ascii="Times New Roman" w:hAnsi="Times New Roman"/>
          <w:b/>
          <w:bCs/>
          <w:kern w:val="1"/>
          <w:sz w:val="44"/>
          <w:szCs w:val="44"/>
          <w:lang w:eastAsia="hi-IN" w:bidi="hi-IN"/>
        </w:rPr>
        <w:t>tantárgyai</w:t>
      </w:r>
      <w:proofErr w:type="gramEnd"/>
      <w:r w:rsidRPr="00135642">
        <w:rPr>
          <w:rFonts w:ascii="Times New Roman" w:hAnsi="Times New Roman"/>
          <w:b/>
          <w:bCs/>
          <w:kern w:val="1"/>
          <w:sz w:val="44"/>
          <w:szCs w:val="44"/>
          <w:lang w:eastAsia="hi-IN" w:bidi="hi-IN"/>
        </w:rPr>
        <w:t>, témakörei</w:t>
      </w:r>
    </w:p>
    <w:p w:rsidR="00C763AB" w:rsidRPr="00135642" w:rsidRDefault="00C763AB" w:rsidP="00C763AB">
      <w:pPr>
        <w:widowControl w:val="0"/>
        <w:suppressAutoHyphens/>
        <w:spacing w:after="0" w:line="240" w:lineRule="auto"/>
        <w:jc w:val="center"/>
        <w:rPr>
          <w:rFonts w:ascii="Times New Roman" w:hAnsi="Times New Roman"/>
          <w:b/>
          <w:bCs/>
          <w:kern w:val="1"/>
          <w:sz w:val="44"/>
          <w:szCs w:val="44"/>
          <w:lang w:eastAsia="hi-IN" w:bidi="hi-IN"/>
        </w:rPr>
      </w:pPr>
    </w:p>
    <w:p w:rsidR="00C763AB" w:rsidRPr="00135642" w:rsidRDefault="00C763AB" w:rsidP="00C763AB">
      <w:pPr>
        <w:widowControl w:val="0"/>
        <w:suppressAutoHyphens/>
        <w:spacing w:after="0" w:line="240" w:lineRule="auto"/>
        <w:jc w:val="both"/>
        <w:rPr>
          <w:rFonts w:ascii="Times New Roman" w:hAnsi="Times New Roman"/>
          <w:b/>
          <w:bCs/>
          <w:kern w:val="1"/>
          <w:sz w:val="24"/>
          <w:szCs w:val="24"/>
          <w:lang w:eastAsia="hi-IN" w:bidi="hi-IN"/>
        </w:rPr>
      </w:pPr>
      <w:r w:rsidRPr="00135642">
        <w:rPr>
          <w:rFonts w:ascii="Times New Roman" w:hAnsi="Times New Roman"/>
          <w:b/>
          <w:bCs/>
          <w:kern w:val="1"/>
          <w:sz w:val="24"/>
          <w:szCs w:val="24"/>
          <w:lang w:eastAsia="hi-IN" w:bidi="hi-IN"/>
        </w:rPr>
        <w:br w:type="page"/>
      </w:r>
      <w:r w:rsidRPr="00135642">
        <w:rPr>
          <w:rFonts w:ascii="Times New Roman" w:hAnsi="Times New Roman"/>
          <w:b/>
          <w:bCs/>
          <w:kern w:val="1"/>
          <w:sz w:val="24"/>
          <w:szCs w:val="24"/>
          <w:lang w:eastAsia="hi-IN" w:bidi="hi-IN"/>
        </w:rPr>
        <w:lastRenderedPageBreak/>
        <w:t xml:space="preserve">A 10162-12 </w:t>
      </w:r>
      <w:r w:rsidRPr="00135642">
        <w:rPr>
          <w:rFonts w:ascii="Times New Roman" w:hAnsi="Times New Roman"/>
          <w:b/>
          <w:bCs/>
          <w:sz w:val="24"/>
          <w:szCs w:val="24"/>
          <w:lang w:eastAsia="hu-HU"/>
        </w:rPr>
        <w:t>azonosító számú, Gépészeti alapozó feladatok megnevezésű szakmai követelmény</w:t>
      </w:r>
      <w:r w:rsidRPr="00135642">
        <w:rPr>
          <w:rFonts w:ascii="Times New Roman" w:hAnsi="Times New Roman"/>
          <w:b/>
          <w:bCs/>
          <w:kern w:val="1"/>
          <w:sz w:val="24"/>
          <w:szCs w:val="24"/>
          <w:lang w:eastAsia="hi-IN" w:bidi="hi-IN"/>
        </w:rPr>
        <w:t>modulhoz tartozó tantárgyak és a témakörök oktatása során fejlesztendő kompetenciák</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1"/>
        <w:gridCol w:w="498"/>
        <w:gridCol w:w="499"/>
        <w:gridCol w:w="498"/>
        <w:gridCol w:w="499"/>
        <w:gridCol w:w="498"/>
        <w:gridCol w:w="499"/>
        <w:gridCol w:w="498"/>
        <w:gridCol w:w="499"/>
        <w:gridCol w:w="498"/>
        <w:gridCol w:w="499"/>
        <w:gridCol w:w="498"/>
        <w:gridCol w:w="499"/>
      </w:tblGrid>
      <w:tr w:rsidR="00C763AB" w:rsidRPr="00135642" w:rsidTr="009804ED">
        <w:trPr>
          <w:trHeight w:val="570"/>
          <w:jc w:val="center"/>
        </w:trPr>
        <w:tc>
          <w:tcPr>
            <w:tcW w:w="3371" w:type="dxa"/>
            <w:vMerge w:val="restart"/>
            <w:noWrap/>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10452-12</w:t>
            </w:r>
          </w:p>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Gépészeti alapozó feladatok</w:t>
            </w:r>
          </w:p>
        </w:tc>
        <w:tc>
          <w:tcPr>
            <w:tcW w:w="3489" w:type="dxa"/>
            <w:gridSpan w:val="7"/>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Gépészeti alapismeretek</w:t>
            </w:r>
          </w:p>
        </w:tc>
        <w:tc>
          <w:tcPr>
            <w:tcW w:w="2493" w:type="dxa"/>
            <w:gridSpan w:val="5"/>
            <w:vAlign w:val="center"/>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Gépészeti alapozó gyakorlat</w:t>
            </w:r>
          </w:p>
        </w:tc>
      </w:tr>
      <w:tr w:rsidR="00C763AB" w:rsidRPr="00135642" w:rsidTr="009804ED">
        <w:trPr>
          <w:trHeight w:val="3466"/>
          <w:jc w:val="center"/>
        </w:trPr>
        <w:tc>
          <w:tcPr>
            <w:tcW w:w="3371" w:type="dxa"/>
            <w:vMerge/>
            <w:vAlign w:val="center"/>
          </w:tcPr>
          <w:p w:rsidR="00C763AB" w:rsidRPr="00135642" w:rsidRDefault="00C763AB" w:rsidP="00C763AB">
            <w:pPr>
              <w:spacing w:after="0" w:line="240" w:lineRule="auto"/>
              <w:rPr>
                <w:rFonts w:ascii="Times New Roman" w:hAnsi="Times New Roman"/>
                <w:sz w:val="20"/>
                <w:szCs w:val="20"/>
                <w:lang w:eastAsia="hu-HU"/>
              </w:rPr>
            </w:pPr>
          </w:p>
        </w:tc>
        <w:tc>
          <w:tcPr>
            <w:tcW w:w="498" w:type="dxa"/>
            <w:textDirection w:val="btLr"/>
            <w:vAlign w:val="center"/>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Műszaki dokumentációs ismeretek</w:t>
            </w:r>
          </w:p>
        </w:tc>
        <w:tc>
          <w:tcPr>
            <w:tcW w:w="499" w:type="dxa"/>
            <w:textDirection w:val="btLr"/>
            <w:vAlign w:val="bottom"/>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Gépészeti mérésismeret</w:t>
            </w:r>
          </w:p>
        </w:tc>
        <w:tc>
          <w:tcPr>
            <w:tcW w:w="498" w:type="dxa"/>
            <w:textDirection w:val="btLr"/>
            <w:vAlign w:val="bottom"/>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Anyagismeret</w:t>
            </w:r>
          </w:p>
        </w:tc>
        <w:tc>
          <w:tcPr>
            <w:tcW w:w="499" w:type="dxa"/>
            <w:textDirection w:val="btLr"/>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Anyagvizsgáló technológiák</w:t>
            </w:r>
          </w:p>
        </w:tc>
        <w:tc>
          <w:tcPr>
            <w:tcW w:w="498" w:type="dxa"/>
            <w:textDirection w:val="btLr"/>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Kézi fémmegmunkálási ismeretek</w:t>
            </w:r>
          </w:p>
        </w:tc>
        <w:tc>
          <w:tcPr>
            <w:tcW w:w="499" w:type="dxa"/>
            <w:textDirection w:val="btLr"/>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Gépi fémmegmunkálási ismeretek</w:t>
            </w:r>
          </w:p>
        </w:tc>
        <w:tc>
          <w:tcPr>
            <w:tcW w:w="498" w:type="dxa"/>
            <w:textDirection w:val="btLr"/>
            <w:vAlign w:val="bottom"/>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Szerelési ismeretek</w:t>
            </w:r>
          </w:p>
        </w:tc>
        <w:tc>
          <w:tcPr>
            <w:tcW w:w="499" w:type="dxa"/>
            <w:textDirection w:val="btLr"/>
            <w:vAlign w:val="bottom"/>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Anyagvizsgálatok</w:t>
            </w:r>
          </w:p>
        </w:tc>
        <w:tc>
          <w:tcPr>
            <w:tcW w:w="498" w:type="dxa"/>
            <w:textDirection w:val="btLr"/>
            <w:vAlign w:val="bottom"/>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Fémek alakítása kézi forgácsolással</w:t>
            </w:r>
          </w:p>
        </w:tc>
        <w:tc>
          <w:tcPr>
            <w:tcW w:w="499" w:type="dxa"/>
            <w:textDirection w:val="btLr"/>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Fémek alakítása gépi forgácsolással</w:t>
            </w:r>
          </w:p>
        </w:tc>
        <w:tc>
          <w:tcPr>
            <w:tcW w:w="498" w:type="dxa"/>
            <w:textDirection w:val="btLr"/>
            <w:vAlign w:val="bottom"/>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Fémek forgács nélküli alakítása</w:t>
            </w:r>
          </w:p>
        </w:tc>
        <w:tc>
          <w:tcPr>
            <w:tcW w:w="499" w:type="dxa"/>
            <w:textDirection w:val="btLr"/>
            <w:vAlign w:val="bottom"/>
          </w:tcPr>
          <w:p w:rsidR="00C763AB" w:rsidRPr="00135642" w:rsidRDefault="00C763AB" w:rsidP="00C763AB">
            <w:pPr>
              <w:spacing w:after="0" w:line="240" w:lineRule="auto"/>
              <w:ind w:left="57"/>
              <w:rPr>
                <w:rFonts w:ascii="Times New Roman" w:hAnsi="Times New Roman"/>
                <w:sz w:val="20"/>
                <w:szCs w:val="20"/>
                <w:lang w:eastAsia="hu-HU"/>
              </w:rPr>
            </w:pPr>
            <w:r w:rsidRPr="00135642">
              <w:rPr>
                <w:rFonts w:ascii="Times New Roman" w:hAnsi="Times New Roman"/>
                <w:sz w:val="20"/>
                <w:szCs w:val="20"/>
                <w:lang w:eastAsia="hu-HU"/>
              </w:rPr>
              <w:t>Alapszerelések végzése</w:t>
            </w:r>
          </w:p>
        </w:tc>
      </w:tr>
      <w:tr w:rsidR="00C763AB" w:rsidRPr="00135642" w:rsidTr="009804ED">
        <w:trPr>
          <w:trHeight w:val="255"/>
          <w:jc w:val="center"/>
        </w:trPr>
        <w:tc>
          <w:tcPr>
            <w:tcW w:w="9353" w:type="dxa"/>
            <w:gridSpan w:val="13"/>
            <w:noWrap/>
          </w:tcPr>
          <w:p w:rsidR="00C763AB" w:rsidRPr="00135642" w:rsidRDefault="00C763AB" w:rsidP="00C763AB">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FELADATOK</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Tanulmányozza és értelmezi a munka tárgyára, céljára és a technológiára vonatkozó dokumentumokat</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Kiválasztja, ellenőrzi és karbantartja az általános kézi és kisgépes fémalakító műveletekhez használatos gépeket, szerszámokat, mérőeszközöket, védőfelszereléseket</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Egyszerű gépészeti műszaki rajzokat készít, olvas, értelmez</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Egyszerű alkatrészről szabadkézi vázlatrajzokat készít, olvas, értelmez</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Előkészíti a munkafeladat végrehajtását, az ahhoz szükséges anyagokat, segédanyagokat, előre gyártott elemeket, gépeket, szerszámokat, mérőeszközöket, felfogó- és befogóeszközöket, védőfelszereléseket</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Előrajzol szükség szerint a dokumentáció alapján</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Tanulmányozza és értelmezi az általános gépészeti anyagokra és alkatrészekre vonatkozó információkat</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Kiválasztja az általános, gépészeti célú anyagok és alkatrészek közül a feladatnak megfelelőt</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Meghatározza a szükséges anyagmennyiséget</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Gépipari alapméréseket végez</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361"/>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Alak- és helyzetpontossági méréseket végez általános eszközökkel</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Általános roncsolásos és roncsolás </w:t>
            </w:r>
            <w:proofErr w:type="gramStart"/>
            <w:r w:rsidRPr="00135642">
              <w:rPr>
                <w:rFonts w:ascii="Times New Roman" w:hAnsi="Times New Roman"/>
                <w:sz w:val="20"/>
                <w:szCs w:val="20"/>
                <w:lang w:eastAsia="hu-HU"/>
              </w:rPr>
              <w:t>mentes</w:t>
            </w:r>
            <w:proofErr w:type="gramEnd"/>
            <w:r w:rsidRPr="00135642">
              <w:rPr>
                <w:rFonts w:ascii="Times New Roman" w:hAnsi="Times New Roman"/>
                <w:sz w:val="20"/>
                <w:szCs w:val="20"/>
                <w:lang w:eastAsia="hu-HU"/>
              </w:rPr>
              <w:t xml:space="preserve"> anyagvizsgálatokat végez</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Alakítja a munkadarabot kézi forgácsoló alapeljárásokkal </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Alakítja a munkadarabot gépi </w:t>
            </w:r>
            <w:r w:rsidRPr="00135642">
              <w:rPr>
                <w:rFonts w:ascii="Times New Roman" w:hAnsi="Times New Roman"/>
                <w:sz w:val="20"/>
                <w:szCs w:val="20"/>
                <w:lang w:eastAsia="hu-HU"/>
              </w:rPr>
              <w:lastRenderedPageBreak/>
              <w:t>forgácsoló alapeljárásokkal</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lastRenderedPageBreak/>
              <w:t xml:space="preserve">Képlékenyalakítást végez kézi alapműveletekkel </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Darabol kézi és gépi műveletekkel </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Alakítja a munkadarabot kézi kisgépes eljárásokkal </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Alapszerelési műveleteket végez, oldható és nem oldható kötéseket készít</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Korrózióelleni védőbevonatot készít</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Közreműködik a minőségbiztosítási feladatok megvalósításában</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Alkalmazza a munkabiztonsági, tűz- és környezetvédelmi előírásokat </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55"/>
          <w:jc w:val="center"/>
        </w:trPr>
        <w:tc>
          <w:tcPr>
            <w:tcW w:w="9353" w:type="dxa"/>
            <w:gridSpan w:val="13"/>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SZAKMAI ISMERETEK</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Géprajzi alapfogalmak, szerkesztések, ábrázolási módok</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Gépészeti műszaki rajzok olvasása, értelmezése, készítése</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Szabadkézi vázlatrajzok készítése egyszerű alkatrészekről</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Diagramok olvasása, értelmezése, készítése</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Szabványok használata</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Gyártási utasítások értelmezése</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Gépkönyv, kezelési, szerelési, karbantartási útmutatók használata</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79"/>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Mérési utasítások értelmezése, m</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Mértékegységek ismerete</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Ipari anyagok és tulajdonságaik</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Ipari vasötvözetek és tulajdonságaik</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Könnyűfém ötvözetek és tulajdonságaik</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Színesfém ötvözetek és tulajdonságaik</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proofErr w:type="spellStart"/>
            <w:r w:rsidRPr="00135642">
              <w:rPr>
                <w:rFonts w:ascii="Times New Roman" w:hAnsi="Times New Roman"/>
                <w:sz w:val="20"/>
                <w:szCs w:val="20"/>
                <w:lang w:eastAsia="hu-HU"/>
              </w:rPr>
              <w:t>Ötvözőanyagok</w:t>
            </w:r>
            <w:proofErr w:type="spellEnd"/>
            <w:r w:rsidRPr="00135642">
              <w:rPr>
                <w:rFonts w:ascii="Times New Roman" w:hAnsi="Times New Roman"/>
                <w:sz w:val="20"/>
                <w:szCs w:val="20"/>
                <w:lang w:eastAsia="hu-HU"/>
              </w:rPr>
              <w:t xml:space="preserve"> hatása az anyag tulajdonságaira</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Szabványos ipari vasötvözetek, könnyűfém ötvözetek, színesfém ötvözetek</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Műszaki mérés eszközeinek ismerete, hosszméretek, szögek mérése és ellenőrzése</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Alak- és helyzetpontosság mérése és ellenőrzése</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Anyagvizsgálatok</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Képlékenyalakítás </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Forgácsolási alapfogalmak, műveletek, technológiák</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Kézi és gépi forgácsolás technológiája, eszközei</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Gépi forgácsoló alapeljárások gépei, szerszámai</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Érintésvédelmi alapismeretek</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Szerszámok, kézi kisgépek biztonsági ismeretei</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Gépüzemeltetés, anyagmozgatás munkabiztonsági szabályai</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Hegesztési alapismeretek, hegesztő berendezések és eszközök</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lastRenderedPageBreak/>
              <w:t>Ívhegesztés, gázhegesztés és lángvágás</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40"/>
          <w:jc w:val="center"/>
        </w:trPr>
        <w:tc>
          <w:tcPr>
            <w:tcW w:w="9353" w:type="dxa"/>
            <w:gridSpan w:val="13"/>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SZAKMAI KÉSZSÉGEK</w:t>
            </w:r>
          </w:p>
        </w:tc>
      </w:tr>
      <w:tr w:rsidR="00C763AB" w:rsidRPr="00135642" w:rsidTr="009804ED">
        <w:trPr>
          <w:trHeight w:val="240"/>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Gépészeti rajz olvasása, értelmezés, alkatrészrajz készítése, szabadkézi vázlatkészítés</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 xml:space="preserve">Diagram, </w:t>
            </w:r>
            <w:proofErr w:type="spellStart"/>
            <w:r w:rsidRPr="00135642">
              <w:rPr>
                <w:rFonts w:ascii="Times New Roman" w:hAnsi="Times New Roman"/>
                <w:sz w:val="20"/>
                <w:szCs w:val="20"/>
                <w:lang w:eastAsia="hu-HU"/>
              </w:rPr>
              <w:t>nomogram</w:t>
            </w:r>
            <w:proofErr w:type="spellEnd"/>
            <w:r w:rsidRPr="00135642">
              <w:rPr>
                <w:rFonts w:ascii="Times New Roman" w:hAnsi="Times New Roman"/>
                <w:sz w:val="20"/>
                <w:szCs w:val="20"/>
                <w:lang w:eastAsia="hu-HU"/>
              </w:rPr>
              <w:t xml:space="preserve"> olvasása, értelmezése, műszaki táblázatok kezelése</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Gépipari mérőeszközök használata, fémmegmunkáló kéziszerszámok és kisgépek használata</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Gépi forgácsoló alapeljárások gépeinek használata</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255"/>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Alaphegesztési eljárások berendezéseinek, eszközeinek használata</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300"/>
          <w:jc w:val="center"/>
        </w:trPr>
        <w:tc>
          <w:tcPr>
            <w:tcW w:w="9353" w:type="dxa"/>
            <w:gridSpan w:val="13"/>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SZEMÉLYES KOMPETENCIÁK</w:t>
            </w:r>
          </w:p>
        </w:tc>
      </w:tr>
      <w:tr w:rsidR="00C763AB" w:rsidRPr="00135642" w:rsidTr="009804ED">
        <w:trPr>
          <w:trHeight w:val="300"/>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Pontosság</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300"/>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Önállóság</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300"/>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Szabálykövetés</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300"/>
          <w:jc w:val="center"/>
        </w:trPr>
        <w:tc>
          <w:tcPr>
            <w:tcW w:w="9353" w:type="dxa"/>
            <w:gridSpan w:val="13"/>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TÁRSAS KOMPETENCIÁK</w:t>
            </w:r>
          </w:p>
        </w:tc>
      </w:tr>
      <w:tr w:rsidR="00C763AB" w:rsidRPr="00135642" w:rsidTr="009804ED">
        <w:trPr>
          <w:trHeight w:val="300"/>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Irányíthatóság</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300"/>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Határozottság</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300"/>
          <w:jc w:val="center"/>
        </w:trPr>
        <w:tc>
          <w:tcPr>
            <w:tcW w:w="3371" w:type="dxa"/>
            <w:noWrap/>
            <w:vAlign w:val="center"/>
          </w:tcPr>
          <w:p w:rsidR="00C763AB" w:rsidRPr="00135642" w:rsidRDefault="00C763AB" w:rsidP="00C763AB">
            <w:pPr>
              <w:spacing w:after="0" w:line="240" w:lineRule="auto"/>
              <w:jc w:val="both"/>
              <w:rPr>
                <w:rFonts w:ascii="Times New Roman" w:hAnsi="Times New Roman"/>
                <w:sz w:val="20"/>
                <w:szCs w:val="20"/>
                <w:lang w:eastAsia="hu-HU"/>
              </w:rPr>
            </w:pPr>
            <w:r w:rsidRPr="00135642">
              <w:rPr>
                <w:rFonts w:ascii="Times New Roman" w:hAnsi="Times New Roman"/>
                <w:sz w:val="20"/>
                <w:szCs w:val="20"/>
                <w:lang w:eastAsia="hu-HU"/>
              </w:rPr>
              <w:t> </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300"/>
          <w:jc w:val="center"/>
        </w:trPr>
        <w:tc>
          <w:tcPr>
            <w:tcW w:w="9353" w:type="dxa"/>
            <w:gridSpan w:val="13"/>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MÓDSZERKOMPETENCIÁK</w:t>
            </w:r>
          </w:p>
        </w:tc>
      </w:tr>
      <w:tr w:rsidR="00C763AB" w:rsidRPr="00135642" w:rsidTr="009804ED">
        <w:trPr>
          <w:trHeight w:val="300"/>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Gyakorlatias feladatértelmezés</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r w:rsidR="00C763AB" w:rsidRPr="00135642" w:rsidTr="009804ED">
        <w:trPr>
          <w:trHeight w:val="300"/>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Lényegfelismerés (lényeglátás)</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r>
      <w:tr w:rsidR="00C763AB" w:rsidRPr="00135642" w:rsidTr="009804ED">
        <w:trPr>
          <w:trHeight w:val="300"/>
          <w:jc w:val="center"/>
        </w:trPr>
        <w:tc>
          <w:tcPr>
            <w:tcW w:w="3371" w:type="dxa"/>
            <w:noWrap/>
          </w:tcPr>
          <w:p w:rsidR="00C763AB" w:rsidRPr="00135642" w:rsidRDefault="00C763AB" w:rsidP="00C763AB">
            <w:pPr>
              <w:spacing w:after="0" w:line="240" w:lineRule="auto"/>
              <w:rPr>
                <w:rFonts w:ascii="Times New Roman" w:hAnsi="Times New Roman"/>
                <w:sz w:val="20"/>
                <w:szCs w:val="20"/>
                <w:lang w:eastAsia="hu-HU"/>
              </w:rPr>
            </w:pPr>
            <w:r w:rsidRPr="00135642">
              <w:rPr>
                <w:rFonts w:ascii="Times New Roman" w:hAnsi="Times New Roman"/>
                <w:sz w:val="20"/>
                <w:szCs w:val="20"/>
                <w:lang w:eastAsia="hu-HU"/>
              </w:rPr>
              <w:t>Körültekintés, elővigyázatosság</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p>
        </w:tc>
        <w:tc>
          <w:tcPr>
            <w:tcW w:w="498" w:type="dxa"/>
            <w:noWrap/>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8"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c>
          <w:tcPr>
            <w:tcW w:w="499" w:type="dxa"/>
            <w:vAlign w:val="center"/>
          </w:tcPr>
          <w:p w:rsidR="00C763AB" w:rsidRPr="00135642" w:rsidRDefault="00C763AB" w:rsidP="004E64D1">
            <w:pPr>
              <w:spacing w:after="0" w:line="240" w:lineRule="auto"/>
              <w:jc w:val="center"/>
              <w:rPr>
                <w:rFonts w:ascii="Times New Roman" w:hAnsi="Times New Roman"/>
                <w:sz w:val="20"/>
                <w:szCs w:val="20"/>
                <w:lang w:eastAsia="hu-HU"/>
              </w:rPr>
            </w:pPr>
            <w:r w:rsidRPr="00135642">
              <w:rPr>
                <w:rFonts w:ascii="Times New Roman" w:hAnsi="Times New Roman"/>
                <w:sz w:val="20"/>
                <w:szCs w:val="20"/>
                <w:lang w:eastAsia="hu-HU"/>
              </w:rPr>
              <w:t>x</w:t>
            </w:r>
          </w:p>
        </w:tc>
      </w:tr>
    </w:tbl>
    <w:p w:rsidR="00C763AB" w:rsidRPr="00135642" w:rsidRDefault="00C763AB" w:rsidP="00C763AB">
      <w:pPr>
        <w:widowControl w:val="0"/>
        <w:suppressAutoHyphens/>
        <w:spacing w:after="0" w:line="240" w:lineRule="auto"/>
        <w:jc w:val="center"/>
        <w:rPr>
          <w:rFonts w:ascii="Times New Roman" w:hAnsi="Times New Roman"/>
          <w:b/>
          <w:bCs/>
          <w:kern w:val="1"/>
          <w:sz w:val="24"/>
          <w:szCs w:val="24"/>
          <w:lang w:eastAsia="hi-IN" w:bidi="hi-IN"/>
        </w:rPr>
      </w:pPr>
    </w:p>
    <w:p w:rsidR="00C763AB" w:rsidRPr="00135642" w:rsidRDefault="00C763AB" w:rsidP="00C763AB">
      <w:pPr>
        <w:widowControl w:val="0"/>
        <w:suppressAutoHyphens/>
        <w:spacing w:after="0" w:line="240" w:lineRule="auto"/>
        <w:jc w:val="center"/>
        <w:rPr>
          <w:rFonts w:ascii="Times New Roman" w:hAnsi="Times New Roman"/>
          <w:b/>
          <w:bCs/>
          <w:kern w:val="1"/>
          <w:sz w:val="24"/>
          <w:szCs w:val="24"/>
          <w:lang w:eastAsia="hi-IN" w:bidi="hi-IN"/>
        </w:rPr>
      </w:pPr>
    </w:p>
    <w:p w:rsidR="00C763AB" w:rsidRPr="00135642" w:rsidRDefault="00C763AB" w:rsidP="004E64D1">
      <w:pPr>
        <w:numPr>
          <w:ilvl w:val="0"/>
          <w:numId w:val="23"/>
        </w:numPr>
        <w:spacing w:after="0" w:line="240" w:lineRule="auto"/>
        <w:ind w:left="357" w:hanging="357"/>
        <w:rPr>
          <w:rFonts w:ascii="Times New Roman" w:hAnsi="Times New Roman"/>
          <w:b/>
          <w:bCs/>
          <w:sz w:val="24"/>
          <w:szCs w:val="24"/>
          <w:lang w:eastAsia="hu-HU"/>
        </w:rPr>
      </w:pPr>
      <w:r w:rsidRPr="00135642">
        <w:rPr>
          <w:rFonts w:ascii="Times New Roman" w:hAnsi="Times New Roman"/>
          <w:b/>
          <w:bCs/>
          <w:sz w:val="24"/>
          <w:szCs w:val="24"/>
          <w:lang w:eastAsia="hu-HU"/>
        </w:rPr>
        <w:t xml:space="preserve">Gépészeti alapismeretek </w:t>
      </w:r>
      <w:proofErr w:type="gramStart"/>
      <w:r w:rsidRPr="00135642">
        <w:rPr>
          <w:rFonts w:ascii="Times New Roman" w:hAnsi="Times New Roman"/>
          <w:b/>
          <w:bCs/>
          <w:sz w:val="24"/>
          <w:szCs w:val="24"/>
          <w:lang w:eastAsia="hu-HU"/>
        </w:rPr>
        <w:t xml:space="preserve">tantárgy </w:t>
      </w:r>
      <w:r w:rsidRPr="00135642">
        <w:rPr>
          <w:rFonts w:ascii="Times New Roman" w:hAnsi="Times New Roman"/>
          <w:b/>
          <w:bCs/>
          <w:sz w:val="24"/>
          <w:szCs w:val="24"/>
          <w:lang w:eastAsia="hu-HU"/>
        </w:rPr>
        <w:tab/>
      </w:r>
      <w:r w:rsidRPr="00135642">
        <w:rPr>
          <w:rFonts w:ascii="Times New Roman" w:hAnsi="Times New Roman"/>
          <w:b/>
          <w:bCs/>
          <w:sz w:val="24"/>
          <w:szCs w:val="24"/>
          <w:lang w:eastAsia="hu-HU"/>
        </w:rPr>
        <w:tab/>
      </w:r>
      <w:r w:rsidRPr="00135642">
        <w:rPr>
          <w:rFonts w:ascii="Times New Roman" w:hAnsi="Times New Roman"/>
          <w:b/>
          <w:bCs/>
          <w:sz w:val="24"/>
          <w:szCs w:val="24"/>
          <w:lang w:eastAsia="hu-HU"/>
        </w:rPr>
        <w:tab/>
      </w:r>
      <w:r w:rsidRPr="00135642">
        <w:rPr>
          <w:rFonts w:ascii="Times New Roman" w:hAnsi="Times New Roman"/>
          <w:b/>
          <w:bCs/>
          <w:sz w:val="24"/>
          <w:szCs w:val="24"/>
          <w:lang w:eastAsia="hu-HU"/>
        </w:rPr>
        <w:tab/>
      </w:r>
      <w:r w:rsidRPr="00135642">
        <w:rPr>
          <w:rFonts w:ascii="Times New Roman" w:hAnsi="Times New Roman"/>
          <w:b/>
          <w:bCs/>
          <w:sz w:val="24"/>
          <w:szCs w:val="24"/>
          <w:lang w:eastAsia="hu-HU"/>
        </w:rPr>
        <w:tab/>
      </w:r>
      <w:r w:rsidR="004E64D1" w:rsidRPr="00135642">
        <w:rPr>
          <w:rFonts w:ascii="Times New Roman" w:hAnsi="Times New Roman"/>
          <w:b/>
          <w:bCs/>
          <w:sz w:val="24"/>
          <w:szCs w:val="24"/>
          <w:lang w:eastAsia="hu-HU"/>
        </w:rPr>
        <w:t xml:space="preserve">       </w:t>
      </w:r>
      <w:r w:rsidRPr="00135642">
        <w:rPr>
          <w:rFonts w:ascii="Times New Roman" w:hAnsi="Times New Roman"/>
          <w:b/>
          <w:bCs/>
          <w:sz w:val="24"/>
          <w:szCs w:val="24"/>
          <w:lang w:eastAsia="hu-HU"/>
        </w:rPr>
        <w:t>144</w:t>
      </w:r>
      <w:proofErr w:type="gramEnd"/>
      <w:r w:rsidRPr="00135642">
        <w:rPr>
          <w:rFonts w:ascii="Times New Roman" w:hAnsi="Times New Roman"/>
          <w:b/>
          <w:bCs/>
          <w:sz w:val="24"/>
          <w:szCs w:val="24"/>
          <w:lang w:eastAsia="hu-HU"/>
        </w:rPr>
        <w:t xml:space="preserve"> óra/</w:t>
      </w:r>
      <w:r w:rsidR="00CF3D9B" w:rsidRPr="00135642">
        <w:rPr>
          <w:rFonts w:ascii="Times New Roman" w:hAnsi="Times New Roman"/>
          <w:b/>
          <w:bCs/>
          <w:sz w:val="24"/>
          <w:szCs w:val="24"/>
          <w:lang w:eastAsia="hu-HU"/>
        </w:rPr>
        <w:t xml:space="preserve">139 </w:t>
      </w:r>
      <w:r w:rsidRPr="00135642">
        <w:rPr>
          <w:rFonts w:ascii="Times New Roman" w:hAnsi="Times New Roman"/>
          <w:b/>
          <w:bCs/>
          <w:sz w:val="24"/>
          <w:szCs w:val="24"/>
          <w:lang w:eastAsia="hu-HU"/>
        </w:rPr>
        <w:t>óra*</w:t>
      </w:r>
    </w:p>
    <w:p w:rsidR="00C763AB" w:rsidRPr="00135642" w:rsidRDefault="00C763AB" w:rsidP="00C763AB">
      <w:pPr>
        <w:spacing w:after="0" w:line="240" w:lineRule="auto"/>
        <w:jc w:val="right"/>
        <w:rPr>
          <w:rFonts w:ascii="Times New Roman" w:hAnsi="Times New Roman"/>
          <w:i/>
          <w:sz w:val="20"/>
          <w:szCs w:val="20"/>
        </w:rPr>
      </w:pPr>
      <w:r w:rsidRPr="00135642">
        <w:rPr>
          <w:rFonts w:ascii="Times New Roman" w:hAnsi="Times New Roman"/>
          <w:i/>
          <w:sz w:val="20"/>
          <w:szCs w:val="20"/>
        </w:rPr>
        <w:t>*Három évfolyamos képzés közismereti oktatással/két évfolyamos képzés közismereti oktatás nélkül</w:t>
      </w:r>
    </w:p>
    <w:p w:rsidR="00C763AB" w:rsidRPr="00135642" w:rsidRDefault="00C763AB" w:rsidP="00C763AB">
      <w:pPr>
        <w:widowControl w:val="0"/>
        <w:suppressAutoHyphens/>
        <w:spacing w:after="0" w:line="240" w:lineRule="auto"/>
        <w:rPr>
          <w:rFonts w:ascii="Times New Roman" w:hAnsi="Times New Roman"/>
          <w:b/>
          <w:bCs/>
          <w:sz w:val="24"/>
          <w:szCs w:val="24"/>
          <w:lang w:eastAsia="hu-HU"/>
        </w:rPr>
      </w:pPr>
    </w:p>
    <w:p w:rsidR="00C763AB" w:rsidRPr="00135642" w:rsidRDefault="00C763AB" w:rsidP="004E64D1">
      <w:pPr>
        <w:numPr>
          <w:ilvl w:val="1"/>
          <w:numId w:val="23"/>
        </w:numPr>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A tantárgy tanításának célja</w:t>
      </w:r>
    </w:p>
    <w:p w:rsidR="00C763AB" w:rsidRPr="00135642" w:rsidRDefault="00C763AB" w:rsidP="00832EB5">
      <w:pPr>
        <w:widowControl w:val="0"/>
        <w:suppressAutoHyphens/>
        <w:spacing w:after="0" w:line="240" w:lineRule="auto"/>
        <w:ind w:left="360"/>
        <w:jc w:val="both"/>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 xml:space="preserve">A Gépészeti alapismeretek tantárgy oktatásának alapvető célja, hogy elősegítse a tanulók gépészeti gondolkodásmódjának kialakulását és fejlesztését, hozzájáruljon a gépészeti, műszaki területeken jelentkező problémák megértéséhez, képessé tegye a tanulókat a munka világának, ezen belül a gépészeti témakörök jellemzőinek és összefüggéseinek, valamint a gépészeti eszközök működésének a megértésére. </w:t>
      </w:r>
    </w:p>
    <w:p w:rsidR="00C763AB" w:rsidRPr="00135642" w:rsidRDefault="00C763AB" w:rsidP="00832EB5">
      <w:pPr>
        <w:widowControl w:val="0"/>
        <w:suppressAutoHyphens/>
        <w:spacing w:after="0" w:line="240" w:lineRule="auto"/>
        <w:ind w:left="360"/>
        <w:jc w:val="both"/>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 xml:space="preserve">A tantárgy segítsen magyarázatot adni a megtapasztalt eseményekre és a törvényszerűségekre. A hallgatók felelősséggel hajtsák végre a feladatokat, tudjanak döntéseket hozni a gépészeti folyamatokkal és témakörökkel kapcsolatban. </w:t>
      </w:r>
    </w:p>
    <w:p w:rsidR="00C763AB" w:rsidRPr="00135642" w:rsidRDefault="00C763AB" w:rsidP="00832EB5">
      <w:pPr>
        <w:widowControl w:val="0"/>
        <w:suppressAutoHyphens/>
        <w:spacing w:after="0" w:line="240" w:lineRule="auto"/>
        <w:rPr>
          <w:rFonts w:ascii="Times New Roman" w:hAnsi="Times New Roman"/>
          <w:b/>
          <w:bCs/>
          <w:kern w:val="1"/>
          <w:sz w:val="24"/>
          <w:szCs w:val="24"/>
          <w:lang w:eastAsia="hi-IN" w:bidi="hi-IN"/>
        </w:rPr>
      </w:pPr>
    </w:p>
    <w:p w:rsidR="00C763AB" w:rsidRPr="00135642" w:rsidRDefault="00C763AB" w:rsidP="00832EB5">
      <w:pPr>
        <w:numPr>
          <w:ilvl w:val="1"/>
          <w:numId w:val="23"/>
        </w:numPr>
        <w:spacing w:after="0" w:line="240" w:lineRule="auto"/>
        <w:rPr>
          <w:rFonts w:ascii="Times New Roman" w:hAnsi="Times New Roman"/>
          <w:b/>
          <w:bCs/>
          <w:sz w:val="24"/>
          <w:szCs w:val="24"/>
          <w:lang w:eastAsia="hu-HU"/>
        </w:rPr>
      </w:pPr>
      <w:r w:rsidRPr="00135642">
        <w:rPr>
          <w:rFonts w:ascii="Times New Roman" w:hAnsi="Times New Roman"/>
          <w:b/>
          <w:bCs/>
          <w:sz w:val="24"/>
          <w:szCs w:val="24"/>
        </w:rPr>
        <w:t>Kapcsolódó</w:t>
      </w:r>
      <w:r w:rsidRPr="00135642">
        <w:rPr>
          <w:rFonts w:ascii="Times New Roman" w:hAnsi="Times New Roman"/>
          <w:b/>
          <w:bCs/>
          <w:sz w:val="24"/>
          <w:szCs w:val="24"/>
          <w:lang w:eastAsia="hu-HU"/>
        </w:rPr>
        <w:t xml:space="preserve"> közismereti, szakmai tartalmak</w:t>
      </w:r>
    </w:p>
    <w:p w:rsidR="00C763AB" w:rsidRPr="00135642" w:rsidRDefault="00C763AB" w:rsidP="00832EB5">
      <w:pPr>
        <w:widowControl w:val="0"/>
        <w:suppressAutoHyphens/>
        <w:spacing w:after="0" w:line="240" w:lineRule="auto"/>
        <w:ind w:left="360"/>
        <w:jc w:val="both"/>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 xml:space="preserve">Szakrajzi, géprajzi ismeretek, gyártási, technológiai dokumentációk, folyamatábrák, művelet- és műveletelem tervek, szerszámtervek alkalmazás szintű ismerete. A szakmai tartalom elsajátításához műszaki szemlélet- és gondolkodásmód szükséges. </w:t>
      </w:r>
    </w:p>
    <w:p w:rsidR="00C763AB" w:rsidRPr="00135642" w:rsidRDefault="00C763AB" w:rsidP="00832EB5">
      <w:pPr>
        <w:widowControl w:val="0"/>
        <w:suppressAutoHyphens/>
        <w:spacing w:after="0" w:line="240" w:lineRule="auto"/>
        <w:rPr>
          <w:rFonts w:ascii="Times New Roman" w:hAnsi="Times New Roman"/>
          <w:b/>
          <w:bCs/>
          <w:kern w:val="1"/>
          <w:sz w:val="24"/>
          <w:szCs w:val="24"/>
          <w:lang w:eastAsia="hi-IN" w:bidi="hi-IN"/>
        </w:rPr>
      </w:pPr>
    </w:p>
    <w:p w:rsidR="00C763AB" w:rsidRPr="00135642" w:rsidRDefault="00C763AB" w:rsidP="00832EB5">
      <w:pPr>
        <w:numPr>
          <w:ilvl w:val="1"/>
          <w:numId w:val="23"/>
        </w:numPr>
        <w:spacing w:after="0" w:line="240" w:lineRule="auto"/>
        <w:rPr>
          <w:rFonts w:ascii="Times New Roman" w:hAnsi="Times New Roman"/>
          <w:b/>
          <w:bCs/>
          <w:sz w:val="24"/>
          <w:szCs w:val="24"/>
        </w:rPr>
      </w:pPr>
      <w:r w:rsidRPr="00135642">
        <w:rPr>
          <w:rFonts w:ascii="Times New Roman" w:hAnsi="Times New Roman"/>
          <w:b/>
          <w:bCs/>
          <w:sz w:val="24"/>
          <w:szCs w:val="24"/>
        </w:rPr>
        <w:t xml:space="preserve">Témakörök </w:t>
      </w:r>
    </w:p>
    <w:p w:rsidR="004E64D1" w:rsidRPr="00135642" w:rsidRDefault="004E64D1" w:rsidP="00832EB5">
      <w:pPr>
        <w:spacing w:after="0" w:line="240" w:lineRule="auto"/>
        <w:ind w:left="360"/>
        <w:rPr>
          <w:rFonts w:ascii="Times New Roman" w:hAnsi="Times New Roman"/>
          <w:b/>
          <w:bCs/>
          <w:sz w:val="24"/>
          <w:szCs w:val="24"/>
        </w:rPr>
      </w:pPr>
    </w:p>
    <w:p w:rsidR="00C763AB" w:rsidRPr="00135642" w:rsidRDefault="00C763AB" w:rsidP="00832EB5">
      <w:pPr>
        <w:widowControl w:val="0"/>
        <w:numPr>
          <w:ilvl w:val="2"/>
          <w:numId w:val="23"/>
        </w:numPr>
        <w:suppressAutoHyphens/>
        <w:spacing w:after="0" w:line="240" w:lineRule="auto"/>
        <w:ind w:left="1214"/>
        <w:rPr>
          <w:rFonts w:ascii="Times New Roman" w:hAnsi="Times New Roman"/>
          <w:b/>
          <w:bCs/>
          <w:kern w:val="1"/>
          <w:sz w:val="24"/>
          <w:szCs w:val="24"/>
          <w:lang w:eastAsia="hi-IN" w:bidi="hi-IN"/>
        </w:rPr>
      </w:pPr>
      <w:r w:rsidRPr="00135642">
        <w:rPr>
          <w:rFonts w:ascii="Times New Roman" w:hAnsi="Times New Roman"/>
          <w:b/>
          <w:bCs/>
          <w:sz w:val="24"/>
          <w:szCs w:val="24"/>
        </w:rPr>
        <w:lastRenderedPageBreak/>
        <w:t>Műszaki dokumentációs ismeretek</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i/>
          <w:iCs/>
          <w:kern w:val="1"/>
          <w:sz w:val="24"/>
          <w:szCs w:val="24"/>
          <w:lang w:eastAsia="hi-IN" w:bidi="hi-IN"/>
        </w:rPr>
        <w:t>24 óra/18 óra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Technológiai dokumentáció fogalma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Gépészeti technológiai dokumentációk formai és tartalmi követelményei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Alkatrészrajzok, műhelyrajzok, összeállítási és részletrajzok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Rajztechnikai alapszabványok, előírások, megoldások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Síkmértani szerkesztések, térelemek kölcsönös helyzete, vetületi és axonometrikus ábrázolás</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Síkmetszés, valódi nagyság meghatározása, kiterítés</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Áthatások alkatrészrajzokon</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Metszetábrázolások, szelvények, egyszerűsített ábrázolások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Mérethálózat felépítése, különleges méretmegadások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Tűrés, illesztés</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Felületi minőség</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Jelképes ábrázolások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Rajzolvasás, összeállítási rajzok, rajzdokumentációk elemzése</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Fémszerkezetek rajzai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Technológiai rajzok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Rendszerek rajzai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Kapcsolási vázlatok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Folyamatábrák és folyamatrendszerek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Ábrás művelettervek, szerepük, tartalmuk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Műveleti utasítások, tartalmuk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Technológiai sorrend fogalma, tartalma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Műveletelőzési sorrendek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Szerszámjegyzékek</w:t>
      </w:r>
    </w:p>
    <w:p w:rsidR="00C763AB" w:rsidRPr="00135642" w:rsidRDefault="00C763AB" w:rsidP="00832EB5">
      <w:pPr>
        <w:widowControl w:val="0"/>
        <w:suppressAutoHyphens/>
        <w:spacing w:after="0" w:line="240" w:lineRule="auto"/>
        <w:ind w:left="1224"/>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b/>
      </w:r>
    </w:p>
    <w:p w:rsidR="00C763AB" w:rsidRPr="00135642" w:rsidRDefault="00C763AB" w:rsidP="00832EB5">
      <w:pPr>
        <w:widowControl w:val="0"/>
        <w:numPr>
          <w:ilvl w:val="2"/>
          <w:numId w:val="23"/>
        </w:numPr>
        <w:suppressAutoHyphens/>
        <w:spacing w:after="0" w:line="240" w:lineRule="auto"/>
        <w:ind w:left="1214"/>
        <w:rPr>
          <w:rFonts w:ascii="Times New Roman" w:hAnsi="Times New Roman"/>
          <w:b/>
          <w:bCs/>
          <w:sz w:val="24"/>
          <w:szCs w:val="24"/>
        </w:rPr>
      </w:pPr>
      <w:r w:rsidRPr="00135642">
        <w:rPr>
          <w:rFonts w:ascii="Times New Roman" w:hAnsi="Times New Roman"/>
          <w:b/>
          <w:bCs/>
          <w:sz w:val="24"/>
          <w:szCs w:val="24"/>
        </w:rPr>
        <w:t>Gépészeti mérésismeret</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i/>
          <w:iCs/>
          <w:sz w:val="24"/>
          <w:szCs w:val="24"/>
        </w:rPr>
        <w:t>15 óra/ 9 óra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Mérés, ellenőrzés fogalma és folyamata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Mérési pontosság</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Tűréssel, illesztéssel kapcsolatos alapfogalmak, táblázatok kezelése</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Mérési alapfogalmak, mérési hibák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Műszerhibák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Mérési jellemzők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Mérés egyszerű és nagypontosságú mérőeszközökkel</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Mérőeszközök szerepe</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Hossz- és szögmérő eszközök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Mechanikai mérőeszközök típusai, működésük, kezelésük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Digitális mérőeszközök típusai, alkalmazásuk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Külső felületek mérésének eszközei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Belső felületek mérésének eszközei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Szögek mérésének, ellenőrzésének eszközei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Felületi minőség jelölése, ellenőrzésének és mérésének eszközei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Munkadarabok alak- és helyzetmérésének eszközei, módjai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Mérési dokumentumok jelentősége, fajtái, tartalma</w:t>
      </w:r>
    </w:p>
    <w:p w:rsidR="00C763AB" w:rsidRPr="00135642" w:rsidRDefault="00C763AB" w:rsidP="00832EB5">
      <w:pPr>
        <w:widowControl w:val="0"/>
        <w:suppressAutoHyphens/>
        <w:spacing w:after="0" w:line="240" w:lineRule="auto"/>
        <w:ind w:left="1224"/>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b/>
      </w:r>
    </w:p>
    <w:p w:rsidR="00C763AB" w:rsidRPr="00135642" w:rsidRDefault="00C763AB" w:rsidP="00832EB5">
      <w:pPr>
        <w:widowControl w:val="0"/>
        <w:numPr>
          <w:ilvl w:val="2"/>
          <w:numId w:val="23"/>
        </w:numPr>
        <w:suppressAutoHyphens/>
        <w:spacing w:after="0" w:line="240" w:lineRule="auto"/>
        <w:ind w:left="1214"/>
        <w:rPr>
          <w:rFonts w:ascii="Times New Roman" w:hAnsi="Times New Roman"/>
          <w:b/>
          <w:bCs/>
          <w:sz w:val="24"/>
          <w:szCs w:val="24"/>
        </w:rPr>
      </w:pPr>
      <w:proofErr w:type="gramStart"/>
      <w:r w:rsidRPr="00135642">
        <w:rPr>
          <w:rFonts w:ascii="Times New Roman" w:hAnsi="Times New Roman"/>
          <w:b/>
          <w:bCs/>
          <w:sz w:val="24"/>
          <w:szCs w:val="24"/>
        </w:rPr>
        <w:t>Anyagismeret</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004E64D1" w:rsidRPr="00135642">
        <w:rPr>
          <w:rFonts w:ascii="Times New Roman" w:hAnsi="Times New Roman"/>
          <w:b/>
          <w:bCs/>
          <w:sz w:val="24"/>
          <w:szCs w:val="24"/>
        </w:rPr>
        <w:tab/>
      </w:r>
      <w:r w:rsidRPr="00135642">
        <w:rPr>
          <w:rFonts w:ascii="Times New Roman" w:hAnsi="Times New Roman"/>
          <w:b/>
          <w:bCs/>
          <w:sz w:val="24"/>
          <w:szCs w:val="24"/>
        </w:rPr>
        <w:t xml:space="preserve">           </w:t>
      </w:r>
      <w:r w:rsidRPr="00135642">
        <w:rPr>
          <w:rFonts w:ascii="Times New Roman" w:hAnsi="Times New Roman"/>
          <w:b/>
          <w:bCs/>
          <w:i/>
          <w:iCs/>
          <w:sz w:val="24"/>
          <w:szCs w:val="24"/>
        </w:rPr>
        <w:t>36</w:t>
      </w:r>
      <w:proofErr w:type="gramEnd"/>
      <w:r w:rsidRPr="00135642">
        <w:rPr>
          <w:rFonts w:ascii="Times New Roman" w:hAnsi="Times New Roman"/>
          <w:b/>
          <w:bCs/>
          <w:i/>
          <w:iCs/>
          <w:sz w:val="24"/>
          <w:szCs w:val="24"/>
        </w:rPr>
        <w:t xml:space="preserve"> óra/ 27 óra</w:t>
      </w:r>
    </w:p>
    <w:p w:rsidR="00C763AB" w:rsidRPr="00135642" w:rsidRDefault="00C763AB" w:rsidP="00832EB5">
      <w:pPr>
        <w:spacing w:after="0" w:line="240" w:lineRule="auto"/>
        <w:ind w:left="494"/>
        <w:rPr>
          <w:rFonts w:ascii="Times New Roman" w:hAnsi="Times New Roman"/>
          <w:sz w:val="24"/>
          <w:szCs w:val="24"/>
          <w:shd w:val="clear" w:color="auto" w:fill="FFFFFF"/>
        </w:rPr>
      </w:pPr>
      <w:proofErr w:type="spellStart"/>
      <w:r w:rsidRPr="00135642">
        <w:rPr>
          <w:rFonts w:ascii="Times New Roman" w:hAnsi="Times New Roman"/>
          <w:sz w:val="24"/>
          <w:szCs w:val="24"/>
          <w:shd w:val="clear" w:color="auto" w:fill="FFFFFF"/>
        </w:rPr>
        <w:t>Anyagszerkezettani</w:t>
      </w:r>
      <w:proofErr w:type="spellEnd"/>
      <w:r w:rsidRPr="00135642">
        <w:rPr>
          <w:rFonts w:ascii="Times New Roman" w:hAnsi="Times New Roman"/>
          <w:sz w:val="24"/>
          <w:szCs w:val="24"/>
          <w:shd w:val="clear" w:color="auto" w:fill="FFFFFF"/>
        </w:rPr>
        <w:t xml:space="preserve"> alapismeretek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Alapanyagok csoportosítása és tulajdonságai </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Az anyagkiválasztás szempontjai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Vasfémek és ötvözeteik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Ötvöző anyagok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Ötvözők hatása a mechanikai tulajdonságokra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legfontosabb acélfajták alkalmazási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Acéllemezek, acélprofilok, köracélok, acélöntvények gyártása, felhasználási területei, összetétele és tulajdonságai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Az acélok hőkezelése: nemesítés (edzés, megeresztés) normalizálás, lágyítás</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Nem vasalapú fémes szerkezeti anyagok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Az alumínium gyártása és tulajdonságai, ötvözése, hőkezelése</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Az alumíniumötvözetek összetétele, tulajdonságai, felhasználási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Könnyűfémek alkalmazási területei: könnyűfémprofilok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Nehézfémek </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Műanyagok csoportosítása, összetétele, tulajdonságai, felhasználási területe</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Segédanyagok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korrózió fajtái, jellemzői, megjelenési formái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Korrózióvédelem: a felületkezelő eljárások feladata, csoportosítása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felületek előkészítése</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Felületkezelő anyagok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Nemfémes bevonatok</w:t>
      </w:r>
    </w:p>
    <w:p w:rsidR="00C763AB" w:rsidRPr="00135642" w:rsidRDefault="00C763AB" w:rsidP="00832EB5">
      <w:pPr>
        <w:spacing w:after="0" w:line="240" w:lineRule="auto"/>
        <w:ind w:left="494"/>
        <w:rPr>
          <w:rFonts w:ascii="Times New Roman" w:hAnsi="Times New Roman"/>
          <w:sz w:val="24"/>
          <w:szCs w:val="24"/>
          <w:shd w:val="clear" w:color="auto" w:fill="FFFFFF"/>
        </w:rPr>
      </w:pPr>
      <w:proofErr w:type="spellStart"/>
      <w:r w:rsidRPr="00135642">
        <w:rPr>
          <w:rFonts w:ascii="Times New Roman" w:hAnsi="Times New Roman"/>
          <w:sz w:val="24"/>
          <w:szCs w:val="24"/>
          <w:shd w:val="clear" w:color="auto" w:fill="FFFFFF"/>
        </w:rPr>
        <w:t>Galván</w:t>
      </w:r>
      <w:proofErr w:type="spellEnd"/>
      <w:r w:rsidRPr="00135642">
        <w:rPr>
          <w:rFonts w:ascii="Times New Roman" w:hAnsi="Times New Roman"/>
          <w:sz w:val="24"/>
          <w:szCs w:val="24"/>
          <w:shd w:val="clear" w:color="auto" w:fill="FFFFFF"/>
        </w:rPr>
        <w:t xml:space="preserve"> bevonatok </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Festék- és lakkbevonatok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Szinterezés</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Tűzi fémbevonatok</w:t>
      </w:r>
    </w:p>
    <w:p w:rsidR="00C763AB" w:rsidRPr="00135642" w:rsidRDefault="00C763AB" w:rsidP="00832EB5">
      <w:pPr>
        <w:widowControl w:val="0"/>
        <w:suppressAutoHyphens/>
        <w:spacing w:after="0" w:line="240" w:lineRule="auto"/>
        <w:ind w:left="1224"/>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b/>
      </w:r>
    </w:p>
    <w:p w:rsidR="00C763AB" w:rsidRPr="00135642" w:rsidRDefault="00C763AB" w:rsidP="00832EB5">
      <w:pPr>
        <w:widowControl w:val="0"/>
        <w:numPr>
          <w:ilvl w:val="2"/>
          <w:numId w:val="23"/>
        </w:numPr>
        <w:suppressAutoHyphens/>
        <w:spacing w:after="0" w:line="240" w:lineRule="auto"/>
        <w:ind w:left="1214"/>
        <w:rPr>
          <w:rFonts w:ascii="Times New Roman" w:hAnsi="Times New Roman"/>
          <w:b/>
          <w:bCs/>
          <w:sz w:val="24"/>
          <w:szCs w:val="24"/>
        </w:rPr>
      </w:pPr>
      <w:r w:rsidRPr="00135642">
        <w:rPr>
          <w:rFonts w:ascii="Times New Roman" w:hAnsi="Times New Roman"/>
          <w:b/>
          <w:bCs/>
          <w:sz w:val="24"/>
          <w:szCs w:val="24"/>
        </w:rPr>
        <w:t>Anyagvizsgáló technológiák</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i/>
          <w:iCs/>
          <w:sz w:val="24"/>
          <w:szCs w:val="24"/>
        </w:rPr>
        <w:t>9 óra/ 14 óra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Anyagvizsgálati módok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vizsgálat típusának megválasztási szempontjai</w:t>
      </w:r>
    </w:p>
    <w:p w:rsidR="00C763AB" w:rsidRPr="00135642" w:rsidRDefault="00C763AB" w:rsidP="00832EB5">
      <w:pPr>
        <w:spacing w:after="0" w:line="240" w:lineRule="auto"/>
        <w:ind w:left="494"/>
        <w:rPr>
          <w:rFonts w:ascii="Times New Roman" w:hAnsi="Times New Roman"/>
          <w:sz w:val="24"/>
          <w:szCs w:val="24"/>
          <w:shd w:val="clear" w:color="auto" w:fill="FFFFFF"/>
        </w:rPr>
      </w:pPr>
      <w:proofErr w:type="spellStart"/>
      <w:r w:rsidRPr="00135642">
        <w:rPr>
          <w:rFonts w:ascii="Times New Roman" w:hAnsi="Times New Roman"/>
          <w:sz w:val="24"/>
          <w:szCs w:val="24"/>
          <w:shd w:val="clear" w:color="auto" w:fill="FFFFFF"/>
        </w:rPr>
        <w:t>Roncsolásmentes</w:t>
      </w:r>
      <w:proofErr w:type="spellEnd"/>
      <w:r w:rsidRPr="00135642">
        <w:rPr>
          <w:rFonts w:ascii="Times New Roman" w:hAnsi="Times New Roman"/>
          <w:sz w:val="24"/>
          <w:szCs w:val="24"/>
          <w:shd w:val="clear" w:color="auto" w:fill="FFFFFF"/>
        </w:rPr>
        <w:t xml:space="preserve"> anyagvizsgálatok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Vizuális megfigyelés</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Mágneses repedésvizsgálat technológiája, eszközei, alkalmazási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proofErr w:type="spellStart"/>
      <w:r w:rsidRPr="00135642">
        <w:rPr>
          <w:rFonts w:ascii="Times New Roman" w:hAnsi="Times New Roman"/>
          <w:sz w:val="24"/>
          <w:szCs w:val="24"/>
          <w:shd w:val="clear" w:color="auto" w:fill="FFFFFF"/>
        </w:rPr>
        <w:t>Penetráló</w:t>
      </w:r>
      <w:proofErr w:type="spellEnd"/>
      <w:r w:rsidRPr="00135642">
        <w:rPr>
          <w:rFonts w:ascii="Times New Roman" w:hAnsi="Times New Roman"/>
          <w:sz w:val="24"/>
          <w:szCs w:val="24"/>
          <w:shd w:val="clear" w:color="auto" w:fill="FFFFFF"/>
        </w:rPr>
        <w:t xml:space="preserve"> folyadékos vizsgálat technológiája, felhasználási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Örvényáramos vizsgálat technológiája, felhasználási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Röntgen vizsgálat technológiája és felhasználási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Izotópos vizsgálat technológiája és felhasználási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Roncsolásos anyagvizsgálatok </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Szakítóvizsgálat technológiája és az általa meghatározható anyagjellemzők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Ütővizsgálat technológiája, mért anyagjellemzők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Keménységmérés típusai, technológiái, szerepe a gépészetben</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Hajlító vizsgálat jellemzői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Technológiai vizsgálatok (törővizsgálatok, lapítóvizsgálatok)</w:t>
      </w:r>
    </w:p>
    <w:p w:rsidR="00C763AB" w:rsidRPr="00135642" w:rsidRDefault="00C763AB" w:rsidP="00832EB5">
      <w:pPr>
        <w:widowControl w:val="0"/>
        <w:suppressAutoHyphens/>
        <w:spacing w:after="0" w:line="240" w:lineRule="auto"/>
        <w:ind w:left="1224"/>
        <w:rPr>
          <w:rFonts w:ascii="Times New Roman" w:hAnsi="Times New Roman"/>
          <w:b/>
          <w:bCs/>
          <w:kern w:val="1"/>
          <w:sz w:val="24"/>
          <w:szCs w:val="24"/>
          <w:lang w:eastAsia="hi-IN" w:bidi="hi-IN"/>
        </w:rPr>
      </w:pPr>
      <w:r w:rsidRPr="00135642">
        <w:rPr>
          <w:rFonts w:ascii="Times New Roman" w:hAnsi="Times New Roman"/>
          <w:kern w:val="1"/>
          <w:sz w:val="24"/>
          <w:szCs w:val="24"/>
          <w:lang w:eastAsia="hi-IN" w:bidi="hi-IN"/>
        </w:rPr>
        <w:tab/>
      </w:r>
    </w:p>
    <w:p w:rsidR="00C763AB" w:rsidRPr="00135642" w:rsidRDefault="00C763AB" w:rsidP="00832EB5">
      <w:pPr>
        <w:widowControl w:val="0"/>
        <w:numPr>
          <w:ilvl w:val="2"/>
          <w:numId w:val="23"/>
        </w:numPr>
        <w:suppressAutoHyphens/>
        <w:spacing w:after="0" w:line="240" w:lineRule="auto"/>
        <w:ind w:left="1214"/>
        <w:rPr>
          <w:rFonts w:ascii="Times New Roman" w:hAnsi="Times New Roman"/>
          <w:b/>
          <w:bCs/>
          <w:sz w:val="24"/>
          <w:szCs w:val="24"/>
        </w:rPr>
      </w:pPr>
      <w:r w:rsidRPr="00135642">
        <w:rPr>
          <w:rFonts w:ascii="Times New Roman" w:hAnsi="Times New Roman"/>
          <w:b/>
          <w:bCs/>
          <w:sz w:val="24"/>
          <w:szCs w:val="24"/>
        </w:rPr>
        <w:t xml:space="preserve">Kézi fémmegmunkálási </w:t>
      </w:r>
      <w:proofErr w:type="gramStart"/>
      <w:r w:rsidRPr="00135642">
        <w:rPr>
          <w:rFonts w:ascii="Times New Roman" w:hAnsi="Times New Roman"/>
          <w:b/>
          <w:bCs/>
          <w:sz w:val="24"/>
          <w:szCs w:val="24"/>
        </w:rPr>
        <w:t>ismeretek</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t xml:space="preserve">        </w:t>
      </w:r>
      <w:r w:rsidR="004E64D1" w:rsidRPr="00135642">
        <w:rPr>
          <w:rFonts w:ascii="Times New Roman" w:hAnsi="Times New Roman"/>
          <w:b/>
          <w:bCs/>
          <w:sz w:val="24"/>
          <w:szCs w:val="24"/>
        </w:rPr>
        <w:t xml:space="preserve"> </w:t>
      </w:r>
      <w:r w:rsidRPr="00135642">
        <w:rPr>
          <w:rFonts w:ascii="Times New Roman" w:hAnsi="Times New Roman"/>
          <w:b/>
          <w:bCs/>
          <w:sz w:val="24"/>
          <w:szCs w:val="24"/>
        </w:rPr>
        <w:t xml:space="preserve">  </w:t>
      </w:r>
      <w:r w:rsidRPr="00135642">
        <w:rPr>
          <w:rFonts w:ascii="Times New Roman" w:hAnsi="Times New Roman"/>
          <w:b/>
          <w:bCs/>
          <w:i/>
          <w:iCs/>
          <w:sz w:val="24"/>
          <w:szCs w:val="24"/>
        </w:rPr>
        <w:t>36</w:t>
      </w:r>
      <w:proofErr w:type="gramEnd"/>
      <w:r w:rsidRPr="00135642">
        <w:rPr>
          <w:rFonts w:ascii="Times New Roman" w:hAnsi="Times New Roman"/>
          <w:b/>
          <w:bCs/>
          <w:i/>
          <w:iCs/>
          <w:sz w:val="24"/>
          <w:szCs w:val="24"/>
        </w:rPr>
        <w:t xml:space="preserve"> óra/ 35 óra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Kézi forgácsolási technológiák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Darabolás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Hajlítás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Fűrészelés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Reszelés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Köszörülés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Fúrás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Süllyesztés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Dörzsölés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Hántolás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Csiszolás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Menetvágás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Menetfúrás technológiája, műszaki paraméterei,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Forgács nélküli alakító eljárások jellemzői, technológiái, gépei, szerszámai, eszközei (zömítés, szűkítés, peremezés, bővítés, hajlítás, peremezés, hengerítés, görgős egyengetés, hullámosítás, áttolás, elcsavarás, nyíróvágás (nyírás), kivágás, lyukasztás, </w:t>
      </w:r>
      <w:proofErr w:type="spellStart"/>
      <w:r w:rsidRPr="00135642">
        <w:rPr>
          <w:rFonts w:ascii="Times New Roman" w:hAnsi="Times New Roman"/>
          <w:sz w:val="24"/>
          <w:szCs w:val="24"/>
          <w:shd w:val="clear" w:color="auto" w:fill="FFFFFF"/>
        </w:rPr>
        <w:t>korcolás</w:t>
      </w:r>
      <w:proofErr w:type="spellEnd"/>
      <w:r w:rsidRPr="00135642">
        <w:rPr>
          <w:rFonts w:ascii="Times New Roman" w:hAnsi="Times New Roman"/>
          <w:sz w:val="24"/>
          <w:szCs w:val="24"/>
          <w:shd w:val="clear" w:color="auto" w:fill="FFFFFF"/>
        </w:rPr>
        <w:t>)</w:t>
      </w:r>
    </w:p>
    <w:p w:rsidR="00C763AB" w:rsidRPr="00135642" w:rsidRDefault="00C763AB" w:rsidP="00832EB5">
      <w:pPr>
        <w:widowControl w:val="0"/>
        <w:suppressAutoHyphens/>
        <w:spacing w:after="0" w:line="240" w:lineRule="auto"/>
        <w:ind w:left="1224"/>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b/>
      </w:r>
    </w:p>
    <w:p w:rsidR="00C763AB" w:rsidRPr="00135642" w:rsidRDefault="00C763AB" w:rsidP="00832EB5">
      <w:pPr>
        <w:widowControl w:val="0"/>
        <w:numPr>
          <w:ilvl w:val="2"/>
          <w:numId w:val="23"/>
        </w:numPr>
        <w:suppressAutoHyphens/>
        <w:spacing w:after="0" w:line="240" w:lineRule="auto"/>
        <w:ind w:left="1214"/>
        <w:rPr>
          <w:rFonts w:ascii="Times New Roman" w:hAnsi="Times New Roman"/>
          <w:b/>
          <w:bCs/>
          <w:sz w:val="24"/>
          <w:szCs w:val="24"/>
        </w:rPr>
      </w:pPr>
      <w:r w:rsidRPr="00135642">
        <w:rPr>
          <w:rFonts w:ascii="Times New Roman" w:hAnsi="Times New Roman"/>
          <w:b/>
          <w:bCs/>
          <w:sz w:val="24"/>
          <w:szCs w:val="24"/>
        </w:rPr>
        <w:t xml:space="preserve">Gépi fémmegmunkálási </w:t>
      </w:r>
      <w:proofErr w:type="gramStart"/>
      <w:r w:rsidRPr="00135642">
        <w:rPr>
          <w:rFonts w:ascii="Times New Roman" w:hAnsi="Times New Roman"/>
          <w:b/>
          <w:bCs/>
          <w:sz w:val="24"/>
          <w:szCs w:val="24"/>
        </w:rPr>
        <w:t>ismeretek</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t xml:space="preserve">      </w:t>
      </w:r>
      <w:r w:rsidR="004E64D1" w:rsidRPr="00135642">
        <w:rPr>
          <w:rFonts w:ascii="Times New Roman" w:hAnsi="Times New Roman"/>
          <w:b/>
          <w:bCs/>
          <w:sz w:val="24"/>
          <w:szCs w:val="24"/>
        </w:rPr>
        <w:t xml:space="preserve">  </w:t>
      </w:r>
      <w:r w:rsidRPr="00135642">
        <w:rPr>
          <w:rFonts w:ascii="Times New Roman" w:hAnsi="Times New Roman"/>
          <w:b/>
          <w:bCs/>
          <w:sz w:val="24"/>
          <w:szCs w:val="24"/>
        </w:rPr>
        <w:t xml:space="preserve">   </w:t>
      </w:r>
      <w:r w:rsidRPr="00135642">
        <w:rPr>
          <w:rFonts w:ascii="Times New Roman" w:hAnsi="Times New Roman"/>
          <w:b/>
          <w:bCs/>
          <w:i/>
          <w:iCs/>
          <w:sz w:val="24"/>
          <w:szCs w:val="24"/>
        </w:rPr>
        <w:t>15</w:t>
      </w:r>
      <w:proofErr w:type="gramEnd"/>
      <w:r w:rsidRPr="00135642">
        <w:rPr>
          <w:rFonts w:ascii="Times New Roman" w:hAnsi="Times New Roman"/>
          <w:b/>
          <w:bCs/>
          <w:i/>
          <w:iCs/>
          <w:sz w:val="24"/>
          <w:szCs w:val="24"/>
        </w:rPr>
        <w:t xml:space="preserve"> óra /27 óra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Gépi forgácsolás </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Gépi forgácsoló alapeljárások gépei, szerszámai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Esztergálás technológiája, műszaki paraméterei, a munkafolyamat mozgásviszonyai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Fúrás, furatmegmunkálás technológiája, műszaki paraméterei, a munkafolyamat mozgásviszonyai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Marás technológiája, műszaki paraméterei, a munkafolyamat mozgásviszonyai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Köszörülés technológiája, műszaki paraméterei, a munkafolyamat mozgásviszonyai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Gépüzemeltetés munkabiztonsági szabályai</w:t>
      </w:r>
    </w:p>
    <w:p w:rsidR="00C763AB" w:rsidRPr="00135642" w:rsidRDefault="00C763AB" w:rsidP="00832EB5">
      <w:pPr>
        <w:widowControl w:val="0"/>
        <w:suppressAutoHyphens/>
        <w:spacing w:after="0" w:line="240" w:lineRule="auto"/>
        <w:ind w:left="1224"/>
        <w:rPr>
          <w:rFonts w:ascii="Times New Roman" w:hAnsi="Times New Roman"/>
          <w:kern w:val="1"/>
          <w:sz w:val="24"/>
          <w:szCs w:val="24"/>
          <w:lang w:eastAsia="hi-IN" w:bidi="hi-IN"/>
        </w:rPr>
      </w:pPr>
    </w:p>
    <w:p w:rsidR="00C763AB" w:rsidRPr="00135642" w:rsidRDefault="00C763AB" w:rsidP="00832EB5">
      <w:pPr>
        <w:widowControl w:val="0"/>
        <w:numPr>
          <w:ilvl w:val="2"/>
          <w:numId w:val="23"/>
        </w:numPr>
        <w:suppressAutoHyphens/>
        <w:spacing w:after="0" w:line="240" w:lineRule="auto"/>
        <w:ind w:left="1214"/>
        <w:rPr>
          <w:rFonts w:ascii="Times New Roman" w:hAnsi="Times New Roman"/>
          <w:b/>
          <w:bCs/>
          <w:sz w:val="24"/>
          <w:szCs w:val="24"/>
        </w:rPr>
      </w:pPr>
      <w:r w:rsidRPr="00135642">
        <w:rPr>
          <w:rFonts w:ascii="Times New Roman" w:hAnsi="Times New Roman"/>
          <w:b/>
          <w:bCs/>
          <w:sz w:val="24"/>
          <w:szCs w:val="24"/>
        </w:rPr>
        <w:t xml:space="preserve">Szerelési </w:t>
      </w:r>
      <w:proofErr w:type="gramStart"/>
      <w:r w:rsidRPr="00135642">
        <w:rPr>
          <w:rFonts w:ascii="Times New Roman" w:hAnsi="Times New Roman"/>
          <w:b/>
          <w:bCs/>
          <w:sz w:val="24"/>
          <w:szCs w:val="24"/>
        </w:rPr>
        <w:t>ismeretek</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004E64D1" w:rsidRPr="00135642">
        <w:rPr>
          <w:rFonts w:ascii="Times New Roman" w:hAnsi="Times New Roman"/>
          <w:b/>
          <w:bCs/>
          <w:sz w:val="24"/>
          <w:szCs w:val="24"/>
        </w:rPr>
        <w:t xml:space="preserve">             </w:t>
      </w:r>
      <w:r w:rsidRPr="00135642">
        <w:rPr>
          <w:rFonts w:ascii="Times New Roman" w:hAnsi="Times New Roman"/>
          <w:b/>
          <w:bCs/>
          <w:i/>
          <w:iCs/>
          <w:sz w:val="24"/>
          <w:szCs w:val="24"/>
        </w:rPr>
        <w:t>9</w:t>
      </w:r>
      <w:proofErr w:type="gramEnd"/>
      <w:r w:rsidRPr="00135642">
        <w:rPr>
          <w:rFonts w:ascii="Times New Roman" w:hAnsi="Times New Roman"/>
          <w:b/>
          <w:bCs/>
          <w:i/>
          <w:iCs/>
          <w:sz w:val="24"/>
          <w:szCs w:val="24"/>
        </w:rPr>
        <w:t xml:space="preserve"> óra/ </w:t>
      </w:r>
      <w:r w:rsidR="00CF3D9B" w:rsidRPr="00135642">
        <w:rPr>
          <w:rFonts w:ascii="Times New Roman" w:hAnsi="Times New Roman"/>
          <w:b/>
          <w:bCs/>
          <w:i/>
          <w:iCs/>
          <w:sz w:val="24"/>
          <w:szCs w:val="24"/>
        </w:rPr>
        <w:t xml:space="preserve">9 </w:t>
      </w:r>
      <w:r w:rsidRPr="00135642">
        <w:rPr>
          <w:rFonts w:ascii="Times New Roman" w:hAnsi="Times New Roman"/>
          <w:b/>
          <w:bCs/>
          <w:i/>
          <w:iCs/>
          <w:sz w:val="24"/>
          <w:szCs w:val="24"/>
        </w:rPr>
        <w:t>óra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gépipari szereléstechnológia alapjai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szerelés helye, rendszerelméleti jellemzői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szerelés fogalma, technológiáinak csoportosítása</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 szerelés technológiai tervezése, szereléshelyes konstrukció</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Szerelési dokumentációk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Szerelőeszközök rendszere</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Szerelési méretláncok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Tűrés, illesztés szerepe</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Az alkatrészkötés alapjai, eszközei és gépei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Erővel záró kötések: csavarkötések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Oldható kötések készítésének ismeretei, szerszámai, eszközei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Alakkal záró kötések: csapszegkötések, tengelykötések </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Szerelő kéziszerszámok, csavarozó, szegecselő kisgépek, szerelősajtók, emelő-berendezések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Anyaggal záró kötések</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Nem oldható kötésekkel megvalósított szerelési eljárások (nagyméretű fém alkatrészek esetében)</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Forrasztás eszközei, technológiája, alkalmazási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Hegesztés fajtái, alkalmazási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Gázhegesztés és lángvágás technológiája, alkalmazási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Ívhegesztés technológiája, alkalmazási területei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Hegesztő berendezések és eszközök kialakítása, működési elvei</w:t>
      </w:r>
    </w:p>
    <w:p w:rsidR="00C763AB" w:rsidRPr="00135642" w:rsidRDefault="00C763AB" w:rsidP="00832EB5">
      <w:pPr>
        <w:spacing w:after="0" w:line="240" w:lineRule="auto"/>
        <w:ind w:left="494"/>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Szerelési </w:t>
      </w:r>
      <w:proofErr w:type="gramStart"/>
      <w:r w:rsidRPr="00135642">
        <w:rPr>
          <w:rFonts w:ascii="Times New Roman" w:hAnsi="Times New Roman"/>
          <w:sz w:val="24"/>
          <w:szCs w:val="24"/>
          <w:shd w:val="clear" w:color="auto" w:fill="FFFFFF"/>
        </w:rPr>
        <w:t>technológia ragasztással</w:t>
      </w:r>
      <w:proofErr w:type="gramEnd"/>
    </w:p>
    <w:p w:rsidR="00C763AB" w:rsidRPr="00135642" w:rsidRDefault="00C763AB" w:rsidP="00C763AB">
      <w:pPr>
        <w:spacing w:after="0" w:line="240" w:lineRule="auto"/>
        <w:ind w:left="1418"/>
        <w:rPr>
          <w:rFonts w:ascii="Times New Roman" w:hAnsi="Times New Roman"/>
          <w:sz w:val="24"/>
          <w:szCs w:val="24"/>
          <w:shd w:val="clear" w:color="auto" w:fill="FFFFFF"/>
        </w:rPr>
      </w:pPr>
    </w:p>
    <w:p w:rsidR="00C763AB" w:rsidRPr="00135642" w:rsidRDefault="00C763AB" w:rsidP="004E64D1">
      <w:pPr>
        <w:numPr>
          <w:ilvl w:val="1"/>
          <w:numId w:val="23"/>
        </w:numPr>
        <w:spacing w:after="0" w:line="240" w:lineRule="auto"/>
        <w:rPr>
          <w:rFonts w:ascii="Times New Roman" w:hAnsi="Times New Roman"/>
          <w:b/>
          <w:bCs/>
          <w:i/>
          <w:iCs/>
          <w:sz w:val="24"/>
          <w:szCs w:val="24"/>
        </w:rPr>
      </w:pPr>
      <w:r w:rsidRPr="00135642">
        <w:rPr>
          <w:rFonts w:ascii="Times New Roman" w:hAnsi="Times New Roman"/>
          <w:b/>
          <w:bCs/>
          <w:i/>
          <w:iCs/>
          <w:sz w:val="24"/>
          <w:szCs w:val="24"/>
        </w:rPr>
        <w:t xml:space="preserve">A képzés javasolt helyszíne </w:t>
      </w:r>
      <w:r w:rsidRPr="00135642">
        <w:rPr>
          <w:rFonts w:ascii="Times New Roman" w:hAnsi="Times New Roman"/>
          <w:b/>
          <w:bCs/>
          <w:i/>
          <w:iCs/>
          <w:kern w:val="1"/>
          <w:sz w:val="24"/>
          <w:szCs w:val="24"/>
          <w:lang w:eastAsia="hi-IN" w:bidi="hi-IN"/>
        </w:rPr>
        <w:t>(ajánlás)</w:t>
      </w:r>
    </w:p>
    <w:p w:rsidR="00C763AB" w:rsidRPr="00135642" w:rsidRDefault="00C763AB" w:rsidP="00064FD7">
      <w:pPr>
        <w:widowControl w:val="0"/>
        <w:suppressAutoHyphens/>
        <w:spacing w:after="0" w:line="240" w:lineRule="auto"/>
        <w:ind w:left="360"/>
        <w:rPr>
          <w:rFonts w:ascii="Times New Roman" w:hAnsi="Times New Roman"/>
          <w:i/>
          <w:kern w:val="1"/>
          <w:sz w:val="24"/>
          <w:szCs w:val="24"/>
          <w:lang w:eastAsia="hi-IN" w:bidi="hi-IN"/>
        </w:rPr>
      </w:pPr>
      <w:r w:rsidRPr="00135642">
        <w:rPr>
          <w:rFonts w:ascii="Times New Roman" w:hAnsi="Times New Roman"/>
          <w:i/>
          <w:kern w:val="1"/>
          <w:sz w:val="24"/>
          <w:szCs w:val="24"/>
          <w:lang w:eastAsia="hi-IN" w:bidi="hi-IN"/>
        </w:rPr>
        <w:t>Gépészeti szaktanterem.</w:t>
      </w:r>
    </w:p>
    <w:p w:rsidR="00C763AB" w:rsidRPr="00135642" w:rsidRDefault="00C763AB" w:rsidP="00C763AB">
      <w:pPr>
        <w:widowControl w:val="0"/>
        <w:suppressAutoHyphens/>
        <w:spacing w:after="0" w:line="240" w:lineRule="auto"/>
        <w:rPr>
          <w:rFonts w:ascii="Times New Roman" w:hAnsi="Times New Roman"/>
          <w:b/>
          <w:bCs/>
          <w:i/>
          <w:kern w:val="1"/>
          <w:sz w:val="24"/>
          <w:szCs w:val="24"/>
          <w:lang w:eastAsia="hi-IN" w:bidi="hi-IN"/>
        </w:rPr>
      </w:pPr>
    </w:p>
    <w:p w:rsidR="00C763AB" w:rsidRPr="00135642" w:rsidRDefault="00C763AB" w:rsidP="00832EB5">
      <w:pPr>
        <w:numPr>
          <w:ilvl w:val="1"/>
          <w:numId w:val="23"/>
        </w:numPr>
        <w:spacing w:after="0" w:line="240" w:lineRule="auto"/>
        <w:jc w:val="both"/>
        <w:rPr>
          <w:rFonts w:ascii="Times New Roman" w:hAnsi="Times New Roman"/>
          <w:b/>
          <w:bCs/>
          <w:i/>
          <w:iCs/>
          <w:sz w:val="24"/>
          <w:szCs w:val="24"/>
        </w:rPr>
      </w:pPr>
      <w:r w:rsidRPr="00135642">
        <w:rPr>
          <w:rFonts w:ascii="Times New Roman" w:hAnsi="Times New Roman"/>
          <w:b/>
          <w:bCs/>
          <w:i/>
          <w:iCs/>
          <w:sz w:val="24"/>
          <w:szCs w:val="24"/>
        </w:rPr>
        <w:t>A tantárgy elsajátítása során alkalmazható sajátos módszerek, tanulói tevékenységformák (ajánlás)</w:t>
      </w:r>
    </w:p>
    <w:p w:rsidR="00C763AB" w:rsidRPr="00135642" w:rsidRDefault="00C763AB" w:rsidP="00832EB5">
      <w:pPr>
        <w:spacing w:after="0" w:line="240" w:lineRule="auto"/>
        <w:ind w:left="792"/>
        <w:jc w:val="both"/>
        <w:rPr>
          <w:rFonts w:ascii="Times New Roman" w:hAnsi="Times New Roman"/>
          <w:b/>
          <w:bCs/>
          <w:i/>
          <w:iCs/>
          <w:sz w:val="24"/>
          <w:szCs w:val="24"/>
        </w:rPr>
      </w:pPr>
    </w:p>
    <w:p w:rsidR="009804ED" w:rsidRPr="00135642" w:rsidRDefault="009804ED" w:rsidP="00832EB5">
      <w:pPr>
        <w:pStyle w:val="Listaszerbekezds"/>
        <w:numPr>
          <w:ilvl w:val="2"/>
          <w:numId w:val="23"/>
        </w:numPr>
        <w:spacing w:after="0" w:line="240" w:lineRule="auto"/>
        <w:jc w:val="both"/>
        <w:rPr>
          <w:rFonts w:ascii="Times New Roman" w:hAnsi="Times New Roman"/>
          <w:b/>
          <w:bCs/>
          <w:i/>
          <w:iCs/>
          <w:sz w:val="24"/>
          <w:szCs w:val="24"/>
        </w:rPr>
      </w:pPr>
      <w:r w:rsidRPr="00135642">
        <w:rPr>
          <w:rFonts w:ascii="Times New Roman" w:hAnsi="Times New Roman"/>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804ED" w:rsidRPr="00135642" w:rsidTr="003F1FAE">
        <w:trPr>
          <w:jc w:val="center"/>
        </w:trPr>
        <w:tc>
          <w:tcPr>
            <w:tcW w:w="994" w:type="dxa"/>
            <w:vMerge w:val="restart"/>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lastRenderedPageBreak/>
              <w:t>Sorszám</w:t>
            </w:r>
          </w:p>
        </w:tc>
        <w:tc>
          <w:tcPr>
            <w:tcW w:w="2800" w:type="dxa"/>
            <w:vMerge w:val="restart"/>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9804ED" w:rsidRPr="00135642" w:rsidTr="003F1FAE">
        <w:trPr>
          <w:jc w:val="center"/>
        </w:trPr>
        <w:tc>
          <w:tcPr>
            <w:tcW w:w="994" w:type="dxa"/>
            <w:vMerge/>
            <w:vAlign w:val="center"/>
          </w:tcPr>
          <w:p w:rsidR="009804ED" w:rsidRPr="00135642" w:rsidRDefault="009804ED" w:rsidP="003F1FAE">
            <w:pPr>
              <w:spacing w:after="0" w:line="240" w:lineRule="auto"/>
              <w:jc w:val="center"/>
              <w:rPr>
                <w:rFonts w:ascii="Times New Roman" w:hAnsi="Times New Roman"/>
                <w:b/>
                <w:bCs/>
                <w:sz w:val="20"/>
                <w:szCs w:val="20"/>
              </w:rPr>
            </w:pPr>
          </w:p>
        </w:tc>
        <w:tc>
          <w:tcPr>
            <w:tcW w:w="2800" w:type="dxa"/>
            <w:vMerge/>
            <w:vAlign w:val="center"/>
          </w:tcPr>
          <w:p w:rsidR="009804ED" w:rsidRPr="00135642" w:rsidRDefault="009804ED" w:rsidP="003F1FAE">
            <w:pPr>
              <w:spacing w:after="0" w:line="240" w:lineRule="auto"/>
              <w:rPr>
                <w:rFonts w:ascii="Times New Roman" w:hAnsi="Times New Roman"/>
                <w:b/>
                <w:bCs/>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9804ED" w:rsidRPr="00135642" w:rsidRDefault="009804ED"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9804ED" w:rsidRPr="00135642" w:rsidRDefault="009804ED" w:rsidP="003F1FAE">
            <w:pPr>
              <w:spacing w:after="0" w:line="240" w:lineRule="auto"/>
              <w:jc w:val="center"/>
              <w:rPr>
                <w:rFonts w:ascii="Times New Roman" w:hAnsi="Times New Roman"/>
                <w:b/>
                <w:bCs/>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kiselőadás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szemléltetés</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projekt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szimuláció</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r w:rsidR="009804ED" w:rsidRPr="00135642" w:rsidTr="003F1FAE">
        <w:trPr>
          <w:jc w:val="center"/>
        </w:trPr>
        <w:tc>
          <w:tcPr>
            <w:tcW w:w="994"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2800" w:type="dxa"/>
            <w:vAlign w:val="center"/>
          </w:tcPr>
          <w:p w:rsidR="009804ED" w:rsidRPr="00135642" w:rsidRDefault="009804ED" w:rsidP="003F1FAE">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945" w:type="dxa"/>
            <w:vAlign w:val="center"/>
          </w:tcPr>
          <w:p w:rsidR="009804ED" w:rsidRPr="00135642" w:rsidRDefault="009804ED" w:rsidP="003F1FAE">
            <w:pPr>
              <w:spacing w:after="0" w:line="240" w:lineRule="auto"/>
              <w:jc w:val="center"/>
              <w:rPr>
                <w:rFonts w:ascii="Times New Roman" w:hAnsi="Times New Roman"/>
                <w:sz w:val="20"/>
                <w:szCs w:val="20"/>
              </w:rPr>
            </w:pPr>
          </w:p>
        </w:tc>
        <w:tc>
          <w:tcPr>
            <w:tcW w:w="2659" w:type="dxa"/>
            <w:vAlign w:val="center"/>
          </w:tcPr>
          <w:p w:rsidR="009804ED" w:rsidRPr="00135642" w:rsidRDefault="009804ED" w:rsidP="003F1FAE">
            <w:pPr>
              <w:spacing w:after="0" w:line="240" w:lineRule="auto"/>
              <w:jc w:val="center"/>
              <w:rPr>
                <w:rFonts w:ascii="Times New Roman" w:hAnsi="Times New Roman"/>
                <w:sz w:val="20"/>
                <w:szCs w:val="20"/>
              </w:rPr>
            </w:pPr>
          </w:p>
        </w:tc>
      </w:tr>
    </w:tbl>
    <w:p w:rsidR="009804ED" w:rsidRPr="00135642" w:rsidRDefault="009804ED" w:rsidP="009804ED">
      <w:pPr>
        <w:spacing w:after="0" w:line="240" w:lineRule="auto"/>
        <w:ind w:left="1214"/>
        <w:rPr>
          <w:rFonts w:ascii="Times New Roman" w:hAnsi="Times New Roman"/>
          <w:b/>
          <w:bCs/>
          <w:i/>
          <w:iCs/>
          <w:sz w:val="24"/>
          <w:szCs w:val="24"/>
        </w:rPr>
      </w:pPr>
    </w:p>
    <w:p w:rsidR="00C763AB" w:rsidRPr="00135642" w:rsidRDefault="00C763AB" w:rsidP="00832EB5">
      <w:pPr>
        <w:numPr>
          <w:ilvl w:val="2"/>
          <w:numId w:val="23"/>
        </w:numPr>
        <w:spacing w:after="0" w:line="240" w:lineRule="auto"/>
        <w:ind w:left="1214"/>
        <w:jc w:val="both"/>
        <w:rPr>
          <w:rFonts w:ascii="Times New Roman" w:hAnsi="Times New Roman"/>
          <w:b/>
          <w:bCs/>
          <w:i/>
          <w:iCs/>
          <w:sz w:val="24"/>
          <w:szCs w:val="24"/>
        </w:rPr>
      </w:pPr>
      <w:r w:rsidRPr="00135642">
        <w:rPr>
          <w:rFonts w:ascii="Times New Roman" w:hAnsi="Times New Roman"/>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önálló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Válaszolás írásban mondatszintű kérdésekre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Szöveges előadás egyéni felkészüléssel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Tapasztalatok helyszíni ismertetése szóban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3.</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Képi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gépészeti rajz értelmezése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 xml:space="preserve">gépészeti </w:t>
            </w:r>
            <w:proofErr w:type="gramStart"/>
            <w:r w:rsidRPr="00135642">
              <w:rPr>
                <w:rFonts w:ascii="Times New Roman" w:hAnsi="Times New Roman"/>
                <w:sz w:val="20"/>
                <w:szCs w:val="20"/>
              </w:rPr>
              <w:t>rajz készítés</w:t>
            </w:r>
            <w:proofErr w:type="gramEnd"/>
            <w:r w:rsidRPr="00135642">
              <w:rPr>
                <w:rFonts w:ascii="Times New Roman" w:hAnsi="Times New Roman"/>
                <w:sz w:val="20"/>
                <w:szCs w:val="20"/>
              </w:rPr>
              <w:t xml:space="preserve"> tárgyról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gépészeti rajz kiegészítés</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 xml:space="preserve">gépészeti </w:t>
            </w:r>
            <w:proofErr w:type="gramStart"/>
            <w:r w:rsidRPr="00135642">
              <w:rPr>
                <w:rFonts w:ascii="Times New Roman" w:hAnsi="Times New Roman"/>
                <w:sz w:val="20"/>
                <w:szCs w:val="20"/>
              </w:rPr>
              <w:t>rajz elemzés</w:t>
            </w:r>
            <w:proofErr w:type="gramEnd"/>
            <w:r w:rsidRPr="00135642">
              <w:rPr>
                <w:rFonts w:ascii="Times New Roman" w:hAnsi="Times New Roman"/>
                <w:sz w:val="20"/>
                <w:szCs w:val="20"/>
              </w:rPr>
              <w:t>, hibakeresés</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Esemény helyszíni értékelése szóban felkészülés után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Utólagos szóbeli beszámoló</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5.</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Kiscsoportos szakmai munkavégzés irányítással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versenyjáték</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6.</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Vizsgálati tevékenységek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6.1.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Geometriai mérési gyakorlat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6.2.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Anyagminták azonosítása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ind w:left="792"/>
        <w:rPr>
          <w:rFonts w:ascii="Times New Roman" w:hAnsi="Times New Roman"/>
          <w:b/>
          <w:bCs/>
          <w:i/>
          <w:iCs/>
          <w:sz w:val="24"/>
          <w:szCs w:val="24"/>
        </w:rPr>
      </w:pPr>
    </w:p>
    <w:p w:rsidR="00C763AB" w:rsidRPr="00135642" w:rsidRDefault="00C763AB" w:rsidP="004E64D1">
      <w:pPr>
        <w:widowControl w:val="0"/>
        <w:numPr>
          <w:ilvl w:val="1"/>
          <w:numId w:val="23"/>
        </w:numPr>
        <w:suppressAutoHyphens/>
        <w:spacing w:after="0" w:line="240" w:lineRule="auto"/>
        <w:rPr>
          <w:rFonts w:ascii="Times New Roman" w:hAnsi="Times New Roman"/>
          <w:b/>
          <w:bCs/>
          <w:kern w:val="1"/>
          <w:sz w:val="24"/>
          <w:szCs w:val="24"/>
          <w:lang w:eastAsia="hi-IN" w:bidi="hi-IN"/>
        </w:rPr>
      </w:pPr>
      <w:r w:rsidRPr="00135642">
        <w:rPr>
          <w:rFonts w:ascii="Times New Roman" w:hAnsi="Times New Roman"/>
          <w:b/>
          <w:bCs/>
          <w:sz w:val="24"/>
          <w:szCs w:val="24"/>
        </w:rPr>
        <w:t>A tantárgy értékelésének módja</w:t>
      </w:r>
    </w:p>
    <w:p w:rsidR="00C763AB" w:rsidRPr="00135642" w:rsidRDefault="00C763AB" w:rsidP="009804ED">
      <w:pPr>
        <w:autoSpaceDE w:val="0"/>
        <w:autoSpaceDN w:val="0"/>
        <w:adjustRightInd w:val="0"/>
        <w:spacing w:after="0" w:line="240" w:lineRule="auto"/>
        <w:ind w:left="360"/>
        <w:jc w:val="both"/>
        <w:rPr>
          <w:rFonts w:ascii="Times New Roman" w:hAnsi="Times New Roman"/>
          <w:i/>
          <w:iCs/>
          <w:sz w:val="24"/>
          <w:szCs w:val="24"/>
        </w:rPr>
      </w:pPr>
      <w:r w:rsidRPr="00135642">
        <w:rPr>
          <w:rFonts w:ascii="Times New Roman" w:hAnsi="Times New Roman"/>
          <w:sz w:val="24"/>
          <w:szCs w:val="24"/>
        </w:rPr>
        <w:lastRenderedPageBreak/>
        <w:t>A nemzeti köznevelésről szóló 2011. évi CXC. törvény 54. § (2) a) pontja szerinti értékeléssel.</w:t>
      </w:r>
    </w:p>
    <w:p w:rsidR="00C763AB" w:rsidRPr="00135642" w:rsidRDefault="00C763AB" w:rsidP="00C763AB">
      <w:pPr>
        <w:widowControl w:val="0"/>
        <w:suppressAutoHyphens/>
        <w:spacing w:after="0" w:line="240" w:lineRule="auto"/>
        <w:jc w:val="center"/>
        <w:rPr>
          <w:rFonts w:ascii="Times New Roman" w:hAnsi="Times New Roman"/>
          <w:b/>
          <w:bCs/>
          <w:kern w:val="1"/>
          <w:sz w:val="24"/>
          <w:szCs w:val="24"/>
          <w:lang w:eastAsia="hi-IN" w:bidi="hi-IN"/>
        </w:rPr>
      </w:pPr>
    </w:p>
    <w:p w:rsidR="009804ED" w:rsidRPr="00135642" w:rsidRDefault="009804ED" w:rsidP="00C763AB">
      <w:pPr>
        <w:widowControl w:val="0"/>
        <w:suppressAutoHyphens/>
        <w:spacing w:after="0" w:line="240" w:lineRule="auto"/>
        <w:jc w:val="center"/>
        <w:rPr>
          <w:rFonts w:ascii="Times New Roman" w:hAnsi="Times New Roman"/>
          <w:b/>
          <w:bCs/>
          <w:kern w:val="1"/>
          <w:sz w:val="24"/>
          <w:szCs w:val="24"/>
          <w:lang w:eastAsia="hi-IN" w:bidi="hi-IN"/>
        </w:rPr>
      </w:pPr>
    </w:p>
    <w:p w:rsidR="00C763AB" w:rsidRPr="00135642" w:rsidRDefault="00C763AB" w:rsidP="004E64D1">
      <w:pPr>
        <w:numPr>
          <w:ilvl w:val="0"/>
          <w:numId w:val="23"/>
        </w:numPr>
        <w:spacing w:after="0" w:line="240" w:lineRule="auto"/>
        <w:ind w:left="357" w:hanging="357"/>
        <w:rPr>
          <w:rFonts w:ascii="Times New Roman" w:hAnsi="Times New Roman"/>
          <w:b/>
          <w:bCs/>
          <w:sz w:val="24"/>
          <w:szCs w:val="24"/>
          <w:lang w:eastAsia="hu-HU"/>
        </w:rPr>
      </w:pPr>
      <w:r w:rsidRPr="00135642">
        <w:rPr>
          <w:rFonts w:ascii="Times New Roman" w:hAnsi="Times New Roman"/>
          <w:b/>
          <w:bCs/>
          <w:sz w:val="24"/>
          <w:szCs w:val="24"/>
          <w:lang w:eastAsia="hu-HU"/>
        </w:rPr>
        <w:t xml:space="preserve">Gépészeti alapozó gyakorlat </w:t>
      </w:r>
      <w:proofErr w:type="gramStart"/>
      <w:r w:rsidRPr="00135642">
        <w:rPr>
          <w:rFonts w:ascii="Times New Roman" w:hAnsi="Times New Roman"/>
          <w:b/>
          <w:bCs/>
          <w:sz w:val="24"/>
          <w:szCs w:val="24"/>
          <w:lang w:eastAsia="hu-HU"/>
        </w:rPr>
        <w:t xml:space="preserve">tantárgy  </w:t>
      </w:r>
      <w:r w:rsidRPr="00135642">
        <w:rPr>
          <w:rFonts w:ascii="Times New Roman" w:hAnsi="Times New Roman"/>
          <w:b/>
          <w:bCs/>
          <w:sz w:val="24"/>
          <w:szCs w:val="24"/>
          <w:lang w:eastAsia="hu-HU"/>
        </w:rPr>
        <w:tab/>
      </w:r>
      <w:r w:rsidRPr="00135642">
        <w:rPr>
          <w:rFonts w:ascii="Times New Roman" w:hAnsi="Times New Roman"/>
          <w:b/>
          <w:bCs/>
          <w:sz w:val="24"/>
          <w:szCs w:val="24"/>
          <w:lang w:eastAsia="hu-HU"/>
        </w:rPr>
        <w:tab/>
      </w:r>
      <w:r w:rsidRPr="00135642">
        <w:rPr>
          <w:rFonts w:ascii="Times New Roman" w:hAnsi="Times New Roman"/>
          <w:b/>
          <w:bCs/>
          <w:sz w:val="24"/>
          <w:szCs w:val="24"/>
          <w:lang w:eastAsia="hu-HU"/>
        </w:rPr>
        <w:tab/>
      </w:r>
      <w:r w:rsidRPr="00135642">
        <w:rPr>
          <w:rFonts w:ascii="Times New Roman" w:hAnsi="Times New Roman"/>
          <w:b/>
          <w:bCs/>
          <w:sz w:val="24"/>
          <w:szCs w:val="24"/>
          <w:lang w:eastAsia="hu-HU"/>
        </w:rPr>
        <w:tab/>
      </w:r>
      <w:r w:rsidR="00064FD7" w:rsidRPr="00135642">
        <w:rPr>
          <w:rFonts w:ascii="Times New Roman" w:hAnsi="Times New Roman"/>
          <w:b/>
          <w:bCs/>
          <w:sz w:val="24"/>
          <w:szCs w:val="24"/>
          <w:lang w:eastAsia="hu-HU"/>
        </w:rPr>
        <w:t xml:space="preserve">      </w:t>
      </w:r>
      <w:r w:rsidRPr="00135642">
        <w:rPr>
          <w:rFonts w:ascii="Times New Roman" w:hAnsi="Times New Roman"/>
          <w:b/>
          <w:bCs/>
          <w:sz w:val="24"/>
          <w:szCs w:val="24"/>
          <w:lang w:eastAsia="hu-HU"/>
        </w:rPr>
        <w:t>360</w:t>
      </w:r>
      <w:proofErr w:type="gramEnd"/>
      <w:r w:rsidRPr="00135642">
        <w:rPr>
          <w:rFonts w:ascii="Times New Roman" w:hAnsi="Times New Roman"/>
          <w:b/>
          <w:bCs/>
          <w:sz w:val="24"/>
          <w:szCs w:val="24"/>
          <w:lang w:eastAsia="hu-HU"/>
        </w:rPr>
        <w:t xml:space="preserve"> óra/ </w:t>
      </w:r>
      <w:r w:rsidR="00CF3D9B" w:rsidRPr="00135642">
        <w:rPr>
          <w:rFonts w:ascii="Times New Roman" w:hAnsi="Times New Roman"/>
          <w:b/>
          <w:bCs/>
          <w:sz w:val="24"/>
          <w:szCs w:val="24"/>
          <w:lang w:eastAsia="hu-HU"/>
        </w:rPr>
        <w:t xml:space="preserve">345 </w:t>
      </w:r>
      <w:r w:rsidRPr="00135642">
        <w:rPr>
          <w:rFonts w:ascii="Times New Roman" w:hAnsi="Times New Roman"/>
          <w:b/>
          <w:bCs/>
          <w:sz w:val="24"/>
          <w:szCs w:val="24"/>
          <w:lang w:eastAsia="hu-HU"/>
        </w:rPr>
        <w:t>óra*</w:t>
      </w:r>
    </w:p>
    <w:p w:rsidR="00C763AB" w:rsidRPr="00135642" w:rsidRDefault="00C763AB" w:rsidP="00C763AB">
      <w:pPr>
        <w:spacing w:after="0" w:line="240" w:lineRule="auto"/>
        <w:jc w:val="right"/>
        <w:rPr>
          <w:rFonts w:ascii="Times New Roman" w:hAnsi="Times New Roman"/>
          <w:i/>
          <w:sz w:val="20"/>
          <w:szCs w:val="20"/>
        </w:rPr>
      </w:pPr>
      <w:r w:rsidRPr="00135642">
        <w:rPr>
          <w:rFonts w:ascii="Times New Roman" w:hAnsi="Times New Roman"/>
          <w:i/>
          <w:sz w:val="20"/>
          <w:szCs w:val="20"/>
        </w:rPr>
        <w:t>*Három évfolyamos képzés közismereti oktatással/két évfolyamos képzés közismereti oktatás nélkül</w:t>
      </w:r>
    </w:p>
    <w:p w:rsidR="00C763AB" w:rsidRPr="00135642" w:rsidRDefault="00C763AB" w:rsidP="00C763AB">
      <w:pPr>
        <w:widowControl w:val="0"/>
        <w:suppressAutoHyphens/>
        <w:spacing w:after="0" w:line="240" w:lineRule="auto"/>
        <w:rPr>
          <w:rFonts w:ascii="Times New Roman" w:hAnsi="Times New Roman"/>
          <w:b/>
          <w:bCs/>
          <w:kern w:val="1"/>
          <w:sz w:val="24"/>
          <w:szCs w:val="24"/>
          <w:lang w:eastAsia="hi-IN" w:bidi="hi-IN"/>
        </w:rPr>
      </w:pPr>
    </w:p>
    <w:p w:rsidR="00C763AB" w:rsidRPr="00135642" w:rsidRDefault="00C763AB" w:rsidP="004E64D1">
      <w:pPr>
        <w:numPr>
          <w:ilvl w:val="1"/>
          <w:numId w:val="23"/>
        </w:numPr>
        <w:spacing w:after="0" w:line="240" w:lineRule="auto"/>
        <w:rPr>
          <w:rFonts w:ascii="Times New Roman" w:hAnsi="Times New Roman"/>
          <w:b/>
          <w:bCs/>
          <w:sz w:val="24"/>
          <w:szCs w:val="24"/>
        </w:rPr>
      </w:pPr>
      <w:r w:rsidRPr="00135642">
        <w:rPr>
          <w:rFonts w:ascii="Times New Roman" w:hAnsi="Times New Roman"/>
          <w:b/>
          <w:bCs/>
          <w:sz w:val="24"/>
          <w:szCs w:val="24"/>
        </w:rPr>
        <w:t>A tantárgy tanításának célja</w:t>
      </w:r>
    </w:p>
    <w:p w:rsidR="00C763AB" w:rsidRPr="00135642" w:rsidRDefault="00C763AB" w:rsidP="00064FD7">
      <w:pPr>
        <w:widowControl w:val="0"/>
        <w:suppressAutoHyphens/>
        <w:spacing w:after="0" w:line="240" w:lineRule="auto"/>
        <w:ind w:left="360" w:right="424"/>
        <w:jc w:val="both"/>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 xml:space="preserve">A gépészeti alapozó gyakorlat tantárgy tanításának célja megismertetni és elsajátíttatni a tanulókkal a különféle gépészeti alapozó feladatok és gyakorlatok megoldhatóságának feltételeit; a nyersanyag, alapanyag, anyagminőségek, megmunkálások meghatározását, a megfelelő technológia szakszerű kiválasztását, illetve az alkalmazott vizsgálatok módját. Mindezek segítségével cél a tanulók gépészeti alapfeladatok végzésére irányuló kellő gyakorlottságának megvalósítása. </w:t>
      </w:r>
    </w:p>
    <w:p w:rsidR="00C763AB" w:rsidRPr="00135642" w:rsidRDefault="00C763AB" w:rsidP="00C763AB">
      <w:pPr>
        <w:widowControl w:val="0"/>
        <w:suppressAutoHyphens/>
        <w:spacing w:after="0" w:line="240" w:lineRule="auto"/>
        <w:rPr>
          <w:rFonts w:ascii="Times New Roman" w:hAnsi="Times New Roman"/>
          <w:b/>
          <w:bCs/>
          <w:kern w:val="1"/>
          <w:sz w:val="24"/>
          <w:szCs w:val="24"/>
          <w:lang w:eastAsia="hi-IN" w:bidi="hi-IN"/>
        </w:rPr>
      </w:pPr>
    </w:p>
    <w:p w:rsidR="00C763AB" w:rsidRPr="00135642" w:rsidRDefault="00C763AB" w:rsidP="004E64D1">
      <w:pPr>
        <w:numPr>
          <w:ilvl w:val="1"/>
          <w:numId w:val="23"/>
        </w:numPr>
        <w:spacing w:after="0" w:line="240" w:lineRule="auto"/>
        <w:rPr>
          <w:rFonts w:ascii="Times New Roman" w:hAnsi="Times New Roman"/>
          <w:b/>
          <w:bCs/>
          <w:sz w:val="24"/>
          <w:szCs w:val="24"/>
        </w:rPr>
      </w:pPr>
      <w:r w:rsidRPr="00135642">
        <w:rPr>
          <w:rFonts w:ascii="Times New Roman" w:hAnsi="Times New Roman"/>
          <w:b/>
          <w:bCs/>
          <w:sz w:val="24"/>
          <w:szCs w:val="24"/>
        </w:rPr>
        <w:t>Kapcsolódó közismereti, szakmai tartalmak</w:t>
      </w:r>
    </w:p>
    <w:p w:rsidR="00C763AB" w:rsidRPr="00135642" w:rsidRDefault="00C763AB" w:rsidP="00064FD7">
      <w:pPr>
        <w:widowControl w:val="0"/>
        <w:suppressAutoHyphens/>
        <w:spacing w:after="0" w:line="240" w:lineRule="auto"/>
        <w:ind w:left="360" w:right="424"/>
        <w:jc w:val="both"/>
        <w:rPr>
          <w:rFonts w:ascii="Times New Roman" w:hAnsi="Times New Roman"/>
          <w:kern w:val="1"/>
          <w:sz w:val="24"/>
          <w:szCs w:val="24"/>
          <w:lang w:eastAsia="hi-IN" w:bidi="hi-IN"/>
        </w:rPr>
      </w:pPr>
      <w:proofErr w:type="spellStart"/>
      <w:r w:rsidRPr="00135642">
        <w:rPr>
          <w:rFonts w:ascii="Times New Roman" w:hAnsi="Times New Roman"/>
          <w:kern w:val="1"/>
          <w:sz w:val="24"/>
          <w:szCs w:val="24"/>
          <w:lang w:eastAsia="hi-IN" w:bidi="hi-IN"/>
        </w:rPr>
        <w:t>Anyagszerkezettani</w:t>
      </w:r>
      <w:proofErr w:type="spellEnd"/>
      <w:r w:rsidRPr="00135642">
        <w:rPr>
          <w:rFonts w:ascii="Times New Roman" w:hAnsi="Times New Roman"/>
          <w:kern w:val="1"/>
          <w:sz w:val="24"/>
          <w:szCs w:val="24"/>
          <w:lang w:eastAsia="hi-IN" w:bidi="hi-IN"/>
        </w:rPr>
        <w:t xml:space="preserve">, anyagvizsgálati ismeretek, kézi és gépi </w:t>
      </w:r>
      <w:proofErr w:type="spellStart"/>
      <w:r w:rsidRPr="00135642">
        <w:rPr>
          <w:rFonts w:ascii="Times New Roman" w:hAnsi="Times New Roman"/>
          <w:kern w:val="1"/>
          <w:sz w:val="24"/>
          <w:szCs w:val="24"/>
          <w:lang w:eastAsia="hi-IN" w:bidi="hi-IN"/>
        </w:rPr>
        <w:t>anyagmegmunkálási</w:t>
      </w:r>
      <w:proofErr w:type="spellEnd"/>
      <w:r w:rsidRPr="00135642">
        <w:rPr>
          <w:rFonts w:ascii="Times New Roman" w:hAnsi="Times New Roman"/>
          <w:kern w:val="1"/>
          <w:sz w:val="24"/>
          <w:szCs w:val="24"/>
          <w:lang w:eastAsia="hi-IN" w:bidi="hi-IN"/>
        </w:rPr>
        <w:t xml:space="preserve"> ismeretek, hegesztési ismeretek, szerelési ismeretek. A tantárgy sikeres teljesítéséhez gépészeti szemléletmód és logikus gondolkodás, valamint rendszerező képesség szükséges. </w:t>
      </w:r>
    </w:p>
    <w:p w:rsidR="00C763AB" w:rsidRPr="00135642" w:rsidRDefault="00C763AB" w:rsidP="00C763AB">
      <w:pPr>
        <w:widowControl w:val="0"/>
        <w:suppressAutoHyphens/>
        <w:spacing w:after="0" w:line="240" w:lineRule="auto"/>
        <w:ind w:left="851" w:right="424"/>
        <w:jc w:val="both"/>
        <w:rPr>
          <w:rFonts w:ascii="Times New Roman" w:hAnsi="Times New Roman"/>
          <w:kern w:val="1"/>
          <w:sz w:val="24"/>
          <w:szCs w:val="24"/>
          <w:lang w:eastAsia="hi-IN" w:bidi="hi-IN"/>
        </w:rPr>
      </w:pPr>
    </w:p>
    <w:p w:rsidR="00C763AB" w:rsidRPr="00135642" w:rsidRDefault="00C763AB" w:rsidP="00C763AB">
      <w:pPr>
        <w:widowControl w:val="0"/>
        <w:numPr>
          <w:ilvl w:val="1"/>
          <w:numId w:val="23"/>
        </w:numPr>
        <w:suppressAutoHyphens/>
        <w:spacing w:after="0" w:line="240" w:lineRule="auto"/>
        <w:rPr>
          <w:rFonts w:ascii="Times New Roman" w:hAnsi="Times New Roman"/>
          <w:b/>
          <w:bCs/>
          <w:kern w:val="1"/>
          <w:sz w:val="24"/>
          <w:szCs w:val="24"/>
          <w:lang w:eastAsia="hi-IN" w:bidi="hi-IN"/>
        </w:rPr>
      </w:pPr>
      <w:r w:rsidRPr="00135642">
        <w:rPr>
          <w:rFonts w:ascii="Times New Roman" w:hAnsi="Times New Roman"/>
          <w:b/>
          <w:bCs/>
          <w:sz w:val="24"/>
          <w:szCs w:val="24"/>
        </w:rPr>
        <w:t xml:space="preserve">Témakörök </w:t>
      </w:r>
    </w:p>
    <w:p w:rsidR="00832EB5" w:rsidRPr="00135642" w:rsidRDefault="00832EB5" w:rsidP="00832EB5">
      <w:pPr>
        <w:widowControl w:val="0"/>
        <w:suppressAutoHyphens/>
        <w:spacing w:after="0" w:line="240" w:lineRule="auto"/>
        <w:rPr>
          <w:rFonts w:ascii="Times New Roman" w:hAnsi="Times New Roman"/>
          <w:b/>
          <w:bCs/>
          <w:sz w:val="24"/>
          <w:szCs w:val="24"/>
        </w:rPr>
      </w:pPr>
    </w:p>
    <w:p w:rsidR="00832EB5" w:rsidRPr="00135642" w:rsidRDefault="00832EB5" w:rsidP="00832EB5">
      <w:pPr>
        <w:widowControl w:val="0"/>
        <w:suppressAutoHyphens/>
        <w:spacing w:after="0" w:line="240" w:lineRule="auto"/>
        <w:rPr>
          <w:rFonts w:ascii="Times New Roman" w:hAnsi="Times New Roman"/>
          <w:b/>
          <w:bCs/>
          <w:kern w:val="1"/>
          <w:sz w:val="24"/>
          <w:szCs w:val="24"/>
          <w:lang w:eastAsia="hi-IN" w:bidi="hi-IN"/>
        </w:rPr>
      </w:pPr>
    </w:p>
    <w:p w:rsidR="00C763AB" w:rsidRPr="00135642" w:rsidRDefault="00C763AB" w:rsidP="004E64D1">
      <w:pPr>
        <w:numPr>
          <w:ilvl w:val="2"/>
          <w:numId w:val="23"/>
        </w:numPr>
        <w:spacing w:after="0" w:line="240" w:lineRule="auto"/>
        <w:ind w:left="1225" w:hanging="505"/>
        <w:rPr>
          <w:rFonts w:ascii="Times New Roman" w:hAnsi="Times New Roman"/>
          <w:b/>
          <w:bCs/>
          <w:sz w:val="24"/>
          <w:szCs w:val="24"/>
        </w:rPr>
      </w:pPr>
      <w:proofErr w:type="gramStart"/>
      <w:r w:rsidRPr="00135642">
        <w:rPr>
          <w:rFonts w:ascii="Times New Roman" w:hAnsi="Times New Roman"/>
          <w:b/>
          <w:bCs/>
          <w:sz w:val="24"/>
          <w:szCs w:val="24"/>
        </w:rPr>
        <w:t>Anyagvizsgálatok</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00064FD7" w:rsidRPr="00135642">
        <w:rPr>
          <w:rFonts w:ascii="Times New Roman" w:hAnsi="Times New Roman"/>
          <w:b/>
          <w:bCs/>
          <w:sz w:val="24"/>
          <w:szCs w:val="24"/>
        </w:rPr>
        <w:t xml:space="preserve">            </w:t>
      </w:r>
      <w:r w:rsidRPr="00135642">
        <w:rPr>
          <w:rFonts w:ascii="Times New Roman" w:hAnsi="Times New Roman"/>
          <w:b/>
          <w:bCs/>
          <w:i/>
          <w:iCs/>
          <w:sz w:val="24"/>
          <w:szCs w:val="24"/>
        </w:rPr>
        <w:t>18</w:t>
      </w:r>
      <w:proofErr w:type="gramEnd"/>
      <w:r w:rsidRPr="00135642">
        <w:rPr>
          <w:rFonts w:ascii="Times New Roman" w:hAnsi="Times New Roman"/>
          <w:b/>
          <w:bCs/>
          <w:i/>
          <w:iCs/>
          <w:sz w:val="24"/>
          <w:szCs w:val="24"/>
        </w:rPr>
        <w:t xml:space="preserve"> óra/12 óra</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Anyagvizsgálati módszerek végzése</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vizsgálat típusának megválasztása</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proofErr w:type="spellStart"/>
      <w:r w:rsidRPr="00135642">
        <w:rPr>
          <w:rFonts w:ascii="Times New Roman" w:hAnsi="Times New Roman"/>
          <w:sz w:val="24"/>
          <w:szCs w:val="24"/>
          <w:shd w:val="clear" w:color="auto" w:fill="FFFFFF"/>
        </w:rPr>
        <w:t>Roncsolásmentes</w:t>
      </w:r>
      <w:proofErr w:type="spellEnd"/>
      <w:r w:rsidRPr="00135642">
        <w:rPr>
          <w:rFonts w:ascii="Times New Roman" w:hAnsi="Times New Roman"/>
          <w:sz w:val="24"/>
          <w:szCs w:val="24"/>
          <w:shd w:val="clear" w:color="auto" w:fill="FFFFFF"/>
        </w:rPr>
        <w:t xml:space="preserve"> anyagvizsgálatok végzése</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Vizuális megfigyelés végzése, eredmények dokumentálása</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Mágneses repedésvizsgálat végzése, vizsgálati jegyzőkönyv készítése</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proofErr w:type="spellStart"/>
      <w:r w:rsidRPr="00135642">
        <w:rPr>
          <w:rFonts w:ascii="Times New Roman" w:hAnsi="Times New Roman"/>
          <w:sz w:val="24"/>
          <w:szCs w:val="24"/>
          <w:shd w:val="clear" w:color="auto" w:fill="FFFFFF"/>
        </w:rPr>
        <w:t>Penetráló</w:t>
      </w:r>
      <w:proofErr w:type="spellEnd"/>
      <w:r w:rsidRPr="00135642">
        <w:rPr>
          <w:rFonts w:ascii="Times New Roman" w:hAnsi="Times New Roman"/>
          <w:sz w:val="24"/>
          <w:szCs w:val="24"/>
          <w:shd w:val="clear" w:color="auto" w:fill="FFFFFF"/>
        </w:rPr>
        <w:t xml:space="preserve"> folyadékos vizsgálat végzése</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Örvényáramos vizsgálat végrehajtása</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Roncsolásos anyagvizsgálatok végzése</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Szakítóvizsgálat technológia végrehajtása, szakítószilárdság, folyáshatár, szakadási nyúlás meghatározása</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Ütőmunka meghatározás U és V alakú próbatestekkel ütővizsgálat során</w:t>
      </w:r>
    </w:p>
    <w:p w:rsidR="00C763AB" w:rsidRPr="00135642" w:rsidRDefault="00C763AB" w:rsidP="00064FD7">
      <w:pPr>
        <w:autoSpaceDE w:val="0"/>
        <w:autoSpaceDN w:val="0"/>
        <w:adjustRightInd w:val="0"/>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Keménységmérés végrehajtása (HB, HV, HR, </w:t>
      </w:r>
      <w:proofErr w:type="spellStart"/>
      <w:r w:rsidRPr="00135642">
        <w:rPr>
          <w:rFonts w:ascii="Times New Roman" w:hAnsi="Times New Roman"/>
          <w:sz w:val="24"/>
          <w:szCs w:val="24"/>
          <w:shd w:val="clear" w:color="auto" w:fill="FFFFFF"/>
        </w:rPr>
        <w:t>Poldi</w:t>
      </w:r>
      <w:proofErr w:type="spellEnd"/>
      <w:r w:rsidRPr="00135642">
        <w:rPr>
          <w:rFonts w:ascii="Times New Roman" w:hAnsi="Times New Roman"/>
          <w:sz w:val="24"/>
          <w:szCs w:val="24"/>
          <w:shd w:val="clear" w:color="auto" w:fill="FFFFFF"/>
        </w:rPr>
        <w:t>)</w:t>
      </w:r>
    </w:p>
    <w:p w:rsidR="00C763AB" w:rsidRPr="00135642" w:rsidRDefault="00C763AB" w:rsidP="00064FD7">
      <w:pPr>
        <w:widowControl w:val="0"/>
        <w:suppressAutoHyphens/>
        <w:spacing w:after="0" w:line="240" w:lineRule="auto"/>
        <w:ind w:left="718"/>
        <w:rPr>
          <w:rFonts w:ascii="Times New Roman" w:hAnsi="Times New Roman"/>
          <w:sz w:val="24"/>
          <w:szCs w:val="24"/>
          <w:shd w:val="clear" w:color="auto" w:fill="FFFFFF"/>
        </w:rPr>
      </w:pPr>
      <w:r w:rsidRPr="00135642">
        <w:rPr>
          <w:rFonts w:ascii="Times New Roman" w:hAnsi="Times New Roman"/>
          <w:sz w:val="24"/>
          <w:szCs w:val="24"/>
          <w:shd w:val="clear" w:color="auto" w:fill="FFFFFF"/>
        </w:rPr>
        <w:t>Technológiai próbák végzése</w:t>
      </w:r>
    </w:p>
    <w:p w:rsidR="00C763AB" w:rsidRPr="00135642" w:rsidRDefault="00C763AB" w:rsidP="00C763AB">
      <w:pPr>
        <w:widowControl w:val="0"/>
        <w:suppressAutoHyphens/>
        <w:spacing w:after="0" w:line="240" w:lineRule="auto"/>
        <w:rPr>
          <w:rFonts w:ascii="Times New Roman" w:hAnsi="Times New Roman"/>
          <w:kern w:val="1"/>
          <w:sz w:val="24"/>
          <w:szCs w:val="24"/>
          <w:lang w:eastAsia="hi-IN" w:bidi="hi-IN"/>
        </w:rPr>
      </w:pPr>
    </w:p>
    <w:p w:rsidR="00C763AB" w:rsidRPr="00135642" w:rsidRDefault="00C763AB" w:rsidP="004E64D1">
      <w:pPr>
        <w:numPr>
          <w:ilvl w:val="2"/>
          <w:numId w:val="23"/>
        </w:numPr>
        <w:spacing w:after="0" w:line="240" w:lineRule="auto"/>
        <w:ind w:left="1225" w:hanging="505"/>
        <w:rPr>
          <w:rFonts w:ascii="Times New Roman" w:hAnsi="Times New Roman"/>
          <w:b/>
          <w:bCs/>
          <w:sz w:val="24"/>
          <w:szCs w:val="24"/>
        </w:rPr>
      </w:pPr>
      <w:r w:rsidRPr="00135642">
        <w:rPr>
          <w:rFonts w:ascii="Times New Roman" w:hAnsi="Times New Roman"/>
          <w:b/>
          <w:bCs/>
          <w:sz w:val="24"/>
          <w:szCs w:val="24"/>
        </w:rPr>
        <w:t xml:space="preserve">Fémek alakítása kézi </w:t>
      </w:r>
      <w:proofErr w:type="gramStart"/>
      <w:r w:rsidRPr="00135642">
        <w:rPr>
          <w:rFonts w:ascii="Times New Roman" w:hAnsi="Times New Roman"/>
          <w:b/>
          <w:bCs/>
          <w:sz w:val="24"/>
          <w:szCs w:val="24"/>
        </w:rPr>
        <w:t>forgácsolással</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00064FD7" w:rsidRPr="00135642">
        <w:rPr>
          <w:rFonts w:ascii="Times New Roman" w:hAnsi="Times New Roman"/>
          <w:b/>
          <w:bCs/>
          <w:sz w:val="24"/>
          <w:szCs w:val="24"/>
        </w:rPr>
        <w:t xml:space="preserve">            </w:t>
      </w:r>
      <w:r w:rsidRPr="00135642">
        <w:rPr>
          <w:rFonts w:ascii="Times New Roman" w:hAnsi="Times New Roman"/>
          <w:b/>
          <w:bCs/>
          <w:i/>
          <w:iCs/>
          <w:sz w:val="24"/>
          <w:szCs w:val="24"/>
        </w:rPr>
        <w:t>90</w:t>
      </w:r>
      <w:proofErr w:type="gramEnd"/>
      <w:r w:rsidRPr="00135642">
        <w:rPr>
          <w:rFonts w:ascii="Times New Roman" w:hAnsi="Times New Roman"/>
          <w:b/>
          <w:bCs/>
          <w:i/>
          <w:iCs/>
          <w:sz w:val="24"/>
          <w:szCs w:val="24"/>
        </w:rPr>
        <w:t xml:space="preserve"> óra/84 óra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kézi forgácsolás technológiái (darabolások, fúrások, reszelések, köszörülések)</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kézi forgácsolási műveletek általános szabályai, forgácsolási paraméterei, szerszámai, alkalmazási területei</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Darabolási technológiák végzése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Kézi fűrészelés technológiájának gyakorlása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Kézi vágási technológiák begyakorlása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metszés munkafolyamatának megismerése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Nyírási technológiák végzése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fúrás kézi megmunkálási gyakorlatának megismerése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A fúrás szerszámai: (csigafúró, süllyesztő, menetmetsző, menetvágó)</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menetmegmunkáló szerszámok</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Kézi menetfúrás gépeinek használata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A fúrószerszámok </w:t>
      </w:r>
      <w:proofErr w:type="spellStart"/>
      <w:r w:rsidRPr="00135642">
        <w:rPr>
          <w:rFonts w:ascii="Times New Roman" w:hAnsi="Times New Roman"/>
          <w:sz w:val="24"/>
          <w:szCs w:val="24"/>
          <w:shd w:val="clear" w:color="auto" w:fill="FFFFFF"/>
        </w:rPr>
        <w:t>élgeometriája</w:t>
      </w:r>
      <w:proofErr w:type="spellEnd"/>
      <w:r w:rsidRPr="00135642">
        <w:rPr>
          <w:rFonts w:ascii="Times New Roman" w:hAnsi="Times New Roman"/>
          <w:sz w:val="24"/>
          <w:szCs w:val="24"/>
          <w:shd w:val="clear" w:color="auto" w:fill="FFFFFF"/>
        </w:rPr>
        <w:t>, élezése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reszelés technológiáinak begyakorlása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reszelés szerszámkialakításai, reszelőtípusok</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Köszörülési technológiák végzése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kézi köszörülés eszközei, szerszámai, kisgépei</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kézi forgácsolás eszközeinek, gépeinek, kézi kisgépeinek karbantartása</w:t>
      </w:r>
    </w:p>
    <w:p w:rsidR="00C763AB" w:rsidRPr="00135642" w:rsidRDefault="00C763AB" w:rsidP="00064FD7">
      <w:pPr>
        <w:widowControl w:val="0"/>
        <w:suppressAutoHyphens/>
        <w:spacing w:after="0" w:line="240" w:lineRule="auto"/>
        <w:ind w:left="720"/>
        <w:rPr>
          <w:rFonts w:ascii="Times New Roman" w:hAnsi="Times New Roman"/>
        </w:rPr>
      </w:pPr>
      <w:r w:rsidRPr="00135642">
        <w:rPr>
          <w:rFonts w:ascii="Times New Roman" w:hAnsi="Times New Roman"/>
          <w:sz w:val="24"/>
          <w:szCs w:val="24"/>
          <w:shd w:val="clear" w:color="auto" w:fill="FFFFFF"/>
        </w:rPr>
        <w:t>A kézi forgácsoló műhely rendje, munka- és tűzvédelmi ismeretek rendszerezése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Munkavédelmi előírások alkalmazása</w:t>
      </w:r>
    </w:p>
    <w:p w:rsidR="00C763AB" w:rsidRPr="00135642" w:rsidRDefault="00C763AB" w:rsidP="00C763AB">
      <w:pPr>
        <w:widowControl w:val="0"/>
        <w:suppressAutoHyphens/>
        <w:spacing w:after="0" w:line="240" w:lineRule="auto"/>
        <w:ind w:left="1225"/>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b/>
      </w:r>
    </w:p>
    <w:p w:rsidR="00C763AB" w:rsidRPr="00135642" w:rsidRDefault="00C763AB" w:rsidP="004E64D1">
      <w:pPr>
        <w:numPr>
          <w:ilvl w:val="2"/>
          <w:numId w:val="23"/>
        </w:numPr>
        <w:spacing w:after="0" w:line="240" w:lineRule="auto"/>
        <w:ind w:left="1225" w:hanging="505"/>
        <w:rPr>
          <w:rFonts w:ascii="Times New Roman" w:hAnsi="Times New Roman"/>
          <w:b/>
          <w:bCs/>
          <w:sz w:val="24"/>
          <w:szCs w:val="24"/>
        </w:rPr>
      </w:pPr>
      <w:r w:rsidRPr="00135642">
        <w:rPr>
          <w:rFonts w:ascii="Times New Roman" w:hAnsi="Times New Roman"/>
          <w:b/>
          <w:bCs/>
          <w:sz w:val="24"/>
          <w:szCs w:val="24"/>
        </w:rPr>
        <w:t xml:space="preserve">Fémek alakítása gépi </w:t>
      </w:r>
      <w:proofErr w:type="gramStart"/>
      <w:r w:rsidRPr="00135642">
        <w:rPr>
          <w:rFonts w:ascii="Times New Roman" w:hAnsi="Times New Roman"/>
          <w:b/>
          <w:bCs/>
          <w:sz w:val="24"/>
          <w:szCs w:val="24"/>
        </w:rPr>
        <w:t>forgácsolással</w:t>
      </w:r>
      <w:r w:rsidRPr="00135642">
        <w:rPr>
          <w:rFonts w:ascii="Times New Roman" w:hAnsi="Times New Roman"/>
          <w:b/>
          <w:bCs/>
          <w:sz w:val="24"/>
          <w:szCs w:val="24"/>
        </w:rPr>
        <w:tab/>
      </w:r>
      <w:r w:rsidRPr="00135642">
        <w:rPr>
          <w:rFonts w:ascii="Times New Roman" w:hAnsi="Times New Roman"/>
          <w:b/>
          <w:bCs/>
          <w:sz w:val="24"/>
          <w:szCs w:val="24"/>
        </w:rPr>
        <w:tab/>
      </w:r>
      <w:r w:rsidRPr="00135642">
        <w:rPr>
          <w:rFonts w:ascii="Times New Roman" w:hAnsi="Times New Roman"/>
          <w:b/>
          <w:bCs/>
          <w:sz w:val="24"/>
          <w:szCs w:val="24"/>
        </w:rPr>
        <w:tab/>
      </w:r>
      <w:r w:rsidR="00064FD7" w:rsidRPr="00135642">
        <w:rPr>
          <w:rFonts w:ascii="Times New Roman" w:hAnsi="Times New Roman"/>
          <w:b/>
          <w:bCs/>
          <w:sz w:val="24"/>
          <w:szCs w:val="24"/>
        </w:rPr>
        <w:t xml:space="preserve">       </w:t>
      </w:r>
      <w:r w:rsidRPr="00135642">
        <w:rPr>
          <w:rFonts w:ascii="Times New Roman" w:hAnsi="Times New Roman"/>
          <w:b/>
          <w:bCs/>
          <w:i/>
          <w:iCs/>
          <w:sz w:val="24"/>
          <w:szCs w:val="24"/>
        </w:rPr>
        <w:t>108</w:t>
      </w:r>
      <w:proofErr w:type="gramEnd"/>
      <w:r w:rsidRPr="00135642">
        <w:rPr>
          <w:rFonts w:ascii="Times New Roman" w:hAnsi="Times New Roman"/>
          <w:b/>
          <w:bCs/>
          <w:i/>
          <w:iCs/>
          <w:sz w:val="24"/>
          <w:szCs w:val="24"/>
        </w:rPr>
        <w:t xml:space="preserve"> óra/ 116 óra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gépi forgácsoláshoz szükséges anyagok, szerszámok, mérőeszközök előkészítése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Forgácsoló gépek ellenőrzése (karbantartási és biztonságtechnikai szempontok szerint)</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Munkadarab befogó készülékek használata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Gépbeállítások elvégzése (</w:t>
      </w:r>
      <w:proofErr w:type="spellStart"/>
      <w:r w:rsidRPr="00135642">
        <w:rPr>
          <w:rFonts w:ascii="Times New Roman" w:hAnsi="Times New Roman"/>
          <w:sz w:val="24"/>
          <w:szCs w:val="24"/>
          <w:shd w:val="clear" w:color="auto" w:fill="FFFFFF"/>
        </w:rPr>
        <w:t>előgyártmány</w:t>
      </w:r>
      <w:proofErr w:type="spellEnd"/>
      <w:r w:rsidRPr="00135642">
        <w:rPr>
          <w:rFonts w:ascii="Times New Roman" w:hAnsi="Times New Roman"/>
          <w:sz w:val="24"/>
          <w:szCs w:val="24"/>
          <w:shd w:val="clear" w:color="auto" w:fill="FFFFFF"/>
        </w:rPr>
        <w:t xml:space="preserve"> ellenőrzések, munkadarab és szerszámbefogások, forgácsolási paraméterek)</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Esztergálások végzése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Síkesztergálás oldalazással</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Külső, belső hengeres felület esztergálása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Menetvágás, menetfúrás, menetmetszés</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Mérő és ellenőrző eszközök használata, geometriai mérések</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Szerszámélezés</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Marási műveletek végzése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Szerszámbeállítások, szerszámbemérések végzése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Homlokfelületek marása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Palástfelületek marása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Síkmarások végzése (ellenirányú, </w:t>
      </w:r>
      <w:proofErr w:type="spellStart"/>
      <w:r w:rsidRPr="00135642">
        <w:rPr>
          <w:rFonts w:ascii="Times New Roman" w:hAnsi="Times New Roman"/>
          <w:sz w:val="24"/>
          <w:szCs w:val="24"/>
          <w:shd w:val="clear" w:color="auto" w:fill="FFFFFF"/>
        </w:rPr>
        <w:t>egyenirányú</w:t>
      </w:r>
      <w:proofErr w:type="spellEnd"/>
      <w:r w:rsidRPr="00135642">
        <w:rPr>
          <w:rFonts w:ascii="Times New Roman" w:hAnsi="Times New Roman"/>
          <w:sz w:val="24"/>
          <w:szCs w:val="24"/>
          <w:shd w:val="clear" w:color="auto" w:fill="FFFFFF"/>
        </w:rPr>
        <w:t>)</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Sorjázási műveletek</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Köszörülések végzése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Síkköszörülés</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Palástköszörülés</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Speciális munkadarab-befogó eszközök, készülékek használata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Fúrások, furatbővítések</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Megmunkáló gépek kezelése (esztergagép, marógép, síkköszörű, oszlopos vagy állványos fúrógép)</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gépi forgácsoló műhely munka- és tűzvédelmi szabályainak alkalmazása</w:t>
      </w:r>
    </w:p>
    <w:p w:rsidR="00C763AB" w:rsidRPr="00135642" w:rsidRDefault="00C763AB" w:rsidP="00C763AB">
      <w:pPr>
        <w:widowControl w:val="0"/>
        <w:suppressAutoHyphens/>
        <w:spacing w:after="0" w:line="240" w:lineRule="auto"/>
        <w:ind w:left="1225"/>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b/>
        <w:t>.</w:t>
      </w:r>
    </w:p>
    <w:p w:rsidR="00C763AB" w:rsidRPr="00135642" w:rsidRDefault="00C763AB" w:rsidP="004E64D1">
      <w:pPr>
        <w:numPr>
          <w:ilvl w:val="2"/>
          <w:numId w:val="23"/>
        </w:numPr>
        <w:spacing w:after="0" w:line="240" w:lineRule="auto"/>
        <w:ind w:left="1225" w:hanging="505"/>
        <w:rPr>
          <w:rFonts w:ascii="Times New Roman" w:hAnsi="Times New Roman"/>
          <w:kern w:val="1"/>
          <w:sz w:val="24"/>
          <w:szCs w:val="24"/>
          <w:lang w:eastAsia="hi-IN" w:bidi="hi-IN"/>
        </w:rPr>
      </w:pPr>
      <w:r w:rsidRPr="00135642">
        <w:rPr>
          <w:rFonts w:ascii="Times New Roman" w:hAnsi="Times New Roman"/>
          <w:b/>
          <w:bCs/>
          <w:kern w:val="1"/>
          <w:sz w:val="24"/>
          <w:szCs w:val="24"/>
          <w:lang w:eastAsia="hi-IN" w:bidi="hi-IN"/>
        </w:rPr>
        <w:t xml:space="preserve">Fémek forgács nélküli </w:t>
      </w:r>
      <w:proofErr w:type="gramStart"/>
      <w:r w:rsidRPr="00135642">
        <w:rPr>
          <w:rFonts w:ascii="Times New Roman" w:hAnsi="Times New Roman"/>
          <w:b/>
          <w:bCs/>
          <w:kern w:val="1"/>
          <w:sz w:val="24"/>
          <w:szCs w:val="24"/>
          <w:lang w:eastAsia="hi-IN" w:bidi="hi-IN"/>
        </w:rPr>
        <w:t>alakítása</w:t>
      </w:r>
      <w:r w:rsidRPr="00135642">
        <w:rPr>
          <w:rFonts w:ascii="Times New Roman" w:hAnsi="Times New Roman"/>
          <w:b/>
          <w:bCs/>
          <w:kern w:val="1"/>
          <w:sz w:val="24"/>
          <w:szCs w:val="24"/>
          <w:lang w:eastAsia="hi-IN" w:bidi="hi-IN"/>
        </w:rPr>
        <w:tab/>
      </w:r>
      <w:r w:rsidRPr="00135642">
        <w:rPr>
          <w:rFonts w:ascii="Times New Roman" w:hAnsi="Times New Roman"/>
          <w:b/>
          <w:bCs/>
          <w:kern w:val="1"/>
          <w:sz w:val="24"/>
          <w:szCs w:val="24"/>
          <w:lang w:eastAsia="hi-IN" w:bidi="hi-IN"/>
        </w:rPr>
        <w:tab/>
      </w:r>
      <w:r w:rsidRPr="00135642">
        <w:rPr>
          <w:rFonts w:ascii="Times New Roman" w:hAnsi="Times New Roman"/>
          <w:b/>
          <w:bCs/>
          <w:kern w:val="1"/>
          <w:sz w:val="24"/>
          <w:szCs w:val="24"/>
          <w:lang w:eastAsia="hi-IN" w:bidi="hi-IN"/>
        </w:rPr>
        <w:tab/>
      </w:r>
      <w:r w:rsidRPr="00135642">
        <w:rPr>
          <w:rFonts w:ascii="Times New Roman" w:hAnsi="Times New Roman"/>
          <w:b/>
          <w:bCs/>
          <w:kern w:val="1"/>
          <w:sz w:val="24"/>
          <w:szCs w:val="24"/>
          <w:lang w:eastAsia="hi-IN" w:bidi="hi-IN"/>
        </w:rPr>
        <w:tab/>
      </w:r>
      <w:r w:rsidR="00064FD7" w:rsidRPr="00135642">
        <w:rPr>
          <w:rFonts w:ascii="Times New Roman" w:hAnsi="Times New Roman"/>
          <w:b/>
          <w:bCs/>
          <w:kern w:val="1"/>
          <w:sz w:val="24"/>
          <w:szCs w:val="24"/>
          <w:lang w:eastAsia="hi-IN" w:bidi="hi-IN"/>
        </w:rPr>
        <w:t xml:space="preserve">           </w:t>
      </w:r>
      <w:r w:rsidRPr="00135642">
        <w:rPr>
          <w:rFonts w:ascii="Times New Roman" w:hAnsi="Times New Roman"/>
          <w:b/>
          <w:bCs/>
          <w:i/>
          <w:iCs/>
          <w:kern w:val="1"/>
          <w:sz w:val="24"/>
          <w:szCs w:val="24"/>
          <w:lang w:eastAsia="hi-IN" w:bidi="hi-IN"/>
        </w:rPr>
        <w:t>90</w:t>
      </w:r>
      <w:proofErr w:type="gramEnd"/>
      <w:r w:rsidRPr="00135642">
        <w:rPr>
          <w:rFonts w:ascii="Times New Roman" w:hAnsi="Times New Roman"/>
          <w:b/>
          <w:bCs/>
          <w:i/>
          <w:iCs/>
          <w:kern w:val="1"/>
          <w:sz w:val="24"/>
          <w:szCs w:val="24"/>
          <w:lang w:eastAsia="hi-IN" w:bidi="hi-IN"/>
        </w:rPr>
        <w:t xml:space="preserve"> óra/ 84 óra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Forgács nélküli alakítások műszaki paramétereinek meghatározása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Képlékenyalakító technológiák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Hidegalakító technológiák végzése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Nyomó igénybevétellel alakító eljárások végzése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Zömítés (hideg, meleg) végzése, gépbeállítás, szerszámhasználat</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Szűkítés végzése, szerszámai, készülékei</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Húzó-nyomó igénybevétellel alakító eljárások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Peremezés végzése kézzel, gépi eljárással</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Húzó igénybevétellel alakító eljárások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Bővítés végzése kézi és gépi technológiával</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 xml:space="preserve">Hajlító igénybevétellel alakító eljárások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Hajlítás végzése kézi és gépi technológiával</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Hengerítés végzése, hengerítő gép kezelése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Görgős egyengetés végzése, gépkezelés, gépbeállítás</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Hullámosítás végzése gépi eljárással, gépkezelés</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Nyíró igénybevétellel alakító eljárások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Áttolás végzése bélyeg segítségével</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Elcsavarás végzése, kézi műveletei</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Szétválasztás képlékenyalakító eljárásai</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Nyíróvágás (nyírás) végzése kéziszerszámai, kézi kisgépei, gépei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Kivágás végzése, gépi technológiája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Lyukasztási technológiák (kézi és gépi) végzése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Gépi korckötés készítés</w:t>
      </w:r>
    </w:p>
    <w:p w:rsidR="00C763AB" w:rsidRPr="00135642" w:rsidRDefault="00C763AB" w:rsidP="00C763AB">
      <w:pPr>
        <w:widowControl w:val="0"/>
        <w:suppressAutoHyphens/>
        <w:spacing w:after="0" w:line="240" w:lineRule="auto"/>
        <w:ind w:left="1225"/>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b/>
      </w:r>
    </w:p>
    <w:p w:rsidR="00C763AB" w:rsidRPr="00135642" w:rsidRDefault="00C763AB" w:rsidP="004E64D1">
      <w:pPr>
        <w:numPr>
          <w:ilvl w:val="2"/>
          <w:numId w:val="23"/>
        </w:numPr>
        <w:spacing w:after="0" w:line="240" w:lineRule="auto"/>
        <w:ind w:left="1225" w:hanging="505"/>
        <w:rPr>
          <w:rFonts w:ascii="Times New Roman" w:hAnsi="Times New Roman"/>
          <w:kern w:val="1"/>
          <w:sz w:val="24"/>
          <w:szCs w:val="24"/>
          <w:lang w:eastAsia="hi-IN" w:bidi="hi-IN"/>
        </w:rPr>
      </w:pPr>
      <w:r w:rsidRPr="00135642">
        <w:rPr>
          <w:rFonts w:ascii="Times New Roman" w:hAnsi="Times New Roman"/>
          <w:b/>
          <w:bCs/>
          <w:kern w:val="1"/>
          <w:sz w:val="24"/>
          <w:szCs w:val="24"/>
          <w:lang w:eastAsia="hi-IN" w:bidi="hi-IN"/>
        </w:rPr>
        <w:t xml:space="preserve">Alapszerelések </w:t>
      </w:r>
      <w:proofErr w:type="gramStart"/>
      <w:r w:rsidRPr="00135642">
        <w:rPr>
          <w:rFonts w:ascii="Times New Roman" w:hAnsi="Times New Roman"/>
          <w:b/>
          <w:bCs/>
          <w:kern w:val="1"/>
          <w:sz w:val="24"/>
          <w:szCs w:val="24"/>
          <w:lang w:eastAsia="hi-IN" w:bidi="hi-IN"/>
        </w:rPr>
        <w:t>végzése</w:t>
      </w:r>
      <w:r w:rsidRPr="00135642">
        <w:rPr>
          <w:rFonts w:ascii="Times New Roman" w:hAnsi="Times New Roman"/>
          <w:b/>
          <w:bCs/>
          <w:kern w:val="1"/>
          <w:sz w:val="24"/>
          <w:szCs w:val="24"/>
          <w:lang w:eastAsia="hi-IN" w:bidi="hi-IN"/>
        </w:rPr>
        <w:tab/>
      </w:r>
      <w:r w:rsidRPr="00135642">
        <w:rPr>
          <w:rFonts w:ascii="Times New Roman" w:hAnsi="Times New Roman"/>
          <w:b/>
          <w:bCs/>
          <w:kern w:val="1"/>
          <w:sz w:val="24"/>
          <w:szCs w:val="24"/>
          <w:lang w:eastAsia="hi-IN" w:bidi="hi-IN"/>
        </w:rPr>
        <w:tab/>
      </w:r>
      <w:r w:rsidRPr="00135642">
        <w:rPr>
          <w:rFonts w:ascii="Times New Roman" w:hAnsi="Times New Roman"/>
          <w:b/>
          <w:bCs/>
          <w:kern w:val="1"/>
          <w:sz w:val="24"/>
          <w:szCs w:val="24"/>
          <w:lang w:eastAsia="hi-IN" w:bidi="hi-IN"/>
        </w:rPr>
        <w:tab/>
      </w:r>
      <w:r w:rsidRPr="00135642">
        <w:rPr>
          <w:rFonts w:ascii="Times New Roman" w:hAnsi="Times New Roman"/>
          <w:b/>
          <w:bCs/>
          <w:kern w:val="1"/>
          <w:sz w:val="24"/>
          <w:szCs w:val="24"/>
          <w:lang w:eastAsia="hi-IN" w:bidi="hi-IN"/>
        </w:rPr>
        <w:tab/>
      </w:r>
      <w:r w:rsidRPr="00135642">
        <w:rPr>
          <w:rFonts w:ascii="Times New Roman" w:hAnsi="Times New Roman"/>
          <w:b/>
          <w:bCs/>
          <w:kern w:val="1"/>
          <w:sz w:val="24"/>
          <w:szCs w:val="24"/>
          <w:lang w:eastAsia="hi-IN" w:bidi="hi-IN"/>
        </w:rPr>
        <w:tab/>
      </w:r>
      <w:r w:rsidR="00064FD7" w:rsidRPr="00135642">
        <w:rPr>
          <w:rFonts w:ascii="Times New Roman" w:hAnsi="Times New Roman"/>
          <w:b/>
          <w:bCs/>
          <w:kern w:val="1"/>
          <w:sz w:val="24"/>
          <w:szCs w:val="24"/>
          <w:lang w:eastAsia="hi-IN" w:bidi="hi-IN"/>
        </w:rPr>
        <w:t xml:space="preserve">            </w:t>
      </w:r>
      <w:r w:rsidRPr="00135642">
        <w:rPr>
          <w:rFonts w:ascii="Times New Roman" w:hAnsi="Times New Roman"/>
          <w:b/>
          <w:bCs/>
          <w:i/>
          <w:iCs/>
          <w:kern w:val="1"/>
          <w:sz w:val="24"/>
          <w:szCs w:val="24"/>
          <w:lang w:eastAsia="hi-IN" w:bidi="hi-IN"/>
        </w:rPr>
        <w:t>54</w:t>
      </w:r>
      <w:proofErr w:type="gramEnd"/>
      <w:r w:rsidRPr="00135642">
        <w:rPr>
          <w:rFonts w:ascii="Times New Roman" w:hAnsi="Times New Roman"/>
          <w:b/>
          <w:bCs/>
          <w:i/>
          <w:iCs/>
          <w:kern w:val="1"/>
          <w:sz w:val="24"/>
          <w:szCs w:val="24"/>
          <w:lang w:eastAsia="hi-IN" w:bidi="hi-IN"/>
        </w:rPr>
        <w:t xml:space="preserve"> óra/</w:t>
      </w:r>
      <w:r w:rsidR="00CF3D9B" w:rsidRPr="00135642">
        <w:rPr>
          <w:rFonts w:ascii="Times New Roman" w:hAnsi="Times New Roman"/>
          <w:b/>
          <w:bCs/>
          <w:i/>
          <w:iCs/>
          <w:kern w:val="1"/>
          <w:sz w:val="24"/>
          <w:szCs w:val="24"/>
          <w:lang w:eastAsia="hi-IN" w:bidi="hi-IN"/>
        </w:rPr>
        <w:t xml:space="preserve">49 </w:t>
      </w:r>
      <w:r w:rsidRPr="00135642">
        <w:rPr>
          <w:rFonts w:ascii="Times New Roman" w:hAnsi="Times New Roman"/>
          <w:b/>
          <w:bCs/>
          <w:i/>
          <w:iCs/>
          <w:kern w:val="1"/>
          <w:sz w:val="24"/>
          <w:szCs w:val="24"/>
          <w:lang w:eastAsia="hi-IN" w:bidi="hi-IN"/>
        </w:rPr>
        <w:t>óra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szerelés tervezés dokumentációinak használata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Erővel záró oldható kötések szerelése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Meghúzási nyomaték beállítások</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Szerelőszerszámok megválasztása, alkalmazása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Alakkal záró kötések szerelése </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Erőátviteli egységek szerelése (tengely, fogaskerék és szíjhajtások szerelése)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kötések mechanikai paramétereinek beállítása, speciális szerszámainak használata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Forgó, mozgó egységek szerelése (szíjtárcsák, tengelykapcsolók, hajtások)</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Csapágyazások szerelési műveletei (illesztések megválasztása)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Burkolóelemek szerelése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Anyaggal záró kötések készítése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proofErr w:type="gramStart"/>
      <w:r w:rsidRPr="00135642">
        <w:rPr>
          <w:rFonts w:ascii="Times New Roman" w:hAnsi="Times New Roman"/>
          <w:sz w:val="24"/>
          <w:szCs w:val="24"/>
          <w:shd w:val="clear" w:color="auto" w:fill="FFFFFF"/>
        </w:rPr>
        <w:t>Szerelés hegesztéssel</w:t>
      </w:r>
      <w:proofErr w:type="gramEnd"/>
      <w:r w:rsidRPr="00135642">
        <w:rPr>
          <w:rFonts w:ascii="Times New Roman" w:hAnsi="Times New Roman"/>
          <w:sz w:val="24"/>
          <w:szCs w:val="24"/>
          <w:shd w:val="clear" w:color="auto" w:fill="FFFFFF"/>
        </w:rPr>
        <w:t xml:space="preserve"> (CO2 védőgázos, AWI, AFI, MIG, MAG, bevont elektródás)</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Hozaganyagok, segédanyagok választása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Hegesztőgépek beállítása, üzemeltetése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Szerelések forrasztással (lágyforrasztás, keményforrasztás)</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Folyató anyagok használata, forrasztó szerszámok, berendezések működtetése</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Szerelések ragasztással</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Ragasztási technológiák, egy és többkomponensű ragasztóanyagok szakszerű alkalmazása</w:t>
      </w:r>
    </w:p>
    <w:p w:rsidR="00C763AB" w:rsidRPr="00135642" w:rsidRDefault="00C763AB" w:rsidP="00064FD7">
      <w:pPr>
        <w:widowControl w:val="0"/>
        <w:suppressAutoHyphens/>
        <w:spacing w:after="0" w:line="240" w:lineRule="auto"/>
        <w:ind w:left="720"/>
        <w:rPr>
          <w:rFonts w:ascii="Times New Roman" w:hAnsi="Times New Roman"/>
          <w:sz w:val="24"/>
          <w:szCs w:val="24"/>
          <w:shd w:val="clear" w:color="auto" w:fill="FFFFFF"/>
        </w:rPr>
      </w:pPr>
      <w:r w:rsidRPr="00135642">
        <w:rPr>
          <w:rFonts w:ascii="Times New Roman" w:hAnsi="Times New Roman"/>
          <w:sz w:val="24"/>
          <w:szCs w:val="24"/>
          <w:shd w:val="clear" w:color="auto" w:fill="FFFFFF"/>
        </w:rPr>
        <w:t>A szerelési technológiák speciális munkavédelmi előírásainak alkalmazása</w:t>
      </w:r>
    </w:p>
    <w:p w:rsidR="00C763AB" w:rsidRPr="00135642" w:rsidRDefault="00C763AB" w:rsidP="00064FD7">
      <w:pPr>
        <w:autoSpaceDE w:val="0"/>
        <w:autoSpaceDN w:val="0"/>
        <w:adjustRightInd w:val="0"/>
        <w:spacing w:after="0" w:line="240" w:lineRule="auto"/>
        <w:jc w:val="both"/>
        <w:rPr>
          <w:rFonts w:ascii="Times New Roman" w:hAnsi="Times New Roman"/>
          <w:b/>
          <w:bCs/>
          <w:sz w:val="23"/>
          <w:szCs w:val="23"/>
        </w:rPr>
      </w:pPr>
    </w:p>
    <w:p w:rsidR="00C763AB" w:rsidRPr="00135642" w:rsidRDefault="00C763AB" w:rsidP="004E64D1">
      <w:pPr>
        <w:numPr>
          <w:ilvl w:val="1"/>
          <w:numId w:val="23"/>
        </w:numPr>
        <w:spacing w:after="0" w:line="240" w:lineRule="auto"/>
        <w:rPr>
          <w:rFonts w:ascii="Times New Roman" w:hAnsi="Times New Roman"/>
          <w:b/>
          <w:bCs/>
          <w:i/>
          <w:iCs/>
          <w:sz w:val="24"/>
          <w:szCs w:val="24"/>
        </w:rPr>
      </w:pPr>
      <w:r w:rsidRPr="00135642">
        <w:rPr>
          <w:rFonts w:ascii="Times New Roman" w:hAnsi="Times New Roman"/>
          <w:b/>
          <w:bCs/>
          <w:i/>
          <w:iCs/>
          <w:sz w:val="24"/>
          <w:szCs w:val="24"/>
        </w:rPr>
        <w:t xml:space="preserve">A képzés javasolt helyszíne </w:t>
      </w:r>
      <w:r w:rsidRPr="00135642">
        <w:rPr>
          <w:rFonts w:ascii="Times New Roman" w:hAnsi="Times New Roman"/>
          <w:b/>
          <w:bCs/>
          <w:i/>
          <w:iCs/>
          <w:kern w:val="1"/>
          <w:sz w:val="24"/>
          <w:szCs w:val="24"/>
          <w:lang w:eastAsia="hi-IN" w:bidi="hi-IN"/>
        </w:rPr>
        <w:t>(ajánlás)</w:t>
      </w:r>
    </w:p>
    <w:p w:rsidR="00C763AB" w:rsidRPr="00135642" w:rsidRDefault="00C763AB" w:rsidP="00064FD7">
      <w:pPr>
        <w:widowControl w:val="0"/>
        <w:suppressAutoHyphens/>
        <w:spacing w:after="0" w:line="240" w:lineRule="auto"/>
        <w:ind w:left="360"/>
        <w:rPr>
          <w:rFonts w:ascii="Times New Roman" w:hAnsi="Times New Roman"/>
          <w:i/>
          <w:kern w:val="1"/>
          <w:sz w:val="24"/>
          <w:szCs w:val="24"/>
          <w:lang w:eastAsia="hi-IN" w:bidi="hi-IN"/>
        </w:rPr>
      </w:pPr>
      <w:r w:rsidRPr="00135642">
        <w:rPr>
          <w:rFonts w:ascii="Times New Roman" w:hAnsi="Times New Roman"/>
          <w:i/>
          <w:kern w:val="1"/>
          <w:sz w:val="24"/>
          <w:szCs w:val="24"/>
          <w:lang w:eastAsia="hi-IN" w:bidi="hi-IN"/>
        </w:rPr>
        <w:t>Gépész tanműhely.</w:t>
      </w:r>
    </w:p>
    <w:p w:rsidR="00C763AB" w:rsidRPr="00135642" w:rsidRDefault="00C763AB" w:rsidP="00064FD7">
      <w:pPr>
        <w:widowControl w:val="0"/>
        <w:suppressAutoHyphens/>
        <w:spacing w:after="0" w:line="240" w:lineRule="auto"/>
        <w:ind w:left="360"/>
        <w:rPr>
          <w:rFonts w:ascii="Times New Roman" w:hAnsi="Times New Roman"/>
          <w:i/>
          <w:kern w:val="1"/>
          <w:sz w:val="24"/>
          <w:szCs w:val="24"/>
          <w:lang w:eastAsia="hi-IN" w:bidi="hi-IN"/>
        </w:rPr>
      </w:pPr>
      <w:r w:rsidRPr="00135642">
        <w:rPr>
          <w:rFonts w:ascii="Times New Roman" w:hAnsi="Times New Roman"/>
          <w:i/>
          <w:kern w:val="1"/>
          <w:sz w:val="24"/>
          <w:szCs w:val="24"/>
          <w:lang w:eastAsia="hi-IN" w:bidi="hi-IN"/>
        </w:rPr>
        <w:t>Gépész kisüzemi termelőhely.</w:t>
      </w:r>
    </w:p>
    <w:p w:rsidR="00C763AB" w:rsidRPr="00135642" w:rsidRDefault="00C763AB" w:rsidP="00064FD7">
      <w:pPr>
        <w:widowControl w:val="0"/>
        <w:suppressAutoHyphens/>
        <w:spacing w:after="0" w:line="240" w:lineRule="auto"/>
        <w:ind w:left="360"/>
        <w:rPr>
          <w:rFonts w:ascii="Times New Roman" w:hAnsi="Times New Roman"/>
          <w:i/>
          <w:kern w:val="1"/>
          <w:sz w:val="24"/>
          <w:szCs w:val="24"/>
          <w:lang w:eastAsia="hi-IN" w:bidi="hi-IN"/>
        </w:rPr>
      </w:pPr>
      <w:r w:rsidRPr="00135642">
        <w:rPr>
          <w:rFonts w:ascii="Times New Roman" w:hAnsi="Times New Roman"/>
          <w:i/>
          <w:kern w:val="1"/>
          <w:sz w:val="24"/>
          <w:szCs w:val="24"/>
          <w:lang w:eastAsia="hi-IN" w:bidi="hi-IN"/>
        </w:rPr>
        <w:t>Gépész nagyüzemi termelőhely.</w:t>
      </w:r>
    </w:p>
    <w:p w:rsidR="00C763AB" w:rsidRPr="00135642" w:rsidRDefault="00C763AB" w:rsidP="00C763AB">
      <w:pPr>
        <w:widowControl w:val="0"/>
        <w:suppressAutoHyphens/>
        <w:spacing w:after="0" w:line="240" w:lineRule="auto"/>
        <w:jc w:val="both"/>
        <w:rPr>
          <w:rFonts w:ascii="Times New Roman" w:hAnsi="Times New Roman"/>
          <w:b/>
          <w:bCs/>
          <w:i/>
          <w:kern w:val="1"/>
          <w:sz w:val="24"/>
          <w:szCs w:val="24"/>
          <w:lang w:eastAsia="hi-IN" w:bidi="hi-IN"/>
        </w:rPr>
      </w:pPr>
    </w:p>
    <w:p w:rsidR="00C763AB" w:rsidRPr="00135642" w:rsidRDefault="00C763AB" w:rsidP="004E64D1">
      <w:pPr>
        <w:numPr>
          <w:ilvl w:val="1"/>
          <w:numId w:val="23"/>
        </w:numPr>
        <w:spacing w:after="0" w:line="240" w:lineRule="auto"/>
        <w:rPr>
          <w:rFonts w:ascii="Times New Roman" w:hAnsi="Times New Roman"/>
          <w:b/>
          <w:bCs/>
          <w:i/>
          <w:iCs/>
          <w:sz w:val="24"/>
          <w:szCs w:val="24"/>
        </w:rPr>
      </w:pPr>
      <w:r w:rsidRPr="00135642">
        <w:rPr>
          <w:rFonts w:ascii="Times New Roman" w:hAnsi="Times New Roman"/>
          <w:b/>
          <w:bCs/>
          <w:i/>
          <w:iCs/>
          <w:sz w:val="24"/>
          <w:szCs w:val="24"/>
        </w:rPr>
        <w:t>A tantárgy elsajátítása során alkalmazható sajátos módszerek, tanulói tevékenységformák (ajánlás)</w:t>
      </w:r>
    </w:p>
    <w:p w:rsidR="00C763AB" w:rsidRPr="00135642" w:rsidRDefault="00C763AB" w:rsidP="00C763AB">
      <w:pPr>
        <w:spacing w:after="0" w:line="240" w:lineRule="auto"/>
        <w:ind w:left="792"/>
        <w:rPr>
          <w:rFonts w:ascii="Times New Roman" w:hAnsi="Times New Roman"/>
          <w:b/>
          <w:bCs/>
          <w:i/>
          <w:iCs/>
          <w:sz w:val="24"/>
          <w:szCs w:val="24"/>
        </w:rPr>
      </w:pPr>
    </w:p>
    <w:p w:rsidR="003F1FAE" w:rsidRPr="00135642" w:rsidRDefault="003F1FAE" w:rsidP="003F1FAE">
      <w:pPr>
        <w:pStyle w:val="Listaszerbekezds"/>
        <w:numPr>
          <w:ilvl w:val="2"/>
          <w:numId w:val="23"/>
        </w:numPr>
        <w:spacing w:after="0" w:line="240" w:lineRule="auto"/>
        <w:rPr>
          <w:rFonts w:ascii="Times New Roman" w:hAnsi="Times New Roman"/>
          <w:b/>
          <w:bCs/>
          <w:i/>
          <w:iCs/>
          <w:sz w:val="24"/>
          <w:szCs w:val="24"/>
        </w:rPr>
      </w:pPr>
      <w:r w:rsidRPr="00135642">
        <w:rPr>
          <w:rFonts w:ascii="Times New Roman" w:hAnsi="Times New Roman"/>
          <w:b/>
          <w:bCs/>
          <w:i/>
          <w:iCs/>
          <w:sz w:val="24"/>
          <w:szCs w:val="24"/>
        </w:rPr>
        <w:br w:type="page"/>
      </w:r>
      <w:r w:rsidRPr="00135642">
        <w:rPr>
          <w:rFonts w:ascii="Times New Roman" w:hAnsi="Times New Roman"/>
          <w:b/>
          <w:bCs/>
          <w:i/>
          <w:iCs/>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F1FAE" w:rsidRPr="00135642" w:rsidTr="003F1FAE">
        <w:trPr>
          <w:jc w:val="center"/>
        </w:trPr>
        <w:tc>
          <w:tcPr>
            <w:tcW w:w="994" w:type="dxa"/>
            <w:vMerge w:val="restart"/>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3F1FAE" w:rsidRPr="00135642" w:rsidTr="003F1FAE">
        <w:trPr>
          <w:jc w:val="center"/>
        </w:trPr>
        <w:tc>
          <w:tcPr>
            <w:tcW w:w="994" w:type="dxa"/>
            <w:vMerge/>
            <w:vAlign w:val="center"/>
          </w:tcPr>
          <w:p w:rsidR="003F1FAE" w:rsidRPr="00135642" w:rsidRDefault="003F1FAE" w:rsidP="003F1FAE">
            <w:pPr>
              <w:spacing w:after="0" w:line="240" w:lineRule="auto"/>
              <w:jc w:val="center"/>
              <w:rPr>
                <w:rFonts w:ascii="Times New Roman" w:hAnsi="Times New Roman"/>
                <w:b/>
                <w:bCs/>
                <w:sz w:val="20"/>
                <w:szCs w:val="20"/>
              </w:rPr>
            </w:pPr>
          </w:p>
        </w:tc>
        <w:tc>
          <w:tcPr>
            <w:tcW w:w="2800" w:type="dxa"/>
            <w:vMerge/>
            <w:vAlign w:val="center"/>
          </w:tcPr>
          <w:p w:rsidR="003F1FAE" w:rsidRPr="00135642" w:rsidRDefault="003F1FAE" w:rsidP="003F1FAE">
            <w:pPr>
              <w:spacing w:after="0" w:line="240" w:lineRule="auto"/>
              <w:rPr>
                <w:rFonts w:ascii="Times New Roman" w:hAnsi="Times New Roman"/>
                <w:b/>
                <w:bCs/>
                <w:sz w:val="20"/>
                <w:szCs w:val="20"/>
              </w:rPr>
            </w:pPr>
          </w:p>
        </w:tc>
        <w:tc>
          <w:tcPr>
            <w:tcW w:w="945" w:type="dxa"/>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3F1FAE" w:rsidRPr="00135642" w:rsidRDefault="003F1FAE" w:rsidP="003F1FAE">
            <w:pPr>
              <w:spacing w:after="0" w:line="240" w:lineRule="auto"/>
              <w:jc w:val="center"/>
              <w:rPr>
                <w:rFonts w:ascii="Times New Roman" w:hAnsi="Times New Roman"/>
                <w:b/>
                <w:bCs/>
                <w:sz w:val="20"/>
                <w:szCs w:val="20"/>
              </w:rPr>
            </w:pPr>
          </w:p>
        </w:tc>
      </w:tr>
      <w:tr w:rsidR="003F1FAE" w:rsidRPr="00135642" w:rsidTr="003F1FAE">
        <w:trPr>
          <w:jc w:val="center"/>
        </w:trPr>
        <w:tc>
          <w:tcPr>
            <w:tcW w:w="994"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3F1FAE" w:rsidRPr="00135642" w:rsidRDefault="003F1FAE" w:rsidP="003F1FAE">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2659" w:type="dxa"/>
            <w:vAlign w:val="center"/>
          </w:tcPr>
          <w:p w:rsidR="003F1FAE" w:rsidRPr="00135642" w:rsidRDefault="003F1FAE" w:rsidP="003F1FAE">
            <w:pPr>
              <w:spacing w:after="0" w:line="240" w:lineRule="auto"/>
              <w:jc w:val="center"/>
              <w:rPr>
                <w:rFonts w:ascii="Times New Roman" w:hAnsi="Times New Roman"/>
                <w:sz w:val="20"/>
                <w:szCs w:val="20"/>
              </w:rPr>
            </w:pPr>
          </w:p>
        </w:tc>
      </w:tr>
      <w:tr w:rsidR="003F1FAE" w:rsidRPr="00135642" w:rsidTr="003F1FAE">
        <w:trPr>
          <w:jc w:val="center"/>
        </w:trPr>
        <w:tc>
          <w:tcPr>
            <w:tcW w:w="994"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2800" w:type="dxa"/>
            <w:vAlign w:val="center"/>
          </w:tcPr>
          <w:p w:rsidR="003F1FAE" w:rsidRPr="00135642" w:rsidRDefault="003F1FAE" w:rsidP="003F1FAE">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2659" w:type="dxa"/>
            <w:vAlign w:val="center"/>
          </w:tcPr>
          <w:p w:rsidR="003F1FAE" w:rsidRPr="00135642" w:rsidRDefault="003F1FAE" w:rsidP="003F1FAE">
            <w:pPr>
              <w:spacing w:after="0" w:line="240" w:lineRule="auto"/>
              <w:jc w:val="center"/>
              <w:rPr>
                <w:rFonts w:ascii="Times New Roman" w:hAnsi="Times New Roman"/>
                <w:sz w:val="20"/>
                <w:szCs w:val="20"/>
              </w:rPr>
            </w:pPr>
          </w:p>
        </w:tc>
      </w:tr>
      <w:tr w:rsidR="003F1FAE" w:rsidRPr="00135642" w:rsidTr="003F1FAE">
        <w:trPr>
          <w:jc w:val="center"/>
        </w:trPr>
        <w:tc>
          <w:tcPr>
            <w:tcW w:w="994"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3F1FAE" w:rsidRPr="00135642" w:rsidRDefault="003F1FAE" w:rsidP="003F1FAE">
            <w:pPr>
              <w:spacing w:after="0" w:line="240" w:lineRule="auto"/>
              <w:rPr>
                <w:rFonts w:ascii="Times New Roman" w:hAnsi="Times New Roman"/>
                <w:sz w:val="20"/>
                <w:szCs w:val="20"/>
              </w:rPr>
            </w:pPr>
            <w:r w:rsidRPr="00135642">
              <w:rPr>
                <w:rFonts w:ascii="Times New Roman" w:hAnsi="Times New Roman"/>
                <w:sz w:val="20"/>
                <w:szCs w:val="20"/>
              </w:rPr>
              <w:t>szemléltetés</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2659" w:type="dxa"/>
            <w:vAlign w:val="center"/>
          </w:tcPr>
          <w:p w:rsidR="003F1FAE" w:rsidRPr="00135642" w:rsidRDefault="003F1FAE" w:rsidP="003F1FAE">
            <w:pPr>
              <w:spacing w:after="0" w:line="240" w:lineRule="auto"/>
              <w:jc w:val="center"/>
              <w:rPr>
                <w:rFonts w:ascii="Times New Roman" w:hAnsi="Times New Roman"/>
                <w:sz w:val="20"/>
                <w:szCs w:val="20"/>
              </w:rPr>
            </w:pPr>
          </w:p>
        </w:tc>
      </w:tr>
      <w:tr w:rsidR="003F1FAE" w:rsidRPr="00135642" w:rsidTr="003F1FAE">
        <w:trPr>
          <w:jc w:val="center"/>
        </w:trPr>
        <w:tc>
          <w:tcPr>
            <w:tcW w:w="994"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3F1FAE" w:rsidRPr="00135642" w:rsidRDefault="003F1FAE" w:rsidP="003F1FAE">
            <w:pPr>
              <w:spacing w:after="0" w:line="240" w:lineRule="auto"/>
              <w:rPr>
                <w:rFonts w:ascii="Times New Roman" w:hAnsi="Times New Roman"/>
                <w:sz w:val="20"/>
                <w:szCs w:val="20"/>
              </w:rPr>
            </w:pPr>
            <w:r w:rsidRPr="00135642">
              <w:rPr>
                <w:rFonts w:ascii="Times New Roman" w:hAnsi="Times New Roman"/>
                <w:sz w:val="20"/>
                <w:szCs w:val="20"/>
              </w:rPr>
              <w:t>projekt</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2659" w:type="dxa"/>
            <w:vAlign w:val="center"/>
          </w:tcPr>
          <w:p w:rsidR="003F1FAE" w:rsidRPr="00135642" w:rsidRDefault="003F1FAE" w:rsidP="003F1FAE">
            <w:pPr>
              <w:spacing w:after="0" w:line="240" w:lineRule="auto"/>
              <w:jc w:val="center"/>
              <w:rPr>
                <w:rFonts w:ascii="Times New Roman" w:hAnsi="Times New Roman"/>
                <w:sz w:val="20"/>
                <w:szCs w:val="20"/>
              </w:rPr>
            </w:pPr>
          </w:p>
        </w:tc>
      </w:tr>
      <w:tr w:rsidR="003F1FAE" w:rsidRPr="00135642" w:rsidTr="003F1FAE">
        <w:trPr>
          <w:jc w:val="center"/>
        </w:trPr>
        <w:tc>
          <w:tcPr>
            <w:tcW w:w="994"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2800" w:type="dxa"/>
            <w:vAlign w:val="center"/>
          </w:tcPr>
          <w:p w:rsidR="003F1FAE" w:rsidRPr="00135642" w:rsidRDefault="003F1FAE" w:rsidP="003F1FAE">
            <w:pPr>
              <w:spacing w:after="0" w:line="240" w:lineRule="auto"/>
              <w:rPr>
                <w:rFonts w:ascii="Times New Roman" w:hAnsi="Times New Roman"/>
                <w:sz w:val="20"/>
                <w:szCs w:val="20"/>
              </w:rPr>
            </w:pPr>
            <w:r w:rsidRPr="00135642">
              <w:rPr>
                <w:rFonts w:ascii="Times New Roman" w:hAnsi="Times New Roman"/>
                <w:sz w:val="20"/>
                <w:szCs w:val="20"/>
              </w:rPr>
              <w:t>kooperatív tanulás</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2659" w:type="dxa"/>
            <w:vAlign w:val="center"/>
          </w:tcPr>
          <w:p w:rsidR="003F1FAE" w:rsidRPr="00135642" w:rsidRDefault="003F1FAE" w:rsidP="003F1FAE">
            <w:pPr>
              <w:spacing w:after="0" w:line="240" w:lineRule="auto"/>
              <w:jc w:val="center"/>
              <w:rPr>
                <w:rFonts w:ascii="Times New Roman" w:hAnsi="Times New Roman"/>
                <w:sz w:val="20"/>
                <w:szCs w:val="20"/>
              </w:rPr>
            </w:pPr>
          </w:p>
        </w:tc>
      </w:tr>
    </w:tbl>
    <w:p w:rsidR="003F1FAE" w:rsidRPr="00135642" w:rsidRDefault="003F1FAE" w:rsidP="003F1FAE">
      <w:pPr>
        <w:spacing w:after="0" w:line="240" w:lineRule="auto"/>
        <w:ind w:left="1214"/>
        <w:rPr>
          <w:rFonts w:ascii="Times New Roman" w:hAnsi="Times New Roman"/>
          <w:b/>
          <w:bCs/>
          <w:i/>
          <w:iCs/>
          <w:sz w:val="24"/>
          <w:szCs w:val="24"/>
        </w:rPr>
      </w:pPr>
    </w:p>
    <w:p w:rsidR="00C763AB" w:rsidRPr="00135642" w:rsidRDefault="00C763AB" w:rsidP="00064FD7">
      <w:pPr>
        <w:numPr>
          <w:ilvl w:val="2"/>
          <w:numId w:val="23"/>
        </w:numPr>
        <w:spacing w:after="0" w:line="240" w:lineRule="auto"/>
        <w:ind w:left="1214"/>
        <w:rPr>
          <w:rFonts w:ascii="Times New Roman" w:hAnsi="Times New Roman"/>
          <w:b/>
          <w:bCs/>
          <w:i/>
          <w:iCs/>
          <w:sz w:val="24"/>
          <w:szCs w:val="24"/>
        </w:rPr>
      </w:pPr>
      <w:r w:rsidRPr="00135642">
        <w:rPr>
          <w:rFonts w:ascii="Times New Roman" w:hAnsi="Times New Roman"/>
          <w:b/>
          <w:bCs/>
          <w:i/>
          <w:iCs/>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önálló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Leírás készítése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Tapasztalatok utólagos ismertetése szóban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Tapasztalatok helyszíni ismertetése szóban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3.</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Képi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szerelési rajz értelmezése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3.2.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 xml:space="preserve">szerelési </w:t>
            </w:r>
            <w:proofErr w:type="gramStart"/>
            <w:r w:rsidRPr="00135642">
              <w:rPr>
                <w:rFonts w:ascii="Times New Roman" w:hAnsi="Times New Roman"/>
                <w:sz w:val="20"/>
                <w:szCs w:val="20"/>
              </w:rPr>
              <w:t>rajz elemzés</w:t>
            </w:r>
            <w:proofErr w:type="gramEnd"/>
            <w:r w:rsidRPr="00135642">
              <w:rPr>
                <w:rFonts w:ascii="Times New Roman" w:hAnsi="Times New Roman"/>
                <w:sz w:val="20"/>
                <w:szCs w:val="20"/>
              </w:rPr>
              <w:t>, hibakeresés</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Utólagos szóbeli beszámoló</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5.</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Kiscsoportos szakmai munkavégzés irányítással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6.</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Gyakorlati munkavégzés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6.1.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Műveletek gyakorlása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6.2.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Munkamegfigyelés adott szempontok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7.</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Vizsgálati tevékenységek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8.1.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Geometriai mérési gyakorlat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widowControl w:val="0"/>
        <w:suppressAutoHyphens/>
        <w:spacing w:after="0" w:line="240" w:lineRule="auto"/>
        <w:jc w:val="both"/>
        <w:rPr>
          <w:rFonts w:ascii="Times New Roman" w:hAnsi="Times New Roman"/>
          <w:b/>
          <w:bCs/>
          <w:kern w:val="1"/>
          <w:sz w:val="24"/>
          <w:szCs w:val="24"/>
          <w:lang w:eastAsia="hi-IN" w:bidi="hi-IN"/>
        </w:rPr>
      </w:pPr>
    </w:p>
    <w:p w:rsidR="00C763AB" w:rsidRPr="00135642" w:rsidRDefault="00C763AB" w:rsidP="004E64D1">
      <w:pPr>
        <w:numPr>
          <w:ilvl w:val="1"/>
          <w:numId w:val="23"/>
        </w:numPr>
        <w:spacing w:after="0" w:line="240" w:lineRule="auto"/>
        <w:rPr>
          <w:rFonts w:ascii="Times New Roman" w:hAnsi="Times New Roman"/>
          <w:b/>
          <w:bCs/>
          <w:sz w:val="24"/>
          <w:szCs w:val="24"/>
        </w:rPr>
      </w:pPr>
      <w:r w:rsidRPr="00135642">
        <w:rPr>
          <w:rFonts w:ascii="Times New Roman" w:hAnsi="Times New Roman"/>
          <w:b/>
          <w:bCs/>
          <w:sz w:val="24"/>
          <w:szCs w:val="24"/>
        </w:rPr>
        <w:t>A tantárgy értékelésének módja</w:t>
      </w:r>
    </w:p>
    <w:p w:rsidR="00C763AB" w:rsidRPr="00135642" w:rsidRDefault="00C763AB" w:rsidP="00064FD7">
      <w:pPr>
        <w:autoSpaceDE w:val="0"/>
        <w:autoSpaceDN w:val="0"/>
        <w:adjustRightInd w:val="0"/>
        <w:spacing w:after="0" w:line="240" w:lineRule="auto"/>
        <w:ind w:left="360"/>
        <w:jc w:val="both"/>
        <w:rPr>
          <w:rFonts w:ascii="Times New Roman" w:hAnsi="Times New Roman"/>
          <w:i/>
          <w:iCs/>
          <w:sz w:val="24"/>
          <w:szCs w:val="24"/>
        </w:rPr>
      </w:pPr>
      <w:r w:rsidRPr="00135642">
        <w:rPr>
          <w:rFonts w:ascii="Times New Roman" w:hAnsi="Times New Roman"/>
          <w:sz w:val="24"/>
          <w:szCs w:val="24"/>
        </w:rPr>
        <w:t>A nemzeti köznevelésről szóló 2011. évi CXC. törvény 54. § (2) a) pontja szerinti értékeléssel.</w:t>
      </w:r>
    </w:p>
    <w:p w:rsidR="00C763AB" w:rsidRPr="00135642" w:rsidRDefault="00C763AB" w:rsidP="00C763AB">
      <w:pPr>
        <w:widowControl w:val="0"/>
        <w:suppressAutoHyphens/>
        <w:spacing w:after="0" w:line="240" w:lineRule="auto"/>
        <w:jc w:val="center"/>
        <w:rPr>
          <w:rFonts w:ascii="Times New Roman" w:hAnsi="Times New Roman"/>
          <w:sz w:val="24"/>
          <w:szCs w:val="24"/>
        </w:rPr>
      </w:pPr>
      <w:r w:rsidRPr="00135642">
        <w:rPr>
          <w:rFonts w:ascii="Times New Roman" w:hAnsi="Times New Roman"/>
          <w:sz w:val="24"/>
          <w:szCs w:val="24"/>
        </w:rPr>
        <w:br w:type="page"/>
      </w:r>
    </w:p>
    <w:p w:rsidR="003F1FAE" w:rsidRPr="00135642" w:rsidRDefault="003F1FAE" w:rsidP="00C763AB">
      <w:pPr>
        <w:widowControl w:val="0"/>
        <w:suppressAutoHyphens/>
        <w:spacing w:after="0" w:line="240" w:lineRule="auto"/>
        <w:jc w:val="center"/>
        <w:rPr>
          <w:rFonts w:ascii="Times New Roman" w:hAnsi="Times New Roman"/>
          <w:sz w:val="24"/>
          <w:szCs w:val="24"/>
        </w:rPr>
      </w:pPr>
    </w:p>
    <w:p w:rsidR="003F1FAE" w:rsidRPr="00135642" w:rsidRDefault="003F1FAE" w:rsidP="00C763AB">
      <w:pPr>
        <w:widowControl w:val="0"/>
        <w:suppressAutoHyphens/>
        <w:spacing w:after="0" w:line="240" w:lineRule="auto"/>
        <w:jc w:val="center"/>
        <w:rPr>
          <w:rFonts w:ascii="Times New Roman" w:hAnsi="Times New Roman"/>
          <w:sz w:val="24"/>
          <w:szCs w:val="24"/>
        </w:rPr>
      </w:pPr>
    </w:p>
    <w:p w:rsidR="003F1FAE" w:rsidRPr="00135642" w:rsidRDefault="003F1FAE" w:rsidP="00C763AB">
      <w:pPr>
        <w:widowControl w:val="0"/>
        <w:suppressAutoHyphens/>
        <w:spacing w:after="0" w:line="240" w:lineRule="auto"/>
        <w:jc w:val="center"/>
        <w:rPr>
          <w:rFonts w:ascii="Times New Roman" w:hAnsi="Times New Roman"/>
          <w:sz w:val="24"/>
          <w:szCs w:val="24"/>
        </w:rPr>
      </w:pPr>
    </w:p>
    <w:p w:rsidR="003F1FAE" w:rsidRPr="00135642" w:rsidRDefault="003F1FAE" w:rsidP="00C763AB">
      <w:pPr>
        <w:widowControl w:val="0"/>
        <w:suppressAutoHyphens/>
        <w:spacing w:after="0" w:line="240" w:lineRule="auto"/>
        <w:jc w:val="center"/>
        <w:rPr>
          <w:rFonts w:ascii="Times New Roman" w:hAnsi="Times New Roman"/>
          <w:sz w:val="24"/>
          <w:szCs w:val="24"/>
        </w:rPr>
      </w:pPr>
    </w:p>
    <w:p w:rsidR="003F1FAE" w:rsidRPr="00135642" w:rsidRDefault="003F1FAE" w:rsidP="00C763AB">
      <w:pPr>
        <w:widowControl w:val="0"/>
        <w:suppressAutoHyphens/>
        <w:spacing w:after="0" w:line="240" w:lineRule="auto"/>
        <w:jc w:val="center"/>
        <w:rPr>
          <w:rFonts w:ascii="Times New Roman" w:hAnsi="Times New Roman"/>
          <w:sz w:val="24"/>
          <w:szCs w:val="24"/>
        </w:rPr>
      </w:pPr>
    </w:p>
    <w:p w:rsidR="003F1FAE" w:rsidRPr="00135642" w:rsidRDefault="003F1FAE" w:rsidP="00C763AB">
      <w:pPr>
        <w:widowControl w:val="0"/>
        <w:suppressAutoHyphens/>
        <w:spacing w:after="0" w:line="240" w:lineRule="auto"/>
        <w:jc w:val="center"/>
        <w:rPr>
          <w:rFonts w:ascii="Times New Roman" w:hAnsi="Times New Roman"/>
          <w:sz w:val="24"/>
          <w:szCs w:val="24"/>
        </w:rPr>
      </w:pPr>
    </w:p>
    <w:p w:rsidR="003F1FAE" w:rsidRPr="00135642" w:rsidRDefault="003F1FAE"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 xml:space="preserve">A </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10173-12 azonosító számú</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Anyagvizsgálatok és geometriai mérések</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roofErr w:type="gramStart"/>
      <w:r w:rsidRPr="00135642">
        <w:rPr>
          <w:rFonts w:ascii="Times New Roman" w:eastAsia="Times New Roman" w:hAnsi="Times New Roman"/>
          <w:b/>
          <w:sz w:val="44"/>
          <w:szCs w:val="44"/>
          <w:lang w:eastAsia="hu-HU"/>
        </w:rPr>
        <w:t>megnevezésű</w:t>
      </w:r>
      <w:proofErr w:type="gramEnd"/>
      <w:r w:rsidRPr="00135642">
        <w:rPr>
          <w:rFonts w:ascii="Times New Roman" w:eastAsia="Times New Roman" w:hAnsi="Times New Roman"/>
          <w:b/>
          <w:sz w:val="44"/>
          <w:szCs w:val="44"/>
          <w:lang w:eastAsia="hu-HU"/>
        </w:rPr>
        <w:t xml:space="preserve"> </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roofErr w:type="gramStart"/>
      <w:r w:rsidRPr="00135642">
        <w:rPr>
          <w:rFonts w:ascii="Times New Roman" w:eastAsia="Times New Roman" w:hAnsi="Times New Roman"/>
          <w:b/>
          <w:sz w:val="44"/>
          <w:szCs w:val="44"/>
          <w:lang w:eastAsia="hu-HU"/>
        </w:rPr>
        <w:t>szakmai</w:t>
      </w:r>
      <w:proofErr w:type="gramEnd"/>
      <w:r w:rsidRPr="00135642">
        <w:rPr>
          <w:rFonts w:ascii="Times New Roman" w:eastAsia="Times New Roman" w:hAnsi="Times New Roman"/>
          <w:b/>
          <w:sz w:val="44"/>
          <w:szCs w:val="44"/>
          <w:lang w:eastAsia="hu-HU"/>
        </w:rPr>
        <w:t xml:space="preserve"> követelménymodul</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bCs/>
          <w:kern w:val="1"/>
          <w:sz w:val="44"/>
          <w:szCs w:val="44"/>
          <w:lang w:eastAsia="hi-IN" w:bidi="hi-IN"/>
        </w:rPr>
      </w:pPr>
      <w:proofErr w:type="gramStart"/>
      <w:r w:rsidRPr="00135642">
        <w:rPr>
          <w:rFonts w:ascii="Times New Roman" w:eastAsia="Times New Roman" w:hAnsi="Times New Roman"/>
          <w:b/>
          <w:sz w:val="44"/>
          <w:szCs w:val="44"/>
          <w:lang w:eastAsia="hu-HU"/>
        </w:rPr>
        <w:t>tantárgyai</w:t>
      </w:r>
      <w:proofErr w:type="gramEnd"/>
      <w:r w:rsidRPr="00135642">
        <w:rPr>
          <w:rFonts w:ascii="Times New Roman" w:eastAsia="Times New Roman" w:hAnsi="Times New Roman"/>
          <w:b/>
          <w:sz w:val="44"/>
          <w:szCs w:val="44"/>
          <w:lang w:eastAsia="hu-HU"/>
        </w:rPr>
        <w:t>, témakörei</w:t>
      </w:r>
    </w:p>
    <w:p w:rsidR="00C763AB" w:rsidRPr="00135642" w:rsidRDefault="00C763AB" w:rsidP="009A1AE0">
      <w:pPr>
        <w:widowControl w:val="0"/>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eastAsia="Times New Roman" w:hAnsi="Times New Roman"/>
          <w:b/>
          <w:bCs/>
          <w:kern w:val="1"/>
          <w:sz w:val="24"/>
          <w:szCs w:val="24"/>
          <w:lang w:eastAsia="hi-IN" w:bidi="hi-IN"/>
        </w:rPr>
        <w:br w:type="page"/>
      </w:r>
      <w:r w:rsidRPr="00135642">
        <w:rPr>
          <w:rFonts w:ascii="Times New Roman" w:eastAsia="Times New Roman" w:hAnsi="Times New Roman"/>
          <w:b/>
          <w:bCs/>
          <w:kern w:val="1"/>
          <w:sz w:val="24"/>
          <w:szCs w:val="24"/>
          <w:lang w:eastAsia="hi-IN" w:bidi="hi-IN"/>
        </w:rPr>
        <w:lastRenderedPageBreak/>
        <w:t xml:space="preserve">A </w:t>
      </w:r>
      <w:r w:rsidRPr="00135642">
        <w:rPr>
          <w:rFonts w:ascii="Times New Roman" w:eastAsia="Times New Roman" w:hAnsi="Times New Roman"/>
          <w:b/>
          <w:kern w:val="1"/>
          <w:sz w:val="24"/>
          <w:szCs w:val="24"/>
          <w:lang w:eastAsia="hi-IN" w:bidi="hi-IN"/>
        </w:rPr>
        <w:t>10173-12 azonosító számú, Anyagvizsgálatok és geometriai mérések megnevezésű szakmai követelménymodulhoz tartozó tantárgyak és a témakörök oktatása során fejlesztendő kompetenciák</w:t>
      </w:r>
    </w:p>
    <w:tbl>
      <w:tblPr>
        <w:tblW w:w="9215" w:type="dxa"/>
        <w:tblInd w:w="69" w:type="dxa"/>
        <w:tblLayout w:type="fixed"/>
        <w:tblCellMar>
          <w:left w:w="70" w:type="dxa"/>
          <w:right w:w="70" w:type="dxa"/>
        </w:tblCellMar>
        <w:tblLook w:val="0000" w:firstRow="0" w:lastRow="0" w:firstColumn="0" w:lastColumn="0" w:noHBand="0" w:noVBand="0"/>
      </w:tblPr>
      <w:tblGrid>
        <w:gridCol w:w="4394"/>
        <w:gridCol w:w="567"/>
        <w:gridCol w:w="160"/>
        <w:gridCol w:w="834"/>
        <w:gridCol w:w="172"/>
        <w:gridCol w:w="180"/>
        <w:gridCol w:w="357"/>
        <w:gridCol w:w="708"/>
        <w:gridCol w:w="474"/>
        <w:gridCol w:w="377"/>
        <w:gridCol w:w="992"/>
      </w:tblGrid>
      <w:tr w:rsidR="00C763AB" w:rsidRPr="00135642" w:rsidTr="00C763AB">
        <w:trPr>
          <w:trHeight w:val="570"/>
        </w:trPr>
        <w:tc>
          <w:tcPr>
            <w:tcW w:w="4394" w:type="dxa"/>
            <w:vMerge w:val="restart"/>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3F1FAE">
            <w:pPr>
              <w:spacing w:after="0" w:line="240" w:lineRule="auto"/>
              <w:jc w:val="center"/>
              <w:rPr>
                <w:rFonts w:ascii="Times New Roman" w:hAnsi="Times New Roman"/>
                <w:sz w:val="20"/>
                <w:szCs w:val="20"/>
              </w:rPr>
            </w:pPr>
            <w:r w:rsidRPr="00135642">
              <w:rPr>
                <w:rFonts w:ascii="Times New Roman" w:hAnsi="Times New Roman"/>
                <w:sz w:val="20"/>
                <w:szCs w:val="20"/>
              </w:rPr>
              <w:t xml:space="preserve">10173-12 Anyagvizsgálatok és </w:t>
            </w:r>
          </w:p>
          <w:p w:rsidR="00C763AB" w:rsidRPr="00135642" w:rsidRDefault="00C763AB" w:rsidP="003F1FAE">
            <w:pPr>
              <w:spacing w:after="0" w:line="240" w:lineRule="auto"/>
              <w:jc w:val="center"/>
              <w:rPr>
                <w:rFonts w:ascii="Times New Roman" w:hAnsi="Times New Roman"/>
                <w:sz w:val="20"/>
                <w:szCs w:val="20"/>
              </w:rPr>
            </w:pPr>
            <w:r w:rsidRPr="00135642">
              <w:rPr>
                <w:rFonts w:ascii="Times New Roman" w:hAnsi="Times New Roman"/>
                <w:sz w:val="20"/>
                <w:szCs w:val="20"/>
              </w:rPr>
              <w:t>geometriai mérések</w:t>
            </w:r>
          </w:p>
        </w:tc>
        <w:tc>
          <w:tcPr>
            <w:tcW w:w="1561" w:type="dxa"/>
            <w:gridSpan w:val="3"/>
            <w:tcBorders>
              <w:top w:val="single" w:sz="4" w:space="0" w:color="auto"/>
              <w:left w:val="nil"/>
              <w:bottom w:val="single" w:sz="4" w:space="0" w:color="auto"/>
              <w:right w:val="single" w:sz="4" w:space="0" w:color="auto"/>
            </w:tcBorders>
            <w:vAlign w:val="center"/>
          </w:tcPr>
          <w:p w:rsidR="00C763AB" w:rsidRPr="00135642" w:rsidRDefault="00C763AB" w:rsidP="003F1FAE">
            <w:pPr>
              <w:spacing w:after="0" w:line="240" w:lineRule="auto"/>
              <w:jc w:val="center"/>
              <w:rPr>
                <w:rFonts w:ascii="Times New Roman" w:hAnsi="Times New Roman"/>
                <w:sz w:val="20"/>
                <w:szCs w:val="20"/>
              </w:rPr>
            </w:pPr>
            <w:r w:rsidRPr="00135642">
              <w:rPr>
                <w:rFonts w:ascii="Times New Roman" w:hAnsi="Times New Roman"/>
                <w:sz w:val="20"/>
                <w:szCs w:val="20"/>
              </w:rPr>
              <w:t>Anyagismeret</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763AB" w:rsidRPr="00135642" w:rsidRDefault="00C763AB" w:rsidP="003F1FAE">
            <w:pPr>
              <w:spacing w:after="0" w:line="240" w:lineRule="auto"/>
              <w:jc w:val="center"/>
              <w:rPr>
                <w:rFonts w:ascii="Times New Roman" w:hAnsi="Times New Roman"/>
                <w:sz w:val="20"/>
                <w:szCs w:val="20"/>
              </w:rPr>
            </w:pPr>
            <w:r w:rsidRPr="00135642">
              <w:rPr>
                <w:rFonts w:ascii="Times New Roman" w:hAnsi="Times New Roman"/>
                <w:sz w:val="20"/>
                <w:szCs w:val="20"/>
              </w:rPr>
              <w:t>Anyagvizsgálat gyakorlata</w:t>
            </w:r>
          </w:p>
        </w:tc>
        <w:tc>
          <w:tcPr>
            <w:tcW w:w="1843" w:type="dxa"/>
            <w:gridSpan w:val="3"/>
            <w:tcBorders>
              <w:top w:val="single" w:sz="4" w:space="0" w:color="auto"/>
              <w:left w:val="nil"/>
              <w:bottom w:val="single" w:sz="4" w:space="0" w:color="auto"/>
              <w:right w:val="single" w:sz="4" w:space="0" w:color="auto"/>
            </w:tcBorders>
            <w:vAlign w:val="center"/>
          </w:tcPr>
          <w:p w:rsidR="00C763AB" w:rsidRPr="00135642" w:rsidRDefault="00C763AB" w:rsidP="003F1FAE">
            <w:pPr>
              <w:spacing w:after="0" w:line="240" w:lineRule="auto"/>
              <w:jc w:val="center"/>
              <w:rPr>
                <w:rFonts w:ascii="Times New Roman" w:hAnsi="Times New Roman"/>
                <w:sz w:val="20"/>
                <w:szCs w:val="20"/>
              </w:rPr>
            </w:pPr>
            <w:r w:rsidRPr="00135642">
              <w:rPr>
                <w:rFonts w:ascii="Times New Roman" w:hAnsi="Times New Roman"/>
                <w:sz w:val="20"/>
                <w:szCs w:val="20"/>
              </w:rPr>
              <w:t xml:space="preserve">Gépészeti </w:t>
            </w:r>
          </w:p>
          <w:p w:rsidR="00C763AB" w:rsidRPr="00135642" w:rsidRDefault="00C763AB" w:rsidP="003F1FAE">
            <w:pPr>
              <w:spacing w:after="0" w:line="240" w:lineRule="auto"/>
              <w:jc w:val="center"/>
              <w:rPr>
                <w:rFonts w:ascii="Times New Roman" w:hAnsi="Times New Roman"/>
                <w:sz w:val="20"/>
                <w:szCs w:val="20"/>
              </w:rPr>
            </w:pPr>
            <w:r w:rsidRPr="00135642">
              <w:rPr>
                <w:rFonts w:ascii="Times New Roman" w:hAnsi="Times New Roman"/>
                <w:sz w:val="20"/>
                <w:szCs w:val="20"/>
              </w:rPr>
              <w:t>mérések gyakorlata</w:t>
            </w:r>
          </w:p>
        </w:tc>
      </w:tr>
      <w:tr w:rsidR="00C763AB" w:rsidRPr="00135642" w:rsidTr="00C763AB">
        <w:trPr>
          <w:trHeight w:val="2070"/>
        </w:trPr>
        <w:tc>
          <w:tcPr>
            <w:tcW w:w="4394"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3F1FAE">
            <w:pPr>
              <w:spacing w:after="0" w:line="240" w:lineRule="auto"/>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extDirection w:val="btLr"/>
            <w:vAlign w:val="center"/>
          </w:tcPr>
          <w:p w:rsidR="00C763AB" w:rsidRPr="00135642" w:rsidRDefault="00C763AB" w:rsidP="003F1FAE">
            <w:pPr>
              <w:spacing w:after="0" w:line="240" w:lineRule="auto"/>
              <w:rPr>
                <w:rFonts w:ascii="Times New Roman" w:hAnsi="Times New Roman"/>
                <w:sz w:val="20"/>
                <w:szCs w:val="20"/>
              </w:rPr>
            </w:pPr>
            <w:r w:rsidRPr="00135642">
              <w:rPr>
                <w:rFonts w:ascii="Times New Roman" w:hAnsi="Times New Roman"/>
                <w:sz w:val="20"/>
                <w:szCs w:val="20"/>
              </w:rPr>
              <w:t>Szakmai anyagismeret</w:t>
            </w:r>
          </w:p>
        </w:tc>
        <w:tc>
          <w:tcPr>
            <w:tcW w:w="994" w:type="dxa"/>
            <w:gridSpan w:val="2"/>
            <w:tcBorders>
              <w:top w:val="single" w:sz="4" w:space="0" w:color="auto"/>
              <w:left w:val="single" w:sz="4" w:space="0" w:color="auto"/>
              <w:bottom w:val="single" w:sz="4" w:space="0" w:color="auto"/>
              <w:right w:val="single" w:sz="4" w:space="0" w:color="auto"/>
            </w:tcBorders>
            <w:textDirection w:val="btLr"/>
            <w:vAlign w:val="center"/>
          </w:tcPr>
          <w:p w:rsidR="00C763AB" w:rsidRPr="00135642" w:rsidRDefault="00C763AB" w:rsidP="003F1FAE">
            <w:pPr>
              <w:spacing w:after="0" w:line="240" w:lineRule="auto"/>
              <w:rPr>
                <w:rFonts w:ascii="Times New Roman" w:hAnsi="Times New Roman"/>
                <w:sz w:val="20"/>
                <w:szCs w:val="20"/>
              </w:rPr>
            </w:pPr>
            <w:r w:rsidRPr="00135642">
              <w:rPr>
                <w:rFonts w:ascii="Times New Roman" w:hAnsi="Times New Roman"/>
                <w:sz w:val="20"/>
                <w:szCs w:val="20"/>
              </w:rPr>
              <w:t xml:space="preserve">Roncsolásos és </w:t>
            </w:r>
            <w:proofErr w:type="spellStart"/>
            <w:r w:rsidRPr="00135642">
              <w:rPr>
                <w:rFonts w:ascii="Times New Roman" w:hAnsi="Times New Roman"/>
                <w:sz w:val="20"/>
                <w:szCs w:val="20"/>
              </w:rPr>
              <w:t>roncsolásmentes</w:t>
            </w:r>
            <w:proofErr w:type="spellEnd"/>
            <w:r w:rsidRPr="00135642">
              <w:rPr>
                <w:rFonts w:ascii="Times New Roman" w:hAnsi="Times New Roman"/>
                <w:sz w:val="20"/>
                <w:szCs w:val="20"/>
              </w:rPr>
              <w:t xml:space="preserve"> anyagvizsgálatok</w:t>
            </w:r>
          </w:p>
        </w:tc>
        <w:tc>
          <w:tcPr>
            <w:tcW w:w="709" w:type="dxa"/>
            <w:gridSpan w:val="3"/>
            <w:tcBorders>
              <w:top w:val="nil"/>
              <w:left w:val="single" w:sz="4" w:space="0" w:color="auto"/>
              <w:bottom w:val="single" w:sz="4" w:space="0" w:color="auto"/>
              <w:right w:val="single" w:sz="4" w:space="0" w:color="auto"/>
            </w:tcBorders>
            <w:textDirection w:val="btLr"/>
            <w:vAlign w:val="center"/>
          </w:tcPr>
          <w:p w:rsidR="00C763AB" w:rsidRPr="00135642" w:rsidRDefault="00C763AB" w:rsidP="003F1FAE">
            <w:pPr>
              <w:spacing w:after="0" w:line="240" w:lineRule="auto"/>
              <w:rPr>
                <w:rFonts w:ascii="Times New Roman" w:hAnsi="Times New Roman"/>
                <w:sz w:val="20"/>
                <w:szCs w:val="20"/>
              </w:rPr>
            </w:pPr>
            <w:r w:rsidRPr="00135642">
              <w:rPr>
                <w:rFonts w:ascii="Times New Roman" w:hAnsi="Times New Roman"/>
                <w:sz w:val="20"/>
                <w:szCs w:val="20"/>
              </w:rPr>
              <w:t xml:space="preserve">Roncsolásos anyagvizsgálatok  </w:t>
            </w:r>
          </w:p>
        </w:tc>
        <w:tc>
          <w:tcPr>
            <w:tcW w:w="708" w:type="dxa"/>
            <w:tcBorders>
              <w:top w:val="single" w:sz="4" w:space="0" w:color="auto"/>
              <w:left w:val="nil"/>
              <w:bottom w:val="single" w:sz="4" w:space="0" w:color="auto"/>
              <w:right w:val="single" w:sz="4" w:space="0" w:color="auto"/>
            </w:tcBorders>
            <w:textDirection w:val="btLr"/>
            <w:vAlign w:val="center"/>
          </w:tcPr>
          <w:p w:rsidR="00C763AB" w:rsidRPr="00135642" w:rsidRDefault="00C763AB" w:rsidP="003F1FAE">
            <w:pPr>
              <w:spacing w:after="0" w:line="240" w:lineRule="auto"/>
              <w:rPr>
                <w:rFonts w:ascii="Times New Roman" w:hAnsi="Times New Roman"/>
                <w:sz w:val="20"/>
                <w:szCs w:val="20"/>
              </w:rPr>
            </w:pPr>
            <w:proofErr w:type="spellStart"/>
            <w:r w:rsidRPr="00135642">
              <w:rPr>
                <w:rFonts w:ascii="Times New Roman" w:hAnsi="Times New Roman"/>
                <w:sz w:val="20"/>
                <w:szCs w:val="20"/>
              </w:rPr>
              <w:t>Roncsolásmentes</w:t>
            </w:r>
            <w:proofErr w:type="spellEnd"/>
            <w:r w:rsidRPr="00135642">
              <w:rPr>
                <w:rFonts w:ascii="Times New Roman" w:hAnsi="Times New Roman"/>
                <w:sz w:val="20"/>
                <w:szCs w:val="20"/>
              </w:rPr>
              <w:t xml:space="preserve"> anyagvizsgálatok</w:t>
            </w:r>
          </w:p>
        </w:tc>
        <w:tc>
          <w:tcPr>
            <w:tcW w:w="851" w:type="dxa"/>
            <w:gridSpan w:val="2"/>
            <w:tcBorders>
              <w:top w:val="nil"/>
              <w:left w:val="nil"/>
              <w:bottom w:val="single" w:sz="4" w:space="0" w:color="auto"/>
              <w:right w:val="single" w:sz="4" w:space="0" w:color="auto"/>
            </w:tcBorders>
            <w:textDirection w:val="btLr"/>
            <w:vAlign w:val="center"/>
          </w:tcPr>
          <w:p w:rsidR="00C763AB" w:rsidRPr="00135642" w:rsidRDefault="00C763AB" w:rsidP="003F1FAE">
            <w:pPr>
              <w:spacing w:after="0" w:line="240" w:lineRule="auto"/>
              <w:rPr>
                <w:rFonts w:ascii="Times New Roman" w:hAnsi="Times New Roman"/>
                <w:sz w:val="20"/>
                <w:szCs w:val="20"/>
              </w:rPr>
            </w:pPr>
            <w:r w:rsidRPr="00135642">
              <w:rPr>
                <w:rFonts w:ascii="Times New Roman" w:hAnsi="Times New Roman"/>
                <w:sz w:val="20"/>
                <w:szCs w:val="20"/>
              </w:rPr>
              <w:t>Mérés idomszerekkel</w:t>
            </w:r>
          </w:p>
        </w:tc>
        <w:tc>
          <w:tcPr>
            <w:tcW w:w="992" w:type="dxa"/>
            <w:tcBorders>
              <w:top w:val="nil"/>
              <w:left w:val="nil"/>
              <w:bottom w:val="single" w:sz="4" w:space="0" w:color="auto"/>
              <w:right w:val="single" w:sz="4" w:space="0" w:color="auto"/>
            </w:tcBorders>
            <w:textDirection w:val="btLr"/>
            <w:vAlign w:val="center"/>
          </w:tcPr>
          <w:p w:rsidR="00C763AB" w:rsidRPr="00135642" w:rsidRDefault="00C763AB" w:rsidP="003F1FAE">
            <w:pPr>
              <w:spacing w:after="0" w:line="240" w:lineRule="auto"/>
              <w:rPr>
                <w:rFonts w:ascii="Times New Roman" w:hAnsi="Times New Roman"/>
                <w:sz w:val="20"/>
                <w:szCs w:val="20"/>
              </w:rPr>
            </w:pPr>
            <w:r w:rsidRPr="00135642">
              <w:rPr>
                <w:rFonts w:ascii="Times New Roman" w:hAnsi="Times New Roman"/>
                <w:sz w:val="20"/>
                <w:szCs w:val="20"/>
              </w:rPr>
              <w:t>Nagypontosságú mérések, mérőeszközök és alkalmazásuk</w:t>
            </w:r>
          </w:p>
        </w:tc>
      </w:tr>
      <w:tr w:rsidR="00C763AB" w:rsidRPr="00135642" w:rsidTr="00C763AB">
        <w:trPr>
          <w:trHeight w:val="345"/>
        </w:trPr>
        <w:tc>
          <w:tcPr>
            <w:tcW w:w="9215" w:type="dxa"/>
            <w:gridSpan w:val="11"/>
            <w:tcBorders>
              <w:top w:val="single" w:sz="4" w:space="0" w:color="auto"/>
              <w:left w:val="single" w:sz="4" w:space="0" w:color="auto"/>
              <w:bottom w:val="single" w:sz="4" w:space="0" w:color="auto"/>
              <w:right w:val="single" w:sz="4" w:space="0" w:color="auto"/>
            </w:tcBorders>
            <w:vAlign w:val="center"/>
          </w:tcPr>
          <w:p w:rsidR="00C763AB" w:rsidRPr="00135642" w:rsidRDefault="00C763AB" w:rsidP="003F1FAE">
            <w:pPr>
              <w:spacing w:after="0" w:line="240" w:lineRule="auto"/>
              <w:jc w:val="center"/>
              <w:rPr>
                <w:rFonts w:ascii="Times New Roman" w:hAnsi="Times New Roman"/>
                <w:sz w:val="20"/>
                <w:szCs w:val="20"/>
              </w:rPr>
            </w:pPr>
            <w:r w:rsidRPr="00135642">
              <w:rPr>
                <w:rFonts w:ascii="Times New Roman" w:hAnsi="Times New Roman"/>
                <w:sz w:val="20"/>
                <w:szCs w:val="20"/>
              </w:rPr>
              <w:t>FELADATOK</w:t>
            </w:r>
          </w:p>
        </w:tc>
      </w:tr>
      <w:tr w:rsidR="00C763A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763AB" w:rsidRPr="00135642" w:rsidRDefault="00C763AB" w:rsidP="003F1FAE">
            <w:pPr>
              <w:spacing w:after="0" w:line="240" w:lineRule="auto"/>
              <w:rPr>
                <w:rFonts w:ascii="Times New Roman" w:hAnsi="Times New Roman"/>
                <w:sz w:val="20"/>
                <w:szCs w:val="20"/>
              </w:rPr>
            </w:pPr>
            <w:r w:rsidRPr="00135642">
              <w:rPr>
                <w:rFonts w:ascii="Times New Roman" w:hAnsi="Times New Roman"/>
                <w:sz w:val="20"/>
                <w:szCs w:val="20"/>
              </w:rPr>
              <w:t>Előkészíti a gépészetben használt anyagokat vizsgálatra</w:t>
            </w:r>
          </w:p>
        </w:tc>
        <w:tc>
          <w:tcPr>
            <w:tcW w:w="567" w:type="dxa"/>
            <w:tcBorders>
              <w:top w:val="single" w:sz="4" w:space="0" w:color="auto"/>
              <w:left w:val="nil"/>
              <w:bottom w:val="single" w:sz="4" w:space="0" w:color="auto"/>
              <w:right w:val="single" w:sz="4" w:space="0" w:color="auto"/>
            </w:tcBorders>
            <w:vAlign w:val="center"/>
          </w:tcPr>
          <w:p w:rsidR="00C763AB" w:rsidRPr="00135642" w:rsidRDefault="00C763A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763AB"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nil"/>
              <w:left w:val="single" w:sz="4" w:space="0" w:color="auto"/>
              <w:bottom w:val="single" w:sz="4" w:space="0" w:color="auto"/>
              <w:right w:val="single" w:sz="4" w:space="0" w:color="auto"/>
            </w:tcBorders>
            <w:vAlign w:val="center"/>
          </w:tcPr>
          <w:p w:rsidR="00C763AB"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763AB"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nil"/>
              <w:left w:val="nil"/>
              <w:bottom w:val="single" w:sz="4" w:space="0" w:color="auto"/>
              <w:right w:val="single" w:sz="4" w:space="0" w:color="auto"/>
            </w:tcBorders>
            <w:vAlign w:val="center"/>
          </w:tcPr>
          <w:p w:rsidR="00C763AB" w:rsidRPr="00135642" w:rsidRDefault="00C763A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C763AB" w:rsidRPr="00135642" w:rsidRDefault="00C763AB" w:rsidP="003F1FAE">
            <w:pPr>
              <w:spacing w:after="0" w:line="240" w:lineRule="auto"/>
              <w:jc w:val="center"/>
              <w:rPr>
                <w:rFonts w:ascii="Times New Roman" w:hAnsi="Times New Roman"/>
                <w:sz w:val="20"/>
                <w:szCs w:val="20"/>
              </w:rPr>
            </w:pPr>
          </w:p>
        </w:tc>
      </w:tr>
      <w:tr w:rsidR="00CF3D9B" w:rsidRPr="00135642" w:rsidTr="00CB3211">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Célirányos roncsolásos anyagvizsgálatokat végez üzemi és laborkörülmények között önállóan</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050847">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 xml:space="preserve">Célirányos </w:t>
            </w:r>
            <w:proofErr w:type="spellStart"/>
            <w:r w:rsidRPr="00135642">
              <w:rPr>
                <w:rFonts w:ascii="Times New Roman" w:hAnsi="Times New Roman"/>
                <w:sz w:val="20"/>
                <w:szCs w:val="20"/>
              </w:rPr>
              <w:t>roncsolásmentes</w:t>
            </w:r>
            <w:proofErr w:type="spellEnd"/>
            <w:r w:rsidRPr="00135642">
              <w:rPr>
                <w:rFonts w:ascii="Times New Roman" w:hAnsi="Times New Roman"/>
                <w:sz w:val="20"/>
                <w:szCs w:val="20"/>
              </w:rPr>
              <w:t xml:space="preserve"> anyagvizsgálatokat végez üzemi és laborkörülmények között önállóan</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5E3738">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Technológiai anyagvizsgálatokat végez</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D2686F">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Geometriai méréseket végez nagy pontosságú mechanikai, optikai és elektronikus mérőeszközökkel</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DF58D5">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Felületi érdességet ellenőriz és mér, érdesség- mérő eszközökkel</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DE78B7">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Méreteket ellenőriz idomszerrel</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A kész munkadarabok geometriai méreteinek végellenőrzését végzi</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A mérési eredményeket értékeli, dokumentálja</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Tanulmányozza és értelmezi a gépészeti anyagokra és alkatrészekre vonatkozó információkat</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360"/>
        </w:trPr>
        <w:tc>
          <w:tcPr>
            <w:tcW w:w="9215" w:type="dxa"/>
            <w:gridSpan w:val="11"/>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SZAKMAI ISMERETEK</w:t>
            </w: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tabs>
                <w:tab w:val="left" w:pos="709"/>
              </w:tabs>
              <w:suppressAutoHyphens/>
              <w:spacing w:after="0" w:line="240" w:lineRule="auto"/>
              <w:rPr>
                <w:rFonts w:ascii="Times New Roman" w:hAnsi="Times New Roman"/>
                <w:sz w:val="20"/>
                <w:szCs w:val="20"/>
              </w:rPr>
            </w:pPr>
            <w:r w:rsidRPr="00135642">
              <w:rPr>
                <w:rFonts w:ascii="Times New Roman" w:hAnsi="Times New Roman"/>
                <w:sz w:val="20"/>
                <w:szCs w:val="20"/>
              </w:rPr>
              <w:t>Az iparban használatos nemfémes anyagok eredete, tulajdonságainak ismerete, felhasználási területeik</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nil"/>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Az iparban használatos fémes anyagok fizikai, kémiai, mechanikai, technológiai tulajdonságai</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Szabványos ipari vas-, könnyűfém és színesfém ötvözetek</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 xml:space="preserve">Ipari anyagok mechanikai, </w:t>
            </w:r>
            <w:proofErr w:type="spellStart"/>
            <w:r w:rsidRPr="00135642">
              <w:rPr>
                <w:rFonts w:ascii="Times New Roman" w:hAnsi="Times New Roman"/>
                <w:sz w:val="20"/>
                <w:szCs w:val="20"/>
              </w:rPr>
              <w:t>hőtechnikai</w:t>
            </w:r>
            <w:proofErr w:type="spellEnd"/>
            <w:r w:rsidRPr="00135642">
              <w:rPr>
                <w:rFonts w:ascii="Times New Roman" w:hAnsi="Times New Roman"/>
                <w:sz w:val="20"/>
                <w:szCs w:val="20"/>
              </w:rPr>
              <w:t>, villamos, korróziós, technológiai és egyéb tulajdonságai</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C763AB">
        <w:trPr>
          <w:trHeight w:val="255"/>
        </w:trPr>
        <w:tc>
          <w:tcPr>
            <w:tcW w:w="4394" w:type="dxa"/>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Az anyagok mikro-szerkezetének és tulajdonságainak kapcsolata</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C763AB">
        <w:trPr>
          <w:trHeight w:val="255"/>
        </w:trPr>
        <w:tc>
          <w:tcPr>
            <w:tcW w:w="4394" w:type="dxa"/>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Ötvöző anyagok hatása az anyag tulajdonságaira</w:t>
            </w:r>
          </w:p>
        </w:tc>
        <w:tc>
          <w:tcPr>
            <w:tcW w:w="567" w:type="dxa"/>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C763AB">
        <w:trPr>
          <w:trHeight w:val="255"/>
        </w:trPr>
        <w:tc>
          <w:tcPr>
            <w:tcW w:w="4394" w:type="dxa"/>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Ipari anyagok egyéb jellemzői</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26583F">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Nemfémes anyagok</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871007">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Anyagvizsgálatok elmélete</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8B7228">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Mérőeszközök, mérési segédeszközök ismerete</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686F72">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Mechanikai hossz- és átmérő mérések</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2B385C">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Alakhűség és helyzetpontosság mérése, ellenőrzése</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287B39">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Mérés optikai mérőeszközökkel</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5C0E94">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Mérés idomszerekkel</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B713F5">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Felületi érdesség mérése</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081DF9">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Mérési eredmények elemzése, grafikus ábrázolása</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1E7889">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lastRenderedPageBreak/>
              <w:t>Sorozatmérés eszközei, alkalmazásuk</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tabs>
                <w:tab w:val="left" w:pos="709"/>
              </w:tabs>
              <w:suppressAutoHyphens/>
              <w:spacing w:after="0" w:line="240" w:lineRule="auto"/>
              <w:rPr>
                <w:rFonts w:ascii="Times New Roman" w:hAnsi="Times New Roman"/>
                <w:sz w:val="20"/>
                <w:szCs w:val="20"/>
              </w:rPr>
            </w:pPr>
            <w:r w:rsidRPr="00135642">
              <w:rPr>
                <w:rFonts w:ascii="Times New Roman" w:hAnsi="Times New Roman"/>
                <w:sz w:val="20"/>
                <w:szCs w:val="20"/>
              </w:rPr>
              <w:t>Mérőlapok, termékkísérő lapok, bárcák, feliratozás</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360"/>
        </w:trPr>
        <w:tc>
          <w:tcPr>
            <w:tcW w:w="9215" w:type="dxa"/>
            <w:gridSpan w:val="11"/>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SZAKMAI KÉSZSÉGEK</w:t>
            </w:r>
          </w:p>
        </w:tc>
      </w:tr>
      <w:tr w:rsidR="00CF3D9B" w:rsidRPr="00135642" w:rsidTr="00C763AB">
        <w:trPr>
          <w:trHeight w:val="240"/>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tabs>
                <w:tab w:val="left" w:pos="709"/>
              </w:tabs>
              <w:suppressAutoHyphens/>
              <w:spacing w:after="0" w:line="240" w:lineRule="auto"/>
              <w:rPr>
                <w:rFonts w:ascii="Times New Roman" w:hAnsi="Times New Roman"/>
                <w:sz w:val="20"/>
                <w:szCs w:val="20"/>
              </w:rPr>
            </w:pPr>
            <w:r w:rsidRPr="00135642">
              <w:rPr>
                <w:rFonts w:ascii="Times New Roman" w:hAnsi="Times New Roman"/>
                <w:sz w:val="20"/>
                <w:szCs w:val="20"/>
              </w:rPr>
              <w:t>Műszaki táblázatok, diagramok olvasása, értelmezése, kezelése</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nil"/>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 xml:space="preserve">Roncsolásos és </w:t>
            </w:r>
            <w:proofErr w:type="spellStart"/>
            <w:r w:rsidRPr="00135642">
              <w:rPr>
                <w:rFonts w:ascii="Times New Roman" w:hAnsi="Times New Roman"/>
                <w:sz w:val="20"/>
                <w:szCs w:val="20"/>
              </w:rPr>
              <w:t>roncsolásmentes</w:t>
            </w:r>
            <w:proofErr w:type="spellEnd"/>
            <w:r w:rsidRPr="00135642">
              <w:rPr>
                <w:rFonts w:ascii="Times New Roman" w:hAnsi="Times New Roman"/>
                <w:sz w:val="20"/>
                <w:szCs w:val="20"/>
              </w:rPr>
              <w:t xml:space="preserve"> anyagvizsgálatok</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474" w:type="dxa"/>
            <w:tcBorders>
              <w:top w:val="single" w:sz="4" w:space="0" w:color="auto"/>
              <w:left w:val="nil"/>
              <w:bottom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377" w:type="dxa"/>
            <w:tcBorders>
              <w:top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Technológiai vizsgálatok</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rPr>
                <w:rFonts w:ascii="Times New Roman" w:hAnsi="Times New Roman"/>
                <w:sz w:val="20"/>
                <w:szCs w:val="20"/>
              </w:rPr>
            </w:pPr>
            <w:r w:rsidRPr="00135642">
              <w:rPr>
                <w:rFonts w:ascii="Times New Roman" w:hAnsi="Times New Roman"/>
                <w:sz w:val="20"/>
                <w:szCs w:val="20"/>
              </w:rPr>
              <w:t>Gépipari mérőeszközök használata</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160" w:type="dxa"/>
            <w:tcBorders>
              <w:top w:val="single" w:sz="4" w:space="0" w:color="auto"/>
              <w:left w:val="single" w:sz="4" w:space="0" w:color="auto"/>
              <w:bottom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34" w:type="dxa"/>
            <w:tcBorders>
              <w:top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352" w:type="dxa"/>
            <w:gridSpan w:val="2"/>
            <w:tcBorders>
              <w:top w:val="single" w:sz="4" w:space="0" w:color="auto"/>
              <w:left w:val="single" w:sz="4" w:space="0" w:color="auto"/>
              <w:bottom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357" w:type="dxa"/>
            <w:tcBorders>
              <w:top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255"/>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tabs>
                <w:tab w:val="left" w:pos="709"/>
              </w:tabs>
              <w:suppressAutoHyphens/>
              <w:spacing w:after="0" w:line="240" w:lineRule="auto"/>
              <w:rPr>
                <w:rFonts w:ascii="Times New Roman" w:hAnsi="Times New Roman"/>
                <w:sz w:val="20"/>
                <w:szCs w:val="20"/>
              </w:rPr>
            </w:pPr>
            <w:r w:rsidRPr="00135642">
              <w:rPr>
                <w:rFonts w:ascii="Times New Roman" w:hAnsi="Times New Roman"/>
                <w:sz w:val="20"/>
                <w:szCs w:val="20"/>
              </w:rPr>
              <w:t>Összetett méret-, alak- és helyzetmérés, mérési jegyzőkönyv készítése</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160" w:type="dxa"/>
            <w:tcBorders>
              <w:top w:val="single" w:sz="4" w:space="0" w:color="auto"/>
              <w:left w:val="single" w:sz="4" w:space="0" w:color="auto"/>
              <w:bottom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34" w:type="dxa"/>
            <w:tcBorders>
              <w:top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352" w:type="dxa"/>
            <w:gridSpan w:val="2"/>
            <w:tcBorders>
              <w:top w:val="single" w:sz="4" w:space="0" w:color="auto"/>
              <w:left w:val="single" w:sz="4" w:space="0" w:color="auto"/>
              <w:bottom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357" w:type="dxa"/>
            <w:tcBorders>
              <w:top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360"/>
        </w:trPr>
        <w:tc>
          <w:tcPr>
            <w:tcW w:w="9215" w:type="dxa"/>
            <w:gridSpan w:val="11"/>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tabs>
                <w:tab w:val="left" w:pos="4892"/>
              </w:tabs>
              <w:spacing w:after="0" w:line="240" w:lineRule="auto"/>
              <w:jc w:val="center"/>
              <w:rPr>
                <w:rFonts w:ascii="Times New Roman" w:hAnsi="Times New Roman"/>
                <w:sz w:val="20"/>
                <w:szCs w:val="20"/>
              </w:rPr>
            </w:pPr>
            <w:r w:rsidRPr="00135642">
              <w:rPr>
                <w:rFonts w:ascii="Times New Roman" w:hAnsi="Times New Roman"/>
                <w:sz w:val="20"/>
                <w:szCs w:val="20"/>
              </w:rPr>
              <w:t>SZEMÉLYES KOMPETENCIÁK</w:t>
            </w:r>
          </w:p>
        </w:tc>
      </w:tr>
      <w:tr w:rsidR="00CF3D9B" w:rsidRPr="00135642" w:rsidTr="00C763AB">
        <w:trPr>
          <w:trHeight w:val="300"/>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both"/>
              <w:rPr>
                <w:rFonts w:ascii="Times New Roman" w:hAnsi="Times New Roman"/>
                <w:sz w:val="20"/>
                <w:szCs w:val="20"/>
              </w:rPr>
            </w:pPr>
            <w:r w:rsidRPr="00135642">
              <w:rPr>
                <w:rFonts w:ascii="Times New Roman" w:hAnsi="Times New Roman"/>
                <w:sz w:val="20"/>
                <w:szCs w:val="20"/>
              </w:rPr>
              <w:t>Kézügyesség</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300"/>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both"/>
              <w:rPr>
                <w:rFonts w:ascii="Times New Roman" w:hAnsi="Times New Roman"/>
                <w:sz w:val="20"/>
                <w:szCs w:val="20"/>
              </w:rPr>
            </w:pPr>
            <w:r w:rsidRPr="00135642">
              <w:rPr>
                <w:rFonts w:ascii="Times New Roman" w:hAnsi="Times New Roman"/>
                <w:sz w:val="20"/>
                <w:szCs w:val="20"/>
              </w:rPr>
              <w:t>Döntésképesség</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300"/>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both"/>
              <w:rPr>
                <w:rFonts w:ascii="Times New Roman" w:hAnsi="Times New Roman"/>
                <w:sz w:val="20"/>
                <w:szCs w:val="20"/>
              </w:rPr>
            </w:pPr>
            <w:r w:rsidRPr="00135642">
              <w:rPr>
                <w:rFonts w:ascii="Times New Roman" w:hAnsi="Times New Roman"/>
                <w:sz w:val="20"/>
                <w:szCs w:val="20"/>
              </w:rPr>
              <w:t>Precizitás</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4"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360"/>
        </w:trPr>
        <w:tc>
          <w:tcPr>
            <w:tcW w:w="9215" w:type="dxa"/>
            <w:gridSpan w:val="11"/>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TÁRSAS KOMPETENCIÁK</w:t>
            </w:r>
          </w:p>
        </w:tc>
      </w:tr>
      <w:tr w:rsidR="00CF3D9B" w:rsidRPr="00135642" w:rsidTr="00C763AB">
        <w:trPr>
          <w:trHeight w:val="300"/>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both"/>
              <w:rPr>
                <w:rFonts w:ascii="Times New Roman" w:hAnsi="Times New Roman"/>
                <w:sz w:val="20"/>
                <w:szCs w:val="20"/>
              </w:rPr>
            </w:pPr>
            <w:r w:rsidRPr="00135642">
              <w:rPr>
                <w:rFonts w:ascii="Times New Roman" w:hAnsi="Times New Roman"/>
                <w:sz w:val="20"/>
                <w:szCs w:val="20"/>
              </w:rPr>
              <w:t>Kommunikációs készség</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172" w:type="dxa"/>
            <w:tcBorders>
              <w:top w:val="nil"/>
              <w:left w:val="single" w:sz="4" w:space="0" w:color="auto"/>
              <w:bottom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537" w:type="dxa"/>
            <w:gridSpan w:val="2"/>
            <w:tcBorders>
              <w:top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474" w:type="dxa"/>
            <w:tcBorders>
              <w:top w:val="nil"/>
              <w:left w:val="nil"/>
              <w:bottom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377" w:type="dxa"/>
            <w:tcBorders>
              <w:top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p>
        </w:tc>
      </w:tr>
      <w:tr w:rsidR="00CF3D9B" w:rsidRPr="00135642" w:rsidTr="00C763AB">
        <w:trPr>
          <w:trHeight w:val="360"/>
        </w:trPr>
        <w:tc>
          <w:tcPr>
            <w:tcW w:w="9215" w:type="dxa"/>
            <w:gridSpan w:val="11"/>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MÓDSZER KOMPETENCIÁK</w:t>
            </w:r>
          </w:p>
        </w:tc>
      </w:tr>
      <w:tr w:rsidR="00CF3D9B" w:rsidRPr="00135642" w:rsidTr="00C763AB">
        <w:trPr>
          <w:trHeight w:val="300"/>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both"/>
              <w:rPr>
                <w:rFonts w:ascii="Times New Roman" w:hAnsi="Times New Roman"/>
                <w:sz w:val="20"/>
                <w:szCs w:val="20"/>
              </w:rPr>
            </w:pPr>
            <w:r w:rsidRPr="00135642">
              <w:rPr>
                <w:rFonts w:ascii="Times New Roman" w:hAnsi="Times New Roman"/>
                <w:sz w:val="20"/>
                <w:szCs w:val="20"/>
              </w:rPr>
              <w:t>Ismeretek helyénvaló alkalmazása</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nil"/>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300"/>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both"/>
              <w:rPr>
                <w:rFonts w:ascii="Times New Roman" w:hAnsi="Times New Roman"/>
                <w:sz w:val="20"/>
                <w:szCs w:val="20"/>
              </w:rPr>
            </w:pPr>
            <w:r w:rsidRPr="00135642">
              <w:rPr>
                <w:rFonts w:ascii="Times New Roman" w:hAnsi="Times New Roman"/>
                <w:sz w:val="20"/>
                <w:szCs w:val="20"/>
              </w:rPr>
              <w:t>Logikus gondolkodás</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noWrap/>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r w:rsidR="00CF3D9B" w:rsidRPr="00135642" w:rsidTr="00C763AB">
        <w:trPr>
          <w:trHeight w:val="300"/>
        </w:trPr>
        <w:tc>
          <w:tcPr>
            <w:tcW w:w="4394" w:type="dxa"/>
            <w:tcBorders>
              <w:top w:val="nil"/>
              <w:left w:val="single" w:sz="4" w:space="0" w:color="auto"/>
              <w:bottom w:val="single" w:sz="4" w:space="0" w:color="auto"/>
              <w:right w:val="single" w:sz="4" w:space="0" w:color="auto"/>
            </w:tcBorders>
            <w:noWrap/>
            <w:vAlign w:val="center"/>
          </w:tcPr>
          <w:p w:rsidR="00CF3D9B" w:rsidRPr="00135642" w:rsidRDefault="00CF3D9B" w:rsidP="003F1FAE">
            <w:pPr>
              <w:spacing w:after="0" w:line="240" w:lineRule="auto"/>
              <w:jc w:val="both"/>
              <w:rPr>
                <w:rFonts w:ascii="Times New Roman" w:hAnsi="Times New Roman"/>
                <w:sz w:val="20"/>
                <w:szCs w:val="20"/>
              </w:rPr>
            </w:pPr>
            <w:r w:rsidRPr="00135642">
              <w:rPr>
                <w:rFonts w:ascii="Times New Roman" w:hAnsi="Times New Roman"/>
                <w:sz w:val="20"/>
                <w:szCs w:val="20"/>
              </w:rPr>
              <w:t>Rendszerező képesség</w:t>
            </w:r>
          </w:p>
        </w:tc>
        <w:tc>
          <w:tcPr>
            <w:tcW w:w="567" w:type="dxa"/>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08"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851" w:type="dxa"/>
            <w:gridSpan w:val="2"/>
            <w:tcBorders>
              <w:top w:val="single" w:sz="4" w:space="0" w:color="auto"/>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92" w:type="dxa"/>
            <w:tcBorders>
              <w:top w:val="nil"/>
              <w:left w:val="nil"/>
              <w:bottom w:val="single" w:sz="4" w:space="0" w:color="auto"/>
              <w:right w:val="single" w:sz="4" w:space="0" w:color="auto"/>
            </w:tcBorders>
            <w:vAlign w:val="center"/>
          </w:tcPr>
          <w:p w:rsidR="00CF3D9B" w:rsidRPr="00135642" w:rsidRDefault="00CF3D9B"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r>
    </w:tbl>
    <w:p w:rsidR="00C763AB" w:rsidRPr="00135642" w:rsidRDefault="00C763AB" w:rsidP="00C763AB">
      <w:pPr>
        <w:widowControl w:val="0"/>
        <w:suppressAutoHyphens/>
        <w:spacing w:after="0" w:line="240" w:lineRule="auto"/>
        <w:jc w:val="center"/>
        <w:rPr>
          <w:rFonts w:ascii="Times New Roman" w:eastAsia="Times New Roman" w:hAnsi="Times New Roman"/>
          <w:b/>
          <w:kern w:val="1"/>
          <w:sz w:val="24"/>
          <w:szCs w:val="24"/>
          <w:lang w:eastAsia="hi-IN" w:bidi="hi-IN"/>
        </w:rPr>
      </w:pPr>
      <w:r w:rsidRPr="00135642">
        <w:rPr>
          <w:rFonts w:ascii="Times New Roman" w:eastAsia="Times New Roman" w:hAnsi="Times New Roman"/>
          <w:kern w:val="1"/>
          <w:sz w:val="20"/>
          <w:szCs w:val="20"/>
          <w:lang w:eastAsia="hi-IN" w:bidi="hi-IN"/>
        </w:rPr>
        <w:br w:type="page"/>
      </w:r>
    </w:p>
    <w:p w:rsidR="00C763AB" w:rsidRPr="00135642" w:rsidRDefault="00C763AB" w:rsidP="004E64D1">
      <w:pPr>
        <w:numPr>
          <w:ilvl w:val="0"/>
          <w:numId w:val="23"/>
        </w:numPr>
        <w:spacing w:after="0" w:line="240" w:lineRule="auto"/>
        <w:ind w:left="357" w:hanging="357"/>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lastRenderedPageBreak/>
        <w:t xml:space="preserve">Anyagismeret </w:t>
      </w:r>
      <w:proofErr w:type="gramStart"/>
      <w:r w:rsidRPr="00135642">
        <w:rPr>
          <w:rFonts w:ascii="Times New Roman" w:eastAsia="Times New Roman" w:hAnsi="Times New Roman"/>
          <w:b/>
          <w:sz w:val="24"/>
          <w:szCs w:val="24"/>
          <w:lang w:eastAsia="hu-HU"/>
        </w:rPr>
        <w:t xml:space="preserve">tantárgy </w:t>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00064FD7" w:rsidRPr="00135642">
        <w:rPr>
          <w:rFonts w:ascii="Times New Roman" w:eastAsia="Times New Roman" w:hAnsi="Times New Roman"/>
          <w:b/>
          <w:sz w:val="24"/>
          <w:szCs w:val="24"/>
          <w:lang w:eastAsia="hu-HU"/>
        </w:rPr>
        <w:t xml:space="preserve">           </w:t>
      </w:r>
      <w:r w:rsidRPr="00135642">
        <w:rPr>
          <w:rFonts w:ascii="Times New Roman" w:eastAsia="Times New Roman" w:hAnsi="Times New Roman"/>
          <w:b/>
          <w:sz w:val="24"/>
          <w:szCs w:val="24"/>
          <w:lang w:eastAsia="hu-HU"/>
        </w:rPr>
        <w:t>36</w:t>
      </w:r>
      <w:proofErr w:type="gramEnd"/>
      <w:r w:rsidRPr="00135642">
        <w:rPr>
          <w:rFonts w:ascii="Times New Roman" w:eastAsia="Times New Roman" w:hAnsi="Times New Roman"/>
          <w:b/>
          <w:sz w:val="24"/>
          <w:szCs w:val="24"/>
          <w:lang w:eastAsia="hu-HU"/>
        </w:rPr>
        <w:t xml:space="preserve"> óra/36 óra*</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C763AB" w:rsidRPr="00135642" w:rsidRDefault="00C763AB" w:rsidP="00C763AB">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A tantárgy tanításának célja</w:t>
      </w:r>
    </w:p>
    <w:p w:rsidR="00C763AB" w:rsidRPr="00135642" w:rsidRDefault="00C763AB" w:rsidP="00064FD7">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 xml:space="preserve">A szakmában használatos anyagok tulajdonságainak megismertetése. </w:t>
      </w:r>
    </w:p>
    <w:p w:rsidR="00C763AB" w:rsidRPr="00135642" w:rsidRDefault="00C763AB" w:rsidP="00064FD7">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Az egyes felhasználási területnek legjobban megfelelő megmunkálandó anyag felismerése.</w:t>
      </w: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jc w:val="both"/>
        <w:rPr>
          <w:rFonts w:ascii="Times New Roman" w:eastAsia="Times New Roman" w:hAnsi="Times New Roman"/>
          <w:b/>
          <w:sz w:val="24"/>
          <w:szCs w:val="24"/>
          <w:lang w:eastAsia="hu-HU"/>
        </w:rPr>
      </w:pPr>
      <w:r w:rsidRPr="00135642">
        <w:rPr>
          <w:rFonts w:ascii="Times New Roman" w:eastAsia="Times New Roman" w:hAnsi="Times New Roman"/>
          <w:b/>
          <w:sz w:val="24"/>
          <w:szCs w:val="24"/>
        </w:rPr>
        <w:t>Kapcsolódó</w:t>
      </w:r>
      <w:r w:rsidRPr="00135642">
        <w:rPr>
          <w:rFonts w:ascii="Times New Roman" w:eastAsia="Times New Roman" w:hAnsi="Times New Roman"/>
          <w:b/>
          <w:sz w:val="24"/>
          <w:szCs w:val="24"/>
          <w:lang w:eastAsia="hu-HU"/>
        </w:rPr>
        <w:t xml:space="preserve"> közismereti, szakmai tartalmak</w:t>
      </w:r>
    </w:p>
    <w:p w:rsidR="00C763AB" w:rsidRPr="00135642" w:rsidRDefault="00C763AB" w:rsidP="00064FD7">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A kémia, atomok, molekulák, kémiai kötések ismerete. Az anyagok mechanikai, fizikai, kémiai és technológiai tulajdonságainak ismerete. A szakmai tartalom elsajátításához műszaki szemlélet- és gondolkodásmód szükséges.</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 xml:space="preserve">Témakörök </w:t>
      </w:r>
    </w:p>
    <w:p w:rsidR="00064FD7" w:rsidRPr="00135642" w:rsidRDefault="00064FD7" w:rsidP="00064FD7">
      <w:pPr>
        <w:spacing w:after="0" w:line="240" w:lineRule="auto"/>
        <w:ind w:left="360"/>
        <w:rPr>
          <w:rFonts w:ascii="Times New Roman" w:eastAsia="Times New Roman" w:hAnsi="Times New Roman"/>
          <w:b/>
          <w:sz w:val="24"/>
          <w:szCs w:val="24"/>
        </w:rPr>
      </w:pPr>
    </w:p>
    <w:p w:rsidR="00C763AB" w:rsidRPr="00135642" w:rsidRDefault="00C763AB" w:rsidP="004E64D1">
      <w:pPr>
        <w:widowControl w:val="0"/>
        <w:numPr>
          <w:ilvl w:val="2"/>
          <w:numId w:val="23"/>
        </w:numPr>
        <w:suppressAutoHyphens/>
        <w:spacing w:after="0" w:line="240" w:lineRule="auto"/>
        <w:rPr>
          <w:rFonts w:ascii="Times New Roman" w:eastAsia="Times New Roman" w:hAnsi="Times New Roman"/>
          <w:b/>
          <w:kern w:val="1"/>
          <w:sz w:val="24"/>
          <w:szCs w:val="24"/>
          <w:lang w:eastAsia="hi-IN" w:bidi="hi-IN"/>
        </w:rPr>
      </w:pPr>
      <w:r w:rsidRPr="00135642">
        <w:rPr>
          <w:rFonts w:ascii="Times New Roman" w:eastAsia="Times New Roman" w:hAnsi="Times New Roman"/>
          <w:b/>
          <w:sz w:val="24"/>
          <w:szCs w:val="24"/>
        </w:rPr>
        <w:t>Szakmai anyagismeret</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kern w:val="1"/>
          <w:sz w:val="24"/>
          <w:szCs w:val="24"/>
          <w:lang w:eastAsia="hi-IN" w:bidi="hi-IN"/>
        </w:rPr>
        <w:t>18 óra/18 óra</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Az iparban használatos nemfémes anyagok eredete, tulajdonságainak ismerete, felhasználási területeik</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Az iparban használatos fémes anyagok fizikai, kémiai, mechanikai, technológiai tulajdonságai</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Alapanyagok csoportosítása és tulajdonságai</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proofErr w:type="spellStart"/>
      <w:r w:rsidRPr="00135642">
        <w:rPr>
          <w:rFonts w:ascii="Times New Roman" w:hAnsi="Times New Roman"/>
          <w:kern w:val="1"/>
          <w:sz w:val="24"/>
          <w:lang w:eastAsia="hi-IN" w:bidi="hi-IN"/>
        </w:rPr>
        <w:t>Anyagszerkezettani</w:t>
      </w:r>
      <w:proofErr w:type="spellEnd"/>
      <w:r w:rsidRPr="00135642">
        <w:rPr>
          <w:rFonts w:ascii="Times New Roman" w:hAnsi="Times New Roman"/>
          <w:kern w:val="1"/>
          <w:sz w:val="24"/>
          <w:lang w:eastAsia="hi-IN" w:bidi="hi-IN"/>
        </w:rPr>
        <w:t xml:space="preserve"> alapismeretek</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Szabványos ipari vas-, könnyűfém és színesfém ötvözetek</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 legfontosabb acélfajták alkalmazási területei</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 kiválasztás szempontjai</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Ipari anyagok mechanikai, </w:t>
      </w:r>
      <w:proofErr w:type="spellStart"/>
      <w:r w:rsidRPr="00135642">
        <w:rPr>
          <w:rFonts w:ascii="Times New Roman" w:hAnsi="Times New Roman"/>
          <w:kern w:val="1"/>
          <w:sz w:val="24"/>
          <w:lang w:eastAsia="hi-IN" w:bidi="hi-IN"/>
        </w:rPr>
        <w:t>hőtechnikai</w:t>
      </w:r>
      <w:proofErr w:type="spellEnd"/>
      <w:r w:rsidRPr="00135642">
        <w:rPr>
          <w:rFonts w:ascii="Times New Roman" w:hAnsi="Times New Roman"/>
          <w:kern w:val="1"/>
          <w:sz w:val="24"/>
          <w:lang w:eastAsia="hi-IN" w:bidi="hi-IN"/>
        </w:rPr>
        <w:t>, elektromos, korróziós, technológiai és egyéb tulajdonságai</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Az anyagok tulajdonságainak és mikro-szerkezetének kapcsolata</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Ötvöző anyagok hatása az anyag tulajdonságaira</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Ipari anyagok egyéb jellemzői</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Hőkezelés feladata, csoportosítása</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Hőkezelő eljárások</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Mérőlapok, termékkísérő lapok, bárcák, feliratozás</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Anyagvizsgálatok elmélete</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Nemfémes anyagok</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 mérési eredményeket értékelése, dokumentálása</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 gépészeti anyagokra és alkatrészekre vonatkozó információk tanulmányozása és értelmezése</w:t>
      </w:r>
    </w:p>
    <w:p w:rsidR="00C763AB" w:rsidRPr="00135642" w:rsidRDefault="00C763AB" w:rsidP="00C763AB">
      <w:pPr>
        <w:widowControl w:val="0"/>
        <w:suppressAutoHyphens/>
        <w:spacing w:after="0" w:line="240" w:lineRule="auto"/>
        <w:jc w:val="both"/>
        <w:rPr>
          <w:rFonts w:ascii="Times New Roman" w:hAnsi="Times New Roman"/>
          <w:kern w:val="1"/>
          <w:sz w:val="24"/>
          <w:lang w:eastAsia="hi-IN" w:bidi="hi-IN"/>
        </w:rPr>
      </w:pPr>
    </w:p>
    <w:p w:rsidR="00C763AB" w:rsidRPr="00135642" w:rsidRDefault="00C763AB" w:rsidP="004E64D1">
      <w:pPr>
        <w:widowControl w:val="0"/>
        <w:numPr>
          <w:ilvl w:val="2"/>
          <w:numId w:val="23"/>
        </w:numPr>
        <w:suppressAutoHyphens/>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 xml:space="preserve">Roncsolásos és </w:t>
      </w:r>
      <w:proofErr w:type="spellStart"/>
      <w:r w:rsidRPr="00135642">
        <w:rPr>
          <w:rFonts w:ascii="Times New Roman" w:eastAsia="Times New Roman" w:hAnsi="Times New Roman"/>
          <w:b/>
          <w:sz w:val="24"/>
          <w:szCs w:val="24"/>
        </w:rPr>
        <w:t>roncsolásmentes</w:t>
      </w:r>
      <w:proofErr w:type="spellEnd"/>
      <w:r w:rsidRPr="00135642">
        <w:rPr>
          <w:rFonts w:ascii="Times New Roman" w:eastAsia="Times New Roman" w:hAnsi="Times New Roman"/>
          <w:b/>
          <w:sz w:val="24"/>
          <w:szCs w:val="24"/>
        </w:rPr>
        <w:t xml:space="preserve"> anyagvizsgálatok</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sz w:val="24"/>
          <w:szCs w:val="24"/>
        </w:rPr>
        <w:t>18 óra/18 óra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Anyagvizsgálatok elmélete</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Anyagvizsgálatok fajtái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Anyagvizsgálatok alkalmazási területei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Folyadékpenetrációs vizsgálat</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 xml:space="preserve">Ultrahangos vizsgálat </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Röntgen vizsgálat</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Mágneses vizsgálat</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Örvényáramos vizsgálat</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Számítástechnika alkalmazása az anyagvizsgálatoknál</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 gépészetben használt anyagokat vizsgálati előkészítése</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Technológiai anyagvizsgálatok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lastRenderedPageBreak/>
        <w:t>Mérési eredmények értékelése, dokumentálása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Mérőlapok, termékkísérő lapok, bárcák, feliratozás</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 gépészeti anyagokra és alkatrészekre vonatkozó információk értelmezése</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iparban használatos fémes anyagok fizikai, kémiai, mechanikai, technológiai tulajdonságai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Szabványos ipari vas-, könnyűfém és színesfém ötvözetek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Ipari anyagok mechanikai, hő technikai, villamos, korróziós, technológiai és egyéb tulajdonságai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anyagok tulajdonságainak és mikro-szerkezetének kapcsolata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Ötvöző anyagok hatása az anyag tulajdonságaira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Ipari anyagok egyéb jellemzői</w:t>
      </w:r>
    </w:p>
    <w:p w:rsidR="00C763AB" w:rsidRPr="00135642" w:rsidRDefault="00C763AB" w:rsidP="00C763AB">
      <w:pPr>
        <w:widowControl w:val="0"/>
        <w:suppressAutoHyphens/>
        <w:spacing w:after="0" w:line="240" w:lineRule="auto"/>
        <w:jc w:val="center"/>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 xml:space="preserve">A képzés javasolt helyszíne </w:t>
      </w:r>
      <w:r w:rsidRPr="00135642">
        <w:rPr>
          <w:rFonts w:ascii="Times New Roman" w:eastAsia="Times New Roman" w:hAnsi="Times New Roman"/>
          <w:b/>
          <w:i/>
          <w:kern w:val="1"/>
          <w:sz w:val="24"/>
          <w:szCs w:val="24"/>
          <w:lang w:eastAsia="hi-IN" w:bidi="hi-IN"/>
        </w:rPr>
        <w:t>(ajánlás)</w:t>
      </w:r>
    </w:p>
    <w:p w:rsidR="00C763AB" w:rsidRPr="00135642" w:rsidRDefault="00C763AB" w:rsidP="00064FD7">
      <w:pPr>
        <w:widowControl w:val="0"/>
        <w:suppressAutoHyphens/>
        <w:spacing w:after="0" w:line="240" w:lineRule="auto"/>
        <w:ind w:left="360"/>
        <w:rPr>
          <w:rFonts w:ascii="Times New Roman" w:eastAsia="Times New Roman" w:hAnsi="Times New Roman"/>
          <w:i/>
          <w:sz w:val="24"/>
          <w:szCs w:val="24"/>
        </w:rPr>
      </w:pPr>
      <w:r w:rsidRPr="00135642">
        <w:rPr>
          <w:rFonts w:ascii="Times New Roman" w:eastAsia="Times New Roman" w:hAnsi="Times New Roman"/>
          <w:i/>
          <w:sz w:val="24"/>
          <w:szCs w:val="24"/>
        </w:rPr>
        <w:t>Anyagismereti, anyagvizsgálati szaktanterem.</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tanulói tevékenységformák (ajánlás)</w:t>
      </w:r>
    </w:p>
    <w:p w:rsidR="00C763AB" w:rsidRPr="00135642" w:rsidRDefault="00C763AB" w:rsidP="00C763AB">
      <w:pPr>
        <w:spacing w:after="0" w:line="240" w:lineRule="auto"/>
        <w:ind w:left="792"/>
        <w:rPr>
          <w:rFonts w:ascii="Times New Roman" w:eastAsia="Times New Roman" w:hAnsi="Times New Roman"/>
          <w:b/>
          <w:i/>
          <w:sz w:val="24"/>
          <w:szCs w:val="24"/>
        </w:rPr>
      </w:pPr>
    </w:p>
    <w:p w:rsidR="003F1FAE" w:rsidRPr="00135642" w:rsidRDefault="003F1FAE" w:rsidP="003F1FAE">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F1FAE" w:rsidRPr="00135642" w:rsidTr="003F1FAE">
        <w:trPr>
          <w:jc w:val="center"/>
        </w:trPr>
        <w:tc>
          <w:tcPr>
            <w:tcW w:w="994" w:type="dxa"/>
            <w:vMerge w:val="restart"/>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3F1FAE" w:rsidRPr="00135642" w:rsidTr="003F1FAE">
        <w:trPr>
          <w:jc w:val="center"/>
        </w:trPr>
        <w:tc>
          <w:tcPr>
            <w:tcW w:w="994" w:type="dxa"/>
            <w:vMerge/>
            <w:vAlign w:val="center"/>
          </w:tcPr>
          <w:p w:rsidR="003F1FAE" w:rsidRPr="00135642" w:rsidRDefault="003F1FAE" w:rsidP="003F1FAE">
            <w:pPr>
              <w:spacing w:after="0" w:line="240" w:lineRule="auto"/>
              <w:jc w:val="center"/>
              <w:rPr>
                <w:rFonts w:ascii="Times New Roman" w:hAnsi="Times New Roman"/>
                <w:b/>
                <w:bCs/>
                <w:sz w:val="20"/>
                <w:szCs w:val="20"/>
              </w:rPr>
            </w:pPr>
          </w:p>
        </w:tc>
        <w:tc>
          <w:tcPr>
            <w:tcW w:w="2800" w:type="dxa"/>
            <w:vMerge/>
            <w:vAlign w:val="center"/>
          </w:tcPr>
          <w:p w:rsidR="003F1FAE" w:rsidRPr="00135642" w:rsidRDefault="003F1FAE" w:rsidP="003F1FAE">
            <w:pPr>
              <w:spacing w:after="0" w:line="240" w:lineRule="auto"/>
              <w:rPr>
                <w:rFonts w:ascii="Times New Roman" w:hAnsi="Times New Roman"/>
                <w:b/>
                <w:bCs/>
                <w:sz w:val="20"/>
                <w:szCs w:val="20"/>
              </w:rPr>
            </w:pPr>
          </w:p>
        </w:tc>
        <w:tc>
          <w:tcPr>
            <w:tcW w:w="945" w:type="dxa"/>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3F1FAE" w:rsidRPr="00135642" w:rsidRDefault="003F1FAE" w:rsidP="003F1FAE">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3F1FAE" w:rsidRPr="00135642" w:rsidRDefault="003F1FAE" w:rsidP="003F1FAE">
            <w:pPr>
              <w:spacing w:after="0" w:line="240" w:lineRule="auto"/>
              <w:jc w:val="center"/>
              <w:rPr>
                <w:rFonts w:ascii="Times New Roman" w:hAnsi="Times New Roman"/>
                <w:b/>
                <w:bCs/>
                <w:sz w:val="20"/>
                <w:szCs w:val="20"/>
              </w:rPr>
            </w:pPr>
          </w:p>
        </w:tc>
      </w:tr>
      <w:tr w:rsidR="003F1FAE" w:rsidRPr="00135642" w:rsidTr="003F1FAE">
        <w:trPr>
          <w:jc w:val="center"/>
        </w:trPr>
        <w:tc>
          <w:tcPr>
            <w:tcW w:w="994"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3F1FAE" w:rsidRPr="00135642" w:rsidRDefault="003F1FAE" w:rsidP="003F1FAE">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3F1FAE" w:rsidRPr="00135642" w:rsidRDefault="003F1FAE" w:rsidP="003F1FAE">
            <w:pPr>
              <w:spacing w:after="0" w:line="240" w:lineRule="auto"/>
              <w:jc w:val="center"/>
              <w:rPr>
                <w:rFonts w:ascii="Times New Roman" w:hAnsi="Times New Roman"/>
                <w:sz w:val="20"/>
                <w:szCs w:val="20"/>
              </w:rPr>
            </w:pPr>
          </w:p>
        </w:tc>
      </w:tr>
      <w:tr w:rsidR="003F1FAE" w:rsidRPr="00135642" w:rsidTr="003F1FAE">
        <w:trPr>
          <w:jc w:val="center"/>
        </w:trPr>
        <w:tc>
          <w:tcPr>
            <w:tcW w:w="994"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3F1FAE" w:rsidRPr="00135642" w:rsidRDefault="003F1FAE" w:rsidP="003F1FAE">
            <w:pPr>
              <w:spacing w:after="0" w:line="240" w:lineRule="auto"/>
              <w:rPr>
                <w:rFonts w:ascii="Times New Roman" w:hAnsi="Times New Roman"/>
                <w:sz w:val="20"/>
                <w:szCs w:val="20"/>
              </w:rPr>
            </w:pPr>
            <w:r w:rsidRPr="00135642">
              <w:rPr>
                <w:rFonts w:ascii="Times New Roman" w:hAnsi="Times New Roman"/>
                <w:sz w:val="20"/>
                <w:szCs w:val="20"/>
              </w:rPr>
              <w:t>kiselőadás</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3F1FAE" w:rsidRPr="00135642" w:rsidRDefault="003F1FAE" w:rsidP="003F1FAE">
            <w:pPr>
              <w:spacing w:after="0" w:line="240" w:lineRule="auto"/>
              <w:jc w:val="center"/>
              <w:rPr>
                <w:rFonts w:ascii="Times New Roman" w:hAnsi="Times New Roman"/>
                <w:sz w:val="20"/>
                <w:szCs w:val="20"/>
              </w:rPr>
            </w:pPr>
          </w:p>
        </w:tc>
      </w:tr>
      <w:tr w:rsidR="003F1FAE" w:rsidRPr="00135642" w:rsidTr="003F1FAE">
        <w:trPr>
          <w:jc w:val="center"/>
        </w:trPr>
        <w:tc>
          <w:tcPr>
            <w:tcW w:w="994"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3F1FAE" w:rsidRPr="00135642" w:rsidRDefault="003F1FAE" w:rsidP="003F1FAE">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2659" w:type="dxa"/>
            <w:vAlign w:val="center"/>
          </w:tcPr>
          <w:p w:rsidR="003F1FAE" w:rsidRPr="00135642" w:rsidRDefault="003F1FAE" w:rsidP="003F1FAE">
            <w:pPr>
              <w:spacing w:after="0" w:line="240" w:lineRule="auto"/>
              <w:jc w:val="center"/>
              <w:rPr>
                <w:rFonts w:ascii="Times New Roman" w:hAnsi="Times New Roman"/>
                <w:sz w:val="20"/>
                <w:szCs w:val="20"/>
              </w:rPr>
            </w:pPr>
          </w:p>
        </w:tc>
      </w:tr>
      <w:tr w:rsidR="003F1FAE" w:rsidRPr="00135642" w:rsidTr="003F1FAE">
        <w:trPr>
          <w:jc w:val="center"/>
        </w:trPr>
        <w:tc>
          <w:tcPr>
            <w:tcW w:w="994"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2800" w:type="dxa"/>
            <w:vAlign w:val="center"/>
          </w:tcPr>
          <w:p w:rsidR="003F1FAE" w:rsidRPr="00135642" w:rsidRDefault="003F1FAE" w:rsidP="003F1FAE">
            <w:pPr>
              <w:spacing w:after="0" w:line="240" w:lineRule="auto"/>
              <w:rPr>
                <w:rFonts w:ascii="Times New Roman" w:hAnsi="Times New Roman"/>
                <w:sz w:val="20"/>
                <w:szCs w:val="20"/>
              </w:rPr>
            </w:pPr>
            <w:r w:rsidRPr="00135642">
              <w:rPr>
                <w:rFonts w:ascii="Times New Roman" w:hAnsi="Times New Roman"/>
                <w:sz w:val="20"/>
                <w:szCs w:val="20"/>
              </w:rPr>
              <w:t>projekt</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2659" w:type="dxa"/>
            <w:vAlign w:val="center"/>
          </w:tcPr>
          <w:p w:rsidR="003F1FAE" w:rsidRPr="00135642" w:rsidRDefault="003F1FAE" w:rsidP="003F1FAE">
            <w:pPr>
              <w:spacing w:after="0" w:line="240" w:lineRule="auto"/>
              <w:jc w:val="center"/>
              <w:rPr>
                <w:rFonts w:ascii="Times New Roman" w:hAnsi="Times New Roman"/>
                <w:sz w:val="20"/>
                <w:szCs w:val="20"/>
              </w:rPr>
            </w:pPr>
          </w:p>
        </w:tc>
      </w:tr>
      <w:tr w:rsidR="003F1FAE" w:rsidRPr="00135642" w:rsidTr="003F1FAE">
        <w:trPr>
          <w:jc w:val="center"/>
        </w:trPr>
        <w:tc>
          <w:tcPr>
            <w:tcW w:w="994"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1.11.</w:t>
            </w:r>
          </w:p>
        </w:tc>
        <w:tc>
          <w:tcPr>
            <w:tcW w:w="2800" w:type="dxa"/>
            <w:vAlign w:val="center"/>
          </w:tcPr>
          <w:p w:rsidR="003F1FAE" w:rsidRPr="00135642" w:rsidRDefault="003F1FAE" w:rsidP="003F1FAE">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3F1FAE" w:rsidRPr="00135642" w:rsidRDefault="003F1FAE" w:rsidP="003F1FAE">
            <w:pPr>
              <w:spacing w:after="0" w:line="240" w:lineRule="auto"/>
              <w:jc w:val="center"/>
              <w:rPr>
                <w:rFonts w:ascii="Times New Roman" w:hAnsi="Times New Roman"/>
                <w:sz w:val="20"/>
                <w:szCs w:val="20"/>
              </w:rPr>
            </w:pPr>
          </w:p>
        </w:tc>
        <w:tc>
          <w:tcPr>
            <w:tcW w:w="2659" w:type="dxa"/>
            <w:vAlign w:val="center"/>
          </w:tcPr>
          <w:p w:rsidR="003F1FAE" w:rsidRPr="00135642" w:rsidRDefault="003F1FAE" w:rsidP="003F1FAE">
            <w:pPr>
              <w:spacing w:after="0" w:line="240" w:lineRule="auto"/>
              <w:jc w:val="center"/>
              <w:rPr>
                <w:rFonts w:ascii="Times New Roman" w:hAnsi="Times New Roman"/>
                <w:sz w:val="20"/>
                <w:szCs w:val="20"/>
              </w:rPr>
            </w:pPr>
          </w:p>
        </w:tc>
      </w:tr>
    </w:tbl>
    <w:p w:rsidR="003F1FAE" w:rsidRPr="00135642" w:rsidRDefault="003F1FAE" w:rsidP="003F1FAE">
      <w:pPr>
        <w:spacing w:after="0" w:line="240" w:lineRule="auto"/>
        <w:ind w:left="1440"/>
        <w:rPr>
          <w:rFonts w:ascii="Times New Roman" w:eastAsia="Times New Roman" w:hAnsi="Times New Roman"/>
          <w:b/>
          <w:i/>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önálló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Válaszolás írásban mondatszintű kérdésekre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Szöveges előadás egyéni felkészüléssel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lastRenderedPageBreak/>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Utólagos szóbeli beszámoló</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5.</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Kiscsoportos szakmai munkavégzés irányítással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helyzetgyakorlat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versenyjáték</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ind w:left="792"/>
        <w:rPr>
          <w:rFonts w:ascii="Times New Roman" w:eastAsia="Times New Roman" w:hAnsi="Times New Roman"/>
          <w:b/>
          <w:i/>
          <w:sz w:val="24"/>
          <w:szCs w:val="24"/>
        </w:rPr>
      </w:pPr>
    </w:p>
    <w:p w:rsidR="00C763AB" w:rsidRPr="00135642" w:rsidRDefault="00C763AB" w:rsidP="00064FD7">
      <w:pPr>
        <w:widowControl w:val="0"/>
        <w:numPr>
          <w:ilvl w:val="1"/>
          <w:numId w:val="23"/>
        </w:numPr>
        <w:suppressAutoHyphens/>
        <w:spacing w:after="0" w:line="240" w:lineRule="auto"/>
        <w:rPr>
          <w:rFonts w:ascii="Times New Roman" w:eastAsia="Times New Roman" w:hAnsi="Times New Roman"/>
          <w:b/>
          <w:bCs/>
          <w:kern w:val="1"/>
          <w:sz w:val="24"/>
          <w:szCs w:val="24"/>
          <w:lang w:eastAsia="hi-IN" w:bidi="hi-IN"/>
        </w:rPr>
      </w:pPr>
      <w:r w:rsidRPr="00135642">
        <w:rPr>
          <w:rFonts w:ascii="Times New Roman" w:eastAsia="Times New Roman" w:hAnsi="Times New Roman"/>
          <w:b/>
          <w:sz w:val="24"/>
          <w:szCs w:val="24"/>
        </w:rPr>
        <w:t>A tantárgy értékelésének módja</w:t>
      </w:r>
    </w:p>
    <w:p w:rsidR="00C763AB" w:rsidRPr="00135642" w:rsidRDefault="00C763AB" w:rsidP="00064FD7">
      <w:pPr>
        <w:autoSpaceDE w:val="0"/>
        <w:autoSpaceDN w:val="0"/>
        <w:adjustRightInd w:val="0"/>
        <w:spacing w:after="0" w:line="240" w:lineRule="auto"/>
        <w:ind w:left="360"/>
        <w:jc w:val="both"/>
        <w:rPr>
          <w:rFonts w:ascii="Times New Roman" w:hAnsi="Times New Roman"/>
          <w:i/>
          <w:iCs/>
          <w:sz w:val="24"/>
          <w:szCs w:val="24"/>
        </w:rPr>
      </w:pPr>
      <w:r w:rsidRPr="00135642">
        <w:rPr>
          <w:rFonts w:ascii="Times New Roman" w:hAnsi="Times New Roman"/>
          <w:sz w:val="24"/>
          <w:szCs w:val="24"/>
        </w:rPr>
        <w:t>A nemzeti köznevelésről szóló 2011. évi CXC. törvény 54. § (2) a) pontja szerinti értékeléssel.</w:t>
      </w:r>
    </w:p>
    <w:p w:rsidR="00C763AB" w:rsidRPr="00135642" w:rsidRDefault="00C763AB" w:rsidP="00C763AB">
      <w:pPr>
        <w:widowControl w:val="0"/>
        <w:suppressAutoHyphens/>
        <w:spacing w:after="0" w:line="240" w:lineRule="auto"/>
        <w:jc w:val="center"/>
        <w:rPr>
          <w:rFonts w:ascii="Times New Roman" w:eastAsia="Times New Roman" w:hAnsi="Times New Roman"/>
          <w:b/>
          <w:kern w:val="1"/>
          <w:sz w:val="24"/>
          <w:szCs w:val="24"/>
          <w:lang w:eastAsia="hi-IN" w:bidi="hi-IN"/>
        </w:rPr>
      </w:pPr>
    </w:p>
    <w:p w:rsidR="00832EB5" w:rsidRPr="00135642" w:rsidRDefault="00832EB5" w:rsidP="00C763AB">
      <w:pPr>
        <w:widowControl w:val="0"/>
        <w:suppressAutoHyphens/>
        <w:spacing w:after="0" w:line="240" w:lineRule="auto"/>
        <w:jc w:val="center"/>
        <w:rPr>
          <w:rFonts w:ascii="Times New Roman" w:eastAsia="Times New Roman" w:hAnsi="Times New Roman"/>
          <w:b/>
          <w:kern w:val="1"/>
          <w:sz w:val="24"/>
          <w:szCs w:val="24"/>
          <w:lang w:eastAsia="hi-IN" w:bidi="hi-IN"/>
        </w:rPr>
      </w:pPr>
    </w:p>
    <w:p w:rsidR="00832EB5" w:rsidRPr="00135642" w:rsidRDefault="00832EB5" w:rsidP="00C763AB">
      <w:pPr>
        <w:widowControl w:val="0"/>
        <w:suppressAutoHyphens/>
        <w:spacing w:after="0" w:line="240" w:lineRule="auto"/>
        <w:jc w:val="center"/>
        <w:rPr>
          <w:rFonts w:ascii="Times New Roman" w:eastAsia="Times New Roman" w:hAnsi="Times New Roman"/>
          <w:b/>
          <w:kern w:val="1"/>
          <w:sz w:val="24"/>
          <w:szCs w:val="24"/>
          <w:lang w:eastAsia="hi-IN" w:bidi="hi-IN"/>
        </w:rPr>
      </w:pPr>
    </w:p>
    <w:p w:rsidR="00C763AB" w:rsidRPr="00135642" w:rsidRDefault="00C763AB" w:rsidP="004E64D1">
      <w:pPr>
        <w:numPr>
          <w:ilvl w:val="0"/>
          <w:numId w:val="23"/>
        </w:numPr>
        <w:spacing w:after="0" w:line="240" w:lineRule="auto"/>
        <w:ind w:left="357" w:hanging="357"/>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 xml:space="preserve">Anyagvizsgálat gyakorlata </w:t>
      </w:r>
      <w:proofErr w:type="gramStart"/>
      <w:r w:rsidRPr="00135642">
        <w:rPr>
          <w:rFonts w:ascii="Times New Roman" w:eastAsia="Times New Roman" w:hAnsi="Times New Roman"/>
          <w:b/>
          <w:sz w:val="24"/>
          <w:szCs w:val="24"/>
          <w:lang w:eastAsia="hu-HU"/>
        </w:rPr>
        <w:t>tantárgy</w:t>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00064FD7" w:rsidRPr="00135642">
        <w:rPr>
          <w:rFonts w:ascii="Times New Roman" w:eastAsia="Times New Roman" w:hAnsi="Times New Roman"/>
          <w:b/>
          <w:sz w:val="24"/>
          <w:szCs w:val="24"/>
          <w:lang w:eastAsia="hu-HU"/>
        </w:rPr>
        <w:t xml:space="preserve">           </w:t>
      </w:r>
      <w:r w:rsidRPr="00135642">
        <w:rPr>
          <w:rFonts w:ascii="Times New Roman" w:eastAsia="Times New Roman" w:hAnsi="Times New Roman"/>
          <w:b/>
          <w:sz w:val="24"/>
          <w:szCs w:val="24"/>
          <w:lang w:eastAsia="hu-HU"/>
        </w:rPr>
        <w:t>36</w:t>
      </w:r>
      <w:proofErr w:type="gramEnd"/>
      <w:r w:rsidRPr="00135642">
        <w:rPr>
          <w:rFonts w:ascii="Times New Roman" w:eastAsia="Times New Roman" w:hAnsi="Times New Roman"/>
          <w:b/>
          <w:sz w:val="24"/>
          <w:szCs w:val="24"/>
          <w:lang w:eastAsia="hu-HU"/>
        </w:rPr>
        <w:t xml:space="preserve"> óra/</w:t>
      </w:r>
      <w:r w:rsidR="00CF3D9B" w:rsidRPr="00135642">
        <w:rPr>
          <w:rFonts w:ascii="Times New Roman" w:eastAsia="Times New Roman" w:hAnsi="Times New Roman"/>
          <w:b/>
          <w:sz w:val="24"/>
          <w:szCs w:val="24"/>
          <w:lang w:eastAsia="hu-HU"/>
        </w:rPr>
        <w:t xml:space="preserve">67 </w:t>
      </w:r>
      <w:r w:rsidRPr="00135642">
        <w:rPr>
          <w:rFonts w:ascii="Times New Roman" w:eastAsia="Times New Roman" w:hAnsi="Times New Roman"/>
          <w:b/>
          <w:sz w:val="24"/>
          <w:szCs w:val="24"/>
          <w:lang w:eastAsia="hu-HU"/>
        </w:rPr>
        <w:t>óra*</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A tantárgy tanításának célja</w:t>
      </w:r>
    </w:p>
    <w:p w:rsidR="00C763AB" w:rsidRPr="00135642" w:rsidRDefault="00C763AB" w:rsidP="00064FD7">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A különböző anyagvizsgálati technikák elsajátítása. A vizsgált alkatrész igénybevételének felmérése a megfelelő vizsgálati technológia megválasztásával és alkalmazásával.</w:t>
      </w: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jc w:val="both"/>
        <w:rPr>
          <w:rFonts w:ascii="Times New Roman" w:eastAsia="Times New Roman" w:hAnsi="Times New Roman"/>
          <w:b/>
          <w:sz w:val="24"/>
          <w:szCs w:val="24"/>
        </w:rPr>
      </w:pPr>
      <w:r w:rsidRPr="00135642">
        <w:rPr>
          <w:rFonts w:ascii="Times New Roman" w:eastAsia="Times New Roman" w:hAnsi="Times New Roman"/>
          <w:b/>
          <w:sz w:val="24"/>
          <w:szCs w:val="24"/>
        </w:rPr>
        <w:t>Kapcsolódó közismereti, szakmai tartalmak</w:t>
      </w:r>
    </w:p>
    <w:p w:rsidR="00C763AB" w:rsidRPr="00135642" w:rsidRDefault="00C763AB" w:rsidP="00064FD7">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 xml:space="preserve">Anyagok kémiai, fizikai tulajdonságai. Az anyagok csoportosítása, </w:t>
      </w:r>
      <w:proofErr w:type="spellStart"/>
      <w:r w:rsidRPr="00135642">
        <w:rPr>
          <w:rFonts w:ascii="Times New Roman" w:eastAsia="Times New Roman" w:hAnsi="Times New Roman"/>
          <w:sz w:val="24"/>
          <w:szCs w:val="24"/>
          <w:lang w:eastAsia="hu-HU"/>
        </w:rPr>
        <w:t>anyagszerkezettani</w:t>
      </w:r>
      <w:proofErr w:type="spellEnd"/>
      <w:r w:rsidRPr="00135642">
        <w:rPr>
          <w:rFonts w:ascii="Times New Roman" w:eastAsia="Times New Roman" w:hAnsi="Times New Roman"/>
          <w:sz w:val="24"/>
          <w:szCs w:val="24"/>
          <w:lang w:eastAsia="hu-HU"/>
        </w:rPr>
        <w:t xml:space="preserve"> sajátosságok. A szakmai tartalom elsajátításához műszaki szemlélet- és gondolkodásmód szükséges.</w:t>
      </w:r>
    </w:p>
    <w:p w:rsidR="00C763AB" w:rsidRPr="00135642" w:rsidRDefault="00C763AB" w:rsidP="00C763AB">
      <w:pPr>
        <w:widowControl w:val="0"/>
        <w:suppressAutoHyphens/>
        <w:spacing w:after="0" w:line="240" w:lineRule="auto"/>
        <w:rPr>
          <w:rFonts w:ascii="Times New Roman" w:eastAsia="Times New Roman" w:hAnsi="Times New Roman"/>
          <w:b/>
          <w:bCs/>
          <w:iCs/>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 xml:space="preserve">Témakörök </w:t>
      </w:r>
    </w:p>
    <w:p w:rsidR="00C763AB" w:rsidRPr="00135642" w:rsidRDefault="00C763AB" w:rsidP="00C763AB">
      <w:pPr>
        <w:widowControl w:val="0"/>
        <w:suppressAutoHyphens/>
        <w:spacing w:after="0" w:line="240" w:lineRule="auto"/>
        <w:rPr>
          <w:rFonts w:ascii="Times New Roman" w:eastAsia="Times New Roman" w:hAnsi="Times New Roman"/>
          <w:b/>
          <w:bCs/>
          <w:iCs/>
          <w:kern w:val="1"/>
          <w:sz w:val="24"/>
          <w:szCs w:val="24"/>
          <w:lang w:eastAsia="hi-IN" w:bidi="hi-IN"/>
        </w:rPr>
      </w:pPr>
    </w:p>
    <w:p w:rsidR="00C763AB" w:rsidRPr="00135642" w:rsidRDefault="00C763AB" w:rsidP="004E64D1">
      <w:pPr>
        <w:numPr>
          <w:ilvl w:val="2"/>
          <w:numId w:val="23"/>
        </w:numPr>
        <w:spacing w:after="0" w:line="240" w:lineRule="auto"/>
        <w:ind w:left="1225" w:hanging="505"/>
        <w:rPr>
          <w:rFonts w:ascii="Times New Roman" w:eastAsia="Times New Roman" w:hAnsi="Times New Roman"/>
          <w:b/>
          <w:sz w:val="24"/>
          <w:szCs w:val="24"/>
        </w:rPr>
      </w:pPr>
      <w:r w:rsidRPr="00135642">
        <w:rPr>
          <w:rFonts w:ascii="Times New Roman" w:eastAsia="Times New Roman" w:hAnsi="Times New Roman"/>
          <w:b/>
          <w:sz w:val="24"/>
          <w:szCs w:val="24"/>
        </w:rPr>
        <w:t>Roncsolásos anyagvizsgálatok</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sz w:val="24"/>
          <w:szCs w:val="24"/>
        </w:rPr>
        <w:t>18 óra/18 óra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Roncsolásos anyagvizsgálatok fajtái, alkalmazási köre</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A gépészetben használt anyagok vizsgálatának előkészítése </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Célirányos roncsolásos anyagvizsgálatok végzése üzemi és laborkörülmények között </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Technológiai anyagvizsgálatok</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mérési eredmények értékelése, dokumentálása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gépészeti anyagokra és alkatrészekre vonatkozó információk tanulmányozása és értelmezése</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Az iparban használatos fémes anyagok fizikai, kémiai, mechanikai, technológiai tulajdonságai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Ipari anyagok mechanikai, hő technikai, villamos, korróziós, technológiai és egyéb tulajdonságai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Az anyagok tulajdonságainak és mikro-szerkezetének kapcsolata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Ötvöző anyagok hatása az anyag tulajdonságaira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Műszaki táblázatok, diagramok olvasása, értelmezése, kezelése</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Mérőlapok, termékkísérő lapok, bárcák, feliratozás</w:t>
      </w:r>
    </w:p>
    <w:p w:rsidR="00C763AB" w:rsidRPr="00135642" w:rsidRDefault="00C763AB" w:rsidP="00C763AB">
      <w:pPr>
        <w:widowControl w:val="0"/>
        <w:suppressAutoHyphens/>
        <w:spacing w:after="0" w:line="240" w:lineRule="auto"/>
        <w:rPr>
          <w:rFonts w:ascii="Times New Roman" w:eastAsia="Times New Roman" w:hAnsi="Times New Roman"/>
          <w:kern w:val="1"/>
          <w:sz w:val="24"/>
          <w:szCs w:val="24"/>
          <w:lang w:eastAsia="hi-IN" w:bidi="hi-IN"/>
        </w:rPr>
      </w:pPr>
    </w:p>
    <w:p w:rsidR="00C763AB" w:rsidRPr="00135642" w:rsidRDefault="00C763AB" w:rsidP="004E64D1">
      <w:pPr>
        <w:numPr>
          <w:ilvl w:val="2"/>
          <w:numId w:val="23"/>
        </w:numPr>
        <w:spacing w:after="0" w:line="240" w:lineRule="auto"/>
        <w:ind w:left="1225" w:hanging="505"/>
        <w:rPr>
          <w:rFonts w:ascii="Times New Roman" w:eastAsia="Times New Roman" w:hAnsi="Times New Roman"/>
          <w:b/>
          <w:sz w:val="24"/>
          <w:szCs w:val="24"/>
        </w:rPr>
      </w:pPr>
      <w:proofErr w:type="spellStart"/>
      <w:r w:rsidRPr="00135642">
        <w:rPr>
          <w:rFonts w:ascii="Times New Roman" w:eastAsia="Times New Roman" w:hAnsi="Times New Roman"/>
          <w:b/>
          <w:sz w:val="24"/>
          <w:szCs w:val="24"/>
        </w:rPr>
        <w:t>Roncsolásmentes</w:t>
      </w:r>
      <w:proofErr w:type="spellEnd"/>
      <w:r w:rsidRPr="00135642">
        <w:rPr>
          <w:rFonts w:ascii="Times New Roman" w:eastAsia="Times New Roman" w:hAnsi="Times New Roman"/>
          <w:b/>
          <w:sz w:val="24"/>
          <w:szCs w:val="24"/>
        </w:rPr>
        <w:t xml:space="preserve"> anyagvizsgálatok</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sz w:val="24"/>
          <w:szCs w:val="24"/>
        </w:rPr>
        <w:t>18 óra/</w:t>
      </w:r>
      <w:r w:rsidR="00CF3D9B" w:rsidRPr="00135642">
        <w:rPr>
          <w:rFonts w:ascii="Times New Roman" w:eastAsia="Times New Roman" w:hAnsi="Times New Roman"/>
          <w:b/>
          <w:i/>
          <w:sz w:val="24"/>
          <w:szCs w:val="24"/>
        </w:rPr>
        <w:t xml:space="preserve">17 </w:t>
      </w:r>
      <w:r w:rsidRPr="00135642">
        <w:rPr>
          <w:rFonts w:ascii="Times New Roman" w:eastAsia="Times New Roman" w:hAnsi="Times New Roman"/>
          <w:b/>
          <w:i/>
          <w:sz w:val="24"/>
          <w:szCs w:val="24"/>
        </w:rPr>
        <w:t>óra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proofErr w:type="spellStart"/>
      <w:r w:rsidRPr="00135642">
        <w:rPr>
          <w:rFonts w:ascii="Times New Roman" w:hAnsi="Times New Roman"/>
          <w:kern w:val="1"/>
          <w:sz w:val="24"/>
          <w:lang w:eastAsia="hi-IN" w:bidi="hi-IN"/>
        </w:rPr>
        <w:t>Roncsolásmentes</w:t>
      </w:r>
      <w:proofErr w:type="spellEnd"/>
      <w:r w:rsidRPr="00135642">
        <w:rPr>
          <w:rFonts w:ascii="Times New Roman" w:hAnsi="Times New Roman"/>
          <w:kern w:val="1"/>
          <w:sz w:val="24"/>
          <w:lang w:eastAsia="hi-IN" w:bidi="hi-IN"/>
        </w:rPr>
        <w:t xml:space="preserve"> anyagvizsgálatok fajtái, csoportosítása, alkalmazási területei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Számítástechnika az anyagvizsgálatban</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lastRenderedPageBreak/>
        <w:t>A gépészetben használt anyagok előkészítése vizsgálatra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Célirányos </w:t>
      </w:r>
      <w:proofErr w:type="spellStart"/>
      <w:r w:rsidRPr="00135642">
        <w:rPr>
          <w:rFonts w:ascii="Times New Roman" w:hAnsi="Times New Roman"/>
          <w:kern w:val="1"/>
          <w:sz w:val="24"/>
          <w:lang w:eastAsia="hi-IN" w:bidi="hi-IN"/>
        </w:rPr>
        <w:t>roncsolásmentes</w:t>
      </w:r>
      <w:proofErr w:type="spellEnd"/>
      <w:r w:rsidRPr="00135642">
        <w:rPr>
          <w:rFonts w:ascii="Times New Roman" w:hAnsi="Times New Roman"/>
          <w:kern w:val="1"/>
          <w:sz w:val="24"/>
          <w:lang w:eastAsia="hi-IN" w:bidi="hi-IN"/>
        </w:rPr>
        <w:t xml:space="preserve"> anyagvizsgálatok végzése üzemi és laborkörülmények között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Folyadékpenetrációs vizsgálat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Ultrahangos vizsgálat </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Röntgen vizsgálat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Mágneses vizsgálat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Örvényáramos vizsgálat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Technológiai anyagvizsgálatok</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mérési eredmények értékelése, dokumentálása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gépészeti anyagokra és alkatrészekre vonatkozó információk tanulmányozása és értelmezése</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Az iparban használatos fémes anyagok fizikai, kémiai, mechanikai, technológiai tulajdonságai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Ipari anyagok mechanikai, </w:t>
      </w:r>
      <w:proofErr w:type="spellStart"/>
      <w:r w:rsidRPr="00135642">
        <w:rPr>
          <w:rFonts w:ascii="Times New Roman" w:hAnsi="Times New Roman"/>
          <w:kern w:val="1"/>
          <w:sz w:val="24"/>
          <w:lang w:eastAsia="hi-IN" w:bidi="hi-IN"/>
        </w:rPr>
        <w:t>hőtechnikai</w:t>
      </w:r>
      <w:proofErr w:type="spellEnd"/>
      <w:r w:rsidRPr="00135642">
        <w:rPr>
          <w:rFonts w:ascii="Times New Roman" w:hAnsi="Times New Roman"/>
          <w:kern w:val="1"/>
          <w:sz w:val="24"/>
          <w:lang w:eastAsia="hi-IN" w:bidi="hi-IN"/>
        </w:rPr>
        <w:t>, villamos, korróziós, technológiai és egyéb tulajdonságai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Ötvöző anyagok hatása az anyag tulajdonságaira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Az anyagok tulajdonságainak és mikro-szerkezetének kapcsolata</w:t>
      </w:r>
    </w:p>
    <w:p w:rsidR="00C763AB" w:rsidRPr="00135642" w:rsidRDefault="00C763AB" w:rsidP="00C763AB">
      <w:pPr>
        <w:widowControl w:val="0"/>
        <w:suppressAutoHyphens/>
        <w:spacing w:after="0" w:line="240" w:lineRule="auto"/>
        <w:jc w:val="center"/>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 xml:space="preserve">A képzés javasolt helyszíne </w:t>
      </w:r>
      <w:r w:rsidRPr="00135642">
        <w:rPr>
          <w:rFonts w:ascii="Times New Roman" w:eastAsia="Times New Roman" w:hAnsi="Times New Roman"/>
          <w:b/>
          <w:i/>
          <w:kern w:val="1"/>
          <w:sz w:val="24"/>
          <w:szCs w:val="24"/>
          <w:lang w:eastAsia="hi-IN" w:bidi="hi-IN"/>
        </w:rPr>
        <w:t>(ajánlás)</w:t>
      </w:r>
    </w:p>
    <w:p w:rsidR="00C763AB" w:rsidRPr="00135642" w:rsidRDefault="00C763AB" w:rsidP="00064FD7">
      <w:pPr>
        <w:widowControl w:val="0"/>
        <w:suppressAutoHyphens/>
        <w:spacing w:after="0" w:line="240" w:lineRule="auto"/>
        <w:ind w:left="360"/>
        <w:jc w:val="both"/>
        <w:rPr>
          <w:rFonts w:ascii="Times New Roman" w:hAnsi="Times New Roman"/>
          <w:i/>
          <w:kern w:val="1"/>
          <w:sz w:val="24"/>
          <w:lang w:eastAsia="hi-IN" w:bidi="hi-IN"/>
        </w:rPr>
      </w:pPr>
      <w:r w:rsidRPr="00135642">
        <w:rPr>
          <w:rFonts w:ascii="Times New Roman" w:hAnsi="Times New Roman"/>
          <w:i/>
          <w:kern w:val="1"/>
          <w:sz w:val="24"/>
          <w:lang w:eastAsia="hi-IN" w:bidi="hi-IN"/>
        </w:rPr>
        <w:t>Anyagvizsgálati labor, mérőszoba tanműhelyi és kisüzemi, valamint nagyüzemi keretek között.</w:t>
      </w:r>
    </w:p>
    <w:p w:rsidR="00C763AB" w:rsidRPr="00135642" w:rsidRDefault="00C763AB" w:rsidP="00064FD7">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tanulói tevékenységformák (ajánlás)</w:t>
      </w:r>
    </w:p>
    <w:p w:rsidR="00C763AB" w:rsidRPr="00135642" w:rsidRDefault="00C763AB" w:rsidP="00C763AB">
      <w:pPr>
        <w:spacing w:after="0" w:line="240" w:lineRule="auto"/>
        <w:rPr>
          <w:rFonts w:ascii="Times New Roman" w:eastAsia="Times New Roman" w:hAnsi="Times New Roman"/>
          <w:b/>
          <w:i/>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763AB" w:rsidRPr="00135642" w:rsidTr="00C763AB">
        <w:trPr>
          <w:jc w:val="center"/>
        </w:trPr>
        <w:tc>
          <w:tcPr>
            <w:tcW w:w="994"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jc w:val="center"/>
        </w:trPr>
        <w:tc>
          <w:tcPr>
            <w:tcW w:w="994"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2800"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kiselőadás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projekt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ind w:left="792"/>
        <w:rPr>
          <w:rFonts w:ascii="Times New Roman" w:eastAsia="Times New Roman" w:hAnsi="Times New Roman"/>
          <w:b/>
          <w:i/>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önálló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lastRenderedPageBreak/>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Válaszolás írásban mondatszintű kérdésekre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Szöveges előadás egyéni felkészüléssel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Utólagos szóbeli beszámoló</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5.</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Kiscsoportos szakmai munkavégzés irányítással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helyzetgyakorlat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versenyjáték</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A tantárgy értékelésének módja</w:t>
      </w:r>
    </w:p>
    <w:p w:rsidR="00C763AB" w:rsidRPr="00135642" w:rsidRDefault="00C763AB" w:rsidP="00064FD7">
      <w:pPr>
        <w:autoSpaceDE w:val="0"/>
        <w:autoSpaceDN w:val="0"/>
        <w:adjustRightInd w:val="0"/>
        <w:spacing w:after="0" w:line="240" w:lineRule="auto"/>
        <w:ind w:left="360"/>
        <w:jc w:val="both"/>
        <w:rPr>
          <w:rFonts w:ascii="Times New Roman" w:hAnsi="Times New Roman"/>
          <w:i/>
          <w:iCs/>
          <w:sz w:val="24"/>
          <w:szCs w:val="24"/>
        </w:rPr>
      </w:pPr>
      <w:r w:rsidRPr="00135642">
        <w:rPr>
          <w:rFonts w:ascii="Times New Roman" w:hAnsi="Times New Roman"/>
          <w:sz w:val="24"/>
          <w:szCs w:val="24"/>
        </w:rPr>
        <w:t>A nemzeti köznevelésről szóló 2011. évi CXC. törvény 54. § (2) a) pontja szerinti értékeléssel.</w:t>
      </w:r>
    </w:p>
    <w:p w:rsidR="00C763AB" w:rsidRPr="00135642" w:rsidRDefault="00C763AB" w:rsidP="00C763AB">
      <w:pPr>
        <w:autoSpaceDE w:val="0"/>
        <w:autoSpaceDN w:val="0"/>
        <w:adjustRightInd w:val="0"/>
        <w:spacing w:after="0" w:line="240" w:lineRule="auto"/>
        <w:ind w:left="708"/>
        <w:rPr>
          <w:rFonts w:ascii="Times New Roman" w:eastAsia="Times New Roman" w:hAnsi="Times New Roman"/>
          <w:sz w:val="24"/>
          <w:szCs w:val="24"/>
          <w:lang w:bidi="hi-IN"/>
        </w:rPr>
      </w:pPr>
    </w:p>
    <w:p w:rsidR="00C763AB" w:rsidRPr="00135642" w:rsidRDefault="00C763AB" w:rsidP="00064FD7">
      <w:pPr>
        <w:autoSpaceDE w:val="0"/>
        <w:autoSpaceDN w:val="0"/>
        <w:adjustRightInd w:val="0"/>
        <w:spacing w:after="0" w:line="240" w:lineRule="auto"/>
        <w:rPr>
          <w:rFonts w:ascii="Times New Roman" w:eastAsia="Times New Roman" w:hAnsi="Times New Roman"/>
          <w:sz w:val="24"/>
          <w:szCs w:val="24"/>
          <w:lang w:bidi="hi-IN"/>
        </w:rPr>
      </w:pPr>
    </w:p>
    <w:p w:rsidR="00C763AB" w:rsidRPr="00135642" w:rsidRDefault="00C763AB" w:rsidP="004E64D1">
      <w:pPr>
        <w:numPr>
          <w:ilvl w:val="0"/>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 xml:space="preserve">Gépészeti mérések gyakorlata </w:t>
      </w:r>
      <w:proofErr w:type="gramStart"/>
      <w:r w:rsidRPr="00135642">
        <w:rPr>
          <w:rFonts w:ascii="Times New Roman" w:eastAsia="Times New Roman" w:hAnsi="Times New Roman"/>
          <w:b/>
          <w:sz w:val="24"/>
          <w:szCs w:val="24"/>
          <w:lang w:eastAsia="hu-HU"/>
        </w:rPr>
        <w:t>tantárgy</w:t>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00064FD7" w:rsidRPr="00135642">
        <w:rPr>
          <w:rFonts w:ascii="Times New Roman" w:eastAsia="Times New Roman" w:hAnsi="Times New Roman"/>
          <w:b/>
          <w:sz w:val="24"/>
          <w:szCs w:val="24"/>
          <w:lang w:eastAsia="hu-HU"/>
        </w:rPr>
        <w:t xml:space="preserve">           </w:t>
      </w:r>
      <w:r w:rsidRPr="00135642">
        <w:rPr>
          <w:rFonts w:ascii="Times New Roman" w:eastAsia="Times New Roman" w:hAnsi="Times New Roman"/>
          <w:b/>
          <w:sz w:val="24"/>
          <w:szCs w:val="24"/>
          <w:lang w:eastAsia="hu-HU"/>
        </w:rPr>
        <w:t>72</w:t>
      </w:r>
      <w:proofErr w:type="gramEnd"/>
      <w:r w:rsidRPr="00135642">
        <w:rPr>
          <w:rFonts w:ascii="Times New Roman" w:eastAsia="Times New Roman" w:hAnsi="Times New Roman"/>
          <w:b/>
          <w:sz w:val="24"/>
          <w:szCs w:val="24"/>
          <w:lang w:eastAsia="hu-HU"/>
        </w:rPr>
        <w:t xml:space="preserve"> óra/</w:t>
      </w:r>
      <w:r w:rsidR="00CF3D9B" w:rsidRPr="00135642">
        <w:rPr>
          <w:rFonts w:ascii="Times New Roman" w:eastAsia="Times New Roman" w:hAnsi="Times New Roman"/>
          <w:b/>
          <w:sz w:val="24"/>
          <w:szCs w:val="24"/>
          <w:lang w:eastAsia="hu-HU"/>
        </w:rPr>
        <w:t xml:space="preserve">67 </w:t>
      </w:r>
      <w:r w:rsidRPr="00135642">
        <w:rPr>
          <w:rFonts w:ascii="Times New Roman" w:eastAsia="Times New Roman" w:hAnsi="Times New Roman"/>
          <w:b/>
          <w:sz w:val="24"/>
          <w:szCs w:val="24"/>
          <w:lang w:eastAsia="hu-HU"/>
        </w:rPr>
        <w:t>óra*</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ind w:left="527" w:hanging="170"/>
        <w:rPr>
          <w:rFonts w:ascii="Times New Roman" w:eastAsia="Times New Roman" w:hAnsi="Times New Roman"/>
          <w:b/>
          <w:sz w:val="24"/>
          <w:szCs w:val="24"/>
        </w:rPr>
      </w:pPr>
      <w:r w:rsidRPr="00135642">
        <w:rPr>
          <w:rFonts w:ascii="Times New Roman" w:eastAsia="Times New Roman" w:hAnsi="Times New Roman"/>
          <w:b/>
          <w:sz w:val="24"/>
          <w:szCs w:val="24"/>
        </w:rPr>
        <w:t>A tantárgy tanításának célja</w:t>
      </w:r>
    </w:p>
    <w:p w:rsidR="00C763AB" w:rsidRPr="00135642" w:rsidRDefault="00C763AB" w:rsidP="00064FD7">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 xml:space="preserve">Megismerni azokat az eszközöket, technikákat, amelyekkel az elkészült munkadarab, alkatrész minősége, pontossága ellenőrizhető. </w:t>
      </w:r>
    </w:p>
    <w:p w:rsidR="00C763AB" w:rsidRPr="00135642" w:rsidRDefault="00C763AB" w:rsidP="00C763AB">
      <w:pPr>
        <w:spacing w:after="0" w:line="240" w:lineRule="auto"/>
        <w:ind w:left="708"/>
        <w:jc w:val="both"/>
        <w:rPr>
          <w:rFonts w:ascii="Times New Roman" w:eastAsia="Times New Roman" w:hAnsi="Times New Roman"/>
          <w:b/>
          <w:sz w:val="24"/>
          <w:szCs w:val="24"/>
        </w:rPr>
      </w:pPr>
    </w:p>
    <w:p w:rsidR="00C763AB" w:rsidRPr="00135642" w:rsidRDefault="00C763AB" w:rsidP="004E64D1">
      <w:pPr>
        <w:numPr>
          <w:ilvl w:val="1"/>
          <w:numId w:val="23"/>
        </w:numPr>
        <w:spacing w:after="0" w:line="240" w:lineRule="auto"/>
        <w:jc w:val="both"/>
        <w:rPr>
          <w:rFonts w:ascii="Times New Roman" w:eastAsia="Times New Roman" w:hAnsi="Times New Roman"/>
          <w:b/>
          <w:sz w:val="24"/>
          <w:szCs w:val="24"/>
        </w:rPr>
      </w:pPr>
      <w:r w:rsidRPr="00135642">
        <w:rPr>
          <w:rFonts w:ascii="Times New Roman" w:eastAsia="Times New Roman" w:hAnsi="Times New Roman"/>
          <w:b/>
          <w:sz w:val="24"/>
          <w:szCs w:val="24"/>
        </w:rPr>
        <w:t>Kapcsolódó közismereti, szakmai tartalmak</w:t>
      </w:r>
    </w:p>
    <w:p w:rsidR="00C763AB" w:rsidRPr="00135642" w:rsidRDefault="00C763AB" w:rsidP="00064FD7">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 xml:space="preserve">Matematikai, geometriai alapismeretek. Méréstechnikai alapkompetenciák, mértékegységek, átváltások, </w:t>
      </w:r>
      <w:proofErr w:type="spellStart"/>
      <w:r w:rsidRPr="00135642">
        <w:rPr>
          <w:rFonts w:ascii="Times New Roman" w:eastAsia="Times New Roman" w:hAnsi="Times New Roman"/>
          <w:sz w:val="24"/>
          <w:szCs w:val="24"/>
          <w:lang w:eastAsia="hu-HU"/>
        </w:rPr>
        <w:t>prefixumok.</w:t>
      </w:r>
      <w:proofErr w:type="gramStart"/>
      <w:r w:rsidRPr="00135642">
        <w:rPr>
          <w:rFonts w:ascii="Times New Roman" w:eastAsia="Times New Roman" w:hAnsi="Times New Roman"/>
          <w:sz w:val="24"/>
          <w:szCs w:val="24"/>
          <w:lang w:eastAsia="hu-HU"/>
        </w:rPr>
        <w:t>A</w:t>
      </w:r>
      <w:proofErr w:type="spellEnd"/>
      <w:proofErr w:type="gramEnd"/>
      <w:r w:rsidRPr="00135642">
        <w:rPr>
          <w:rFonts w:ascii="Times New Roman" w:eastAsia="Times New Roman" w:hAnsi="Times New Roman"/>
          <w:sz w:val="24"/>
          <w:szCs w:val="24"/>
          <w:lang w:eastAsia="hu-HU"/>
        </w:rPr>
        <w:t xml:space="preserve"> szakmai tartalom elsajátításához műszaki szemlélet- és gondolkodásmód szükséges.</w:t>
      </w:r>
    </w:p>
    <w:p w:rsidR="00C763AB" w:rsidRPr="00135642" w:rsidRDefault="00C763AB" w:rsidP="00C763AB">
      <w:pPr>
        <w:spacing w:after="0" w:line="240" w:lineRule="auto"/>
        <w:ind w:left="792"/>
        <w:rPr>
          <w:rFonts w:ascii="Times New Roman" w:eastAsia="Times New Roman" w:hAnsi="Times New Roman"/>
          <w:b/>
          <w:sz w:val="24"/>
          <w:szCs w:val="24"/>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 xml:space="preserve">Témakörök </w:t>
      </w:r>
    </w:p>
    <w:p w:rsidR="00C763AB" w:rsidRPr="00135642" w:rsidRDefault="00C763AB" w:rsidP="00C763AB">
      <w:pPr>
        <w:widowControl w:val="0"/>
        <w:suppressAutoHyphens/>
        <w:spacing w:after="0" w:line="240" w:lineRule="auto"/>
        <w:rPr>
          <w:rFonts w:ascii="Times New Roman" w:eastAsia="Times New Roman" w:hAnsi="Times New Roman"/>
          <w:b/>
          <w:bCs/>
          <w:iCs/>
          <w:kern w:val="1"/>
          <w:sz w:val="24"/>
          <w:szCs w:val="24"/>
          <w:lang w:eastAsia="hi-IN" w:bidi="hi-IN"/>
        </w:rPr>
      </w:pPr>
    </w:p>
    <w:p w:rsidR="00C763AB" w:rsidRPr="00135642" w:rsidRDefault="00C763AB" w:rsidP="004E64D1">
      <w:pPr>
        <w:numPr>
          <w:ilvl w:val="2"/>
          <w:numId w:val="23"/>
        </w:numPr>
        <w:spacing w:after="0" w:line="240" w:lineRule="auto"/>
        <w:ind w:left="1225" w:hanging="505"/>
        <w:rPr>
          <w:rFonts w:ascii="Times New Roman" w:eastAsia="Times New Roman" w:hAnsi="Times New Roman"/>
          <w:b/>
          <w:sz w:val="24"/>
          <w:szCs w:val="24"/>
        </w:rPr>
      </w:pPr>
      <w:r w:rsidRPr="00135642">
        <w:rPr>
          <w:rFonts w:ascii="Times New Roman" w:eastAsia="Times New Roman" w:hAnsi="Times New Roman"/>
          <w:b/>
          <w:sz w:val="24"/>
          <w:szCs w:val="24"/>
        </w:rPr>
        <w:t>Mérés idomszerekkel</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sz w:val="24"/>
          <w:szCs w:val="24"/>
        </w:rPr>
        <w:t>18 óra/18 óra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Geometriai mérések nagypontosságú mechanikai, optikai és elektronikus mérőeszközökkel</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Méreteket ellenőrzése idomszerrel</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kész munkadarabok geometriai méreteinek végellenőrzése</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mérési eredmények értékelése, dokumentálása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hőmérséklet hatása a mérés pontosságára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gépészeti anyagokra és alkatrészekre vonatkozó információk tanulmányozása és értelmezése</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Mérőeszközök, mérési segédeszközök ismerete</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Mechanikai hossz- és átmérő mérések</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Mérőlapok, termékkísérő lapok, bárcák, feliratozás</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Mérés optikai mérőeszközökkel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lastRenderedPageBreak/>
        <w:t>Mérés idomszerekkel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Mérési eredmények elemzése, grafikus ábrázolása</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Sorozatmérés eszközei, alkalmazásuk</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Alakhűség és helyzetpontosság mérése, ellenőrzése</w:t>
      </w:r>
    </w:p>
    <w:p w:rsidR="00C763AB" w:rsidRPr="00135642" w:rsidRDefault="00C763AB" w:rsidP="00C763AB">
      <w:pPr>
        <w:widowControl w:val="0"/>
        <w:suppressAutoHyphens/>
        <w:spacing w:after="0" w:line="240" w:lineRule="auto"/>
        <w:rPr>
          <w:rFonts w:ascii="Times New Roman" w:eastAsia="Times New Roman" w:hAnsi="Times New Roman"/>
          <w:kern w:val="1"/>
          <w:sz w:val="24"/>
          <w:szCs w:val="24"/>
          <w:lang w:eastAsia="hi-IN" w:bidi="hi-IN"/>
        </w:rPr>
      </w:pPr>
    </w:p>
    <w:p w:rsidR="00C763AB" w:rsidRPr="00135642" w:rsidRDefault="00C763AB" w:rsidP="004E64D1">
      <w:pPr>
        <w:numPr>
          <w:ilvl w:val="2"/>
          <w:numId w:val="23"/>
        </w:numPr>
        <w:spacing w:after="0" w:line="240" w:lineRule="auto"/>
        <w:ind w:left="1225" w:hanging="505"/>
        <w:rPr>
          <w:rFonts w:ascii="Times New Roman" w:eastAsia="Times New Roman" w:hAnsi="Times New Roman"/>
          <w:b/>
          <w:sz w:val="24"/>
          <w:szCs w:val="24"/>
        </w:rPr>
      </w:pPr>
      <w:r w:rsidRPr="00135642">
        <w:rPr>
          <w:rFonts w:ascii="Times New Roman" w:hAnsi="Times New Roman"/>
          <w:b/>
          <w:iCs/>
          <w:kern w:val="1"/>
          <w:sz w:val="24"/>
          <w:lang w:eastAsia="hi-IN" w:bidi="hi-IN"/>
        </w:rPr>
        <w:t xml:space="preserve">Nagypontosságú mérések, mérőeszközök és alkalmazásuk </w:t>
      </w:r>
    </w:p>
    <w:p w:rsidR="00C763AB" w:rsidRPr="00135642" w:rsidRDefault="00C763AB" w:rsidP="00064FD7">
      <w:pPr>
        <w:spacing w:after="0" w:line="240" w:lineRule="auto"/>
        <w:ind w:left="7092" w:firstLine="696"/>
        <w:rPr>
          <w:rFonts w:ascii="Times New Roman" w:eastAsia="Times New Roman" w:hAnsi="Times New Roman"/>
          <w:b/>
          <w:sz w:val="24"/>
          <w:szCs w:val="24"/>
        </w:rPr>
      </w:pPr>
      <w:r w:rsidRPr="00135642">
        <w:rPr>
          <w:rFonts w:ascii="Times New Roman" w:hAnsi="Times New Roman"/>
          <w:b/>
          <w:i/>
          <w:iCs/>
          <w:kern w:val="1"/>
          <w:sz w:val="24"/>
          <w:lang w:eastAsia="hi-IN" w:bidi="hi-IN"/>
        </w:rPr>
        <w:t>54</w:t>
      </w:r>
      <w:r w:rsidRPr="00135642">
        <w:rPr>
          <w:rFonts w:ascii="Times New Roman" w:eastAsia="Times New Roman" w:hAnsi="Times New Roman"/>
          <w:b/>
          <w:i/>
          <w:sz w:val="24"/>
          <w:szCs w:val="24"/>
        </w:rPr>
        <w:t xml:space="preserve"> óra/</w:t>
      </w:r>
      <w:r w:rsidR="00CF3D9B" w:rsidRPr="00135642">
        <w:rPr>
          <w:rFonts w:ascii="Times New Roman" w:eastAsia="Times New Roman" w:hAnsi="Times New Roman"/>
          <w:b/>
          <w:i/>
          <w:sz w:val="24"/>
          <w:szCs w:val="24"/>
        </w:rPr>
        <w:t xml:space="preserve">49 </w:t>
      </w:r>
      <w:r w:rsidRPr="00135642">
        <w:rPr>
          <w:rFonts w:ascii="Times New Roman" w:eastAsia="Times New Roman" w:hAnsi="Times New Roman"/>
          <w:b/>
          <w:i/>
          <w:sz w:val="24"/>
          <w:szCs w:val="24"/>
        </w:rPr>
        <w:t>óra</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Geometriai méréseket nagypontosságú mechanikai, optikai és elektronikus mérőeszközökkel</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Felületi érdesség ellenőrzése és mérése érdesség mérő eszközökkel</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 kész munkadarabok geometriai méreteinek végellenőrzése</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 mérési eredményeket értékelése, dokumentálása</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Hőmérséklet hatása a mérés pontosságára</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 gépészeti anyagokra és alkatrészekre vonatkozó információk tanulmányozása és értelmezése</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Mérőeszközök, mérési segédeszközök ismerete</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Mechanikai hossz- és átmérő mérések</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Alakhűség és helyzetpontosság mérése, ellenőrzése</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Mérés optikai mérőeszközökkel</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Felületi érdesség mérése</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Összetett méret-, alak- és helyzetmérés, mérési jegyzőkönyv készítése</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Sorozatmérés eszközei, alkalmazásuk</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Mérőlapok, termékkísérő lapok, bárcák, feliratozás</w:t>
      </w:r>
    </w:p>
    <w:p w:rsidR="00C763AB" w:rsidRPr="00135642" w:rsidRDefault="00C763AB" w:rsidP="00064FD7">
      <w:pPr>
        <w:widowControl w:val="0"/>
        <w:suppressAutoHyphens/>
        <w:spacing w:after="0" w:line="240" w:lineRule="auto"/>
        <w:ind w:left="708"/>
        <w:jc w:val="both"/>
        <w:rPr>
          <w:rFonts w:ascii="Times New Roman" w:hAnsi="Times New Roman"/>
          <w:kern w:val="1"/>
          <w:sz w:val="24"/>
          <w:lang w:eastAsia="hi-IN" w:bidi="hi-IN"/>
        </w:rPr>
      </w:pPr>
      <w:r w:rsidRPr="00135642">
        <w:rPr>
          <w:rFonts w:ascii="Times New Roman" w:hAnsi="Times New Roman"/>
          <w:kern w:val="1"/>
          <w:sz w:val="24"/>
          <w:lang w:eastAsia="hi-IN" w:bidi="hi-IN"/>
        </w:rPr>
        <w:t>Gépipari mérőeszközök használata</w:t>
      </w:r>
    </w:p>
    <w:p w:rsidR="00C763AB" w:rsidRPr="00135642" w:rsidRDefault="00C763AB" w:rsidP="00064FD7">
      <w:pPr>
        <w:widowControl w:val="0"/>
        <w:suppressAutoHyphens/>
        <w:spacing w:after="0" w:line="240" w:lineRule="auto"/>
        <w:ind w:left="720"/>
        <w:rPr>
          <w:rFonts w:ascii="Times New Roman" w:hAnsi="Times New Roman"/>
          <w:kern w:val="1"/>
          <w:lang w:eastAsia="hi-IN" w:bidi="hi-IN"/>
        </w:rPr>
      </w:pPr>
      <w:r w:rsidRPr="00135642">
        <w:rPr>
          <w:rFonts w:ascii="Times New Roman" w:hAnsi="Times New Roman"/>
          <w:kern w:val="1"/>
          <w:sz w:val="24"/>
          <w:lang w:eastAsia="hi-IN" w:bidi="hi-IN"/>
        </w:rPr>
        <w:t>Mérési eredmények elemzése, grafikus ábrázolása</w:t>
      </w:r>
    </w:p>
    <w:p w:rsidR="00C763AB" w:rsidRPr="00135642" w:rsidRDefault="00C763AB" w:rsidP="00C763AB">
      <w:pPr>
        <w:widowControl w:val="0"/>
        <w:suppressAutoHyphens/>
        <w:spacing w:after="0" w:line="240" w:lineRule="auto"/>
        <w:ind w:left="1225"/>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ab/>
      </w: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 xml:space="preserve">A képzés javasolt helyszíne </w:t>
      </w:r>
      <w:r w:rsidRPr="00135642">
        <w:rPr>
          <w:rFonts w:ascii="Times New Roman" w:eastAsia="Times New Roman" w:hAnsi="Times New Roman"/>
          <w:b/>
          <w:i/>
          <w:kern w:val="1"/>
          <w:sz w:val="24"/>
          <w:szCs w:val="24"/>
          <w:lang w:eastAsia="hi-IN" w:bidi="hi-IN"/>
        </w:rPr>
        <w:t>(ajánlás)</w:t>
      </w:r>
    </w:p>
    <w:p w:rsidR="00C763AB" w:rsidRPr="00135642" w:rsidRDefault="00C763AB" w:rsidP="00064FD7">
      <w:pPr>
        <w:widowControl w:val="0"/>
        <w:suppressAutoHyphens/>
        <w:spacing w:after="0" w:line="240" w:lineRule="auto"/>
        <w:ind w:left="360"/>
        <w:rPr>
          <w:rFonts w:ascii="Times New Roman" w:hAnsi="Times New Roman"/>
          <w:i/>
          <w:kern w:val="1"/>
          <w:sz w:val="24"/>
          <w:lang w:eastAsia="hi-IN" w:bidi="hi-IN"/>
        </w:rPr>
      </w:pPr>
      <w:r w:rsidRPr="00135642">
        <w:rPr>
          <w:rFonts w:ascii="Times New Roman" w:hAnsi="Times New Roman"/>
          <w:i/>
          <w:kern w:val="1"/>
          <w:sz w:val="24"/>
          <w:lang w:eastAsia="hi-IN" w:bidi="hi-IN"/>
        </w:rPr>
        <w:t>Mérőszoba, tanműhelyi, kisüzemi és nagyüzemi keretek között.</w:t>
      </w:r>
    </w:p>
    <w:p w:rsidR="00C763AB" w:rsidRPr="00135642" w:rsidRDefault="00C763AB" w:rsidP="00C763AB">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tanulói tevékenységformák (ajánlás)</w:t>
      </w:r>
    </w:p>
    <w:p w:rsidR="00C763AB" w:rsidRPr="00135642" w:rsidRDefault="00C763AB" w:rsidP="00C763AB">
      <w:pPr>
        <w:spacing w:after="0" w:line="240" w:lineRule="auto"/>
        <w:rPr>
          <w:rFonts w:ascii="Times New Roman" w:eastAsia="Times New Roman" w:hAnsi="Times New Roman"/>
          <w:b/>
          <w:i/>
          <w:sz w:val="24"/>
          <w:szCs w:val="24"/>
        </w:rPr>
      </w:pPr>
    </w:p>
    <w:p w:rsidR="00832EB5" w:rsidRPr="00135642" w:rsidRDefault="00832EB5" w:rsidP="00C763AB">
      <w:pPr>
        <w:spacing w:after="0" w:line="240" w:lineRule="auto"/>
        <w:rPr>
          <w:rFonts w:ascii="Times New Roman" w:eastAsia="Times New Roman" w:hAnsi="Times New Roman"/>
          <w:b/>
          <w:i/>
          <w:sz w:val="24"/>
          <w:szCs w:val="24"/>
        </w:rPr>
      </w:pPr>
    </w:p>
    <w:p w:rsidR="00C763AB" w:rsidRPr="00135642" w:rsidRDefault="00C763AB" w:rsidP="00832EB5">
      <w:pPr>
        <w:numPr>
          <w:ilvl w:val="2"/>
          <w:numId w:val="23"/>
        </w:numPr>
        <w:spacing w:after="0" w:line="240" w:lineRule="auto"/>
        <w:jc w:val="both"/>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763AB" w:rsidRPr="00135642" w:rsidTr="00C763AB">
        <w:trPr>
          <w:jc w:val="center"/>
        </w:trPr>
        <w:tc>
          <w:tcPr>
            <w:tcW w:w="994"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jc w:val="center"/>
        </w:trPr>
        <w:tc>
          <w:tcPr>
            <w:tcW w:w="994"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2800"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kiselőadás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szemléltetés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projekt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ind w:left="792"/>
        <w:rPr>
          <w:rFonts w:ascii="Times New Roman" w:eastAsia="Times New Roman" w:hAnsi="Times New Roman"/>
          <w:b/>
          <w:i/>
          <w:sz w:val="24"/>
          <w:szCs w:val="24"/>
        </w:rPr>
      </w:pPr>
    </w:p>
    <w:p w:rsidR="00C763AB" w:rsidRPr="00135642" w:rsidRDefault="00C763AB" w:rsidP="00832EB5">
      <w:pPr>
        <w:numPr>
          <w:ilvl w:val="2"/>
          <w:numId w:val="23"/>
        </w:numPr>
        <w:spacing w:after="0" w:line="240" w:lineRule="auto"/>
        <w:jc w:val="both"/>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Alkalmazandó eszközök és felszerelések (SZVK 6. pont lebontása, </w:t>
            </w:r>
            <w:r w:rsidRPr="00135642">
              <w:rPr>
                <w:rFonts w:ascii="Times New Roman" w:hAnsi="Times New Roman"/>
                <w:b/>
                <w:bCs/>
                <w:sz w:val="20"/>
                <w:szCs w:val="20"/>
              </w:rPr>
              <w:lastRenderedPageBreak/>
              <w:t>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lastRenderedPageBreak/>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feladattal vezetett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5.</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Kiscsoportos szakmai munkavégzés irányítással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helyzetgyakorlat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versenyjáték</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6.</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Gyakorlati munkavégzés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6.2.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Műveletek gyakorlása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9.</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Szolgáltatási tevékenységek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9.1.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Részvétel az ügyfélfogadáson, esetmegfigyelés</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9.3.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Önálló szakmai munkavégzés felügyelet mellett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ind w:left="792"/>
        <w:rPr>
          <w:rFonts w:ascii="Times New Roman" w:eastAsia="Times New Roman" w:hAnsi="Times New Roman"/>
          <w:b/>
          <w:sz w:val="24"/>
          <w:szCs w:val="24"/>
        </w:rPr>
      </w:pPr>
    </w:p>
    <w:p w:rsidR="00C763AB" w:rsidRPr="00135642" w:rsidRDefault="00C763AB" w:rsidP="00832EB5">
      <w:pPr>
        <w:numPr>
          <w:ilvl w:val="1"/>
          <w:numId w:val="23"/>
        </w:numPr>
        <w:spacing w:after="0" w:line="240" w:lineRule="auto"/>
        <w:jc w:val="both"/>
        <w:rPr>
          <w:rFonts w:ascii="Times New Roman" w:eastAsia="Times New Roman" w:hAnsi="Times New Roman"/>
          <w:b/>
          <w:sz w:val="24"/>
          <w:szCs w:val="24"/>
        </w:rPr>
      </w:pPr>
      <w:r w:rsidRPr="00135642">
        <w:rPr>
          <w:rFonts w:ascii="Times New Roman" w:eastAsia="Times New Roman" w:hAnsi="Times New Roman"/>
          <w:b/>
          <w:sz w:val="24"/>
          <w:szCs w:val="24"/>
        </w:rPr>
        <w:t>A tantárgy értékelésének módja</w:t>
      </w:r>
    </w:p>
    <w:p w:rsidR="00C763AB" w:rsidRPr="00135642" w:rsidRDefault="00C763AB" w:rsidP="00832EB5">
      <w:pPr>
        <w:autoSpaceDE w:val="0"/>
        <w:autoSpaceDN w:val="0"/>
        <w:adjustRightInd w:val="0"/>
        <w:spacing w:after="0" w:line="240" w:lineRule="auto"/>
        <w:ind w:left="360"/>
        <w:jc w:val="both"/>
        <w:rPr>
          <w:rFonts w:ascii="Times New Roman" w:hAnsi="Times New Roman"/>
          <w:i/>
          <w:iCs/>
          <w:sz w:val="24"/>
          <w:szCs w:val="24"/>
        </w:rPr>
      </w:pPr>
      <w:r w:rsidRPr="00135642">
        <w:rPr>
          <w:rFonts w:ascii="Times New Roman" w:hAnsi="Times New Roman"/>
          <w:sz w:val="24"/>
          <w:szCs w:val="24"/>
        </w:rPr>
        <w:t>A nemzeti köznevelésről szóló 2011. évi CXC. törvény 54. § (2) a) pontja szerinti értékeléssel.</w:t>
      </w:r>
    </w:p>
    <w:p w:rsidR="00C763AB" w:rsidRPr="00135642" w:rsidRDefault="00C763AB" w:rsidP="00C763AB">
      <w:pP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br w:type="page"/>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 xml:space="preserve">A </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10182-12 azonosító számú</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Járműipari fémalkatrész-gyártó alapfeladatok</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roofErr w:type="gramStart"/>
      <w:r w:rsidRPr="00135642">
        <w:rPr>
          <w:rFonts w:ascii="Times New Roman" w:eastAsia="Times New Roman" w:hAnsi="Times New Roman"/>
          <w:b/>
          <w:sz w:val="44"/>
          <w:szCs w:val="44"/>
          <w:lang w:eastAsia="hu-HU"/>
        </w:rPr>
        <w:t>megnevezésű</w:t>
      </w:r>
      <w:proofErr w:type="gramEnd"/>
      <w:r w:rsidRPr="00135642">
        <w:rPr>
          <w:rFonts w:ascii="Times New Roman" w:eastAsia="Times New Roman" w:hAnsi="Times New Roman"/>
          <w:b/>
          <w:sz w:val="44"/>
          <w:szCs w:val="44"/>
          <w:lang w:eastAsia="hu-HU"/>
        </w:rPr>
        <w:t xml:space="preserve"> </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roofErr w:type="gramStart"/>
      <w:r w:rsidRPr="00135642">
        <w:rPr>
          <w:rFonts w:ascii="Times New Roman" w:eastAsia="Times New Roman" w:hAnsi="Times New Roman"/>
          <w:b/>
          <w:sz w:val="44"/>
          <w:szCs w:val="44"/>
          <w:lang w:eastAsia="hu-HU"/>
        </w:rPr>
        <w:t>szakmai</w:t>
      </w:r>
      <w:proofErr w:type="gramEnd"/>
      <w:r w:rsidRPr="00135642">
        <w:rPr>
          <w:rFonts w:ascii="Times New Roman" w:eastAsia="Times New Roman" w:hAnsi="Times New Roman"/>
          <w:b/>
          <w:sz w:val="44"/>
          <w:szCs w:val="44"/>
          <w:lang w:eastAsia="hu-HU"/>
        </w:rPr>
        <w:t xml:space="preserve"> követelménymodul</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roofErr w:type="gramStart"/>
      <w:r w:rsidRPr="00135642">
        <w:rPr>
          <w:rFonts w:ascii="Times New Roman" w:eastAsia="Times New Roman" w:hAnsi="Times New Roman"/>
          <w:b/>
          <w:sz w:val="44"/>
          <w:szCs w:val="44"/>
          <w:lang w:eastAsia="hu-HU"/>
        </w:rPr>
        <w:t>tantárgyai</w:t>
      </w:r>
      <w:proofErr w:type="gramEnd"/>
      <w:r w:rsidRPr="00135642">
        <w:rPr>
          <w:rFonts w:ascii="Times New Roman" w:eastAsia="Times New Roman" w:hAnsi="Times New Roman"/>
          <w:b/>
          <w:sz w:val="44"/>
          <w:szCs w:val="44"/>
          <w:lang w:eastAsia="hu-HU"/>
        </w:rPr>
        <w:t>, témakörei</w:t>
      </w:r>
    </w:p>
    <w:p w:rsidR="00C763AB" w:rsidRPr="00135642" w:rsidRDefault="00C763AB" w:rsidP="00832EB5">
      <w:pPr>
        <w:widowControl w:val="0"/>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hAnsi="Times New Roman"/>
          <w:i/>
          <w:iCs/>
          <w:sz w:val="24"/>
          <w:szCs w:val="24"/>
        </w:rPr>
        <w:br w:type="page"/>
      </w:r>
      <w:r w:rsidRPr="00135642">
        <w:rPr>
          <w:rFonts w:ascii="Times New Roman" w:eastAsia="Times New Roman" w:hAnsi="Times New Roman"/>
          <w:b/>
          <w:kern w:val="1"/>
          <w:sz w:val="24"/>
          <w:szCs w:val="24"/>
          <w:lang w:eastAsia="hi-IN" w:bidi="hi-IN"/>
        </w:rPr>
        <w:lastRenderedPageBreak/>
        <w:t>A 10182-12 azonosító számú, Járműipari fémalkatrész-gyártó alapfeladatok megnevezésű szakmai követelménymodulhoz tartozó tantárgyak és a témakörök oktatása során fejlesztendő kompetenciák</w:t>
      </w:r>
    </w:p>
    <w:tbl>
      <w:tblPr>
        <w:tblW w:w="9251" w:type="dxa"/>
        <w:jc w:val="center"/>
        <w:tblInd w:w="1266" w:type="dxa"/>
        <w:tblLayout w:type="fixed"/>
        <w:tblCellMar>
          <w:left w:w="70" w:type="dxa"/>
          <w:right w:w="70" w:type="dxa"/>
        </w:tblCellMar>
        <w:tblLook w:val="0000" w:firstRow="0" w:lastRow="0" w:firstColumn="0" w:lastColumn="0" w:noHBand="0" w:noVBand="0"/>
      </w:tblPr>
      <w:tblGrid>
        <w:gridCol w:w="3369"/>
        <w:gridCol w:w="552"/>
        <w:gridCol w:w="540"/>
        <w:gridCol w:w="557"/>
        <w:gridCol w:w="554"/>
        <w:gridCol w:w="509"/>
        <w:gridCol w:w="508"/>
        <w:gridCol w:w="601"/>
        <w:gridCol w:w="511"/>
        <w:gridCol w:w="540"/>
        <w:gridCol w:w="540"/>
        <w:gridCol w:w="470"/>
      </w:tblGrid>
      <w:tr w:rsidR="00C763AB" w:rsidRPr="00135642" w:rsidTr="00832EB5">
        <w:trPr>
          <w:trHeight w:val="570"/>
          <w:jc w:val="center"/>
        </w:trPr>
        <w:tc>
          <w:tcPr>
            <w:tcW w:w="3369" w:type="dxa"/>
            <w:vMerge w:val="restart"/>
            <w:tcBorders>
              <w:top w:val="single" w:sz="4" w:space="0" w:color="auto"/>
              <w:left w:val="single" w:sz="4" w:space="0" w:color="auto"/>
              <w:bottom w:val="single" w:sz="4" w:space="0" w:color="auto"/>
              <w:right w:val="single" w:sz="4" w:space="0" w:color="auto"/>
            </w:tcBorders>
            <w:noWrap/>
            <w:vAlign w:val="center"/>
          </w:tcPr>
          <w:p w:rsidR="003F1FAE" w:rsidRPr="00135642" w:rsidRDefault="003F1FAE"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10182-12</w:t>
            </w:r>
          </w:p>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Járműipari fémalkatrész-gyártó alapfeladatok </w:t>
            </w:r>
          </w:p>
        </w:tc>
        <w:tc>
          <w:tcPr>
            <w:tcW w:w="1649" w:type="dxa"/>
            <w:gridSpan w:val="3"/>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roofErr w:type="spellStart"/>
            <w:r w:rsidRPr="00135642">
              <w:rPr>
                <w:rFonts w:ascii="Times New Roman" w:eastAsia="Times New Roman" w:hAnsi="Times New Roman"/>
                <w:sz w:val="20"/>
                <w:szCs w:val="20"/>
                <w:lang w:eastAsia="hu-HU"/>
              </w:rPr>
              <w:t>Melegüzemi</w:t>
            </w:r>
            <w:proofErr w:type="spellEnd"/>
            <w:r w:rsidRPr="00135642">
              <w:rPr>
                <w:rFonts w:ascii="Times New Roman" w:eastAsia="Times New Roman" w:hAnsi="Times New Roman"/>
                <w:sz w:val="20"/>
                <w:szCs w:val="20"/>
                <w:lang w:eastAsia="hu-HU"/>
              </w:rPr>
              <w:t xml:space="preserve"> dokumentáció</w:t>
            </w:r>
          </w:p>
        </w:tc>
        <w:tc>
          <w:tcPr>
            <w:tcW w:w="2172" w:type="dxa"/>
            <w:gridSpan w:val="4"/>
            <w:tcBorders>
              <w:top w:val="single" w:sz="4" w:space="0" w:color="auto"/>
              <w:left w:val="nil"/>
              <w:bottom w:val="single" w:sz="4" w:space="0" w:color="auto"/>
              <w:right w:val="single" w:sz="4" w:space="0" w:color="auto"/>
            </w:tcBorders>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Kohászati és </w:t>
            </w:r>
          </w:p>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hőkezelési ismeretek</w:t>
            </w:r>
          </w:p>
        </w:tc>
        <w:tc>
          <w:tcPr>
            <w:tcW w:w="2061" w:type="dxa"/>
            <w:gridSpan w:val="4"/>
            <w:tcBorders>
              <w:top w:val="single" w:sz="4" w:space="0" w:color="auto"/>
              <w:left w:val="nil"/>
              <w:bottom w:val="single" w:sz="4" w:space="0" w:color="auto"/>
              <w:right w:val="single" w:sz="4" w:space="0" w:color="auto"/>
            </w:tcBorders>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Kohászat és hőkezelés gyakorlata</w:t>
            </w:r>
          </w:p>
        </w:tc>
      </w:tr>
      <w:tr w:rsidR="00C763AB" w:rsidRPr="00135642" w:rsidTr="00832EB5">
        <w:trPr>
          <w:trHeight w:val="2588"/>
          <w:jc w:val="center"/>
        </w:trPr>
        <w:tc>
          <w:tcPr>
            <w:tcW w:w="3369"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p>
        </w:tc>
        <w:tc>
          <w:tcPr>
            <w:tcW w:w="552"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Dokumentációk részei</w:t>
            </w:r>
          </w:p>
        </w:tc>
        <w:tc>
          <w:tcPr>
            <w:tcW w:w="540"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Dokumentációk technológiai tartalma</w:t>
            </w:r>
          </w:p>
        </w:tc>
        <w:tc>
          <w:tcPr>
            <w:tcW w:w="557"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Rajzdokumentációk tartalma, elemzése</w:t>
            </w:r>
          </w:p>
        </w:tc>
        <w:tc>
          <w:tcPr>
            <w:tcW w:w="554" w:type="dxa"/>
            <w:tcBorders>
              <w:top w:val="single" w:sz="4" w:space="0" w:color="auto"/>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Kohászati alapanyagok</w:t>
            </w:r>
          </w:p>
        </w:tc>
        <w:tc>
          <w:tcPr>
            <w:tcW w:w="509" w:type="dxa"/>
            <w:tcBorders>
              <w:top w:val="single" w:sz="4" w:space="0" w:color="auto"/>
              <w:left w:val="single" w:sz="4" w:space="0" w:color="auto"/>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Kohászati technológiák, műveletek</w:t>
            </w:r>
          </w:p>
        </w:tc>
        <w:tc>
          <w:tcPr>
            <w:tcW w:w="508" w:type="dxa"/>
            <w:tcBorders>
              <w:top w:val="single" w:sz="4" w:space="0" w:color="auto"/>
              <w:left w:val="single" w:sz="4" w:space="0" w:color="auto"/>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Hőkezelés elmélete</w:t>
            </w: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Hőkezelési technológiák</w:t>
            </w:r>
          </w:p>
        </w:tc>
        <w:tc>
          <w:tcPr>
            <w:tcW w:w="511" w:type="dxa"/>
            <w:tcBorders>
              <w:top w:val="single" w:sz="4" w:space="0" w:color="auto"/>
              <w:left w:val="single" w:sz="4" w:space="0" w:color="auto"/>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Kohászati alapanyagok előkészítése</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Kohászati technológiák, végzése</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proofErr w:type="spellStart"/>
            <w:r w:rsidRPr="00135642">
              <w:rPr>
                <w:rFonts w:ascii="Times New Roman" w:eastAsia="Times New Roman" w:hAnsi="Times New Roman"/>
                <w:sz w:val="20"/>
                <w:szCs w:val="20"/>
                <w:lang w:eastAsia="hu-HU"/>
              </w:rPr>
              <w:t>Anyagszerkezettani</w:t>
            </w:r>
            <w:proofErr w:type="spellEnd"/>
            <w:r w:rsidRPr="00135642">
              <w:rPr>
                <w:rFonts w:ascii="Times New Roman" w:eastAsia="Times New Roman" w:hAnsi="Times New Roman"/>
                <w:sz w:val="20"/>
                <w:szCs w:val="20"/>
                <w:lang w:eastAsia="hu-HU"/>
              </w:rPr>
              <w:t xml:space="preserve"> vizsgálatok</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Hőkezelések végzése</w:t>
            </w:r>
          </w:p>
        </w:tc>
      </w:tr>
      <w:tr w:rsidR="00C763AB" w:rsidRPr="00135642" w:rsidTr="00832EB5">
        <w:trPr>
          <w:trHeight w:val="345"/>
          <w:jc w:val="center"/>
        </w:trPr>
        <w:tc>
          <w:tcPr>
            <w:tcW w:w="9251" w:type="dxa"/>
            <w:gridSpan w:val="12"/>
            <w:tcBorders>
              <w:top w:val="nil"/>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FELADATOK</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Alapanyagot előkészít</w:t>
            </w:r>
          </w:p>
        </w:tc>
        <w:tc>
          <w:tcPr>
            <w:tcW w:w="552" w:type="dxa"/>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Segédanyagot előkészít</w:t>
            </w:r>
          </w:p>
        </w:tc>
        <w:tc>
          <w:tcPr>
            <w:tcW w:w="552" w:type="dxa"/>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Kiválasztja a megfelelő hőkezelési eljárást</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Meghatározza a munkadarab felmelegítésének és hőn tartásának időtartamát</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Kiválasztja a hűtőközeg fajtáját és a lehűtés módját</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Gondoskodik a gépen előírt paraméterek beállításáról</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munkájához szükséges kisgépeket használja</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Anyagvizsgáló berendezést kezel</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Mérleget kezel</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Anyagvizsgálatot végez</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Figyeli a berendezések műszaki állapotát</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Biztonsági ellenőrzéseket végez, elhárítja a Pneumatika rendszer hibát </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Dokumentálja a próbagyártmány ellenőrzését</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Helyszínen javítható hiba esetén elvégzi a gyártmány javítását</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Helyszínen nem javítható hiba esetén a technológiai utasításoknak megfelelően jár el</w:t>
            </w:r>
          </w:p>
        </w:tc>
        <w:tc>
          <w:tcPr>
            <w:tcW w:w="552" w:type="dxa"/>
            <w:tcBorders>
              <w:top w:val="single" w:sz="4" w:space="0" w:color="auto"/>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Dokumentálja az általa elvégzett munkafeladatot</w:t>
            </w:r>
          </w:p>
        </w:tc>
        <w:tc>
          <w:tcPr>
            <w:tcW w:w="552" w:type="dxa"/>
            <w:tcBorders>
              <w:top w:val="single" w:sz="4" w:space="0" w:color="auto"/>
              <w:left w:val="nil"/>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57"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54"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08"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60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11"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40"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470" w:type="dxa"/>
            <w:tcBorders>
              <w:top w:val="single" w:sz="4" w:space="0" w:color="auto"/>
              <w:left w:val="single" w:sz="4" w:space="0" w:color="auto"/>
              <w:bottom w:val="single" w:sz="4" w:space="0" w:color="auto"/>
              <w:right w:val="single" w:sz="4" w:space="0" w:color="auto"/>
            </w:tcBorders>
            <w:vAlign w:val="center"/>
          </w:tcPr>
          <w:p w:rsidR="00C763AB" w:rsidRPr="00135642" w:rsidRDefault="003F1FAE"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6D2185" w:rsidRPr="00135642" w:rsidTr="00832EB5">
        <w:trPr>
          <w:trHeight w:val="408"/>
          <w:jc w:val="center"/>
        </w:trPr>
        <w:tc>
          <w:tcPr>
            <w:tcW w:w="9251" w:type="dxa"/>
            <w:gridSpan w:val="12"/>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caps/>
                <w:sz w:val="20"/>
                <w:szCs w:val="20"/>
              </w:rPr>
              <w:t>SZAKMAI ISMERETEK</w:t>
            </w:r>
          </w:p>
        </w:tc>
      </w:tr>
      <w:tr w:rsidR="006D2185" w:rsidRPr="00135642" w:rsidTr="00832EB5">
        <w:trPr>
          <w:trHeight w:val="372"/>
          <w:jc w:val="center"/>
        </w:trPr>
        <w:tc>
          <w:tcPr>
            <w:tcW w:w="3369" w:type="dxa"/>
            <w:tcBorders>
              <w:top w:val="single" w:sz="4" w:space="0" w:color="auto"/>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A metallurgiai folyamatok kémiai, fémtani alapja</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single" w:sz="4" w:space="0" w:color="auto"/>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Acélok hőn tartásakor lejátszódó folyamatok</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Fémek hevítésekor lejátszódó folyamatok</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Fémek hűtésekor lejátszódó folyamatok</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Hőkezelési eljárások</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Felületkezelés</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single" w:sz="4" w:space="0" w:color="auto"/>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lastRenderedPageBreak/>
              <w:t xml:space="preserve">Gyártási dokumentáció </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single" w:sz="4" w:space="0" w:color="auto"/>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Műszaki rajzok alaki és formai ismerete</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Hőkezelések rajzi jelölése</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proofErr w:type="spellStart"/>
            <w:r w:rsidRPr="00135642">
              <w:rPr>
                <w:rFonts w:ascii="Times New Roman" w:hAnsi="Times New Roman"/>
                <w:sz w:val="20"/>
                <w:szCs w:val="20"/>
              </w:rPr>
              <w:t>Öntészeti</w:t>
            </w:r>
            <w:proofErr w:type="spellEnd"/>
            <w:r w:rsidRPr="00135642">
              <w:rPr>
                <w:rFonts w:ascii="Times New Roman" w:hAnsi="Times New Roman"/>
                <w:sz w:val="20"/>
                <w:szCs w:val="20"/>
              </w:rPr>
              <w:t xml:space="preserve"> rajzjelölések</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proofErr w:type="spellStart"/>
            <w:r w:rsidRPr="00135642">
              <w:rPr>
                <w:rFonts w:ascii="Times New Roman" w:hAnsi="Times New Roman"/>
                <w:sz w:val="20"/>
                <w:szCs w:val="20"/>
              </w:rPr>
              <w:t>Melegüzemi</w:t>
            </w:r>
            <w:proofErr w:type="spellEnd"/>
            <w:r w:rsidRPr="00135642">
              <w:rPr>
                <w:rFonts w:ascii="Times New Roman" w:hAnsi="Times New Roman"/>
                <w:sz w:val="20"/>
                <w:szCs w:val="20"/>
              </w:rPr>
              <w:t xml:space="preserve"> anyagjelölés</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 xml:space="preserve">Elektronikus </w:t>
            </w:r>
            <w:proofErr w:type="spellStart"/>
            <w:r w:rsidRPr="00135642">
              <w:rPr>
                <w:rFonts w:ascii="Times New Roman" w:hAnsi="Times New Roman"/>
                <w:sz w:val="20"/>
                <w:szCs w:val="20"/>
              </w:rPr>
              <w:t>okmányolás</w:t>
            </w:r>
            <w:proofErr w:type="spellEnd"/>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proofErr w:type="spellStart"/>
            <w:r w:rsidRPr="00135642">
              <w:rPr>
                <w:rFonts w:ascii="Times New Roman" w:hAnsi="Times New Roman"/>
                <w:sz w:val="20"/>
                <w:szCs w:val="20"/>
              </w:rPr>
              <w:t>Anyagelőkészítés</w:t>
            </w:r>
            <w:proofErr w:type="spellEnd"/>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Anyagbiztosítás, anyagmozgatás</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Kohászati alapanyagok, segédanyagok</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Kohászati előkészítő műveletek</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 xml:space="preserve">Segédberendezések </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Hőmérsékletmérés</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Próbavétel</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proofErr w:type="spellStart"/>
            <w:r w:rsidRPr="00135642">
              <w:rPr>
                <w:rFonts w:ascii="Times New Roman" w:hAnsi="Times New Roman"/>
                <w:sz w:val="20"/>
                <w:szCs w:val="20"/>
              </w:rPr>
              <w:t>Anyagszerkezettani</w:t>
            </w:r>
            <w:proofErr w:type="spellEnd"/>
            <w:r w:rsidRPr="00135642">
              <w:rPr>
                <w:rFonts w:ascii="Times New Roman" w:hAnsi="Times New Roman"/>
                <w:sz w:val="20"/>
                <w:szCs w:val="20"/>
              </w:rPr>
              <w:t xml:space="preserve"> vizsgálat</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Anyagmozgatás munkabiztonsági szabályai</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Gépi berendezéssel kapcsolatos munkavédelem és biztonságtechnika</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Gépbeállítás, gépápolás (tisztítás, olajozás, kenés stb.)</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360"/>
          <w:jc w:val="center"/>
        </w:trPr>
        <w:tc>
          <w:tcPr>
            <w:tcW w:w="9251" w:type="dxa"/>
            <w:gridSpan w:val="12"/>
            <w:tcBorders>
              <w:top w:val="nil"/>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caps/>
                <w:sz w:val="20"/>
                <w:szCs w:val="20"/>
              </w:rPr>
              <w:t>SZAKMAI KÉSZSÉGEK</w:t>
            </w:r>
          </w:p>
        </w:tc>
      </w:tr>
      <w:tr w:rsidR="006D2185" w:rsidRPr="00135642" w:rsidTr="00832EB5">
        <w:trPr>
          <w:trHeight w:val="240"/>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 xml:space="preserve">Gépészeti, jelképes és </w:t>
            </w:r>
            <w:proofErr w:type="spellStart"/>
            <w:r w:rsidRPr="00135642">
              <w:rPr>
                <w:rFonts w:ascii="Times New Roman" w:hAnsi="Times New Roman"/>
                <w:sz w:val="20"/>
                <w:szCs w:val="20"/>
              </w:rPr>
              <w:t>öntészeti</w:t>
            </w:r>
            <w:proofErr w:type="spellEnd"/>
            <w:r w:rsidRPr="00135642">
              <w:rPr>
                <w:rFonts w:ascii="Times New Roman" w:hAnsi="Times New Roman"/>
                <w:sz w:val="20"/>
                <w:szCs w:val="20"/>
              </w:rPr>
              <w:t xml:space="preserve"> rajz olvasása, értelmezése</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Műszaki táblázatok kezelése</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Mérőeszközök, mérőműszerek használata</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A gép kezelőszerveinek használata</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255"/>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Anyagvizsgáló berendezések kezelése</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360"/>
          <w:jc w:val="center"/>
        </w:trPr>
        <w:tc>
          <w:tcPr>
            <w:tcW w:w="9251" w:type="dxa"/>
            <w:gridSpan w:val="12"/>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caps/>
                <w:sz w:val="20"/>
                <w:szCs w:val="20"/>
              </w:rPr>
              <w:t>SZEMÉLYES KOMPETENCIÁK</w:t>
            </w:r>
          </w:p>
        </w:tc>
      </w:tr>
      <w:tr w:rsidR="006D2185" w:rsidRPr="00135642" w:rsidTr="00832EB5">
        <w:trPr>
          <w:trHeight w:val="300"/>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Kézügyesség</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300"/>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Döntésképesség</w:t>
            </w:r>
          </w:p>
        </w:tc>
        <w:tc>
          <w:tcPr>
            <w:tcW w:w="552" w:type="dxa"/>
            <w:tcBorders>
              <w:top w:val="single" w:sz="4" w:space="0" w:color="auto"/>
              <w:left w:val="nil"/>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300"/>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Precizitás</w:t>
            </w:r>
          </w:p>
        </w:tc>
        <w:tc>
          <w:tcPr>
            <w:tcW w:w="552" w:type="dxa"/>
            <w:tcBorders>
              <w:top w:val="single" w:sz="4" w:space="0" w:color="auto"/>
              <w:left w:val="nil"/>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360"/>
          <w:jc w:val="center"/>
        </w:trPr>
        <w:tc>
          <w:tcPr>
            <w:tcW w:w="9251" w:type="dxa"/>
            <w:gridSpan w:val="12"/>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caps/>
                <w:sz w:val="20"/>
                <w:szCs w:val="20"/>
              </w:rPr>
              <w:t>TÁRSAS KOMPETENCIÁK</w:t>
            </w:r>
          </w:p>
        </w:tc>
      </w:tr>
      <w:tr w:rsidR="006D2185" w:rsidRPr="00135642" w:rsidTr="00832EB5">
        <w:trPr>
          <w:trHeight w:val="300"/>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Segítőkészség</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300"/>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 xml:space="preserve">Határozottság </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300"/>
          <w:jc w:val="center"/>
        </w:trPr>
        <w:tc>
          <w:tcPr>
            <w:tcW w:w="3369" w:type="dxa"/>
            <w:tcBorders>
              <w:top w:val="single" w:sz="4" w:space="0" w:color="auto"/>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Visszacsatolási készség</w:t>
            </w:r>
          </w:p>
        </w:tc>
        <w:tc>
          <w:tcPr>
            <w:tcW w:w="552" w:type="dxa"/>
            <w:tcBorders>
              <w:top w:val="single" w:sz="4" w:space="0" w:color="auto"/>
              <w:left w:val="nil"/>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4"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601"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r>
      <w:tr w:rsidR="006D2185" w:rsidRPr="00135642" w:rsidTr="00832EB5">
        <w:trPr>
          <w:trHeight w:val="360"/>
          <w:jc w:val="center"/>
        </w:trPr>
        <w:tc>
          <w:tcPr>
            <w:tcW w:w="9251" w:type="dxa"/>
            <w:gridSpan w:val="12"/>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caps/>
                <w:sz w:val="20"/>
                <w:szCs w:val="20"/>
              </w:rPr>
              <w:t>MÓDSZER KOMPETENCIÁK</w:t>
            </w:r>
          </w:p>
        </w:tc>
      </w:tr>
      <w:tr w:rsidR="006D2185" w:rsidRPr="00135642" w:rsidTr="00832EB5">
        <w:trPr>
          <w:trHeight w:val="300"/>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Ismeretek helyén való alkalmazása</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300"/>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Logikus gondolkodás</w:t>
            </w:r>
          </w:p>
        </w:tc>
        <w:tc>
          <w:tcPr>
            <w:tcW w:w="552" w:type="dxa"/>
            <w:tcBorders>
              <w:top w:val="single" w:sz="4" w:space="0" w:color="auto"/>
              <w:left w:val="nil"/>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7"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54"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601"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r w:rsidR="006D2185" w:rsidRPr="00135642" w:rsidTr="00832EB5">
        <w:trPr>
          <w:trHeight w:val="300"/>
          <w:jc w:val="center"/>
        </w:trPr>
        <w:tc>
          <w:tcPr>
            <w:tcW w:w="3369" w:type="dxa"/>
            <w:tcBorders>
              <w:top w:val="nil"/>
              <w:left w:val="single" w:sz="4" w:space="0" w:color="auto"/>
              <w:bottom w:val="single" w:sz="4" w:space="0" w:color="auto"/>
              <w:right w:val="single" w:sz="4" w:space="0" w:color="auto"/>
            </w:tcBorders>
            <w:noWrap/>
          </w:tcPr>
          <w:p w:rsidR="006D2185" w:rsidRPr="00135642" w:rsidRDefault="006D2185" w:rsidP="006D2185">
            <w:pPr>
              <w:spacing w:after="0" w:line="240" w:lineRule="auto"/>
              <w:rPr>
                <w:rFonts w:ascii="Times New Roman" w:hAnsi="Times New Roman"/>
                <w:sz w:val="20"/>
                <w:szCs w:val="20"/>
              </w:rPr>
            </w:pPr>
            <w:r w:rsidRPr="00135642">
              <w:rPr>
                <w:rFonts w:ascii="Times New Roman" w:hAnsi="Times New Roman"/>
                <w:sz w:val="20"/>
                <w:szCs w:val="20"/>
              </w:rPr>
              <w:t>Figyelem-összpontosítás</w:t>
            </w:r>
          </w:p>
        </w:tc>
        <w:tc>
          <w:tcPr>
            <w:tcW w:w="552" w:type="dxa"/>
            <w:tcBorders>
              <w:top w:val="single" w:sz="4" w:space="0" w:color="auto"/>
              <w:left w:val="nil"/>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6D2185" w:rsidRPr="00135642" w:rsidRDefault="006D2185" w:rsidP="006D2185">
            <w:pPr>
              <w:spacing w:after="0" w:line="240" w:lineRule="auto"/>
              <w:jc w:val="center"/>
              <w:rPr>
                <w:rFonts w:ascii="Times New Roman" w:hAnsi="Times New Roman"/>
                <w:caps/>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c>
          <w:tcPr>
            <w:tcW w:w="54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D2185" w:rsidRPr="00135642" w:rsidRDefault="006D2185" w:rsidP="006D2185">
            <w:pPr>
              <w:spacing w:after="0" w:line="240" w:lineRule="auto"/>
              <w:jc w:val="center"/>
              <w:rPr>
                <w:rFonts w:ascii="Times New Roman" w:hAnsi="Times New Roman"/>
                <w:caps/>
                <w:sz w:val="20"/>
                <w:szCs w:val="20"/>
              </w:rPr>
            </w:pPr>
            <w:r w:rsidRPr="00135642">
              <w:rPr>
                <w:rFonts w:ascii="Times New Roman" w:hAnsi="Times New Roman"/>
                <w:sz w:val="20"/>
                <w:szCs w:val="20"/>
              </w:rPr>
              <w:t>x</w:t>
            </w:r>
          </w:p>
        </w:tc>
      </w:tr>
    </w:tbl>
    <w:p w:rsidR="00C763AB" w:rsidRPr="00135642" w:rsidRDefault="00C763AB" w:rsidP="00C763AB">
      <w:pPr>
        <w:widowControl w:val="0"/>
        <w:suppressAutoHyphens/>
        <w:spacing w:after="0" w:line="240" w:lineRule="auto"/>
        <w:jc w:val="center"/>
        <w:rPr>
          <w:rFonts w:ascii="Times New Roman" w:eastAsia="Times New Roman" w:hAnsi="Times New Roman"/>
          <w:b/>
          <w:kern w:val="1"/>
          <w:sz w:val="24"/>
          <w:szCs w:val="24"/>
          <w:lang w:eastAsia="hi-IN" w:bidi="hi-IN"/>
        </w:rPr>
      </w:pPr>
    </w:p>
    <w:p w:rsidR="00C763AB" w:rsidRPr="00135642" w:rsidRDefault="006D2185" w:rsidP="004E64D1">
      <w:pPr>
        <w:numPr>
          <w:ilvl w:val="0"/>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br w:type="page"/>
      </w:r>
      <w:proofErr w:type="spellStart"/>
      <w:r w:rsidR="00C763AB" w:rsidRPr="00135642">
        <w:rPr>
          <w:rFonts w:ascii="Times New Roman" w:eastAsia="Times New Roman" w:hAnsi="Times New Roman"/>
          <w:b/>
          <w:sz w:val="24"/>
          <w:szCs w:val="24"/>
          <w:lang w:eastAsia="hu-HU"/>
        </w:rPr>
        <w:lastRenderedPageBreak/>
        <w:t>Melegüzemi</w:t>
      </w:r>
      <w:proofErr w:type="spellEnd"/>
      <w:r w:rsidR="00C763AB" w:rsidRPr="00135642">
        <w:rPr>
          <w:rFonts w:ascii="Times New Roman" w:eastAsia="Times New Roman" w:hAnsi="Times New Roman"/>
          <w:b/>
          <w:sz w:val="24"/>
          <w:szCs w:val="24"/>
          <w:lang w:eastAsia="hu-HU"/>
        </w:rPr>
        <w:t xml:space="preserve"> dokumentáció </w:t>
      </w:r>
      <w:proofErr w:type="gramStart"/>
      <w:r w:rsidR="00C763AB" w:rsidRPr="00135642">
        <w:rPr>
          <w:rFonts w:ascii="Times New Roman" w:eastAsia="Times New Roman" w:hAnsi="Times New Roman"/>
          <w:b/>
          <w:sz w:val="24"/>
          <w:szCs w:val="24"/>
          <w:lang w:eastAsia="hu-HU"/>
        </w:rPr>
        <w:t xml:space="preserve">tantárgy </w:t>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064FD7" w:rsidRPr="00135642">
        <w:rPr>
          <w:rFonts w:ascii="Times New Roman" w:eastAsia="Times New Roman" w:hAnsi="Times New Roman"/>
          <w:b/>
          <w:sz w:val="24"/>
          <w:szCs w:val="24"/>
          <w:lang w:eastAsia="hu-HU"/>
        </w:rPr>
        <w:t xml:space="preserve">           </w:t>
      </w:r>
      <w:r w:rsidR="00C763AB" w:rsidRPr="00135642">
        <w:rPr>
          <w:rFonts w:ascii="Times New Roman" w:eastAsia="Times New Roman" w:hAnsi="Times New Roman"/>
          <w:b/>
          <w:sz w:val="24"/>
          <w:szCs w:val="24"/>
          <w:lang w:eastAsia="hu-HU"/>
        </w:rPr>
        <w:t>36</w:t>
      </w:r>
      <w:proofErr w:type="gramEnd"/>
      <w:r w:rsidR="00C763AB" w:rsidRPr="00135642">
        <w:rPr>
          <w:rFonts w:ascii="Times New Roman" w:eastAsia="Times New Roman" w:hAnsi="Times New Roman"/>
          <w:b/>
          <w:sz w:val="24"/>
          <w:szCs w:val="24"/>
          <w:lang w:eastAsia="hu-HU"/>
        </w:rPr>
        <w:t xml:space="preserve"> óra/36 óra*</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832EB5" w:rsidRPr="00135642" w:rsidRDefault="00832EB5" w:rsidP="00C763AB">
      <w:pPr>
        <w:spacing w:after="0" w:line="240" w:lineRule="auto"/>
        <w:jc w:val="right"/>
        <w:rPr>
          <w:rFonts w:ascii="Times New Roman" w:eastAsia="Times New Roman" w:hAnsi="Times New Roman"/>
          <w:i/>
          <w:sz w:val="20"/>
          <w:szCs w:val="20"/>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A tantárgy tanításának célja</w:t>
      </w:r>
    </w:p>
    <w:p w:rsidR="00C763AB" w:rsidRPr="00135642" w:rsidRDefault="00C763AB" w:rsidP="00832EB5">
      <w:pPr>
        <w:spacing w:after="0" w:line="240" w:lineRule="auto"/>
        <w:ind w:left="36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 xml:space="preserve">Megismertetni a tanulókkal a különféle </w:t>
      </w:r>
      <w:proofErr w:type="spellStart"/>
      <w:r w:rsidRPr="00135642">
        <w:rPr>
          <w:rFonts w:ascii="Times New Roman" w:eastAsia="Times New Roman" w:hAnsi="Times New Roman"/>
          <w:kern w:val="1"/>
          <w:sz w:val="24"/>
          <w:szCs w:val="24"/>
          <w:lang w:eastAsia="hi-IN" w:bidi="hi-IN"/>
        </w:rPr>
        <w:t>melegüzemi</w:t>
      </w:r>
      <w:proofErr w:type="spellEnd"/>
      <w:r w:rsidRPr="00135642">
        <w:rPr>
          <w:rFonts w:ascii="Times New Roman" w:eastAsia="Times New Roman" w:hAnsi="Times New Roman"/>
          <w:kern w:val="1"/>
          <w:sz w:val="24"/>
          <w:szCs w:val="24"/>
          <w:lang w:eastAsia="hi-IN" w:bidi="hi-IN"/>
        </w:rPr>
        <w:t xml:space="preserve"> tevékenységek (kohászati </w:t>
      </w:r>
      <w:proofErr w:type="spellStart"/>
      <w:r w:rsidRPr="00135642">
        <w:rPr>
          <w:rFonts w:ascii="Times New Roman" w:eastAsia="Times New Roman" w:hAnsi="Times New Roman"/>
          <w:kern w:val="1"/>
          <w:sz w:val="24"/>
          <w:szCs w:val="24"/>
          <w:lang w:eastAsia="hi-IN" w:bidi="hi-IN"/>
        </w:rPr>
        <w:t>anyagelőkészítés</w:t>
      </w:r>
      <w:proofErr w:type="spellEnd"/>
      <w:r w:rsidRPr="00135642">
        <w:rPr>
          <w:rFonts w:ascii="Times New Roman" w:eastAsia="Times New Roman" w:hAnsi="Times New Roman"/>
          <w:kern w:val="1"/>
          <w:sz w:val="24"/>
          <w:szCs w:val="24"/>
          <w:lang w:eastAsia="hi-IN" w:bidi="hi-IN"/>
        </w:rPr>
        <w:t xml:space="preserve">, különféle kohászati eljárások, technológiák, hőkezelési technológiák) alapját képező dokumentációk jellemző formai és tartalmi követelményeit, valamint megtanítani az ott előírt mennyiségi, minőségi, technológiai előírások jelentését, azok pontos betartásának fontosságát. A végzett tevékenység pontos dokumentálásának készség szintű elsajátíttatása a minőségbiztosítási célok megvalósítása érdekében. </w:t>
      </w:r>
    </w:p>
    <w:p w:rsidR="00C763AB" w:rsidRPr="00135642" w:rsidRDefault="00C763AB" w:rsidP="00832EB5">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832EB5">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rPr>
        <w:t>Kapcsolódó</w:t>
      </w:r>
      <w:r w:rsidRPr="00135642">
        <w:rPr>
          <w:rFonts w:ascii="Times New Roman" w:eastAsia="Times New Roman" w:hAnsi="Times New Roman"/>
          <w:b/>
          <w:sz w:val="24"/>
          <w:szCs w:val="24"/>
          <w:lang w:eastAsia="hu-HU"/>
        </w:rPr>
        <w:t xml:space="preserve"> közismereti, szakmai tartalmak</w:t>
      </w:r>
    </w:p>
    <w:p w:rsidR="00C763AB" w:rsidRPr="00135642" w:rsidRDefault="00C763AB" w:rsidP="00832EB5">
      <w:pPr>
        <w:spacing w:after="0" w:line="240" w:lineRule="auto"/>
        <w:ind w:left="36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 xml:space="preserve">Műszaki ábrázolás, mértezés, síkmértani alapszerkesztések, alapfogalmak, </w:t>
      </w:r>
      <w:proofErr w:type="spellStart"/>
      <w:r w:rsidRPr="00135642">
        <w:rPr>
          <w:rFonts w:ascii="Times New Roman" w:eastAsia="Times New Roman" w:hAnsi="Times New Roman"/>
          <w:kern w:val="1"/>
          <w:sz w:val="24"/>
          <w:szCs w:val="24"/>
          <w:lang w:eastAsia="hi-IN" w:bidi="hi-IN"/>
        </w:rPr>
        <w:t>öntészeti</w:t>
      </w:r>
      <w:proofErr w:type="spellEnd"/>
      <w:r w:rsidRPr="00135642">
        <w:rPr>
          <w:rFonts w:ascii="Times New Roman" w:eastAsia="Times New Roman" w:hAnsi="Times New Roman"/>
          <w:kern w:val="1"/>
          <w:sz w:val="24"/>
          <w:szCs w:val="24"/>
          <w:lang w:eastAsia="hi-IN" w:bidi="hi-IN"/>
        </w:rPr>
        <w:t xml:space="preserve"> - technológiai dokumentációk - szintű ismerete. A szakmai tartalom elsajátításához műszaki szemlélet- és gondolkodásmód szükséges.</w:t>
      </w:r>
    </w:p>
    <w:p w:rsidR="00C763AB" w:rsidRPr="00135642" w:rsidRDefault="00C763AB" w:rsidP="00832EB5">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832EB5">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 xml:space="preserve">Témakörök </w:t>
      </w:r>
    </w:p>
    <w:p w:rsidR="00064FD7" w:rsidRPr="00135642" w:rsidRDefault="00064FD7" w:rsidP="00832EB5">
      <w:pPr>
        <w:spacing w:after="0" w:line="240" w:lineRule="auto"/>
        <w:ind w:left="360"/>
        <w:rPr>
          <w:rFonts w:ascii="Times New Roman" w:eastAsia="Times New Roman" w:hAnsi="Times New Roman"/>
          <w:b/>
          <w:sz w:val="24"/>
          <w:szCs w:val="24"/>
        </w:rPr>
      </w:pPr>
    </w:p>
    <w:p w:rsidR="00C763AB" w:rsidRPr="00135642" w:rsidRDefault="00C763AB" w:rsidP="00832EB5">
      <w:pPr>
        <w:widowControl w:val="0"/>
        <w:numPr>
          <w:ilvl w:val="2"/>
          <w:numId w:val="23"/>
        </w:numPr>
        <w:suppressAutoHyphens/>
        <w:spacing w:after="0" w:line="240" w:lineRule="auto"/>
        <w:rPr>
          <w:rFonts w:ascii="Times New Roman" w:eastAsia="Times New Roman" w:hAnsi="Times New Roman"/>
          <w:b/>
          <w:kern w:val="1"/>
          <w:sz w:val="24"/>
          <w:szCs w:val="24"/>
          <w:lang w:eastAsia="hi-IN" w:bidi="hi-IN"/>
        </w:rPr>
      </w:pPr>
      <w:r w:rsidRPr="00135642">
        <w:rPr>
          <w:rFonts w:ascii="Times New Roman" w:eastAsia="Times New Roman" w:hAnsi="Times New Roman"/>
          <w:b/>
          <w:sz w:val="24"/>
          <w:szCs w:val="24"/>
        </w:rPr>
        <w:t>Dokumentációk részei</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kern w:val="1"/>
          <w:sz w:val="24"/>
          <w:szCs w:val="24"/>
          <w:lang w:eastAsia="hi-IN" w:bidi="hi-IN"/>
        </w:rPr>
        <w:t>12 óra/12 óra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Szöveges dokumentációk (szöveges okmányok) készítése, kezelése, tárolása, nyilvántartása, azonosítása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Rajzi dokumentációk készítése, kezelése, tárolása, nyilvántartása, azonosítása </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Kiegészítő dokumentációk, szabványok és egyéb előírások</w:t>
      </w:r>
    </w:p>
    <w:p w:rsidR="00C763AB" w:rsidRPr="00135642" w:rsidRDefault="00C763AB" w:rsidP="00832EB5">
      <w:pPr>
        <w:widowControl w:val="0"/>
        <w:suppressAutoHyphens/>
        <w:spacing w:after="0" w:line="240" w:lineRule="auto"/>
        <w:ind w:left="1416"/>
        <w:jc w:val="both"/>
        <w:rPr>
          <w:rFonts w:ascii="Times New Roman" w:hAnsi="Times New Roman"/>
          <w:kern w:val="1"/>
          <w:sz w:val="24"/>
          <w:lang w:eastAsia="hi-IN" w:bidi="hi-IN"/>
        </w:rPr>
      </w:pPr>
    </w:p>
    <w:p w:rsidR="00C763AB" w:rsidRPr="00135642" w:rsidRDefault="00C763AB" w:rsidP="00832EB5">
      <w:pPr>
        <w:widowControl w:val="0"/>
        <w:numPr>
          <w:ilvl w:val="2"/>
          <w:numId w:val="23"/>
        </w:numPr>
        <w:suppressAutoHyphens/>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Dokumentációk technológiai tartalma</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sz w:val="24"/>
          <w:szCs w:val="24"/>
        </w:rPr>
        <w:t>12 óra/12 óra</w:t>
      </w:r>
    </w:p>
    <w:p w:rsidR="00C763AB" w:rsidRPr="00135642" w:rsidRDefault="00C763AB" w:rsidP="00832EB5">
      <w:pPr>
        <w:widowControl w:val="0"/>
        <w:suppressAutoHyphens/>
        <w:spacing w:after="0" w:line="240" w:lineRule="auto"/>
        <w:ind w:left="720"/>
        <w:jc w:val="both"/>
        <w:rPr>
          <w:rFonts w:ascii="Times New Roman" w:eastAsia="Times New Roman" w:hAnsi="Times New Roman"/>
          <w:sz w:val="24"/>
          <w:szCs w:val="24"/>
        </w:rPr>
      </w:pPr>
      <w:r w:rsidRPr="00135642">
        <w:rPr>
          <w:rFonts w:ascii="Times New Roman" w:eastAsia="Times New Roman" w:hAnsi="Times New Roman"/>
          <w:sz w:val="24"/>
          <w:szCs w:val="24"/>
        </w:rPr>
        <w:t>Tartalmi és formai követelmények</w:t>
      </w:r>
    </w:p>
    <w:p w:rsidR="00C763AB" w:rsidRPr="00135642" w:rsidRDefault="00C763AB" w:rsidP="00832EB5">
      <w:pPr>
        <w:widowControl w:val="0"/>
        <w:suppressAutoHyphens/>
        <w:spacing w:after="0" w:line="240" w:lineRule="auto"/>
        <w:ind w:left="720"/>
        <w:jc w:val="both"/>
        <w:rPr>
          <w:rFonts w:ascii="Times New Roman" w:eastAsia="Times New Roman" w:hAnsi="Times New Roman"/>
          <w:sz w:val="24"/>
          <w:szCs w:val="24"/>
        </w:rPr>
      </w:pPr>
      <w:r w:rsidRPr="00135642">
        <w:rPr>
          <w:rFonts w:ascii="Times New Roman" w:eastAsia="Times New Roman" w:hAnsi="Times New Roman"/>
          <w:sz w:val="24"/>
          <w:szCs w:val="24"/>
        </w:rPr>
        <w:t>Dokumentáció felhasználás, kidolgozás és tartalom szerinti osztályozása</w:t>
      </w:r>
    </w:p>
    <w:p w:rsidR="00C763AB" w:rsidRPr="00135642" w:rsidRDefault="00C763AB" w:rsidP="00832EB5">
      <w:pPr>
        <w:widowControl w:val="0"/>
        <w:suppressAutoHyphens/>
        <w:spacing w:after="0" w:line="240" w:lineRule="auto"/>
        <w:ind w:left="720"/>
        <w:jc w:val="both"/>
        <w:rPr>
          <w:rFonts w:ascii="Times New Roman" w:eastAsia="Times New Roman" w:hAnsi="Times New Roman"/>
          <w:sz w:val="24"/>
          <w:szCs w:val="24"/>
        </w:rPr>
      </w:pPr>
      <w:r w:rsidRPr="00135642">
        <w:rPr>
          <w:rFonts w:ascii="Times New Roman" w:eastAsia="Times New Roman" w:hAnsi="Times New Roman"/>
          <w:sz w:val="24"/>
          <w:szCs w:val="24"/>
        </w:rPr>
        <w:t>Szabvány- és technológiai eljárások, előírások</w:t>
      </w:r>
    </w:p>
    <w:p w:rsidR="00C763AB" w:rsidRPr="00135642" w:rsidRDefault="00C763AB" w:rsidP="00832EB5">
      <w:pPr>
        <w:widowControl w:val="0"/>
        <w:suppressAutoHyphens/>
        <w:spacing w:after="0" w:line="240" w:lineRule="auto"/>
        <w:ind w:left="720"/>
        <w:jc w:val="both"/>
        <w:rPr>
          <w:rFonts w:ascii="Times New Roman" w:eastAsia="Times New Roman" w:hAnsi="Times New Roman"/>
          <w:sz w:val="24"/>
          <w:szCs w:val="24"/>
        </w:rPr>
      </w:pPr>
    </w:p>
    <w:p w:rsidR="00C763AB" w:rsidRPr="00135642" w:rsidRDefault="00C763AB" w:rsidP="00832EB5">
      <w:pPr>
        <w:widowControl w:val="0"/>
        <w:numPr>
          <w:ilvl w:val="2"/>
          <w:numId w:val="23"/>
        </w:numPr>
        <w:suppressAutoHyphens/>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Rajzdokumentációk tartalma, elemzése</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sz w:val="24"/>
          <w:szCs w:val="24"/>
        </w:rPr>
        <w:t>12 óra/12 óra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Rajzi dokumentációk hordozói, tartalmi és formai követelményei</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proofErr w:type="spellStart"/>
      <w:r w:rsidRPr="00135642">
        <w:rPr>
          <w:rFonts w:ascii="Times New Roman" w:hAnsi="Times New Roman"/>
          <w:kern w:val="1"/>
          <w:sz w:val="24"/>
          <w:lang w:eastAsia="hi-IN" w:bidi="hi-IN"/>
        </w:rPr>
        <w:t>Melegüzemi</w:t>
      </w:r>
      <w:proofErr w:type="spellEnd"/>
      <w:r w:rsidRPr="00135642">
        <w:rPr>
          <w:rFonts w:ascii="Times New Roman" w:hAnsi="Times New Roman"/>
          <w:kern w:val="1"/>
          <w:sz w:val="24"/>
          <w:lang w:eastAsia="hi-IN" w:bidi="hi-IN"/>
        </w:rPr>
        <w:t xml:space="preserve"> előírások rajzi jelölései</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Rajzkészítés, rajzolvasás szabályai</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Rajzos dokumentumok elemzése, értelmezése</w:t>
      </w:r>
    </w:p>
    <w:p w:rsidR="00C763AB" w:rsidRPr="00135642" w:rsidRDefault="00C763AB" w:rsidP="00832EB5">
      <w:pPr>
        <w:widowControl w:val="0"/>
        <w:suppressAutoHyphens/>
        <w:spacing w:after="0" w:line="240" w:lineRule="auto"/>
        <w:ind w:left="720"/>
        <w:jc w:val="both"/>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 xml:space="preserve">A képzés javasolt helyszíne </w:t>
      </w:r>
      <w:r w:rsidRPr="00135642">
        <w:rPr>
          <w:rFonts w:ascii="Times New Roman" w:eastAsia="Times New Roman" w:hAnsi="Times New Roman"/>
          <w:b/>
          <w:i/>
          <w:kern w:val="1"/>
          <w:sz w:val="24"/>
          <w:szCs w:val="24"/>
          <w:lang w:eastAsia="hi-IN" w:bidi="hi-IN"/>
        </w:rPr>
        <w:t>(ajánlás)</w:t>
      </w:r>
    </w:p>
    <w:p w:rsidR="00C763AB" w:rsidRPr="00135642" w:rsidRDefault="00C763AB" w:rsidP="00064FD7">
      <w:pPr>
        <w:widowControl w:val="0"/>
        <w:suppressAutoHyphens/>
        <w:spacing w:after="0" w:line="240" w:lineRule="auto"/>
        <w:ind w:left="360"/>
        <w:jc w:val="both"/>
        <w:rPr>
          <w:rFonts w:ascii="Times New Roman" w:hAnsi="Times New Roman"/>
          <w:i/>
          <w:kern w:val="1"/>
          <w:sz w:val="24"/>
          <w:lang w:eastAsia="hi-IN" w:bidi="hi-IN"/>
        </w:rPr>
      </w:pPr>
      <w:r w:rsidRPr="00135642">
        <w:rPr>
          <w:rFonts w:ascii="Times New Roman" w:hAnsi="Times New Roman"/>
          <w:i/>
          <w:kern w:val="1"/>
          <w:sz w:val="24"/>
          <w:lang w:eastAsia="hi-IN" w:bidi="hi-IN"/>
        </w:rPr>
        <w:t>Szakrajz-terem.</w:t>
      </w:r>
    </w:p>
    <w:p w:rsidR="00C763AB" w:rsidRPr="00135642" w:rsidRDefault="00C763AB" w:rsidP="00C763AB">
      <w:pPr>
        <w:widowControl w:val="0"/>
        <w:suppressAutoHyphens/>
        <w:spacing w:after="0" w:line="240" w:lineRule="auto"/>
        <w:ind w:left="1416"/>
        <w:jc w:val="both"/>
        <w:rPr>
          <w:rFonts w:ascii="Times New Roman" w:hAnsi="Times New Roman"/>
          <w:kern w:val="1"/>
          <w:sz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tanulói tevékenységformák (ajánlás)</w:t>
      </w:r>
    </w:p>
    <w:p w:rsidR="00C763AB" w:rsidRPr="00135642" w:rsidRDefault="00C763AB" w:rsidP="00C763AB">
      <w:pPr>
        <w:spacing w:after="0" w:line="240" w:lineRule="auto"/>
        <w:ind w:left="792"/>
        <w:rPr>
          <w:rFonts w:ascii="Times New Roman" w:eastAsia="Times New Roman" w:hAnsi="Times New Roman"/>
          <w:b/>
          <w:i/>
          <w:sz w:val="24"/>
          <w:szCs w:val="24"/>
        </w:rPr>
      </w:pPr>
    </w:p>
    <w:p w:rsidR="00F2395C" w:rsidRPr="00135642" w:rsidRDefault="00F2395C" w:rsidP="00F2395C">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2395C" w:rsidRPr="00135642" w:rsidTr="00BE3714">
        <w:trPr>
          <w:jc w:val="center"/>
        </w:trPr>
        <w:tc>
          <w:tcPr>
            <w:tcW w:w="994" w:type="dxa"/>
            <w:vMerge w:val="restart"/>
            <w:vAlign w:val="center"/>
          </w:tcPr>
          <w:p w:rsidR="00F2395C" w:rsidRPr="00135642" w:rsidRDefault="00F2395C" w:rsidP="00BE3714">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F2395C" w:rsidRPr="00135642" w:rsidRDefault="00F2395C" w:rsidP="00BE3714">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F2395C" w:rsidRPr="00135642" w:rsidRDefault="00F2395C" w:rsidP="00BE3714">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F2395C" w:rsidRPr="00135642" w:rsidRDefault="00F2395C" w:rsidP="00BE3714">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F2395C" w:rsidRPr="00135642" w:rsidRDefault="00F2395C" w:rsidP="00BE3714">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F2395C" w:rsidRPr="00135642" w:rsidTr="00BE3714">
        <w:trPr>
          <w:jc w:val="center"/>
        </w:trPr>
        <w:tc>
          <w:tcPr>
            <w:tcW w:w="994" w:type="dxa"/>
            <w:vMerge/>
            <w:vAlign w:val="center"/>
          </w:tcPr>
          <w:p w:rsidR="00F2395C" w:rsidRPr="00135642" w:rsidRDefault="00F2395C" w:rsidP="00BE3714">
            <w:pPr>
              <w:spacing w:after="0" w:line="240" w:lineRule="auto"/>
              <w:jc w:val="center"/>
              <w:rPr>
                <w:rFonts w:ascii="Times New Roman" w:hAnsi="Times New Roman"/>
                <w:b/>
                <w:bCs/>
                <w:sz w:val="20"/>
                <w:szCs w:val="20"/>
              </w:rPr>
            </w:pPr>
          </w:p>
        </w:tc>
        <w:tc>
          <w:tcPr>
            <w:tcW w:w="2800" w:type="dxa"/>
            <w:vMerge/>
            <w:vAlign w:val="center"/>
          </w:tcPr>
          <w:p w:rsidR="00F2395C" w:rsidRPr="00135642" w:rsidRDefault="00F2395C" w:rsidP="00BE3714">
            <w:pPr>
              <w:spacing w:after="0" w:line="240" w:lineRule="auto"/>
              <w:rPr>
                <w:rFonts w:ascii="Times New Roman" w:hAnsi="Times New Roman"/>
                <w:b/>
                <w:bCs/>
                <w:sz w:val="20"/>
                <w:szCs w:val="20"/>
              </w:rPr>
            </w:pPr>
          </w:p>
        </w:tc>
        <w:tc>
          <w:tcPr>
            <w:tcW w:w="945" w:type="dxa"/>
            <w:vAlign w:val="center"/>
          </w:tcPr>
          <w:p w:rsidR="00F2395C" w:rsidRPr="00135642" w:rsidRDefault="00F2395C" w:rsidP="00BE3714">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F2395C" w:rsidRPr="00135642" w:rsidRDefault="00F2395C" w:rsidP="00BE3714">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F2395C" w:rsidRPr="00135642" w:rsidRDefault="00F2395C" w:rsidP="00BE3714">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F2395C" w:rsidRPr="00135642" w:rsidRDefault="00F2395C" w:rsidP="00BE3714">
            <w:pPr>
              <w:spacing w:after="0" w:line="240" w:lineRule="auto"/>
              <w:jc w:val="center"/>
              <w:rPr>
                <w:rFonts w:ascii="Times New Roman" w:hAnsi="Times New Roman"/>
                <w:b/>
                <w:bCs/>
                <w:sz w:val="20"/>
                <w:szCs w:val="20"/>
              </w:rPr>
            </w:pPr>
          </w:p>
        </w:tc>
      </w:tr>
      <w:tr w:rsidR="00F2395C" w:rsidRPr="00135642" w:rsidTr="00BE3714">
        <w:trPr>
          <w:jc w:val="center"/>
        </w:trPr>
        <w:tc>
          <w:tcPr>
            <w:tcW w:w="994" w:type="dxa"/>
            <w:vAlign w:val="center"/>
          </w:tcPr>
          <w:p w:rsidR="00F2395C" w:rsidRPr="00135642" w:rsidRDefault="00F2395C" w:rsidP="00BE3714">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F2395C" w:rsidRPr="00135642" w:rsidRDefault="00F2395C" w:rsidP="00BE3714">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F2395C" w:rsidRPr="00135642" w:rsidRDefault="00F2395C" w:rsidP="00BE3714">
            <w:pPr>
              <w:spacing w:after="0" w:line="240" w:lineRule="auto"/>
              <w:jc w:val="center"/>
              <w:rPr>
                <w:rFonts w:ascii="Times New Roman" w:hAnsi="Times New Roman"/>
                <w:sz w:val="20"/>
                <w:szCs w:val="20"/>
              </w:rPr>
            </w:pPr>
          </w:p>
        </w:tc>
      </w:tr>
      <w:tr w:rsidR="00F2395C" w:rsidRPr="00135642" w:rsidTr="00BE3714">
        <w:trPr>
          <w:jc w:val="center"/>
        </w:trPr>
        <w:tc>
          <w:tcPr>
            <w:tcW w:w="994" w:type="dxa"/>
            <w:vAlign w:val="center"/>
          </w:tcPr>
          <w:p w:rsidR="00F2395C" w:rsidRPr="00135642" w:rsidRDefault="00F2395C" w:rsidP="00BE3714">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F2395C" w:rsidRPr="00135642" w:rsidRDefault="00F2395C" w:rsidP="00BE3714">
            <w:pPr>
              <w:spacing w:after="0" w:line="240" w:lineRule="auto"/>
              <w:rPr>
                <w:rFonts w:ascii="Times New Roman" w:hAnsi="Times New Roman"/>
                <w:sz w:val="20"/>
                <w:szCs w:val="20"/>
              </w:rPr>
            </w:pPr>
            <w:r w:rsidRPr="00135642">
              <w:rPr>
                <w:rFonts w:ascii="Times New Roman" w:hAnsi="Times New Roman"/>
                <w:sz w:val="20"/>
                <w:szCs w:val="20"/>
              </w:rPr>
              <w:t>kiselőadás</w:t>
            </w: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F2395C" w:rsidRPr="00135642" w:rsidRDefault="00F2395C" w:rsidP="00BE3714">
            <w:pPr>
              <w:spacing w:after="0" w:line="240" w:lineRule="auto"/>
              <w:jc w:val="center"/>
              <w:rPr>
                <w:rFonts w:ascii="Times New Roman" w:hAnsi="Times New Roman"/>
                <w:sz w:val="20"/>
                <w:szCs w:val="20"/>
              </w:rPr>
            </w:pPr>
          </w:p>
        </w:tc>
      </w:tr>
      <w:tr w:rsidR="00F2395C" w:rsidRPr="00135642" w:rsidTr="00BE3714">
        <w:trPr>
          <w:jc w:val="center"/>
        </w:trPr>
        <w:tc>
          <w:tcPr>
            <w:tcW w:w="994" w:type="dxa"/>
            <w:vAlign w:val="center"/>
          </w:tcPr>
          <w:p w:rsidR="00F2395C" w:rsidRPr="00135642" w:rsidRDefault="00F2395C" w:rsidP="00BE3714">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F2395C" w:rsidRPr="00135642" w:rsidRDefault="00F2395C" w:rsidP="00BE3714">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p>
        </w:tc>
        <w:tc>
          <w:tcPr>
            <w:tcW w:w="2659" w:type="dxa"/>
            <w:vAlign w:val="center"/>
          </w:tcPr>
          <w:p w:rsidR="00F2395C" w:rsidRPr="00135642" w:rsidRDefault="00F2395C" w:rsidP="00BE3714">
            <w:pPr>
              <w:spacing w:after="0" w:line="240" w:lineRule="auto"/>
              <w:jc w:val="center"/>
              <w:rPr>
                <w:rFonts w:ascii="Times New Roman" w:hAnsi="Times New Roman"/>
                <w:sz w:val="20"/>
                <w:szCs w:val="20"/>
              </w:rPr>
            </w:pPr>
          </w:p>
        </w:tc>
      </w:tr>
      <w:tr w:rsidR="00F2395C" w:rsidRPr="00135642" w:rsidTr="00BE3714">
        <w:trPr>
          <w:jc w:val="center"/>
        </w:trPr>
        <w:tc>
          <w:tcPr>
            <w:tcW w:w="994" w:type="dxa"/>
            <w:vAlign w:val="center"/>
          </w:tcPr>
          <w:p w:rsidR="00F2395C" w:rsidRPr="00135642" w:rsidRDefault="00F2395C" w:rsidP="00BE3714">
            <w:pPr>
              <w:spacing w:after="0" w:line="240" w:lineRule="auto"/>
              <w:jc w:val="center"/>
              <w:rPr>
                <w:rFonts w:ascii="Times New Roman" w:hAnsi="Times New Roman"/>
                <w:sz w:val="20"/>
                <w:szCs w:val="20"/>
              </w:rPr>
            </w:pPr>
            <w:r w:rsidRPr="00135642">
              <w:rPr>
                <w:rFonts w:ascii="Times New Roman" w:hAnsi="Times New Roman"/>
                <w:sz w:val="20"/>
                <w:szCs w:val="20"/>
              </w:rPr>
              <w:t>1.11.</w:t>
            </w:r>
          </w:p>
        </w:tc>
        <w:tc>
          <w:tcPr>
            <w:tcW w:w="2800" w:type="dxa"/>
            <w:vAlign w:val="center"/>
          </w:tcPr>
          <w:p w:rsidR="00F2395C" w:rsidRPr="00135642" w:rsidRDefault="00F2395C" w:rsidP="00BE3714">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p>
        </w:tc>
        <w:tc>
          <w:tcPr>
            <w:tcW w:w="945" w:type="dxa"/>
            <w:vAlign w:val="center"/>
          </w:tcPr>
          <w:p w:rsidR="00F2395C" w:rsidRPr="00135642" w:rsidRDefault="00F2395C" w:rsidP="00BE3714">
            <w:pPr>
              <w:spacing w:after="0" w:line="240" w:lineRule="auto"/>
              <w:jc w:val="center"/>
              <w:rPr>
                <w:rFonts w:ascii="Times New Roman" w:hAnsi="Times New Roman"/>
                <w:sz w:val="20"/>
                <w:szCs w:val="20"/>
              </w:rPr>
            </w:pPr>
          </w:p>
        </w:tc>
        <w:tc>
          <w:tcPr>
            <w:tcW w:w="2659" w:type="dxa"/>
            <w:vAlign w:val="center"/>
          </w:tcPr>
          <w:p w:rsidR="00F2395C" w:rsidRPr="00135642" w:rsidRDefault="00F2395C" w:rsidP="00BE3714">
            <w:pPr>
              <w:spacing w:after="0" w:line="240" w:lineRule="auto"/>
              <w:jc w:val="center"/>
              <w:rPr>
                <w:rFonts w:ascii="Times New Roman" w:hAnsi="Times New Roman"/>
                <w:sz w:val="20"/>
                <w:szCs w:val="20"/>
              </w:rPr>
            </w:pPr>
          </w:p>
        </w:tc>
      </w:tr>
    </w:tbl>
    <w:p w:rsidR="00F2395C" w:rsidRPr="00135642" w:rsidRDefault="00F2395C" w:rsidP="00F2395C">
      <w:pPr>
        <w:spacing w:after="0" w:line="240" w:lineRule="auto"/>
        <w:ind w:left="1440"/>
        <w:rPr>
          <w:rFonts w:ascii="Times New Roman" w:eastAsia="Times New Roman" w:hAnsi="Times New Roman"/>
          <w:b/>
          <w:i/>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önálló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Válaszolás írásban mondatszintű kérdésekre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Szöveges előadás egyéni felkészüléssel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Utólagos szóbeli beszámoló</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5.</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Kiscsoportos szakmai munkavégzés irányítással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ind w:left="792"/>
        <w:rPr>
          <w:rFonts w:ascii="Times New Roman" w:eastAsia="Times New Roman" w:hAnsi="Times New Roman"/>
          <w:b/>
          <w:i/>
          <w:sz w:val="24"/>
          <w:szCs w:val="24"/>
        </w:rPr>
      </w:pPr>
    </w:p>
    <w:p w:rsidR="00C763AB" w:rsidRPr="00135642" w:rsidRDefault="00C763AB" w:rsidP="004E64D1">
      <w:pPr>
        <w:widowControl w:val="0"/>
        <w:numPr>
          <w:ilvl w:val="1"/>
          <w:numId w:val="23"/>
        </w:numPr>
        <w:suppressAutoHyphens/>
        <w:spacing w:after="0" w:line="240" w:lineRule="auto"/>
        <w:rPr>
          <w:rFonts w:ascii="Times New Roman" w:eastAsia="Times New Roman" w:hAnsi="Times New Roman"/>
          <w:b/>
          <w:bCs/>
          <w:kern w:val="1"/>
          <w:sz w:val="24"/>
          <w:szCs w:val="24"/>
          <w:lang w:eastAsia="hi-IN" w:bidi="hi-IN"/>
        </w:rPr>
      </w:pPr>
      <w:r w:rsidRPr="00135642">
        <w:rPr>
          <w:rFonts w:ascii="Times New Roman" w:eastAsia="Times New Roman" w:hAnsi="Times New Roman"/>
          <w:b/>
          <w:sz w:val="24"/>
          <w:szCs w:val="24"/>
        </w:rPr>
        <w:t>A tantárgy értékelésének módja</w:t>
      </w:r>
    </w:p>
    <w:p w:rsidR="00C763AB" w:rsidRPr="00135642" w:rsidRDefault="00C763AB" w:rsidP="00064FD7">
      <w:pPr>
        <w:autoSpaceDE w:val="0"/>
        <w:autoSpaceDN w:val="0"/>
        <w:adjustRightInd w:val="0"/>
        <w:spacing w:after="0" w:line="240" w:lineRule="auto"/>
        <w:ind w:left="360"/>
        <w:jc w:val="both"/>
        <w:rPr>
          <w:rFonts w:ascii="Times New Roman" w:hAnsi="Times New Roman"/>
          <w:i/>
          <w:iCs/>
          <w:sz w:val="24"/>
          <w:szCs w:val="24"/>
        </w:rPr>
      </w:pPr>
      <w:r w:rsidRPr="00135642">
        <w:rPr>
          <w:rFonts w:ascii="Times New Roman" w:hAnsi="Times New Roman"/>
          <w:sz w:val="24"/>
          <w:szCs w:val="24"/>
        </w:rPr>
        <w:t>A nemzeti köznevelésről szóló 2011. évi CXC. törvény 54. § (2) a) pontja szerinti értékeléssel.</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C763AB">
      <w:pPr>
        <w:widowControl w:val="0"/>
        <w:suppressAutoHyphens/>
        <w:spacing w:after="0" w:line="240" w:lineRule="auto"/>
        <w:jc w:val="center"/>
        <w:rPr>
          <w:rFonts w:ascii="Times New Roman" w:eastAsia="Times New Roman" w:hAnsi="Times New Roman"/>
          <w:b/>
          <w:kern w:val="1"/>
          <w:sz w:val="24"/>
          <w:szCs w:val="24"/>
          <w:lang w:eastAsia="hi-IN" w:bidi="hi-IN"/>
        </w:rPr>
      </w:pPr>
    </w:p>
    <w:p w:rsidR="00C763AB" w:rsidRPr="00135642" w:rsidRDefault="00C763AB" w:rsidP="004E64D1">
      <w:pPr>
        <w:numPr>
          <w:ilvl w:val="0"/>
          <w:numId w:val="23"/>
        </w:numPr>
        <w:spacing w:after="0" w:line="240" w:lineRule="auto"/>
        <w:ind w:left="357" w:hanging="357"/>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 xml:space="preserve">Kohászati és hőkezelési ismeretek </w:t>
      </w:r>
      <w:proofErr w:type="gramStart"/>
      <w:r w:rsidRPr="00135642">
        <w:rPr>
          <w:rFonts w:ascii="Times New Roman" w:eastAsia="Times New Roman" w:hAnsi="Times New Roman"/>
          <w:b/>
          <w:sz w:val="24"/>
          <w:szCs w:val="24"/>
          <w:lang w:eastAsia="hu-HU"/>
        </w:rPr>
        <w:t>tantárgy</w:t>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t xml:space="preserve">       </w:t>
      </w:r>
      <w:r w:rsidR="00CF3D9B" w:rsidRPr="00135642">
        <w:rPr>
          <w:rFonts w:ascii="Times New Roman" w:eastAsia="Times New Roman" w:hAnsi="Times New Roman"/>
          <w:b/>
          <w:sz w:val="24"/>
          <w:szCs w:val="24"/>
          <w:lang w:eastAsia="hu-HU"/>
        </w:rPr>
        <w:t>201</w:t>
      </w:r>
      <w:proofErr w:type="gramEnd"/>
      <w:r w:rsidR="00CF3D9B" w:rsidRPr="00135642">
        <w:rPr>
          <w:rFonts w:ascii="Times New Roman" w:eastAsia="Times New Roman" w:hAnsi="Times New Roman"/>
          <w:b/>
          <w:sz w:val="24"/>
          <w:szCs w:val="24"/>
          <w:lang w:eastAsia="hu-HU"/>
        </w:rPr>
        <w:t xml:space="preserve"> </w:t>
      </w:r>
      <w:r w:rsidRPr="00135642">
        <w:rPr>
          <w:rFonts w:ascii="Times New Roman" w:eastAsia="Times New Roman" w:hAnsi="Times New Roman"/>
          <w:b/>
          <w:sz w:val="24"/>
          <w:szCs w:val="24"/>
          <w:lang w:eastAsia="hu-HU"/>
        </w:rPr>
        <w:t>óra/</w:t>
      </w:r>
      <w:r w:rsidR="00CF3D9B" w:rsidRPr="00135642">
        <w:rPr>
          <w:rFonts w:ascii="Times New Roman" w:eastAsia="Times New Roman" w:hAnsi="Times New Roman"/>
          <w:b/>
          <w:sz w:val="24"/>
          <w:szCs w:val="24"/>
          <w:lang w:eastAsia="hu-HU"/>
        </w:rPr>
        <w:t xml:space="preserve">134 </w:t>
      </w:r>
      <w:r w:rsidRPr="00135642">
        <w:rPr>
          <w:rFonts w:ascii="Times New Roman" w:eastAsia="Times New Roman" w:hAnsi="Times New Roman"/>
          <w:b/>
          <w:sz w:val="24"/>
          <w:szCs w:val="24"/>
          <w:lang w:eastAsia="hu-HU"/>
        </w:rPr>
        <w:t>óra*</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A tantárgy tanításának célja</w:t>
      </w:r>
    </w:p>
    <w:p w:rsidR="00C763AB" w:rsidRPr="00135642" w:rsidRDefault="00C763AB" w:rsidP="00832EB5">
      <w:pPr>
        <w:widowControl w:val="0"/>
        <w:suppressAutoHyphens/>
        <w:spacing w:after="0" w:line="240" w:lineRule="auto"/>
        <w:ind w:left="360"/>
        <w:jc w:val="both"/>
        <w:rPr>
          <w:rFonts w:ascii="Times New Roman" w:hAnsi="Times New Roman"/>
          <w:b/>
          <w:kern w:val="1"/>
          <w:sz w:val="24"/>
          <w:lang w:eastAsia="hi-IN" w:bidi="hi-IN"/>
        </w:rPr>
      </w:pPr>
      <w:r w:rsidRPr="00135642">
        <w:rPr>
          <w:rFonts w:ascii="Times New Roman" w:hAnsi="Times New Roman"/>
          <w:kern w:val="1"/>
          <w:sz w:val="24"/>
          <w:lang w:eastAsia="hi-IN" w:bidi="hi-IN"/>
        </w:rPr>
        <w:t>Megismertetni a tanulókkal a kohászati és hőkezelési tevékenységek (különféle kohászati eljárások, hőkezelési módok) során alkalmazott technológiákat, eljárásokat, e tevékenységek végzése során használt anyagokat, eszközöket, szerszámokat, berendezéseket. Cél, hogy a tanuló ismerje a használt anyagok mechanikai, fizikai és kémiai tulajdonságait, a technológiák alapját képező ismereteket, mindezek mellett szerezzen elméleti tudást a tevékenységek végzése során használt berendezések működtetéséről, működési elvéről és legyen tisztában a technológiák alkalmazásával járó speciális munkavédelmi előírásokkal</w:t>
      </w:r>
      <w:r w:rsidRPr="00135642">
        <w:rPr>
          <w:rFonts w:ascii="Times New Roman" w:hAnsi="Times New Roman"/>
          <w:b/>
          <w:kern w:val="1"/>
          <w:sz w:val="24"/>
          <w:lang w:eastAsia="hi-IN" w:bidi="hi-IN"/>
        </w:rPr>
        <w:t>.</w:t>
      </w:r>
    </w:p>
    <w:p w:rsidR="00C763AB" w:rsidRPr="00135642" w:rsidRDefault="00C763AB" w:rsidP="00832EB5">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832EB5">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Kapcsolódó közismereti, szakmai tartalmak</w:t>
      </w:r>
    </w:p>
    <w:p w:rsidR="00C763AB" w:rsidRPr="00135642" w:rsidRDefault="00C763AB" w:rsidP="00832EB5">
      <w:pPr>
        <w:widowControl w:val="0"/>
        <w:suppressAutoHyphens/>
        <w:spacing w:after="0" w:line="240" w:lineRule="auto"/>
        <w:ind w:left="36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Anyagismeret, </w:t>
      </w:r>
      <w:proofErr w:type="spellStart"/>
      <w:r w:rsidRPr="00135642">
        <w:rPr>
          <w:rFonts w:ascii="Times New Roman" w:hAnsi="Times New Roman"/>
          <w:kern w:val="1"/>
          <w:sz w:val="24"/>
          <w:lang w:eastAsia="hi-IN" w:bidi="hi-IN"/>
        </w:rPr>
        <w:t>anyagszerkezettan</w:t>
      </w:r>
      <w:proofErr w:type="spellEnd"/>
      <w:r w:rsidRPr="00135642">
        <w:rPr>
          <w:rFonts w:ascii="Times New Roman" w:hAnsi="Times New Roman"/>
          <w:kern w:val="1"/>
          <w:sz w:val="24"/>
          <w:lang w:eastAsia="hi-IN" w:bidi="hi-IN"/>
        </w:rPr>
        <w:t xml:space="preserve"> ismerete. Atomok, molekulák kötései, kristályrácsok </w:t>
      </w:r>
      <w:r w:rsidRPr="00135642">
        <w:rPr>
          <w:rFonts w:ascii="Times New Roman" w:hAnsi="Times New Roman"/>
          <w:kern w:val="1"/>
          <w:sz w:val="24"/>
          <w:lang w:eastAsia="hi-IN" w:bidi="hi-IN"/>
        </w:rPr>
        <w:lastRenderedPageBreak/>
        <w:t>felépítése. Alapvető fémipari technológiai ismeretek. A szakmai tartalom elsajátításához műszaki szemlélet- és gondolkodásmód szükséges.</w:t>
      </w:r>
    </w:p>
    <w:p w:rsidR="00C763AB" w:rsidRPr="00135642" w:rsidRDefault="00C763AB" w:rsidP="00832EB5">
      <w:pPr>
        <w:widowControl w:val="0"/>
        <w:suppressAutoHyphens/>
        <w:spacing w:after="0" w:line="240" w:lineRule="auto"/>
        <w:rPr>
          <w:rFonts w:ascii="Times New Roman" w:eastAsia="Times New Roman" w:hAnsi="Times New Roman"/>
          <w:b/>
          <w:bCs/>
          <w:iCs/>
          <w:kern w:val="1"/>
          <w:sz w:val="24"/>
          <w:szCs w:val="24"/>
          <w:lang w:eastAsia="hi-IN" w:bidi="hi-IN"/>
        </w:rPr>
      </w:pPr>
    </w:p>
    <w:p w:rsidR="00C763AB" w:rsidRPr="00135642" w:rsidRDefault="00C763AB" w:rsidP="00832EB5">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 xml:space="preserve">Témakörök </w:t>
      </w:r>
    </w:p>
    <w:p w:rsidR="00C763AB" w:rsidRPr="00135642" w:rsidRDefault="00C763AB" w:rsidP="00832EB5">
      <w:pPr>
        <w:widowControl w:val="0"/>
        <w:suppressAutoHyphens/>
        <w:spacing w:after="0" w:line="240" w:lineRule="auto"/>
        <w:rPr>
          <w:rFonts w:ascii="Times New Roman" w:eastAsia="Times New Roman" w:hAnsi="Times New Roman"/>
          <w:b/>
          <w:bCs/>
          <w:iCs/>
          <w:kern w:val="1"/>
          <w:sz w:val="24"/>
          <w:szCs w:val="24"/>
          <w:lang w:eastAsia="hi-IN" w:bidi="hi-IN"/>
        </w:rPr>
      </w:pPr>
    </w:p>
    <w:p w:rsidR="00C763AB" w:rsidRPr="00135642" w:rsidRDefault="00C763AB" w:rsidP="00832EB5">
      <w:pPr>
        <w:numPr>
          <w:ilvl w:val="2"/>
          <w:numId w:val="23"/>
        </w:numPr>
        <w:spacing w:after="0" w:line="240" w:lineRule="auto"/>
        <w:ind w:left="1225" w:hanging="505"/>
        <w:rPr>
          <w:rFonts w:ascii="Times New Roman" w:eastAsia="Times New Roman" w:hAnsi="Times New Roman"/>
          <w:b/>
          <w:sz w:val="24"/>
          <w:szCs w:val="24"/>
        </w:rPr>
      </w:pPr>
      <w:r w:rsidRPr="00135642">
        <w:rPr>
          <w:rFonts w:ascii="Times New Roman" w:eastAsia="Times New Roman" w:hAnsi="Times New Roman"/>
          <w:b/>
          <w:sz w:val="24"/>
          <w:szCs w:val="24"/>
        </w:rPr>
        <w:t>Kohászati alapanyagok</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sz w:val="24"/>
          <w:szCs w:val="24"/>
        </w:rPr>
        <w:t>34 óra/34 óra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Kohászati alapanyagok</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vaskohászat alapanyagai</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Vasércek és tulajdonságaik</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Vasércek bányászata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Vasércek előkészítése</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Mangánércek és tulajdonságaik</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Mangánércek bányászata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Mangánércek előkészítése</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Vastartalmú ipari melléktermékek</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Salakképző anyagok (mészkő)</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Redukáló anyagok (koksz)</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fémkohászat alapanyagai</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Fémércek és tulajdonságaik</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Fémércek bányászata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Fémércek előkészítése</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porkohászat alapanyagai</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Porított fémek</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Fémporok előállítása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Folyékony fémek porítása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levegő szerepe a nyersvasgyártásban</w:t>
      </w:r>
    </w:p>
    <w:p w:rsidR="00C763AB" w:rsidRPr="00135642" w:rsidRDefault="00C763AB" w:rsidP="00832EB5">
      <w:pPr>
        <w:widowControl w:val="0"/>
        <w:suppressAutoHyphens/>
        <w:spacing w:after="0" w:line="240" w:lineRule="auto"/>
        <w:rPr>
          <w:rFonts w:ascii="Times New Roman" w:eastAsia="Times New Roman" w:hAnsi="Times New Roman"/>
          <w:kern w:val="1"/>
          <w:sz w:val="24"/>
          <w:szCs w:val="24"/>
          <w:lang w:eastAsia="hi-IN" w:bidi="hi-IN"/>
        </w:rPr>
      </w:pPr>
    </w:p>
    <w:p w:rsidR="00C763AB" w:rsidRPr="00135642" w:rsidRDefault="00C763AB" w:rsidP="00832EB5">
      <w:pPr>
        <w:numPr>
          <w:ilvl w:val="2"/>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Kohászati technológiák, műveletek</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sz w:val="24"/>
          <w:szCs w:val="24"/>
        </w:rPr>
        <w:t>68 óra/68 óra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kohászat fogalma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Tűzi kohászat</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proofErr w:type="spellStart"/>
      <w:r w:rsidRPr="00135642">
        <w:rPr>
          <w:rFonts w:ascii="Times New Roman" w:hAnsi="Times New Roman"/>
          <w:kern w:val="1"/>
          <w:sz w:val="24"/>
          <w:lang w:eastAsia="hi-IN" w:bidi="hi-IN"/>
        </w:rPr>
        <w:t>Hidrometallurgia</w:t>
      </w:r>
      <w:proofErr w:type="spellEnd"/>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Elektrometallurgia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Kohászati technológiák</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nyersvasgyártás folyamata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nagyolvasztó szerkezete, felépítése</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Metallurgiai folyamatok a nagyolvasztóban</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Acélgyártás technológiája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Az acélgyártás kémiai törvényei és folyamata</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Szélfrissítéses acélgyártó eljárások</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Bessemer-féle acélgyártó eljárás</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Thomas-féle acélgyártó eljárás</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Konverteres oxigénfúvatásos acélgyártó eljárások</w:t>
      </w:r>
    </w:p>
    <w:p w:rsidR="00C763AB" w:rsidRPr="00135642" w:rsidRDefault="00C763AB" w:rsidP="00832EB5">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Siemens-Martin acélgyártó eljárás</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Elektroacél gyártás</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Elektroacél gyártás ívfényes kemencében</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Acélgyártás indukciós kemencében</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Vákuumkohászat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Könnyűfémkohászat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Alumíniumkohászat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Timföldgyártás</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lastRenderedPageBreak/>
        <w:t>A timföld elektrolízise</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Ércelőkészítés</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Magnézium előállítása elektrolízissel</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Magnéziumkohászat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Titánkohászat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Színesfémkohászat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Rézkohászat </w:t>
      </w:r>
      <w:proofErr w:type="spellStart"/>
      <w:r w:rsidRPr="00135642">
        <w:rPr>
          <w:rFonts w:ascii="Times New Roman" w:hAnsi="Times New Roman"/>
          <w:kern w:val="1"/>
          <w:sz w:val="24"/>
          <w:lang w:eastAsia="hi-IN" w:bidi="hi-IN"/>
        </w:rPr>
        <w:t>pirometallurgiai</w:t>
      </w:r>
      <w:proofErr w:type="spellEnd"/>
      <w:r w:rsidRPr="00135642">
        <w:rPr>
          <w:rFonts w:ascii="Times New Roman" w:hAnsi="Times New Roman"/>
          <w:kern w:val="1"/>
          <w:sz w:val="24"/>
          <w:lang w:eastAsia="hi-IN" w:bidi="hi-IN"/>
        </w:rPr>
        <w:t xml:space="preserve"> módszerrel</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Rézkohászat </w:t>
      </w:r>
      <w:proofErr w:type="spellStart"/>
      <w:r w:rsidRPr="00135642">
        <w:rPr>
          <w:rFonts w:ascii="Times New Roman" w:hAnsi="Times New Roman"/>
          <w:kern w:val="1"/>
          <w:sz w:val="24"/>
          <w:lang w:eastAsia="hi-IN" w:bidi="hi-IN"/>
        </w:rPr>
        <w:t>hidrometallurgiai</w:t>
      </w:r>
      <w:proofErr w:type="spellEnd"/>
      <w:r w:rsidRPr="00135642">
        <w:rPr>
          <w:rFonts w:ascii="Times New Roman" w:hAnsi="Times New Roman"/>
          <w:kern w:val="1"/>
          <w:sz w:val="24"/>
          <w:lang w:eastAsia="hi-IN" w:bidi="hi-IN"/>
        </w:rPr>
        <w:t xml:space="preserve"> módszerrel</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Nikkel előállítása tűzi kohászati úton</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Nikkel előállítása nedves kohászati úton</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Porkohászati eljárások</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Vasporkohászati technológiák</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Keményfémek kohászati gyártástechnológiái</w:t>
      </w:r>
    </w:p>
    <w:p w:rsidR="00C763AB" w:rsidRPr="00135642" w:rsidRDefault="00C763AB" w:rsidP="00C763AB">
      <w:pPr>
        <w:widowControl w:val="0"/>
        <w:suppressAutoHyphens/>
        <w:spacing w:after="0" w:line="240" w:lineRule="auto"/>
        <w:jc w:val="both"/>
        <w:rPr>
          <w:rFonts w:ascii="Times New Roman" w:hAnsi="Times New Roman"/>
          <w:kern w:val="1"/>
          <w:sz w:val="24"/>
          <w:lang w:eastAsia="hi-IN" w:bidi="hi-IN"/>
        </w:rPr>
      </w:pPr>
    </w:p>
    <w:p w:rsidR="00C763AB" w:rsidRPr="00135642" w:rsidRDefault="00C763AB" w:rsidP="004E64D1">
      <w:pPr>
        <w:numPr>
          <w:ilvl w:val="2"/>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Hőkezelés elmélete</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sz w:val="24"/>
          <w:szCs w:val="24"/>
        </w:rPr>
        <w:t>68 óra/68 óra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Hőkezelés fogalma, célja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hőkezelés elméleti alapjai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Hőtartalom, fajhő értelmezése</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Diffúzió fogalma, fajtái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proofErr w:type="spellStart"/>
      <w:r w:rsidRPr="00135642">
        <w:rPr>
          <w:rFonts w:ascii="Times New Roman" w:hAnsi="Times New Roman"/>
          <w:kern w:val="1"/>
          <w:sz w:val="24"/>
          <w:lang w:eastAsia="hi-IN" w:bidi="hi-IN"/>
        </w:rPr>
        <w:t>Rekristallizáció</w:t>
      </w:r>
      <w:proofErr w:type="spellEnd"/>
      <w:r w:rsidRPr="00135642">
        <w:rPr>
          <w:rFonts w:ascii="Times New Roman" w:hAnsi="Times New Roman"/>
          <w:kern w:val="1"/>
          <w:sz w:val="24"/>
          <w:lang w:eastAsia="hi-IN" w:bidi="hi-IN"/>
        </w:rPr>
        <w:t xml:space="preserve"> fogalma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Elsődleges, másodlagos </w:t>
      </w:r>
      <w:proofErr w:type="spellStart"/>
      <w:r w:rsidRPr="00135642">
        <w:rPr>
          <w:rFonts w:ascii="Times New Roman" w:hAnsi="Times New Roman"/>
          <w:kern w:val="1"/>
          <w:sz w:val="24"/>
          <w:lang w:eastAsia="hi-IN" w:bidi="hi-IN"/>
        </w:rPr>
        <w:t>rekristallizáció</w:t>
      </w:r>
      <w:proofErr w:type="spellEnd"/>
      <w:r w:rsidRPr="00135642">
        <w:rPr>
          <w:rFonts w:ascii="Times New Roman" w:hAnsi="Times New Roman"/>
          <w:kern w:val="1"/>
          <w:sz w:val="24"/>
          <w:lang w:eastAsia="hi-IN" w:bidi="hi-IN"/>
        </w:rPr>
        <w:t>, megújulás</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Kiválásos keményedés</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Az </w:t>
      </w:r>
      <w:proofErr w:type="spellStart"/>
      <w:r w:rsidRPr="00135642">
        <w:rPr>
          <w:rFonts w:ascii="Times New Roman" w:hAnsi="Times New Roman"/>
          <w:kern w:val="1"/>
          <w:sz w:val="24"/>
          <w:lang w:eastAsia="hi-IN" w:bidi="hi-IN"/>
        </w:rPr>
        <w:t>austenit</w:t>
      </w:r>
      <w:proofErr w:type="spellEnd"/>
      <w:r w:rsidRPr="00135642">
        <w:rPr>
          <w:rFonts w:ascii="Times New Roman" w:hAnsi="Times New Roman"/>
          <w:kern w:val="1"/>
          <w:sz w:val="24"/>
          <w:lang w:eastAsia="hi-IN" w:bidi="hi-IN"/>
        </w:rPr>
        <w:t xml:space="preserve"> átalakulása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Perlites, </w:t>
      </w:r>
      <w:proofErr w:type="spellStart"/>
      <w:r w:rsidRPr="00135642">
        <w:rPr>
          <w:rFonts w:ascii="Times New Roman" w:hAnsi="Times New Roman"/>
          <w:kern w:val="1"/>
          <w:sz w:val="24"/>
          <w:lang w:eastAsia="hi-IN" w:bidi="hi-IN"/>
        </w:rPr>
        <w:t>bainites</w:t>
      </w:r>
      <w:proofErr w:type="spellEnd"/>
      <w:r w:rsidRPr="00135642">
        <w:rPr>
          <w:rFonts w:ascii="Times New Roman" w:hAnsi="Times New Roman"/>
          <w:kern w:val="1"/>
          <w:sz w:val="24"/>
          <w:lang w:eastAsia="hi-IN" w:bidi="hi-IN"/>
        </w:rPr>
        <w:t xml:space="preserve"> és </w:t>
      </w:r>
      <w:proofErr w:type="spellStart"/>
      <w:r w:rsidRPr="00135642">
        <w:rPr>
          <w:rFonts w:ascii="Times New Roman" w:hAnsi="Times New Roman"/>
          <w:kern w:val="1"/>
          <w:sz w:val="24"/>
          <w:lang w:eastAsia="hi-IN" w:bidi="hi-IN"/>
        </w:rPr>
        <w:t>martenzites</w:t>
      </w:r>
      <w:proofErr w:type="spellEnd"/>
      <w:r w:rsidRPr="00135642">
        <w:rPr>
          <w:rFonts w:ascii="Times New Roman" w:hAnsi="Times New Roman"/>
          <w:kern w:val="1"/>
          <w:sz w:val="24"/>
          <w:lang w:eastAsia="hi-IN" w:bidi="hi-IN"/>
        </w:rPr>
        <w:t xml:space="preserve"> átalakulások</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Ötvözőelemek hatása az átalakulásokra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hőkezelés eszközei, berendezései</w:t>
      </w:r>
    </w:p>
    <w:p w:rsidR="00C763AB" w:rsidRPr="00135642" w:rsidRDefault="00C763AB" w:rsidP="00C763AB">
      <w:pPr>
        <w:widowControl w:val="0"/>
        <w:suppressAutoHyphens/>
        <w:spacing w:after="0" w:line="240" w:lineRule="auto"/>
        <w:ind w:left="1416"/>
        <w:jc w:val="both"/>
        <w:rPr>
          <w:rFonts w:ascii="Times New Roman" w:hAnsi="Times New Roman"/>
          <w:kern w:val="1"/>
          <w:sz w:val="24"/>
          <w:lang w:eastAsia="hi-IN" w:bidi="hi-IN"/>
        </w:rPr>
      </w:pPr>
    </w:p>
    <w:p w:rsidR="00C763AB" w:rsidRPr="00135642" w:rsidRDefault="00C763AB" w:rsidP="004E64D1">
      <w:pPr>
        <w:numPr>
          <w:ilvl w:val="2"/>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Hőkezelési technológiák</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006E7F6E" w:rsidRPr="00135642">
        <w:rPr>
          <w:rFonts w:ascii="Times New Roman" w:eastAsia="Times New Roman" w:hAnsi="Times New Roman"/>
          <w:b/>
          <w:i/>
          <w:sz w:val="24"/>
          <w:szCs w:val="24"/>
        </w:rPr>
        <w:t xml:space="preserve">31 </w:t>
      </w:r>
      <w:r w:rsidRPr="00135642">
        <w:rPr>
          <w:rFonts w:ascii="Times New Roman" w:eastAsia="Times New Roman" w:hAnsi="Times New Roman"/>
          <w:b/>
          <w:i/>
          <w:sz w:val="24"/>
          <w:szCs w:val="24"/>
        </w:rPr>
        <w:t>óra/</w:t>
      </w:r>
      <w:r w:rsidR="006E7F6E" w:rsidRPr="00135642">
        <w:rPr>
          <w:rFonts w:ascii="Times New Roman" w:eastAsia="Times New Roman" w:hAnsi="Times New Roman"/>
          <w:b/>
          <w:i/>
          <w:sz w:val="24"/>
          <w:szCs w:val="24"/>
        </w:rPr>
        <w:t xml:space="preserve">32 </w:t>
      </w:r>
      <w:r w:rsidRPr="00135642">
        <w:rPr>
          <w:rFonts w:ascii="Times New Roman" w:eastAsia="Times New Roman" w:hAnsi="Times New Roman"/>
          <w:b/>
          <w:i/>
          <w:sz w:val="24"/>
          <w:szCs w:val="24"/>
        </w:rPr>
        <w:t>óra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Fémek tulajdonságai, tulajdonságok megváltoztatásának lehetőségei (mechanikai-fizikai tulajdonságok megváltoztatása)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Összetétel, szerkezet, feszültségállapot megváltoztatása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Hőkezelési eljárások csoportosítása (teljes keresztmetszeti, felületi)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Hőmérséklet-idő kapcsolata, szerepe a hőkezelési folyamatban</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hőkezelés folyamata, lépései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Hőcsere folyamatok (vezetés, áramlás, sugárzás)</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Hőenergia és anyagátvitel a hőkezelés során</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Hevítés folyamata szakaszai, eszközei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proofErr w:type="spellStart"/>
      <w:r w:rsidRPr="00135642">
        <w:rPr>
          <w:rFonts w:ascii="Times New Roman" w:hAnsi="Times New Roman"/>
          <w:kern w:val="1"/>
          <w:sz w:val="24"/>
          <w:lang w:eastAsia="hi-IN" w:bidi="hi-IN"/>
        </w:rPr>
        <w:t>Hőntartás</w:t>
      </w:r>
      <w:proofErr w:type="spellEnd"/>
      <w:r w:rsidRPr="00135642">
        <w:rPr>
          <w:rFonts w:ascii="Times New Roman" w:hAnsi="Times New Roman"/>
          <w:kern w:val="1"/>
          <w:sz w:val="24"/>
          <w:lang w:eastAsia="hi-IN" w:bidi="hi-IN"/>
        </w:rPr>
        <w:t xml:space="preserve"> szerepe, hatása az anyag szerkezetére</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Hűtés technológiái</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Folyamatos hűtés, szakaszos hűtés, hűtőközeg</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hűtés sebességének befolyásoló hatása</w:t>
      </w:r>
    </w:p>
    <w:p w:rsidR="00C763AB" w:rsidRPr="00135642" w:rsidRDefault="00C763AB" w:rsidP="00064FD7">
      <w:pPr>
        <w:widowControl w:val="0"/>
        <w:suppressAutoHyphens/>
        <w:spacing w:after="0" w:line="240" w:lineRule="auto"/>
        <w:ind w:left="720"/>
        <w:jc w:val="both"/>
        <w:rPr>
          <w:rFonts w:ascii="Times New Roman" w:hAnsi="Times New Roman"/>
          <w:b/>
          <w:kern w:val="1"/>
          <w:sz w:val="24"/>
          <w:lang w:eastAsia="hi-IN" w:bidi="hi-IN"/>
        </w:rPr>
      </w:pPr>
      <w:r w:rsidRPr="00135642">
        <w:rPr>
          <w:rFonts w:ascii="Times New Roman" w:hAnsi="Times New Roman"/>
          <w:kern w:val="1"/>
          <w:sz w:val="24"/>
          <w:lang w:eastAsia="hi-IN" w:bidi="hi-IN"/>
        </w:rPr>
        <w:t>Az edzés technológiai folyamatai, eszközei</w:t>
      </w:r>
    </w:p>
    <w:p w:rsidR="00C763AB" w:rsidRPr="00135642" w:rsidRDefault="00C763AB" w:rsidP="00064FD7">
      <w:pPr>
        <w:widowControl w:val="0"/>
        <w:suppressAutoHyphens/>
        <w:spacing w:after="0" w:line="240" w:lineRule="auto"/>
        <w:ind w:left="720"/>
        <w:jc w:val="both"/>
        <w:rPr>
          <w:rFonts w:ascii="Times New Roman" w:hAnsi="Times New Roman"/>
          <w:b/>
          <w:kern w:val="1"/>
          <w:sz w:val="24"/>
          <w:lang w:eastAsia="hi-IN" w:bidi="hi-IN"/>
        </w:rPr>
      </w:pPr>
      <w:r w:rsidRPr="00135642">
        <w:rPr>
          <w:rFonts w:ascii="Times New Roman" w:hAnsi="Times New Roman"/>
          <w:kern w:val="1"/>
          <w:sz w:val="24"/>
          <w:lang w:eastAsia="hi-IN" w:bidi="hi-IN"/>
        </w:rPr>
        <w:t>Az edzési technológiák típusai</w:t>
      </w:r>
    </w:p>
    <w:p w:rsidR="00C763AB" w:rsidRPr="00135642" w:rsidRDefault="00C763AB" w:rsidP="00064FD7">
      <w:pPr>
        <w:widowControl w:val="0"/>
        <w:suppressAutoHyphens/>
        <w:spacing w:after="0" w:line="240" w:lineRule="auto"/>
        <w:ind w:left="720"/>
        <w:jc w:val="both"/>
        <w:rPr>
          <w:rFonts w:ascii="Times New Roman" w:hAnsi="Times New Roman"/>
          <w:b/>
          <w:kern w:val="1"/>
          <w:sz w:val="24"/>
          <w:lang w:eastAsia="hi-IN" w:bidi="hi-IN"/>
        </w:rPr>
      </w:pPr>
      <w:r w:rsidRPr="00135642">
        <w:rPr>
          <w:rFonts w:ascii="Times New Roman" w:hAnsi="Times New Roman"/>
          <w:kern w:val="1"/>
          <w:sz w:val="24"/>
          <w:lang w:eastAsia="hi-IN" w:bidi="hi-IN"/>
        </w:rPr>
        <w:t>A megeresztés technológiai folyamatai, eszközei</w:t>
      </w:r>
    </w:p>
    <w:p w:rsidR="00C763AB" w:rsidRPr="00135642" w:rsidRDefault="00C763AB" w:rsidP="00064FD7">
      <w:pPr>
        <w:widowControl w:val="0"/>
        <w:suppressAutoHyphens/>
        <w:spacing w:after="0" w:line="240" w:lineRule="auto"/>
        <w:ind w:left="720"/>
        <w:jc w:val="both"/>
        <w:rPr>
          <w:rFonts w:ascii="Times New Roman" w:hAnsi="Times New Roman"/>
          <w:b/>
          <w:kern w:val="1"/>
          <w:sz w:val="24"/>
          <w:lang w:eastAsia="hi-IN" w:bidi="hi-IN"/>
        </w:rPr>
      </w:pPr>
      <w:r w:rsidRPr="00135642">
        <w:rPr>
          <w:rFonts w:ascii="Times New Roman" w:hAnsi="Times New Roman"/>
          <w:kern w:val="1"/>
          <w:sz w:val="24"/>
          <w:lang w:eastAsia="hi-IN" w:bidi="hi-IN"/>
        </w:rPr>
        <w:t>A nemesítés technológiai folyamatai</w:t>
      </w:r>
    </w:p>
    <w:p w:rsidR="00C763AB" w:rsidRPr="00135642" w:rsidRDefault="00C763AB" w:rsidP="00064FD7">
      <w:pPr>
        <w:widowControl w:val="0"/>
        <w:suppressAutoHyphens/>
        <w:spacing w:after="0" w:line="240" w:lineRule="auto"/>
        <w:ind w:left="720"/>
        <w:jc w:val="both"/>
        <w:rPr>
          <w:rFonts w:ascii="Times New Roman" w:hAnsi="Times New Roman"/>
          <w:b/>
          <w:kern w:val="1"/>
          <w:sz w:val="24"/>
          <w:lang w:eastAsia="hi-IN" w:bidi="hi-IN"/>
        </w:rPr>
      </w:pPr>
      <w:r w:rsidRPr="00135642">
        <w:rPr>
          <w:rFonts w:ascii="Times New Roman" w:hAnsi="Times New Roman"/>
          <w:kern w:val="1"/>
          <w:sz w:val="24"/>
          <w:lang w:eastAsia="hi-IN" w:bidi="hi-IN"/>
        </w:rPr>
        <w:t>A lágyítás technológiai folyamatai</w:t>
      </w:r>
    </w:p>
    <w:p w:rsidR="00C763AB" w:rsidRPr="00135642" w:rsidRDefault="00C763AB" w:rsidP="00064FD7">
      <w:pPr>
        <w:widowControl w:val="0"/>
        <w:suppressAutoHyphens/>
        <w:spacing w:after="0" w:line="240" w:lineRule="auto"/>
        <w:ind w:left="720"/>
        <w:jc w:val="both"/>
        <w:rPr>
          <w:rFonts w:ascii="Times New Roman" w:hAnsi="Times New Roman"/>
          <w:b/>
          <w:kern w:val="1"/>
          <w:sz w:val="24"/>
          <w:lang w:eastAsia="hi-IN" w:bidi="hi-IN"/>
        </w:rPr>
      </w:pPr>
      <w:r w:rsidRPr="00135642">
        <w:rPr>
          <w:rFonts w:ascii="Times New Roman" w:hAnsi="Times New Roman"/>
          <w:kern w:val="1"/>
          <w:sz w:val="24"/>
          <w:lang w:eastAsia="hi-IN" w:bidi="hi-IN"/>
        </w:rPr>
        <w:t>Kérgesítő eljárások szerepe, technológiái</w:t>
      </w:r>
    </w:p>
    <w:p w:rsidR="00C763AB" w:rsidRPr="00135642" w:rsidRDefault="00C763AB" w:rsidP="00064FD7">
      <w:pPr>
        <w:widowControl w:val="0"/>
        <w:suppressAutoHyphens/>
        <w:spacing w:after="0" w:line="240" w:lineRule="auto"/>
        <w:ind w:left="720"/>
        <w:jc w:val="both"/>
        <w:rPr>
          <w:rFonts w:ascii="Times New Roman" w:hAnsi="Times New Roman"/>
          <w:b/>
          <w:kern w:val="1"/>
          <w:sz w:val="24"/>
          <w:lang w:eastAsia="hi-IN" w:bidi="hi-IN"/>
        </w:rPr>
      </w:pPr>
      <w:r w:rsidRPr="00135642">
        <w:rPr>
          <w:rFonts w:ascii="Times New Roman" w:hAnsi="Times New Roman"/>
          <w:kern w:val="1"/>
          <w:sz w:val="24"/>
          <w:lang w:eastAsia="hi-IN" w:bidi="hi-IN"/>
        </w:rPr>
        <w:t>Felületi edzés technológiai folyamata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hűtés szerepe a felületi edzési technológiánál</w:t>
      </w:r>
    </w:p>
    <w:p w:rsidR="00C763AB" w:rsidRPr="00135642" w:rsidRDefault="00C763AB" w:rsidP="00064FD7">
      <w:pPr>
        <w:widowControl w:val="0"/>
        <w:suppressAutoHyphens/>
        <w:spacing w:after="0" w:line="240" w:lineRule="auto"/>
        <w:ind w:left="720"/>
        <w:jc w:val="both"/>
        <w:rPr>
          <w:rFonts w:ascii="Times New Roman" w:hAnsi="Times New Roman"/>
          <w:b/>
          <w:kern w:val="1"/>
          <w:sz w:val="24"/>
          <w:lang w:eastAsia="hi-IN" w:bidi="hi-IN"/>
        </w:rPr>
      </w:pPr>
      <w:r w:rsidRPr="00135642">
        <w:rPr>
          <w:rFonts w:ascii="Times New Roman" w:hAnsi="Times New Roman"/>
          <w:kern w:val="1"/>
          <w:sz w:val="24"/>
          <w:lang w:eastAsia="hi-IN" w:bidi="hi-IN"/>
        </w:rPr>
        <w:t>Felületi ötvözés</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proofErr w:type="spellStart"/>
      <w:r w:rsidRPr="00135642">
        <w:rPr>
          <w:rFonts w:ascii="Times New Roman" w:hAnsi="Times New Roman"/>
          <w:kern w:val="1"/>
          <w:sz w:val="24"/>
          <w:lang w:eastAsia="hi-IN" w:bidi="hi-IN"/>
        </w:rPr>
        <w:lastRenderedPageBreak/>
        <w:t>Ötvözőanyagok</w:t>
      </w:r>
      <w:proofErr w:type="spellEnd"/>
      <w:r w:rsidRPr="00135642">
        <w:rPr>
          <w:rFonts w:ascii="Times New Roman" w:hAnsi="Times New Roman"/>
          <w:kern w:val="1"/>
          <w:sz w:val="24"/>
          <w:lang w:eastAsia="hi-IN" w:bidi="hi-IN"/>
        </w:rPr>
        <w:t xml:space="preserve"> szerepe, anyagai</w:t>
      </w:r>
    </w:p>
    <w:p w:rsidR="00C763AB" w:rsidRPr="00135642" w:rsidRDefault="00C763AB" w:rsidP="00C763AB">
      <w:pPr>
        <w:widowControl w:val="0"/>
        <w:suppressAutoHyphens/>
        <w:spacing w:after="0" w:line="240" w:lineRule="auto"/>
        <w:jc w:val="both"/>
        <w:rPr>
          <w:rFonts w:ascii="Times New Roman" w:hAnsi="Times New Roman"/>
          <w:kern w:val="1"/>
          <w:sz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 xml:space="preserve">A képzés javasolt helyszíne </w:t>
      </w:r>
      <w:r w:rsidRPr="00135642">
        <w:rPr>
          <w:rFonts w:ascii="Times New Roman" w:eastAsia="Times New Roman" w:hAnsi="Times New Roman"/>
          <w:b/>
          <w:i/>
          <w:kern w:val="1"/>
          <w:sz w:val="24"/>
          <w:szCs w:val="24"/>
          <w:lang w:eastAsia="hi-IN" w:bidi="hi-IN"/>
        </w:rPr>
        <w:t>(ajánlás)</w:t>
      </w:r>
    </w:p>
    <w:p w:rsidR="00C763AB" w:rsidRPr="00135642" w:rsidRDefault="00C763AB" w:rsidP="00064FD7">
      <w:pPr>
        <w:widowControl w:val="0"/>
        <w:suppressAutoHyphens/>
        <w:spacing w:after="0" w:line="240" w:lineRule="auto"/>
        <w:ind w:left="360"/>
        <w:jc w:val="both"/>
        <w:rPr>
          <w:rFonts w:ascii="Times New Roman" w:hAnsi="Times New Roman"/>
          <w:i/>
          <w:kern w:val="1"/>
          <w:sz w:val="24"/>
          <w:lang w:eastAsia="hi-IN" w:bidi="hi-IN"/>
        </w:rPr>
      </w:pPr>
      <w:r w:rsidRPr="00135642">
        <w:rPr>
          <w:rFonts w:ascii="Times New Roman" w:hAnsi="Times New Roman"/>
          <w:i/>
          <w:kern w:val="1"/>
          <w:sz w:val="24"/>
          <w:lang w:eastAsia="hi-IN" w:bidi="hi-IN"/>
        </w:rPr>
        <w:t>Kohászati, metallurgiai szaktanterem.</w:t>
      </w:r>
    </w:p>
    <w:p w:rsidR="00C763AB" w:rsidRPr="00135642" w:rsidRDefault="00C763AB" w:rsidP="00C763AB">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tanulói tevékenységformák (ajánlás)</w:t>
      </w:r>
    </w:p>
    <w:p w:rsidR="00C763AB" w:rsidRPr="00135642" w:rsidRDefault="00C763AB" w:rsidP="00C763AB">
      <w:pPr>
        <w:spacing w:after="0" w:line="240" w:lineRule="auto"/>
        <w:rPr>
          <w:rFonts w:ascii="Times New Roman" w:eastAsia="Times New Roman" w:hAnsi="Times New Roman"/>
          <w:b/>
          <w:i/>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763AB" w:rsidRPr="00135642" w:rsidTr="00C763AB">
        <w:trPr>
          <w:jc w:val="center"/>
        </w:trPr>
        <w:tc>
          <w:tcPr>
            <w:tcW w:w="994"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jc w:val="center"/>
        </w:trPr>
        <w:tc>
          <w:tcPr>
            <w:tcW w:w="994"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2800"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kiselőadás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projekt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ind w:left="792"/>
        <w:rPr>
          <w:rFonts w:ascii="Times New Roman" w:eastAsia="Times New Roman" w:hAnsi="Times New Roman"/>
          <w:b/>
          <w:i/>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önálló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Válaszolás írásban mondatszintű kérdésekre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Szöveges előadás egyéni felkészüléssel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Utólagos szóbeli beszámoló</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5.</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Kiscsoportos szakmai munkavégzés irányítással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A tantárgy értékelésének módja</w:t>
      </w:r>
    </w:p>
    <w:p w:rsidR="00C763AB" w:rsidRPr="00135642" w:rsidRDefault="00C763AB" w:rsidP="00064FD7">
      <w:pPr>
        <w:autoSpaceDE w:val="0"/>
        <w:autoSpaceDN w:val="0"/>
        <w:adjustRightInd w:val="0"/>
        <w:spacing w:after="0" w:line="240" w:lineRule="auto"/>
        <w:ind w:left="360"/>
        <w:jc w:val="both"/>
        <w:rPr>
          <w:rFonts w:ascii="Times New Roman" w:hAnsi="Times New Roman"/>
          <w:i/>
          <w:iCs/>
          <w:sz w:val="24"/>
          <w:szCs w:val="24"/>
        </w:rPr>
      </w:pPr>
      <w:r w:rsidRPr="00135642">
        <w:rPr>
          <w:rFonts w:ascii="Times New Roman" w:hAnsi="Times New Roman"/>
          <w:sz w:val="24"/>
          <w:szCs w:val="24"/>
        </w:rPr>
        <w:lastRenderedPageBreak/>
        <w:t xml:space="preserve">A nemzeti köznevelésről szóló 2011. évi CXC. </w:t>
      </w:r>
      <w:r w:rsidR="00832EB5" w:rsidRPr="00135642">
        <w:rPr>
          <w:rFonts w:ascii="Times New Roman" w:hAnsi="Times New Roman"/>
          <w:sz w:val="24"/>
          <w:szCs w:val="24"/>
        </w:rPr>
        <w:t>törvény</w:t>
      </w:r>
      <w:r w:rsidRPr="00135642">
        <w:rPr>
          <w:rFonts w:ascii="Times New Roman" w:hAnsi="Times New Roman"/>
          <w:sz w:val="24"/>
          <w:szCs w:val="24"/>
        </w:rPr>
        <w:t xml:space="preserve"> 54. § (2) a) pontja szerinti értékeléssel.</w:t>
      </w:r>
    </w:p>
    <w:p w:rsidR="00C763AB" w:rsidRPr="00135642" w:rsidRDefault="00C763AB" w:rsidP="00C763AB">
      <w:pPr>
        <w:autoSpaceDE w:val="0"/>
        <w:autoSpaceDN w:val="0"/>
        <w:adjustRightInd w:val="0"/>
        <w:spacing w:after="0" w:line="240" w:lineRule="auto"/>
        <w:ind w:left="708"/>
        <w:rPr>
          <w:rFonts w:ascii="Times New Roman" w:eastAsia="Times New Roman" w:hAnsi="Times New Roman"/>
          <w:sz w:val="24"/>
          <w:szCs w:val="24"/>
          <w:lang w:bidi="hi-IN"/>
        </w:rPr>
      </w:pPr>
    </w:p>
    <w:p w:rsidR="00C763AB" w:rsidRPr="00135642" w:rsidRDefault="00C763AB" w:rsidP="00C763AB">
      <w:pPr>
        <w:autoSpaceDE w:val="0"/>
        <w:autoSpaceDN w:val="0"/>
        <w:adjustRightInd w:val="0"/>
        <w:spacing w:after="0" w:line="240" w:lineRule="auto"/>
        <w:ind w:left="708"/>
        <w:rPr>
          <w:rFonts w:ascii="Times New Roman" w:eastAsia="Times New Roman" w:hAnsi="Times New Roman"/>
          <w:sz w:val="24"/>
          <w:szCs w:val="24"/>
          <w:lang w:bidi="hi-IN"/>
        </w:rPr>
      </w:pPr>
    </w:p>
    <w:p w:rsidR="00C763AB" w:rsidRPr="00135642" w:rsidRDefault="00C763AB" w:rsidP="004E64D1">
      <w:pPr>
        <w:numPr>
          <w:ilvl w:val="0"/>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 xml:space="preserve">Kohászat és hőkezelés gyakorlata </w:t>
      </w:r>
      <w:proofErr w:type="gramStart"/>
      <w:r w:rsidRPr="00135642">
        <w:rPr>
          <w:rFonts w:ascii="Times New Roman" w:eastAsia="Times New Roman" w:hAnsi="Times New Roman"/>
          <w:b/>
          <w:sz w:val="24"/>
          <w:szCs w:val="24"/>
          <w:lang w:eastAsia="hu-HU"/>
        </w:rPr>
        <w:t>tantárgy</w:t>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t xml:space="preserve">       </w:t>
      </w:r>
      <w:r w:rsidR="006E7F6E" w:rsidRPr="00135642">
        <w:rPr>
          <w:rFonts w:ascii="Times New Roman" w:eastAsia="Times New Roman" w:hAnsi="Times New Roman"/>
          <w:b/>
          <w:sz w:val="24"/>
          <w:szCs w:val="24"/>
          <w:lang w:eastAsia="hu-HU"/>
        </w:rPr>
        <w:t>268</w:t>
      </w:r>
      <w:proofErr w:type="gramEnd"/>
      <w:r w:rsidR="006E7F6E" w:rsidRPr="00135642">
        <w:rPr>
          <w:rFonts w:ascii="Times New Roman" w:eastAsia="Times New Roman" w:hAnsi="Times New Roman"/>
          <w:b/>
          <w:sz w:val="24"/>
          <w:szCs w:val="24"/>
          <w:lang w:eastAsia="hu-HU"/>
        </w:rPr>
        <w:t xml:space="preserve"> </w:t>
      </w:r>
      <w:r w:rsidRPr="00135642">
        <w:rPr>
          <w:rFonts w:ascii="Times New Roman" w:eastAsia="Times New Roman" w:hAnsi="Times New Roman"/>
          <w:b/>
          <w:sz w:val="24"/>
          <w:szCs w:val="24"/>
          <w:lang w:eastAsia="hu-HU"/>
        </w:rPr>
        <w:t>óra/</w:t>
      </w:r>
      <w:r w:rsidR="006E7F6E" w:rsidRPr="00135642">
        <w:rPr>
          <w:rFonts w:ascii="Times New Roman" w:eastAsia="Times New Roman" w:hAnsi="Times New Roman"/>
          <w:b/>
          <w:sz w:val="24"/>
          <w:szCs w:val="24"/>
          <w:lang w:eastAsia="hu-HU"/>
        </w:rPr>
        <w:t xml:space="preserve">299 </w:t>
      </w:r>
      <w:r w:rsidRPr="00135642">
        <w:rPr>
          <w:rFonts w:ascii="Times New Roman" w:eastAsia="Times New Roman" w:hAnsi="Times New Roman"/>
          <w:b/>
          <w:sz w:val="24"/>
          <w:szCs w:val="24"/>
          <w:lang w:eastAsia="hu-HU"/>
        </w:rPr>
        <w:t>óra*</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A tantárgy tanításának célja</w:t>
      </w:r>
    </w:p>
    <w:p w:rsidR="00C763AB" w:rsidRPr="00135642" w:rsidRDefault="00C763AB" w:rsidP="00064FD7">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Megtanítani a tanulókkal a kohászati és hőkezelési tevékenységek (különféle kohászati eljárások, hőkezelési módok) során alkalmazott technológiák, eljárások alkalmazásának lépéseit, valamint begyakoroltatni az elméletben már megismert eszközök, szerszámok, berendezések kezelését, használatát. A tanuló legyen birtokában a technológiák alapját képező ismereteknek, mindezek mellett készség szinten sajátítsa el a tevékenységek végzéséhez szükséges berendezések működtetését, és tudja alkalmazni a technológiák kivitelezése során fellépő speciális munkavédelmi előírásokat.</w:t>
      </w:r>
    </w:p>
    <w:p w:rsidR="00C763AB" w:rsidRPr="00135642" w:rsidRDefault="00C763AB" w:rsidP="00C763AB">
      <w:pPr>
        <w:spacing w:after="0" w:line="240" w:lineRule="auto"/>
        <w:ind w:left="708"/>
        <w:rPr>
          <w:rFonts w:ascii="Times New Roman" w:eastAsia="Times New Roman" w:hAnsi="Times New Roman"/>
          <w:b/>
          <w:sz w:val="24"/>
          <w:szCs w:val="24"/>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Kapcsolódó közismereti, szakmai tartalmak</w:t>
      </w:r>
    </w:p>
    <w:p w:rsidR="00C763AB" w:rsidRPr="00135642" w:rsidRDefault="00C763AB" w:rsidP="00064FD7">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 xml:space="preserve">Anyagismeret, </w:t>
      </w:r>
      <w:proofErr w:type="spellStart"/>
      <w:r w:rsidRPr="00135642">
        <w:rPr>
          <w:rFonts w:ascii="Times New Roman" w:eastAsia="Times New Roman" w:hAnsi="Times New Roman"/>
          <w:sz w:val="24"/>
          <w:szCs w:val="24"/>
          <w:lang w:eastAsia="hu-HU"/>
        </w:rPr>
        <w:t>anyagszerkezettan</w:t>
      </w:r>
      <w:proofErr w:type="spellEnd"/>
      <w:r w:rsidRPr="00135642">
        <w:rPr>
          <w:rFonts w:ascii="Times New Roman" w:eastAsia="Times New Roman" w:hAnsi="Times New Roman"/>
          <w:sz w:val="24"/>
          <w:szCs w:val="24"/>
          <w:lang w:eastAsia="hu-HU"/>
        </w:rPr>
        <w:t xml:space="preserve"> ismerete. Atomok, molekulák kötései, kristályrácsok felépítése. Alapvető fémipari technológiai ismeretek. A szakmai tartalom elsajátításához műszaki szemlélet- és gondolkodásmód szükséges.</w:t>
      </w:r>
    </w:p>
    <w:p w:rsidR="00C763AB" w:rsidRPr="00135642" w:rsidRDefault="00C763AB" w:rsidP="00C763AB">
      <w:pPr>
        <w:widowControl w:val="0"/>
        <w:suppressAutoHyphens/>
        <w:spacing w:after="0" w:line="240" w:lineRule="auto"/>
        <w:rPr>
          <w:rFonts w:ascii="Times New Roman" w:eastAsia="Times New Roman" w:hAnsi="Times New Roman"/>
          <w:b/>
          <w:bCs/>
          <w:iCs/>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 xml:space="preserve">Témakörök </w:t>
      </w:r>
    </w:p>
    <w:p w:rsidR="00C763AB" w:rsidRPr="00135642" w:rsidRDefault="00C763AB" w:rsidP="00C763AB">
      <w:pPr>
        <w:widowControl w:val="0"/>
        <w:suppressAutoHyphens/>
        <w:spacing w:after="0" w:line="240" w:lineRule="auto"/>
        <w:rPr>
          <w:rFonts w:ascii="Times New Roman" w:eastAsia="Times New Roman" w:hAnsi="Times New Roman"/>
          <w:b/>
          <w:bCs/>
          <w:iCs/>
          <w:kern w:val="1"/>
          <w:sz w:val="24"/>
          <w:szCs w:val="24"/>
          <w:lang w:eastAsia="hi-IN" w:bidi="hi-IN"/>
        </w:rPr>
      </w:pPr>
    </w:p>
    <w:p w:rsidR="00C763AB" w:rsidRPr="00135642" w:rsidRDefault="00C763AB" w:rsidP="004E64D1">
      <w:pPr>
        <w:numPr>
          <w:ilvl w:val="2"/>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Kohászati alapanyagok előkészítése</w:t>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sz w:val="24"/>
          <w:szCs w:val="24"/>
        </w:rPr>
        <w:tab/>
      </w:r>
      <w:r w:rsidRPr="00135642">
        <w:rPr>
          <w:rFonts w:ascii="Times New Roman" w:eastAsia="Times New Roman" w:hAnsi="Times New Roman"/>
          <w:b/>
          <w:i/>
          <w:sz w:val="24"/>
          <w:szCs w:val="24"/>
        </w:rPr>
        <w:t>34 óra/34 óra</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Az előkészítés szükségessége</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Az alapanyagok felhasználhatóságát befolyásoló tényezők</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Az előkészítés gazdaságosságra gyakorolt hatása</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Az alapanyag szemcsenagyság befolyásoló hatása</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Vasérc megfelelő összetételének beállítása dúsítással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Meddő elkülönítése különféle eljárásokkal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Kohászati alapanyagok előkészítése aprítással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Kohászati alapanyagok előkészítése darabolással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Kohászati alapanyagok előkészítése brikettezéssel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 xml:space="preserve">Kohászati alapanyagok előkészítése </w:t>
      </w:r>
      <w:proofErr w:type="spellStart"/>
      <w:r w:rsidRPr="00135642">
        <w:rPr>
          <w:rFonts w:ascii="Times New Roman" w:hAnsi="Times New Roman"/>
          <w:kern w:val="1"/>
          <w:sz w:val="24"/>
          <w:lang w:eastAsia="hi-IN" w:bidi="hi-IN"/>
        </w:rPr>
        <w:t>agglomerálással</w:t>
      </w:r>
      <w:proofErr w:type="spellEnd"/>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 xml:space="preserve">Kohászati alapanyagok előkészítése </w:t>
      </w:r>
      <w:proofErr w:type="spellStart"/>
      <w:r w:rsidRPr="00135642">
        <w:rPr>
          <w:rFonts w:ascii="Times New Roman" w:hAnsi="Times New Roman"/>
          <w:kern w:val="1"/>
          <w:sz w:val="24"/>
          <w:lang w:eastAsia="hi-IN" w:bidi="hi-IN"/>
        </w:rPr>
        <w:t>pelletezéssel</w:t>
      </w:r>
      <w:proofErr w:type="spellEnd"/>
    </w:p>
    <w:p w:rsidR="00C763AB" w:rsidRPr="00135642" w:rsidRDefault="00C763AB" w:rsidP="00C763AB">
      <w:pPr>
        <w:widowControl w:val="0"/>
        <w:suppressAutoHyphens/>
        <w:spacing w:after="0" w:line="240" w:lineRule="auto"/>
        <w:ind w:left="1416"/>
        <w:rPr>
          <w:rFonts w:ascii="Times New Roman" w:eastAsia="Times New Roman" w:hAnsi="Times New Roman"/>
          <w:kern w:val="1"/>
          <w:sz w:val="24"/>
          <w:szCs w:val="24"/>
          <w:lang w:eastAsia="hi-IN" w:bidi="hi-IN"/>
        </w:rPr>
      </w:pPr>
    </w:p>
    <w:p w:rsidR="00C763AB" w:rsidRPr="00135642" w:rsidRDefault="00C763AB" w:rsidP="004E64D1">
      <w:pPr>
        <w:numPr>
          <w:ilvl w:val="2"/>
          <w:numId w:val="23"/>
        </w:numPr>
        <w:spacing w:after="0" w:line="240" w:lineRule="auto"/>
        <w:ind w:left="1225" w:hanging="505"/>
        <w:rPr>
          <w:rFonts w:ascii="Times New Roman" w:eastAsia="Times New Roman" w:hAnsi="Times New Roman"/>
          <w:b/>
          <w:sz w:val="24"/>
          <w:szCs w:val="24"/>
        </w:rPr>
      </w:pPr>
      <w:r w:rsidRPr="00135642">
        <w:rPr>
          <w:rFonts w:ascii="Times New Roman" w:hAnsi="Times New Roman"/>
          <w:b/>
          <w:iCs/>
          <w:kern w:val="1"/>
          <w:sz w:val="24"/>
          <w:lang w:eastAsia="hi-IN" w:bidi="hi-IN"/>
        </w:rPr>
        <w:t xml:space="preserve">Kohászati technológiák </w:t>
      </w:r>
      <w:proofErr w:type="gramStart"/>
      <w:r w:rsidRPr="00135642">
        <w:rPr>
          <w:rFonts w:ascii="Times New Roman" w:hAnsi="Times New Roman"/>
          <w:b/>
          <w:iCs/>
          <w:kern w:val="1"/>
          <w:sz w:val="24"/>
          <w:lang w:eastAsia="hi-IN" w:bidi="hi-IN"/>
        </w:rPr>
        <w:t>végzése</w:t>
      </w:r>
      <w:r w:rsidRPr="00135642">
        <w:rPr>
          <w:rFonts w:ascii="Times New Roman" w:hAnsi="Times New Roman"/>
          <w:b/>
          <w:iCs/>
          <w:kern w:val="1"/>
          <w:sz w:val="24"/>
          <w:lang w:eastAsia="hi-IN" w:bidi="hi-IN"/>
        </w:rPr>
        <w:tab/>
      </w:r>
      <w:r w:rsidRPr="00135642">
        <w:rPr>
          <w:rFonts w:ascii="Times New Roman" w:hAnsi="Times New Roman"/>
          <w:b/>
          <w:iCs/>
          <w:kern w:val="1"/>
          <w:sz w:val="24"/>
          <w:lang w:eastAsia="hi-IN" w:bidi="hi-IN"/>
        </w:rPr>
        <w:tab/>
      </w:r>
      <w:r w:rsidRPr="00135642">
        <w:rPr>
          <w:rFonts w:ascii="Times New Roman" w:hAnsi="Times New Roman"/>
          <w:b/>
          <w:iCs/>
          <w:kern w:val="1"/>
          <w:sz w:val="24"/>
          <w:lang w:eastAsia="hi-IN" w:bidi="hi-IN"/>
        </w:rPr>
        <w:tab/>
      </w:r>
      <w:r w:rsidRPr="00135642">
        <w:rPr>
          <w:rFonts w:ascii="Times New Roman" w:hAnsi="Times New Roman"/>
          <w:b/>
          <w:iCs/>
          <w:kern w:val="1"/>
          <w:sz w:val="24"/>
          <w:lang w:eastAsia="hi-IN" w:bidi="hi-IN"/>
        </w:rPr>
        <w:tab/>
        <w:t xml:space="preserve">        </w:t>
      </w:r>
      <w:r w:rsidRPr="00135642">
        <w:rPr>
          <w:rFonts w:ascii="Times New Roman" w:hAnsi="Times New Roman"/>
          <w:b/>
          <w:i/>
          <w:iCs/>
          <w:kern w:val="1"/>
          <w:sz w:val="24"/>
          <w:lang w:eastAsia="hi-IN" w:bidi="hi-IN"/>
        </w:rPr>
        <w:t>102</w:t>
      </w:r>
      <w:proofErr w:type="gramEnd"/>
      <w:r w:rsidRPr="00135642">
        <w:rPr>
          <w:rFonts w:ascii="Times New Roman" w:eastAsia="Times New Roman" w:hAnsi="Times New Roman"/>
          <w:b/>
          <w:i/>
          <w:sz w:val="24"/>
          <w:szCs w:val="24"/>
        </w:rPr>
        <w:t xml:space="preserve"> óra/118 óra</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Kohászati technológiák végzése</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Kohászati termék előállítás tűzi kohászati technológiával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 xml:space="preserve">Kohászati termék előállítás </w:t>
      </w:r>
      <w:proofErr w:type="spellStart"/>
      <w:r w:rsidRPr="00135642">
        <w:rPr>
          <w:rFonts w:ascii="Times New Roman" w:hAnsi="Times New Roman"/>
          <w:kern w:val="1"/>
          <w:sz w:val="24"/>
          <w:lang w:eastAsia="hi-IN" w:bidi="hi-IN"/>
        </w:rPr>
        <w:t>hidrometallurgia</w:t>
      </w:r>
      <w:proofErr w:type="spellEnd"/>
      <w:r w:rsidRPr="00135642">
        <w:rPr>
          <w:rFonts w:ascii="Times New Roman" w:hAnsi="Times New Roman"/>
          <w:kern w:val="1"/>
          <w:sz w:val="24"/>
          <w:lang w:eastAsia="hi-IN" w:bidi="hi-IN"/>
        </w:rPr>
        <w:t xml:space="preserve"> technológiával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Kohászati termék elektrometallurgia technológiával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Kohászati technológiák alkalmazása</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Acélgyártási technológiák alkalmazása</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Elektroacél gyártás alkalmazása</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Elektroacél gyártás ívfényes kemencében</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Acélgyártás indukciós kemencében</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Könnyűfémkohászat</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Alumíniumkohászat alkalmazása</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Alumínium előállítása elektrolízissel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Magnéziumkohászat</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lastRenderedPageBreak/>
        <w:t>Magnézium előállítása elektrolízissel</w:t>
      </w:r>
    </w:p>
    <w:p w:rsidR="00C763AB" w:rsidRPr="00135642" w:rsidRDefault="00C763AB" w:rsidP="00064FD7">
      <w:pPr>
        <w:widowControl w:val="0"/>
        <w:suppressAutoHyphens/>
        <w:spacing w:after="0" w:line="240" w:lineRule="auto"/>
        <w:ind w:left="720"/>
        <w:rPr>
          <w:rFonts w:ascii="Times New Roman" w:hAnsi="Times New Roman"/>
          <w:kern w:val="1"/>
          <w:sz w:val="24"/>
          <w:lang w:eastAsia="hi-IN" w:bidi="hi-IN"/>
        </w:rPr>
      </w:pPr>
      <w:r w:rsidRPr="00135642">
        <w:rPr>
          <w:rFonts w:ascii="Times New Roman" w:hAnsi="Times New Roman"/>
          <w:kern w:val="1"/>
          <w:sz w:val="24"/>
          <w:lang w:eastAsia="hi-IN" w:bidi="hi-IN"/>
        </w:rPr>
        <w:t>Színesfémkohászat technológiáinak megismerése, gyakorlati megfigyelése</w:t>
      </w:r>
    </w:p>
    <w:p w:rsidR="00C763AB" w:rsidRPr="00135642" w:rsidRDefault="00C763AB" w:rsidP="00064FD7">
      <w:pPr>
        <w:widowControl w:val="0"/>
        <w:suppressAutoHyphens/>
        <w:spacing w:after="0" w:line="240" w:lineRule="auto"/>
        <w:ind w:left="720"/>
        <w:rPr>
          <w:rFonts w:ascii="Times New Roman" w:eastAsia="Times New Roman" w:hAnsi="Times New Roman"/>
          <w:kern w:val="1"/>
          <w:sz w:val="24"/>
          <w:szCs w:val="24"/>
          <w:lang w:eastAsia="hi-IN" w:bidi="hi-IN"/>
        </w:rPr>
      </w:pPr>
      <w:r w:rsidRPr="00135642">
        <w:rPr>
          <w:rFonts w:ascii="Times New Roman" w:hAnsi="Times New Roman"/>
          <w:kern w:val="1"/>
          <w:sz w:val="24"/>
          <w:lang w:eastAsia="hi-IN" w:bidi="hi-IN"/>
        </w:rPr>
        <w:t>Porkohászati eljárások megismerése, megfigyelése</w:t>
      </w:r>
      <w:r w:rsidRPr="00135642">
        <w:rPr>
          <w:rFonts w:ascii="Times New Roman" w:eastAsia="Times New Roman" w:hAnsi="Times New Roman"/>
          <w:kern w:val="1"/>
          <w:sz w:val="24"/>
          <w:szCs w:val="24"/>
          <w:lang w:eastAsia="hi-IN" w:bidi="hi-IN"/>
        </w:rPr>
        <w:tab/>
      </w:r>
    </w:p>
    <w:p w:rsidR="00C763AB" w:rsidRPr="00135642" w:rsidRDefault="00C763AB" w:rsidP="00C763AB">
      <w:pPr>
        <w:widowControl w:val="0"/>
        <w:suppressAutoHyphens/>
        <w:spacing w:after="0" w:line="240" w:lineRule="auto"/>
        <w:ind w:left="1416"/>
        <w:rPr>
          <w:rFonts w:ascii="Times New Roman" w:eastAsia="Times New Roman" w:hAnsi="Times New Roman"/>
          <w:kern w:val="1"/>
          <w:sz w:val="24"/>
          <w:szCs w:val="24"/>
          <w:lang w:eastAsia="hi-IN" w:bidi="hi-IN"/>
        </w:rPr>
      </w:pPr>
    </w:p>
    <w:p w:rsidR="00C763AB" w:rsidRPr="00135642" w:rsidRDefault="00C763AB" w:rsidP="004E64D1">
      <w:pPr>
        <w:numPr>
          <w:ilvl w:val="2"/>
          <w:numId w:val="23"/>
        </w:numPr>
        <w:spacing w:after="0" w:line="240" w:lineRule="auto"/>
        <w:rPr>
          <w:rFonts w:ascii="Times New Roman" w:eastAsia="Times New Roman" w:hAnsi="Times New Roman"/>
          <w:b/>
          <w:sz w:val="24"/>
          <w:szCs w:val="24"/>
        </w:rPr>
      </w:pPr>
      <w:proofErr w:type="spellStart"/>
      <w:r w:rsidRPr="00135642">
        <w:rPr>
          <w:rFonts w:ascii="Times New Roman" w:hAnsi="Times New Roman"/>
          <w:b/>
          <w:iCs/>
          <w:kern w:val="1"/>
          <w:sz w:val="24"/>
          <w:lang w:eastAsia="hi-IN" w:bidi="hi-IN"/>
        </w:rPr>
        <w:t>Anyagszerkezettani</w:t>
      </w:r>
      <w:proofErr w:type="spellEnd"/>
      <w:r w:rsidRPr="00135642">
        <w:rPr>
          <w:rFonts w:ascii="Times New Roman" w:hAnsi="Times New Roman"/>
          <w:b/>
          <w:iCs/>
          <w:kern w:val="1"/>
          <w:sz w:val="24"/>
          <w:lang w:eastAsia="hi-IN" w:bidi="hi-IN"/>
        </w:rPr>
        <w:t xml:space="preserve"> </w:t>
      </w:r>
      <w:proofErr w:type="gramStart"/>
      <w:r w:rsidRPr="00135642">
        <w:rPr>
          <w:rFonts w:ascii="Times New Roman" w:hAnsi="Times New Roman"/>
          <w:b/>
          <w:iCs/>
          <w:kern w:val="1"/>
          <w:sz w:val="24"/>
          <w:lang w:eastAsia="hi-IN" w:bidi="hi-IN"/>
        </w:rPr>
        <w:t>vizsgálatok</w:t>
      </w:r>
      <w:r w:rsidRPr="00135642">
        <w:rPr>
          <w:rFonts w:ascii="Times New Roman" w:hAnsi="Times New Roman"/>
          <w:b/>
          <w:iCs/>
          <w:kern w:val="1"/>
          <w:sz w:val="24"/>
          <w:lang w:eastAsia="hi-IN" w:bidi="hi-IN"/>
        </w:rPr>
        <w:tab/>
      </w:r>
      <w:r w:rsidRPr="00135642">
        <w:rPr>
          <w:rFonts w:ascii="Times New Roman" w:hAnsi="Times New Roman"/>
          <w:b/>
          <w:iCs/>
          <w:kern w:val="1"/>
          <w:sz w:val="24"/>
          <w:lang w:eastAsia="hi-IN" w:bidi="hi-IN"/>
        </w:rPr>
        <w:tab/>
      </w:r>
      <w:r w:rsidRPr="00135642">
        <w:rPr>
          <w:rFonts w:ascii="Times New Roman" w:hAnsi="Times New Roman"/>
          <w:b/>
          <w:iCs/>
          <w:kern w:val="1"/>
          <w:sz w:val="24"/>
          <w:lang w:eastAsia="hi-IN" w:bidi="hi-IN"/>
        </w:rPr>
        <w:tab/>
      </w:r>
      <w:r w:rsidRPr="00135642">
        <w:rPr>
          <w:rFonts w:ascii="Times New Roman" w:hAnsi="Times New Roman"/>
          <w:b/>
          <w:iCs/>
          <w:kern w:val="1"/>
          <w:sz w:val="24"/>
          <w:lang w:eastAsia="hi-IN" w:bidi="hi-IN"/>
        </w:rPr>
        <w:tab/>
        <w:t xml:space="preserve">          </w:t>
      </w:r>
      <w:r w:rsidRPr="00135642">
        <w:rPr>
          <w:rFonts w:ascii="Times New Roman" w:hAnsi="Times New Roman"/>
          <w:b/>
          <w:i/>
          <w:iCs/>
          <w:kern w:val="1"/>
          <w:sz w:val="24"/>
          <w:lang w:eastAsia="hi-IN" w:bidi="hi-IN"/>
        </w:rPr>
        <w:t>34</w:t>
      </w:r>
      <w:proofErr w:type="gramEnd"/>
      <w:r w:rsidRPr="00135642">
        <w:rPr>
          <w:rFonts w:ascii="Times New Roman" w:eastAsia="Times New Roman" w:hAnsi="Times New Roman"/>
          <w:b/>
          <w:i/>
          <w:sz w:val="24"/>
          <w:szCs w:val="24"/>
        </w:rPr>
        <w:t xml:space="preserve"> óra/50 óra</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Szövetszerkezet vizsgálatokat végez</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Radiográfiai röntgen- és gammasugaras vizsgálatokat végez</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Röntgenátvilágításos vizsgálatot végez</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Kristályrács szerkezetet állapít meg</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Kiértékeli a kristályszerkezetben mért mérési eredményeket</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Beállítja és kezeli a fénymikroszkópot</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Szemcse alak meghatározást végez fémmikroszkóp segítségével</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Megállapítja a szemcsehatárok helyzetét</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Meghatározza a szemcseméretet</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Megállapítja a szemcsetípusok és a szemcsék gyakoriságát</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Beállítja és kezeli az elektronmikroszkópot</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Szemcse alak meghatározást végez fémmikroszkóp segítségével</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Megállapítja a szemcsehatárok helyzetét</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Meghatározza a szemcseméretet</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Megállapítja a szemcsetípusok és a szemcsék gyakoriságát</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proofErr w:type="spellStart"/>
      <w:r w:rsidRPr="00135642">
        <w:rPr>
          <w:rFonts w:ascii="Times New Roman" w:eastAsia="Times New Roman" w:hAnsi="Times New Roman"/>
          <w:kern w:val="1"/>
          <w:sz w:val="24"/>
          <w:szCs w:val="24"/>
          <w:lang w:eastAsia="hi-IN" w:bidi="hi-IN"/>
        </w:rPr>
        <w:t>Makroszerkezeti</w:t>
      </w:r>
      <w:proofErr w:type="spellEnd"/>
      <w:r w:rsidRPr="00135642">
        <w:rPr>
          <w:rFonts w:ascii="Times New Roman" w:eastAsia="Times New Roman" w:hAnsi="Times New Roman"/>
          <w:kern w:val="1"/>
          <w:sz w:val="24"/>
          <w:szCs w:val="24"/>
          <w:lang w:eastAsia="hi-IN" w:bidi="hi-IN"/>
        </w:rPr>
        <w:t xml:space="preserve"> vizuális és </w:t>
      </w:r>
      <w:proofErr w:type="spellStart"/>
      <w:r w:rsidRPr="00135642">
        <w:rPr>
          <w:rFonts w:ascii="Times New Roman" w:eastAsia="Times New Roman" w:hAnsi="Times New Roman"/>
          <w:kern w:val="1"/>
          <w:sz w:val="24"/>
          <w:szCs w:val="24"/>
          <w:lang w:eastAsia="hi-IN" w:bidi="hi-IN"/>
        </w:rPr>
        <w:t>roncsolásmentes</w:t>
      </w:r>
      <w:proofErr w:type="spellEnd"/>
      <w:r w:rsidRPr="00135642">
        <w:rPr>
          <w:rFonts w:ascii="Times New Roman" w:eastAsia="Times New Roman" w:hAnsi="Times New Roman"/>
          <w:kern w:val="1"/>
          <w:sz w:val="24"/>
          <w:szCs w:val="24"/>
          <w:lang w:eastAsia="hi-IN" w:bidi="hi-IN"/>
        </w:rPr>
        <w:t xml:space="preserve"> anyagvizsgálatokat végez</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 xml:space="preserve">Felületi, illetve </w:t>
      </w:r>
      <w:proofErr w:type="spellStart"/>
      <w:r w:rsidRPr="00135642">
        <w:rPr>
          <w:rFonts w:ascii="Times New Roman" w:eastAsia="Times New Roman" w:hAnsi="Times New Roman"/>
          <w:kern w:val="1"/>
          <w:sz w:val="24"/>
          <w:szCs w:val="24"/>
          <w:lang w:eastAsia="hi-IN" w:bidi="hi-IN"/>
        </w:rPr>
        <w:t>felületközeli</w:t>
      </w:r>
      <w:proofErr w:type="spellEnd"/>
      <w:r w:rsidRPr="00135642">
        <w:rPr>
          <w:rFonts w:ascii="Times New Roman" w:eastAsia="Times New Roman" w:hAnsi="Times New Roman"/>
          <w:kern w:val="1"/>
          <w:sz w:val="24"/>
          <w:szCs w:val="24"/>
          <w:lang w:eastAsia="hi-IN" w:bidi="hi-IN"/>
        </w:rPr>
        <w:t xml:space="preserve"> eltérések kimutatására alkalmas folyadékbehatolásos (festékpenetrációs) vizsgálatokat végez</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Mágnesezhető poros vizsgálatokat végez</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Örvényáramos vizsgálat végez</w:t>
      </w:r>
    </w:p>
    <w:p w:rsidR="00C763AB" w:rsidRPr="00135642" w:rsidRDefault="00C763AB" w:rsidP="00064FD7">
      <w:pPr>
        <w:widowControl w:val="0"/>
        <w:suppressAutoHyphens/>
        <w:spacing w:after="0" w:line="240" w:lineRule="auto"/>
        <w:ind w:left="720"/>
        <w:jc w:val="both"/>
        <w:rPr>
          <w:rFonts w:ascii="Times New Roman" w:eastAsia="Times New Roman" w:hAnsi="Times New Roman"/>
          <w:kern w:val="1"/>
          <w:sz w:val="24"/>
          <w:szCs w:val="24"/>
          <w:lang w:eastAsia="hi-IN" w:bidi="hi-IN"/>
        </w:rPr>
      </w:pPr>
      <w:r w:rsidRPr="00135642">
        <w:rPr>
          <w:rFonts w:ascii="Times New Roman" w:eastAsia="Times New Roman" w:hAnsi="Times New Roman"/>
          <w:kern w:val="1"/>
          <w:sz w:val="24"/>
          <w:szCs w:val="24"/>
          <w:lang w:eastAsia="hi-IN" w:bidi="hi-IN"/>
        </w:rPr>
        <w:t>Belső eltérések felderítésére használható ultrahangos vizsgálatokat végez</w:t>
      </w:r>
    </w:p>
    <w:p w:rsidR="00C763AB" w:rsidRPr="00135642" w:rsidRDefault="00C763AB" w:rsidP="00C763AB">
      <w:pPr>
        <w:widowControl w:val="0"/>
        <w:suppressAutoHyphens/>
        <w:spacing w:after="0" w:line="240" w:lineRule="auto"/>
        <w:ind w:left="1416"/>
        <w:jc w:val="both"/>
        <w:rPr>
          <w:rFonts w:ascii="Times New Roman" w:eastAsia="Times New Roman" w:hAnsi="Times New Roman"/>
          <w:kern w:val="1"/>
          <w:sz w:val="24"/>
          <w:szCs w:val="24"/>
          <w:lang w:eastAsia="hi-IN" w:bidi="hi-IN"/>
        </w:rPr>
      </w:pPr>
    </w:p>
    <w:p w:rsidR="00C763AB" w:rsidRPr="00135642" w:rsidRDefault="00C763AB" w:rsidP="004E64D1">
      <w:pPr>
        <w:numPr>
          <w:ilvl w:val="2"/>
          <w:numId w:val="23"/>
        </w:numPr>
        <w:spacing w:after="0" w:line="240" w:lineRule="auto"/>
        <w:rPr>
          <w:rFonts w:ascii="Times New Roman" w:eastAsia="Times New Roman" w:hAnsi="Times New Roman"/>
          <w:b/>
          <w:sz w:val="24"/>
          <w:szCs w:val="24"/>
        </w:rPr>
      </w:pPr>
      <w:r w:rsidRPr="00135642">
        <w:rPr>
          <w:rFonts w:ascii="Times New Roman" w:hAnsi="Times New Roman"/>
          <w:b/>
          <w:iCs/>
          <w:kern w:val="1"/>
          <w:sz w:val="24"/>
          <w:lang w:eastAsia="hi-IN" w:bidi="hi-IN"/>
        </w:rPr>
        <w:t xml:space="preserve">Hőkezelések </w:t>
      </w:r>
      <w:proofErr w:type="gramStart"/>
      <w:r w:rsidRPr="00135642">
        <w:rPr>
          <w:rFonts w:ascii="Times New Roman" w:hAnsi="Times New Roman"/>
          <w:b/>
          <w:iCs/>
          <w:kern w:val="1"/>
          <w:sz w:val="24"/>
          <w:lang w:eastAsia="hi-IN" w:bidi="hi-IN"/>
        </w:rPr>
        <w:t>végzése</w:t>
      </w:r>
      <w:r w:rsidRPr="00135642">
        <w:rPr>
          <w:rFonts w:ascii="Times New Roman" w:hAnsi="Times New Roman"/>
          <w:b/>
          <w:iCs/>
          <w:kern w:val="1"/>
          <w:sz w:val="24"/>
          <w:lang w:eastAsia="hi-IN" w:bidi="hi-IN"/>
        </w:rPr>
        <w:tab/>
      </w:r>
      <w:r w:rsidRPr="00135642">
        <w:rPr>
          <w:rFonts w:ascii="Times New Roman" w:hAnsi="Times New Roman"/>
          <w:b/>
          <w:iCs/>
          <w:kern w:val="1"/>
          <w:sz w:val="24"/>
          <w:lang w:eastAsia="hi-IN" w:bidi="hi-IN"/>
        </w:rPr>
        <w:tab/>
      </w:r>
      <w:r w:rsidRPr="00135642">
        <w:rPr>
          <w:rFonts w:ascii="Times New Roman" w:hAnsi="Times New Roman"/>
          <w:b/>
          <w:iCs/>
          <w:kern w:val="1"/>
          <w:sz w:val="24"/>
          <w:lang w:eastAsia="hi-IN" w:bidi="hi-IN"/>
        </w:rPr>
        <w:tab/>
      </w:r>
      <w:r w:rsidRPr="00135642">
        <w:rPr>
          <w:rFonts w:ascii="Times New Roman" w:hAnsi="Times New Roman"/>
          <w:b/>
          <w:iCs/>
          <w:kern w:val="1"/>
          <w:sz w:val="24"/>
          <w:lang w:eastAsia="hi-IN" w:bidi="hi-IN"/>
        </w:rPr>
        <w:tab/>
        <w:t xml:space="preserve">                 </w:t>
      </w:r>
      <w:r w:rsidR="006E7F6E" w:rsidRPr="00135642">
        <w:rPr>
          <w:rFonts w:ascii="Times New Roman" w:hAnsi="Times New Roman"/>
          <w:b/>
          <w:i/>
          <w:iCs/>
          <w:kern w:val="1"/>
          <w:sz w:val="24"/>
          <w:lang w:eastAsia="hi-IN" w:bidi="hi-IN"/>
        </w:rPr>
        <w:t>98</w:t>
      </w:r>
      <w:proofErr w:type="gramEnd"/>
      <w:r w:rsidR="006E7F6E" w:rsidRPr="00135642">
        <w:rPr>
          <w:rFonts w:ascii="Times New Roman" w:eastAsia="Times New Roman" w:hAnsi="Times New Roman"/>
          <w:b/>
          <w:i/>
          <w:sz w:val="24"/>
          <w:szCs w:val="24"/>
        </w:rPr>
        <w:t xml:space="preserve"> </w:t>
      </w:r>
      <w:r w:rsidRPr="00135642">
        <w:rPr>
          <w:rFonts w:ascii="Times New Roman" w:eastAsia="Times New Roman" w:hAnsi="Times New Roman"/>
          <w:b/>
          <w:i/>
          <w:sz w:val="24"/>
          <w:szCs w:val="24"/>
        </w:rPr>
        <w:t>óra/</w:t>
      </w:r>
      <w:r w:rsidR="006E7F6E" w:rsidRPr="00135642">
        <w:rPr>
          <w:rFonts w:ascii="Times New Roman" w:eastAsia="Times New Roman" w:hAnsi="Times New Roman"/>
          <w:b/>
          <w:i/>
          <w:sz w:val="24"/>
          <w:szCs w:val="24"/>
        </w:rPr>
        <w:t xml:space="preserve">97 </w:t>
      </w:r>
      <w:r w:rsidRPr="00135642">
        <w:rPr>
          <w:rFonts w:ascii="Times New Roman" w:eastAsia="Times New Roman" w:hAnsi="Times New Roman"/>
          <w:b/>
          <w:i/>
          <w:sz w:val="24"/>
          <w:szCs w:val="24"/>
        </w:rPr>
        <w:t>óra</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Előkészíti a munkadarabokat hőkezelésre</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Előkészíti a hőkezelő berendezést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Beállítja a hőkezelő berendezést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Elhelyezi a </w:t>
      </w:r>
      <w:proofErr w:type="spellStart"/>
      <w:r w:rsidRPr="00135642">
        <w:rPr>
          <w:rFonts w:ascii="Times New Roman" w:hAnsi="Times New Roman"/>
          <w:kern w:val="1"/>
          <w:sz w:val="24"/>
          <w:lang w:eastAsia="hi-IN" w:bidi="hi-IN"/>
        </w:rPr>
        <w:t>hőkezelendő</w:t>
      </w:r>
      <w:proofErr w:type="spellEnd"/>
      <w:r w:rsidRPr="00135642">
        <w:rPr>
          <w:rFonts w:ascii="Times New Roman" w:hAnsi="Times New Roman"/>
          <w:kern w:val="1"/>
          <w:sz w:val="24"/>
          <w:lang w:eastAsia="hi-IN" w:bidi="hi-IN"/>
        </w:rPr>
        <w:t xml:space="preserve"> munkadarabokat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Hőkezeléseket végez</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Ellenőrzi a hőkezelési folyamatot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A hőkezelés folyamán: hevítési, </w:t>
      </w:r>
      <w:proofErr w:type="spellStart"/>
      <w:r w:rsidRPr="00135642">
        <w:rPr>
          <w:rFonts w:ascii="Times New Roman" w:hAnsi="Times New Roman"/>
          <w:kern w:val="1"/>
          <w:sz w:val="24"/>
          <w:lang w:eastAsia="hi-IN" w:bidi="hi-IN"/>
        </w:rPr>
        <w:t>hőntartási</w:t>
      </w:r>
      <w:proofErr w:type="spellEnd"/>
      <w:r w:rsidRPr="00135642">
        <w:rPr>
          <w:rFonts w:ascii="Times New Roman" w:hAnsi="Times New Roman"/>
          <w:kern w:val="1"/>
          <w:sz w:val="24"/>
          <w:lang w:eastAsia="hi-IN" w:bidi="hi-IN"/>
        </w:rPr>
        <w:t>, hűtési folyamatokat végez</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Hűtési technológiát választ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Beállítja a hűtési technológiát (folyamatos hűtés, szakaszos hűtés)</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Megválasztja a hűtőközeget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Beállítja a hűtési folyamat sebességét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 hőkezelés folyamán ellenőrzi, szükség esetén korrigálja a technológiai paramétereket</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Alkalmazza a technológiai lépéseket a hőkezelési eljárások végzése során</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Edzési technológiát végez</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Megeresztési technológiát végez</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Nemesítési technológiát végez</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Normalizálást végez</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Kérgesítő eljárásokat alkalmaz </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Felületi edzés technológiai folyamatot alkalmaz</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Felületi ötvözést végez</w:t>
      </w:r>
    </w:p>
    <w:p w:rsidR="00C763AB" w:rsidRPr="00135642" w:rsidRDefault="00C763AB" w:rsidP="00064FD7">
      <w:pPr>
        <w:widowControl w:val="0"/>
        <w:suppressAutoHyphens/>
        <w:spacing w:after="0" w:line="240" w:lineRule="auto"/>
        <w:ind w:left="720"/>
        <w:jc w:val="both"/>
        <w:rPr>
          <w:rFonts w:ascii="Times New Roman" w:hAnsi="Times New Roman"/>
          <w:kern w:val="1"/>
          <w:sz w:val="24"/>
          <w:lang w:eastAsia="hi-IN" w:bidi="hi-IN"/>
        </w:rPr>
      </w:pPr>
      <w:r w:rsidRPr="00135642">
        <w:rPr>
          <w:rFonts w:ascii="Times New Roman" w:hAnsi="Times New Roman"/>
          <w:kern w:val="1"/>
          <w:sz w:val="24"/>
          <w:lang w:eastAsia="hi-IN" w:bidi="hi-IN"/>
        </w:rPr>
        <w:t xml:space="preserve">Ellenőrzi a </w:t>
      </w:r>
      <w:proofErr w:type="spellStart"/>
      <w:r w:rsidRPr="00135642">
        <w:rPr>
          <w:rFonts w:ascii="Times New Roman" w:hAnsi="Times New Roman"/>
          <w:kern w:val="1"/>
          <w:sz w:val="24"/>
          <w:lang w:eastAsia="hi-IN" w:bidi="hi-IN"/>
        </w:rPr>
        <w:t>hőkezelt</w:t>
      </w:r>
      <w:proofErr w:type="spellEnd"/>
      <w:r w:rsidRPr="00135642">
        <w:rPr>
          <w:rFonts w:ascii="Times New Roman" w:hAnsi="Times New Roman"/>
          <w:kern w:val="1"/>
          <w:sz w:val="24"/>
          <w:lang w:eastAsia="hi-IN" w:bidi="hi-IN"/>
        </w:rPr>
        <w:t xml:space="preserve"> termékek minőségét, szükség esetén beállítási paramétereket korrigál</w:t>
      </w:r>
    </w:p>
    <w:p w:rsidR="00C763AB" w:rsidRPr="00135642" w:rsidRDefault="00C763AB" w:rsidP="00C763AB">
      <w:pPr>
        <w:widowControl w:val="0"/>
        <w:suppressAutoHyphens/>
        <w:spacing w:after="0" w:line="240" w:lineRule="auto"/>
        <w:ind w:left="1416"/>
        <w:rPr>
          <w:rFonts w:ascii="Times New Roman" w:eastAsia="Times New Roman" w:hAnsi="Times New Roman"/>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 xml:space="preserve">A képzés javasolt helyszíne </w:t>
      </w:r>
      <w:r w:rsidRPr="00135642">
        <w:rPr>
          <w:rFonts w:ascii="Times New Roman" w:eastAsia="Times New Roman" w:hAnsi="Times New Roman"/>
          <w:b/>
          <w:i/>
          <w:kern w:val="1"/>
          <w:sz w:val="24"/>
          <w:szCs w:val="24"/>
          <w:lang w:eastAsia="hi-IN" w:bidi="hi-IN"/>
        </w:rPr>
        <w:t>(ajánlás)</w:t>
      </w:r>
    </w:p>
    <w:p w:rsidR="00C763AB" w:rsidRPr="00135642" w:rsidRDefault="00C763AB" w:rsidP="00064FD7">
      <w:pPr>
        <w:widowControl w:val="0"/>
        <w:suppressAutoHyphens/>
        <w:spacing w:after="0" w:line="240" w:lineRule="auto"/>
        <w:ind w:left="360"/>
        <w:jc w:val="both"/>
        <w:rPr>
          <w:rFonts w:ascii="Times New Roman" w:hAnsi="Times New Roman"/>
          <w:i/>
          <w:kern w:val="1"/>
          <w:sz w:val="24"/>
          <w:lang w:eastAsia="hi-IN" w:bidi="hi-IN"/>
        </w:rPr>
      </w:pPr>
      <w:r w:rsidRPr="00135642">
        <w:rPr>
          <w:rFonts w:ascii="Times New Roman" w:hAnsi="Times New Roman"/>
          <w:i/>
          <w:kern w:val="1"/>
          <w:sz w:val="24"/>
          <w:lang w:eastAsia="hi-IN" w:bidi="hi-IN"/>
        </w:rPr>
        <w:t>Anyagvizsgáló labor, öntödei üzem, hőkezelő üzem.</w:t>
      </w:r>
    </w:p>
    <w:p w:rsidR="00C763AB" w:rsidRPr="00135642" w:rsidRDefault="00C763AB" w:rsidP="00C763AB">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tanulói tevékenységformák (ajánlás)</w:t>
      </w:r>
    </w:p>
    <w:p w:rsidR="00C763AB" w:rsidRPr="00135642" w:rsidRDefault="00C763AB" w:rsidP="00C763AB">
      <w:pPr>
        <w:spacing w:after="0" w:line="240" w:lineRule="auto"/>
        <w:rPr>
          <w:rFonts w:ascii="Times New Roman" w:eastAsia="Times New Roman" w:hAnsi="Times New Roman"/>
          <w:b/>
          <w:i/>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763AB" w:rsidRPr="00135642" w:rsidTr="00C763AB">
        <w:trPr>
          <w:jc w:val="center"/>
        </w:trPr>
        <w:tc>
          <w:tcPr>
            <w:tcW w:w="994"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jc w:val="center"/>
        </w:trPr>
        <w:tc>
          <w:tcPr>
            <w:tcW w:w="994"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2800"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kiselőadás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szemléltetés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projekt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ind w:left="792"/>
        <w:rPr>
          <w:rFonts w:ascii="Times New Roman" w:eastAsia="Times New Roman" w:hAnsi="Times New Roman"/>
          <w:b/>
          <w:i/>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i/>
          <w:sz w:val="24"/>
          <w:szCs w:val="24"/>
        </w:rPr>
      </w:pPr>
      <w:r w:rsidRPr="00135642">
        <w:rPr>
          <w:rFonts w:ascii="Times New Roman" w:eastAsia="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feladattal vezetett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5.</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Kiscsoportos szakmai munkavégzés irányítással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6.</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Gyakorlati munkavégzés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6.2.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Műveletek gyakorlása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9.</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Szolgáltatási tevékenységek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9.3.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Önálló szakmai munkavégzés felügyelet mellett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widowControl w:val="0"/>
        <w:suppressAutoHyphens/>
        <w:spacing w:after="0" w:line="240" w:lineRule="auto"/>
        <w:jc w:val="both"/>
        <w:rPr>
          <w:rFonts w:ascii="Times New Roman" w:eastAsia="Times New Roman" w:hAnsi="Times New Roman"/>
          <w:b/>
          <w:bCs/>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rPr>
      </w:pPr>
      <w:r w:rsidRPr="00135642">
        <w:rPr>
          <w:rFonts w:ascii="Times New Roman" w:eastAsia="Times New Roman" w:hAnsi="Times New Roman"/>
          <w:b/>
          <w:sz w:val="24"/>
          <w:szCs w:val="24"/>
        </w:rPr>
        <w:t>A tantárgy értékelésének módja</w:t>
      </w:r>
    </w:p>
    <w:p w:rsidR="00F2395C" w:rsidRPr="00135642" w:rsidRDefault="00C763AB" w:rsidP="00064FD7">
      <w:pPr>
        <w:autoSpaceDE w:val="0"/>
        <w:autoSpaceDN w:val="0"/>
        <w:adjustRightInd w:val="0"/>
        <w:spacing w:after="0" w:line="240" w:lineRule="auto"/>
        <w:ind w:left="360"/>
        <w:jc w:val="both"/>
        <w:rPr>
          <w:rFonts w:ascii="Times New Roman" w:hAnsi="Times New Roman"/>
          <w:sz w:val="24"/>
          <w:szCs w:val="24"/>
        </w:rPr>
      </w:pPr>
      <w:r w:rsidRPr="00135642">
        <w:rPr>
          <w:rFonts w:ascii="Times New Roman" w:hAnsi="Times New Roman"/>
          <w:sz w:val="24"/>
          <w:szCs w:val="24"/>
        </w:rPr>
        <w:t>A nemzeti köznevelésről szóló 2011. évi CXC. törvény 54. § (2) a) pontja szerinti értékeléssel.</w:t>
      </w:r>
    </w:p>
    <w:p w:rsidR="00C763AB" w:rsidRPr="00135642" w:rsidRDefault="00F2395C" w:rsidP="00064FD7">
      <w:pPr>
        <w:autoSpaceDE w:val="0"/>
        <w:autoSpaceDN w:val="0"/>
        <w:adjustRightInd w:val="0"/>
        <w:spacing w:after="0" w:line="240" w:lineRule="auto"/>
        <w:ind w:left="360"/>
        <w:jc w:val="both"/>
        <w:rPr>
          <w:rFonts w:ascii="Times New Roman" w:hAnsi="Times New Roman"/>
          <w:i/>
          <w:iCs/>
          <w:sz w:val="24"/>
          <w:szCs w:val="24"/>
        </w:rPr>
      </w:pPr>
      <w:r w:rsidRPr="00135642">
        <w:rPr>
          <w:rFonts w:ascii="Times New Roman" w:hAnsi="Times New Roman"/>
          <w:sz w:val="24"/>
          <w:szCs w:val="24"/>
        </w:rPr>
        <w:br w:type="page"/>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F2395C">
      <w:pPr>
        <w:widowControl w:val="0"/>
        <w:suppressAutoHyphens/>
        <w:spacing w:after="0" w:line="240" w:lineRule="auto"/>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 xml:space="preserve">A </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sz w:val="44"/>
          <w:szCs w:val="44"/>
          <w:lang w:eastAsia="hu-HU"/>
        </w:rPr>
        <w:t>10183-12 azonosító számú</w:t>
      </w:r>
    </w:p>
    <w:p w:rsidR="00C763AB" w:rsidRPr="00135642" w:rsidRDefault="00C763AB" w:rsidP="00C763AB">
      <w:pPr>
        <w:widowControl w:val="0"/>
        <w:suppressAutoHyphens/>
        <w:spacing w:after="0" w:line="240" w:lineRule="auto"/>
        <w:jc w:val="center"/>
        <w:rPr>
          <w:rFonts w:ascii="Times New Roman" w:eastAsia="Times New Roman" w:hAnsi="Times New Roman"/>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r w:rsidRPr="00135642">
        <w:rPr>
          <w:rFonts w:ascii="Times New Roman" w:eastAsia="Times New Roman" w:hAnsi="Times New Roman"/>
          <w:b/>
          <w:iCs/>
          <w:sz w:val="44"/>
          <w:szCs w:val="44"/>
          <w:lang w:eastAsia="hu-HU"/>
        </w:rPr>
        <w:t>Járműipari fémalkatrész-gyártó</w:t>
      </w:r>
      <w:r w:rsidRPr="00135642">
        <w:rPr>
          <w:rFonts w:ascii="Times New Roman" w:eastAsia="Times New Roman" w:hAnsi="Times New Roman"/>
          <w:b/>
          <w:sz w:val="44"/>
          <w:szCs w:val="44"/>
          <w:lang w:eastAsia="hu-HU"/>
        </w:rPr>
        <w:t xml:space="preserve"> feladatok</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highlight w:val="yellow"/>
          <w:lang w:eastAsia="hu-HU"/>
        </w:rPr>
      </w:pPr>
      <w:proofErr w:type="gramStart"/>
      <w:r w:rsidRPr="00135642">
        <w:rPr>
          <w:rFonts w:ascii="Times New Roman" w:eastAsia="Times New Roman" w:hAnsi="Times New Roman"/>
          <w:b/>
          <w:sz w:val="44"/>
          <w:szCs w:val="44"/>
          <w:lang w:eastAsia="hu-HU"/>
        </w:rPr>
        <w:t>megnevezésű</w:t>
      </w:r>
      <w:proofErr w:type="gramEnd"/>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center"/>
        <w:rPr>
          <w:rFonts w:ascii="Times New Roman" w:eastAsia="Times New Roman" w:hAnsi="Times New Roman"/>
          <w:b/>
          <w:kern w:val="1"/>
          <w:sz w:val="44"/>
          <w:szCs w:val="44"/>
          <w:lang w:eastAsia="hi-IN" w:bidi="hi-IN"/>
        </w:rPr>
      </w:pPr>
      <w:proofErr w:type="gramStart"/>
      <w:r w:rsidRPr="00135642">
        <w:rPr>
          <w:rFonts w:ascii="Times New Roman" w:eastAsia="Times New Roman" w:hAnsi="Times New Roman"/>
          <w:b/>
          <w:kern w:val="1"/>
          <w:sz w:val="44"/>
          <w:szCs w:val="44"/>
          <w:lang w:eastAsia="hi-IN" w:bidi="hi-IN"/>
        </w:rPr>
        <w:t>szakmai</w:t>
      </w:r>
      <w:proofErr w:type="gramEnd"/>
      <w:r w:rsidRPr="00135642">
        <w:rPr>
          <w:rFonts w:ascii="Times New Roman" w:eastAsia="Times New Roman" w:hAnsi="Times New Roman"/>
          <w:b/>
          <w:kern w:val="1"/>
          <w:sz w:val="44"/>
          <w:szCs w:val="44"/>
          <w:lang w:eastAsia="hi-IN" w:bidi="hi-IN"/>
        </w:rPr>
        <w:t xml:space="preserve"> követelménymodul</w:t>
      </w:r>
    </w:p>
    <w:p w:rsidR="00C763AB" w:rsidRPr="00135642" w:rsidRDefault="00C763AB" w:rsidP="00C763AB">
      <w:pPr>
        <w:widowControl w:val="0"/>
        <w:suppressAutoHyphens/>
        <w:spacing w:after="0" w:line="240" w:lineRule="auto"/>
        <w:jc w:val="center"/>
        <w:rPr>
          <w:rFonts w:ascii="Times New Roman" w:eastAsia="Times New Roman" w:hAnsi="Times New Roman"/>
          <w:b/>
          <w:kern w:val="1"/>
          <w:sz w:val="44"/>
          <w:szCs w:val="44"/>
          <w:lang w:eastAsia="hi-IN" w:bidi="hi-IN"/>
        </w:rPr>
      </w:pPr>
    </w:p>
    <w:p w:rsidR="00C763AB" w:rsidRPr="00135642" w:rsidRDefault="00C763AB" w:rsidP="00C763AB">
      <w:pPr>
        <w:widowControl w:val="0"/>
        <w:suppressAutoHyphens/>
        <w:spacing w:after="0" w:line="240" w:lineRule="auto"/>
        <w:jc w:val="center"/>
        <w:rPr>
          <w:rFonts w:ascii="Times New Roman" w:eastAsia="Times New Roman" w:hAnsi="Times New Roman"/>
          <w:b/>
          <w:kern w:val="1"/>
          <w:sz w:val="44"/>
          <w:szCs w:val="44"/>
          <w:lang w:eastAsia="hi-IN" w:bidi="hi-IN"/>
        </w:rPr>
      </w:pPr>
      <w:proofErr w:type="gramStart"/>
      <w:r w:rsidRPr="00135642">
        <w:rPr>
          <w:rFonts w:ascii="Times New Roman" w:eastAsia="Times New Roman" w:hAnsi="Times New Roman"/>
          <w:b/>
          <w:kern w:val="1"/>
          <w:sz w:val="44"/>
          <w:szCs w:val="44"/>
          <w:lang w:eastAsia="hi-IN" w:bidi="hi-IN"/>
        </w:rPr>
        <w:t>tantárgyai</w:t>
      </w:r>
      <w:proofErr w:type="gramEnd"/>
      <w:r w:rsidRPr="00135642">
        <w:rPr>
          <w:rFonts w:ascii="Times New Roman" w:eastAsia="Times New Roman" w:hAnsi="Times New Roman"/>
          <w:b/>
          <w:kern w:val="1"/>
          <w:sz w:val="44"/>
          <w:szCs w:val="44"/>
          <w:lang w:eastAsia="hi-IN" w:bidi="hi-IN"/>
        </w:rPr>
        <w:t>, témakörei</w:t>
      </w:r>
    </w:p>
    <w:p w:rsidR="00C763AB" w:rsidRPr="00135642" w:rsidRDefault="00C763AB" w:rsidP="00C763AB">
      <w:pPr>
        <w:widowControl w:val="0"/>
        <w:suppressAutoHyphens/>
        <w:spacing w:after="0" w:line="240" w:lineRule="auto"/>
        <w:jc w:val="center"/>
        <w:rPr>
          <w:rFonts w:ascii="Times New Roman" w:eastAsia="Times New Roman" w:hAnsi="Times New Roman"/>
          <w:b/>
          <w:sz w:val="44"/>
          <w:szCs w:val="44"/>
          <w:lang w:eastAsia="hu-HU"/>
        </w:rPr>
      </w:pPr>
    </w:p>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r w:rsidRPr="00135642">
        <w:rPr>
          <w:rFonts w:ascii="Times New Roman" w:eastAsia="Times New Roman" w:hAnsi="Times New Roman"/>
          <w:sz w:val="20"/>
          <w:szCs w:val="20"/>
          <w:lang w:eastAsia="hu-HU"/>
        </w:rPr>
        <w:br w:type="page"/>
      </w:r>
      <w:r w:rsidRPr="00135642">
        <w:rPr>
          <w:rFonts w:ascii="Times New Roman" w:eastAsia="Times New Roman" w:hAnsi="Times New Roman"/>
          <w:b/>
          <w:kern w:val="1"/>
          <w:sz w:val="24"/>
          <w:szCs w:val="24"/>
          <w:lang w:eastAsia="hi-IN" w:bidi="hi-IN"/>
        </w:rPr>
        <w:lastRenderedPageBreak/>
        <w:t xml:space="preserve">A 10183-12 </w:t>
      </w:r>
      <w:r w:rsidRPr="00135642">
        <w:rPr>
          <w:rFonts w:ascii="Times New Roman" w:eastAsia="Times New Roman" w:hAnsi="Times New Roman"/>
          <w:b/>
          <w:sz w:val="24"/>
          <w:szCs w:val="24"/>
          <w:lang w:eastAsia="hu-HU"/>
        </w:rPr>
        <w:t>azonosító számú, Járműipari fémalkatrész-gyártó feladatok megnevezésű szakmai követelmény</w:t>
      </w:r>
      <w:r w:rsidRPr="00135642">
        <w:rPr>
          <w:rFonts w:ascii="Times New Roman" w:eastAsia="Times New Roman" w:hAnsi="Times New Roman"/>
          <w:b/>
          <w:kern w:val="1"/>
          <w:sz w:val="24"/>
          <w:szCs w:val="24"/>
          <w:lang w:eastAsia="hi-IN" w:bidi="hi-IN"/>
        </w:rPr>
        <w:t>modulhoz tartozó tantárgyak és a témakörök oktatása során fejlesztendő kompetenciák</w:t>
      </w:r>
    </w:p>
    <w:tbl>
      <w:tblPr>
        <w:tblW w:w="9262" w:type="dxa"/>
        <w:jc w:val="center"/>
        <w:tblInd w:w="343" w:type="dxa"/>
        <w:tblLayout w:type="fixed"/>
        <w:tblCellMar>
          <w:left w:w="70" w:type="dxa"/>
          <w:right w:w="70" w:type="dxa"/>
        </w:tblCellMar>
        <w:tblLook w:val="0000" w:firstRow="0" w:lastRow="0" w:firstColumn="0" w:lastColumn="0" w:noHBand="0" w:noVBand="0"/>
      </w:tblPr>
      <w:tblGrid>
        <w:gridCol w:w="4814"/>
        <w:gridCol w:w="599"/>
        <w:gridCol w:w="599"/>
        <w:gridCol w:w="884"/>
        <w:gridCol w:w="599"/>
        <w:gridCol w:w="599"/>
        <w:gridCol w:w="599"/>
        <w:gridCol w:w="569"/>
      </w:tblGrid>
      <w:tr w:rsidR="00C763AB" w:rsidRPr="00135642" w:rsidTr="00C763AB">
        <w:trPr>
          <w:trHeight w:val="570"/>
          <w:jc w:val="center"/>
        </w:trPr>
        <w:tc>
          <w:tcPr>
            <w:tcW w:w="4814" w:type="dxa"/>
            <w:vMerge w:val="restart"/>
            <w:tcBorders>
              <w:top w:val="single" w:sz="4" w:space="0" w:color="auto"/>
              <w:left w:val="single" w:sz="4" w:space="0" w:color="auto"/>
              <w:bottom w:val="single" w:sz="4" w:space="0" w:color="auto"/>
              <w:right w:val="single" w:sz="4" w:space="0" w:color="auto"/>
            </w:tcBorders>
            <w:noWrap/>
            <w:vAlign w:val="center"/>
          </w:tcPr>
          <w:p w:rsidR="00F2395C" w:rsidRPr="00135642" w:rsidRDefault="00F2395C"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10183-12</w:t>
            </w:r>
          </w:p>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Járműipari fémalkatrész-gyártó feladatok </w:t>
            </w:r>
          </w:p>
        </w:tc>
        <w:tc>
          <w:tcPr>
            <w:tcW w:w="2082" w:type="dxa"/>
            <w:gridSpan w:val="3"/>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proofErr w:type="spellStart"/>
            <w:r w:rsidRPr="00135642">
              <w:rPr>
                <w:rFonts w:ascii="Times New Roman" w:eastAsia="Times New Roman" w:hAnsi="Times New Roman"/>
                <w:sz w:val="20"/>
                <w:szCs w:val="20"/>
                <w:lang w:eastAsia="hu-HU"/>
              </w:rPr>
              <w:t>Fémöntészet</w:t>
            </w:r>
            <w:proofErr w:type="spellEnd"/>
            <w:r w:rsidRPr="00135642">
              <w:rPr>
                <w:rFonts w:ascii="Times New Roman" w:eastAsia="Times New Roman" w:hAnsi="Times New Roman"/>
                <w:sz w:val="20"/>
                <w:szCs w:val="20"/>
                <w:lang w:eastAsia="hu-HU"/>
              </w:rPr>
              <w:t xml:space="preserve"> és gépei</w:t>
            </w:r>
          </w:p>
        </w:tc>
        <w:tc>
          <w:tcPr>
            <w:tcW w:w="2366" w:type="dxa"/>
            <w:gridSpan w:val="4"/>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A </w:t>
            </w:r>
            <w:proofErr w:type="spellStart"/>
            <w:r w:rsidRPr="00135642">
              <w:rPr>
                <w:rFonts w:ascii="Times New Roman" w:eastAsia="Times New Roman" w:hAnsi="Times New Roman"/>
                <w:sz w:val="20"/>
                <w:szCs w:val="20"/>
                <w:lang w:eastAsia="hu-HU"/>
              </w:rPr>
              <w:t>fémöntészet</w:t>
            </w:r>
            <w:proofErr w:type="spellEnd"/>
            <w:r w:rsidRPr="00135642">
              <w:rPr>
                <w:rFonts w:ascii="Times New Roman" w:eastAsia="Times New Roman" w:hAnsi="Times New Roman"/>
                <w:sz w:val="20"/>
                <w:szCs w:val="20"/>
                <w:lang w:eastAsia="hu-HU"/>
              </w:rPr>
              <w:t xml:space="preserve"> </w:t>
            </w:r>
          </w:p>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gyakorlata</w:t>
            </w:r>
          </w:p>
        </w:tc>
      </w:tr>
      <w:tr w:rsidR="00C763AB" w:rsidRPr="00135642" w:rsidTr="00C763AB">
        <w:trPr>
          <w:trHeight w:val="3214"/>
          <w:jc w:val="center"/>
        </w:trPr>
        <w:tc>
          <w:tcPr>
            <w:tcW w:w="4814" w:type="dxa"/>
            <w:vMerge/>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p>
        </w:tc>
        <w:tc>
          <w:tcPr>
            <w:tcW w:w="599"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Öntési technológiák eszközei és gépei</w:t>
            </w:r>
          </w:p>
        </w:tc>
        <w:tc>
          <w:tcPr>
            <w:tcW w:w="599"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Öntési technológiák, technológiai sorrendek</w:t>
            </w:r>
          </w:p>
        </w:tc>
        <w:tc>
          <w:tcPr>
            <w:tcW w:w="884"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Öntés utáni feladatok (öntvénytisztítás, ellenőrzés, dokumentálás)</w:t>
            </w:r>
          </w:p>
        </w:tc>
        <w:tc>
          <w:tcPr>
            <w:tcW w:w="599"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Öntési formák készítése (homokforma, héjforma, kokilla)</w:t>
            </w:r>
          </w:p>
        </w:tc>
        <w:tc>
          <w:tcPr>
            <w:tcW w:w="599"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Öntőgépek, kemencék kezelése</w:t>
            </w:r>
          </w:p>
        </w:tc>
        <w:tc>
          <w:tcPr>
            <w:tcW w:w="599"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Öntési technológiák végzése</w:t>
            </w:r>
          </w:p>
        </w:tc>
        <w:tc>
          <w:tcPr>
            <w:tcW w:w="569" w:type="dxa"/>
            <w:tcBorders>
              <w:top w:val="nil"/>
              <w:left w:val="nil"/>
              <w:bottom w:val="single" w:sz="4" w:space="0" w:color="auto"/>
              <w:right w:val="single" w:sz="4" w:space="0" w:color="auto"/>
            </w:tcBorders>
            <w:textDirection w:val="btLr"/>
            <w:vAlign w:val="center"/>
          </w:tcPr>
          <w:p w:rsidR="00C763AB" w:rsidRPr="00135642" w:rsidRDefault="00C763AB" w:rsidP="00C763AB">
            <w:pPr>
              <w:spacing w:after="0" w:line="240" w:lineRule="auto"/>
              <w:rPr>
                <w:rFonts w:ascii="Times New Roman" w:eastAsia="Times New Roman" w:hAnsi="Times New Roman"/>
                <w:sz w:val="20"/>
                <w:szCs w:val="20"/>
                <w:lang w:eastAsia="hu-HU"/>
              </w:rPr>
            </w:pPr>
            <w:proofErr w:type="spellStart"/>
            <w:r w:rsidRPr="00135642">
              <w:rPr>
                <w:rFonts w:ascii="Times New Roman" w:eastAsia="Times New Roman" w:hAnsi="Times New Roman"/>
                <w:sz w:val="20"/>
                <w:szCs w:val="20"/>
                <w:lang w:eastAsia="hu-HU"/>
              </w:rPr>
              <w:t>Öntészeti</w:t>
            </w:r>
            <w:proofErr w:type="spellEnd"/>
            <w:r w:rsidRPr="00135642">
              <w:rPr>
                <w:rFonts w:ascii="Times New Roman" w:eastAsia="Times New Roman" w:hAnsi="Times New Roman"/>
                <w:sz w:val="20"/>
                <w:szCs w:val="20"/>
                <w:lang w:eastAsia="hu-HU"/>
              </w:rPr>
              <w:t xml:space="preserve"> utómunkálatok</w:t>
            </w:r>
          </w:p>
        </w:tc>
      </w:tr>
      <w:tr w:rsidR="00C763AB" w:rsidRPr="00135642" w:rsidTr="00C763AB">
        <w:trPr>
          <w:trHeight w:val="345"/>
          <w:jc w:val="center"/>
        </w:trPr>
        <w:tc>
          <w:tcPr>
            <w:tcW w:w="9262" w:type="dxa"/>
            <w:gridSpan w:val="8"/>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FELADATOK</w:t>
            </w: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fémek homokformába öntése során kezeli a formázógépet</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Kézi szerszámokat kezel</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Összeállítja a formát</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formát leönti</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fémek héjformába öntéséhez készre süti a héjformát</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noWrap/>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Összeállítja a formát</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formát leönti</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Kokillaöntéshez előkészíti a kokillát (tisztítja, előmelegíti, mázzal bevonja)</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Fémet kokillába önt</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Öntvényt ellenőriz</w:t>
            </w: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noWrap/>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Előkészíti a szerszámokat (tisztít, ellenőriz, előmelegít) a nyomásos öntéshez</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Öntőgépet kezel</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Előkészíti a szerszámokat a magkészítéshez</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Maglövő gépet kezel</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Magot készít (vízüveges, </w:t>
            </w:r>
            <w:proofErr w:type="spellStart"/>
            <w:r w:rsidRPr="00135642">
              <w:rPr>
                <w:rFonts w:ascii="Times New Roman" w:eastAsia="Times New Roman" w:hAnsi="Times New Roman"/>
                <w:sz w:val="20"/>
                <w:szCs w:val="20"/>
                <w:lang w:eastAsia="hu-HU"/>
              </w:rPr>
              <w:t>furángyantás</w:t>
            </w:r>
            <w:proofErr w:type="spellEnd"/>
            <w:r w:rsidRPr="00135642">
              <w:rPr>
                <w:rFonts w:ascii="Times New Roman" w:eastAsia="Times New Roman" w:hAnsi="Times New Roman"/>
                <w:sz w:val="20"/>
                <w:szCs w:val="20"/>
                <w:lang w:eastAsia="hu-HU"/>
              </w:rPr>
              <w:t>)</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Ellenőrzi, és dokumentálja az elvégzett feladatokat</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Gyártmánykísérő lapokat kezel</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Hőkezelést végez:</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Felhevíti a munkadarabot az adott eljárás figyelembe vételével</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Hőn tartja a felhevített munkadarabot </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technológiának megfelelő hűtést alkalmaz</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r>
      <w:tr w:rsidR="00C763AB" w:rsidRPr="00135642" w:rsidTr="00064FD7">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Megeresztést és feszültségmentesítést végez</w:t>
            </w: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C763AB" w:rsidP="00064FD7">
            <w:pPr>
              <w:spacing w:after="0" w:line="240" w:lineRule="auto"/>
              <w:jc w:val="center"/>
              <w:rPr>
                <w:rFonts w:ascii="Times New Roman" w:eastAsia="Times New Roman" w:hAnsi="Times New Roman"/>
                <w:caps/>
                <w:sz w:val="20"/>
                <w:szCs w:val="20"/>
                <w:lang w:eastAsia="hu-HU"/>
              </w:rPr>
            </w:pPr>
          </w:p>
        </w:tc>
        <w:tc>
          <w:tcPr>
            <w:tcW w:w="59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F2395C" w:rsidP="00064FD7">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bl>
    <w:p w:rsidR="00C763AB" w:rsidRPr="00135642" w:rsidRDefault="00C763AB" w:rsidP="00C763AB">
      <w:pPr>
        <w:spacing w:after="0" w:line="240" w:lineRule="auto"/>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br w:type="page"/>
      </w:r>
    </w:p>
    <w:tbl>
      <w:tblPr>
        <w:tblW w:w="9262" w:type="dxa"/>
        <w:jc w:val="center"/>
        <w:tblInd w:w="343" w:type="dxa"/>
        <w:tblLayout w:type="fixed"/>
        <w:tblCellMar>
          <w:left w:w="70" w:type="dxa"/>
          <w:right w:w="70" w:type="dxa"/>
        </w:tblCellMar>
        <w:tblLook w:val="0000" w:firstRow="0" w:lastRow="0" w:firstColumn="0" w:lastColumn="0" w:noHBand="0" w:noVBand="0"/>
      </w:tblPr>
      <w:tblGrid>
        <w:gridCol w:w="4814"/>
        <w:gridCol w:w="599"/>
        <w:gridCol w:w="592"/>
        <w:gridCol w:w="7"/>
        <w:gridCol w:w="884"/>
        <w:gridCol w:w="593"/>
        <w:gridCol w:w="6"/>
        <w:gridCol w:w="586"/>
        <w:gridCol w:w="13"/>
        <w:gridCol w:w="580"/>
        <w:gridCol w:w="19"/>
        <w:gridCol w:w="569"/>
      </w:tblGrid>
      <w:tr w:rsidR="00C763AB" w:rsidRPr="00135642" w:rsidTr="00C763AB">
        <w:trPr>
          <w:trHeight w:val="255"/>
          <w:jc w:val="center"/>
        </w:trPr>
        <w:tc>
          <w:tcPr>
            <w:tcW w:w="9262" w:type="dxa"/>
            <w:gridSpan w:val="12"/>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caps/>
                <w:sz w:val="20"/>
                <w:szCs w:val="20"/>
                <w:lang w:eastAsia="hu-HU"/>
              </w:rPr>
              <w:lastRenderedPageBreak/>
              <w:t>SZAKMAI ISMERETEK</w:t>
            </w: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proofErr w:type="spellStart"/>
            <w:r w:rsidRPr="00135642">
              <w:rPr>
                <w:rFonts w:ascii="Times New Roman" w:eastAsia="Times New Roman" w:hAnsi="Times New Roman"/>
                <w:sz w:val="20"/>
                <w:szCs w:val="20"/>
                <w:lang w:eastAsia="hu-HU"/>
              </w:rPr>
              <w:t>Fémöntészet</w:t>
            </w:r>
            <w:proofErr w:type="spellEnd"/>
            <w:r w:rsidRPr="00135642">
              <w:rPr>
                <w:rFonts w:ascii="Times New Roman" w:eastAsia="Times New Roman" w:hAnsi="Times New Roman"/>
                <w:sz w:val="20"/>
                <w:szCs w:val="20"/>
                <w:lang w:eastAsia="hu-HU"/>
              </w:rPr>
              <w:t xml:space="preserve"> </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single" w:sz="4" w:space="0" w:color="auto"/>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A fémek </w:t>
            </w:r>
            <w:proofErr w:type="spellStart"/>
            <w:r w:rsidRPr="00135642">
              <w:rPr>
                <w:rFonts w:ascii="Times New Roman" w:eastAsia="Times New Roman" w:hAnsi="Times New Roman"/>
                <w:sz w:val="20"/>
                <w:szCs w:val="20"/>
                <w:lang w:eastAsia="hu-HU"/>
              </w:rPr>
              <w:t>öntészeti</w:t>
            </w:r>
            <w:proofErr w:type="spellEnd"/>
            <w:r w:rsidRPr="00135642">
              <w:rPr>
                <w:rFonts w:ascii="Times New Roman" w:eastAsia="Times New Roman" w:hAnsi="Times New Roman"/>
                <w:sz w:val="20"/>
                <w:szCs w:val="20"/>
                <w:lang w:eastAsia="hu-HU"/>
              </w:rPr>
              <w:t xml:space="preserve"> tulajdonságai</w:t>
            </w:r>
          </w:p>
        </w:tc>
        <w:tc>
          <w:tcPr>
            <w:tcW w:w="599" w:type="dxa"/>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single" w:sz="4" w:space="0" w:color="auto"/>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single" w:sz="4" w:space="0" w:color="auto"/>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A </w:t>
            </w:r>
            <w:proofErr w:type="spellStart"/>
            <w:r w:rsidRPr="00135642">
              <w:rPr>
                <w:rFonts w:ascii="Times New Roman" w:eastAsia="Times New Roman" w:hAnsi="Times New Roman"/>
                <w:sz w:val="20"/>
                <w:szCs w:val="20"/>
                <w:lang w:eastAsia="hu-HU"/>
              </w:rPr>
              <w:t>vasöntészet</w:t>
            </w:r>
            <w:proofErr w:type="spellEnd"/>
            <w:r w:rsidRPr="00135642">
              <w:rPr>
                <w:rFonts w:ascii="Times New Roman" w:eastAsia="Times New Roman" w:hAnsi="Times New Roman"/>
                <w:sz w:val="20"/>
                <w:szCs w:val="20"/>
                <w:lang w:eastAsia="hu-HU"/>
              </w:rPr>
              <w:t xml:space="preserve"> sajátosságai</w:t>
            </w:r>
          </w:p>
        </w:tc>
        <w:tc>
          <w:tcPr>
            <w:tcW w:w="599" w:type="dxa"/>
            <w:tcBorders>
              <w:top w:val="single" w:sz="4" w:space="0" w:color="auto"/>
              <w:left w:val="single" w:sz="4" w:space="0" w:color="auto"/>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single" w:sz="4" w:space="0" w:color="auto"/>
              <w:left w:val="single" w:sz="4" w:space="0" w:color="auto"/>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single" w:sz="4" w:space="0" w:color="auto"/>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Az </w:t>
            </w:r>
            <w:proofErr w:type="spellStart"/>
            <w:r w:rsidRPr="00135642">
              <w:rPr>
                <w:rFonts w:ascii="Times New Roman" w:eastAsia="Times New Roman" w:hAnsi="Times New Roman"/>
                <w:sz w:val="20"/>
                <w:szCs w:val="20"/>
                <w:lang w:eastAsia="hu-HU"/>
              </w:rPr>
              <w:t>acélöntészet</w:t>
            </w:r>
            <w:proofErr w:type="spellEnd"/>
            <w:r w:rsidRPr="00135642">
              <w:rPr>
                <w:rFonts w:ascii="Times New Roman" w:eastAsia="Times New Roman" w:hAnsi="Times New Roman"/>
                <w:sz w:val="20"/>
                <w:szCs w:val="20"/>
                <w:lang w:eastAsia="hu-HU"/>
              </w:rPr>
              <w:t xml:space="preserve"> sajátosságai</w:t>
            </w:r>
          </w:p>
        </w:tc>
        <w:tc>
          <w:tcPr>
            <w:tcW w:w="599" w:type="dxa"/>
            <w:tcBorders>
              <w:top w:val="single" w:sz="4" w:space="0" w:color="auto"/>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single" w:sz="4" w:space="0" w:color="auto"/>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single" w:sz="4" w:space="0" w:color="auto"/>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Az </w:t>
            </w:r>
            <w:proofErr w:type="spellStart"/>
            <w:r w:rsidRPr="00135642">
              <w:rPr>
                <w:rFonts w:ascii="Times New Roman" w:eastAsia="Times New Roman" w:hAnsi="Times New Roman"/>
                <w:sz w:val="20"/>
                <w:szCs w:val="20"/>
                <w:lang w:eastAsia="hu-HU"/>
              </w:rPr>
              <w:t>alumíniumöntészet</w:t>
            </w:r>
            <w:proofErr w:type="spellEnd"/>
            <w:r w:rsidRPr="00135642">
              <w:rPr>
                <w:rFonts w:ascii="Times New Roman" w:eastAsia="Times New Roman" w:hAnsi="Times New Roman"/>
                <w:sz w:val="20"/>
                <w:szCs w:val="20"/>
                <w:lang w:eastAsia="hu-HU"/>
              </w:rPr>
              <w:t xml:space="preserve"> sajátossága</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fémöntés berendezései és technológiája</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nyomásos öntőgép felépítése</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A </w:t>
            </w:r>
            <w:proofErr w:type="spellStart"/>
            <w:r w:rsidRPr="00135642">
              <w:rPr>
                <w:rFonts w:ascii="Times New Roman" w:eastAsia="Times New Roman" w:hAnsi="Times New Roman"/>
                <w:sz w:val="20"/>
                <w:szCs w:val="20"/>
                <w:lang w:eastAsia="hu-HU"/>
              </w:rPr>
              <w:t>kokillaöntészet</w:t>
            </w:r>
            <w:proofErr w:type="spellEnd"/>
            <w:r w:rsidRPr="00135642">
              <w:rPr>
                <w:rFonts w:ascii="Times New Roman" w:eastAsia="Times New Roman" w:hAnsi="Times New Roman"/>
                <w:sz w:val="20"/>
                <w:szCs w:val="20"/>
                <w:lang w:eastAsia="hu-HU"/>
              </w:rPr>
              <w:t xml:space="preserve"> jellemzői</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Öntvényanyagok, olvasztási, öntési jellegzetességek</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formázástechnológia alapjai</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formázás alap- és segédanyagai</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formázás szerszámai</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formázás mérőeszközei</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Forma és magkészítési módok</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magkészítés berendezései</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A kemencekezelés alapjai</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Kemencevezérlő berendezések</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Kemence karbantartás</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Hőmérsékletmérési módok, eszközök</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Hűtőanyagok, hűtőközegek</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Szabványok és egyéb segédletek</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Öntvények ábrázolása, öntvényrajz értelmezése</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Gyártásközi ellenőrzés, termékkísérő dokumentum</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360"/>
          <w:jc w:val="center"/>
        </w:trPr>
        <w:tc>
          <w:tcPr>
            <w:tcW w:w="9262" w:type="dxa"/>
            <w:gridSpan w:val="12"/>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caps/>
                <w:sz w:val="20"/>
                <w:szCs w:val="20"/>
                <w:lang w:eastAsia="hu-HU"/>
              </w:rPr>
              <w:t>SZAKMAI KÉSZSÉGEK</w:t>
            </w:r>
          </w:p>
        </w:tc>
      </w:tr>
      <w:tr w:rsidR="00C763AB" w:rsidRPr="00135642" w:rsidTr="00C763AB">
        <w:trPr>
          <w:trHeight w:val="240"/>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Kéziszerszámok használata</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Formázás</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Magkészítés</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Hőmérséklet mérése</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255"/>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 xml:space="preserve">Speciális </w:t>
            </w:r>
            <w:proofErr w:type="spellStart"/>
            <w:r w:rsidRPr="00135642">
              <w:rPr>
                <w:rFonts w:ascii="Times New Roman" w:eastAsia="Times New Roman" w:hAnsi="Times New Roman"/>
                <w:sz w:val="20"/>
                <w:szCs w:val="20"/>
                <w:lang w:eastAsia="hu-HU"/>
              </w:rPr>
              <w:t>öntészeti</w:t>
            </w:r>
            <w:proofErr w:type="spellEnd"/>
            <w:r w:rsidRPr="00135642">
              <w:rPr>
                <w:rFonts w:ascii="Times New Roman" w:eastAsia="Times New Roman" w:hAnsi="Times New Roman"/>
                <w:sz w:val="20"/>
                <w:szCs w:val="20"/>
                <w:lang w:eastAsia="hu-HU"/>
              </w:rPr>
              <w:t xml:space="preserve"> gépek kezelése</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360"/>
          <w:jc w:val="center"/>
        </w:trPr>
        <w:tc>
          <w:tcPr>
            <w:tcW w:w="9262" w:type="dxa"/>
            <w:gridSpan w:val="12"/>
            <w:tcBorders>
              <w:top w:val="single" w:sz="4" w:space="0" w:color="auto"/>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caps/>
                <w:sz w:val="20"/>
                <w:szCs w:val="20"/>
                <w:lang w:eastAsia="hu-HU"/>
              </w:rPr>
              <w:t>SZEMÉLYES KOMPETENCIÁK</w:t>
            </w:r>
          </w:p>
        </w:tc>
      </w:tr>
      <w:tr w:rsidR="00C763AB" w:rsidRPr="00135642" w:rsidTr="00C763AB">
        <w:trPr>
          <w:trHeight w:val="300"/>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Precizitás</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00"/>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Önállóság</w:t>
            </w:r>
          </w:p>
        </w:tc>
        <w:tc>
          <w:tcPr>
            <w:tcW w:w="599" w:type="dxa"/>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00"/>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Kézügyesség</w:t>
            </w:r>
          </w:p>
        </w:tc>
        <w:tc>
          <w:tcPr>
            <w:tcW w:w="599"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60"/>
          <w:jc w:val="center"/>
        </w:trPr>
        <w:tc>
          <w:tcPr>
            <w:tcW w:w="9262" w:type="dxa"/>
            <w:gridSpan w:val="12"/>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caps/>
                <w:sz w:val="20"/>
                <w:szCs w:val="20"/>
                <w:lang w:eastAsia="hu-HU"/>
              </w:rPr>
              <w:t>TÁRSAS KOMPETENCIÁK</w:t>
            </w:r>
          </w:p>
        </w:tc>
      </w:tr>
      <w:tr w:rsidR="00C763AB" w:rsidRPr="00135642" w:rsidTr="00C763AB">
        <w:trPr>
          <w:trHeight w:val="300"/>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Határozottság</w:t>
            </w:r>
          </w:p>
        </w:tc>
        <w:tc>
          <w:tcPr>
            <w:tcW w:w="59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84"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6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00"/>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Kapcsolatfenntartó készség</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300"/>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Irányíthatóság</w:t>
            </w:r>
          </w:p>
        </w:tc>
        <w:tc>
          <w:tcPr>
            <w:tcW w:w="599" w:type="dxa"/>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84" w:type="dxa"/>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9" w:type="dxa"/>
            <w:gridSpan w:val="2"/>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9"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69" w:type="dxa"/>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360"/>
          <w:jc w:val="center"/>
        </w:trPr>
        <w:tc>
          <w:tcPr>
            <w:tcW w:w="9262" w:type="dxa"/>
            <w:gridSpan w:val="12"/>
            <w:tcBorders>
              <w:top w:val="nil"/>
              <w:left w:val="single" w:sz="4" w:space="0" w:color="auto"/>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caps/>
                <w:sz w:val="20"/>
                <w:szCs w:val="20"/>
                <w:lang w:eastAsia="hu-HU"/>
              </w:rPr>
              <w:t>MÓDSZER KOMPETENCIÁK</w:t>
            </w:r>
          </w:p>
        </w:tc>
      </w:tr>
      <w:tr w:rsidR="00C763AB" w:rsidRPr="00135642" w:rsidTr="00C763AB">
        <w:trPr>
          <w:trHeight w:val="300"/>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Gyakorlatias feladat felismerés</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2"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91"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3"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2"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3"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88"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r w:rsidR="00C763AB" w:rsidRPr="00135642" w:rsidTr="00C763AB">
        <w:trPr>
          <w:trHeight w:val="300"/>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Körültekintés, elővigyázatosság</w:t>
            </w:r>
          </w:p>
        </w:tc>
        <w:tc>
          <w:tcPr>
            <w:tcW w:w="599"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2"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891" w:type="dxa"/>
            <w:gridSpan w:val="2"/>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3" w:type="dxa"/>
            <w:tcBorders>
              <w:top w:val="nil"/>
              <w:left w:val="nil"/>
              <w:bottom w:val="single" w:sz="4" w:space="0" w:color="auto"/>
              <w:right w:val="single" w:sz="4" w:space="0" w:color="auto"/>
            </w:tcBorders>
            <w:noWrap/>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c>
          <w:tcPr>
            <w:tcW w:w="592" w:type="dxa"/>
            <w:gridSpan w:val="2"/>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3"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88" w:type="dxa"/>
            <w:gridSpan w:val="2"/>
            <w:tcBorders>
              <w:top w:val="nil"/>
              <w:left w:val="nil"/>
              <w:bottom w:val="single" w:sz="4" w:space="0" w:color="auto"/>
              <w:right w:val="single" w:sz="4" w:space="0" w:color="auto"/>
            </w:tcBorders>
            <w:vAlign w:val="center"/>
          </w:tcPr>
          <w:p w:rsidR="00C763AB" w:rsidRPr="00135642" w:rsidRDefault="00C763AB" w:rsidP="00C763AB">
            <w:pPr>
              <w:spacing w:after="0" w:line="240" w:lineRule="auto"/>
              <w:jc w:val="center"/>
              <w:rPr>
                <w:rFonts w:ascii="Times New Roman" w:eastAsia="Times New Roman" w:hAnsi="Times New Roman"/>
                <w:caps/>
                <w:sz w:val="20"/>
                <w:szCs w:val="20"/>
                <w:lang w:eastAsia="hu-HU"/>
              </w:rPr>
            </w:pPr>
          </w:p>
        </w:tc>
      </w:tr>
      <w:tr w:rsidR="00C763AB" w:rsidRPr="00135642" w:rsidTr="00C763AB">
        <w:trPr>
          <w:trHeight w:val="300"/>
          <w:jc w:val="center"/>
        </w:trPr>
        <w:tc>
          <w:tcPr>
            <w:tcW w:w="4814" w:type="dxa"/>
            <w:tcBorders>
              <w:top w:val="nil"/>
              <w:left w:val="single" w:sz="4" w:space="0" w:color="auto"/>
              <w:bottom w:val="single" w:sz="4" w:space="0" w:color="auto"/>
              <w:right w:val="single" w:sz="4" w:space="0" w:color="auto"/>
            </w:tcBorders>
            <w:noWrap/>
          </w:tcPr>
          <w:p w:rsidR="00C763AB" w:rsidRPr="00135642" w:rsidRDefault="00C763AB" w:rsidP="00C763AB">
            <w:pPr>
              <w:spacing w:after="0" w:line="240" w:lineRule="auto"/>
              <w:rPr>
                <w:rFonts w:ascii="Times New Roman" w:eastAsia="Times New Roman" w:hAnsi="Times New Roman"/>
                <w:sz w:val="20"/>
                <w:szCs w:val="20"/>
                <w:lang w:eastAsia="hu-HU"/>
              </w:rPr>
            </w:pPr>
            <w:r w:rsidRPr="00135642">
              <w:rPr>
                <w:rFonts w:ascii="Times New Roman" w:eastAsia="Times New Roman" w:hAnsi="Times New Roman"/>
                <w:sz w:val="20"/>
                <w:szCs w:val="20"/>
                <w:lang w:eastAsia="hu-HU"/>
              </w:rPr>
              <w:t>Figyelem-összpontosítás</w:t>
            </w:r>
          </w:p>
        </w:tc>
        <w:tc>
          <w:tcPr>
            <w:tcW w:w="599"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2" w:type="dxa"/>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891"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3" w:type="dxa"/>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2" w:type="dxa"/>
            <w:gridSpan w:val="2"/>
            <w:tcBorders>
              <w:top w:val="nil"/>
              <w:left w:val="nil"/>
              <w:bottom w:val="single" w:sz="4" w:space="0" w:color="auto"/>
              <w:right w:val="single" w:sz="4" w:space="0" w:color="auto"/>
            </w:tcBorders>
            <w:noWrap/>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93"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c>
          <w:tcPr>
            <w:tcW w:w="588" w:type="dxa"/>
            <w:gridSpan w:val="2"/>
            <w:tcBorders>
              <w:top w:val="nil"/>
              <w:left w:val="nil"/>
              <w:bottom w:val="single" w:sz="4" w:space="0" w:color="auto"/>
              <w:right w:val="single" w:sz="4" w:space="0" w:color="auto"/>
            </w:tcBorders>
            <w:vAlign w:val="center"/>
          </w:tcPr>
          <w:p w:rsidR="00C763AB" w:rsidRPr="00135642" w:rsidRDefault="00F2395C" w:rsidP="00C763AB">
            <w:pPr>
              <w:spacing w:after="0" w:line="240" w:lineRule="auto"/>
              <w:jc w:val="center"/>
              <w:rPr>
                <w:rFonts w:ascii="Times New Roman" w:eastAsia="Times New Roman" w:hAnsi="Times New Roman"/>
                <w:caps/>
                <w:sz w:val="20"/>
                <w:szCs w:val="20"/>
                <w:lang w:eastAsia="hu-HU"/>
              </w:rPr>
            </w:pPr>
            <w:r w:rsidRPr="00135642">
              <w:rPr>
                <w:rFonts w:ascii="Times New Roman" w:eastAsia="Times New Roman" w:hAnsi="Times New Roman"/>
                <w:sz w:val="20"/>
                <w:szCs w:val="20"/>
                <w:lang w:eastAsia="hu-HU"/>
              </w:rPr>
              <w:t>x</w:t>
            </w:r>
          </w:p>
        </w:tc>
      </w:tr>
    </w:tbl>
    <w:p w:rsidR="00C763AB" w:rsidRPr="00135642" w:rsidRDefault="00C763AB" w:rsidP="00C763AB">
      <w:pPr>
        <w:widowControl w:val="0"/>
        <w:suppressAutoHyphens/>
        <w:spacing w:after="0" w:line="240" w:lineRule="auto"/>
        <w:jc w:val="both"/>
        <w:rPr>
          <w:rFonts w:ascii="Times New Roman" w:eastAsia="Times New Roman" w:hAnsi="Times New Roman"/>
          <w:b/>
          <w:kern w:val="1"/>
          <w:sz w:val="24"/>
          <w:szCs w:val="24"/>
          <w:lang w:eastAsia="hi-IN" w:bidi="hi-IN"/>
        </w:rPr>
      </w:pPr>
    </w:p>
    <w:p w:rsidR="00C763AB" w:rsidRPr="00135642" w:rsidRDefault="00C763AB" w:rsidP="004E64D1">
      <w:pPr>
        <w:numPr>
          <w:ilvl w:val="0"/>
          <w:numId w:val="23"/>
        </w:numPr>
        <w:spacing w:after="0" w:line="240" w:lineRule="auto"/>
        <w:rPr>
          <w:rFonts w:ascii="Times New Roman" w:eastAsia="Times New Roman" w:hAnsi="Times New Roman"/>
          <w:b/>
          <w:kern w:val="1"/>
          <w:sz w:val="24"/>
          <w:szCs w:val="24"/>
          <w:lang w:eastAsia="hi-IN" w:bidi="hi-IN"/>
        </w:rPr>
      </w:pPr>
      <w:r w:rsidRPr="00135642">
        <w:rPr>
          <w:rFonts w:ascii="Times New Roman" w:eastAsia="Times New Roman" w:hAnsi="Times New Roman"/>
          <w:kern w:val="1"/>
          <w:sz w:val="20"/>
          <w:szCs w:val="20"/>
          <w:lang w:eastAsia="hi-IN" w:bidi="hi-IN"/>
        </w:rPr>
        <w:br w:type="page"/>
      </w:r>
      <w:proofErr w:type="spellStart"/>
      <w:r w:rsidRPr="00135642">
        <w:rPr>
          <w:rFonts w:ascii="Times New Roman" w:eastAsia="Times New Roman" w:hAnsi="Times New Roman"/>
          <w:b/>
          <w:sz w:val="24"/>
          <w:szCs w:val="24"/>
          <w:lang w:eastAsia="hu-HU"/>
        </w:rPr>
        <w:lastRenderedPageBreak/>
        <w:t>Fémöntészet</w:t>
      </w:r>
      <w:proofErr w:type="spellEnd"/>
      <w:r w:rsidRPr="00135642">
        <w:rPr>
          <w:rFonts w:ascii="Times New Roman" w:eastAsia="Times New Roman" w:hAnsi="Times New Roman"/>
          <w:b/>
          <w:sz w:val="24"/>
          <w:szCs w:val="24"/>
          <w:lang w:eastAsia="hu-HU"/>
        </w:rPr>
        <w:t xml:space="preserve"> és gépei </w:t>
      </w:r>
      <w:proofErr w:type="gramStart"/>
      <w:r w:rsidRPr="00135642">
        <w:rPr>
          <w:rFonts w:ascii="Times New Roman" w:eastAsia="Times New Roman" w:hAnsi="Times New Roman"/>
          <w:b/>
          <w:sz w:val="24"/>
          <w:szCs w:val="24"/>
          <w:lang w:eastAsia="hu-HU"/>
        </w:rPr>
        <w:t>tantárgy</w:t>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Pr="00135642">
        <w:rPr>
          <w:rFonts w:ascii="Times New Roman" w:eastAsia="Times New Roman" w:hAnsi="Times New Roman"/>
          <w:kern w:val="1"/>
          <w:sz w:val="24"/>
          <w:szCs w:val="24"/>
          <w:lang w:eastAsia="hi-IN" w:bidi="hi-IN"/>
        </w:rPr>
        <w:tab/>
      </w:r>
      <w:r w:rsidR="00064FD7" w:rsidRPr="00135642">
        <w:rPr>
          <w:rFonts w:ascii="Times New Roman" w:eastAsia="Times New Roman" w:hAnsi="Times New Roman"/>
          <w:kern w:val="1"/>
          <w:sz w:val="24"/>
          <w:szCs w:val="24"/>
          <w:lang w:eastAsia="hi-IN" w:bidi="hi-IN"/>
        </w:rPr>
        <w:t xml:space="preserve">       </w:t>
      </w:r>
      <w:r w:rsidR="006E7F6E" w:rsidRPr="00135642">
        <w:rPr>
          <w:rFonts w:ascii="Times New Roman" w:eastAsia="Times New Roman" w:hAnsi="Times New Roman"/>
          <w:b/>
          <w:kern w:val="1"/>
          <w:sz w:val="24"/>
          <w:szCs w:val="24"/>
          <w:lang w:eastAsia="hi-IN" w:bidi="hi-IN"/>
        </w:rPr>
        <w:t>201</w:t>
      </w:r>
      <w:proofErr w:type="gramEnd"/>
      <w:r w:rsidR="006E7F6E" w:rsidRPr="00135642">
        <w:rPr>
          <w:rFonts w:ascii="Times New Roman" w:eastAsia="Times New Roman" w:hAnsi="Times New Roman"/>
          <w:b/>
          <w:kern w:val="1"/>
          <w:sz w:val="24"/>
          <w:szCs w:val="24"/>
          <w:lang w:eastAsia="hi-IN" w:bidi="hi-IN"/>
        </w:rPr>
        <w:t xml:space="preserve"> </w:t>
      </w:r>
      <w:r w:rsidRPr="00135642">
        <w:rPr>
          <w:rFonts w:ascii="Times New Roman" w:eastAsia="Times New Roman" w:hAnsi="Times New Roman"/>
          <w:b/>
          <w:kern w:val="1"/>
          <w:sz w:val="24"/>
          <w:szCs w:val="24"/>
          <w:lang w:eastAsia="hi-IN" w:bidi="hi-IN"/>
        </w:rPr>
        <w:t>óra/</w:t>
      </w:r>
      <w:r w:rsidR="006E7F6E" w:rsidRPr="00135642">
        <w:rPr>
          <w:rFonts w:ascii="Times New Roman" w:eastAsia="Times New Roman" w:hAnsi="Times New Roman"/>
          <w:b/>
          <w:kern w:val="1"/>
          <w:sz w:val="24"/>
          <w:szCs w:val="24"/>
          <w:lang w:eastAsia="hi-IN" w:bidi="hi-IN"/>
        </w:rPr>
        <w:t xml:space="preserve">263 </w:t>
      </w:r>
      <w:r w:rsidRPr="00135642">
        <w:rPr>
          <w:rFonts w:ascii="Times New Roman" w:eastAsia="Times New Roman" w:hAnsi="Times New Roman"/>
          <w:b/>
          <w:kern w:val="1"/>
          <w:sz w:val="24"/>
          <w:szCs w:val="24"/>
          <w:lang w:eastAsia="hi-IN" w:bidi="hi-IN"/>
        </w:rPr>
        <w:t>óra*</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C763AB" w:rsidRPr="00135642" w:rsidRDefault="00C763AB" w:rsidP="00C763AB">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A tantárgy tanításának célja</w:t>
      </w:r>
    </w:p>
    <w:p w:rsidR="00C763AB" w:rsidRPr="00135642" w:rsidRDefault="00C763AB" w:rsidP="00832EB5">
      <w:pPr>
        <w:widowControl w:val="0"/>
        <w:suppressAutoHyphens/>
        <w:spacing w:after="0" w:line="240" w:lineRule="auto"/>
        <w:ind w:left="360"/>
        <w:jc w:val="both"/>
        <w:rPr>
          <w:rFonts w:ascii="Times New Roman" w:hAnsi="Times New Roman"/>
          <w:b/>
          <w:kern w:val="1"/>
          <w:sz w:val="24"/>
          <w:lang w:eastAsia="hi-IN" w:bidi="hi-IN"/>
        </w:rPr>
      </w:pPr>
      <w:r w:rsidRPr="00135642">
        <w:rPr>
          <w:rFonts w:ascii="Times New Roman" w:hAnsi="Times New Roman"/>
          <w:kern w:val="1"/>
          <w:sz w:val="24"/>
          <w:lang w:eastAsia="hi-IN" w:bidi="hi-IN"/>
        </w:rPr>
        <w:t xml:space="preserve">Megismertetni a tanulókkal a </w:t>
      </w:r>
      <w:proofErr w:type="spellStart"/>
      <w:r w:rsidRPr="00135642">
        <w:rPr>
          <w:rFonts w:ascii="Times New Roman" w:hAnsi="Times New Roman"/>
          <w:kern w:val="1"/>
          <w:sz w:val="24"/>
          <w:lang w:eastAsia="hi-IN" w:bidi="hi-IN"/>
        </w:rPr>
        <w:t>fémöntészeti</w:t>
      </w:r>
      <w:proofErr w:type="spellEnd"/>
      <w:r w:rsidRPr="00135642">
        <w:rPr>
          <w:rFonts w:ascii="Times New Roman" w:hAnsi="Times New Roman"/>
          <w:kern w:val="1"/>
          <w:sz w:val="24"/>
          <w:lang w:eastAsia="hi-IN" w:bidi="hi-IN"/>
        </w:rPr>
        <w:t xml:space="preserve"> tevékenységek (héjformába öntés, kokillaöntés, magöntés) során alkalmazott technológiák, eljárások elméleti ismereteit, e tevékenységek végzése során használatos segédanyagokat, eszközöket, szerszámokat, berendezések kialakítását, funkcióit, használatuk szabályait. A tanuló szerezzen elméleti tudást a tevékenységek végzése során használt berendezések működtetéséről, működési elvéről, és legyen tisztában a technológiák alkalmazásával járó speciális munkavédelmi előírásokkal</w:t>
      </w:r>
      <w:r w:rsidRPr="00135642">
        <w:rPr>
          <w:rFonts w:ascii="Times New Roman" w:hAnsi="Times New Roman"/>
          <w:b/>
          <w:kern w:val="1"/>
          <w:sz w:val="24"/>
          <w:lang w:eastAsia="hi-IN" w:bidi="hi-IN"/>
        </w:rPr>
        <w:t>.</w:t>
      </w:r>
    </w:p>
    <w:p w:rsidR="00C763AB" w:rsidRPr="00135642" w:rsidRDefault="00C763AB" w:rsidP="00832EB5">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832EB5">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Kapcsolódó közismereti, szakmai tartalmak</w:t>
      </w:r>
    </w:p>
    <w:p w:rsidR="00C763AB" w:rsidRPr="00135642" w:rsidRDefault="00C763AB" w:rsidP="00832EB5">
      <w:pPr>
        <w:widowControl w:val="0"/>
        <w:suppressAutoHyphens/>
        <w:spacing w:after="0" w:line="240" w:lineRule="auto"/>
        <w:ind w:left="360"/>
        <w:jc w:val="both"/>
        <w:rPr>
          <w:rFonts w:ascii="Times New Roman" w:hAnsi="Times New Roman"/>
          <w:kern w:val="1"/>
          <w:sz w:val="24"/>
          <w:lang w:eastAsia="hi-IN" w:bidi="hi-IN"/>
        </w:rPr>
      </w:pPr>
      <w:r w:rsidRPr="00135642">
        <w:rPr>
          <w:rFonts w:ascii="Times New Roman" w:hAnsi="Times New Roman"/>
          <w:kern w:val="1"/>
          <w:sz w:val="24"/>
          <w:lang w:eastAsia="hi-IN" w:bidi="hi-IN"/>
        </w:rPr>
        <w:t>Gépek felépítése géprajzi sajátosságok, robbantott, szerelési rajzok. Fizikai, áramlástechnikai ismeretek. Alapvető fémipari technológiai ismeretek. A szakmai tartalom elsajátításához műszaki szemlélet- és gondolkodásmód szükséges.</w:t>
      </w:r>
    </w:p>
    <w:p w:rsidR="00C763AB" w:rsidRPr="00135642" w:rsidRDefault="00C763AB" w:rsidP="00832EB5">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832EB5">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Témakörök</w:t>
      </w:r>
    </w:p>
    <w:p w:rsidR="00C763AB" w:rsidRPr="00135642" w:rsidRDefault="00C763AB" w:rsidP="00832EB5">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832EB5">
      <w:pPr>
        <w:numPr>
          <w:ilvl w:val="2"/>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 xml:space="preserve">Öntési technológiák eszközei és </w:t>
      </w:r>
      <w:proofErr w:type="gramStart"/>
      <w:r w:rsidRPr="00135642">
        <w:rPr>
          <w:rFonts w:ascii="Times New Roman" w:eastAsia="Times New Roman" w:hAnsi="Times New Roman"/>
          <w:b/>
          <w:sz w:val="24"/>
          <w:szCs w:val="24"/>
          <w:lang w:eastAsia="hu-HU"/>
        </w:rPr>
        <w:t>gépei</w:t>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00064FD7" w:rsidRPr="00135642">
        <w:rPr>
          <w:rFonts w:ascii="Times New Roman" w:eastAsia="Times New Roman" w:hAnsi="Times New Roman"/>
          <w:b/>
          <w:sz w:val="24"/>
          <w:szCs w:val="24"/>
          <w:lang w:eastAsia="hu-HU"/>
        </w:rPr>
        <w:t xml:space="preserve">          </w:t>
      </w:r>
      <w:r w:rsidRPr="00135642">
        <w:rPr>
          <w:rFonts w:ascii="Times New Roman" w:eastAsia="Times New Roman" w:hAnsi="Times New Roman"/>
          <w:b/>
          <w:i/>
          <w:sz w:val="24"/>
          <w:szCs w:val="24"/>
          <w:lang w:eastAsia="hu-HU"/>
        </w:rPr>
        <w:t>68</w:t>
      </w:r>
      <w:proofErr w:type="gramEnd"/>
      <w:r w:rsidRPr="00135642">
        <w:rPr>
          <w:rFonts w:ascii="Times New Roman" w:eastAsia="Times New Roman" w:hAnsi="Times New Roman"/>
          <w:b/>
          <w:i/>
          <w:sz w:val="24"/>
          <w:szCs w:val="24"/>
          <w:lang w:eastAsia="hu-HU"/>
        </w:rPr>
        <w:t xml:space="preserve"> óra/100 óra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Minták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Minták kialakításának szabályai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 minta részeinek darabszáma és az öntési ferdeségek, mint befolyásoló tényezők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 minta alakja, mint befolyásoló tényező</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Öntőminták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Öntőmintákkal szemben támasztott követelmények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Öntőminták készítésének követelményei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Megmunkálási ráhagyások, zsugorodási ráhagyások fontossága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Öntőminta anyag bekerülési költségei, mint befolyásoló tényező</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Korszerű öntőminta anyagok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proofErr w:type="spellStart"/>
      <w:r w:rsidRPr="00135642">
        <w:rPr>
          <w:rFonts w:ascii="Times New Roman" w:eastAsia="Times New Roman" w:hAnsi="Times New Roman"/>
          <w:sz w:val="24"/>
          <w:szCs w:val="24"/>
        </w:rPr>
        <w:t>Beömlőrendszer</w:t>
      </w:r>
      <w:proofErr w:type="spellEnd"/>
      <w:r w:rsidRPr="00135642">
        <w:rPr>
          <w:rFonts w:ascii="Times New Roman" w:eastAsia="Times New Roman" w:hAnsi="Times New Roman"/>
          <w:sz w:val="24"/>
          <w:szCs w:val="24"/>
        </w:rPr>
        <w:t xml:space="preserve"> kialakításának szabályai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Formakészítés technológiái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Osztott formakialakítások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Homokformák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Gyorsan szilárduló formák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Héjformák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Fémformák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Osztatlan formakialakítások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Öntőforma kialakítások és az öntési technológiák kapcsolata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Kézi és gépesített formakészítés</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Formázószekrények szerepe</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Sajtoló formázógépek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proofErr w:type="spellStart"/>
      <w:r w:rsidRPr="00135642">
        <w:rPr>
          <w:rFonts w:ascii="Times New Roman" w:eastAsia="Times New Roman" w:hAnsi="Times New Roman"/>
          <w:sz w:val="24"/>
          <w:szCs w:val="24"/>
        </w:rPr>
        <w:t>Homokröpítőgépek</w:t>
      </w:r>
      <w:proofErr w:type="spellEnd"/>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Rázó formázógépek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 formázógépek és a gyártási darabszám kapcsolata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Olvasztó berendezések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Tégelykemencék jellemzői, működési elvük, felhasználási területük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Ívkemencék jellemzői, működési elvük, felhasználási területük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Öntőüstök</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Kéziszerszámok</w:t>
      </w:r>
    </w:p>
    <w:p w:rsidR="00C763AB" w:rsidRPr="00135642" w:rsidRDefault="00C763AB" w:rsidP="00832EB5">
      <w:pPr>
        <w:widowControl w:val="0"/>
        <w:suppressAutoHyphens/>
        <w:spacing w:after="0" w:line="240" w:lineRule="auto"/>
        <w:ind w:left="1812"/>
        <w:rPr>
          <w:rFonts w:ascii="Times New Roman" w:eastAsia="Times New Roman" w:hAnsi="Times New Roman"/>
          <w:kern w:val="1"/>
          <w:sz w:val="24"/>
          <w:szCs w:val="24"/>
          <w:lang w:eastAsia="hi-IN" w:bidi="hi-IN"/>
        </w:rPr>
      </w:pPr>
    </w:p>
    <w:p w:rsidR="00C763AB" w:rsidRPr="00135642" w:rsidRDefault="00C763AB" w:rsidP="00832EB5">
      <w:pPr>
        <w:numPr>
          <w:ilvl w:val="2"/>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lastRenderedPageBreak/>
        <w:t xml:space="preserve">Öntési technológiák, technológiai </w:t>
      </w:r>
      <w:proofErr w:type="gramStart"/>
      <w:r w:rsidRPr="00135642">
        <w:rPr>
          <w:rFonts w:ascii="Times New Roman" w:eastAsia="Times New Roman" w:hAnsi="Times New Roman"/>
          <w:b/>
          <w:sz w:val="24"/>
          <w:szCs w:val="24"/>
          <w:lang w:eastAsia="hu-HU"/>
        </w:rPr>
        <w:t>sorrendek</w:t>
      </w:r>
      <w:r w:rsidRPr="00135642">
        <w:rPr>
          <w:rFonts w:ascii="Times New Roman" w:eastAsia="Times New Roman" w:hAnsi="Times New Roman"/>
          <w:b/>
          <w:sz w:val="24"/>
          <w:szCs w:val="24"/>
          <w:lang w:eastAsia="hu-HU"/>
        </w:rPr>
        <w:tab/>
      </w:r>
      <w:r w:rsidR="00064FD7"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 xml:space="preserve">        </w:t>
      </w:r>
      <w:r w:rsidRPr="00135642">
        <w:rPr>
          <w:rFonts w:ascii="Times New Roman" w:eastAsia="Times New Roman" w:hAnsi="Times New Roman"/>
          <w:b/>
          <w:i/>
          <w:sz w:val="24"/>
          <w:szCs w:val="24"/>
          <w:lang w:eastAsia="hu-HU"/>
        </w:rPr>
        <w:t>102</w:t>
      </w:r>
      <w:proofErr w:type="gramEnd"/>
      <w:r w:rsidRPr="00135642">
        <w:rPr>
          <w:rFonts w:ascii="Times New Roman" w:eastAsia="Times New Roman" w:hAnsi="Times New Roman"/>
          <w:b/>
          <w:i/>
          <w:sz w:val="24"/>
          <w:szCs w:val="24"/>
          <w:lang w:eastAsia="hu-HU"/>
        </w:rPr>
        <w:t xml:space="preserve"> óra/118 óra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öntési technológiák csoportosítása, jellemzői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Öntés homokformázással</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Nyers homokformázási technológia jellemzői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Nyers homokforma készítésének folyamata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Vegyi kötésű homokformázás technológiái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Széndioxid-vízüveg kötésű homokforma készítésének folyamata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Műgyanta kötésű homokforma készítésének folyamata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Héjforma készítésének folyamata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 homokformába történő öntés technológiai lépései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Folyékony fém előkészítése</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Forma előkészítése</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öntés kézi, gépesített és gépi technológiái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Precíziós öntés elmélete</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 minta anyagának szerepe, az öntőminta elkészítésének technológiája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Bokrosítás fogalma, beömlőnyílás elhelyezése</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Keramikus formázás lépései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Minta és öntőforma anyaga</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Öntőforma kiégetése, összeszerelése</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Öntőforma mechanikai tulajdonságai</w:t>
      </w:r>
    </w:p>
    <w:p w:rsidR="00C763AB" w:rsidRPr="00135642" w:rsidRDefault="00C763AB" w:rsidP="00832EB5">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Kokillaöntés</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Kokilla, mint öntőforma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 kokilla anyaga, készítésének technológiái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Gravitációs kokillaöntés technológiája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Gravitációs kokillaöntés felhasználási területei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Kiszorításos kokillaöntés technológiája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Kiszorításos kokillaöntés felhasználási területei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Nyomásos kokillaöntés technológiája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Nyomásos kokillaöntés felhasználási területe</w:t>
      </w:r>
    </w:p>
    <w:p w:rsidR="00C763AB" w:rsidRPr="00135642" w:rsidRDefault="00C763AB" w:rsidP="00C763AB">
      <w:pPr>
        <w:widowControl w:val="0"/>
        <w:suppressAutoHyphens/>
        <w:spacing w:after="0" w:line="240" w:lineRule="auto"/>
        <w:ind w:left="1812"/>
        <w:rPr>
          <w:rFonts w:ascii="Times New Roman" w:eastAsia="Times New Roman" w:hAnsi="Times New Roman"/>
          <w:sz w:val="24"/>
          <w:szCs w:val="24"/>
        </w:rPr>
      </w:pPr>
    </w:p>
    <w:p w:rsidR="00C763AB" w:rsidRPr="00135642" w:rsidRDefault="00C763AB" w:rsidP="004E64D1">
      <w:pPr>
        <w:numPr>
          <w:ilvl w:val="2"/>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Öntés utáni feladatok (öntvénytisztítás, ellenőrzés, dokumentálás)</w:t>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Pr="00135642">
        <w:rPr>
          <w:rFonts w:ascii="Times New Roman" w:eastAsia="Times New Roman" w:hAnsi="Times New Roman"/>
          <w:b/>
          <w:sz w:val="24"/>
          <w:szCs w:val="24"/>
          <w:lang w:eastAsia="hu-HU"/>
        </w:rPr>
        <w:tab/>
      </w:r>
      <w:r w:rsidR="006E7F6E" w:rsidRPr="00135642">
        <w:rPr>
          <w:rFonts w:ascii="Times New Roman" w:eastAsia="Times New Roman" w:hAnsi="Times New Roman"/>
          <w:b/>
          <w:i/>
          <w:sz w:val="24"/>
          <w:szCs w:val="24"/>
          <w:lang w:eastAsia="hu-HU"/>
        </w:rPr>
        <w:t xml:space="preserve">31 </w:t>
      </w:r>
      <w:r w:rsidRPr="00135642">
        <w:rPr>
          <w:rFonts w:ascii="Times New Roman" w:eastAsia="Times New Roman" w:hAnsi="Times New Roman"/>
          <w:b/>
          <w:i/>
          <w:sz w:val="24"/>
          <w:szCs w:val="24"/>
          <w:lang w:eastAsia="hu-HU"/>
        </w:rPr>
        <w:t>óra/</w:t>
      </w:r>
      <w:r w:rsidR="006E7F6E" w:rsidRPr="00135642">
        <w:rPr>
          <w:rFonts w:ascii="Times New Roman" w:eastAsia="Times New Roman" w:hAnsi="Times New Roman"/>
          <w:b/>
          <w:i/>
          <w:sz w:val="24"/>
          <w:szCs w:val="24"/>
          <w:lang w:eastAsia="hu-HU"/>
        </w:rPr>
        <w:t xml:space="preserve">45 </w:t>
      </w:r>
      <w:r w:rsidRPr="00135642">
        <w:rPr>
          <w:rFonts w:ascii="Times New Roman" w:eastAsia="Times New Roman" w:hAnsi="Times New Roman"/>
          <w:b/>
          <w:i/>
          <w:sz w:val="24"/>
          <w:szCs w:val="24"/>
          <w:lang w:eastAsia="hu-HU"/>
        </w:rPr>
        <w:t>óra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öntvénytisztítás fontossága, durva és finomtisztítás</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öntvénytisztítás kézi és gépi technológiái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öntvénytisztítás kézi szerszámai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Pneumatikus működtetésű kéziszerszámok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Elektromos működtetésű kéziszerszámok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öntvénytisztítás gépi eszközei, berendezései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Sörétszóró berendezések működési elve, kezelése</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Homokfúvó berendezések működési elve, kezelése</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Központi és helyi porelszívók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öntvénytisztítás munkavédelme, munkavédelmi eszközei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Kész öntvények ellenőrzésének fontossága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Méret és alakellenőrzések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ellenőrzések mérőeszközei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ellenőrzések segédeszközei</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Ellenőrző hely kialakítások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Az öntés munkafolyamatának dokumentálása</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Termékkísérő lapok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Technológiai utasítások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lastRenderedPageBreak/>
        <w:t>Műveleti utasítások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Ellenőrzési utasítások</w:t>
      </w:r>
    </w:p>
    <w:p w:rsidR="00C763AB" w:rsidRPr="00135642" w:rsidRDefault="00C763AB" w:rsidP="00064FD7">
      <w:pPr>
        <w:widowControl w:val="0"/>
        <w:suppressAutoHyphens/>
        <w:spacing w:after="0" w:line="240" w:lineRule="auto"/>
        <w:ind w:left="720"/>
        <w:rPr>
          <w:rFonts w:ascii="Times New Roman" w:eastAsia="Times New Roman" w:hAnsi="Times New Roman"/>
          <w:sz w:val="24"/>
          <w:szCs w:val="24"/>
        </w:rPr>
      </w:pPr>
      <w:r w:rsidRPr="00135642">
        <w:rPr>
          <w:rFonts w:ascii="Times New Roman" w:eastAsia="Times New Roman" w:hAnsi="Times New Roman"/>
          <w:sz w:val="24"/>
          <w:szCs w:val="24"/>
        </w:rPr>
        <w:t>Gyártási dokumentumok kitöltésének szabályai</w:t>
      </w:r>
    </w:p>
    <w:p w:rsidR="00C763AB" w:rsidRPr="00135642" w:rsidRDefault="00C763AB" w:rsidP="00C763AB">
      <w:pPr>
        <w:widowControl w:val="0"/>
        <w:suppressAutoHyphens/>
        <w:spacing w:after="0" w:line="240" w:lineRule="auto"/>
        <w:ind w:left="1418"/>
        <w:rPr>
          <w:rFonts w:ascii="Times New Roman" w:eastAsia="Times New Roman" w:hAnsi="Times New Roman"/>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lang w:eastAsia="hu-HU"/>
        </w:rPr>
      </w:pPr>
      <w:r w:rsidRPr="00135642">
        <w:rPr>
          <w:rFonts w:ascii="Times New Roman" w:eastAsia="Times New Roman" w:hAnsi="Times New Roman"/>
          <w:b/>
          <w:i/>
          <w:sz w:val="24"/>
          <w:szCs w:val="24"/>
          <w:lang w:eastAsia="hu-HU"/>
        </w:rPr>
        <w:t>A képzés javasolt helyszíne (ajánlás)</w:t>
      </w:r>
    </w:p>
    <w:p w:rsidR="00C763AB" w:rsidRPr="00135642" w:rsidRDefault="00C763AB" w:rsidP="00064FD7">
      <w:pPr>
        <w:widowControl w:val="0"/>
        <w:suppressAutoHyphens/>
        <w:spacing w:after="0" w:line="240" w:lineRule="auto"/>
        <w:ind w:left="360"/>
        <w:rPr>
          <w:rFonts w:ascii="Times New Roman" w:eastAsia="Times New Roman" w:hAnsi="Times New Roman"/>
          <w:i/>
          <w:sz w:val="24"/>
          <w:szCs w:val="24"/>
        </w:rPr>
      </w:pPr>
      <w:r w:rsidRPr="00135642">
        <w:rPr>
          <w:rFonts w:ascii="Times New Roman" w:eastAsia="Times New Roman" w:hAnsi="Times New Roman"/>
          <w:i/>
          <w:sz w:val="24"/>
          <w:szCs w:val="24"/>
        </w:rPr>
        <w:t>Szaktanterem</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832EB5">
      <w:pPr>
        <w:numPr>
          <w:ilvl w:val="1"/>
          <w:numId w:val="23"/>
        </w:numPr>
        <w:spacing w:after="0" w:line="240" w:lineRule="auto"/>
        <w:jc w:val="both"/>
        <w:rPr>
          <w:rFonts w:ascii="Times New Roman" w:eastAsia="Times New Roman" w:hAnsi="Times New Roman"/>
          <w:b/>
          <w:i/>
          <w:sz w:val="24"/>
          <w:szCs w:val="24"/>
          <w:lang w:eastAsia="hu-HU"/>
        </w:rPr>
      </w:pPr>
      <w:r w:rsidRPr="00135642">
        <w:rPr>
          <w:rFonts w:ascii="Times New Roman" w:eastAsia="Times New Roman" w:hAnsi="Times New Roman"/>
          <w:b/>
          <w:i/>
          <w:sz w:val="24"/>
          <w:szCs w:val="24"/>
          <w:lang w:eastAsia="hu-HU"/>
        </w:rPr>
        <w:t xml:space="preserve">A tantárgy elsajátítása során alkalmazható sajátos módszerek, tanulói </w:t>
      </w:r>
    </w:p>
    <w:p w:rsidR="00C763AB" w:rsidRPr="00135642" w:rsidRDefault="00C763AB" w:rsidP="00832EB5">
      <w:pPr>
        <w:spacing w:after="0" w:line="240" w:lineRule="auto"/>
        <w:ind w:left="876" w:firstLine="540"/>
        <w:jc w:val="both"/>
        <w:rPr>
          <w:rFonts w:ascii="Times New Roman" w:eastAsia="Times New Roman" w:hAnsi="Times New Roman"/>
          <w:b/>
          <w:i/>
          <w:sz w:val="24"/>
          <w:szCs w:val="24"/>
          <w:lang w:eastAsia="hu-HU"/>
        </w:rPr>
      </w:pPr>
      <w:proofErr w:type="gramStart"/>
      <w:r w:rsidRPr="00135642">
        <w:rPr>
          <w:rFonts w:ascii="Times New Roman" w:eastAsia="Times New Roman" w:hAnsi="Times New Roman"/>
          <w:b/>
          <w:i/>
          <w:sz w:val="24"/>
          <w:szCs w:val="24"/>
          <w:lang w:eastAsia="hu-HU"/>
        </w:rPr>
        <w:t>tevékenységformák</w:t>
      </w:r>
      <w:proofErr w:type="gramEnd"/>
      <w:r w:rsidRPr="00135642">
        <w:rPr>
          <w:rFonts w:ascii="Times New Roman" w:eastAsia="Times New Roman" w:hAnsi="Times New Roman"/>
          <w:b/>
          <w:i/>
          <w:sz w:val="24"/>
          <w:szCs w:val="24"/>
          <w:lang w:eastAsia="hu-HU"/>
        </w:rPr>
        <w:t xml:space="preserve"> (ajánlás)</w:t>
      </w:r>
    </w:p>
    <w:p w:rsidR="00C763AB" w:rsidRPr="00135642" w:rsidRDefault="00C763AB" w:rsidP="00832EB5">
      <w:pPr>
        <w:spacing w:after="0" w:line="240" w:lineRule="auto"/>
        <w:ind w:left="708"/>
        <w:jc w:val="both"/>
        <w:rPr>
          <w:rFonts w:ascii="Times New Roman" w:eastAsia="Times New Roman" w:hAnsi="Times New Roman"/>
          <w:b/>
          <w:i/>
          <w:kern w:val="1"/>
          <w:sz w:val="24"/>
          <w:szCs w:val="24"/>
          <w:lang w:eastAsia="hi-IN" w:bidi="hi-IN"/>
        </w:rPr>
      </w:pPr>
    </w:p>
    <w:p w:rsidR="00C763AB" w:rsidRPr="00135642" w:rsidRDefault="00C763AB" w:rsidP="00832EB5">
      <w:pPr>
        <w:numPr>
          <w:ilvl w:val="2"/>
          <w:numId w:val="23"/>
        </w:numPr>
        <w:spacing w:after="0" w:line="240" w:lineRule="auto"/>
        <w:jc w:val="both"/>
        <w:rPr>
          <w:rFonts w:ascii="Times New Roman" w:eastAsia="Times New Roman" w:hAnsi="Times New Roman"/>
          <w:b/>
          <w:i/>
          <w:sz w:val="24"/>
          <w:szCs w:val="24"/>
          <w:lang w:eastAsia="hu-HU"/>
        </w:rPr>
      </w:pPr>
      <w:r w:rsidRPr="00135642">
        <w:rPr>
          <w:rFonts w:ascii="Times New Roman" w:eastAsia="Times New Roman" w:hAnsi="Times New Roman"/>
          <w:b/>
          <w:i/>
          <w:sz w:val="24"/>
          <w:szCs w:val="24"/>
          <w:lang w:eastAsia="hu-HU"/>
        </w:rPr>
        <w:t>A tantárgy elsajátítása során alkalmazható sajátos módszerek (ajánlás)</w:t>
      </w:r>
    </w:p>
    <w:p w:rsidR="00C763AB" w:rsidRPr="00135642" w:rsidRDefault="00C763AB" w:rsidP="00832EB5">
      <w:pPr>
        <w:spacing w:after="0" w:line="240" w:lineRule="auto"/>
        <w:jc w:val="both"/>
        <w:rPr>
          <w:rFonts w:ascii="Times New Roman" w:eastAsia="Times New Roman" w:hAnsi="Times New Roman"/>
          <w:b/>
          <w:sz w:val="24"/>
          <w:szCs w:val="24"/>
          <w:lang w:eastAsia="hu-HU"/>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763AB" w:rsidRPr="00135642" w:rsidTr="00C763AB">
        <w:trPr>
          <w:jc w:val="center"/>
        </w:trPr>
        <w:tc>
          <w:tcPr>
            <w:tcW w:w="994"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jc w:val="center"/>
        </w:trPr>
        <w:tc>
          <w:tcPr>
            <w:tcW w:w="994"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2800"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kiselőadás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projekt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rPr>
          <w:rFonts w:ascii="Times New Roman" w:eastAsia="Times New Roman" w:hAnsi="Times New Roman"/>
          <w:b/>
          <w:sz w:val="24"/>
          <w:szCs w:val="24"/>
          <w:lang w:eastAsia="hu-HU"/>
        </w:rPr>
      </w:pPr>
    </w:p>
    <w:p w:rsidR="00C763AB" w:rsidRPr="00135642" w:rsidRDefault="00C763AB" w:rsidP="00832EB5">
      <w:pPr>
        <w:numPr>
          <w:ilvl w:val="2"/>
          <w:numId w:val="23"/>
        </w:numPr>
        <w:spacing w:after="0" w:line="240" w:lineRule="auto"/>
        <w:jc w:val="both"/>
        <w:rPr>
          <w:rFonts w:ascii="Times New Roman" w:eastAsia="Times New Roman" w:hAnsi="Times New Roman"/>
          <w:b/>
          <w:i/>
          <w:sz w:val="24"/>
          <w:szCs w:val="24"/>
          <w:lang w:eastAsia="hu-HU"/>
        </w:rPr>
      </w:pPr>
      <w:r w:rsidRPr="00135642">
        <w:rPr>
          <w:rFonts w:ascii="Times New Roman" w:eastAsia="Times New Roman" w:hAnsi="Times New Roman"/>
          <w:b/>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önálló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Olvasott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Válaszolás írásban mondatszintű kérdésekre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Szöveges előadás egyéni felkészüléssel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Utólagos szóbeli beszámoló</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5.</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Kiscsoportos szakmai munkavégzés irányítással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lastRenderedPageBreak/>
              <w:t>5.4.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helyzetgyakorlat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versenyjáték</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widowControl w:val="0"/>
        <w:suppressAutoHyphens/>
        <w:spacing w:after="0" w:line="240" w:lineRule="auto"/>
        <w:ind w:left="792"/>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A tantárgy értékelésének módja</w:t>
      </w:r>
    </w:p>
    <w:p w:rsidR="00C763AB" w:rsidRPr="00135642" w:rsidRDefault="00C763AB" w:rsidP="00832EB5">
      <w:pPr>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A nemzeti köznevelésről szóló 2011. évi CXC. törvény 54. § (2) a) pontja szerinti értékeléssel.</w:t>
      </w:r>
    </w:p>
    <w:p w:rsidR="00C763AB" w:rsidRPr="00135642" w:rsidRDefault="00C763AB" w:rsidP="00C763AB">
      <w:pPr>
        <w:spacing w:after="0" w:line="240" w:lineRule="auto"/>
        <w:rPr>
          <w:rFonts w:ascii="Times New Roman" w:eastAsia="Times New Roman" w:hAnsi="Times New Roman"/>
          <w:sz w:val="24"/>
          <w:szCs w:val="24"/>
          <w:lang w:eastAsia="hu-HU"/>
        </w:rPr>
      </w:pPr>
    </w:p>
    <w:p w:rsidR="00C763AB" w:rsidRPr="00135642" w:rsidRDefault="00C763AB" w:rsidP="00C763AB">
      <w:pPr>
        <w:spacing w:after="0" w:line="240" w:lineRule="auto"/>
        <w:rPr>
          <w:rFonts w:ascii="Times New Roman" w:eastAsia="Times New Roman" w:hAnsi="Times New Roman"/>
          <w:sz w:val="24"/>
          <w:szCs w:val="24"/>
          <w:lang w:eastAsia="hu-HU"/>
        </w:rPr>
      </w:pPr>
    </w:p>
    <w:p w:rsidR="00C763AB" w:rsidRPr="00135642" w:rsidRDefault="00F2395C" w:rsidP="004E64D1">
      <w:pPr>
        <w:numPr>
          <w:ilvl w:val="0"/>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br w:type="page"/>
      </w:r>
      <w:r w:rsidR="00C763AB" w:rsidRPr="00135642">
        <w:rPr>
          <w:rFonts w:ascii="Times New Roman" w:eastAsia="Times New Roman" w:hAnsi="Times New Roman"/>
          <w:b/>
          <w:sz w:val="24"/>
          <w:szCs w:val="24"/>
          <w:lang w:eastAsia="hu-HU"/>
        </w:rPr>
        <w:lastRenderedPageBreak/>
        <w:t xml:space="preserve">A </w:t>
      </w:r>
      <w:proofErr w:type="spellStart"/>
      <w:r w:rsidR="00C763AB" w:rsidRPr="00135642">
        <w:rPr>
          <w:rFonts w:ascii="Times New Roman" w:eastAsia="Times New Roman" w:hAnsi="Times New Roman"/>
          <w:b/>
          <w:sz w:val="24"/>
          <w:szCs w:val="24"/>
          <w:lang w:eastAsia="hu-HU"/>
        </w:rPr>
        <w:t>fémöntészet</w:t>
      </w:r>
      <w:proofErr w:type="spellEnd"/>
      <w:r w:rsidR="00C763AB" w:rsidRPr="00135642">
        <w:rPr>
          <w:rFonts w:ascii="Times New Roman" w:eastAsia="Times New Roman" w:hAnsi="Times New Roman"/>
          <w:b/>
          <w:sz w:val="24"/>
          <w:szCs w:val="24"/>
          <w:lang w:eastAsia="hu-HU"/>
        </w:rPr>
        <w:t xml:space="preserve"> gyakorlata </w:t>
      </w:r>
      <w:proofErr w:type="gramStart"/>
      <w:r w:rsidR="00C763AB" w:rsidRPr="00135642">
        <w:rPr>
          <w:rFonts w:ascii="Times New Roman" w:eastAsia="Times New Roman" w:hAnsi="Times New Roman"/>
          <w:b/>
          <w:sz w:val="24"/>
          <w:szCs w:val="24"/>
          <w:lang w:eastAsia="hu-HU"/>
        </w:rPr>
        <w:t>tantárgy</w:t>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C763AB" w:rsidRPr="00135642">
        <w:rPr>
          <w:rFonts w:ascii="Times New Roman" w:eastAsia="Times New Roman" w:hAnsi="Times New Roman"/>
          <w:b/>
          <w:sz w:val="24"/>
          <w:szCs w:val="24"/>
          <w:lang w:eastAsia="hu-HU"/>
        </w:rPr>
        <w:tab/>
      </w:r>
      <w:r w:rsidR="007108E5" w:rsidRPr="00135642">
        <w:rPr>
          <w:rFonts w:ascii="Times New Roman" w:eastAsia="Times New Roman" w:hAnsi="Times New Roman"/>
          <w:b/>
          <w:sz w:val="24"/>
          <w:szCs w:val="24"/>
          <w:lang w:eastAsia="hu-HU"/>
        </w:rPr>
        <w:tab/>
        <w:t xml:space="preserve">      </w:t>
      </w:r>
      <w:r w:rsidR="006E7F6E" w:rsidRPr="00135642">
        <w:rPr>
          <w:rFonts w:ascii="Times New Roman" w:eastAsia="Times New Roman" w:hAnsi="Times New Roman"/>
          <w:b/>
          <w:i/>
          <w:sz w:val="24"/>
          <w:szCs w:val="24"/>
          <w:lang w:eastAsia="hu-HU"/>
        </w:rPr>
        <w:t>578</w:t>
      </w:r>
      <w:proofErr w:type="gramEnd"/>
      <w:r w:rsidR="006E7F6E" w:rsidRPr="00135642">
        <w:rPr>
          <w:rFonts w:ascii="Times New Roman" w:eastAsia="Times New Roman" w:hAnsi="Times New Roman"/>
          <w:b/>
          <w:i/>
          <w:sz w:val="24"/>
          <w:szCs w:val="24"/>
          <w:lang w:eastAsia="hu-HU"/>
        </w:rPr>
        <w:t xml:space="preserve"> </w:t>
      </w:r>
      <w:r w:rsidR="00C763AB" w:rsidRPr="00135642">
        <w:rPr>
          <w:rFonts w:ascii="Times New Roman" w:eastAsia="Times New Roman" w:hAnsi="Times New Roman"/>
          <w:b/>
          <w:i/>
          <w:sz w:val="24"/>
          <w:szCs w:val="24"/>
          <w:lang w:eastAsia="hu-HU"/>
        </w:rPr>
        <w:t>óra/</w:t>
      </w:r>
      <w:r w:rsidR="006E7F6E" w:rsidRPr="00135642">
        <w:rPr>
          <w:rFonts w:ascii="Times New Roman" w:eastAsia="Times New Roman" w:hAnsi="Times New Roman"/>
          <w:b/>
          <w:i/>
          <w:sz w:val="24"/>
          <w:szCs w:val="24"/>
          <w:lang w:eastAsia="hu-HU"/>
        </w:rPr>
        <w:t xml:space="preserve">593 </w:t>
      </w:r>
      <w:r w:rsidR="00C763AB" w:rsidRPr="00135642">
        <w:rPr>
          <w:rFonts w:ascii="Times New Roman" w:eastAsia="Times New Roman" w:hAnsi="Times New Roman"/>
          <w:b/>
          <w:i/>
          <w:sz w:val="24"/>
          <w:szCs w:val="24"/>
          <w:lang w:eastAsia="hu-HU"/>
        </w:rPr>
        <w:t>óra</w:t>
      </w:r>
      <w:r w:rsidR="00C763AB" w:rsidRPr="00135642">
        <w:rPr>
          <w:rFonts w:ascii="Times New Roman" w:eastAsia="Times New Roman" w:hAnsi="Times New Roman"/>
          <w:b/>
          <w:sz w:val="24"/>
          <w:szCs w:val="24"/>
          <w:lang w:eastAsia="hu-HU"/>
        </w:rPr>
        <w:t>*</w:t>
      </w:r>
    </w:p>
    <w:p w:rsidR="00C763AB" w:rsidRPr="00135642" w:rsidRDefault="00C763AB" w:rsidP="00C763AB">
      <w:pPr>
        <w:spacing w:after="0" w:line="240" w:lineRule="auto"/>
        <w:jc w:val="right"/>
        <w:rPr>
          <w:rFonts w:ascii="Times New Roman" w:eastAsia="Times New Roman" w:hAnsi="Times New Roman"/>
          <w:i/>
          <w:sz w:val="20"/>
          <w:szCs w:val="20"/>
        </w:rPr>
      </w:pPr>
      <w:r w:rsidRPr="00135642">
        <w:rPr>
          <w:rFonts w:ascii="Times New Roman" w:eastAsia="Times New Roman" w:hAnsi="Times New Roman"/>
          <w:i/>
          <w:sz w:val="20"/>
          <w:szCs w:val="20"/>
        </w:rPr>
        <w:t>*Három évfolyamos képzés közismereti oktatással/két évfolyamos képzés közismereti oktatás nélkül</w:t>
      </w:r>
    </w:p>
    <w:p w:rsidR="00C763AB" w:rsidRPr="00135642" w:rsidRDefault="00C763AB" w:rsidP="00C763AB">
      <w:pPr>
        <w:spacing w:after="0" w:line="240" w:lineRule="auto"/>
        <w:jc w:val="right"/>
        <w:rPr>
          <w:rFonts w:ascii="Times New Roman" w:eastAsia="Times New Roman" w:hAnsi="Times New Roman"/>
          <w:sz w:val="20"/>
          <w:szCs w:val="20"/>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A tantárgy tanításának célja</w:t>
      </w:r>
    </w:p>
    <w:p w:rsidR="00C763AB" w:rsidRPr="00135642" w:rsidRDefault="00C763AB" w:rsidP="00832EB5">
      <w:pPr>
        <w:autoSpaceDE w:val="0"/>
        <w:autoSpaceDN w:val="0"/>
        <w:adjustRightInd w:val="0"/>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 xml:space="preserve">Megtaníttatni a tanulókkal a </w:t>
      </w:r>
      <w:proofErr w:type="spellStart"/>
      <w:r w:rsidRPr="00135642">
        <w:rPr>
          <w:rFonts w:ascii="Times New Roman" w:eastAsia="Times New Roman" w:hAnsi="Times New Roman"/>
          <w:sz w:val="24"/>
          <w:szCs w:val="24"/>
          <w:lang w:eastAsia="hu-HU"/>
        </w:rPr>
        <w:t>fémöntészeti</w:t>
      </w:r>
      <w:proofErr w:type="spellEnd"/>
      <w:r w:rsidRPr="00135642">
        <w:rPr>
          <w:rFonts w:ascii="Times New Roman" w:eastAsia="Times New Roman" w:hAnsi="Times New Roman"/>
          <w:sz w:val="24"/>
          <w:szCs w:val="24"/>
          <w:lang w:eastAsia="hu-HU"/>
        </w:rPr>
        <w:t xml:space="preserve"> tevékenységek (héjformába öntés, kokillaöntés, magöntés) technológiáinak, eljárásainak gyakorlati lépéseit, e tevékenységek végzése során használatos segédanyagok, eszközök, szerszámok, berendezések használatát, munkavédelmi szabályait. A tanuló az elméleti ismeretek birtokában megbízhatóan tudja alkalmazni a </w:t>
      </w:r>
      <w:proofErr w:type="spellStart"/>
      <w:r w:rsidRPr="00135642">
        <w:rPr>
          <w:rFonts w:ascii="Times New Roman" w:eastAsia="Times New Roman" w:hAnsi="Times New Roman"/>
          <w:sz w:val="24"/>
          <w:szCs w:val="24"/>
          <w:lang w:eastAsia="hu-HU"/>
        </w:rPr>
        <w:t>fémöntészeti</w:t>
      </w:r>
      <w:proofErr w:type="spellEnd"/>
      <w:r w:rsidRPr="00135642">
        <w:rPr>
          <w:rFonts w:ascii="Times New Roman" w:eastAsia="Times New Roman" w:hAnsi="Times New Roman"/>
          <w:sz w:val="24"/>
          <w:szCs w:val="24"/>
          <w:lang w:eastAsia="hu-HU"/>
        </w:rPr>
        <w:t xml:space="preserve"> technológiákat, mindezek mellett szerezzen megbízható alapokat és gyakorlati jártasságot a tevékenységek végzése során használt berendezések működtetéséről, működési elvéről, és legyen tisztában a technológiák alkalmazásával járó speciális munkavédelmi előírásokkal.</w:t>
      </w:r>
    </w:p>
    <w:p w:rsidR="00C763AB" w:rsidRPr="00135642" w:rsidRDefault="00C763AB" w:rsidP="00832EB5">
      <w:pPr>
        <w:autoSpaceDE w:val="0"/>
        <w:autoSpaceDN w:val="0"/>
        <w:adjustRightInd w:val="0"/>
        <w:spacing w:after="0" w:line="240" w:lineRule="auto"/>
        <w:rPr>
          <w:rFonts w:ascii="Times New Roman" w:eastAsia="Times New Roman" w:hAnsi="Times New Roman"/>
          <w:sz w:val="24"/>
          <w:szCs w:val="44"/>
          <w:lang w:bidi="hi-IN"/>
        </w:rPr>
      </w:pPr>
    </w:p>
    <w:p w:rsidR="00C763AB" w:rsidRPr="00135642" w:rsidRDefault="00C763AB" w:rsidP="00832EB5">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Kapcsolódó közismereti, szakmai tartalmak</w:t>
      </w:r>
    </w:p>
    <w:p w:rsidR="00C763AB" w:rsidRPr="00135642" w:rsidRDefault="00C763AB" w:rsidP="00832EB5">
      <w:pPr>
        <w:autoSpaceDE w:val="0"/>
        <w:autoSpaceDN w:val="0"/>
        <w:adjustRightInd w:val="0"/>
        <w:spacing w:after="0" w:line="240" w:lineRule="auto"/>
        <w:ind w:left="360"/>
        <w:jc w:val="both"/>
        <w:rPr>
          <w:rFonts w:ascii="Times New Roman" w:eastAsia="Times New Roman" w:hAnsi="Times New Roman"/>
          <w:sz w:val="24"/>
          <w:szCs w:val="24"/>
          <w:lang w:eastAsia="hu-HU"/>
        </w:rPr>
      </w:pPr>
      <w:r w:rsidRPr="00135642">
        <w:rPr>
          <w:rFonts w:ascii="Times New Roman" w:eastAsia="Times New Roman" w:hAnsi="Times New Roman"/>
          <w:sz w:val="24"/>
          <w:szCs w:val="24"/>
          <w:lang w:eastAsia="hu-HU"/>
        </w:rPr>
        <w:t>Kézügyesség, kreativitás, fémipari alapképességek, kézi forgácsolás. Szerszámok használata, kézi mérőeszközök használata. A szakmai tartalom elsajátításához műszaki szemlélet- és gondolkodásmód szükséges.</w:t>
      </w:r>
    </w:p>
    <w:p w:rsidR="00C763AB" w:rsidRPr="00135642" w:rsidRDefault="00C763AB" w:rsidP="00832EB5">
      <w:pPr>
        <w:autoSpaceDE w:val="0"/>
        <w:autoSpaceDN w:val="0"/>
        <w:adjustRightInd w:val="0"/>
        <w:spacing w:after="0" w:line="240" w:lineRule="auto"/>
        <w:rPr>
          <w:rFonts w:ascii="Times New Roman" w:eastAsia="Times New Roman" w:hAnsi="Times New Roman"/>
          <w:sz w:val="24"/>
          <w:szCs w:val="44"/>
          <w:lang w:bidi="hi-IN"/>
        </w:rPr>
      </w:pPr>
    </w:p>
    <w:p w:rsidR="00C763AB" w:rsidRPr="00135642" w:rsidRDefault="00C763AB" w:rsidP="00832EB5">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Témakörök</w:t>
      </w:r>
    </w:p>
    <w:p w:rsidR="00C763AB" w:rsidRPr="00135642" w:rsidRDefault="00C763AB" w:rsidP="00832EB5">
      <w:pPr>
        <w:spacing w:after="0" w:line="240" w:lineRule="auto"/>
        <w:ind w:left="360"/>
        <w:rPr>
          <w:rFonts w:ascii="Times New Roman" w:eastAsia="Times New Roman" w:hAnsi="Times New Roman"/>
          <w:b/>
          <w:sz w:val="24"/>
          <w:szCs w:val="24"/>
          <w:lang w:eastAsia="hu-HU"/>
        </w:rPr>
      </w:pPr>
    </w:p>
    <w:p w:rsidR="00C763AB" w:rsidRPr="00135642" w:rsidRDefault="00C763AB" w:rsidP="00832EB5">
      <w:pPr>
        <w:numPr>
          <w:ilvl w:val="2"/>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Öntési formák készítése (homokforma, héjforma, kokilla)</w:t>
      </w:r>
      <w:r w:rsidRPr="00135642">
        <w:rPr>
          <w:rFonts w:ascii="Times New Roman" w:eastAsia="Times New Roman" w:hAnsi="Times New Roman"/>
          <w:b/>
          <w:sz w:val="24"/>
          <w:szCs w:val="24"/>
          <w:lang w:eastAsia="hu-HU"/>
        </w:rPr>
        <w:tab/>
      </w:r>
    </w:p>
    <w:p w:rsidR="00C763AB" w:rsidRPr="00135642" w:rsidRDefault="007108E5" w:rsidP="00832EB5">
      <w:pPr>
        <w:spacing w:after="0" w:line="240" w:lineRule="auto"/>
        <w:ind w:left="7092"/>
        <w:rPr>
          <w:rFonts w:ascii="Times New Roman" w:eastAsia="Times New Roman" w:hAnsi="Times New Roman"/>
          <w:b/>
          <w:i/>
          <w:sz w:val="24"/>
          <w:szCs w:val="24"/>
          <w:lang w:eastAsia="hu-HU"/>
        </w:rPr>
      </w:pPr>
      <w:r w:rsidRPr="00135642">
        <w:rPr>
          <w:rFonts w:ascii="Times New Roman" w:eastAsia="Times New Roman" w:hAnsi="Times New Roman"/>
          <w:b/>
          <w:i/>
          <w:sz w:val="24"/>
          <w:szCs w:val="24"/>
          <w:lang w:eastAsia="hu-HU"/>
        </w:rPr>
        <w:t xml:space="preserve">     </w:t>
      </w:r>
      <w:r w:rsidR="00064FD7" w:rsidRPr="00135642">
        <w:rPr>
          <w:rFonts w:ascii="Times New Roman" w:eastAsia="Times New Roman" w:hAnsi="Times New Roman"/>
          <w:b/>
          <w:i/>
          <w:sz w:val="24"/>
          <w:szCs w:val="24"/>
          <w:lang w:eastAsia="hu-HU"/>
        </w:rPr>
        <w:t xml:space="preserve"> </w:t>
      </w:r>
      <w:r w:rsidR="00C763AB" w:rsidRPr="00135642">
        <w:rPr>
          <w:rFonts w:ascii="Times New Roman" w:eastAsia="Times New Roman" w:hAnsi="Times New Roman"/>
          <w:b/>
          <w:i/>
          <w:sz w:val="24"/>
          <w:szCs w:val="24"/>
          <w:lang w:eastAsia="hu-HU"/>
        </w:rPr>
        <w:t xml:space="preserve">  184 óra/184 óra</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Formakészítés technológiáinak alkalmazása</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Osztott formakialakítású öntési formák készítése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Formázószekrények előkészítése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Minta előkészítése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 xml:space="preserve">Alsó </w:t>
      </w:r>
      <w:proofErr w:type="spellStart"/>
      <w:r w:rsidRPr="00135642">
        <w:rPr>
          <w:rFonts w:ascii="Times New Roman" w:eastAsia="Times New Roman" w:hAnsi="Times New Roman"/>
          <w:sz w:val="24"/>
          <w:szCs w:val="44"/>
          <w:lang w:bidi="hi-IN"/>
        </w:rPr>
        <w:t>formafél</w:t>
      </w:r>
      <w:proofErr w:type="spellEnd"/>
      <w:r w:rsidRPr="00135642">
        <w:rPr>
          <w:rFonts w:ascii="Times New Roman" w:eastAsia="Times New Roman" w:hAnsi="Times New Roman"/>
          <w:sz w:val="24"/>
          <w:szCs w:val="44"/>
          <w:lang w:bidi="hi-IN"/>
        </w:rPr>
        <w:t xml:space="preserve"> elkészítése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Minta elhelyezés, formázóhomokkal történő kitöltés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Tömörítés és osztófelület elkészítése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 xml:space="preserve">Felső </w:t>
      </w:r>
      <w:proofErr w:type="spellStart"/>
      <w:r w:rsidRPr="00135642">
        <w:rPr>
          <w:rFonts w:ascii="Times New Roman" w:eastAsia="Times New Roman" w:hAnsi="Times New Roman"/>
          <w:sz w:val="24"/>
          <w:szCs w:val="44"/>
          <w:lang w:bidi="hi-IN"/>
        </w:rPr>
        <w:t>formafél</w:t>
      </w:r>
      <w:proofErr w:type="spellEnd"/>
      <w:r w:rsidRPr="00135642">
        <w:rPr>
          <w:rFonts w:ascii="Times New Roman" w:eastAsia="Times New Roman" w:hAnsi="Times New Roman"/>
          <w:sz w:val="24"/>
          <w:szCs w:val="44"/>
          <w:lang w:bidi="hi-IN"/>
        </w:rPr>
        <w:t xml:space="preserve"> elkészítése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Kettéválasztás után minta kivétel, magbehelyezés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Kezelés védőanyagokkal</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proofErr w:type="spellStart"/>
      <w:r w:rsidRPr="00135642">
        <w:rPr>
          <w:rFonts w:ascii="Times New Roman" w:eastAsia="Times New Roman" w:hAnsi="Times New Roman"/>
          <w:sz w:val="24"/>
          <w:szCs w:val="44"/>
          <w:lang w:bidi="hi-IN"/>
        </w:rPr>
        <w:t>Formafelek</w:t>
      </w:r>
      <w:proofErr w:type="spellEnd"/>
      <w:r w:rsidRPr="00135642">
        <w:rPr>
          <w:rFonts w:ascii="Times New Roman" w:eastAsia="Times New Roman" w:hAnsi="Times New Roman"/>
          <w:sz w:val="24"/>
          <w:szCs w:val="44"/>
          <w:lang w:bidi="hi-IN"/>
        </w:rPr>
        <w:t xml:space="preserve"> összeillesztése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Formakiszárítás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Vegyi kötésű homokformázási technológia végzése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proofErr w:type="gramStart"/>
      <w:r w:rsidRPr="00135642">
        <w:rPr>
          <w:rFonts w:ascii="Times New Roman" w:eastAsia="Times New Roman" w:hAnsi="Times New Roman"/>
          <w:sz w:val="24"/>
          <w:szCs w:val="44"/>
          <w:lang w:bidi="hi-IN"/>
        </w:rPr>
        <w:t>Széndioxid-vízüveg kötésű</w:t>
      </w:r>
      <w:proofErr w:type="gramEnd"/>
      <w:r w:rsidRPr="00135642">
        <w:rPr>
          <w:rFonts w:ascii="Times New Roman" w:eastAsia="Times New Roman" w:hAnsi="Times New Roman"/>
          <w:sz w:val="24"/>
          <w:szCs w:val="44"/>
          <w:lang w:bidi="hi-IN"/>
        </w:rPr>
        <w:t xml:space="preserve"> homokformázás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proofErr w:type="gramStart"/>
      <w:r w:rsidRPr="00135642">
        <w:rPr>
          <w:rFonts w:ascii="Times New Roman" w:eastAsia="Times New Roman" w:hAnsi="Times New Roman"/>
          <w:sz w:val="24"/>
          <w:szCs w:val="44"/>
          <w:lang w:bidi="hi-IN"/>
        </w:rPr>
        <w:t>Műgyanta kötésű</w:t>
      </w:r>
      <w:proofErr w:type="gramEnd"/>
      <w:r w:rsidRPr="00135642">
        <w:rPr>
          <w:rFonts w:ascii="Times New Roman" w:eastAsia="Times New Roman" w:hAnsi="Times New Roman"/>
          <w:sz w:val="24"/>
          <w:szCs w:val="44"/>
          <w:lang w:bidi="hi-IN"/>
        </w:rPr>
        <w:t xml:space="preserve"> homokformázás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Gyorsan szilárduló formák készítése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Héjformázás (formaszekrény nélküli formázás) végzése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Kötőanyagokkal kezelt homok fémmintára helyezése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Hevítés végzése szilárdulásig</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Héjforma kettévágás, fémminta eltávolítás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Újbóli összeillesztés és homokba ágyazás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Precíziós öntőforma készítése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Minta bokrosítása beömlő rendszerrel</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Folyékony formázóanyagba történő mártogatás és szárítás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Kellő vastagság elérése után öntőminta kiolvasztás és formakiégetés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Kokilla öntőformák készítése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Fémformák</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Forgácsolással történő formakialakítás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Osztatlan formakialakítású formák készítése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lastRenderedPageBreak/>
        <w:t>Gépesített formakészítés</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Sajtoló formázógépek kezelése</w:t>
      </w:r>
    </w:p>
    <w:p w:rsidR="00C763AB" w:rsidRPr="00135642" w:rsidRDefault="00C763AB" w:rsidP="00832EB5">
      <w:pPr>
        <w:autoSpaceDE w:val="0"/>
        <w:autoSpaceDN w:val="0"/>
        <w:adjustRightInd w:val="0"/>
        <w:spacing w:after="0" w:line="240" w:lineRule="auto"/>
        <w:ind w:left="708"/>
        <w:rPr>
          <w:rFonts w:ascii="Times New Roman" w:eastAsia="Times New Roman" w:hAnsi="Times New Roman"/>
          <w:sz w:val="24"/>
          <w:szCs w:val="44"/>
          <w:lang w:bidi="hi-IN"/>
        </w:rPr>
      </w:pPr>
      <w:proofErr w:type="spellStart"/>
      <w:r w:rsidRPr="00135642">
        <w:rPr>
          <w:rFonts w:ascii="Times New Roman" w:eastAsia="Times New Roman" w:hAnsi="Times New Roman"/>
          <w:sz w:val="24"/>
          <w:szCs w:val="44"/>
          <w:lang w:bidi="hi-IN"/>
        </w:rPr>
        <w:t>Homokröpítőgépek</w:t>
      </w:r>
      <w:proofErr w:type="spellEnd"/>
      <w:r w:rsidRPr="00135642">
        <w:rPr>
          <w:rFonts w:ascii="Times New Roman" w:eastAsia="Times New Roman" w:hAnsi="Times New Roman"/>
          <w:sz w:val="24"/>
          <w:szCs w:val="44"/>
          <w:lang w:bidi="hi-IN"/>
        </w:rPr>
        <w:t xml:space="preserve"> kezelése</w:t>
      </w:r>
    </w:p>
    <w:p w:rsidR="00C763AB" w:rsidRPr="00135642" w:rsidRDefault="00C763AB" w:rsidP="00064FD7">
      <w:pPr>
        <w:autoSpaceDE w:val="0"/>
        <w:autoSpaceDN w:val="0"/>
        <w:adjustRightInd w:val="0"/>
        <w:spacing w:after="0" w:line="240" w:lineRule="auto"/>
        <w:ind w:left="708"/>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Rázó formázógépek kezelése</w:t>
      </w:r>
    </w:p>
    <w:p w:rsidR="00C763AB" w:rsidRPr="00135642" w:rsidRDefault="00C763AB" w:rsidP="00C763AB">
      <w:pPr>
        <w:autoSpaceDE w:val="0"/>
        <w:autoSpaceDN w:val="0"/>
        <w:adjustRightInd w:val="0"/>
        <w:spacing w:after="0" w:line="240" w:lineRule="auto"/>
        <w:ind w:left="1416"/>
        <w:rPr>
          <w:rFonts w:ascii="Times New Roman" w:eastAsia="Times New Roman" w:hAnsi="Times New Roman"/>
          <w:sz w:val="24"/>
          <w:szCs w:val="44"/>
          <w:lang w:bidi="hi-IN"/>
        </w:rPr>
      </w:pPr>
    </w:p>
    <w:p w:rsidR="00C763AB" w:rsidRPr="00135642" w:rsidRDefault="00C763AB" w:rsidP="004E64D1">
      <w:pPr>
        <w:pStyle w:val="Listaszerbekezds"/>
        <w:numPr>
          <w:ilvl w:val="2"/>
          <w:numId w:val="23"/>
        </w:numPr>
        <w:spacing w:after="0" w:line="240" w:lineRule="auto"/>
        <w:ind w:left="1225" w:hanging="505"/>
        <w:rPr>
          <w:rFonts w:ascii="Times New Roman" w:hAnsi="Times New Roman"/>
          <w:b/>
          <w:sz w:val="24"/>
          <w:szCs w:val="24"/>
          <w:lang w:eastAsia="hu-HU"/>
        </w:rPr>
      </w:pPr>
      <w:r w:rsidRPr="00135642">
        <w:rPr>
          <w:rFonts w:ascii="Times New Roman" w:hAnsi="Times New Roman"/>
          <w:b/>
          <w:sz w:val="24"/>
          <w:szCs w:val="24"/>
          <w:lang w:eastAsia="hu-HU"/>
        </w:rPr>
        <w:t xml:space="preserve">Öntőgépek, kemencék </w:t>
      </w:r>
      <w:proofErr w:type="gramStart"/>
      <w:r w:rsidRPr="00135642">
        <w:rPr>
          <w:rFonts w:ascii="Times New Roman" w:hAnsi="Times New Roman"/>
          <w:b/>
          <w:sz w:val="24"/>
          <w:szCs w:val="24"/>
          <w:lang w:eastAsia="hu-HU"/>
        </w:rPr>
        <w:t>kezelése</w:t>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00064FD7" w:rsidRPr="00135642">
        <w:rPr>
          <w:rFonts w:ascii="Times New Roman" w:hAnsi="Times New Roman"/>
          <w:b/>
          <w:sz w:val="24"/>
          <w:szCs w:val="24"/>
          <w:lang w:eastAsia="hu-HU"/>
        </w:rPr>
        <w:t xml:space="preserve">        </w:t>
      </w:r>
      <w:r w:rsidRPr="00135642">
        <w:rPr>
          <w:rFonts w:ascii="Times New Roman" w:hAnsi="Times New Roman"/>
          <w:b/>
          <w:i/>
          <w:sz w:val="24"/>
          <w:szCs w:val="24"/>
          <w:lang w:eastAsia="hu-HU"/>
        </w:rPr>
        <w:t>118</w:t>
      </w:r>
      <w:proofErr w:type="gramEnd"/>
      <w:r w:rsidRPr="00135642">
        <w:rPr>
          <w:rFonts w:ascii="Times New Roman" w:hAnsi="Times New Roman"/>
          <w:b/>
          <w:i/>
          <w:sz w:val="24"/>
          <w:szCs w:val="24"/>
          <w:lang w:eastAsia="hu-HU"/>
        </w:rPr>
        <w:t xml:space="preserve"> óra/118 óra</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Olvasztó berendezések</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Tégelykemencék működtetése</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Alapanyaggal történő feltöltés</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Felfűtés gázzal vagy elektromos árammal</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Oxidáció megakadályozása vákuummal, só olvadékkal vagy védőgázzal</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Ívkemencék működtetése</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Alapanyaggal történő feltöltés</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Alapanyag olvasztása elektromos ív hőhatásával</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Csapolás végzése</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Kupolókemencék működtetése</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Alapanyaggal történő feltöltés</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Levegőadagolás, mennyiség beállítása</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Salaklecsapolás végzése</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 xml:space="preserve">AOD (Argon </w:t>
      </w:r>
      <w:proofErr w:type="spellStart"/>
      <w:r w:rsidRPr="00135642">
        <w:rPr>
          <w:rFonts w:ascii="Times New Roman" w:hAnsi="Times New Roman"/>
          <w:sz w:val="24"/>
          <w:szCs w:val="24"/>
          <w:lang w:eastAsia="hu-HU"/>
        </w:rPr>
        <w:t>Oxygen</w:t>
      </w:r>
      <w:proofErr w:type="spellEnd"/>
      <w:r w:rsidRPr="00135642">
        <w:rPr>
          <w:rFonts w:ascii="Times New Roman" w:hAnsi="Times New Roman"/>
          <w:sz w:val="24"/>
          <w:szCs w:val="24"/>
          <w:lang w:eastAsia="hu-HU"/>
        </w:rPr>
        <w:t xml:space="preserve"> </w:t>
      </w:r>
      <w:proofErr w:type="spellStart"/>
      <w:r w:rsidRPr="00135642">
        <w:rPr>
          <w:rFonts w:ascii="Times New Roman" w:hAnsi="Times New Roman"/>
          <w:sz w:val="24"/>
          <w:szCs w:val="24"/>
          <w:lang w:eastAsia="hu-HU"/>
        </w:rPr>
        <w:t>Decarburization</w:t>
      </w:r>
      <w:proofErr w:type="spellEnd"/>
      <w:r w:rsidRPr="00135642">
        <w:rPr>
          <w:rFonts w:ascii="Times New Roman" w:hAnsi="Times New Roman"/>
          <w:sz w:val="24"/>
          <w:szCs w:val="24"/>
          <w:lang w:eastAsia="hu-HU"/>
        </w:rPr>
        <w:t>) konverterek működtetése</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Alapanyaggal történő feltöltés</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Gázkeverék adagolása az állandó keverésben tartáshoz</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Csapolás végzése</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Öntőüstök kezelése</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Kis térfogatú kézi öntőüstök kezelése</w:t>
      </w:r>
    </w:p>
    <w:p w:rsidR="00C763AB" w:rsidRPr="00135642" w:rsidRDefault="00C763AB" w:rsidP="00064FD7">
      <w:pPr>
        <w:spacing w:after="0" w:line="240" w:lineRule="auto"/>
        <w:ind w:left="720"/>
        <w:rPr>
          <w:rFonts w:ascii="Times New Roman" w:hAnsi="Times New Roman"/>
          <w:sz w:val="24"/>
          <w:szCs w:val="24"/>
          <w:lang w:eastAsia="hu-HU"/>
        </w:rPr>
      </w:pPr>
      <w:r w:rsidRPr="00135642">
        <w:rPr>
          <w:rFonts w:ascii="Times New Roman" w:hAnsi="Times New Roman"/>
          <w:sz w:val="24"/>
          <w:szCs w:val="24"/>
          <w:lang w:eastAsia="hu-HU"/>
        </w:rPr>
        <w:t>Gépi működtetésű öntőüstök kezelése</w:t>
      </w:r>
    </w:p>
    <w:p w:rsidR="00C763AB" w:rsidRPr="00135642" w:rsidRDefault="00C763AB" w:rsidP="00C763AB">
      <w:pPr>
        <w:spacing w:after="0" w:line="240" w:lineRule="auto"/>
        <w:ind w:left="1416"/>
        <w:rPr>
          <w:rFonts w:ascii="Times New Roman" w:hAnsi="Times New Roman"/>
          <w:sz w:val="24"/>
          <w:szCs w:val="24"/>
          <w:lang w:eastAsia="hu-HU"/>
        </w:rPr>
      </w:pPr>
    </w:p>
    <w:p w:rsidR="00C763AB" w:rsidRPr="00135642" w:rsidRDefault="00C763AB" w:rsidP="004E64D1">
      <w:pPr>
        <w:pStyle w:val="Listaszerbekezds"/>
        <w:numPr>
          <w:ilvl w:val="2"/>
          <w:numId w:val="23"/>
        </w:numPr>
        <w:autoSpaceDE w:val="0"/>
        <w:autoSpaceDN w:val="0"/>
        <w:adjustRightInd w:val="0"/>
        <w:spacing w:after="0" w:line="240" w:lineRule="auto"/>
        <w:rPr>
          <w:rFonts w:ascii="Times New Roman" w:hAnsi="Times New Roman"/>
          <w:b/>
          <w:sz w:val="24"/>
          <w:szCs w:val="24"/>
          <w:lang w:eastAsia="hu-HU"/>
        </w:rPr>
      </w:pPr>
      <w:r w:rsidRPr="00135642">
        <w:rPr>
          <w:rFonts w:ascii="Times New Roman" w:hAnsi="Times New Roman"/>
          <w:b/>
          <w:sz w:val="24"/>
          <w:szCs w:val="24"/>
          <w:lang w:eastAsia="hu-HU"/>
        </w:rPr>
        <w:t>Öntési technológiák végzése</w:t>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i/>
          <w:sz w:val="24"/>
          <w:szCs w:val="24"/>
          <w:lang w:eastAsia="hu-HU"/>
        </w:rPr>
        <w:t>218 óra/234 óra</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Az öntési technológiák alkalmazása</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Kész öntőforma öntéshez történő előkészítése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Homokformába történő öntési technológia végzése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Folyékony fém előkészítése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Forma előkészítése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Öntés kézi, gépesített és gépi technológiával</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Precíziós öntési technológia végzése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Kokillaöntés technológiáinak végzése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Öntés gravitációs kokillaöntés technológiával</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Öntés kiszorításos kokillaöntés technológiával</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proofErr w:type="gramStart"/>
      <w:r w:rsidRPr="00135642">
        <w:rPr>
          <w:rFonts w:ascii="Times New Roman" w:eastAsia="Times New Roman" w:hAnsi="Times New Roman"/>
          <w:sz w:val="24"/>
          <w:szCs w:val="44"/>
          <w:lang w:bidi="hi-IN"/>
        </w:rPr>
        <w:t>Öntés nyomásos</w:t>
      </w:r>
      <w:proofErr w:type="gramEnd"/>
      <w:r w:rsidRPr="00135642">
        <w:rPr>
          <w:rFonts w:ascii="Times New Roman" w:eastAsia="Times New Roman" w:hAnsi="Times New Roman"/>
          <w:sz w:val="24"/>
          <w:szCs w:val="44"/>
          <w:lang w:bidi="hi-IN"/>
        </w:rPr>
        <w:t xml:space="preserve"> kokillaöntés technológiával</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Az öntés munkavédelmi előírásainak alkalmazása</w:t>
      </w:r>
    </w:p>
    <w:p w:rsidR="00C763AB" w:rsidRPr="00135642" w:rsidRDefault="00C763AB" w:rsidP="00C763AB">
      <w:pPr>
        <w:autoSpaceDE w:val="0"/>
        <w:autoSpaceDN w:val="0"/>
        <w:adjustRightInd w:val="0"/>
        <w:spacing w:after="0" w:line="240" w:lineRule="auto"/>
        <w:ind w:left="1416"/>
        <w:rPr>
          <w:rFonts w:ascii="Times New Roman" w:eastAsia="Times New Roman" w:hAnsi="Times New Roman"/>
          <w:sz w:val="24"/>
          <w:szCs w:val="44"/>
          <w:lang w:bidi="hi-IN"/>
        </w:rPr>
      </w:pPr>
    </w:p>
    <w:p w:rsidR="00C763AB" w:rsidRPr="00135642" w:rsidRDefault="00C763AB" w:rsidP="004E64D1">
      <w:pPr>
        <w:pStyle w:val="Listaszerbekezds"/>
        <w:numPr>
          <w:ilvl w:val="2"/>
          <w:numId w:val="23"/>
        </w:numPr>
        <w:autoSpaceDE w:val="0"/>
        <w:autoSpaceDN w:val="0"/>
        <w:adjustRightInd w:val="0"/>
        <w:spacing w:after="0" w:line="240" w:lineRule="auto"/>
        <w:rPr>
          <w:rFonts w:ascii="Times New Roman" w:hAnsi="Times New Roman"/>
          <w:sz w:val="24"/>
          <w:szCs w:val="44"/>
          <w:lang w:bidi="hi-IN"/>
        </w:rPr>
      </w:pPr>
      <w:proofErr w:type="spellStart"/>
      <w:r w:rsidRPr="00135642">
        <w:rPr>
          <w:rFonts w:ascii="Times New Roman" w:hAnsi="Times New Roman"/>
          <w:b/>
          <w:sz w:val="24"/>
          <w:szCs w:val="24"/>
          <w:lang w:eastAsia="hu-HU"/>
        </w:rPr>
        <w:t>Öntészeti</w:t>
      </w:r>
      <w:proofErr w:type="spellEnd"/>
      <w:r w:rsidRPr="00135642">
        <w:rPr>
          <w:rFonts w:ascii="Times New Roman" w:hAnsi="Times New Roman"/>
          <w:b/>
          <w:sz w:val="24"/>
          <w:szCs w:val="24"/>
          <w:lang w:eastAsia="hu-HU"/>
        </w:rPr>
        <w:t xml:space="preserve"> </w:t>
      </w:r>
      <w:proofErr w:type="gramStart"/>
      <w:r w:rsidRPr="00135642">
        <w:rPr>
          <w:rFonts w:ascii="Times New Roman" w:hAnsi="Times New Roman"/>
          <w:b/>
          <w:sz w:val="24"/>
          <w:szCs w:val="24"/>
          <w:lang w:eastAsia="hu-HU"/>
        </w:rPr>
        <w:t>utómunkálatok</w:t>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Pr="00135642">
        <w:rPr>
          <w:rFonts w:ascii="Times New Roman" w:hAnsi="Times New Roman"/>
          <w:b/>
          <w:sz w:val="24"/>
          <w:szCs w:val="24"/>
          <w:lang w:eastAsia="hu-HU"/>
        </w:rPr>
        <w:tab/>
      </w:r>
      <w:r w:rsidR="00064FD7" w:rsidRPr="00135642">
        <w:rPr>
          <w:rFonts w:ascii="Times New Roman" w:hAnsi="Times New Roman"/>
          <w:b/>
          <w:sz w:val="24"/>
          <w:szCs w:val="24"/>
          <w:lang w:eastAsia="hu-HU"/>
        </w:rPr>
        <w:t xml:space="preserve">            </w:t>
      </w:r>
      <w:r w:rsidR="006E7F6E" w:rsidRPr="00135642">
        <w:rPr>
          <w:rFonts w:ascii="Times New Roman" w:hAnsi="Times New Roman"/>
          <w:b/>
          <w:i/>
          <w:sz w:val="24"/>
          <w:szCs w:val="24"/>
          <w:lang w:eastAsia="hu-HU"/>
        </w:rPr>
        <w:t>58</w:t>
      </w:r>
      <w:proofErr w:type="gramEnd"/>
      <w:r w:rsidR="006E7F6E" w:rsidRPr="00135642">
        <w:rPr>
          <w:rFonts w:ascii="Times New Roman" w:hAnsi="Times New Roman"/>
          <w:b/>
          <w:i/>
          <w:sz w:val="24"/>
          <w:szCs w:val="44"/>
          <w:lang w:bidi="hi-IN"/>
        </w:rPr>
        <w:t xml:space="preserve"> </w:t>
      </w:r>
      <w:r w:rsidRPr="00135642">
        <w:rPr>
          <w:rFonts w:ascii="Times New Roman" w:hAnsi="Times New Roman"/>
          <w:b/>
          <w:i/>
          <w:sz w:val="24"/>
          <w:szCs w:val="44"/>
          <w:lang w:bidi="hi-IN"/>
        </w:rPr>
        <w:t>óra/</w:t>
      </w:r>
      <w:r w:rsidR="006E7F6E" w:rsidRPr="00135642">
        <w:rPr>
          <w:rFonts w:ascii="Times New Roman" w:hAnsi="Times New Roman"/>
          <w:b/>
          <w:i/>
          <w:sz w:val="24"/>
          <w:szCs w:val="44"/>
          <w:lang w:bidi="hi-IN"/>
        </w:rPr>
        <w:t xml:space="preserve">57 </w:t>
      </w:r>
      <w:r w:rsidRPr="00135642">
        <w:rPr>
          <w:rFonts w:ascii="Times New Roman" w:hAnsi="Times New Roman"/>
          <w:b/>
          <w:i/>
          <w:sz w:val="24"/>
          <w:szCs w:val="44"/>
          <w:lang w:bidi="hi-IN"/>
        </w:rPr>
        <w:t>óra</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Az durva és finom öntvénytisztítás végzése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Az öntvénytisztítás kézi és gépi technológiával</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Az öntvénytisztítás kézi szerszámainak használata</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Pneumatikus működtetésű kéziszerszámok használata</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Elektromos működtetésű kéziszerszámok használata</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Az öntvénytisztítás gépi eszközeinek, berendezéseinek használata</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Sörétszóró berendezések kezelése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Homokfúvó berendezések kezelése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lastRenderedPageBreak/>
        <w:t>Központi és helyi porelszívók kezelése, üzemeltetése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Az öntvénytisztítás munkavédelmének alkalmazása, munkavédelmi eszközeinek használata</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Kész öntvények ellenőrzésének elvégzése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Méret és alakellenőrzések végzése</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Az ellenőrzések mérőeszközeinek használata</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Az ellenőrzések segédeszközeinek használata</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Ellenőrző hely kialakítások</w:t>
      </w:r>
    </w:p>
    <w:p w:rsidR="00C763AB" w:rsidRPr="00135642" w:rsidRDefault="00C763AB" w:rsidP="00064FD7">
      <w:pPr>
        <w:autoSpaceDE w:val="0"/>
        <w:autoSpaceDN w:val="0"/>
        <w:adjustRightInd w:val="0"/>
        <w:spacing w:after="0" w:line="240" w:lineRule="auto"/>
        <w:ind w:left="720"/>
        <w:rPr>
          <w:rFonts w:ascii="Times New Roman" w:eastAsia="Times New Roman" w:hAnsi="Times New Roman"/>
          <w:sz w:val="24"/>
          <w:szCs w:val="44"/>
          <w:lang w:bidi="hi-IN"/>
        </w:rPr>
      </w:pPr>
      <w:r w:rsidRPr="00135642">
        <w:rPr>
          <w:rFonts w:ascii="Times New Roman" w:eastAsia="Times New Roman" w:hAnsi="Times New Roman"/>
          <w:sz w:val="24"/>
          <w:szCs w:val="44"/>
          <w:lang w:bidi="hi-IN"/>
        </w:rPr>
        <w:t>Az öntési végtermék utómunkálatainak dokumentálása</w:t>
      </w:r>
    </w:p>
    <w:p w:rsidR="00C763AB" w:rsidRPr="00135642" w:rsidRDefault="00C763AB" w:rsidP="00C763AB">
      <w:pPr>
        <w:autoSpaceDE w:val="0"/>
        <w:autoSpaceDN w:val="0"/>
        <w:adjustRightInd w:val="0"/>
        <w:spacing w:after="0" w:line="240" w:lineRule="auto"/>
        <w:ind w:left="1416"/>
        <w:rPr>
          <w:rFonts w:ascii="Times New Roman" w:eastAsia="Times New Roman" w:hAnsi="Times New Roman"/>
          <w:sz w:val="24"/>
          <w:szCs w:val="44"/>
          <w:lang w:bidi="hi-IN"/>
        </w:rPr>
      </w:pPr>
    </w:p>
    <w:p w:rsidR="00C763AB" w:rsidRPr="00135642" w:rsidRDefault="00C763AB" w:rsidP="004E64D1">
      <w:pPr>
        <w:numPr>
          <w:ilvl w:val="1"/>
          <w:numId w:val="23"/>
        </w:numPr>
        <w:spacing w:after="0" w:line="240" w:lineRule="auto"/>
        <w:rPr>
          <w:rFonts w:ascii="Times New Roman" w:eastAsia="Times New Roman" w:hAnsi="Times New Roman"/>
          <w:b/>
          <w:i/>
          <w:sz w:val="24"/>
          <w:szCs w:val="24"/>
          <w:lang w:eastAsia="hu-HU"/>
        </w:rPr>
      </w:pPr>
      <w:r w:rsidRPr="00135642">
        <w:rPr>
          <w:rFonts w:ascii="Times New Roman" w:eastAsia="Times New Roman" w:hAnsi="Times New Roman"/>
          <w:b/>
          <w:i/>
          <w:sz w:val="24"/>
          <w:szCs w:val="24"/>
          <w:lang w:eastAsia="hu-HU"/>
        </w:rPr>
        <w:t>A képzés javasolt helyszíne (ajánlás)</w:t>
      </w:r>
    </w:p>
    <w:p w:rsidR="00C763AB" w:rsidRPr="00135642" w:rsidRDefault="00F2395C" w:rsidP="00064FD7">
      <w:pPr>
        <w:widowControl w:val="0"/>
        <w:suppressAutoHyphens/>
        <w:spacing w:after="0" w:line="240" w:lineRule="auto"/>
        <w:ind w:left="360"/>
        <w:rPr>
          <w:rFonts w:ascii="Times New Roman" w:eastAsia="Times New Roman" w:hAnsi="Times New Roman"/>
          <w:i/>
          <w:kern w:val="1"/>
          <w:sz w:val="24"/>
          <w:szCs w:val="24"/>
          <w:lang w:eastAsia="hi-IN" w:bidi="hi-IN"/>
        </w:rPr>
      </w:pPr>
      <w:r w:rsidRPr="00135642">
        <w:rPr>
          <w:rFonts w:ascii="Times New Roman" w:eastAsia="Times New Roman" w:hAnsi="Times New Roman"/>
          <w:i/>
          <w:kern w:val="1"/>
          <w:sz w:val="24"/>
          <w:szCs w:val="24"/>
          <w:lang w:eastAsia="hi-IN" w:bidi="hi-IN"/>
        </w:rPr>
        <w:t>N</w:t>
      </w:r>
      <w:r w:rsidR="00C763AB" w:rsidRPr="00135642">
        <w:rPr>
          <w:rFonts w:ascii="Times New Roman" w:eastAsia="Times New Roman" w:hAnsi="Times New Roman"/>
          <w:i/>
          <w:kern w:val="1"/>
          <w:sz w:val="24"/>
          <w:szCs w:val="24"/>
          <w:lang w:eastAsia="hi-IN" w:bidi="hi-IN"/>
        </w:rPr>
        <w:t>agyüzemi termelőhely</w:t>
      </w:r>
    </w:p>
    <w:p w:rsidR="00C763AB" w:rsidRPr="00135642" w:rsidRDefault="00C763AB" w:rsidP="00C763AB">
      <w:pPr>
        <w:widowControl w:val="0"/>
        <w:suppressAutoHyphens/>
        <w:spacing w:after="0" w:line="240" w:lineRule="auto"/>
        <w:rPr>
          <w:rFonts w:ascii="Times New Roman" w:eastAsia="Times New Roman" w:hAnsi="Times New Roman"/>
          <w:b/>
          <w:kern w:val="1"/>
          <w:sz w:val="24"/>
          <w:szCs w:val="24"/>
          <w:lang w:eastAsia="hi-IN" w:bidi="hi-IN"/>
        </w:rPr>
      </w:pPr>
    </w:p>
    <w:p w:rsidR="00C763AB" w:rsidRPr="00135642" w:rsidRDefault="00C763AB" w:rsidP="00832EB5">
      <w:pPr>
        <w:numPr>
          <w:ilvl w:val="1"/>
          <w:numId w:val="23"/>
        </w:numPr>
        <w:spacing w:after="0" w:line="240" w:lineRule="auto"/>
        <w:jc w:val="both"/>
        <w:rPr>
          <w:rFonts w:ascii="Times New Roman" w:eastAsia="Times New Roman" w:hAnsi="Times New Roman"/>
          <w:b/>
          <w:i/>
          <w:sz w:val="24"/>
          <w:szCs w:val="24"/>
          <w:lang w:eastAsia="hu-HU"/>
        </w:rPr>
      </w:pPr>
      <w:r w:rsidRPr="00135642">
        <w:rPr>
          <w:rFonts w:ascii="Times New Roman" w:eastAsia="Times New Roman" w:hAnsi="Times New Roman"/>
          <w:b/>
          <w:i/>
          <w:sz w:val="24"/>
          <w:szCs w:val="24"/>
          <w:lang w:eastAsia="hu-HU"/>
        </w:rPr>
        <w:t>A tantárgy elsajátítása során alkalmazható sajátos módszerek, tanulói tevékenységformák (ajánlás)</w:t>
      </w:r>
    </w:p>
    <w:p w:rsidR="00C763AB" w:rsidRPr="00135642" w:rsidRDefault="00C763AB" w:rsidP="00832EB5">
      <w:pPr>
        <w:spacing w:after="0" w:line="240" w:lineRule="auto"/>
        <w:ind w:left="708"/>
        <w:jc w:val="both"/>
        <w:rPr>
          <w:rFonts w:ascii="Times New Roman" w:eastAsia="Times New Roman" w:hAnsi="Times New Roman"/>
          <w:b/>
          <w:i/>
          <w:kern w:val="1"/>
          <w:sz w:val="24"/>
          <w:szCs w:val="24"/>
          <w:lang w:eastAsia="hi-IN" w:bidi="hi-IN"/>
        </w:rPr>
      </w:pPr>
    </w:p>
    <w:p w:rsidR="00C763AB" w:rsidRPr="00135642" w:rsidRDefault="00C763AB" w:rsidP="00832EB5">
      <w:pPr>
        <w:numPr>
          <w:ilvl w:val="2"/>
          <w:numId w:val="23"/>
        </w:numPr>
        <w:spacing w:after="0" w:line="240" w:lineRule="auto"/>
        <w:jc w:val="both"/>
        <w:rPr>
          <w:rFonts w:ascii="Times New Roman" w:eastAsia="Times New Roman" w:hAnsi="Times New Roman"/>
          <w:b/>
          <w:i/>
          <w:sz w:val="24"/>
          <w:szCs w:val="24"/>
          <w:lang w:eastAsia="hu-HU"/>
        </w:rPr>
      </w:pPr>
      <w:r w:rsidRPr="00135642">
        <w:rPr>
          <w:rFonts w:ascii="Times New Roman" w:eastAsia="Times New Roman" w:hAnsi="Times New Roman"/>
          <w:b/>
          <w:i/>
          <w:sz w:val="24"/>
          <w:szCs w:val="24"/>
          <w:lang w:eastAsia="hu-HU"/>
        </w:rPr>
        <w:t>A tantárgy elsajátítása során alkalmazható sajátos módszerek (ajánlás)</w:t>
      </w:r>
    </w:p>
    <w:p w:rsidR="00C763AB" w:rsidRPr="00135642" w:rsidRDefault="00C763AB" w:rsidP="00832EB5">
      <w:pPr>
        <w:spacing w:after="0" w:line="240" w:lineRule="auto"/>
        <w:jc w:val="both"/>
        <w:rPr>
          <w:rFonts w:ascii="Times New Roman" w:eastAsia="Times New Roman" w:hAnsi="Times New Roman"/>
          <w:b/>
          <w:sz w:val="24"/>
          <w:szCs w:val="24"/>
          <w:lang w:eastAsia="hu-HU"/>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763AB" w:rsidRPr="00135642" w:rsidTr="00C763AB">
        <w:trPr>
          <w:jc w:val="center"/>
        </w:trPr>
        <w:tc>
          <w:tcPr>
            <w:tcW w:w="994"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280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 xml:space="preserve">Alkalmazott oktatási </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módszer neve</w:t>
            </w:r>
          </w:p>
        </w:tc>
        <w:tc>
          <w:tcPr>
            <w:tcW w:w="2835"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 tanulói tevékenység szervezeti kerete</w:t>
            </w:r>
          </w:p>
        </w:tc>
        <w:tc>
          <w:tcPr>
            <w:tcW w:w="2659"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jc w:val="center"/>
        </w:trPr>
        <w:tc>
          <w:tcPr>
            <w:tcW w:w="994"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2800"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egyéni</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csoport</w:t>
            </w:r>
          </w:p>
        </w:tc>
        <w:tc>
          <w:tcPr>
            <w:tcW w:w="945" w:type="dxa"/>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osztály</w:t>
            </w:r>
          </w:p>
        </w:tc>
        <w:tc>
          <w:tcPr>
            <w:tcW w:w="2659"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magyarázat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1.3.</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kiselőadás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megbeszélés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szemléltetés</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projekt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994"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1.11.</w:t>
            </w:r>
          </w:p>
        </w:tc>
        <w:tc>
          <w:tcPr>
            <w:tcW w:w="2800"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házi feladat</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945"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659"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spacing w:after="0" w:line="240" w:lineRule="auto"/>
        <w:rPr>
          <w:rFonts w:ascii="Times New Roman" w:eastAsia="Times New Roman" w:hAnsi="Times New Roman"/>
          <w:b/>
          <w:sz w:val="24"/>
          <w:szCs w:val="24"/>
          <w:lang w:eastAsia="hu-HU"/>
        </w:rPr>
      </w:pPr>
    </w:p>
    <w:p w:rsidR="00C763AB" w:rsidRPr="00135642" w:rsidRDefault="00C763AB" w:rsidP="00832EB5">
      <w:pPr>
        <w:numPr>
          <w:ilvl w:val="2"/>
          <w:numId w:val="23"/>
        </w:numPr>
        <w:spacing w:after="0" w:line="240" w:lineRule="auto"/>
        <w:jc w:val="both"/>
        <w:rPr>
          <w:rFonts w:ascii="Times New Roman" w:eastAsia="Times New Roman" w:hAnsi="Times New Roman"/>
          <w:b/>
          <w:i/>
          <w:sz w:val="24"/>
          <w:szCs w:val="24"/>
          <w:lang w:eastAsia="hu-HU"/>
        </w:rPr>
      </w:pPr>
      <w:r w:rsidRPr="00135642">
        <w:rPr>
          <w:rFonts w:ascii="Times New Roman" w:eastAsia="Times New Roman" w:hAnsi="Times New Roman"/>
          <w:b/>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763AB" w:rsidRPr="00135642" w:rsidTr="00C763AB">
        <w:trPr>
          <w:cantSplit/>
          <w:trHeight w:val="921"/>
          <w:jc w:val="center"/>
        </w:trPr>
        <w:tc>
          <w:tcPr>
            <w:tcW w:w="828"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Sor-szám</w:t>
            </w:r>
          </w:p>
        </w:tc>
        <w:tc>
          <w:tcPr>
            <w:tcW w:w="3621"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tevékenységforma</w:t>
            </w:r>
          </w:p>
        </w:tc>
        <w:tc>
          <w:tcPr>
            <w:tcW w:w="2370" w:type="dxa"/>
            <w:gridSpan w:val="3"/>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Tanulói tevékenység szervezési kerete</w:t>
            </w:r>
          </w:p>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(differenciálási módok)</w:t>
            </w:r>
          </w:p>
        </w:tc>
        <w:tc>
          <w:tcPr>
            <w:tcW w:w="2190" w:type="dxa"/>
            <w:vMerge w:val="restart"/>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Alkalmazandó eszközök és felszerelések (SZVK 6. pont lebontása, pontosítása)</w:t>
            </w:r>
          </w:p>
        </w:tc>
      </w:tr>
      <w:tr w:rsidR="00C763AB" w:rsidRPr="00135642" w:rsidTr="00C763AB">
        <w:trPr>
          <w:cantSplit/>
          <w:trHeight w:val="1076"/>
          <w:jc w:val="center"/>
        </w:trPr>
        <w:tc>
          <w:tcPr>
            <w:tcW w:w="828"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c>
          <w:tcPr>
            <w:tcW w:w="3621" w:type="dxa"/>
            <w:vMerge/>
            <w:vAlign w:val="center"/>
          </w:tcPr>
          <w:p w:rsidR="00C763AB" w:rsidRPr="00135642" w:rsidRDefault="00C763AB" w:rsidP="00C763AB">
            <w:pPr>
              <w:spacing w:after="0" w:line="240" w:lineRule="auto"/>
              <w:rPr>
                <w:rFonts w:ascii="Times New Roman" w:hAnsi="Times New Roman"/>
                <w:b/>
                <w:bCs/>
                <w:sz w:val="20"/>
                <w:szCs w:val="20"/>
              </w:rPr>
            </w:pPr>
          </w:p>
        </w:tc>
        <w:tc>
          <w:tcPr>
            <w:tcW w:w="809"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Egyéni</w:t>
            </w:r>
          </w:p>
        </w:tc>
        <w:tc>
          <w:tcPr>
            <w:tcW w:w="798"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Csoport-</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bontás</w:t>
            </w:r>
          </w:p>
        </w:tc>
        <w:tc>
          <w:tcPr>
            <w:tcW w:w="763" w:type="dxa"/>
            <w:textDirection w:val="btLr"/>
            <w:vAlign w:val="center"/>
          </w:tcPr>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Osztály-</w:t>
            </w:r>
          </w:p>
          <w:p w:rsidR="00C763AB" w:rsidRPr="00135642" w:rsidRDefault="00C763AB" w:rsidP="00C763AB">
            <w:pPr>
              <w:spacing w:after="0" w:line="240" w:lineRule="auto"/>
              <w:ind w:left="113" w:right="113"/>
              <w:jc w:val="center"/>
              <w:rPr>
                <w:rFonts w:ascii="Times New Roman" w:hAnsi="Times New Roman"/>
                <w:b/>
                <w:bCs/>
                <w:sz w:val="20"/>
                <w:szCs w:val="20"/>
              </w:rPr>
            </w:pPr>
            <w:r w:rsidRPr="00135642">
              <w:rPr>
                <w:rFonts w:ascii="Times New Roman" w:hAnsi="Times New Roman"/>
                <w:b/>
                <w:bCs/>
                <w:sz w:val="20"/>
                <w:szCs w:val="20"/>
              </w:rPr>
              <w:t>keret</w:t>
            </w:r>
          </w:p>
        </w:tc>
        <w:tc>
          <w:tcPr>
            <w:tcW w:w="2190" w:type="dxa"/>
            <w:vMerge/>
            <w:vAlign w:val="center"/>
          </w:tcPr>
          <w:p w:rsidR="00C763AB" w:rsidRPr="00135642" w:rsidRDefault="00C763AB" w:rsidP="00C763AB">
            <w:pPr>
              <w:spacing w:after="0" w:line="240" w:lineRule="auto"/>
              <w:jc w:val="center"/>
              <w:rPr>
                <w:rFonts w:ascii="Times New Roman" w:hAnsi="Times New Roman"/>
                <w:b/>
                <w:bCs/>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1.</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Információ feldolgozó tevékenységek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feldolgozása jegyzeteléssel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Hallott szöveg feladattal vezetett feldolgozása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1.6.</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önálló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1.7.</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Információk feladattal vezetett rendszerezése</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2.</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Ismeretalkalmazási gyakorló tevékenységek, feladatok</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2.4.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Tesztfeladat megoldása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trHeight w:val="499"/>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4.</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Komplex információk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4.3.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Jegyzetkészítés eseményről kérdéssor alapján</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5.</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Csoportos munkaformák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 xml:space="preserve">Kiscsoportos szakmai munkavégzés </w:t>
            </w:r>
            <w:r w:rsidRPr="00135642">
              <w:rPr>
                <w:rFonts w:ascii="Times New Roman" w:hAnsi="Times New Roman"/>
                <w:sz w:val="20"/>
                <w:szCs w:val="20"/>
              </w:rPr>
              <w:lastRenderedPageBreak/>
              <w:t>irányítással</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lastRenderedPageBreak/>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lastRenderedPageBreak/>
              <w:t>5.4.</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helyzetgyakorlat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5.5.</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Csoportos versenyjáték</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6.</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Gyakorlati munkavégzés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6.2.</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Műveletek gyakorlása</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shd w:val="clear" w:color="auto" w:fill="D9D9D9"/>
            <w:vAlign w:val="center"/>
          </w:tcPr>
          <w:p w:rsidR="00C763AB" w:rsidRPr="00135642" w:rsidRDefault="00C763AB" w:rsidP="00C763AB">
            <w:pPr>
              <w:spacing w:after="0" w:line="240" w:lineRule="auto"/>
              <w:jc w:val="center"/>
              <w:rPr>
                <w:rFonts w:ascii="Times New Roman" w:hAnsi="Times New Roman"/>
                <w:b/>
                <w:bCs/>
                <w:sz w:val="20"/>
                <w:szCs w:val="20"/>
              </w:rPr>
            </w:pPr>
            <w:r w:rsidRPr="00135642">
              <w:rPr>
                <w:rFonts w:ascii="Times New Roman" w:hAnsi="Times New Roman"/>
                <w:b/>
                <w:bCs/>
                <w:sz w:val="20"/>
                <w:szCs w:val="20"/>
              </w:rPr>
              <w:t>9.</w:t>
            </w:r>
          </w:p>
        </w:tc>
        <w:tc>
          <w:tcPr>
            <w:tcW w:w="3621" w:type="dxa"/>
            <w:shd w:val="clear" w:color="auto" w:fill="D9D9D9"/>
            <w:vAlign w:val="center"/>
          </w:tcPr>
          <w:p w:rsidR="00C763AB" w:rsidRPr="00135642" w:rsidRDefault="00C763AB" w:rsidP="00C763AB">
            <w:pPr>
              <w:spacing w:after="0" w:line="240" w:lineRule="auto"/>
              <w:rPr>
                <w:rFonts w:ascii="Times New Roman" w:hAnsi="Times New Roman"/>
                <w:b/>
                <w:bCs/>
                <w:sz w:val="20"/>
                <w:szCs w:val="20"/>
              </w:rPr>
            </w:pPr>
            <w:r w:rsidRPr="00135642">
              <w:rPr>
                <w:rFonts w:ascii="Times New Roman" w:hAnsi="Times New Roman"/>
                <w:b/>
                <w:bCs/>
                <w:sz w:val="20"/>
                <w:szCs w:val="20"/>
              </w:rPr>
              <w:t>Szolgáltatási tevékenységek körében</w:t>
            </w:r>
          </w:p>
        </w:tc>
        <w:tc>
          <w:tcPr>
            <w:tcW w:w="809"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98"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shd w:val="clear" w:color="auto" w:fill="D9D9D9"/>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9.1.</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Részvétel az ügyfélfogadáson, esetmegfigyelés</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r w:rsidR="00C763AB" w:rsidRPr="00135642" w:rsidTr="00C763AB">
        <w:trPr>
          <w:jc w:val="center"/>
        </w:trPr>
        <w:tc>
          <w:tcPr>
            <w:tcW w:w="828"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9.3.</w:t>
            </w:r>
          </w:p>
        </w:tc>
        <w:tc>
          <w:tcPr>
            <w:tcW w:w="3621" w:type="dxa"/>
            <w:vAlign w:val="center"/>
          </w:tcPr>
          <w:p w:rsidR="00C763AB" w:rsidRPr="00135642" w:rsidRDefault="00C763AB" w:rsidP="00C763AB">
            <w:pPr>
              <w:spacing w:after="0" w:line="240" w:lineRule="auto"/>
              <w:rPr>
                <w:rFonts w:ascii="Times New Roman" w:hAnsi="Times New Roman"/>
                <w:sz w:val="20"/>
                <w:szCs w:val="20"/>
              </w:rPr>
            </w:pPr>
            <w:r w:rsidRPr="00135642">
              <w:rPr>
                <w:rFonts w:ascii="Times New Roman" w:hAnsi="Times New Roman"/>
                <w:sz w:val="20"/>
                <w:szCs w:val="20"/>
              </w:rPr>
              <w:t>Önálló szakmai munkavégzés felügyelet mellett</w:t>
            </w:r>
          </w:p>
        </w:tc>
        <w:tc>
          <w:tcPr>
            <w:tcW w:w="809" w:type="dxa"/>
            <w:vAlign w:val="center"/>
          </w:tcPr>
          <w:p w:rsidR="00C763AB" w:rsidRPr="00135642" w:rsidRDefault="00C763AB" w:rsidP="00C763AB">
            <w:pPr>
              <w:spacing w:after="0" w:line="240" w:lineRule="auto"/>
              <w:jc w:val="center"/>
              <w:rPr>
                <w:rFonts w:ascii="Times New Roman" w:hAnsi="Times New Roman"/>
                <w:sz w:val="20"/>
                <w:szCs w:val="20"/>
              </w:rPr>
            </w:pPr>
            <w:r w:rsidRPr="00135642">
              <w:rPr>
                <w:rFonts w:ascii="Times New Roman" w:hAnsi="Times New Roman"/>
                <w:sz w:val="20"/>
                <w:szCs w:val="20"/>
              </w:rPr>
              <w:t>x</w:t>
            </w:r>
          </w:p>
        </w:tc>
        <w:tc>
          <w:tcPr>
            <w:tcW w:w="798"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763" w:type="dxa"/>
            <w:vAlign w:val="center"/>
          </w:tcPr>
          <w:p w:rsidR="00C763AB" w:rsidRPr="00135642" w:rsidRDefault="00C763AB" w:rsidP="00C763AB">
            <w:pPr>
              <w:spacing w:after="0" w:line="240" w:lineRule="auto"/>
              <w:jc w:val="center"/>
              <w:rPr>
                <w:rFonts w:ascii="Times New Roman" w:hAnsi="Times New Roman"/>
                <w:sz w:val="20"/>
                <w:szCs w:val="20"/>
              </w:rPr>
            </w:pPr>
          </w:p>
        </w:tc>
        <w:tc>
          <w:tcPr>
            <w:tcW w:w="2190" w:type="dxa"/>
            <w:vAlign w:val="center"/>
          </w:tcPr>
          <w:p w:rsidR="00C763AB" w:rsidRPr="00135642" w:rsidRDefault="00C763AB" w:rsidP="00C763AB">
            <w:pPr>
              <w:spacing w:after="0" w:line="240" w:lineRule="auto"/>
              <w:jc w:val="center"/>
              <w:rPr>
                <w:rFonts w:ascii="Times New Roman" w:hAnsi="Times New Roman"/>
                <w:sz w:val="20"/>
                <w:szCs w:val="20"/>
              </w:rPr>
            </w:pPr>
          </w:p>
        </w:tc>
      </w:tr>
    </w:tbl>
    <w:p w:rsidR="00C763AB" w:rsidRPr="00135642" w:rsidRDefault="00C763AB" w:rsidP="00C763AB">
      <w:pPr>
        <w:widowControl w:val="0"/>
        <w:suppressAutoHyphens/>
        <w:spacing w:after="0" w:line="240" w:lineRule="auto"/>
        <w:ind w:left="792"/>
        <w:rPr>
          <w:rFonts w:ascii="Times New Roman" w:eastAsia="Times New Roman" w:hAnsi="Times New Roman"/>
          <w:b/>
          <w:kern w:val="1"/>
          <w:sz w:val="24"/>
          <w:szCs w:val="24"/>
          <w:lang w:eastAsia="hi-IN" w:bidi="hi-IN"/>
        </w:rPr>
      </w:pPr>
    </w:p>
    <w:p w:rsidR="00C763AB" w:rsidRPr="00135642" w:rsidRDefault="00C763AB" w:rsidP="004E64D1">
      <w:pPr>
        <w:numPr>
          <w:ilvl w:val="1"/>
          <w:numId w:val="23"/>
        </w:num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A tantárgy értékelésének módja</w:t>
      </w:r>
    </w:p>
    <w:p w:rsidR="00C763AB" w:rsidRPr="00135642" w:rsidRDefault="00C763AB" w:rsidP="00832EB5">
      <w:pPr>
        <w:spacing w:after="0" w:line="240" w:lineRule="auto"/>
        <w:ind w:left="360"/>
        <w:jc w:val="both"/>
        <w:rPr>
          <w:rFonts w:ascii="Times New Roman" w:eastAsia="Times New Roman" w:hAnsi="Times New Roman"/>
          <w:b/>
          <w:sz w:val="24"/>
          <w:szCs w:val="24"/>
          <w:lang w:eastAsia="hu-HU"/>
        </w:rPr>
      </w:pPr>
      <w:r w:rsidRPr="00135642">
        <w:rPr>
          <w:rFonts w:ascii="Times New Roman" w:hAnsi="Times New Roman"/>
          <w:sz w:val="24"/>
          <w:szCs w:val="24"/>
        </w:rPr>
        <w:t>A nemzeti köznevelésről szóló 2011. évi CXC. törvény 54. § (2) a) pontja szerinti értékeléssel.</w:t>
      </w:r>
    </w:p>
    <w:p w:rsidR="00C763AB" w:rsidRPr="00135642" w:rsidRDefault="00C763AB" w:rsidP="00C763AB">
      <w:pPr>
        <w:autoSpaceDE w:val="0"/>
        <w:autoSpaceDN w:val="0"/>
        <w:adjustRightInd w:val="0"/>
        <w:spacing w:after="0" w:line="240" w:lineRule="auto"/>
        <w:rPr>
          <w:rFonts w:ascii="Times New Roman" w:eastAsia="Times New Roman" w:hAnsi="Times New Roman"/>
          <w:sz w:val="24"/>
          <w:szCs w:val="44"/>
          <w:lang w:bidi="hi-IN"/>
        </w:rPr>
      </w:pPr>
    </w:p>
    <w:p w:rsidR="00C763AB" w:rsidRPr="00135642" w:rsidRDefault="00C763AB" w:rsidP="00C763AB">
      <w:pPr>
        <w:autoSpaceDE w:val="0"/>
        <w:autoSpaceDN w:val="0"/>
        <w:adjustRightInd w:val="0"/>
        <w:spacing w:after="0" w:line="240" w:lineRule="auto"/>
        <w:jc w:val="center"/>
        <w:rPr>
          <w:rFonts w:ascii="Times New Roman" w:eastAsia="Times New Roman" w:hAnsi="Times New Roman"/>
          <w:sz w:val="36"/>
          <w:szCs w:val="36"/>
          <w:lang w:bidi="hi-IN"/>
        </w:rPr>
      </w:pPr>
      <w:r w:rsidRPr="00135642">
        <w:rPr>
          <w:rFonts w:ascii="Times New Roman" w:eastAsia="Times New Roman" w:hAnsi="Times New Roman"/>
          <w:sz w:val="44"/>
          <w:szCs w:val="44"/>
          <w:lang w:bidi="hi-IN"/>
        </w:rPr>
        <w:br w:type="page"/>
      </w:r>
      <w:r w:rsidRPr="00135642">
        <w:rPr>
          <w:rFonts w:ascii="Times New Roman" w:eastAsia="Times New Roman" w:hAnsi="Times New Roman"/>
          <w:sz w:val="36"/>
          <w:szCs w:val="36"/>
          <w:lang w:bidi="hi-IN"/>
        </w:rPr>
        <w:lastRenderedPageBreak/>
        <w:t xml:space="preserve">Összefüggő szakmai gyakorlat </w:t>
      </w:r>
    </w:p>
    <w:p w:rsidR="00C763AB" w:rsidRPr="00135642" w:rsidRDefault="00C763AB" w:rsidP="00C763AB">
      <w:pPr>
        <w:autoSpaceDE w:val="0"/>
        <w:autoSpaceDN w:val="0"/>
        <w:adjustRightInd w:val="0"/>
        <w:spacing w:after="0" w:line="240" w:lineRule="auto"/>
        <w:ind w:left="708"/>
        <w:jc w:val="center"/>
        <w:rPr>
          <w:rFonts w:ascii="Times New Roman" w:eastAsia="Times New Roman" w:hAnsi="Times New Roman"/>
          <w:sz w:val="44"/>
          <w:szCs w:val="44"/>
          <w:lang w:bidi="hi-IN"/>
        </w:rPr>
      </w:pPr>
    </w:p>
    <w:p w:rsidR="00C763AB" w:rsidRPr="00135642" w:rsidRDefault="00C763AB" w:rsidP="00C763AB">
      <w:pPr>
        <w:autoSpaceDE w:val="0"/>
        <w:autoSpaceDN w:val="0"/>
        <w:adjustRightInd w:val="0"/>
        <w:spacing w:after="0" w:line="240" w:lineRule="auto"/>
        <w:jc w:val="center"/>
        <w:rPr>
          <w:rFonts w:ascii="Times New Roman" w:eastAsia="Times New Roman" w:hAnsi="Times New Roman"/>
          <w:b/>
          <w:sz w:val="28"/>
          <w:szCs w:val="28"/>
          <w:lang w:bidi="hi-IN"/>
        </w:rPr>
      </w:pPr>
      <w:r w:rsidRPr="00135642">
        <w:rPr>
          <w:rFonts w:ascii="Times New Roman" w:eastAsia="Times New Roman" w:hAnsi="Times New Roman"/>
          <w:b/>
          <w:sz w:val="28"/>
          <w:szCs w:val="28"/>
          <w:lang w:bidi="hi-IN"/>
        </w:rPr>
        <w:t>I. Három évfolyamos oktatás közismereti képzéssel</w:t>
      </w:r>
    </w:p>
    <w:p w:rsidR="00C763AB" w:rsidRPr="00135642" w:rsidRDefault="00C763AB" w:rsidP="00C763AB">
      <w:pPr>
        <w:autoSpaceDE w:val="0"/>
        <w:autoSpaceDN w:val="0"/>
        <w:adjustRightInd w:val="0"/>
        <w:spacing w:after="0" w:line="240" w:lineRule="auto"/>
        <w:ind w:left="709"/>
        <w:jc w:val="center"/>
        <w:rPr>
          <w:rFonts w:ascii="Times New Roman" w:eastAsia="Times New Roman" w:hAnsi="Times New Roman"/>
          <w:sz w:val="24"/>
          <w:szCs w:val="24"/>
          <w:lang w:bidi="hi-IN"/>
        </w:rPr>
      </w:pPr>
      <w:r w:rsidRPr="00135642">
        <w:rPr>
          <w:rFonts w:ascii="Times New Roman" w:eastAsia="Times New Roman" w:hAnsi="Times New Roman"/>
          <w:sz w:val="24"/>
          <w:szCs w:val="24"/>
          <w:lang w:bidi="hi-IN"/>
        </w:rPr>
        <w:t>1/9. évfolyamot követően 140 óra</w:t>
      </w:r>
    </w:p>
    <w:p w:rsidR="00C763AB" w:rsidRPr="00135642" w:rsidRDefault="00C763AB" w:rsidP="00C763AB">
      <w:pPr>
        <w:autoSpaceDE w:val="0"/>
        <w:autoSpaceDN w:val="0"/>
        <w:adjustRightInd w:val="0"/>
        <w:spacing w:after="0" w:line="240" w:lineRule="auto"/>
        <w:ind w:left="709"/>
        <w:jc w:val="center"/>
        <w:rPr>
          <w:rFonts w:ascii="Times New Roman" w:eastAsia="Times New Roman" w:hAnsi="Times New Roman"/>
          <w:sz w:val="24"/>
          <w:szCs w:val="24"/>
          <w:lang w:bidi="hi-IN"/>
        </w:rPr>
      </w:pPr>
      <w:r w:rsidRPr="00135642">
        <w:rPr>
          <w:rFonts w:ascii="Times New Roman" w:eastAsia="Times New Roman" w:hAnsi="Times New Roman"/>
          <w:sz w:val="24"/>
          <w:szCs w:val="24"/>
          <w:lang w:bidi="hi-IN"/>
        </w:rPr>
        <w:t>2/10. évfolyamot követően 140 óra</w:t>
      </w:r>
    </w:p>
    <w:p w:rsidR="00C763AB" w:rsidRPr="00135642" w:rsidRDefault="00C763AB" w:rsidP="00C763AB">
      <w:pPr>
        <w:autoSpaceDE w:val="0"/>
        <w:autoSpaceDN w:val="0"/>
        <w:adjustRightInd w:val="0"/>
        <w:spacing w:after="0" w:line="240" w:lineRule="auto"/>
        <w:ind w:left="709"/>
        <w:jc w:val="center"/>
        <w:rPr>
          <w:rFonts w:ascii="Times New Roman" w:eastAsia="Times New Roman" w:hAnsi="Times New Roman"/>
          <w:sz w:val="24"/>
          <w:szCs w:val="24"/>
          <w:lang w:bidi="hi-IN"/>
        </w:rPr>
      </w:pPr>
    </w:p>
    <w:p w:rsidR="00C763AB" w:rsidRPr="00135642" w:rsidRDefault="00C763AB" w:rsidP="00C763AB">
      <w:pPr>
        <w:widowControl w:val="0"/>
        <w:suppressAutoHyphens/>
        <w:spacing w:after="0" w:line="240" w:lineRule="auto"/>
        <w:jc w:val="both"/>
        <w:rPr>
          <w:rFonts w:ascii="Times New Roman" w:eastAsia="Times New Roman" w:hAnsi="Times New Roman"/>
          <w:sz w:val="24"/>
          <w:szCs w:val="24"/>
          <w:shd w:val="clear" w:color="auto" w:fill="FFFFFF"/>
        </w:rPr>
      </w:pPr>
      <w:r w:rsidRPr="00135642">
        <w:rPr>
          <w:rFonts w:ascii="Times New Roman" w:eastAsia="Times New Roman" w:hAnsi="Times New Roman"/>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C763AB" w:rsidRPr="00135642" w:rsidRDefault="00C763AB" w:rsidP="00C763AB">
      <w:pPr>
        <w:widowControl w:val="0"/>
        <w:suppressAutoHyphens/>
        <w:spacing w:after="0" w:line="240" w:lineRule="auto"/>
        <w:jc w:val="both"/>
        <w:rPr>
          <w:rFonts w:ascii="Times New Roman" w:eastAsia="Times New Roman" w:hAnsi="Times New Roman"/>
          <w:color w:val="333333"/>
          <w:sz w:val="24"/>
          <w:szCs w:val="24"/>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2"/>
        <w:gridCol w:w="4663"/>
      </w:tblGrid>
      <w:tr w:rsidR="00C763AB" w:rsidRPr="00135642" w:rsidTr="00064FD7">
        <w:trPr>
          <w:trHeight w:val="317"/>
        </w:trPr>
        <w:tc>
          <w:tcPr>
            <w:tcW w:w="4662" w:type="dxa"/>
            <w:vAlign w:val="center"/>
          </w:tcPr>
          <w:p w:rsidR="00C763AB" w:rsidRPr="00135642" w:rsidRDefault="00C763AB" w:rsidP="00064FD7">
            <w:pPr>
              <w:widowControl w:val="0"/>
              <w:suppressAutoHyphens/>
              <w:spacing w:after="0" w:line="240" w:lineRule="auto"/>
              <w:rPr>
                <w:rFonts w:ascii="Times New Roman" w:hAnsi="Times New Roman"/>
                <w:b/>
                <w:bCs/>
                <w:kern w:val="1"/>
                <w:sz w:val="24"/>
                <w:szCs w:val="24"/>
                <w:lang w:eastAsia="hi-IN" w:bidi="hi-IN"/>
              </w:rPr>
            </w:pPr>
            <w:r w:rsidRPr="00135642">
              <w:rPr>
                <w:rFonts w:ascii="Times New Roman" w:hAnsi="Times New Roman"/>
                <w:b/>
                <w:bCs/>
                <w:kern w:val="1"/>
                <w:sz w:val="24"/>
                <w:szCs w:val="24"/>
                <w:lang w:eastAsia="hi-IN" w:bidi="hi-IN"/>
              </w:rPr>
              <w:t>Szakmai követelménymodulok</w:t>
            </w: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b/>
                <w:bCs/>
                <w:kern w:val="1"/>
                <w:sz w:val="24"/>
                <w:szCs w:val="24"/>
                <w:lang w:eastAsia="hi-IN" w:bidi="hi-IN"/>
              </w:rPr>
              <w:t>Tantárgyak</w:t>
            </w:r>
            <w:r w:rsidRPr="00135642">
              <w:rPr>
                <w:rFonts w:ascii="Times New Roman" w:hAnsi="Times New Roman"/>
                <w:kern w:val="1"/>
                <w:sz w:val="24"/>
                <w:szCs w:val="24"/>
                <w:lang w:eastAsia="hi-IN" w:bidi="hi-IN"/>
              </w:rPr>
              <w:t>/Témakörök</w:t>
            </w:r>
          </w:p>
        </w:tc>
      </w:tr>
      <w:tr w:rsidR="00C763AB" w:rsidRPr="00135642" w:rsidTr="00064FD7">
        <w:trPr>
          <w:trHeight w:val="292"/>
        </w:trPr>
        <w:tc>
          <w:tcPr>
            <w:tcW w:w="4662" w:type="dxa"/>
            <w:vMerge w:val="restart"/>
            <w:vAlign w:val="center"/>
          </w:tcPr>
          <w:p w:rsidR="00C763AB" w:rsidRPr="00135642" w:rsidRDefault="00C763AB" w:rsidP="00064FD7">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10162-12</w:t>
            </w:r>
          </w:p>
          <w:p w:rsidR="00C763AB" w:rsidRPr="00135642" w:rsidRDefault="00C763AB" w:rsidP="00064FD7">
            <w:pPr>
              <w:widowControl w:val="0"/>
              <w:suppressAutoHyphens/>
              <w:spacing w:after="0" w:line="240" w:lineRule="auto"/>
              <w:rPr>
                <w:rFonts w:ascii="Times New Roman" w:hAnsi="Times New Roman"/>
                <w:b/>
                <w:bCs/>
                <w:kern w:val="1"/>
                <w:sz w:val="24"/>
                <w:szCs w:val="24"/>
                <w:lang w:eastAsia="hi-IN" w:bidi="hi-IN"/>
              </w:rPr>
            </w:pPr>
            <w:r w:rsidRPr="00135642">
              <w:rPr>
                <w:rFonts w:ascii="Times New Roman" w:hAnsi="Times New Roman"/>
                <w:b/>
                <w:bCs/>
                <w:sz w:val="24"/>
                <w:szCs w:val="24"/>
                <w:lang w:eastAsia="hu-HU"/>
              </w:rPr>
              <w:t>Gépészeti alapozó feladatok</w:t>
            </w: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b/>
                <w:bCs/>
                <w:kern w:val="1"/>
                <w:sz w:val="24"/>
                <w:szCs w:val="24"/>
                <w:lang w:eastAsia="hi-IN" w:bidi="hi-IN"/>
              </w:rPr>
            </w:pPr>
            <w:r w:rsidRPr="00135642">
              <w:rPr>
                <w:rFonts w:ascii="Times New Roman" w:hAnsi="Times New Roman"/>
                <w:b/>
                <w:bCs/>
                <w:kern w:val="1"/>
                <w:sz w:val="24"/>
                <w:szCs w:val="24"/>
                <w:lang w:eastAsia="hi-IN" w:bidi="hi-IN"/>
              </w:rPr>
              <w:t>Gépészeti alapozó gyakorlat</w:t>
            </w:r>
          </w:p>
        </w:tc>
      </w:tr>
      <w:tr w:rsidR="00C763AB" w:rsidRPr="00135642" w:rsidTr="00064FD7">
        <w:trPr>
          <w:trHeight w:val="292"/>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Anyagvizsgálatok</w:t>
            </w:r>
          </w:p>
        </w:tc>
      </w:tr>
      <w:tr w:rsidR="00C763AB" w:rsidRPr="00135642" w:rsidTr="00064FD7">
        <w:trPr>
          <w:trHeight w:val="292"/>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Fémek alakítása kézi forgácsolással</w:t>
            </w:r>
          </w:p>
        </w:tc>
      </w:tr>
      <w:tr w:rsidR="00C763AB" w:rsidRPr="00135642" w:rsidTr="00064FD7">
        <w:trPr>
          <w:trHeight w:val="292"/>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Fémek alakítása gépi forgácsolással</w:t>
            </w:r>
          </w:p>
        </w:tc>
      </w:tr>
      <w:tr w:rsidR="00C763AB" w:rsidRPr="00135642" w:rsidTr="00064FD7">
        <w:trPr>
          <w:trHeight w:val="292"/>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Fémek forgács nélküli alakítása</w:t>
            </w:r>
            <w:r w:rsidRPr="00135642">
              <w:rPr>
                <w:rFonts w:ascii="Times New Roman" w:hAnsi="Times New Roman"/>
                <w:kern w:val="1"/>
                <w:sz w:val="24"/>
                <w:szCs w:val="24"/>
                <w:lang w:eastAsia="hi-IN" w:bidi="hi-IN"/>
              </w:rPr>
              <w:tab/>
            </w:r>
          </w:p>
        </w:tc>
      </w:tr>
      <w:tr w:rsidR="00C763AB" w:rsidRPr="00135642" w:rsidTr="00064FD7">
        <w:trPr>
          <w:trHeight w:val="292"/>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Alapszerelések végzése</w:t>
            </w:r>
          </w:p>
        </w:tc>
      </w:tr>
      <w:tr w:rsidR="00C763AB" w:rsidRPr="00135642" w:rsidTr="00064FD7">
        <w:trPr>
          <w:trHeight w:val="359"/>
        </w:trPr>
        <w:tc>
          <w:tcPr>
            <w:tcW w:w="4662" w:type="dxa"/>
            <w:vMerge w:val="restart"/>
            <w:vAlign w:val="center"/>
          </w:tcPr>
          <w:p w:rsidR="00C763AB" w:rsidRPr="00135642" w:rsidRDefault="00C763AB" w:rsidP="00064FD7">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10182-12</w:t>
            </w:r>
          </w:p>
          <w:p w:rsidR="00C763AB" w:rsidRPr="00135642" w:rsidRDefault="00C763AB" w:rsidP="00064FD7">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Járműipari fémalkatrész-gyártó alapfeladatok</w:t>
            </w:r>
          </w:p>
        </w:tc>
        <w:tc>
          <w:tcPr>
            <w:tcW w:w="4663" w:type="dxa"/>
            <w:vAlign w:val="center"/>
          </w:tcPr>
          <w:p w:rsidR="00C763AB" w:rsidRPr="00135642" w:rsidRDefault="00C763AB" w:rsidP="00064FD7">
            <w:pPr>
              <w:spacing w:after="0"/>
              <w:rPr>
                <w:rFonts w:ascii="Times New Roman" w:hAnsi="Times New Roman"/>
                <w:b/>
                <w:sz w:val="24"/>
                <w:szCs w:val="20"/>
              </w:rPr>
            </w:pPr>
            <w:r w:rsidRPr="00135642">
              <w:rPr>
                <w:rFonts w:ascii="Times New Roman" w:hAnsi="Times New Roman"/>
                <w:b/>
                <w:sz w:val="24"/>
                <w:szCs w:val="20"/>
              </w:rPr>
              <w:t>Kohászat és hőkezelés gyakorlata</w:t>
            </w:r>
          </w:p>
        </w:tc>
      </w:tr>
      <w:tr w:rsidR="00C763AB" w:rsidRPr="00135642" w:rsidTr="00064FD7">
        <w:trPr>
          <w:trHeight w:val="359"/>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Kohászati technológiák végzése</w:t>
            </w:r>
          </w:p>
        </w:tc>
      </w:tr>
      <w:tr w:rsidR="00C763AB" w:rsidRPr="00135642" w:rsidTr="00064FD7">
        <w:trPr>
          <w:trHeight w:val="691"/>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proofErr w:type="spellStart"/>
            <w:r w:rsidRPr="00135642">
              <w:rPr>
                <w:rFonts w:ascii="Times New Roman" w:hAnsi="Times New Roman"/>
                <w:sz w:val="24"/>
                <w:szCs w:val="20"/>
              </w:rPr>
              <w:t>Anyagszerkezettani</w:t>
            </w:r>
            <w:proofErr w:type="spellEnd"/>
            <w:r w:rsidRPr="00135642">
              <w:rPr>
                <w:rFonts w:ascii="Times New Roman" w:hAnsi="Times New Roman"/>
                <w:sz w:val="24"/>
                <w:szCs w:val="20"/>
              </w:rPr>
              <w:t xml:space="preserve"> </w:t>
            </w:r>
          </w:p>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vizsgálatok</w:t>
            </w:r>
          </w:p>
        </w:tc>
      </w:tr>
      <w:tr w:rsidR="00C763AB" w:rsidRPr="00135642" w:rsidTr="00064FD7">
        <w:trPr>
          <w:trHeight w:val="348"/>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Hőkezelések végzése</w:t>
            </w:r>
          </w:p>
        </w:tc>
      </w:tr>
      <w:tr w:rsidR="00C763AB" w:rsidRPr="00135642" w:rsidTr="00064FD7">
        <w:trPr>
          <w:trHeight w:val="567"/>
        </w:trPr>
        <w:tc>
          <w:tcPr>
            <w:tcW w:w="4662" w:type="dxa"/>
            <w:vMerge w:val="restart"/>
            <w:vAlign w:val="center"/>
          </w:tcPr>
          <w:p w:rsidR="00C763AB" w:rsidRPr="00135642" w:rsidRDefault="00C763AB" w:rsidP="00064FD7">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10183-12</w:t>
            </w:r>
          </w:p>
          <w:p w:rsidR="00C763AB" w:rsidRPr="00135642" w:rsidRDefault="00C763AB" w:rsidP="00064FD7">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Járműipari fémalkatrész-gyártó feladatok</w:t>
            </w:r>
          </w:p>
        </w:tc>
        <w:tc>
          <w:tcPr>
            <w:tcW w:w="4663" w:type="dxa"/>
            <w:vAlign w:val="center"/>
          </w:tcPr>
          <w:p w:rsidR="00C763AB" w:rsidRPr="00135642" w:rsidRDefault="00C763AB" w:rsidP="00064FD7">
            <w:pPr>
              <w:spacing w:after="0"/>
              <w:rPr>
                <w:rFonts w:ascii="Times New Roman" w:hAnsi="Times New Roman"/>
                <w:b/>
                <w:sz w:val="24"/>
                <w:szCs w:val="20"/>
              </w:rPr>
            </w:pPr>
            <w:r w:rsidRPr="00135642">
              <w:rPr>
                <w:rFonts w:ascii="Times New Roman" w:hAnsi="Times New Roman"/>
                <w:b/>
                <w:sz w:val="24"/>
                <w:szCs w:val="20"/>
              </w:rPr>
              <w:t xml:space="preserve">A </w:t>
            </w:r>
            <w:proofErr w:type="spellStart"/>
            <w:r w:rsidRPr="00135642">
              <w:rPr>
                <w:rFonts w:ascii="Times New Roman" w:hAnsi="Times New Roman"/>
                <w:b/>
                <w:sz w:val="24"/>
                <w:szCs w:val="20"/>
              </w:rPr>
              <w:t>fémöntészet</w:t>
            </w:r>
            <w:proofErr w:type="spellEnd"/>
            <w:r w:rsidRPr="00135642">
              <w:rPr>
                <w:rFonts w:ascii="Times New Roman" w:hAnsi="Times New Roman"/>
                <w:b/>
                <w:sz w:val="24"/>
                <w:szCs w:val="20"/>
              </w:rPr>
              <w:t xml:space="preserve"> gyakorlata</w:t>
            </w:r>
          </w:p>
        </w:tc>
      </w:tr>
      <w:tr w:rsidR="00C763AB" w:rsidRPr="00135642" w:rsidTr="00064FD7">
        <w:trPr>
          <w:trHeight w:val="567"/>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Öntési formák készítése (homokforma, héjforma, kokilla)</w:t>
            </w:r>
          </w:p>
        </w:tc>
      </w:tr>
      <w:tr w:rsidR="00C763AB" w:rsidRPr="00135642" w:rsidTr="00064FD7">
        <w:trPr>
          <w:trHeight w:val="536"/>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 xml:space="preserve">Öntőgépek, kemencék </w:t>
            </w:r>
          </w:p>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kezelése</w:t>
            </w:r>
          </w:p>
        </w:tc>
      </w:tr>
      <w:tr w:rsidR="00C763AB" w:rsidRPr="00135642" w:rsidTr="00064FD7">
        <w:trPr>
          <w:trHeight w:val="618"/>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 xml:space="preserve">Öntési technológiák </w:t>
            </w:r>
          </w:p>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végzése</w:t>
            </w:r>
          </w:p>
        </w:tc>
      </w:tr>
    </w:tbl>
    <w:p w:rsidR="00C763AB" w:rsidRPr="00135642" w:rsidRDefault="00C763AB" w:rsidP="00C763AB">
      <w:pPr>
        <w:spacing w:after="0" w:line="240" w:lineRule="auto"/>
        <w:rPr>
          <w:rFonts w:ascii="Times New Roman" w:eastAsia="Times New Roman" w:hAnsi="Times New Roman"/>
          <w:sz w:val="24"/>
          <w:szCs w:val="24"/>
        </w:rPr>
      </w:pPr>
    </w:p>
    <w:p w:rsidR="00C763AB" w:rsidRPr="00135642" w:rsidRDefault="00C763AB" w:rsidP="00C763AB">
      <w:pPr>
        <w:spacing w:after="0" w:line="240" w:lineRule="auto"/>
        <w:rPr>
          <w:rFonts w:ascii="Times New Roman" w:eastAsia="Times New Roman" w:hAnsi="Times New Roman"/>
        </w:rPr>
      </w:pPr>
    </w:p>
    <w:p w:rsidR="00C763AB" w:rsidRPr="00135642" w:rsidRDefault="00C763AB" w:rsidP="00C763AB">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10162-12 Gépészeti alapozó feladatok*</w:t>
      </w:r>
    </w:p>
    <w:p w:rsidR="00C763AB" w:rsidRPr="00135642" w:rsidRDefault="00C763AB" w:rsidP="00C763AB">
      <w:pPr>
        <w:widowControl w:val="0"/>
        <w:suppressAutoHyphens/>
        <w:spacing w:after="0" w:line="240" w:lineRule="auto"/>
        <w:jc w:val="right"/>
        <w:rPr>
          <w:rFonts w:ascii="Times New Roman" w:hAnsi="Times New Roman"/>
          <w:sz w:val="20"/>
          <w:szCs w:val="20"/>
          <w:lang w:eastAsia="hu-HU"/>
        </w:rPr>
      </w:pPr>
      <w:r w:rsidRPr="00135642">
        <w:rPr>
          <w:rFonts w:ascii="Times New Roman" w:hAnsi="Times New Roman"/>
          <w:b/>
          <w:bCs/>
          <w:sz w:val="24"/>
          <w:szCs w:val="24"/>
          <w:lang w:eastAsia="hu-HU"/>
        </w:rPr>
        <w:t>*</w:t>
      </w:r>
      <w:r w:rsidRPr="00135642">
        <w:rPr>
          <w:rFonts w:ascii="Times New Roman" w:hAnsi="Times New Roman"/>
          <w:sz w:val="20"/>
          <w:szCs w:val="20"/>
          <w:lang w:eastAsia="hu-HU"/>
        </w:rPr>
        <w:t>Három évfolyamos oktatás esetén az 1. évfolyamot követően</w:t>
      </w:r>
    </w:p>
    <w:p w:rsidR="00C763AB" w:rsidRPr="00135642" w:rsidRDefault="00C763AB" w:rsidP="00C763AB">
      <w:pPr>
        <w:widowControl w:val="0"/>
        <w:suppressAutoHyphens/>
        <w:spacing w:after="0" w:line="240" w:lineRule="auto"/>
        <w:rPr>
          <w:rFonts w:ascii="Times New Roman" w:hAnsi="Times New Roman"/>
          <w:b/>
          <w:bCs/>
          <w:kern w:val="1"/>
          <w:sz w:val="24"/>
          <w:szCs w:val="24"/>
          <w:lang w:eastAsia="hi-IN" w:bidi="hi-IN"/>
        </w:rPr>
      </w:pPr>
    </w:p>
    <w:p w:rsidR="00C763AB" w:rsidRPr="00135642" w:rsidRDefault="00C763AB" w:rsidP="00C763AB">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Gépészeti alapozó gyakorlat tantárgy</w:t>
      </w:r>
    </w:p>
    <w:p w:rsidR="00C763AB" w:rsidRPr="00135642" w:rsidRDefault="00C763AB" w:rsidP="00C763AB">
      <w:pPr>
        <w:spacing w:after="0" w:line="240" w:lineRule="auto"/>
        <w:ind w:firstLine="709"/>
        <w:rPr>
          <w:rFonts w:ascii="Times New Roman" w:hAnsi="Times New Roman"/>
          <w:b/>
          <w:bCs/>
          <w:sz w:val="24"/>
          <w:szCs w:val="24"/>
          <w:lang w:eastAsia="hu-HU"/>
        </w:rPr>
      </w:pPr>
    </w:p>
    <w:p w:rsidR="00C763AB" w:rsidRPr="00135642" w:rsidRDefault="00C763AB" w:rsidP="00C763AB">
      <w:pPr>
        <w:spacing w:after="0" w:line="240" w:lineRule="auto"/>
        <w:ind w:left="1224"/>
        <w:rPr>
          <w:rFonts w:ascii="Times New Roman" w:hAnsi="Times New Roman"/>
          <w:b/>
          <w:bCs/>
          <w:sz w:val="24"/>
          <w:szCs w:val="24"/>
          <w:lang w:eastAsia="hu-HU"/>
        </w:rPr>
      </w:pPr>
      <w:r w:rsidRPr="00135642">
        <w:rPr>
          <w:rFonts w:ascii="Times New Roman" w:hAnsi="Times New Roman"/>
          <w:b/>
          <w:bCs/>
          <w:sz w:val="24"/>
          <w:szCs w:val="24"/>
          <w:lang w:eastAsia="hu-HU"/>
        </w:rPr>
        <w:t>Témakörök</w:t>
      </w:r>
    </w:p>
    <w:p w:rsidR="00C763AB" w:rsidRPr="00135642" w:rsidRDefault="00C763AB" w:rsidP="00C763AB">
      <w:pPr>
        <w:spacing w:after="0" w:line="240" w:lineRule="auto"/>
        <w:ind w:left="1224"/>
        <w:rPr>
          <w:rFonts w:ascii="Times New Roman" w:hAnsi="Times New Roman"/>
          <w:b/>
          <w:bCs/>
          <w:sz w:val="24"/>
          <w:szCs w:val="24"/>
          <w:lang w:eastAsia="hu-HU"/>
        </w:rPr>
      </w:pPr>
    </w:p>
    <w:p w:rsidR="00C763AB" w:rsidRPr="00135642" w:rsidRDefault="00C763AB" w:rsidP="00C763AB">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 xml:space="preserve">Anyagvizsgálatok </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Keménységmérés végrehajtása (HB, HV, HR, </w:t>
      </w:r>
      <w:proofErr w:type="spellStart"/>
      <w:r w:rsidRPr="00135642">
        <w:rPr>
          <w:rFonts w:ascii="Times New Roman" w:hAnsi="Times New Roman"/>
          <w:sz w:val="24"/>
          <w:szCs w:val="24"/>
          <w:shd w:val="clear" w:color="auto" w:fill="FFFFFF"/>
        </w:rPr>
        <w:t>Poldi</w:t>
      </w:r>
      <w:proofErr w:type="spellEnd"/>
      <w:r w:rsidRPr="00135642">
        <w:rPr>
          <w:rFonts w:ascii="Times New Roman" w:hAnsi="Times New Roman"/>
          <w:sz w:val="24"/>
          <w:szCs w:val="24"/>
          <w:shd w:val="clear" w:color="auto" w:fill="FFFFFF"/>
        </w:rPr>
        <w:t>)</w:t>
      </w:r>
    </w:p>
    <w:p w:rsidR="00C763AB" w:rsidRPr="00135642" w:rsidRDefault="00C763AB" w:rsidP="00832EB5">
      <w:pPr>
        <w:spacing w:after="0" w:line="240" w:lineRule="auto"/>
        <w:rPr>
          <w:rFonts w:ascii="Times New Roman" w:hAnsi="Times New Roman"/>
          <w:b/>
          <w:bCs/>
          <w:sz w:val="24"/>
          <w:szCs w:val="24"/>
          <w:lang w:eastAsia="hu-HU"/>
        </w:rPr>
      </w:pPr>
    </w:p>
    <w:p w:rsidR="00C763AB" w:rsidRPr="00135642" w:rsidRDefault="00C763AB" w:rsidP="00832EB5">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Fémek alakítása kézi forgácsolással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Kézi fűrészelés technológiájának gyakorlása </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Kézi vágási technológiák begyakorlása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Nyírási technológiák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 fúrás kézi megmunkálási gyakorlatának megismerése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 reszelés technológiáinak begyakorlása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kézi forgácsolás eszközeinek, gépeinek, kézi kisgépeinek karbantartása</w:t>
      </w:r>
    </w:p>
    <w:p w:rsidR="00C763AB" w:rsidRPr="00135642" w:rsidRDefault="00C763AB" w:rsidP="00832EB5">
      <w:pPr>
        <w:spacing w:after="0" w:line="240" w:lineRule="auto"/>
        <w:rPr>
          <w:rFonts w:ascii="Times New Roman" w:hAnsi="Times New Roman"/>
          <w:b/>
          <w:bCs/>
          <w:sz w:val="24"/>
          <w:szCs w:val="24"/>
          <w:lang w:eastAsia="hu-HU"/>
        </w:rPr>
      </w:pPr>
    </w:p>
    <w:p w:rsidR="00C763AB" w:rsidRPr="00135642" w:rsidRDefault="00C763AB" w:rsidP="00832EB5">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Fémek alakítása gépi forgácsolással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 gépi forgácsoláshoz szükséges anyagok, szerszámok, mérőeszközök előkészítése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Síkesztergálás oldalazással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Külső, belső hengeres felület esztergálása </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Menetvágás, menetfúrás, menetmetszés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Mérő és ellenőrző eszközök használata, geometriai mérések</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Síkmarások végzése (ellenirányú, </w:t>
      </w:r>
      <w:proofErr w:type="spellStart"/>
      <w:r w:rsidRPr="00135642">
        <w:rPr>
          <w:rFonts w:ascii="Times New Roman" w:hAnsi="Times New Roman"/>
          <w:sz w:val="24"/>
          <w:szCs w:val="24"/>
          <w:shd w:val="clear" w:color="auto" w:fill="FFFFFF"/>
        </w:rPr>
        <w:t>egyenirányú</w:t>
      </w:r>
      <w:proofErr w:type="spellEnd"/>
      <w:r w:rsidRPr="00135642">
        <w:rPr>
          <w:rFonts w:ascii="Times New Roman" w:hAnsi="Times New Roman"/>
          <w:sz w:val="24"/>
          <w:szCs w:val="24"/>
          <w:shd w:val="clear" w:color="auto" w:fill="FFFFFF"/>
        </w:rPr>
        <w: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Sorjázási műveletek</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Síkköszörülés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Megmunkáló gépek kezelése (esztergagép, marógép, síkköszörű, oszlopos vagy állványos fúrógép)</w:t>
      </w:r>
    </w:p>
    <w:p w:rsidR="00C763AB" w:rsidRPr="00135642" w:rsidRDefault="00C763AB" w:rsidP="00832EB5">
      <w:pPr>
        <w:spacing w:after="0" w:line="240" w:lineRule="auto"/>
        <w:rPr>
          <w:rFonts w:ascii="Times New Roman" w:hAnsi="Times New Roman"/>
          <w:b/>
          <w:bCs/>
          <w:sz w:val="24"/>
          <w:szCs w:val="24"/>
          <w:lang w:eastAsia="hu-HU"/>
        </w:rPr>
      </w:pPr>
    </w:p>
    <w:p w:rsidR="00C763AB" w:rsidRPr="00135642" w:rsidRDefault="00C763AB" w:rsidP="00832EB5">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Fémek forgács nélküli alakítása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Peremezés végzése kézzel, gépi eljárással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Hajlítás végzése kézi és gépi technológiával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Hengerítés végzése, hengerítő gép kezelése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Nyíróvágás (nyírás) végzése kéziszerszámai, kézi kisgépei, gépei </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Kivágás végzése, gépi technológiája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Lyukasztási technológiák (kézi és gépi) végzése</w:t>
      </w:r>
    </w:p>
    <w:p w:rsidR="00C763AB" w:rsidRPr="00135642" w:rsidRDefault="00C763AB" w:rsidP="00832EB5">
      <w:pPr>
        <w:spacing w:after="0" w:line="240" w:lineRule="auto"/>
        <w:ind w:firstLine="709"/>
        <w:rPr>
          <w:rFonts w:ascii="Times New Roman" w:hAnsi="Times New Roman"/>
          <w:b/>
          <w:bCs/>
          <w:sz w:val="24"/>
          <w:szCs w:val="24"/>
          <w:lang w:eastAsia="hu-HU"/>
        </w:rPr>
      </w:pPr>
    </w:p>
    <w:p w:rsidR="00C763AB" w:rsidRPr="00135642" w:rsidRDefault="00C763AB" w:rsidP="00832EB5">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Alapszerelések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Alakkal záró kötések szerelése </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Burkolóelemek szerelése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Szerelések forrasztással (lágyforrasztás, keményforrasztás)</w:t>
      </w:r>
    </w:p>
    <w:p w:rsidR="00C763AB" w:rsidRPr="00135642" w:rsidRDefault="00C763AB" w:rsidP="00832EB5">
      <w:pPr>
        <w:spacing w:after="0" w:line="240" w:lineRule="auto"/>
        <w:rPr>
          <w:rFonts w:ascii="Times New Roman" w:hAnsi="Times New Roman"/>
          <w:b/>
          <w:bCs/>
          <w:sz w:val="24"/>
          <w:szCs w:val="24"/>
          <w:lang w:eastAsia="hu-HU"/>
        </w:rPr>
      </w:pPr>
    </w:p>
    <w:p w:rsidR="00064FD7" w:rsidRPr="00135642" w:rsidRDefault="00064FD7" w:rsidP="00832EB5">
      <w:pPr>
        <w:spacing w:after="0" w:line="240" w:lineRule="auto"/>
        <w:rPr>
          <w:rFonts w:ascii="Times New Roman" w:hAnsi="Times New Roman"/>
          <w:b/>
          <w:bCs/>
          <w:sz w:val="24"/>
          <w:szCs w:val="24"/>
          <w:lang w:eastAsia="hu-HU"/>
        </w:rPr>
      </w:pPr>
    </w:p>
    <w:p w:rsidR="00C763AB" w:rsidRPr="00135642" w:rsidRDefault="00C763AB" w:rsidP="00832EB5">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10162-12 Gépészeti alapozó feladatok*</w:t>
      </w:r>
    </w:p>
    <w:p w:rsidR="00C763AB" w:rsidRPr="00135642" w:rsidRDefault="00C763AB" w:rsidP="00832EB5">
      <w:pPr>
        <w:widowControl w:val="0"/>
        <w:suppressAutoHyphens/>
        <w:spacing w:after="0" w:line="240" w:lineRule="auto"/>
        <w:jc w:val="right"/>
        <w:rPr>
          <w:rFonts w:ascii="Times New Roman" w:hAnsi="Times New Roman"/>
          <w:sz w:val="20"/>
          <w:szCs w:val="20"/>
          <w:lang w:eastAsia="hu-HU"/>
        </w:rPr>
      </w:pPr>
      <w:r w:rsidRPr="00135642">
        <w:rPr>
          <w:rFonts w:ascii="Times New Roman" w:hAnsi="Times New Roman"/>
          <w:b/>
          <w:bCs/>
          <w:sz w:val="24"/>
          <w:szCs w:val="24"/>
          <w:lang w:eastAsia="hu-HU"/>
        </w:rPr>
        <w:t>*</w:t>
      </w:r>
      <w:r w:rsidRPr="00135642">
        <w:rPr>
          <w:rFonts w:ascii="Times New Roman" w:hAnsi="Times New Roman"/>
          <w:sz w:val="20"/>
          <w:szCs w:val="20"/>
          <w:lang w:eastAsia="hu-HU"/>
        </w:rPr>
        <w:t>Három évfolyamos oktatás esetén a 2. évfolyamot követően</w:t>
      </w:r>
    </w:p>
    <w:p w:rsidR="00C763AB" w:rsidRPr="00135642" w:rsidRDefault="00C763AB" w:rsidP="00832EB5">
      <w:pPr>
        <w:widowControl w:val="0"/>
        <w:suppressAutoHyphens/>
        <w:spacing w:after="0" w:line="240" w:lineRule="auto"/>
        <w:rPr>
          <w:rFonts w:ascii="Times New Roman" w:hAnsi="Times New Roman"/>
          <w:b/>
          <w:bCs/>
          <w:kern w:val="1"/>
          <w:sz w:val="24"/>
          <w:szCs w:val="24"/>
          <w:lang w:eastAsia="hi-IN" w:bidi="hi-IN"/>
        </w:rPr>
      </w:pPr>
    </w:p>
    <w:p w:rsidR="00C763AB" w:rsidRPr="00135642" w:rsidRDefault="00C763AB" w:rsidP="00832EB5">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Gépészeti alapozó gyakorlat tantárgy</w:t>
      </w:r>
    </w:p>
    <w:p w:rsidR="00C763AB" w:rsidRPr="00135642" w:rsidRDefault="00C763AB" w:rsidP="00832EB5">
      <w:pPr>
        <w:spacing w:after="0" w:line="240" w:lineRule="auto"/>
        <w:ind w:firstLine="709"/>
        <w:rPr>
          <w:rFonts w:ascii="Times New Roman" w:hAnsi="Times New Roman"/>
          <w:b/>
          <w:bCs/>
          <w:sz w:val="24"/>
          <w:szCs w:val="24"/>
          <w:lang w:eastAsia="hu-HU"/>
        </w:rPr>
      </w:pPr>
    </w:p>
    <w:p w:rsidR="00C763AB" w:rsidRPr="00135642" w:rsidRDefault="00C763AB" w:rsidP="00832EB5">
      <w:pPr>
        <w:spacing w:after="0" w:line="240" w:lineRule="auto"/>
        <w:ind w:left="1224"/>
        <w:rPr>
          <w:rFonts w:ascii="Times New Roman" w:hAnsi="Times New Roman"/>
          <w:b/>
          <w:bCs/>
          <w:sz w:val="24"/>
          <w:szCs w:val="24"/>
          <w:lang w:eastAsia="hu-HU"/>
        </w:rPr>
      </w:pPr>
      <w:r w:rsidRPr="00135642">
        <w:rPr>
          <w:rFonts w:ascii="Times New Roman" w:hAnsi="Times New Roman"/>
          <w:b/>
          <w:bCs/>
          <w:sz w:val="24"/>
          <w:szCs w:val="24"/>
          <w:lang w:eastAsia="hu-HU"/>
        </w:rPr>
        <w:t>Témakörök</w:t>
      </w:r>
    </w:p>
    <w:p w:rsidR="00C763AB" w:rsidRPr="00135642" w:rsidRDefault="00C763AB" w:rsidP="00832EB5">
      <w:pPr>
        <w:spacing w:after="0" w:line="240" w:lineRule="auto"/>
        <w:ind w:left="1224"/>
        <w:rPr>
          <w:rFonts w:ascii="Times New Roman" w:hAnsi="Times New Roman"/>
          <w:b/>
          <w:bCs/>
          <w:sz w:val="24"/>
          <w:szCs w:val="24"/>
          <w:lang w:eastAsia="hu-HU"/>
        </w:rPr>
      </w:pPr>
    </w:p>
    <w:p w:rsidR="00C763AB" w:rsidRPr="00135642" w:rsidRDefault="00C763AB" w:rsidP="00832EB5">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 xml:space="preserve">Anyagvizsgálatok </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Technológiai próbák végzése</w:t>
      </w:r>
    </w:p>
    <w:p w:rsidR="00C763AB" w:rsidRPr="00135642" w:rsidRDefault="00C763AB" w:rsidP="00832EB5">
      <w:pPr>
        <w:spacing w:after="0" w:line="240" w:lineRule="auto"/>
        <w:rPr>
          <w:rFonts w:ascii="Times New Roman" w:hAnsi="Times New Roman"/>
          <w:b/>
          <w:bCs/>
          <w:sz w:val="24"/>
          <w:szCs w:val="24"/>
          <w:lang w:eastAsia="hu-HU"/>
        </w:rPr>
      </w:pPr>
    </w:p>
    <w:p w:rsidR="00C763AB" w:rsidRPr="00135642" w:rsidRDefault="00C763AB" w:rsidP="00832EB5">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Fémek alakítása kézi forgácsolással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kézi forgácsolás technológiái (darabolások, fúrások, reszelések, köszörülések)</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 fúrás kézi megmunkálási gyakorlatának megismerése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Kézi menetfúrás gépeinek használata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Köszörülési technológiák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kézi forgácsolás eszközeinek, gépeinek, kézi kisgépeinek karbantartása</w:t>
      </w:r>
    </w:p>
    <w:p w:rsidR="00C763AB" w:rsidRPr="00135642" w:rsidRDefault="00C763AB" w:rsidP="00832EB5">
      <w:pPr>
        <w:spacing w:after="0" w:line="240" w:lineRule="auto"/>
        <w:rPr>
          <w:rFonts w:ascii="Times New Roman" w:hAnsi="Times New Roman"/>
          <w:b/>
          <w:bCs/>
          <w:sz w:val="24"/>
          <w:szCs w:val="24"/>
          <w:lang w:eastAsia="hu-HU"/>
        </w:rPr>
      </w:pPr>
    </w:p>
    <w:p w:rsidR="00C763AB" w:rsidRPr="00135642" w:rsidRDefault="00C763AB" w:rsidP="00832EB5">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Fémek alakítása gépi forgácsolással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Szerszámélezés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 xml:space="preserve">Marási műveletek végzése </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Szerszámbeállítások, szerszámbemérések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Homlokfelületek marása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Palástfelületek marása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Palástköszörülés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Speciális munkadarab-befogó eszközök, készülékek használata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Fúrások, furatbővítések</w:t>
      </w:r>
    </w:p>
    <w:p w:rsidR="00C763AB" w:rsidRPr="00135642" w:rsidRDefault="00C763AB" w:rsidP="00832EB5">
      <w:pPr>
        <w:spacing w:after="0" w:line="240" w:lineRule="auto"/>
        <w:rPr>
          <w:rFonts w:ascii="Times New Roman" w:hAnsi="Times New Roman"/>
          <w:b/>
          <w:bCs/>
          <w:sz w:val="24"/>
          <w:szCs w:val="24"/>
          <w:lang w:eastAsia="hu-HU"/>
        </w:rPr>
      </w:pPr>
    </w:p>
    <w:p w:rsidR="00C763AB" w:rsidRPr="00135642" w:rsidRDefault="00C763AB" w:rsidP="00832EB5">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Fémek forgács nélküli alakítása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Nyomó igénybevétellel alakító eljárások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Görgős egyengetés végzése, gépkezelés, gépbeállítás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Hullámosítás végzése gépi eljárással, gépkezelés</w:t>
      </w:r>
    </w:p>
    <w:p w:rsidR="00C763AB" w:rsidRPr="00135642" w:rsidRDefault="00C763AB" w:rsidP="00832EB5">
      <w:pPr>
        <w:spacing w:after="0" w:line="240" w:lineRule="auto"/>
        <w:ind w:firstLine="709"/>
        <w:rPr>
          <w:rFonts w:ascii="Times New Roman" w:hAnsi="Times New Roman"/>
          <w:b/>
          <w:bCs/>
          <w:sz w:val="24"/>
          <w:szCs w:val="24"/>
          <w:lang w:eastAsia="hu-HU"/>
        </w:rPr>
      </w:pPr>
    </w:p>
    <w:p w:rsidR="00C763AB" w:rsidRPr="00135642" w:rsidRDefault="00C763AB" w:rsidP="00832EB5">
      <w:pPr>
        <w:spacing w:after="0" w:line="240" w:lineRule="auto"/>
        <w:ind w:firstLine="709"/>
        <w:rPr>
          <w:rFonts w:ascii="Times New Roman" w:hAnsi="Times New Roman"/>
          <w:b/>
          <w:bCs/>
          <w:sz w:val="24"/>
          <w:szCs w:val="24"/>
          <w:lang w:eastAsia="hu-HU"/>
        </w:rPr>
      </w:pPr>
      <w:r w:rsidRPr="00135642">
        <w:rPr>
          <w:rFonts w:ascii="Times New Roman" w:hAnsi="Times New Roman"/>
          <w:b/>
          <w:bCs/>
          <w:sz w:val="24"/>
          <w:szCs w:val="24"/>
          <w:lang w:eastAsia="hu-HU"/>
        </w:rPr>
        <w:t>Alapszerelések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Forgó, mozgó egységek szerelése (szíjtárcsák, tengelykapcsolók, hajtások)</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Hegesztőgépek beállítása, üzemeltetése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Ragasztási technológiák, egy és többkomponensű ragasztóanyagok szakszerű alkalmazása</w:t>
      </w:r>
    </w:p>
    <w:p w:rsidR="00064FD7" w:rsidRPr="00135642" w:rsidRDefault="00064FD7" w:rsidP="00832EB5">
      <w:pPr>
        <w:spacing w:after="0" w:line="240" w:lineRule="auto"/>
        <w:ind w:left="709"/>
        <w:rPr>
          <w:rFonts w:ascii="Times New Roman" w:hAnsi="Times New Roman"/>
          <w:sz w:val="24"/>
          <w:szCs w:val="24"/>
          <w:shd w:val="clear" w:color="auto" w:fill="FFFFFF"/>
        </w:rPr>
      </w:pPr>
    </w:p>
    <w:p w:rsidR="00C763AB" w:rsidRPr="00135642" w:rsidRDefault="00C763AB" w:rsidP="00832EB5">
      <w:pPr>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10182-12 Járműipari fémalkatrész-gyártó alapfeladatok*</w:t>
      </w:r>
    </w:p>
    <w:p w:rsidR="00C763AB" w:rsidRPr="00135642" w:rsidRDefault="00C763AB" w:rsidP="00832EB5">
      <w:pPr>
        <w:widowControl w:val="0"/>
        <w:suppressAutoHyphens/>
        <w:spacing w:after="0" w:line="240" w:lineRule="auto"/>
        <w:jc w:val="right"/>
        <w:rPr>
          <w:rFonts w:ascii="Times New Roman" w:eastAsia="Times New Roman" w:hAnsi="Times New Roman"/>
          <w:sz w:val="20"/>
          <w:szCs w:val="20"/>
          <w:lang w:eastAsia="hu-HU"/>
        </w:rPr>
      </w:pPr>
      <w:r w:rsidRPr="00135642">
        <w:rPr>
          <w:rFonts w:ascii="Times New Roman" w:eastAsia="Times New Roman" w:hAnsi="Times New Roman"/>
          <w:b/>
          <w:sz w:val="24"/>
          <w:szCs w:val="24"/>
          <w:lang w:eastAsia="hu-HU"/>
        </w:rPr>
        <w:t>*</w:t>
      </w:r>
      <w:r w:rsidRPr="00135642">
        <w:rPr>
          <w:rFonts w:ascii="Times New Roman" w:eastAsia="Times New Roman" w:hAnsi="Times New Roman"/>
          <w:sz w:val="20"/>
          <w:szCs w:val="20"/>
          <w:lang w:eastAsia="hu-HU"/>
        </w:rPr>
        <w:t>Három évfolyamos oktatás esetén a 10. évfolyamot követően</w:t>
      </w:r>
    </w:p>
    <w:p w:rsidR="00C763AB" w:rsidRPr="00135642" w:rsidRDefault="00C763AB" w:rsidP="00832EB5">
      <w:pPr>
        <w:widowControl w:val="0"/>
        <w:suppressAutoHyphens/>
        <w:spacing w:after="0" w:line="240" w:lineRule="auto"/>
        <w:rPr>
          <w:rFonts w:ascii="Times New Roman" w:eastAsia="Times New Roman" w:hAnsi="Times New Roman"/>
          <w:b/>
          <w:iCs/>
          <w:kern w:val="1"/>
          <w:sz w:val="24"/>
          <w:szCs w:val="24"/>
          <w:lang w:eastAsia="hi-IN" w:bidi="hi-IN"/>
        </w:rPr>
      </w:pP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Kohászat és hőkezelés gyakorlata tantárgy</w:t>
      </w: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p>
    <w:p w:rsidR="00C763AB" w:rsidRPr="00135642" w:rsidRDefault="00C763AB" w:rsidP="00832EB5">
      <w:pPr>
        <w:spacing w:after="0" w:line="240" w:lineRule="auto"/>
        <w:ind w:left="1224"/>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Témakörök</w:t>
      </w:r>
    </w:p>
    <w:p w:rsidR="00C763AB" w:rsidRPr="00135642" w:rsidRDefault="00C763AB" w:rsidP="00832EB5">
      <w:pPr>
        <w:spacing w:after="0" w:line="240" w:lineRule="auto"/>
        <w:ind w:left="1224"/>
        <w:rPr>
          <w:rFonts w:ascii="Times New Roman" w:eastAsia="Times New Roman" w:hAnsi="Times New Roman"/>
          <w:b/>
          <w:sz w:val="24"/>
          <w:szCs w:val="24"/>
          <w:lang w:eastAsia="hu-HU"/>
        </w:rPr>
      </w:pP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Kohászati technológiák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Kohászati termék előállítás tűzi kohászati technológiával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Kohászati technológiák alkalmazása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Acélgyártási technológiák alkalmazása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Alumínium előállítása elektrolízissel</w:t>
      </w:r>
    </w:p>
    <w:p w:rsidR="00C763AB" w:rsidRPr="00135642" w:rsidRDefault="00C763AB" w:rsidP="00832EB5">
      <w:pPr>
        <w:spacing w:after="0" w:line="240" w:lineRule="auto"/>
        <w:ind w:left="1134"/>
        <w:rPr>
          <w:rFonts w:ascii="Times New Roman" w:hAnsi="Times New Roman"/>
          <w:sz w:val="24"/>
          <w:szCs w:val="24"/>
          <w:shd w:val="clear" w:color="auto" w:fill="FFFFFF"/>
        </w:rPr>
      </w:pP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proofErr w:type="spellStart"/>
      <w:r w:rsidRPr="00135642">
        <w:rPr>
          <w:rFonts w:ascii="Times New Roman" w:eastAsia="Times New Roman" w:hAnsi="Times New Roman"/>
          <w:b/>
          <w:sz w:val="24"/>
          <w:szCs w:val="24"/>
          <w:lang w:eastAsia="hu-HU"/>
        </w:rPr>
        <w:t>Anyagszerkezettani</w:t>
      </w:r>
      <w:proofErr w:type="spellEnd"/>
      <w:r w:rsidRPr="00135642">
        <w:rPr>
          <w:rFonts w:ascii="Times New Roman" w:eastAsia="Times New Roman" w:hAnsi="Times New Roman"/>
          <w:b/>
          <w:sz w:val="24"/>
          <w:szCs w:val="24"/>
          <w:lang w:eastAsia="hu-HU"/>
        </w:rPr>
        <w:t xml:space="preserve"> vizsgálatok </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Kristályrács szerkezetet állapít meg</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Kiértékeli a kristályszerkezetben mért mérési eredményeket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Beállítja és kezeli a fénymikroszkópot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Szemcse alak meghatározást végez fémmikroszkóp segítségével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Megállapítja a szemcsehatárok helyzetét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Meghatározza a szemcseméretet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Megállapítja a szemcsetípusok és a szemcsék gyakoriságát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Beállítja és kezeli az elektronmikroszkópot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Szemcse alak meghatározást végez fémmikroszkóp segítségével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Megállapítja a szemcsehatárok helyzetét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Meghatározza a szemcseméretet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Megállapítja a szemcsetípusok és a szemcsék gyakoriságát</w:t>
      </w: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Hőkezelések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Előkészíti a hőkezelő berendezést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Beállítja a hőkezelő berendezést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 xml:space="preserve">Elhelyezi a </w:t>
      </w:r>
      <w:proofErr w:type="spellStart"/>
      <w:r w:rsidRPr="00135642">
        <w:rPr>
          <w:rFonts w:ascii="Times New Roman" w:hAnsi="Times New Roman"/>
          <w:sz w:val="24"/>
          <w:szCs w:val="24"/>
          <w:shd w:val="clear" w:color="auto" w:fill="FFFFFF"/>
        </w:rPr>
        <w:t>hőkezelendő</w:t>
      </w:r>
      <w:proofErr w:type="spellEnd"/>
      <w:r w:rsidRPr="00135642">
        <w:rPr>
          <w:rFonts w:ascii="Times New Roman" w:hAnsi="Times New Roman"/>
          <w:sz w:val="24"/>
          <w:szCs w:val="24"/>
          <w:shd w:val="clear" w:color="auto" w:fill="FFFFFF"/>
        </w:rPr>
        <w:t xml:space="preserve"> munkadarabokat</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Hőkezeléseket végez</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Edzési technológiát végez</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Nemesítési technológiát végez</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Normalizálást végez</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Felületi ötvözést végez</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Cementál</w:t>
      </w:r>
    </w:p>
    <w:p w:rsidR="00C763AB" w:rsidRPr="00135642" w:rsidRDefault="00C763AB" w:rsidP="00832EB5">
      <w:pPr>
        <w:spacing w:after="0" w:line="240" w:lineRule="auto"/>
        <w:ind w:left="1134"/>
        <w:rPr>
          <w:rFonts w:ascii="Times New Roman" w:hAnsi="Times New Roman"/>
          <w:sz w:val="24"/>
          <w:szCs w:val="24"/>
          <w:shd w:val="clear" w:color="auto" w:fill="FFFFFF"/>
        </w:rPr>
      </w:pPr>
    </w:p>
    <w:p w:rsidR="00064FD7" w:rsidRPr="00135642" w:rsidRDefault="00064FD7" w:rsidP="00832EB5">
      <w:pPr>
        <w:spacing w:after="0" w:line="240" w:lineRule="auto"/>
        <w:ind w:left="1134"/>
        <w:rPr>
          <w:rFonts w:ascii="Times New Roman" w:hAnsi="Times New Roman"/>
          <w:sz w:val="24"/>
          <w:szCs w:val="24"/>
          <w:shd w:val="clear" w:color="auto" w:fill="FFFFFF"/>
        </w:rPr>
      </w:pP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r w:rsidRPr="00135642">
        <w:rPr>
          <w:rFonts w:ascii="Times New Roman" w:hAnsi="Times New Roman"/>
          <w:b/>
          <w:bCs/>
          <w:sz w:val="24"/>
          <w:szCs w:val="24"/>
          <w:lang w:eastAsia="hu-HU"/>
        </w:rPr>
        <w:t>10183-12 Járműipari fémalkatrész-gyártó feladatok</w:t>
      </w:r>
    </w:p>
    <w:p w:rsidR="00C763AB" w:rsidRPr="00135642" w:rsidRDefault="00C763AB" w:rsidP="00832EB5">
      <w:pPr>
        <w:widowControl w:val="0"/>
        <w:suppressAutoHyphens/>
        <w:spacing w:after="0" w:line="240" w:lineRule="auto"/>
        <w:jc w:val="right"/>
        <w:rPr>
          <w:rFonts w:ascii="Times New Roman" w:eastAsia="Times New Roman" w:hAnsi="Times New Roman"/>
          <w:sz w:val="20"/>
          <w:szCs w:val="20"/>
          <w:lang w:eastAsia="hu-HU"/>
        </w:rPr>
      </w:pPr>
      <w:r w:rsidRPr="00135642">
        <w:rPr>
          <w:rFonts w:ascii="Times New Roman" w:eastAsia="Times New Roman" w:hAnsi="Times New Roman"/>
          <w:b/>
          <w:sz w:val="24"/>
          <w:szCs w:val="24"/>
          <w:lang w:eastAsia="hu-HU"/>
        </w:rPr>
        <w:t>*</w:t>
      </w:r>
      <w:r w:rsidRPr="00135642">
        <w:rPr>
          <w:rFonts w:ascii="Times New Roman" w:eastAsia="Times New Roman" w:hAnsi="Times New Roman"/>
          <w:sz w:val="20"/>
          <w:szCs w:val="20"/>
          <w:lang w:eastAsia="hu-HU"/>
        </w:rPr>
        <w:t>Három évfolyamos oktatás esetén a 10. évfolyamot követően</w:t>
      </w:r>
    </w:p>
    <w:p w:rsidR="00C763AB" w:rsidRPr="00135642" w:rsidRDefault="00C763AB" w:rsidP="00832EB5">
      <w:pPr>
        <w:spacing w:after="0" w:line="240" w:lineRule="auto"/>
        <w:rPr>
          <w:rFonts w:ascii="Times New Roman" w:eastAsia="Times New Roman" w:hAnsi="Times New Roman"/>
          <w:b/>
          <w:sz w:val="24"/>
          <w:szCs w:val="24"/>
          <w:lang w:eastAsia="hu-HU"/>
        </w:rPr>
      </w:pPr>
    </w:p>
    <w:p w:rsidR="00C763AB" w:rsidRPr="00135642" w:rsidRDefault="00C763AB" w:rsidP="00832EB5">
      <w:pPr>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 xml:space="preserve">A </w:t>
      </w:r>
      <w:proofErr w:type="spellStart"/>
      <w:r w:rsidRPr="00135642">
        <w:rPr>
          <w:rFonts w:ascii="Times New Roman" w:eastAsia="Times New Roman" w:hAnsi="Times New Roman"/>
          <w:b/>
          <w:sz w:val="24"/>
          <w:szCs w:val="24"/>
          <w:lang w:eastAsia="hu-HU"/>
        </w:rPr>
        <w:t>fémöntészet</w:t>
      </w:r>
      <w:proofErr w:type="spellEnd"/>
      <w:r w:rsidRPr="00135642">
        <w:rPr>
          <w:rFonts w:ascii="Times New Roman" w:eastAsia="Times New Roman" w:hAnsi="Times New Roman"/>
          <w:b/>
          <w:sz w:val="24"/>
          <w:szCs w:val="24"/>
          <w:lang w:eastAsia="hu-HU"/>
        </w:rPr>
        <w:t xml:space="preserve"> gyakorlata tantárgy</w:t>
      </w: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Öntési formák készítése (homokforma, héjforma, kokilla)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Formakészítés technológiáinak alkalmazása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Osztott formakialakítású öntési formák 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Formázószekrények előkészítése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Minta előkészítése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Alsó </w:t>
      </w:r>
      <w:proofErr w:type="spellStart"/>
      <w:r w:rsidRPr="00135642">
        <w:rPr>
          <w:rFonts w:ascii="Times New Roman" w:hAnsi="Times New Roman"/>
          <w:sz w:val="24"/>
          <w:szCs w:val="24"/>
          <w:shd w:val="clear" w:color="auto" w:fill="FFFFFF"/>
        </w:rPr>
        <w:t>formafél</w:t>
      </w:r>
      <w:proofErr w:type="spellEnd"/>
      <w:r w:rsidRPr="00135642">
        <w:rPr>
          <w:rFonts w:ascii="Times New Roman" w:hAnsi="Times New Roman"/>
          <w:sz w:val="24"/>
          <w:szCs w:val="24"/>
          <w:shd w:val="clear" w:color="auto" w:fill="FFFFFF"/>
        </w:rPr>
        <w:t xml:space="preserve"> elkészítése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Minta elhelyezés, formázóhomokkal történő kitöltés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Tömörítés és osztófelület elkészítése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Felső </w:t>
      </w:r>
      <w:proofErr w:type="spellStart"/>
      <w:r w:rsidRPr="00135642">
        <w:rPr>
          <w:rFonts w:ascii="Times New Roman" w:hAnsi="Times New Roman"/>
          <w:sz w:val="24"/>
          <w:szCs w:val="24"/>
          <w:shd w:val="clear" w:color="auto" w:fill="FFFFFF"/>
        </w:rPr>
        <w:t>formafél</w:t>
      </w:r>
      <w:proofErr w:type="spellEnd"/>
      <w:r w:rsidRPr="00135642">
        <w:rPr>
          <w:rFonts w:ascii="Times New Roman" w:hAnsi="Times New Roman"/>
          <w:sz w:val="24"/>
          <w:szCs w:val="24"/>
          <w:shd w:val="clear" w:color="auto" w:fill="FFFFFF"/>
        </w:rPr>
        <w:t xml:space="preserve"> elkészítése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Kettéválasztás után minta kivétel, magbehelyezés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Kezelés védőanyagokkal</w:t>
      </w:r>
    </w:p>
    <w:p w:rsidR="00C763AB" w:rsidRPr="00135642" w:rsidRDefault="00C763AB" w:rsidP="00832EB5">
      <w:pPr>
        <w:spacing w:after="0" w:line="240" w:lineRule="auto"/>
        <w:ind w:left="709"/>
        <w:rPr>
          <w:rFonts w:ascii="Times New Roman" w:hAnsi="Times New Roman"/>
          <w:sz w:val="24"/>
          <w:szCs w:val="24"/>
          <w:shd w:val="clear" w:color="auto" w:fill="FFFFFF"/>
        </w:rPr>
      </w:pPr>
      <w:proofErr w:type="spellStart"/>
      <w:r w:rsidRPr="00135642">
        <w:rPr>
          <w:rFonts w:ascii="Times New Roman" w:hAnsi="Times New Roman"/>
          <w:sz w:val="24"/>
          <w:szCs w:val="24"/>
          <w:shd w:val="clear" w:color="auto" w:fill="FFFFFF"/>
        </w:rPr>
        <w:t>Formafelek</w:t>
      </w:r>
      <w:proofErr w:type="spellEnd"/>
      <w:r w:rsidRPr="00135642">
        <w:rPr>
          <w:rFonts w:ascii="Times New Roman" w:hAnsi="Times New Roman"/>
          <w:sz w:val="24"/>
          <w:szCs w:val="24"/>
          <w:shd w:val="clear" w:color="auto" w:fill="FFFFFF"/>
        </w:rPr>
        <w:t xml:space="preserve"> összeillesztése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Vegyi kötésű homokformázási technológia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proofErr w:type="gramStart"/>
      <w:r w:rsidRPr="00135642">
        <w:rPr>
          <w:rFonts w:ascii="Times New Roman" w:hAnsi="Times New Roman"/>
          <w:sz w:val="24"/>
          <w:szCs w:val="24"/>
          <w:shd w:val="clear" w:color="auto" w:fill="FFFFFF"/>
        </w:rPr>
        <w:t>Széndioxid-vízüveg kötésű</w:t>
      </w:r>
      <w:proofErr w:type="gramEnd"/>
      <w:r w:rsidRPr="00135642">
        <w:rPr>
          <w:rFonts w:ascii="Times New Roman" w:hAnsi="Times New Roman"/>
          <w:sz w:val="24"/>
          <w:szCs w:val="24"/>
          <w:shd w:val="clear" w:color="auto" w:fill="FFFFFF"/>
        </w:rPr>
        <w:t xml:space="preserve"> homokformázás</w:t>
      </w:r>
    </w:p>
    <w:p w:rsidR="00C763AB" w:rsidRPr="00135642" w:rsidRDefault="00C763AB" w:rsidP="00832EB5">
      <w:pPr>
        <w:spacing w:after="0" w:line="240" w:lineRule="auto"/>
        <w:ind w:left="709"/>
        <w:rPr>
          <w:rFonts w:ascii="Times New Roman" w:hAnsi="Times New Roman"/>
          <w:sz w:val="24"/>
          <w:szCs w:val="24"/>
          <w:shd w:val="clear" w:color="auto" w:fill="FFFFFF"/>
        </w:rPr>
      </w:pPr>
      <w:proofErr w:type="gramStart"/>
      <w:r w:rsidRPr="00135642">
        <w:rPr>
          <w:rFonts w:ascii="Times New Roman" w:hAnsi="Times New Roman"/>
          <w:sz w:val="24"/>
          <w:szCs w:val="24"/>
          <w:shd w:val="clear" w:color="auto" w:fill="FFFFFF"/>
        </w:rPr>
        <w:t>Műgyanta kötésű</w:t>
      </w:r>
      <w:proofErr w:type="gramEnd"/>
      <w:r w:rsidRPr="00135642">
        <w:rPr>
          <w:rFonts w:ascii="Times New Roman" w:hAnsi="Times New Roman"/>
          <w:sz w:val="24"/>
          <w:szCs w:val="24"/>
          <w:shd w:val="clear" w:color="auto" w:fill="FFFFFF"/>
        </w:rPr>
        <w:t xml:space="preserve"> homokformázás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Gyorsan szilárduló formák 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Héjformázás (formaszekrény nélküli formázás)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Kötőanyagokkal kezelt homok fémmintára helyezése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Hevítés végzése szilárdulásig</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Héjforma kettévágás, fémminta eltávolítás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Újbóli összeillesztés és homokba ágyazás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Kokilla öntőformák 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Forgácsolással történő formakialakítás</w:t>
      </w:r>
    </w:p>
    <w:p w:rsidR="00C763AB" w:rsidRPr="00135642" w:rsidRDefault="00C763AB" w:rsidP="00832EB5">
      <w:pPr>
        <w:spacing w:after="0" w:line="240" w:lineRule="auto"/>
        <w:ind w:left="1134"/>
        <w:rPr>
          <w:rFonts w:ascii="Times New Roman" w:hAnsi="Times New Roman"/>
          <w:sz w:val="24"/>
          <w:szCs w:val="24"/>
          <w:shd w:val="clear" w:color="auto" w:fill="FFFFFF"/>
        </w:rPr>
      </w:pP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Öntőgépek, kemencék kezelése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Olvasztó berendezések</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Tégelykemencék működtetése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Alapanyaggal történő feltöltés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Felfűtés gázzal vagy elektromos árammal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Oxidáció megakadályozása vákuummal, só olvadékkal vagy védőgázzal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Ívkemencék működtetése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Alapanyaggal történő feltöltés</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Alapanyag olvasztása elektromos ív hőhatásával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Csapolás végzése</w:t>
      </w: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Öntési technológiák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Az öntési technológiák alkalmazása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Kész öntőforma öntéshez történő előkészítése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Homokformába történő öntési technológia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Folyékony fém előkészítése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Forma előkészítése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Öntés kézi, gépesített és gépi technológiával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Precíziós öntési technológia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Kokillaöntés technológiáinak végzése</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Öntés gravitációs kokillaöntés technológiával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Öntés kiszorításos kokillaöntés technológiával</w:t>
      </w:r>
    </w:p>
    <w:p w:rsidR="00C763AB" w:rsidRPr="00135642" w:rsidRDefault="00C763AB" w:rsidP="00832EB5">
      <w:pPr>
        <w:spacing w:after="0" w:line="240" w:lineRule="auto"/>
        <w:ind w:left="709"/>
        <w:rPr>
          <w:rFonts w:ascii="Times New Roman" w:hAnsi="Times New Roman"/>
          <w:sz w:val="24"/>
          <w:szCs w:val="24"/>
          <w:shd w:val="clear" w:color="auto" w:fill="FFFFFF"/>
        </w:rPr>
      </w:pPr>
      <w:proofErr w:type="gramStart"/>
      <w:r w:rsidRPr="00135642">
        <w:rPr>
          <w:rFonts w:ascii="Times New Roman" w:hAnsi="Times New Roman"/>
          <w:sz w:val="24"/>
          <w:szCs w:val="24"/>
          <w:shd w:val="clear" w:color="auto" w:fill="FFFFFF"/>
        </w:rPr>
        <w:t>Öntés nyomásos</w:t>
      </w:r>
      <w:proofErr w:type="gramEnd"/>
      <w:r w:rsidRPr="00135642">
        <w:rPr>
          <w:rFonts w:ascii="Times New Roman" w:hAnsi="Times New Roman"/>
          <w:sz w:val="24"/>
          <w:szCs w:val="24"/>
          <w:shd w:val="clear" w:color="auto" w:fill="FFFFFF"/>
        </w:rPr>
        <w:t xml:space="preserve"> kokillaöntés technológiával</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Az öntés munkavédelmi előírásainak alkalmazása</w:t>
      </w:r>
    </w:p>
    <w:p w:rsidR="00C763AB" w:rsidRPr="00135642" w:rsidRDefault="00C763AB" w:rsidP="00832EB5">
      <w:pPr>
        <w:spacing w:after="0" w:line="240" w:lineRule="auto"/>
        <w:ind w:left="709"/>
        <w:rPr>
          <w:rFonts w:ascii="Times New Roman" w:hAnsi="Times New Roman"/>
          <w:sz w:val="24"/>
          <w:szCs w:val="24"/>
          <w:shd w:val="clear" w:color="auto" w:fill="FFFFFF"/>
        </w:rPr>
      </w:pPr>
      <w:r w:rsidRPr="00135642">
        <w:rPr>
          <w:rFonts w:ascii="Times New Roman" w:hAnsi="Times New Roman"/>
          <w:sz w:val="24"/>
          <w:szCs w:val="24"/>
          <w:shd w:val="clear" w:color="auto" w:fill="FFFFFF"/>
        </w:rPr>
        <w:t>Munkavédelmi eszközök és felszerelések használata</w:t>
      </w:r>
    </w:p>
    <w:p w:rsidR="00C763AB" w:rsidRPr="00135642" w:rsidRDefault="00C763AB" w:rsidP="00832EB5">
      <w:pPr>
        <w:spacing w:after="0" w:line="240" w:lineRule="auto"/>
        <w:ind w:firstLine="709"/>
        <w:rPr>
          <w:rFonts w:ascii="Times New Roman" w:eastAsia="Times New Roman" w:hAnsi="Times New Roman"/>
          <w:b/>
          <w:sz w:val="24"/>
          <w:szCs w:val="24"/>
          <w:lang w:eastAsia="hu-HU"/>
        </w:rPr>
      </w:pPr>
    </w:p>
    <w:p w:rsidR="00C763AB" w:rsidRPr="00135642" w:rsidRDefault="00C763AB" w:rsidP="00C763AB">
      <w:pPr>
        <w:widowControl w:val="0"/>
        <w:suppressAutoHyphens/>
        <w:spacing w:after="0" w:line="240" w:lineRule="auto"/>
        <w:rPr>
          <w:rFonts w:ascii="Times New Roman" w:eastAsia="Times New Roman" w:hAnsi="Times New Roman"/>
          <w:bCs/>
          <w:sz w:val="24"/>
          <w:szCs w:val="24"/>
        </w:rPr>
      </w:pPr>
    </w:p>
    <w:p w:rsidR="00C763AB" w:rsidRPr="00135642" w:rsidRDefault="00C763AB" w:rsidP="00F2395C">
      <w:pPr>
        <w:jc w:val="center"/>
        <w:rPr>
          <w:rFonts w:ascii="Times New Roman" w:eastAsia="Times New Roman" w:hAnsi="Times New Roman"/>
          <w:b/>
          <w:sz w:val="28"/>
          <w:szCs w:val="28"/>
          <w:lang w:bidi="hi-IN"/>
        </w:rPr>
      </w:pPr>
      <w:r w:rsidRPr="00135642">
        <w:rPr>
          <w:rFonts w:ascii="Times New Roman" w:eastAsia="Times New Roman" w:hAnsi="Times New Roman"/>
          <w:b/>
          <w:bCs/>
          <w:sz w:val="24"/>
          <w:szCs w:val="24"/>
        </w:rPr>
        <w:br w:type="page"/>
      </w:r>
      <w:r w:rsidRPr="00135642">
        <w:rPr>
          <w:rFonts w:ascii="Times New Roman" w:eastAsia="Times New Roman" w:hAnsi="Times New Roman"/>
          <w:b/>
          <w:sz w:val="28"/>
          <w:szCs w:val="28"/>
          <w:lang w:bidi="hi-IN"/>
        </w:rPr>
        <w:lastRenderedPageBreak/>
        <w:t>II. Két évfolyamos oktatás közismereti képzés nélkül</w:t>
      </w:r>
    </w:p>
    <w:p w:rsidR="00C763AB" w:rsidRPr="00135642" w:rsidRDefault="00C763AB" w:rsidP="00C763AB">
      <w:pPr>
        <w:autoSpaceDE w:val="0"/>
        <w:autoSpaceDN w:val="0"/>
        <w:adjustRightInd w:val="0"/>
        <w:spacing w:after="0" w:line="240" w:lineRule="auto"/>
        <w:ind w:left="709"/>
        <w:jc w:val="center"/>
        <w:rPr>
          <w:rFonts w:ascii="Times New Roman" w:eastAsia="Times New Roman" w:hAnsi="Times New Roman"/>
          <w:sz w:val="24"/>
          <w:szCs w:val="24"/>
          <w:lang w:bidi="hi-IN"/>
        </w:rPr>
      </w:pPr>
      <w:r w:rsidRPr="00135642">
        <w:rPr>
          <w:rFonts w:ascii="Times New Roman" w:eastAsia="Times New Roman" w:hAnsi="Times New Roman"/>
          <w:sz w:val="24"/>
          <w:szCs w:val="24"/>
          <w:lang w:bidi="hi-IN"/>
        </w:rPr>
        <w:t>1. évfolyamot követően 160 óra</w:t>
      </w:r>
    </w:p>
    <w:p w:rsidR="00C763AB" w:rsidRPr="00135642" w:rsidRDefault="00C763AB" w:rsidP="00C763AB">
      <w:pPr>
        <w:autoSpaceDE w:val="0"/>
        <w:autoSpaceDN w:val="0"/>
        <w:adjustRightInd w:val="0"/>
        <w:spacing w:after="0" w:line="240" w:lineRule="auto"/>
        <w:ind w:left="709"/>
        <w:jc w:val="center"/>
        <w:rPr>
          <w:rFonts w:ascii="Times New Roman" w:eastAsia="Times New Roman" w:hAnsi="Times New Roman"/>
          <w:sz w:val="24"/>
          <w:szCs w:val="24"/>
          <w:lang w:bidi="hi-IN"/>
        </w:rPr>
      </w:pPr>
    </w:p>
    <w:p w:rsidR="00C763AB" w:rsidRPr="00135642" w:rsidRDefault="00C763AB" w:rsidP="00C763AB">
      <w:pPr>
        <w:widowControl w:val="0"/>
        <w:suppressAutoHyphens/>
        <w:spacing w:after="0" w:line="240" w:lineRule="auto"/>
        <w:jc w:val="both"/>
        <w:rPr>
          <w:rFonts w:ascii="Times New Roman" w:eastAsia="Times New Roman" w:hAnsi="Times New Roman"/>
          <w:sz w:val="24"/>
          <w:szCs w:val="24"/>
          <w:shd w:val="clear" w:color="auto" w:fill="FFFFFF"/>
        </w:rPr>
      </w:pPr>
      <w:r w:rsidRPr="00135642">
        <w:rPr>
          <w:rFonts w:ascii="Times New Roman" w:eastAsia="Times New Roman" w:hAnsi="Times New Roman"/>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C763AB" w:rsidRPr="00135642" w:rsidRDefault="00C763AB" w:rsidP="00C763AB">
      <w:pPr>
        <w:widowControl w:val="0"/>
        <w:suppressAutoHyphens/>
        <w:spacing w:after="0" w:line="240" w:lineRule="auto"/>
        <w:jc w:val="both"/>
        <w:rPr>
          <w:rFonts w:ascii="Times New Roman" w:eastAsia="Times New Roman" w:hAnsi="Times New Roman"/>
          <w:color w:val="333333"/>
          <w:sz w:val="24"/>
          <w:szCs w:val="24"/>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2"/>
        <w:gridCol w:w="4663"/>
      </w:tblGrid>
      <w:tr w:rsidR="00C763AB" w:rsidRPr="00135642" w:rsidTr="00C763AB">
        <w:trPr>
          <w:trHeight w:val="317"/>
        </w:trPr>
        <w:tc>
          <w:tcPr>
            <w:tcW w:w="4662" w:type="dxa"/>
          </w:tcPr>
          <w:p w:rsidR="00C763AB" w:rsidRPr="00135642" w:rsidRDefault="00C763AB" w:rsidP="00C763AB">
            <w:pPr>
              <w:widowControl w:val="0"/>
              <w:suppressAutoHyphens/>
              <w:spacing w:after="0" w:line="240" w:lineRule="auto"/>
              <w:rPr>
                <w:rFonts w:ascii="Times New Roman" w:hAnsi="Times New Roman"/>
                <w:b/>
                <w:bCs/>
                <w:kern w:val="1"/>
                <w:sz w:val="24"/>
                <w:szCs w:val="24"/>
                <w:lang w:eastAsia="hi-IN" w:bidi="hi-IN"/>
              </w:rPr>
            </w:pPr>
            <w:r w:rsidRPr="00135642">
              <w:rPr>
                <w:rFonts w:ascii="Times New Roman" w:hAnsi="Times New Roman"/>
                <w:b/>
                <w:bCs/>
                <w:kern w:val="1"/>
                <w:sz w:val="24"/>
                <w:szCs w:val="24"/>
                <w:lang w:eastAsia="hi-IN" w:bidi="hi-IN"/>
              </w:rPr>
              <w:t>Szakmai követelménymodulok</w:t>
            </w:r>
          </w:p>
        </w:tc>
        <w:tc>
          <w:tcPr>
            <w:tcW w:w="4663" w:type="dxa"/>
          </w:tcPr>
          <w:p w:rsidR="00C763AB" w:rsidRPr="00135642" w:rsidRDefault="00C763AB" w:rsidP="00C763AB">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b/>
                <w:bCs/>
                <w:kern w:val="1"/>
                <w:sz w:val="24"/>
                <w:szCs w:val="24"/>
                <w:lang w:eastAsia="hi-IN" w:bidi="hi-IN"/>
              </w:rPr>
              <w:t>Tantárgyak</w:t>
            </w:r>
            <w:r w:rsidRPr="00135642">
              <w:rPr>
                <w:rFonts w:ascii="Times New Roman" w:hAnsi="Times New Roman"/>
                <w:kern w:val="1"/>
                <w:sz w:val="24"/>
                <w:szCs w:val="24"/>
                <w:lang w:eastAsia="hi-IN" w:bidi="hi-IN"/>
              </w:rPr>
              <w:t>/Témakörök</w:t>
            </w:r>
          </w:p>
        </w:tc>
      </w:tr>
      <w:tr w:rsidR="00C763AB" w:rsidRPr="00135642" w:rsidTr="00064FD7">
        <w:trPr>
          <w:trHeight w:val="292"/>
        </w:trPr>
        <w:tc>
          <w:tcPr>
            <w:tcW w:w="4662" w:type="dxa"/>
            <w:vMerge w:val="restart"/>
            <w:vAlign w:val="center"/>
          </w:tcPr>
          <w:p w:rsidR="00C763AB" w:rsidRPr="00135642" w:rsidRDefault="00C763AB" w:rsidP="00064FD7">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10162-12</w:t>
            </w:r>
          </w:p>
          <w:p w:rsidR="00C763AB" w:rsidRPr="00135642" w:rsidRDefault="00C763AB" w:rsidP="00064FD7">
            <w:pPr>
              <w:widowControl w:val="0"/>
              <w:suppressAutoHyphens/>
              <w:spacing w:after="0" w:line="240" w:lineRule="auto"/>
              <w:rPr>
                <w:rFonts w:ascii="Times New Roman" w:hAnsi="Times New Roman"/>
                <w:b/>
                <w:bCs/>
                <w:kern w:val="1"/>
                <w:sz w:val="24"/>
                <w:szCs w:val="24"/>
                <w:lang w:eastAsia="hi-IN" w:bidi="hi-IN"/>
              </w:rPr>
            </w:pPr>
            <w:r w:rsidRPr="00135642">
              <w:rPr>
                <w:rFonts w:ascii="Times New Roman" w:hAnsi="Times New Roman"/>
                <w:b/>
                <w:bCs/>
                <w:sz w:val="24"/>
                <w:szCs w:val="24"/>
                <w:lang w:eastAsia="hu-HU"/>
              </w:rPr>
              <w:t>Gépészeti alapozó feladatok</w:t>
            </w: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b/>
                <w:bCs/>
                <w:kern w:val="1"/>
                <w:sz w:val="24"/>
                <w:szCs w:val="24"/>
                <w:lang w:eastAsia="hi-IN" w:bidi="hi-IN"/>
              </w:rPr>
            </w:pPr>
            <w:r w:rsidRPr="00135642">
              <w:rPr>
                <w:rFonts w:ascii="Times New Roman" w:hAnsi="Times New Roman"/>
                <w:b/>
                <w:bCs/>
                <w:kern w:val="1"/>
                <w:sz w:val="24"/>
                <w:szCs w:val="24"/>
                <w:lang w:eastAsia="hi-IN" w:bidi="hi-IN"/>
              </w:rPr>
              <w:t>Gépészeti alapozó gyakorlat</w:t>
            </w:r>
          </w:p>
        </w:tc>
      </w:tr>
      <w:tr w:rsidR="00C763AB" w:rsidRPr="00135642" w:rsidTr="00064FD7">
        <w:trPr>
          <w:trHeight w:val="292"/>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Anyagvizsgálatok</w:t>
            </w:r>
          </w:p>
        </w:tc>
      </w:tr>
      <w:tr w:rsidR="00C763AB" w:rsidRPr="00135642" w:rsidTr="00064FD7">
        <w:trPr>
          <w:trHeight w:val="292"/>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Fémek alakítása kézi forgácsolással</w:t>
            </w:r>
          </w:p>
        </w:tc>
      </w:tr>
      <w:tr w:rsidR="00C763AB" w:rsidRPr="00135642" w:rsidTr="00064FD7">
        <w:trPr>
          <w:trHeight w:val="292"/>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Fémek alakítása gépi forgácsolással</w:t>
            </w:r>
          </w:p>
        </w:tc>
      </w:tr>
      <w:tr w:rsidR="00C763AB" w:rsidRPr="00135642" w:rsidTr="00064FD7">
        <w:trPr>
          <w:trHeight w:val="292"/>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Fémek forgács nélküli alakítása</w:t>
            </w:r>
            <w:r w:rsidRPr="00135642">
              <w:rPr>
                <w:rFonts w:ascii="Times New Roman" w:hAnsi="Times New Roman"/>
                <w:kern w:val="1"/>
                <w:sz w:val="24"/>
                <w:szCs w:val="24"/>
                <w:lang w:eastAsia="hi-IN" w:bidi="hi-IN"/>
              </w:rPr>
              <w:tab/>
            </w:r>
          </w:p>
        </w:tc>
      </w:tr>
      <w:tr w:rsidR="00C763AB" w:rsidRPr="00135642" w:rsidTr="00064FD7">
        <w:trPr>
          <w:trHeight w:val="292"/>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r w:rsidRPr="00135642">
              <w:rPr>
                <w:rFonts w:ascii="Times New Roman" w:hAnsi="Times New Roman"/>
                <w:kern w:val="1"/>
                <w:sz w:val="24"/>
                <w:szCs w:val="24"/>
                <w:lang w:eastAsia="hi-IN" w:bidi="hi-IN"/>
              </w:rPr>
              <w:t>Alapszerelések végzése</w:t>
            </w:r>
          </w:p>
        </w:tc>
      </w:tr>
      <w:tr w:rsidR="00C763AB" w:rsidRPr="00135642" w:rsidTr="00064FD7">
        <w:trPr>
          <w:trHeight w:val="359"/>
        </w:trPr>
        <w:tc>
          <w:tcPr>
            <w:tcW w:w="4662" w:type="dxa"/>
            <w:vMerge w:val="restart"/>
            <w:vAlign w:val="center"/>
          </w:tcPr>
          <w:p w:rsidR="00C763AB" w:rsidRPr="00135642" w:rsidRDefault="00C763AB" w:rsidP="00064FD7">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10182-12</w:t>
            </w:r>
          </w:p>
          <w:p w:rsidR="00C763AB" w:rsidRPr="00135642" w:rsidRDefault="00C763AB" w:rsidP="00064FD7">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Járműipari fémalkatrész-gyártó alapfeladatok</w:t>
            </w:r>
          </w:p>
        </w:tc>
        <w:tc>
          <w:tcPr>
            <w:tcW w:w="4663" w:type="dxa"/>
            <w:vAlign w:val="center"/>
          </w:tcPr>
          <w:p w:rsidR="00C763AB" w:rsidRPr="00135642" w:rsidRDefault="00C763AB" w:rsidP="00064FD7">
            <w:pPr>
              <w:spacing w:after="0"/>
              <w:rPr>
                <w:rFonts w:ascii="Times New Roman" w:hAnsi="Times New Roman"/>
                <w:b/>
                <w:sz w:val="24"/>
                <w:szCs w:val="20"/>
              </w:rPr>
            </w:pPr>
            <w:r w:rsidRPr="00135642">
              <w:rPr>
                <w:rFonts w:ascii="Times New Roman" w:hAnsi="Times New Roman"/>
                <w:b/>
                <w:sz w:val="24"/>
                <w:szCs w:val="20"/>
              </w:rPr>
              <w:t>Kohászat és hőkezelés gyakorlata</w:t>
            </w:r>
          </w:p>
        </w:tc>
      </w:tr>
      <w:tr w:rsidR="00C763AB" w:rsidRPr="00135642" w:rsidTr="00064FD7">
        <w:trPr>
          <w:trHeight w:val="359"/>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Kohászati technológiák végzése</w:t>
            </w:r>
          </w:p>
        </w:tc>
      </w:tr>
      <w:tr w:rsidR="00C763AB" w:rsidRPr="00135642" w:rsidTr="00064FD7">
        <w:trPr>
          <w:trHeight w:val="691"/>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proofErr w:type="spellStart"/>
            <w:r w:rsidRPr="00135642">
              <w:rPr>
                <w:rFonts w:ascii="Times New Roman" w:hAnsi="Times New Roman"/>
                <w:sz w:val="24"/>
                <w:szCs w:val="20"/>
              </w:rPr>
              <w:t>Anyagszerkezettani</w:t>
            </w:r>
            <w:proofErr w:type="spellEnd"/>
            <w:r w:rsidRPr="00135642">
              <w:rPr>
                <w:rFonts w:ascii="Times New Roman" w:hAnsi="Times New Roman"/>
                <w:sz w:val="24"/>
                <w:szCs w:val="20"/>
              </w:rPr>
              <w:t xml:space="preserve"> </w:t>
            </w:r>
          </w:p>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vizsgálatok</w:t>
            </w:r>
          </w:p>
        </w:tc>
      </w:tr>
      <w:tr w:rsidR="00C763AB" w:rsidRPr="00135642" w:rsidTr="00064FD7">
        <w:trPr>
          <w:trHeight w:val="348"/>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Hőkezelések végzése</w:t>
            </w:r>
          </w:p>
        </w:tc>
      </w:tr>
      <w:tr w:rsidR="00C763AB" w:rsidRPr="00135642" w:rsidTr="00064FD7">
        <w:trPr>
          <w:trHeight w:val="567"/>
        </w:trPr>
        <w:tc>
          <w:tcPr>
            <w:tcW w:w="4662" w:type="dxa"/>
            <w:vMerge w:val="restart"/>
            <w:vAlign w:val="center"/>
          </w:tcPr>
          <w:p w:rsidR="00C763AB" w:rsidRPr="00135642" w:rsidRDefault="00C763AB" w:rsidP="00064FD7">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10183-12</w:t>
            </w:r>
          </w:p>
          <w:p w:rsidR="00C763AB" w:rsidRPr="00135642" w:rsidRDefault="00C763AB" w:rsidP="00064FD7">
            <w:pPr>
              <w:widowControl w:val="0"/>
              <w:suppressAutoHyphens/>
              <w:spacing w:after="0" w:line="240" w:lineRule="auto"/>
              <w:rPr>
                <w:rFonts w:ascii="Times New Roman" w:hAnsi="Times New Roman"/>
                <w:b/>
                <w:bCs/>
                <w:sz w:val="24"/>
                <w:szCs w:val="24"/>
                <w:lang w:eastAsia="hu-HU"/>
              </w:rPr>
            </w:pPr>
            <w:r w:rsidRPr="00135642">
              <w:rPr>
                <w:rFonts w:ascii="Times New Roman" w:hAnsi="Times New Roman"/>
                <w:b/>
                <w:bCs/>
                <w:sz w:val="24"/>
                <w:szCs w:val="24"/>
                <w:lang w:eastAsia="hu-HU"/>
              </w:rPr>
              <w:t>Járműipari fémalkatrész-gyártó feladatok</w:t>
            </w:r>
          </w:p>
        </w:tc>
        <w:tc>
          <w:tcPr>
            <w:tcW w:w="4663" w:type="dxa"/>
            <w:vAlign w:val="center"/>
          </w:tcPr>
          <w:p w:rsidR="00C763AB" w:rsidRPr="00135642" w:rsidRDefault="00C763AB" w:rsidP="00064FD7">
            <w:pPr>
              <w:spacing w:after="0"/>
              <w:rPr>
                <w:rFonts w:ascii="Times New Roman" w:hAnsi="Times New Roman"/>
                <w:b/>
                <w:sz w:val="24"/>
                <w:szCs w:val="20"/>
              </w:rPr>
            </w:pPr>
            <w:r w:rsidRPr="00135642">
              <w:rPr>
                <w:rFonts w:ascii="Times New Roman" w:hAnsi="Times New Roman"/>
                <w:b/>
                <w:sz w:val="24"/>
                <w:szCs w:val="20"/>
              </w:rPr>
              <w:t xml:space="preserve">A </w:t>
            </w:r>
            <w:proofErr w:type="spellStart"/>
            <w:r w:rsidRPr="00135642">
              <w:rPr>
                <w:rFonts w:ascii="Times New Roman" w:hAnsi="Times New Roman"/>
                <w:b/>
                <w:sz w:val="24"/>
                <w:szCs w:val="20"/>
              </w:rPr>
              <w:t>fémöntészet</w:t>
            </w:r>
            <w:proofErr w:type="spellEnd"/>
            <w:r w:rsidRPr="00135642">
              <w:rPr>
                <w:rFonts w:ascii="Times New Roman" w:hAnsi="Times New Roman"/>
                <w:b/>
                <w:sz w:val="24"/>
                <w:szCs w:val="20"/>
              </w:rPr>
              <w:t xml:space="preserve"> gyakorlata</w:t>
            </w:r>
          </w:p>
        </w:tc>
      </w:tr>
      <w:tr w:rsidR="00C763AB" w:rsidRPr="00135642" w:rsidTr="00064FD7">
        <w:trPr>
          <w:trHeight w:val="567"/>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Öntési formák készítése (homokforma, héjforma, kokilla)</w:t>
            </w:r>
          </w:p>
        </w:tc>
      </w:tr>
      <w:tr w:rsidR="00C763AB" w:rsidRPr="00135642" w:rsidTr="00064FD7">
        <w:trPr>
          <w:trHeight w:val="536"/>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 xml:space="preserve">Öntőgépek, kemencék </w:t>
            </w:r>
          </w:p>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kezelése</w:t>
            </w:r>
          </w:p>
        </w:tc>
      </w:tr>
      <w:tr w:rsidR="00C763AB" w:rsidRPr="00135642" w:rsidTr="00064FD7">
        <w:trPr>
          <w:trHeight w:val="618"/>
        </w:trPr>
        <w:tc>
          <w:tcPr>
            <w:tcW w:w="4662" w:type="dxa"/>
            <w:vMerge/>
            <w:vAlign w:val="center"/>
          </w:tcPr>
          <w:p w:rsidR="00C763AB" w:rsidRPr="00135642" w:rsidRDefault="00C763AB" w:rsidP="00064FD7">
            <w:pPr>
              <w:widowControl w:val="0"/>
              <w:suppressAutoHyphens/>
              <w:spacing w:after="0" w:line="240" w:lineRule="auto"/>
              <w:rPr>
                <w:rFonts w:ascii="Times New Roman" w:hAnsi="Times New Roman"/>
                <w:kern w:val="1"/>
                <w:sz w:val="24"/>
                <w:szCs w:val="24"/>
                <w:lang w:eastAsia="hi-IN" w:bidi="hi-IN"/>
              </w:rPr>
            </w:pPr>
          </w:p>
        </w:tc>
        <w:tc>
          <w:tcPr>
            <w:tcW w:w="4663" w:type="dxa"/>
            <w:vAlign w:val="center"/>
          </w:tcPr>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 xml:space="preserve">Öntési technológiák </w:t>
            </w:r>
          </w:p>
          <w:p w:rsidR="00C763AB" w:rsidRPr="00135642" w:rsidRDefault="00C763AB" w:rsidP="00064FD7">
            <w:pPr>
              <w:spacing w:after="0"/>
              <w:rPr>
                <w:rFonts w:ascii="Times New Roman" w:hAnsi="Times New Roman"/>
                <w:sz w:val="24"/>
                <w:szCs w:val="20"/>
              </w:rPr>
            </w:pPr>
            <w:r w:rsidRPr="00135642">
              <w:rPr>
                <w:rFonts w:ascii="Times New Roman" w:hAnsi="Times New Roman"/>
                <w:sz w:val="24"/>
                <w:szCs w:val="20"/>
              </w:rPr>
              <w:t>végzése</w:t>
            </w:r>
          </w:p>
        </w:tc>
      </w:tr>
    </w:tbl>
    <w:p w:rsidR="00C763AB" w:rsidRPr="00135642" w:rsidRDefault="00C763AB" w:rsidP="00C763AB">
      <w:pPr>
        <w:widowControl w:val="0"/>
        <w:suppressAutoHyphens/>
        <w:spacing w:after="0" w:line="240" w:lineRule="auto"/>
        <w:jc w:val="both"/>
        <w:rPr>
          <w:rFonts w:ascii="Times New Roman" w:eastAsia="Times New Roman" w:hAnsi="Times New Roman"/>
          <w:iCs/>
          <w:kern w:val="1"/>
          <w:sz w:val="24"/>
          <w:szCs w:val="24"/>
          <w:lang w:eastAsia="hi-IN" w:bidi="hi-IN"/>
        </w:rPr>
      </w:pPr>
    </w:p>
    <w:p w:rsidR="00C763AB" w:rsidRPr="00135642" w:rsidRDefault="00C763AB" w:rsidP="00C763AB">
      <w:pPr>
        <w:spacing w:after="0" w:line="240" w:lineRule="auto"/>
        <w:rPr>
          <w:rFonts w:ascii="Times New Roman" w:eastAsia="Times New Roman" w:hAnsi="Times New Roman"/>
        </w:rPr>
      </w:pPr>
      <w:bookmarkStart w:id="6" w:name="_GoBack"/>
      <w:bookmarkEnd w:id="6"/>
    </w:p>
    <w:p w:rsidR="00C763AB" w:rsidRPr="00135642" w:rsidRDefault="00C763AB" w:rsidP="00C763AB">
      <w:pPr>
        <w:widowControl w:val="0"/>
        <w:suppressAutoHyphens/>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10162-12 Gépészeti alapozó feladatok</w:t>
      </w:r>
    </w:p>
    <w:p w:rsidR="00C763AB" w:rsidRPr="00135642" w:rsidRDefault="00C763AB" w:rsidP="00C763AB">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C763AB">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Gépészeti alapozó gyakorlat tantárgy</w:t>
      </w:r>
    </w:p>
    <w:p w:rsidR="00C763AB" w:rsidRPr="00135642" w:rsidRDefault="00C763AB" w:rsidP="00C763AB">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C763AB">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Témakörök</w:t>
      </w:r>
    </w:p>
    <w:p w:rsidR="00C763AB" w:rsidRPr="00135642" w:rsidRDefault="00C763AB" w:rsidP="00C763AB">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C763AB">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 xml:space="preserve">Anyagvizsgálatok </w:t>
      </w:r>
    </w:p>
    <w:p w:rsidR="00C763AB" w:rsidRPr="00135642" w:rsidRDefault="00C763AB" w:rsidP="00064FD7">
      <w:pPr>
        <w:spacing w:after="0"/>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Keménységmérés végrehajtása (HB, HV, HR, </w:t>
      </w:r>
      <w:proofErr w:type="spellStart"/>
      <w:r w:rsidRPr="00135642">
        <w:rPr>
          <w:rFonts w:ascii="Times New Roman" w:hAnsi="Times New Roman"/>
          <w:sz w:val="24"/>
          <w:szCs w:val="24"/>
          <w:shd w:val="clear" w:color="auto" w:fill="FFFFFF"/>
        </w:rPr>
        <w:t>Poldi</w:t>
      </w:r>
      <w:proofErr w:type="spellEnd"/>
      <w:r w:rsidRPr="00135642">
        <w:rPr>
          <w:rFonts w:ascii="Times New Roman" w:hAnsi="Times New Roman"/>
          <w:sz w:val="24"/>
          <w:szCs w:val="24"/>
          <w:shd w:val="clear" w:color="auto" w:fill="FFFFFF"/>
        </w:rPr>
        <w:t>)</w:t>
      </w:r>
    </w:p>
    <w:p w:rsidR="00C763AB" w:rsidRPr="00135642" w:rsidRDefault="00C763AB" w:rsidP="00C763AB">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C763AB">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Fémek alakítása kézi forgácsolással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Kézi fűrészelés technológiájának gyakorlása </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Kézi vágási technológiák begyakorlása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Nyírási technológiák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 fúrás kézi megmunkálási gyakorlatának megismerése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 reszelés technológiáinak begyakorlása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kézi forgácsolás eszközeinek, gépeinek, kézi kisgépeinek karbantartása</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lastRenderedPageBreak/>
        <w:t>Fémek alakítása gépi forgácsolással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 gépi forgácsoláshoz szükséges anyagok, szerszámok, mérőeszközök előkészítése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Síkesztergálás oldalazással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Külső, belső hengeres felület esztergálása </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Menetvágás, menetfúrás, menetmetszés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Mérő és ellenőrző eszközök használata, geometriai mérések</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Síkmarások végzése (ellenirányú, </w:t>
      </w:r>
      <w:proofErr w:type="spellStart"/>
      <w:r w:rsidRPr="00135642">
        <w:rPr>
          <w:rFonts w:ascii="Times New Roman" w:hAnsi="Times New Roman"/>
          <w:sz w:val="24"/>
          <w:szCs w:val="24"/>
          <w:shd w:val="clear" w:color="auto" w:fill="FFFFFF"/>
        </w:rPr>
        <w:t>egyenirányú</w:t>
      </w:r>
      <w:proofErr w:type="spellEnd"/>
      <w:r w:rsidRPr="00135642">
        <w:rPr>
          <w:rFonts w:ascii="Times New Roman" w:hAnsi="Times New Roman"/>
          <w:sz w:val="24"/>
          <w:szCs w:val="24"/>
          <w:shd w:val="clear" w:color="auto" w:fill="FFFFFF"/>
        </w:rPr>
        <w: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Sorjázási műveletek</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Síkköszörülés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Megmunkáló gépek kezelése (esztergagép, marógép, síkköszörű, oszlopos vagy állványos fúrógép)</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Fémek forgács nélküli alakítása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Peremezés végzése kézzel, gépi eljárással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Hajlítás végzése kézi és gépi technológiával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Hengerítés végzése, hengerítő gép kezelése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Nyíróvágás (nyírás) végzése kéziszerszámai, kézi kisgépei, gépei </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Kivágás végzése, gépi technológiája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Lyukasztási technológiák (kézi és gépi) végzése</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Alapszerelések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Alakkal záró kötések szerelése </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Burkolóelemek szerelése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Szerelések forrasztással (lágyforrasztás, keményforrasztás)</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064FD7" w:rsidRPr="00135642" w:rsidRDefault="00064FD7"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10162-12 Gépészeti alapozó feladatok</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Gépészeti alapozó gyakorlat tantárgy</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Témakörök</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 xml:space="preserve">Anyagvizsgálatok </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Technológiai próbák végzése</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Fémek alakítása kézi forgácsolással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kézi forgácsolás technológiái (darabolások, fúrások, reszelések, köszörülések)</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 fúrás kézi megmunkálási gyakorlatának megismerése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Kézi menetfúrás gépeinek használata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Köszörülési technológiák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 kézi forgácsolás eszközeinek, gépeinek, kézi kisgépeinek karbantartása</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Fémek alakítása gépi forgácsolással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Szerszámélezés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Marási műveletek végzése </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Szerszámbeállítások, szerszámbemérések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Homlokfelületek marása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Palástfelületek marása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Palástköszörülés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Speciális munkadarab-befogó eszközök, készülékek használata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Fúrások, furatbővítések</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Fémek forgács nélküli alakítása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Nyomó igénybevétellel alakító eljárások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Görgős egyengetés végzése, gépkezelés, gépbeállítás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Hullámosítás végzése gépi eljárással, gépkezelés</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Alapszerelések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Forgó, mozgó egységek szerelése (szíjtárcsák, tengelykapcsolók, hajtások)</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Hegesztőgépek beállítása, üzemeltetése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Ragasztási technológiák, egy és többkomponensű ragasztóanyagok szakszerű alkalmazása</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064FD7" w:rsidRPr="00135642" w:rsidRDefault="00064FD7"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10182-12 Járműipari fémalkatrész-gyártó alapfeladatok</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Kohászat és hőkezelés gyakorlata tantárgy</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Témakörök</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 xml:space="preserve">Kohászati technológiák végzése </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Kohászati termék előállítás tűzi kohászati technológiával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Kohászati technológiák alkalmazása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Acélgyártási technológiák alkalmazása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Alumínium előállítása elektrolízissel</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proofErr w:type="spellStart"/>
      <w:r w:rsidRPr="00135642">
        <w:rPr>
          <w:rFonts w:ascii="Times New Roman" w:eastAsia="Times New Roman" w:hAnsi="Times New Roman"/>
          <w:b/>
          <w:sz w:val="24"/>
          <w:szCs w:val="24"/>
          <w:lang w:eastAsia="hu-HU"/>
        </w:rPr>
        <w:t>Anyagszerkezettani</w:t>
      </w:r>
      <w:proofErr w:type="spellEnd"/>
      <w:r w:rsidRPr="00135642">
        <w:rPr>
          <w:rFonts w:ascii="Times New Roman" w:eastAsia="Times New Roman" w:hAnsi="Times New Roman"/>
          <w:b/>
          <w:sz w:val="24"/>
          <w:szCs w:val="24"/>
          <w:lang w:eastAsia="hu-HU"/>
        </w:rPr>
        <w:t xml:space="preserve"> vizsgálatok </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Kristályrács szerkezetet állapít meg</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Kiértékeli a kristályszerkezetben mért mérési eredményeket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Beállítja és kezeli a fénymikroszkópot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Szemcse alak meghatározást végez fémmikroszkóp segítségével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Megállapítja a szemcsehatárok helyzetét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Meghatározza a szemcseméretet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Megállapítja a szemcsetípusok és a szemcsék gyakoriságát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Beállítja és kezeli az elektronmikroszkópot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Szemcse alak meghatározást végez fémmikroszkóp segítségével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Megállapítja a szemcsehatárok helyzetét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Meghatározza a szemcseméretet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Megállapítja a szemcsetípusok és a szemcsék gyakoriságát</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Hőkezelések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Előkészíti a hőkezelő berendezést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Beállítja a hőkezelő berendezést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Elhelyezi a </w:t>
      </w:r>
      <w:proofErr w:type="spellStart"/>
      <w:r w:rsidRPr="00135642">
        <w:rPr>
          <w:rFonts w:ascii="Times New Roman" w:hAnsi="Times New Roman"/>
          <w:sz w:val="24"/>
          <w:szCs w:val="24"/>
          <w:shd w:val="clear" w:color="auto" w:fill="FFFFFF"/>
        </w:rPr>
        <w:t>hőkezelendő</w:t>
      </w:r>
      <w:proofErr w:type="spellEnd"/>
      <w:r w:rsidRPr="00135642">
        <w:rPr>
          <w:rFonts w:ascii="Times New Roman" w:hAnsi="Times New Roman"/>
          <w:sz w:val="24"/>
          <w:szCs w:val="24"/>
          <w:shd w:val="clear" w:color="auto" w:fill="FFFFFF"/>
        </w:rPr>
        <w:t xml:space="preserve"> munkadarabokat</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Hőkezeléseket végez</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Edzési technológiát végez</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Nemesítési technológiát végez</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Normalizálást végez</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Felületi ötvözést végez</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Cementál</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064FD7" w:rsidRPr="00135642" w:rsidRDefault="00064FD7"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10183-12 Járműipari fémalkatrész-gyártó feladatok</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 xml:space="preserve">A </w:t>
      </w:r>
      <w:proofErr w:type="spellStart"/>
      <w:r w:rsidRPr="00135642">
        <w:rPr>
          <w:rFonts w:ascii="Times New Roman" w:eastAsia="Times New Roman" w:hAnsi="Times New Roman"/>
          <w:b/>
          <w:sz w:val="24"/>
          <w:szCs w:val="24"/>
          <w:lang w:eastAsia="hu-HU"/>
        </w:rPr>
        <w:t>fémöntészet</w:t>
      </w:r>
      <w:proofErr w:type="spellEnd"/>
      <w:r w:rsidRPr="00135642">
        <w:rPr>
          <w:rFonts w:ascii="Times New Roman" w:eastAsia="Times New Roman" w:hAnsi="Times New Roman"/>
          <w:b/>
          <w:sz w:val="24"/>
          <w:szCs w:val="24"/>
          <w:lang w:eastAsia="hu-HU"/>
        </w:rPr>
        <w:t xml:space="preserve"> gyakorlata tantárgy</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Öntési formák készítése (homokforma, héjforma, kokilla)</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Formakészítés technológiáinak alkalmazása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Osztott formakialakítású öntési formák 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Formázószekrények előkészítése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Minta előkészítése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Alsó </w:t>
      </w:r>
      <w:proofErr w:type="spellStart"/>
      <w:r w:rsidRPr="00135642">
        <w:rPr>
          <w:rFonts w:ascii="Times New Roman" w:hAnsi="Times New Roman"/>
          <w:sz w:val="24"/>
          <w:szCs w:val="24"/>
          <w:shd w:val="clear" w:color="auto" w:fill="FFFFFF"/>
        </w:rPr>
        <w:t>formafél</w:t>
      </w:r>
      <w:proofErr w:type="spellEnd"/>
      <w:r w:rsidRPr="00135642">
        <w:rPr>
          <w:rFonts w:ascii="Times New Roman" w:hAnsi="Times New Roman"/>
          <w:sz w:val="24"/>
          <w:szCs w:val="24"/>
          <w:shd w:val="clear" w:color="auto" w:fill="FFFFFF"/>
        </w:rPr>
        <w:t xml:space="preserve"> elkészítése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Minta elhelyezés, formázóhomokkal történő kitöltés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Tömörítés és osztófelület elkészítése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 xml:space="preserve">Felső </w:t>
      </w:r>
      <w:proofErr w:type="spellStart"/>
      <w:r w:rsidRPr="00135642">
        <w:rPr>
          <w:rFonts w:ascii="Times New Roman" w:hAnsi="Times New Roman"/>
          <w:sz w:val="24"/>
          <w:szCs w:val="24"/>
          <w:shd w:val="clear" w:color="auto" w:fill="FFFFFF"/>
        </w:rPr>
        <w:t>formafél</w:t>
      </w:r>
      <w:proofErr w:type="spellEnd"/>
      <w:r w:rsidRPr="00135642">
        <w:rPr>
          <w:rFonts w:ascii="Times New Roman" w:hAnsi="Times New Roman"/>
          <w:sz w:val="24"/>
          <w:szCs w:val="24"/>
          <w:shd w:val="clear" w:color="auto" w:fill="FFFFFF"/>
        </w:rPr>
        <w:t xml:space="preserve"> elkészítése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Kettéválasztás után minta kivétel, magbehelyezés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Kezelés védőanyagokkal</w:t>
      </w:r>
    </w:p>
    <w:p w:rsidR="00C763AB" w:rsidRPr="00135642" w:rsidRDefault="00C763AB" w:rsidP="00832EB5">
      <w:pPr>
        <w:spacing w:after="0" w:line="240" w:lineRule="auto"/>
        <w:ind w:left="708"/>
        <w:rPr>
          <w:rFonts w:ascii="Times New Roman" w:hAnsi="Times New Roman"/>
          <w:sz w:val="24"/>
          <w:szCs w:val="24"/>
          <w:shd w:val="clear" w:color="auto" w:fill="FFFFFF"/>
        </w:rPr>
      </w:pPr>
      <w:proofErr w:type="spellStart"/>
      <w:r w:rsidRPr="00135642">
        <w:rPr>
          <w:rFonts w:ascii="Times New Roman" w:hAnsi="Times New Roman"/>
          <w:sz w:val="24"/>
          <w:szCs w:val="24"/>
          <w:shd w:val="clear" w:color="auto" w:fill="FFFFFF"/>
        </w:rPr>
        <w:t>Formafelek</w:t>
      </w:r>
      <w:proofErr w:type="spellEnd"/>
      <w:r w:rsidRPr="00135642">
        <w:rPr>
          <w:rFonts w:ascii="Times New Roman" w:hAnsi="Times New Roman"/>
          <w:sz w:val="24"/>
          <w:szCs w:val="24"/>
          <w:shd w:val="clear" w:color="auto" w:fill="FFFFFF"/>
        </w:rPr>
        <w:t xml:space="preserve"> összeillesztése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Vegyi kötésű homokformázási technológia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proofErr w:type="gramStart"/>
      <w:r w:rsidRPr="00135642">
        <w:rPr>
          <w:rFonts w:ascii="Times New Roman" w:hAnsi="Times New Roman"/>
          <w:sz w:val="24"/>
          <w:szCs w:val="24"/>
          <w:shd w:val="clear" w:color="auto" w:fill="FFFFFF"/>
        </w:rPr>
        <w:t>Széndioxid-vízüveg kötésű</w:t>
      </w:r>
      <w:proofErr w:type="gramEnd"/>
      <w:r w:rsidRPr="00135642">
        <w:rPr>
          <w:rFonts w:ascii="Times New Roman" w:hAnsi="Times New Roman"/>
          <w:sz w:val="24"/>
          <w:szCs w:val="24"/>
          <w:shd w:val="clear" w:color="auto" w:fill="FFFFFF"/>
        </w:rPr>
        <w:t xml:space="preserve"> homokformázás</w:t>
      </w:r>
    </w:p>
    <w:p w:rsidR="00C763AB" w:rsidRPr="00135642" w:rsidRDefault="00C763AB" w:rsidP="00832EB5">
      <w:pPr>
        <w:spacing w:after="0" w:line="240" w:lineRule="auto"/>
        <w:ind w:left="708"/>
        <w:rPr>
          <w:rFonts w:ascii="Times New Roman" w:hAnsi="Times New Roman"/>
          <w:sz w:val="24"/>
          <w:szCs w:val="24"/>
          <w:shd w:val="clear" w:color="auto" w:fill="FFFFFF"/>
        </w:rPr>
      </w:pPr>
      <w:proofErr w:type="gramStart"/>
      <w:r w:rsidRPr="00135642">
        <w:rPr>
          <w:rFonts w:ascii="Times New Roman" w:hAnsi="Times New Roman"/>
          <w:sz w:val="24"/>
          <w:szCs w:val="24"/>
          <w:shd w:val="clear" w:color="auto" w:fill="FFFFFF"/>
        </w:rPr>
        <w:t>Műgyanta kötésű</w:t>
      </w:r>
      <w:proofErr w:type="gramEnd"/>
      <w:r w:rsidRPr="00135642">
        <w:rPr>
          <w:rFonts w:ascii="Times New Roman" w:hAnsi="Times New Roman"/>
          <w:sz w:val="24"/>
          <w:szCs w:val="24"/>
          <w:shd w:val="clear" w:color="auto" w:fill="FFFFFF"/>
        </w:rPr>
        <w:t xml:space="preserve"> homokformázás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Gyorsan szilárduló formák 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Héjformázás (formaszekrény nélküli formázás)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Kötőanyagokkal kezelt homok fémmintára helyezése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Hevítés végzése szilárdulásig</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Héjforma kettévágás, fémminta eltávolítás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Újbóli összeillesztés és homokba ágyazás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Kokilla öntőformák 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Forgácsolással történő formakialakítás</w:t>
      </w:r>
    </w:p>
    <w:p w:rsidR="00C763AB" w:rsidRPr="00135642" w:rsidRDefault="00C763AB" w:rsidP="00832EB5">
      <w:pPr>
        <w:widowControl w:val="0"/>
        <w:suppressAutoHyphens/>
        <w:spacing w:after="0" w:line="240" w:lineRule="auto"/>
        <w:rPr>
          <w:rFonts w:ascii="Times New Roman" w:eastAsia="Times New Roman" w:hAnsi="Times New Roman"/>
          <w:b/>
          <w:sz w:val="24"/>
          <w:szCs w:val="24"/>
          <w:lang w:eastAsia="hu-HU"/>
        </w:rPr>
      </w:pPr>
    </w:p>
    <w:p w:rsidR="00C763AB" w:rsidRPr="00135642" w:rsidRDefault="00C763AB" w:rsidP="00832EB5">
      <w:pPr>
        <w:widowControl w:val="0"/>
        <w:suppressAutoHyphens/>
        <w:spacing w:after="0" w:line="240" w:lineRule="auto"/>
        <w:ind w:firstLine="708"/>
        <w:rPr>
          <w:rFonts w:ascii="Times New Roman" w:eastAsia="Times New Roman" w:hAnsi="Times New Roman"/>
          <w:b/>
          <w:sz w:val="24"/>
          <w:szCs w:val="24"/>
          <w:lang w:eastAsia="hu-HU"/>
        </w:rPr>
      </w:pPr>
      <w:r w:rsidRPr="00135642">
        <w:rPr>
          <w:rFonts w:ascii="Times New Roman" w:eastAsia="Times New Roman" w:hAnsi="Times New Roman"/>
          <w:b/>
          <w:sz w:val="24"/>
          <w:szCs w:val="24"/>
          <w:lang w:eastAsia="hu-HU"/>
        </w:rPr>
        <w:t>Öntőgépek, kemencék kezelése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Olvasztó berendezések</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Tégelykemencék működtetése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Alapanyaggal történő feltöltés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Felfűtés gázzal vagy elektromos árammal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Oxidáció megakadályozása vákuummal, só olvadékkal vagy védőgázzal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Ívkemencék működtetése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Alapanyaggal történő feltöltés</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Alapanyag olvasztása elektromos ív hőhatásával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Csapolás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Öntési technológiák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Az öntési technológiák alkalmazása</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Kész öntőforma öntéshez történő előkészítése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Homokformába történő öntési technológia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Folyékony fém előkészítése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Forma előkészítése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Öntés kézi, gépesített és gépi technológiával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Precíziós öntési technológia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Kokillaöntés technológiáinak végzése</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lastRenderedPageBreak/>
        <w:t>Öntés gravitációs kokillaöntés technológiával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Öntés kiszorításos kokillaöntés technológiával</w:t>
      </w:r>
    </w:p>
    <w:p w:rsidR="00C763AB" w:rsidRPr="00135642" w:rsidRDefault="00C763AB" w:rsidP="00832EB5">
      <w:pPr>
        <w:spacing w:after="0" w:line="240" w:lineRule="auto"/>
        <w:ind w:left="708"/>
        <w:rPr>
          <w:rFonts w:ascii="Times New Roman" w:hAnsi="Times New Roman"/>
          <w:sz w:val="24"/>
          <w:szCs w:val="24"/>
          <w:shd w:val="clear" w:color="auto" w:fill="FFFFFF"/>
        </w:rPr>
      </w:pPr>
      <w:proofErr w:type="gramStart"/>
      <w:r w:rsidRPr="00135642">
        <w:rPr>
          <w:rFonts w:ascii="Times New Roman" w:hAnsi="Times New Roman"/>
          <w:sz w:val="24"/>
          <w:szCs w:val="24"/>
          <w:shd w:val="clear" w:color="auto" w:fill="FFFFFF"/>
        </w:rPr>
        <w:t>Öntés nyomásos</w:t>
      </w:r>
      <w:proofErr w:type="gramEnd"/>
      <w:r w:rsidRPr="00135642">
        <w:rPr>
          <w:rFonts w:ascii="Times New Roman" w:hAnsi="Times New Roman"/>
          <w:sz w:val="24"/>
          <w:szCs w:val="24"/>
          <w:shd w:val="clear" w:color="auto" w:fill="FFFFFF"/>
        </w:rPr>
        <w:t xml:space="preserve"> kokillaöntés technológiával</w:t>
      </w:r>
    </w:p>
    <w:p w:rsidR="00C763AB"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Az öntés munkavédelmi előírásainak alkalmazása</w:t>
      </w:r>
    </w:p>
    <w:p w:rsidR="00576A4E" w:rsidRPr="00135642" w:rsidRDefault="00C763AB" w:rsidP="00832EB5">
      <w:pPr>
        <w:spacing w:after="0" w:line="240" w:lineRule="auto"/>
        <w:ind w:left="708"/>
        <w:rPr>
          <w:rFonts w:ascii="Times New Roman" w:hAnsi="Times New Roman"/>
          <w:sz w:val="24"/>
          <w:szCs w:val="24"/>
          <w:shd w:val="clear" w:color="auto" w:fill="FFFFFF"/>
        </w:rPr>
      </w:pPr>
      <w:r w:rsidRPr="00135642">
        <w:rPr>
          <w:rFonts w:ascii="Times New Roman" w:hAnsi="Times New Roman"/>
          <w:sz w:val="24"/>
          <w:szCs w:val="24"/>
          <w:shd w:val="clear" w:color="auto" w:fill="FFFFFF"/>
        </w:rPr>
        <w:t>Munkavédelmi eszközök és felszerelések használata</w:t>
      </w:r>
    </w:p>
    <w:sectPr w:rsidR="00576A4E" w:rsidRPr="00135642" w:rsidSect="00C763AB">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08" w:rsidRDefault="00C96308">
      <w:pPr>
        <w:spacing w:after="0" w:line="240" w:lineRule="auto"/>
      </w:pPr>
      <w:r>
        <w:separator/>
      </w:r>
    </w:p>
  </w:endnote>
  <w:endnote w:type="continuationSeparator" w:id="0">
    <w:p w:rsidR="00C96308" w:rsidRDefault="00C9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08" w:rsidRDefault="00C963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08" w:rsidRDefault="00C96308">
      <w:pPr>
        <w:spacing w:after="0" w:line="240" w:lineRule="auto"/>
      </w:pPr>
      <w:r>
        <w:separator/>
      </w:r>
    </w:p>
  </w:footnote>
  <w:footnote w:type="continuationSeparator" w:id="0">
    <w:p w:rsidR="00C96308" w:rsidRDefault="00C96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F61ADD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89F75D7"/>
    <w:multiLevelType w:val="multilevel"/>
    <w:tmpl w:val="02860E94"/>
    <w:lvl w:ilvl="0">
      <w:start w:val="14"/>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6">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18DD0BD0"/>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9336EC0"/>
    <w:multiLevelType w:val="multilevel"/>
    <w:tmpl w:val="25F6A2A8"/>
    <w:lvl w:ilvl="0">
      <w:start w:val="3"/>
      <w:numFmt w:val="decimal"/>
      <w:lvlText w:val="%1."/>
      <w:lvlJc w:val="left"/>
      <w:pPr>
        <w:ind w:left="540" w:hanging="540"/>
      </w:pPr>
      <w:rPr>
        <w:rFonts w:hint="default"/>
      </w:rPr>
    </w:lvl>
    <w:lvl w:ilvl="1">
      <w:start w:val="5"/>
      <w:numFmt w:val="decimal"/>
      <w:lvlText w:val="%1.%2."/>
      <w:lvlJc w:val="left"/>
      <w:pPr>
        <w:ind w:left="1080" w:hanging="540"/>
      </w:pPr>
      <w:rPr>
        <w:rFonts w:hint="default"/>
        <w:b/>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1">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313F695A"/>
    <w:multiLevelType w:val="multilevel"/>
    <w:tmpl w:val="5A1652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F4B6F7E"/>
    <w:multiLevelType w:val="multilevel"/>
    <w:tmpl w:val="DDB87864"/>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49DB159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57578B"/>
    <w:multiLevelType w:val="hybridMultilevel"/>
    <w:tmpl w:val="C4129BE4"/>
    <w:lvl w:ilvl="0" w:tplc="040E0001">
      <w:start w:val="1"/>
      <w:numFmt w:val="bullet"/>
      <w:lvlText w:val=""/>
      <w:lvlJc w:val="left"/>
      <w:pPr>
        <w:ind w:left="1260" w:hanging="360"/>
      </w:pPr>
      <w:rPr>
        <w:rFonts w:ascii="Symbol" w:hAnsi="Symbol" w:cs="Symbol" w:hint="default"/>
      </w:rPr>
    </w:lvl>
    <w:lvl w:ilvl="1" w:tplc="040E0003">
      <w:start w:val="1"/>
      <w:numFmt w:val="bullet"/>
      <w:lvlText w:val="o"/>
      <w:lvlJc w:val="left"/>
      <w:pPr>
        <w:ind w:left="1980" w:hanging="360"/>
      </w:pPr>
      <w:rPr>
        <w:rFonts w:ascii="Courier New" w:hAnsi="Courier New" w:cs="Courier New" w:hint="default"/>
      </w:rPr>
    </w:lvl>
    <w:lvl w:ilvl="2" w:tplc="040E0005">
      <w:start w:val="1"/>
      <w:numFmt w:val="bullet"/>
      <w:lvlText w:val=""/>
      <w:lvlJc w:val="left"/>
      <w:pPr>
        <w:ind w:left="2700" w:hanging="360"/>
      </w:pPr>
      <w:rPr>
        <w:rFonts w:ascii="Wingdings" w:hAnsi="Wingdings" w:cs="Wingdings" w:hint="default"/>
      </w:rPr>
    </w:lvl>
    <w:lvl w:ilvl="3" w:tplc="040E0001">
      <w:start w:val="1"/>
      <w:numFmt w:val="bullet"/>
      <w:lvlText w:val=""/>
      <w:lvlJc w:val="left"/>
      <w:pPr>
        <w:ind w:left="3420" w:hanging="360"/>
      </w:pPr>
      <w:rPr>
        <w:rFonts w:ascii="Symbol" w:hAnsi="Symbol" w:cs="Symbol" w:hint="default"/>
      </w:rPr>
    </w:lvl>
    <w:lvl w:ilvl="4" w:tplc="040E0003">
      <w:start w:val="1"/>
      <w:numFmt w:val="bullet"/>
      <w:lvlText w:val="o"/>
      <w:lvlJc w:val="left"/>
      <w:pPr>
        <w:ind w:left="4140" w:hanging="360"/>
      </w:pPr>
      <w:rPr>
        <w:rFonts w:ascii="Courier New" w:hAnsi="Courier New" w:cs="Courier New" w:hint="default"/>
      </w:rPr>
    </w:lvl>
    <w:lvl w:ilvl="5" w:tplc="040E0005">
      <w:start w:val="1"/>
      <w:numFmt w:val="bullet"/>
      <w:lvlText w:val=""/>
      <w:lvlJc w:val="left"/>
      <w:pPr>
        <w:ind w:left="4860" w:hanging="360"/>
      </w:pPr>
      <w:rPr>
        <w:rFonts w:ascii="Wingdings" w:hAnsi="Wingdings" w:cs="Wingdings" w:hint="default"/>
      </w:rPr>
    </w:lvl>
    <w:lvl w:ilvl="6" w:tplc="040E0001">
      <w:start w:val="1"/>
      <w:numFmt w:val="bullet"/>
      <w:lvlText w:val=""/>
      <w:lvlJc w:val="left"/>
      <w:pPr>
        <w:ind w:left="5580" w:hanging="360"/>
      </w:pPr>
      <w:rPr>
        <w:rFonts w:ascii="Symbol" w:hAnsi="Symbol" w:cs="Symbol" w:hint="default"/>
      </w:rPr>
    </w:lvl>
    <w:lvl w:ilvl="7" w:tplc="040E0003">
      <w:start w:val="1"/>
      <w:numFmt w:val="bullet"/>
      <w:lvlText w:val="o"/>
      <w:lvlJc w:val="left"/>
      <w:pPr>
        <w:ind w:left="6300" w:hanging="360"/>
      </w:pPr>
      <w:rPr>
        <w:rFonts w:ascii="Courier New" w:hAnsi="Courier New" w:cs="Courier New" w:hint="default"/>
      </w:rPr>
    </w:lvl>
    <w:lvl w:ilvl="8" w:tplc="040E0005">
      <w:start w:val="1"/>
      <w:numFmt w:val="bullet"/>
      <w:lvlText w:val=""/>
      <w:lvlJc w:val="left"/>
      <w:pPr>
        <w:ind w:left="7020" w:hanging="360"/>
      </w:pPr>
      <w:rPr>
        <w:rFonts w:ascii="Wingdings" w:hAnsi="Wingdings" w:cs="Wingdings" w:hint="default"/>
      </w:rPr>
    </w:lvl>
  </w:abstractNum>
  <w:abstractNum w:abstractNumId="16">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7">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8">
    <w:nsid w:val="6A255E50"/>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2">
    <w:nsid w:val="76667369"/>
    <w:multiLevelType w:val="multilevel"/>
    <w:tmpl w:val="03565E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9156FD3"/>
    <w:multiLevelType w:val="multilevel"/>
    <w:tmpl w:val="914EFA96"/>
    <w:numStyleLink w:val="Stlus2"/>
  </w:abstractNum>
  <w:abstractNum w:abstractNumId="24">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num w:numId="1">
    <w:abstractNumId w:val="17"/>
  </w:num>
  <w:num w:numId="2">
    <w:abstractNumId w:val="24"/>
  </w:num>
  <w:num w:numId="3">
    <w:abstractNumId w:val="12"/>
  </w:num>
  <w:num w:numId="4">
    <w:abstractNumId w:val="10"/>
  </w:num>
  <w:num w:numId="5">
    <w:abstractNumId w:val="15"/>
  </w:num>
  <w:num w:numId="6">
    <w:abstractNumId w:val="7"/>
  </w:num>
  <w:num w:numId="7">
    <w:abstractNumId w:val="18"/>
  </w:num>
  <w:num w:numId="8">
    <w:abstractNumId w:val="3"/>
  </w:num>
  <w:num w:numId="9">
    <w:abstractNumId w:val="0"/>
  </w:num>
  <w:num w:numId="10">
    <w:abstractNumId w:val="14"/>
  </w:num>
  <w:num w:numId="11">
    <w:abstractNumId w:val="20"/>
  </w:num>
  <w:num w:numId="12">
    <w:abstractNumId w:val="4"/>
  </w:num>
  <w:num w:numId="13">
    <w:abstractNumId w:val="1"/>
  </w:num>
  <w:num w:numId="14">
    <w:abstractNumId w:val="16"/>
  </w:num>
  <w:num w:numId="15">
    <w:abstractNumId w:val="5"/>
  </w:num>
  <w:num w:numId="16">
    <w:abstractNumId w:val="11"/>
  </w:num>
  <w:num w:numId="17">
    <w:abstractNumId w:val="19"/>
  </w:num>
  <w:num w:numId="18">
    <w:abstractNumId w:val="2"/>
  </w:num>
  <w:num w:numId="19">
    <w:abstractNumId w:val="21"/>
  </w:num>
  <w:num w:numId="20">
    <w:abstractNumId w:val="9"/>
  </w:num>
  <w:num w:numId="21">
    <w:abstractNumId w:val="23"/>
    <w:lvlOverride w:ilvl="3">
      <w:lvl w:ilvl="3">
        <w:start w:val="1"/>
        <w:numFmt w:val="decimal"/>
        <w:lvlText w:val="%1%2.%3.%4."/>
        <w:lvlJc w:val="left"/>
        <w:pPr>
          <w:tabs>
            <w:tab w:val="num" w:pos="1800"/>
          </w:tabs>
          <w:ind w:left="1728" w:hanging="648"/>
        </w:pPr>
        <w:rPr>
          <w:rFonts w:cs="MingLiU" w:hint="default"/>
          <w:i w:val="0"/>
        </w:rPr>
      </w:lvl>
    </w:lvlOverride>
  </w:num>
  <w:num w:numId="22">
    <w:abstractNumId w:val="6"/>
  </w:num>
  <w:num w:numId="23">
    <w:abstractNumId w:val="2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AB"/>
    <w:rsid w:val="00064FD7"/>
    <w:rsid w:val="000E0DB3"/>
    <w:rsid w:val="00102961"/>
    <w:rsid w:val="00135642"/>
    <w:rsid w:val="001C566E"/>
    <w:rsid w:val="00222CB2"/>
    <w:rsid w:val="002758FA"/>
    <w:rsid w:val="002C7A36"/>
    <w:rsid w:val="00391FDD"/>
    <w:rsid w:val="003C3EBE"/>
    <w:rsid w:val="003E08DD"/>
    <w:rsid w:val="003F1FAE"/>
    <w:rsid w:val="00442AF2"/>
    <w:rsid w:val="004815B6"/>
    <w:rsid w:val="004975EB"/>
    <w:rsid w:val="004E64D1"/>
    <w:rsid w:val="004E7507"/>
    <w:rsid w:val="00506C8A"/>
    <w:rsid w:val="00576A4E"/>
    <w:rsid w:val="005D49E9"/>
    <w:rsid w:val="005E4594"/>
    <w:rsid w:val="0069612D"/>
    <w:rsid w:val="006D2185"/>
    <w:rsid w:val="006E7F6E"/>
    <w:rsid w:val="007108E5"/>
    <w:rsid w:val="00764E3E"/>
    <w:rsid w:val="008057B7"/>
    <w:rsid w:val="008103DC"/>
    <w:rsid w:val="00832EB5"/>
    <w:rsid w:val="0091060E"/>
    <w:rsid w:val="009739DB"/>
    <w:rsid w:val="009804ED"/>
    <w:rsid w:val="009A1AE0"/>
    <w:rsid w:val="00A61689"/>
    <w:rsid w:val="00AF26DE"/>
    <w:rsid w:val="00BE3714"/>
    <w:rsid w:val="00BF5B91"/>
    <w:rsid w:val="00C2384B"/>
    <w:rsid w:val="00C763AB"/>
    <w:rsid w:val="00C96308"/>
    <w:rsid w:val="00CB6407"/>
    <w:rsid w:val="00CC0F7E"/>
    <w:rsid w:val="00CC59DC"/>
    <w:rsid w:val="00CF3D9B"/>
    <w:rsid w:val="00D0270A"/>
    <w:rsid w:val="00D47C2A"/>
    <w:rsid w:val="00DB6020"/>
    <w:rsid w:val="00E42556"/>
    <w:rsid w:val="00E951F3"/>
    <w:rsid w:val="00F2395C"/>
    <w:rsid w:val="00F87B92"/>
    <w:rsid w:val="00FD4609"/>
    <w:rsid w:val="00FE4F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C763AB"/>
    <w:pPr>
      <w:spacing w:after="200" w:line="276" w:lineRule="auto"/>
    </w:pPr>
    <w:rPr>
      <w:rFonts w:ascii="Calibri" w:eastAsia="Calibri" w:hAnsi="Calibri"/>
      <w:sz w:val="22"/>
      <w:szCs w:val="22"/>
      <w:lang w:eastAsia="en-US"/>
    </w:rPr>
  </w:style>
  <w:style w:type="paragraph" w:styleId="Cmsor1">
    <w:name w:val="heading 1"/>
    <w:basedOn w:val="Norml"/>
    <w:link w:val="Cmsor1Char"/>
    <w:qFormat/>
    <w:rsid w:val="00C763AB"/>
    <w:pPr>
      <w:spacing w:before="100" w:beforeAutospacing="1" w:after="100" w:afterAutospacing="1" w:line="240" w:lineRule="auto"/>
      <w:outlineLvl w:val="0"/>
    </w:pPr>
    <w:rPr>
      <w:rFonts w:ascii="Times New Roman" w:hAnsi="Times New Roman"/>
      <w:b/>
      <w:bCs/>
      <w:kern w:val="36"/>
      <w:sz w:val="48"/>
      <w:szCs w:val="48"/>
      <w:lang w:val="x-none" w:eastAsia="hu-HU"/>
    </w:rPr>
  </w:style>
  <w:style w:type="paragraph" w:styleId="Cmsor2">
    <w:name w:val="heading 2"/>
    <w:basedOn w:val="Norml"/>
    <w:next w:val="Norml"/>
    <w:link w:val="Cmsor2Char"/>
    <w:qFormat/>
    <w:rsid w:val="00C763AB"/>
    <w:pPr>
      <w:keepNext/>
      <w:spacing w:before="240" w:after="60"/>
      <w:ind w:left="576" w:hanging="576"/>
      <w:outlineLvl w:val="1"/>
    </w:pPr>
    <w:rPr>
      <w:rFonts w:ascii="Cambria" w:eastAsia="Times New Roman" w:hAnsi="Cambria"/>
      <w:b/>
      <w:bCs/>
      <w:i/>
      <w:iCs/>
      <w:sz w:val="28"/>
      <w:szCs w:val="28"/>
      <w:lang w:val="x-none" w:eastAsia="x-none"/>
    </w:rPr>
  </w:style>
  <w:style w:type="paragraph" w:styleId="Cmsor3">
    <w:name w:val="heading 3"/>
    <w:basedOn w:val="Norml"/>
    <w:next w:val="Norml"/>
    <w:link w:val="Cmsor3Char"/>
    <w:qFormat/>
    <w:rsid w:val="00C763AB"/>
    <w:pPr>
      <w:keepNext/>
      <w:spacing w:before="240" w:after="60"/>
      <w:ind w:left="720" w:hanging="720"/>
      <w:outlineLvl w:val="2"/>
    </w:pPr>
    <w:rPr>
      <w:rFonts w:ascii="Cambria" w:eastAsia="Times New Roman" w:hAnsi="Cambria"/>
      <w:b/>
      <w:bCs/>
      <w:sz w:val="26"/>
      <w:szCs w:val="26"/>
      <w:lang w:val="x-none" w:eastAsia="x-none"/>
    </w:rPr>
  </w:style>
  <w:style w:type="paragraph" w:styleId="Cmsor4">
    <w:name w:val="heading 4"/>
    <w:basedOn w:val="Norml"/>
    <w:next w:val="Norml"/>
    <w:link w:val="Cmsor4Char"/>
    <w:qFormat/>
    <w:rsid w:val="00C763AB"/>
    <w:pPr>
      <w:keepNext/>
      <w:spacing w:before="240" w:after="60"/>
      <w:ind w:left="864" w:hanging="864"/>
      <w:outlineLvl w:val="3"/>
    </w:pPr>
    <w:rPr>
      <w:rFonts w:eastAsia="Times New Roman"/>
      <w:b/>
      <w:bCs/>
      <w:sz w:val="28"/>
      <w:szCs w:val="28"/>
      <w:lang w:val="x-none" w:eastAsia="x-none"/>
    </w:rPr>
  </w:style>
  <w:style w:type="paragraph" w:styleId="Cmsor5">
    <w:name w:val="heading 5"/>
    <w:basedOn w:val="Norml"/>
    <w:next w:val="Norml"/>
    <w:link w:val="Cmsor5Char"/>
    <w:qFormat/>
    <w:rsid w:val="00C763AB"/>
    <w:pPr>
      <w:spacing w:before="240" w:after="60"/>
      <w:ind w:left="1008" w:hanging="1008"/>
      <w:outlineLvl w:val="4"/>
    </w:pPr>
    <w:rPr>
      <w:rFonts w:eastAsia="Times New Roman"/>
      <w:b/>
      <w:bCs/>
      <w:i/>
      <w:iCs/>
      <w:sz w:val="26"/>
      <w:szCs w:val="26"/>
      <w:lang w:val="x-none" w:eastAsia="x-none"/>
    </w:rPr>
  </w:style>
  <w:style w:type="paragraph" w:styleId="Cmsor6">
    <w:name w:val="heading 6"/>
    <w:basedOn w:val="Norml"/>
    <w:next w:val="Norml"/>
    <w:link w:val="Cmsor6Char"/>
    <w:qFormat/>
    <w:rsid w:val="00C763AB"/>
    <w:pPr>
      <w:spacing w:before="240" w:after="60"/>
      <w:ind w:left="1152" w:hanging="1152"/>
      <w:outlineLvl w:val="5"/>
    </w:pPr>
    <w:rPr>
      <w:rFonts w:eastAsia="Times New Roman"/>
      <w:b/>
      <w:bCs/>
      <w:sz w:val="20"/>
      <w:szCs w:val="20"/>
      <w:lang w:val="x-none" w:eastAsia="x-none"/>
    </w:rPr>
  </w:style>
  <w:style w:type="paragraph" w:styleId="Cmsor7">
    <w:name w:val="heading 7"/>
    <w:basedOn w:val="Norml"/>
    <w:next w:val="Norml"/>
    <w:link w:val="Cmsor7Char"/>
    <w:qFormat/>
    <w:rsid w:val="00C763AB"/>
    <w:pPr>
      <w:spacing w:before="240" w:after="60"/>
      <w:ind w:left="1296" w:hanging="1296"/>
      <w:outlineLvl w:val="6"/>
    </w:pPr>
    <w:rPr>
      <w:rFonts w:eastAsia="Times New Roman"/>
      <w:sz w:val="24"/>
      <w:szCs w:val="24"/>
      <w:lang w:val="x-none" w:eastAsia="x-none"/>
    </w:rPr>
  </w:style>
  <w:style w:type="paragraph" w:styleId="Cmsor8">
    <w:name w:val="heading 8"/>
    <w:basedOn w:val="Norml"/>
    <w:next w:val="Norml"/>
    <w:link w:val="Cmsor8Char"/>
    <w:qFormat/>
    <w:rsid w:val="00C763AB"/>
    <w:pPr>
      <w:spacing w:before="240" w:after="60"/>
      <w:ind w:left="1440" w:hanging="1440"/>
      <w:outlineLvl w:val="7"/>
    </w:pPr>
    <w:rPr>
      <w:rFonts w:eastAsia="Times New Roman"/>
      <w:i/>
      <w:iCs/>
      <w:sz w:val="24"/>
      <w:szCs w:val="24"/>
      <w:lang w:val="x-none" w:eastAsia="x-none"/>
    </w:rPr>
  </w:style>
  <w:style w:type="paragraph" w:styleId="Cmsor9">
    <w:name w:val="heading 9"/>
    <w:basedOn w:val="Norml"/>
    <w:next w:val="Norml"/>
    <w:link w:val="Cmsor9Char"/>
    <w:qFormat/>
    <w:rsid w:val="00C763AB"/>
    <w:pPr>
      <w:spacing w:before="240" w:after="60"/>
      <w:ind w:left="1584" w:hanging="1584"/>
      <w:outlineLvl w:val="8"/>
    </w:pPr>
    <w:rPr>
      <w:rFonts w:ascii="Cambria" w:eastAsia="Times New Roman" w:hAnsi="Cambria"/>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C763AB"/>
    <w:rPr>
      <w:rFonts w:eastAsia="Calibri"/>
      <w:b/>
      <w:bCs/>
      <w:kern w:val="36"/>
      <w:sz w:val="48"/>
      <w:szCs w:val="48"/>
      <w:lang w:val="x-none" w:eastAsia="hu-HU" w:bidi="ar-SA"/>
    </w:rPr>
  </w:style>
  <w:style w:type="numbering" w:customStyle="1" w:styleId="Nemlista1">
    <w:name w:val="Nem lista1"/>
    <w:next w:val="Nemlista"/>
    <w:semiHidden/>
    <w:unhideWhenUsed/>
    <w:rsid w:val="00C763AB"/>
  </w:style>
  <w:style w:type="paragraph" w:styleId="Lbjegyzetszveg">
    <w:name w:val="footnote text"/>
    <w:basedOn w:val="Norml"/>
    <w:link w:val="LbjegyzetszvegChar"/>
    <w:semiHidden/>
    <w:rsid w:val="00C763AB"/>
    <w:pPr>
      <w:spacing w:after="0" w:line="240" w:lineRule="auto"/>
    </w:pPr>
    <w:rPr>
      <w:rFonts w:eastAsia="Times New Roman"/>
      <w:sz w:val="20"/>
      <w:szCs w:val="20"/>
      <w:lang w:val="x-none" w:eastAsia="x-none"/>
    </w:rPr>
  </w:style>
  <w:style w:type="character" w:customStyle="1" w:styleId="LbjegyzetszvegChar">
    <w:name w:val="Lábjegyzetszöveg Char"/>
    <w:link w:val="Lbjegyzetszveg"/>
    <w:semiHidden/>
    <w:rsid w:val="00C763AB"/>
    <w:rPr>
      <w:rFonts w:ascii="Calibri" w:hAnsi="Calibri"/>
      <w:lang w:val="x-none" w:eastAsia="x-none" w:bidi="ar-SA"/>
    </w:rPr>
  </w:style>
  <w:style w:type="character" w:styleId="Lbjegyzet-hivatkozs">
    <w:name w:val="footnote reference"/>
    <w:semiHidden/>
    <w:rsid w:val="00C763AB"/>
    <w:rPr>
      <w:vertAlign w:val="superscript"/>
    </w:rPr>
  </w:style>
  <w:style w:type="paragraph" w:customStyle="1" w:styleId="Listaszerbekezds1">
    <w:name w:val="Listaszerű bekezdés1"/>
    <w:basedOn w:val="Norml"/>
    <w:rsid w:val="00C763AB"/>
    <w:pPr>
      <w:ind w:left="720"/>
    </w:pPr>
    <w:rPr>
      <w:rFonts w:eastAsia="Times New Roman"/>
    </w:rPr>
  </w:style>
  <w:style w:type="table" w:styleId="Rcsostblzat">
    <w:name w:val="Table Grid"/>
    <w:basedOn w:val="Normltblzat"/>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C763AB"/>
    <w:rPr>
      <w:rFonts w:ascii="Calibri" w:hAnsi="Calibri"/>
      <w:sz w:val="22"/>
      <w:szCs w:val="22"/>
      <w:lang w:eastAsia="en-US"/>
    </w:rPr>
  </w:style>
  <w:style w:type="character" w:styleId="Jegyzethivatkozs">
    <w:name w:val="annotation reference"/>
    <w:rsid w:val="00C763AB"/>
    <w:rPr>
      <w:sz w:val="16"/>
    </w:rPr>
  </w:style>
  <w:style w:type="paragraph" w:styleId="Jegyzetszveg">
    <w:name w:val="annotation text"/>
    <w:basedOn w:val="Norml"/>
    <w:link w:val="JegyzetszvegChar"/>
    <w:rsid w:val="00C763AB"/>
    <w:pPr>
      <w:spacing w:line="240" w:lineRule="auto"/>
    </w:pPr>
    <w:rPr>
      <w:rFonts w:eastAsia="Times New Roman"/>
      <w:sz w:val="20"/>
      <w:szCs w:val="20"/>
      <w:lang w:val="x-none" w:eastAsia="x-none"/>
    </w:rPr>
  </w:style>
  <w:style w:type="character" w:customStyle="1" w:styleId="JegyzetszvegChar">
    <w:name w:val="Jegyzetszöveg Char"/>
    <w:link w:val="Jegyzetszveg"/>
    <w:rsid w:val="00C763AB"/>
    <w:rPr>
      <w:rFonts w:ascii="Calibri" w:hAnsi="Calibri"/>
      <w:lang w:val="x-none" w:eastAsia="x-none" w:bidi="ar-SA"/>
    </w:rPr>
  </w:style>
  <w:style w:type="paragraph" w:styleId="Megjegyzstrgya">
    <w:name w:val="annotation subject"/>
    <w:basedOn w:val="Jegyzetszveg"/>
    <w:next w:val="Jegyzetszveg"/>
    <w:link w:val="MegjegyzstrgyaChar"/>
    <w:semiHidden/>
    <w:rsid w:val="00C763AB"/>
    <w:rPr>
      <w:b/>
      <w:bCs/>
    </w:rPr>
  </w:style>
  <w:style w:type="character" w:customStyle="1" w:styleId="MegjegyzstrgyaChar">
    <w:name w:val="Megjegyzés tárgya Char"/>
    <w:link w:val="Megjegyzstrgya"/>
    <w:semiHidden/>
    <w:rsid w:val="00C763AB"/>
    <w:rPr>
      <w:rFonts w:ascii="Calibri" w:hAnsi="Calibri"/>
      <w:b/>
      <w:bCs/>
      <w:lang w:val="x-none" w:eastAsia="x-none" w:bidi="ar-SA"/>
    </w:rPr>
  </w:style>
  <w:style w:type="paragraph" w:styleId="Buborkszveg">
    <w:name w:val="Balloon Text"/>
    <w:basedOn w:val="Norml"/>
    <w:link w:val="BuborkszvegChar"/>
    <w:rsid w:val="00C763AB"/>
    <w:pPr>
      <w:spacing w:after="0" w:line="240" w:lineRule="auto"/>
    </w:pPr>
    <w:rPr>
      <w:rFonts w:ascii="Tahoma" w:eastAsia="Times New Roman" w:hAnsi="Tahoma"/>
      <w:sz w:val="16"/>
      <w:szCs w:val="16"/>
      <w:lang w:val="x-none" w:eastAsia="x-none"/>
    </w:rPr>
  </w:style>
  <w:style w:type="character" w:customStyle="1" w:styleId="BuborkszvegChar">
    <w:name w:val="Buborékszöveg Char"/>
    <w:link w:val="Buborkszveg"/>
    <w:rsid w:val="00C763AB"/>
    <w:rPr>
      <w:rFonts w:ascii="Tahoma" w:hAnsi="Tahoma"/>
      <w:sz w:val="16"/>
      <w:szCs w:val="16"/>
      <w:lang w:val="x-none" w:eastAsia="x-none" w:bidi="ar-SA"/>
    </w:rPr>
  </w:style>
  <w:style w:type="paragraph" w:customStyle="1" w:styleId="Default">
    <w:name w:val="Default"/>
    <w:rsid w:val="00C763AB"/>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rsid w:val="00C763AB"/>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763AB"/>
  </w:style>
  <w:style w:type="paragraph" w:customStyle="1" w:styleId="Standard">
    <w:name w:val="Standard"/>
    <w:rsid w:val="00C763AB"/>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rsid w:val="00C763AB"/>
    <w:pPr>
      <w:spacing w:after="120" w:line="240" w:lineRule="auto"/>
      <w:ind w:left="283"/>
    </w:pPr>
    <w:rPr>
      <w:rFonts w:ascii="Times New Roman" w:hAnsi="Times New Roman"/>
      <w:sz w:val="24"/>
      <w:szCs w:val="24"/>
      <w:lang w:val="x-none" w:eastAsia="hu-HU"/>
    </w:rPr>
  </w:style>
  <w:style w:type="character" w:customStyle="1" w:styleId="SzvegtrzsbehzssalChar">
    <w:name w:val="Szövegtörzs behúzással Char"/>
    <w:link w:val="Szvegtrzsbehzssal"/>
    <w:rsid w:val="00C763AB"/>
    <w:rPr>
      <w:rFonts w:eastAsia="Calibri"/>
      <w:sz w:val="24"/>
      <w:szCs w:val="24"/>
      <w:lang w:val="x-none" w:eastAsia="hu-HU" w:bidi="ar-SA"/>
    </w:rPr>
  </w:style>
  <w:style w:type="paragraph" w:styleId="Szvegtrzsbehzssal2">
    <w:name w:val="Body Text Indent 2"/>
    <w:basedOn w:val="Norml"/>
    <w:link w:val="Szvegtrzsbehzssal2Char"/>
    <w:rsid w:val="00C763AB"/>
    <w:pPr>
      <w:spacing w:after="120" w:line="480" w:lineRule="auto"/>
      <w:ind w:left="283"/>
    </w:pPr>
    <w:rPr>
      <w:rFonts w:ascii="Times New Roman" w:hAnsi="Times New Roman"/>
      <w:sz w:val="24"/>
      <w:szCs w:val="24"/>
      <w:lang w:val="x-none" w:eastAsia="hu-HU"/>
    </w:rPr>
  </w:style>
  <w:style w:type="character" w:customStyle="1" w:styleId="Szvegtrzsbehzssal2Char">
    <w:name w:val="Szövegtörzs behúzással 2 Char"/>
    <w:link w:val="Szvegtrzsbehzssal2"/>
    <w:rsid w:val="00C763AB"/>
    <w:rPr>
      <w:rFonts w:eastAsia="Calibri"/>
      <w:sz w:val="24"/>
      <w:szCs w:val="24"/>
      <w:lang w:val="x-none" w:eastAsia="hu-HU" w:bidi="ar-SA"/>
    </w:rPr>
  </w:style>
  <w:style w:type="paragraph" w:styleId="lfej">
    <w:name w:val="header"/>
    <w:basedOn w:val="Norml"/>
    <w:link w:val="lfejChar"/>
    <w:rsid w:val="00C763AB"/>
    <w:pPr>
      <w:widowControl w:val="0"/>
      <w:tabs>
        <w:tab w:val="center" w:pos="4536"/>
        <w:tab w:val="right" w:pos="9072"/>
      </w:tabs>
      <w:suppressAutoHyphens/>
      <w:spacing w:after="0" w:line="240" w:lineRule="auto"/>
    </w:pPr>
    <w:rPr>
      <w:rFonts w:ascii="Times New Roman" w:eastAsia="Times New Roman" w:hAnsi="Times New Roman" w:cs="Mangal"/>
      <w:kern w:val="1"/>
      <w:sz w:val="21"/>
      <w:szCs w:val="21"/>
      <w:lang w:val="x-none" w:eastAsia="hi-IN" w:bidi="hi-IN"/>
    </w:rPr>
  </w:style>
  <w:style w:type="character" w:customStyle="1" w:styleId="lfejChar">
    <w:name w:val="Élőfej Char"/>
    <w:link w:val="lfej"/>
    <w:rsid w:val="00C763AB"/>
    <w:rPr>
      <w:rFonts w:cs="Mangal"/>
      <w:kern w:val="1"/>
      <w:sz w:val="21"/>
      <w:szCs w:val="21"/>
      <w:lang w:val="x-none" w:eastAsia="hi-IN" w:bidi="hi-IN"/>
    </w:rPr>
  </w:style>
  <w:style w:type="paragraph" w:styleId="llb">
    <w:name w:val="footer"/>
    <w:basedOn w:val="Norml"/>
    <w:link w:val="llbChar"/>
    <w:uiPriority w:val="99"/>
    <w:rsid w:val="00C763AB"/>
    <w:pPr>
      <w:widowControl w:val="0"/>
      <w:tabs>
        <w:tab w:val="center" w:pos="4536"/>
        <w:tab w:val="right" w:pos="9072"/>
      </w:tabs>
      <w:suppressAutoHyphens/>
      <w:spacing w:after="0" w:line="240" w:lineRule="auto"/>
    </w:pPr>
    <w:rPr>
      <w:rFonts w:ascii="Times New Roman" w:eastAsia="Times New Roman" w:hAnsi="Times New Roman" w:cs="Mangal"/>
      <w:kern w:val="1"/>
      <w:sz w:val="21"/>
      <w:szCs w:val="21"/>
      <w:lang w:val="x-none" w:eastAsia="hi-IN" w:bidi="hi-IN"/>
    </w:rPr>
  </w:style>
  <w:style w:type="character" w:customStyle="1" w:styleId="llbChar">
    <w:name w:val="Élőláb Char"/>
    <w:link w:val="llb"/>
    <w:uiPriority w:val="99"/>
    <w:rsid w:val="00C763AB"/>
    <w:rPr>
      <w:rFonts w:cs="Mangal"/>
      <w:kern w:val="1"/>
      <w:sz w:val="21"/>
      <w:szCs w:val="21"/>
      <w:lang w:val="x-none" w:eastAsia="hi-IN" w:bidi="hi-IN"/>
    </w:rPr>
  </w:style>
  <w:style w:type="paragraph" w:customStyle="1" w:styleId="Stlus3">
    <w:name w:val="Stílus3"/>
    <w:basedOn w:val="Norml"/>
    <w:rsid w:val="00C763AB"/>
    <w:pPr>
      <w:spacing w:before="60" w:after="60" w:line="240" w:lineRule="auto"/>
    </w:pPr>
    <w:rPr>
      <w:rFonts w:ascii="Times New Roman" w:hAnsi="Times New Roman"/>
      <w:sz w:val="20"/>
      <w:szCs w:val="20"/>
      <w:lang w:eastAsia="hu-HU"/>
    </w:rPr>
  </w:style>
  <w:style w:type="paragraph" w:customStyle="1" w:styleId="font5">
    <w:name w:val="font5"/>
    <w:basedOn w:val="Norml"/>
    <w:rsid w:val="00C763AB"/>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rsid w:val="00C76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rsid w:val="00C763AB"/>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rsid w:val="00C763AB"/>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rsid w:val="00C763AB"/>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rsid w:val="00C763AB"/>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rsid w:val="00C763A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rsid w:val="00C763AB"/>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rsid w:val="00C763A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rsid w:val="00C763AB"/>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rsid w:val="00C763A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rsid w:val="00C763AB"/>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rsid w:val="00C763A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rsid w:val="00C763AB"/>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rsid w:val="00C763A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rsid w:val="00C763AB"/>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rsid w:val="00C763AB"/>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rsid w:val="00C763A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rsid w:val="00C76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rsid w:val="00C763A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rsid w:val="00C763A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rsid w:val="00C763AB"/>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rsid w:val="00C763A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rsid w:val="00C763A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rsid w:val="00C763A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rsid w:val="00C763A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rsid w:val="00C763A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rsid w:val="00C763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rsid w:val="00C763A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rsid w:val="00C763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rsid w:val="00C763AB"/>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rsid w:val="00C763AB"/>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rsid w:val="00C763AB"/>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rsid w:val="00C763A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rsid w:val="00C763AB"/>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rsid w:val="00C763A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rsid w:val="00C76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rsid w:val="00C76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rsid w:val="00C763AB"/>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rsid w:val="00C763AB"/>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rsid w:val="00C763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rsid w:val="00C763A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rsid w:val="00C763A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rsid w:val="00C76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rsid w:val="00C763AB"/>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rsid w:val="00C763AB"/>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rsid w:val="00C763AB"/>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rsid w:val="00C763AB"/>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rsid w:val="00C763AB"/>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rsid w:val="00C763AB"/>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rsid w:val="00C763A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rsid w:val="00C763A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rsid w:val="00C76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rsid w:val="00C76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rsid w:val="00C763A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rsid w:val="00C763AB"/>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rsid w:val="00C763A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rsid w:val="00C763A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rsid w:val="00C763A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rsid w:val="00C763A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rsid w:val="00C763A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rsid w:val="00C763A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rsid w:val="00C763A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rsid w:val="00C763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rsid w:val="00C763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rsid w:val="00C763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rsid w:val="00C763A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rsid w:val="00C763A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rsid w:val="00C763AB"/>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rsid w:val="00C763A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character" w:styleId="Hiperhivatkozs">
    <w:name w:val="Hyperlink"/>
    <w:rsid w:val="00C763AB"/>
    <w:rPr>
      <w:color w:val="0000FF"/>
      <w:u w:val="single"/>
    </w:rPr>
  </w:style>
  <w:style w:type="character" w:styleId="Mrltotthiperhivatkozs">
    <w:name w:val="FollowedHyperlink"/>
    <w:rsid w:val="00C763AB"/>
    <w:rPr>
      <w:color w:val="800080"/>
      <w:u w:val="single"/>
    </w:rPr>
  </w:style>
  <w:style w:type="paragraph" w:customStyle="1" w:styleId="Listaszerbekezds2">
    <w:name w:val="Listaszerű bekezdés2"/>
    <w:basedOn w:val="Norml"/>
    <w:rsid w:val="00C763AB"/>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C763A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C763AB"/>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qFormat/>
    <w:rsid w:val="00C763AB"/>
    <w:pPr>
      <w:ind w:left="440"/>
    </w:pPr>
    <w:rPr>
      <w:rFonts w:eastAsia="Times New Roman"/>
    </w:rPr>
  </w:style>
  <w:style w:type="paragraph" w:styleId="TJ2">
    <w:name w:val="toc 2"/>
    <w:basedOn w:val="Norml"/>
    <w:next w:val="Norml"/>
    <w:autoRedefine/>
    <w:qFormat/>
    <w:rsid w:val="00C763AB"/>
    <w:pPr>
      <w:spacing w:after="100"/>
      <w:ind w:left="220"/>
    </w:pPr>
    <w:rPr>
      <w:lang w:eastAsia="hu-HU"/>
    </w:rPr>
  </w:style>
  <w:style w:type="paragraph" w:styleId="TJ1">
    <w:name w:val="toc 1"/>
    <w:basedOn w:val="Norml"/>
    <w:next w:val="Norml"/>
    <w:autoRedefine/>
    <w:qFormat/>
    <w:rsid w:val="00C763AB"/>
    <w:pPr>
      <w:tabs>
        <w:tab w:val="right" w:leader="dot" w:pos="9062"/>
      </w:tabs>
      <w:spacing w:after="100"/>
    </w:pPr>
    <w:rPr>
      <w:rFonts w:ascii="Palatino Linotype" w:eastAsia="Times New Roman" w:hAnsi="Palatino Linotype"/>
      <w:b/>
      <w:i/>
      <w:noProof/>
      <w:w w:val="99"/>
      <w:kern w:val="1"/>
      <w:lang w:eastAsia="hi-IN" w:bidi="hi-IN"/>
    </w:rPr>
  </w:style>
  <w:style w:type="character" w:customStyle="1" w:styleId="CharChar">
    <w:name w:val="Char Char"/>
    <w:semiHidden/>
    <w:rsid w:val="00C763AB"/>
    <w:rPr>
      <w:rFonts w:ascii="Tahoma" w:hAnsi="Tahoma"/>
      <w:sz w:val="16"/>
    </w:rPr>
  </w:style>
  <w:style w:type="paragraph" w:customStyle="1" w:styleId="Listaszerbekezds3">
    <w:name w:val="Listaszerű bekezdés3"/>
    <w:basedOn w:val="Norml"/>
    <w:rsid w:val="00C763AB"/>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1">
    <w:name w:val="Változat1"/>
    <w:hidden/>
    <w:semiHidden/>
    <w:rsid w:val="00C763AB"/>
    <w:rPr>
      <w:rFonts w:cs="Mangal"/>
      <w:kern w:val="1"/>
      <w:sz w:val="24"/>
      <w:szCs w:val="21"/>
      <w:lang w:eastAsia="hi-IN" w:bidi="hi-IN"/>
    </w:rPr>
  </w:style>
  <w:style w:type="table" w:customStyle="1" w:styleId="Rcsostblzat7">
    <w:name w:val="Rácsos táblázat7"/>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qFormat/>
    <w:rsid w:val="00C763AB"/>
    <w:pPr>
      <w:ind w:left="708"/>
    </w:pPr>
    <w:rPr>
      <w:rFonts w:eastAsia="Times New Roman"/>
    </w:rPr>
  </w:style>
  <w:style w:type="paragraph" w:styleId="Vltozat">
    <w:name w:val="Revision"/>
    <w:hidden/>
    <w:semiHidden/>
    <w:rsid w:val="00C763AB"/>
    <w:rPr>
      <w:rFonts w:ascii="Calibri" w:hAnsi="Calibri"/>
      <w:sz w:val="22"/>
      <w:szCs w:val="22"/>
      <w:lang w:eastAsia="en-US"/>
    </w:rPr>
  </w:style>
  <w:style w:type="numbering" w:customStyle="1" w:styleId="Nemlista11">
    <w:name w:val="Nem lista11"/>
    <w:next w:val="Nemlista"/>
    <w:semiHidden/>
    <w:unhideWhenUsed/>
    <w:rsid w:val="00C763AB"/>
  </w:style>
  <w:style w:type="numbering" w:customStyle="1" w:styleId="Nemlista111">
    <w:name w:val="Nem lista111"/>
    <w:next w:val="Nemlista"/>
    <w:semiHidden/>
    <w:unhideWhenUsed/>
    <w:rsid w:val="00C763AB"/>
  </w:style>
  <w:style w:type="paragraph" w:customStyle="1" w:styleId="Listaszerbekezds4">
    <w:name w:val="Listaszerű bekezdés4"/>
    <w:basedOn w:val="Norml"/>
    <w:qFormat/>
    <w:rsid w:val="00C763AB"/>
    <w:pPr>
      <w:ind w:left="720"/>
      <w:contextualSpacing/>
    </w:pPr>
  </w:style>
  <w:style w:type="table" w:customStyle="1" w:styleId="Rcsostblzat23">
    <w:name w:val="Rácsos táblázat23"/>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C763AB"/>
  </w:style>
  <w:style w:type="table" w:customStyle="1" w:styleId="Rcsostblzat211">
    <w:name w:val="Rácsos táblázat211"/>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rsid w:val="00C763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semiHidden/>
    <w:unhideWhenUsed/>
    <w:rsid w:val="00C763AB"/>
  </w:style>
  <w:style w:type="numbering" w:customStyle="1" w:styleId="Nemlista1111">
    <w:name w:val="Nem lista1111"/>
    <w:next w:val="Nemlista"/>
    <w:semiHidden/>
    <w:unhideWhenUsed/>
    <w:rsid w:val="00C763AB"/>
  </w:style>
  <w:style w:type="table" w:customStyle="1" w:styleId="Rcsostblzat221">
    <w:name w:val="Rácsos táblázat221"/>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C763AB"/>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C763A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C763AB"/>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C763A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C763AB"/>
  </w:style>
  <w:style w:type="paragraph" w:styleId="Nincstrkz">
    <w:name w:val="No Spacing"/>
    <w:qFormat/>
    <w:rsid w:val="00C763AB"/>
    <w:rPr>
      <w:rFonts w:ascii="Calibri" w:hAnsi="Calibri"/>
      <w:sz w:val="22"/>
      <w:szCs w:val="22"/>
      <w:lang w:eastAsia="en-US"/>
    </w:rPr>
  </w:style>
  <w:style w:type="table" w:customStyle="1" w:styleId="Rcsostblzat231">
    <w:name w:val="Rácsos táblázat23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C763A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C763AB"/>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763AB"/>
  </w:style>
  <w:style w:type="character" w:styleId="Kiemels2">
    <w:name w:val="Strong"/>
    <w:qFormat/>
    <w:rsid w:val="00C763AB"/>
    <w:rPr>
      <w:b/>
      <w:bCs/>
    </w:rPr>
  </w:style>
  <w:style w:type="numbering" w:customStyle="1" w:styleId="Nemlista5">
    <w:name w:val="Nem lista5"/>
    <w:next w:val="Nemlista"/>
    <w:semiHidden/>
    <w:unhideWhenUsed/>
    <w:rsid w:val="00C763AB"/>
  </w:style>
  <w:style w:type="numbering" w:customStyle="1" w:styleId="Nemlista12">
    <w:name w:val="Nem lista12"/>
    <w:next w:val="Nemlista"/>
    <w:semiHidden/>
    <w:unhideWhenUsed/>
    <w:rsid w:val="00C763AB"/>
  </w:style>
  <w:style w:type="table" w:customStyle="1" w:styleId="Rcsostblzat24">
    <w:name w:val="Rácsos táblázat24"/>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C763AB"/>
  </w:style>
  <w:style w:type="table" w:customStyle="1" w:styleId="Rcsostblzat212">
    <w:name w:val="Rácsos táblázat212"/>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rsid w:val="00C763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semiHidden/>
    <w:unhideWhenUsed/>
    <w:rsid w:val="00C763AB"/>
  </w:style>
  <w:style w:type="numbering" w:customStyle="1" w:styleId="Nemlista112">
    <w:name w:val="Nem lista112"/>
    <w:next w:val="Nemlista"/>
    <w:semiHidden/>
    <w:unhideWhenUsed/>
    <w:rsid w:val="00C763AB"/>
  </w:style>
  <w:style w:type="table" w:customStyle="1" w:styleId="Rcsostblzat222">
    <w:name w:val="Rácsos táblázat222"/>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C763AB"/>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C763A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C763AB"/>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C763A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C763AB"/>
  </w:style>
  <w:style w:type="table" w:customStyle="1" w:styleId="Rcsostblzat232">
    <w:name w:val="Rácsos táblázat23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C763A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link w:val="Cmsor2"/>
    <w:rsid w:val="00C763AB"/>
    <w:rPr>
      <w:rFonts w:ascii="Cambria" w:hAnsi="Cambria"/>
      <w:b/>
      <w:bCs/>
      <w:i/>
      <w:iCs/>
      <w:sz w:val="28"/>
      <w:szCs w:val="28"/>
      <w:lang w:val="x-none" w:eastAsia="x-none" w:bidi="ar-SA"/>
    </w:rPr>
  </w:style>
  <w:style w:type="character" w:customStyle="1" w:styleId="Cmsor3Char">
    <w:name w:val="Címsor 3 Char"/>
    <w:link w:val="Cmsor3"/>
    <w:rsid w:val="00C763AB"/>
    <w:rPr>
      <w:rFonts w:ascii="Cambria" w:hAnsi="Cambria"/>
      <w:b/>
      <w:bCs/>
      <w:sz w:val="26"/>
      <w:szCs w:val="26"/>
      <w:lang w:val="x-none" w:eastAsia="x-none" w:bidi="ar-SA"/>
    </w:rPr>
  </w:style>
  <w:style w:type="character" w:customStyle="1" w:styleId="Cmsor4Char">
    <w:name w:val="Címsor 4 Char"/>
    <w:link w:val="Cmsor4"/>
    <w:rsid w:val="00C763AB"/>
    <w:rPr>
      <w:rFonts w:ascii="Calibri" w:hAnsi="Calibri"/>
      <w:b/>
      <w:bCs/>
      <w:sz w:val="28"/>
      <w:szCs w:val="28"/>
      <w:lang w:val="x-none" w:eastAsia="x-none" w:bidi="ar-SA"/>
    </w:rPr>
  </w:style>
  <w:style w:type="character" w:customStyle="1" w:styleId="Cmsor5Char">
    <w:name w:val="Címsor 5 Char"/>
    <w:link w:val="Cmsor5"/>
    <w:rsid w:val="00C763AB"/>
    <w:rPr>
      <w:rFonts w:ascii="Calibri" w:hAnsi="Calibri"/>
      <w:b/>
      <w:bCs/>
      <w:i/>
      <w:iCs/>
      <w:sz w:val="26"/>
      <w:szCs w:val="26"/>
      <w:lang w:val="x-none" w:eastAsia="x-none" w:bidi="ar-SA"/>
    </w:rPr>
  </w:style>
  <w:style w:type="character" w:customStyle="1" w:styleId="Cmsor6Char">
    <w:name w:val="Címsor 6 Char"/>
    <w:link w:val="Cmsor6"/>
    <w:rsid w:val="00C763AB"/>
    <w:rPr>
      <w:rFonts w:ascii="Calibri" w:hAnsi="Calibri"/>
      <w:b/>
      <w:bCs/>
      <w:lang w:val="x-none" w:eastAsia="x-none" w:bidi="ar-SA"/>
    </w:rPr>
  </w:style>
  <w:style w:type="character" w:customStyle="1" w:styleId="Cmsor7Char">
    <w:name w:val="Címsor 7 Char"/>
    <w:link w:val="Cmsor7"/>
    <w:semiHidden/>
    <w:rsid w:val="00C763AB"/>
    <w:rPr>
      <w:rFonts w:ascii="Calibri" w:hAnsi="Calibri"/>
      <w:sz w:val="24"/>
      <w:szCs w:val="24"/>
      <w:lang w:val="x-none" w:eastAsia="x-none" w:bidi="ar-SA"/>
    </w:rPr>
  </w:style>
  <w:style w:type="character" w:customStyle="1" w:styleId="Cmsor8Char">
    <w:name w:val="Címsor 8 Char"/>
    <w:link w:val="Cmsor8"/>
    <w:semiHidden/>
    <w:rsid w:val="00C763AB"/>
    <w:rPr>
      <w:rFonts w:ascii="Calibri" w:hAnsi="Calibri"/>
      <w:i/>
      <w:iCs/>
      <w:sz w:val="24"/>
      <w:szCs w:val="24"/>
      <w:lang w:val="x-none" w:eastAsia="x-none" w:bidi="ar-SA"/>
    </w:rPr>
  </w:style>
  <w:style w:type="character" w:customStyle="1" w:styleId="Cmsor9Char">
    <w:name w:val="Címsor 9 Char"/>
    <w:link w:val="Cmsor9"/>
    <w:semiHidden/>
    <w:rsid w:val="00C763AB"/>
    <w:rPr>
      <w:rFonts w:ascii="Cambria" w:hAnsi="Cambria"/>
      <w:lang w:val="x-none" w:eastAsia="x-none" w:bidi="ar-SA"/>
    </w:rPr>
  </w:style>
  <w:style w:type="paragraph" w:customStyle="1" w:styleId="Listaszerbekezds11">
    <w:name w:val="Listaszerű bekezdés11"/>
    <w:basedOn w:val="Norml"/>
    <w:rsid w:val="00C763AB"/>
    <w:pPr>
      <w:widowControl w:val="0"/>
      <w:suppressAutoHyphens/>
      <w:spacing w:after="0" w:line="240" w:lineRule="auto"/>
      <w:ind w:left="720"/>
    </w:pPr>
    <w:rPr>
      <w:kern w:val="1"/>
      <w:sz w:val="24"/>
      <w:szCs w:val="24"/>
      <w:lang w:eastAsia="hi-IN" w:bidi="hi-IN"/>
    </w:rPr>
  </w:style>
  <w:style w:type="paragraph" w:customStyle="1" w:styleId="Nincstrkz11">
    <w:name w:val="Nincs térköz11"/>
    <w:rsid w:val="00C763AB"/>
    <w:rPr>
      <w:rFonts w:ascii="Calibri" w:eastAsia="Calibri" w:hAnsi="Calibri" w:cs="Calibri"/>
      <w:sz w:val="22"/>
      <w:szCs w:val="22"/>
      <w:lang w:eastAsia="en-US"/>
    </w:rPr>
  </w:style>
  <w:style w:type="paragraph" w:customStyle="1" w:styleId="Tartalomjegyzkcmsora11">
    <w:name w:val="Tartalomjegyzék címsora11"/>
    <w:basedOn w:val="Cmsor1"/>
    <w:next w:val="Norml"/>
    <w:rsid w:val="00C763AB"/>
    <w:pPr>
      <w:keepNext/>
      <w:keepLines/>
      <w:spacing w:before="480" w:beforeAutospacing="0" w:after="0" w:afterAutospacing="0" w:line="276" w:lineRule="auto"/>
      <w:ind w:left="432" w:hanging="432"/>
      <w:outlineLvl w:val="9"/>
    </w:pPr>
    <w:rPr>
      <w:rFonts w:ascii="Cambria" w:eastAsia="Times New Roman" w:hAnsi="Cambria" w:cs="Cambria"/>
      <w:color w:val="365F91"/>
      <w:kern w:val="0"/>
      <w:sz w:val="28"/>
      <w:szCs w:val="28"/>
      <w:lang w:val="hu-HU"/>
    </w:rPr>
  </w:style>
  <w:style w:type="character" w:customStyle="1" w:styleId="CharChar1">
    <w:name w:val="Char Char1"/>
    <w:semiHidden/>
    <w:rsid w:val="00C763AB"/>
    <w:rPr>
      <w:rFonts w:ascii="Tahoma" w:hAnsi="Tahoma" w:cs="Tahoma"/>
      <w:sz w:val="16"/>
      <w:szCs w:val="16"/>
    </w:rPr>
  </w:style>
  <w:style w:type="paragraph" w:customStyle="1" w:styleId="Vltozat11">
    <w:name w:val="Változat11"/>
    <w:hidden/>
    <w:semiHidden/>
    <w:rsid w:val="00C763AB"/>
    <w:rPr>
      <w:rFonts w:ascii="Calibri" w:eastAsia="Calibri" w:hAnsi="Calibri"/>
      <w:kern w:val="1"/>
      <w:sz w:val="24"/>
      <w:szCs w:val="24"/>
      <w:lang w:eastAsia="hi-IN" w:bidi="hi-IN"/>
    </w:rPr>
  </w:style>
  <w:style w:type="paragraph" w:styleId="NormlWeb">
    <w:name w:val="Normal (Web)"/>
    <w:basedOn w:val="Norml"/>
    <w:rsid w:val="00C763AB"/>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Listaszerbekezds5">
    <w:name w:val="Listaszerű bekezdés5"/>
    <w:basedOn w:val="Norml"/>
    <w:qFormat/>
    <w:rsid w:val="00C763AB"/>
    <w:pPr>
      <w:ind w:left="720"/>
    </w:pPr>
    <w:rPr>
      <w:rFonts w:eastAsia="Times New Roman"/>
    </w:rPr>
  </w:style>
  <w:style w:type="paragraph" w:customStyle="1" w:styleId="Nincstrkz2">
    <w:name w:val="Nincs térköz2"/>
    <w:qFormat/>
    <w:rsid w:val="00C763AB"/>
    <w:rPr>
      <w:rFonts w:ascii="Calibri" w:hAnsi="Calibri"/>
      <w:sz w:val="22"/>
      <w:szCs w:val="22"/>
      <w:lang w:eastAsia="en-US"/>
    </w:rPr>
  </w:style>
  <w:style w:type="paragraph" w:customStyle="1" w:styleId="Tartalomjegyzkcmsora2">
    <w:name w:val="Tartalomjegyzék címsora2"/>
    <w:basedOn w:val="Cmsor1"/>
    <w:next w:val="Norml"/>
    <w:qFormat/>
    <w:rsid w:val="00C763AB"/>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C763AB"/>
    <w:rPr>
      <w:rFonts w:cs="Mangal"/>
      <w:kern w:val="1"/>
      <w:sz w:val="24"/>
      <w:szCs w:val="21"/>
      <w:lang w:eastAsia="hi-IN" w:bidi="hi-IN"/>
    </w:rPr>
  </w:style>
  <w:style w:type="character" w:customStyle="1" w:styleId="CharChar0">
    <w:name w:val="Char Char"/>
    <w:semiHidden/>
    <w:rsid w:val="00C763AB"/>
    <w:rPr>
      <w:rFonts w:ascii="Tahoma" w:eastAsia="Times New Roman" w:hAnsi="Tahoma" w:cs="Courier New"/>
      <w:sz w:val="16"/>
      <w:szCs w:val="16"/>
    </w:rPr>
  </w:style>
  <w:style w:type="character" w:customStyle="1" w:styleId="CharChar10">
    <w:name w:val="Char Char10"/>
    <w:rsid w:val="00C763AB"/>
    <w:rPr>
      <w:b/>
      <w:bCs/>
      <w:kern w:val="36"/>
      <w:sz w:val="48"/>
      <w:szCs w:val="48"/>
    </w:rPr>
  </w:style>
  <w:style w:type="paragraph" w:customStyle="1" w:styleId="CharChar2Char">
    <w:name w:val="Char Char2 Char"/>
    <w:basedOn w:val="Norml"/>
    <w:rsid w:val="00C763AB"/>
    <w:pPr>
      <w:spacing w:after="160" w:line="240" w:lineRule="exact"/>
    </w:pPr>
    <w:rPr>
      <w:rFonts w:ascii="Tahoma" w:eastAsia="Times New Roman" w:hAnsi="Tahoma"/>
      <w:sz w:val="20"/>
      <w:szCs w:val="20"/>
      <w:lang w:val="en-US"/>
    </w:rPr>
  </w:style>
  <w:style w:type="paragraph" w:styleId="Alcm">
    <w:name w:val="Subtitle"/>
    <w:basedOn w:val="Norml"/>
    <w:link w:val="AlcmChar"/>
    <w:qFormat/>
    <w:rsid w:val="00C763AB"/>
    <w:pPr>
      <w:widowControl w:val="0"/>
      <w:numPr>
        <w:ilvl w:val="1"/>
        <w:numId w:val="12"/>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C763AB"/>
    <w:rPr>
      <w:rFonts w:ascii="Palatino Linotype" w:eastAsia="Lucida Sans Unicode" w:hAnsi="Palatino Linotype" w:cs="Tahoma"/>
      <w:b/>
      <w:kern w:val="1"/>
      <w:sz w:val="24"/>
      <w:szCs w:val="24"/>
      <w:lang w:val="hu-HU" w:eastAsia="hi-IN" w:bidi="hi-IN"/>
    </w:rPr>
  </w:style>
  <w:style w:type="numbering" w:customStyle="1" w:styleId="Stlus2">
    <w:name w:val="Stílus2"/>
    <w:rsid w:val="00C763A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C763AB"/>
    <w:pPr>
      <w:spacing w:after="200" w:line="276" w:lineRule="auto"/>
    </w:pPr>
    <w:rPr>
      <w:rFonts w:ascii="Calibri" w:eastAsia="Calibri" w:hAnsi="Calibri"/>
      <w:sz w:val="22"/>
      <w:szCs w:val="22"/>
      <w:lang w:eastAsia="en-US"/>
    </w:rPr>
  </w:style>
  <w:style w:type="paragraph" w:styleId="Cmsor1">
    <w:name w:val="heading 1"/>
    <w:basedOn w:val="Norml"/>
    <w:link w:val="Cmsor1Char"/>
    <w:qFormat/>
    <w:rsid w:val="00C763AB"/>
    <w:pPr>
      <w:spacing w:before="100" w:beforeAutospacing="1" w:after="100" w:afterAutospacing="1" w:line="240" w:lineRule="auto"/>
      <w:outlineLvl w:val="0"/>
    </w:pPr>
    <w:rPr>
      <w:rFonts w:ascii="Times New Roman" w:hAnsi="Times New Roman"/>
      <w:b/>
      <w:bCs/>
      <w:kern w:val="36"/>
      <w:sz w:val="48"/>
      <w:szCs w:val="48"/>
      <w:lang w:val="x-none" w:eastAsia="hu-HU"/>
    </w:rPr>
  </w:style>
  <w:style w:type="paragraph" w:styleId="Cmsor2">
    <w:name w:val="heading 2"/>
    <w:basedOn w:val="Norml"/>
    <w:next w:val="Norml"/>
    <w:link w:val="Cmsor2Char"/>
    <w:qFormat/>
    <w:rsid w:val="00C763AB"/>
    <w:pPr>
      <w:keepNext/>
      <w:spacing w:before="240" w:after="60"/>
      <w:ind w:left="576" w:hanging="576"/>
      <w:outlineLvl w:val="1"/>
    </w:pPr>
    <w:rPr>
      <w:rFonts w:ascii="Cambria" w:eastAsia="Times New Roman" w:hAnsi="Cambria"/>
      <w:b/>
      <w:bCs/>
      <w:i/>
      <w:iCs/>
      <w:sz w:val="28"/>
      <w:szCs w:val="28"/>
      <w:lang w:val="x-none" w:eastAsia="x-none"/>
    </w:rPr>
  </w:style>
  <w:style w:type="paragraph" w:styleId="Cmsor3">
    <w:name w:val="heading 3"/>
    <w:basedOn w:val="Norml"/>
    <w:next w:val="Norml"/>
    <w:link w:val="Cmsor3Char"/>
    <w:qFormat/>
    <w:rsid w:val="00C763AB"/>
    <w:pPr>
      <w:keepNext/>
      <w:spacing w:before="240" w:after="60"/>
      <w:ind w:left="720" w:hanging="720"/>
      <w:outlineLvl w:val="2"/>
    </w:pPr>
    <w:rPr>
      <w:rFonts w:ascii="Cambria" w:eastAsia="Times New Roman" w:hAnsi="Cambria"/>
      <w:b/>
      <w:bCs/>
      <w:sz w:val="26"/>
      <w:szCs w:val="26"/>
      <w:lang w:val="x-none" w:eastAsia="x-none"/>
    </w:rPr>
  </w:style>
  <w:style w:type="paragraph" w:styleId="Cmsor4">
    <w:name w:val="heading 4"/>
    <w:basedOn w:val="Norml"/>
    <w:next w:val="Norml"/>
    <w:link w:val="Cmsor4Char"/>
    <w:qFormat/>
    <w:rsid w:val="00C763AB"/>
    <w:pPr>
      <w:keepNext/>
      <w:spacing w:before="240" w:after="60"/>
      <w:ind w:left="864" w:hanging="864"/>
      <w:outlineLvl w:val="3"/>
    </w:pPr>
    <w:rPr>
      <w:rFonts w:eastAsia="Times New Roman"/>
      <w:b/>
      <w:bCs/>
      <w:sz w:val="28"/>
      <w:szCs w:val="28"/>
      <w:lang w:val="x-none" w:eastAsia="x-none"/>
    </w:rPr>
  </w:style>
  <w:style w:type="paragraph" w:styleId="Cmsor5">
    <w:name w:val="heading 5"/>
    <w:basedOn w:val="Norml"/>
    <w:next w:val="Norml"/>
    <w:link w:val="Cmsor5Char"/>
    <w:qFormat/>
    <w:rsid w:val="00C763AB"/>
    <w:pPr>
      <w:spacing w:before="240" w:after="60"/>
      <w:ind w:left="1008" w:hanging="1008"/>
      <w:outlineLvl w:val="4"/>
    </w:pPr>
    <w:rPr>
      <w:rFonts w:eastAsia="Times New Roman"/>
      <w:b/>
      <w:bCs/>
      <w:i/>
      <w:iCs/>
      <w:sz w:val="26"/>
      <w:szCs w:val="26"/>
      <w:lang w:val="x-none" w:eastAsia="x-none"/>
    </w:rPr>
  </w:style>
  <w:style w:type="paragraph" w:styleId="Cmsor6">
    <w:name w:val="heading 6"/>
    <w:basedOn w:val="Norml"/>
    <w:next w:val="Norml"/>
    <w:link w:val="Cmsor6Char"/>
    <w:qFormat/>
    <w:rsid w:val="00C763AB"/>
    <w:pPr>
      <w:spacing w:before="240" w:after="60"/>
      <w:ind w:left="1152" w:hanging="1152"/>
      <w:outlineLvl w:val="5"/>
    </w:pPr>
    <w:rPr>
      <w:rFonts w:eastAsia="Times New Roman"/>
      <w:b/>
      <w:bCs/>
      <w:sz w:val="20"/>
      <w:szCs w:val="20"/>
      <w:lang w:val="x-none" w:eastAsia="x-none"/>
    </w:rPr>
  </w:style>
  <w:style w:type="paragraph" w:styleId="Cmsor7">
    <w:name w:val="heading 7"/>
    <w:basedOn w:val="Norml"/>
    <w:next w:val="Norml"/>
    <w:link w:val="Cmsor7Char"/>
    <w:qFormat/>
    <w:rsid w:val="00C763AB"/>
    <w:pPr>
      <w:spacing w:before="240" w:after="60"/>
      <w:ind w:left="1296" w:hanging="1296"/>
      <w:outlineLvl w:val="6"/>
    </w:pPr>
    <w:rPr>
      <w:rFonts w:eastAsia="Times New Roman"/>
      <w:sz w:val="24"/>
      <w:szCs w:val="24"/>
      <w:lang w:val="x-none" w:eastAsia="x-none"/>
    </w:rPr>
  </w:style>
  <w:style w:type="paragraph" w:styleId="Cmsor8">
    <w:name w:val="heading 8"/>
    <w:basedOn w:val="Norml"/>
    <w:next w:val="Norml"/>
    <w:link w:val="Cmsor8Char"/>
    <w:qFormat/>
    <w:rsid w:val="00C763AB"/>
    <w:pPr>
      <w:spacing w:before="240" w:after="60"/>
      <w:ind w:left="1440" w:hanging="1440"/>
      <w:outlineLvl w:val="7"/>
    </w:pPr>
    <w:rPr>
      <w:rFonts w:eastAsia="Times New Roman"/>
      <w:i/>
      <w:iCs/>
      <w:sz w:val="24"/>
      <w:szCs w:val="24"/>
      <w:lang w:val="x-none" w:eastAsia="x-none"/>
    </w:rPr>
  </w:style>
  <w:style w:type="paragraph" w:styleId="Cmsor9">
    <w:name w:val="heading 9"/>
    <w:basedOn w:val="Norml"/>
    <w:next w:val="Norml"/>
    <w:link w:val="Cmsor9Char"/>
    <w:qFormat/>
    <w:rsid w:val="00C763AB"/>
    <w:pPr>
      <w:spacing w:before="240" w:after="60"/>
      <w:ind w:left="1584" w:hanging="1584"/>
      <w:outlineLvl w:val="8"/>
    </w:pPr>
    <w:rPr>
      <w:rFonts w:ascii="Cambria" w:eastAsia="Times New Roman" w:hAnsi="Cambria"/>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C763AB"/>
    <w:rPr>
      <w:rFonts w:eastAsia="Calibri"/>
      <w:b/>
      <w:bCs/>
      <w:kern w:val="36"/>
      <w:sz w:val="48"/>
      <w:szCs w:val="48"/>
      <w:lang w:val="x-none" w:eastAsia="hu-HU" w:bidi="ar-SA"/>
    </w:rPr>
  </w:style>
  <w:style w:type="numbering" w:customStyle="1" w:styleId="Nemlista1">
    <w:name w:val="Nem lista1"/>
    <w:next w:val="Nemlista"/>
    <w:semiHidden/>
    <w:unhideWhenUsed/>
    <w:rsid w:val="00C763AB"/>
  </w:style>
  <w:style w:type="paragraph" w:styleId="Lbjegyzetszveg">
    <w:name w:val="footnote text"/>
    <w:basedOn w:val="Norml"/>
    <w:link w:val="LbjegyzetszvegChar"/>
    <w:semiHidden/>
    <w:rsid w:val="00C763AB"/>
    <w:pPr>
      <w:spacing w:after="0" w:line="240" w:lineRule="auto"/>
    </w:pPr>
    <w:rPr>
      <w:rFonts w:eastAsia="Times New Roman"/>
      <w:sz w:val="20"/>
      <w:szCs w:val="20"/>
      <w:lang w:val="x-none" w:eastAsia="x-none"/>
    </w:rPr>
  </w:style>
  <w:style w:type="character" w:customStyle="1" w:styleId="LbjegyzetszvegChar">
    <w:name w:val="Lábjegyzetszöveg Char"/>
    <w:link w:val="Lbjegyzetszveg"/>
    <w:semiHidden/>
    <w:rsid w:val="00C763AB"/>
    <w:rPr>
      <w:rFonts w:ascii="Calibri" w:hAnsi="Calibri"/>
      <w:lang w:val="x-none" w:eastAsia="x-none" w:bidi="ar-SA"/>
    </w:rPr>
  </w:style>
  <w:style w:type="character" w:styleId="Lbjegyzet-hivatkozs">
    <w:name w:val="footnote reference"/>
    <w:semiHidden/>
    <w:rsid w:val="00C763AB"/>
    <w:rPr>
      <w:vertAlign w:val="superscript"/>
    </w:rPr>
  </w:style>
  <w:style w:type="paragraph" w:customStyle="1" w:styleId="Listaszerbekezds1">
    <w:name w:val="Listaszerű bekezdés1"/>
    <w:basedOn w:val="Norml"/>
    <w:rsid w:val="00C763AB"/>
    <w:pPr>
      <w:ind w:left="720"/>
    </w:pPr>
    <w:rPr>
      <w:rFonts w:eastAsia="Times New Roman"/>
    </w:rPr>
  </w:style>
  <w:style w:type="table" w:styleId="Rcsostblzat">
    <w:name w:val="Table Grid"/>
    <w:basedOn w:val="Normltblzat"/>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C763AB"/>
    <w:rPr>
      <w:rFonts w:ascii="Calibri" w:hAnsi="Calibri"/>
      <w:sz w:val="22"/>
      <w:szCs w:val="22"/>
      <w:lang w:eastAsia="en-US"/>
    </w:rPr>
  </w:style>
  <w:style w:type="character" w:styleId="Jegyzethivatkozs">
    <w:name w:val="annotation reference"/>
    <w:rsid w:val="00C763AB"/>
    <w:rPr>
      <w:sz w:val="16"/>
    </w:rPr>
  </w:style>
  <w:style w:type="paragraph" w:styleId="Jegyzetszveg">
    <w:name w:val="annotation text"/>
    <w:basedOn w:val="Norml"/>
    <w:link w:val="JegyzetszvegChar"/>
    <w:rsid w:val="00C763AB"/>
    <w:pPr>
      <w:spacing w:line="240" w:lineRule="auto"/>
    </w:pPr>
    <w:rPr>
      <w:rFonts w:eastAsia="Times New Roman"/>
      <w:sz w:val="20"/>
      <w:szCs w:val="20"/>
      <w:lang w:val="x-none" w:eastAsia="x-none"/>
    </w:rPr>
  </w:style>
  <w:style w:type="character" w:customStyle="1" w:styleId="JegyzetszvegChar">
    <w:name w:val="Jegyzetszöveg Char"/>
    <w:link w:val="Jegyzetszveg"/>
    <w:rsid w:val="00C763AB"/>
    <w:rPr>
      <w:rFonts w:ascii="Calibri" w:hAnsi="Calibri"/>
      <w:lang w:val="x-none" w:eastAsia="x-none" w:bidi="ar-SA"/>
    </w:rPr>
  </w:style>
  <w:style w:type="paragraph" w:styleId="Megjegyzstrgya">
    <w:name w:val="annotation subject"/>
    <w:basedOn w:val="Jegyzetszveg"/>
    <w:next w:val="Jegyzetszveg"/>
    <w:link w:val="MegjegyzstrgyaChar"/>
    <w:semiHidden/>
    <w:rsid w:val="00C763AB"/>
    <w:rPr>
      <w:b/>
      <w:bCs/>
    </w:rPr>
  </w:style>
  <w:style w:type="character" w:customStyle="1" w:styleId="MegjegyzstrgyaChar">
    <w:name w:val="Megjegyzés tárgya Char"/>
    <w:link w:val="Megjegyzstrgya"/>
    <w:semiHidden/>
    <w:rsid w:val="00C763AB"/>
    <w:rPr>
      <w:rFonts w:ascii="Calibri" w:hAnsi="Calibri"/>
      <w:b/>
      <w:bCs/>
      <w:lang w:val="x-none" w:eastAsia="x-none" w:bidi="ar-SA"/>
    </w:rPr>
  </w:style>
  <w:style w:type="paragraph" w:styleId="Buborkszveg">
    <w:name w:val="Balloon Text"/>
    <w:basedOn w:val="Norml"/>
    <w:link w:val="BuborkszvegChar"/>
    <w:rsid w:val="00C763AB"/>
    <w:pPr>
      <w:spacing w:after="0" w:line="240" w:lineRule="auto"/>
    </w:pPr>
    <w:rPr>
      <w:rFonts w:ascii="Tahoma" w:eastAsia="Times New Roman" w:hAnsi="Tahoma"/>
      <w:sz w:val="16"/>
      <w:szCs w:val="16"/>
      <w:lang w:val="x-none" w:eastAsia="x-none"/>
    </w:rPr>
  </w:style>
  <w:style w:type="character" w:customStyle="1" w:styleId="BuborkszvegChar">
    <w:name w:val="Buborékszöveg Char"/>
    <w:link w:val="Buborkszveg"/>
    <w:rsid w:val="00C763AB"/>
    <w:rPr>
      <w:rFonts w:ascii="Tahoma" w:hAnsi="Tahoma"/>
      <w:sz w:val="16"/>
      <w:szCs w:val="16"/>
      <w:lang w:val="x-none" w:eastAsia="x-none" w:bidi="ar-SA"/>
    </w:rPr>
  </w:style>
  <w:style w:type="paragraph" w:customStyle="1" w:styleId="Default">
    <w:name w:val="Default"/>
    <w:rsid w:val="00C763AB"/>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rsid w:val="00C763AB"/>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763AB"/>
  </w:style>
  <w:style w:type="paragraph" w:customStyle="1" w:styleId="Standard">
    <w:name w:val="Standard"/>
    <w:rsid w:val="00C763AB"/>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rsid w:val="00C763AB"/>
    <w:pPr>
      <w:spacing w:after="120" w:line="240" w:lineRule="auto"/>
      <w:ind w:left="283"/>
    </w:pPr>
    <w:rPr>
      <w:rFonts w:ascii="Times New Roman" w:hAnsi="Times New Roman"/>
      <w:sz w:val="24"/>
      <w:szCs w:val="24"/>
      <w:lang w:val="x-none" w:eastAsia="hu-HU"/>
    </w:rPr>
  </w:style>
  <w:style w:type="character" w:customStyle="1" w:styleId="SzvegtrzsbehzssalChar">
    <w:name w:val="Szövegtörzs behúzással Char"/>
    <w:link w:val="Szvegtrzsbehzssal"/>
    <w:rsid w:val="00C763AB"/>
    <w:rPr>
      <w:rFonts w:eastAsia="Calibri"/>
      <w:sz w:val="24"/>
      <w:szCs w:val="24"/>
      <w:lang w:val="x-none" w:eastAsia="hu-HU" w:bidi="ar-SA"/>
    </w:rPr>
  </w:style>
  <w:style w:type="paragraph" w:styleId="Szvegtrzsbehzssal2">
    <w:name w:val="Body Text Indent 2"/>
    <w:basedOn w:val="Norml"/>
    <w:link w:val="Szvegtrzsbehzssal2Char"/>
    <w:rsid w:val="00C763AB"/>
    <w:pPr>
      <w:spacing w:after="120" w:line="480" w:lineRule="auto"/>
      <w:ind w:left="283"/>
    </w:pPr>
    <w:rPr>
      <w:rFonts w:ascii="Times New Roman" w:hAnsi="Times New Roman"/>
      <w:sz w:val="24"/>
      <w:szCs w:val="24"/>
      <w:lang w:val="x-none" w:eastAsia="hu-HU"/>
    </w:rPr>
  </w:style>
  <w:style w:type="character" w:customStyle="1" w:styleId="Szvegtrzsbehzssal2Char">
    <w:name w:val="Szövegtörzs behúzással 2 Char"/>
    <w:link w:val="Szvegtrzsbehzssal2"/>
    <w:rsid w:val="00C763AB"/>
    <w:rPr>
      <w:rFonts w:eastAsia="Calibri"/>
      <w:sz w:val="24"/>
      <w:szCs w:val="24"/>
      <w:lang w:val="x-none" w:eastAsia="hu-HU" w:bidi="ar-SA"/>
    </w:rPr>
  </w:style>
  <w:style w:type="paragraph" w:styleId="lfej">
    <w:name w:val="header"/>
    <w:basedOn w:val="Norml"/>
    <w:link w:val="lfejChar"/>
    <w:rsid w:val="00C763AB"/>
    <w:pPr>
      <w:widowControl w:val="0"/>
      <w:tabs>
        <w:tab w:val="center" w:pos="4536"/>
        <w:tab w:val="right" w:pos="9072"/>
      </w:tabs>
      <w:suppressAutoHyphens/>
      <w:spacing w:after="0" w:line="240" w:lineRule="auto"/>
    </w:pPr>
    <w:rPr>
      <w:rFonts w:ascii="Times New Roman" w:eastAsia="Times New Roman" w:hAnsi="Times New Roman" w:cs="Mangal"/>
      <w:kern w:val="1"/>
      <w:sz w:val="21"/>
      <w:szCs w:val="21"/>
      <w:lang w:val="x-none" w:eastAsia="hi-IN" w:bidi="hi-IN"/>
    </w:rPr>
  </w:style>
  <w:style w:type="character" w:customStyle="1" w:styleId="lfejChar">
    <w:name w:val="Élőfej Char"/>
    <w:link w:val="lfej"/>
    <w:rsid w:val="00C763AB"/>
    <w:rPr>
      <w:rFonts w:cs="Mangal"/>
      <w:kern w:val="1"/>
      <w:sz w:val="21"/>
      <w:szCs w:val="21"/>
      <w:lang w:val="x-none" w:eastAsia="hi-IN" w:bidi="hi-IN"/>
    </w:rPr>
  </w:style>
  <w:style w:type="paragraph" w:styleId="llb">
    <w:name w:val="footer"/>
    <w:basedOn w:val="Norml"/>
    <w:link w:val="llbChar"/>
    <w:uiPriority w:val="99"/>
    <w:rsid w:val="00C763AB"/>
    <w:pPr>
      <w:widowControl w:val="0"/>
      <w:tabs>
        <w:tab w:val="center" w:pos="4536"/>
        <w:tab w:val="right" w:pos="9072"/>
      </w:tabs>
      <w:suppressAutoHyphens/>
      <w:spacing w:after="0" w:line="240" w:lineRule="auto"/>
    </w:pPr>
    <w:rPr>
      <w:rFonts w:ascii="Times New Roman" w:eastAsia="Times New Roman" w:hAnsi="Times New Roman" w:cs="Mangal"/>
      <w:kern w:val="1"/>
      <w:sz w:val="21"/>
      <w:szCs w:val="21"/>
      <w:lang w:val="x-none" w:eastAsia="hi-IN" w:bidi="hi-IN"/>
    </w:rPr>
  </w:style>
  <w:style w:type="character" w:customStyle="1" w:styleId="llbChar">
    <w:name w:val="Élőláb Char"/>
    <w:link w:val="llb"/>
    <w:uiPriority w:val="99"/>
    <w:rsid w:val="00C763AB"/>
    <w:rPr>
      <w:rFonts w:cs="Mangal"/>
      <w:kern w:val="1"/>
      <w:sz w:val="21"/>
      <w:szCs w:val="21"/>
      <w:lang w:val="x-none" w:eastAsia="hi-IN" w:bidi="hi-IN"/>
    </w:rPr>
  </w:style>
  <w:style w:type="paragraph" w:customStyle="1" w:styleId="Stlus3">
    <w:name w:val="Stílus3"/>
    <w:basedOn w:val="Norml"/>
    <w:rsid w:val="00C763AB"/>
    <w:pPr>
      <w:spacing w:before="60" w:after="60" w:line="240" w:lineRule="auto"/>
    </w:pPr>
    <w:rPr>
      <w:rFonts w:ascii="Times New Roman" w:hAnsi="Times New Roman"/>
      <w:sz w:val="20"/>
      <w:szCs w:val="20"/>
      <w:lang w:eastAsia="hu-HU"/>
    </w:rPr>
  </w:style>
  <w:style w:type="paragraph" w:customStyle="1" w:styleId="font5">
    <w:name w:val="font5"/>
    <w:basedOn w:val="Norml"/>
    <w:rsid w:val="00C763AB"/>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rsid w:val="00C76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rsid w:val="00C763AB"/>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rsid w:val="00C763AB"/>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rsid w:val="00C763AB"/>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rsid w:val="00C763AB"/>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rsid w:val="00C763A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rsid w:val="00C763AB"/>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rsid w:val="00C763A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rsid w:val="00C763AB"/>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rsid w:val="00C763A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rsid w:val="00C763AB"/>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rsid w:val="00C763A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rsid w:val="00C763AB"/>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rsid w:val="00C763A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rsid w:val="00C763AB"/>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rsid w:val="00C763AB"/>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rsid w:val="00C763A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rsid w:val="00C76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rsid w:val="00C763A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rsid w:val="00C763A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rsid w:val="00C763AB"/>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rsid w:val="00C763A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rsid w:val="00C763A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rsid w:val="00C763A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rsid w:val="00C763A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rsid w:val="00C763A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rsid w:val="00C763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rsid w:val="00C763A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rsid w:val="00C763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rsid w:val="00C763AB"/>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rsid w:val="00C763AB"/>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rsid w:val="00C763AB"/>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rsid w:val="00C763A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rsid w:val="00C76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rsid w:val="00C763AB"/>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rsid w:val="00C763A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rsid w:val="00C76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rsid w:val="00C76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rsid w:val="00C763AB"/>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rsid w:val="00C763AB"/>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rsid w:val="00C763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rsid w:val="00C763A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rsid w:val="00C763A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rsid w:val="00C76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rsid w:val="00C763AB"/>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rsid w:val="00C763AB"/>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rsid w:val="00C763AB"/>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rsid w:val="00C763AB"/>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rsid w:val="00C763AB"/>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rsid w:val="00C763AB"/>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rsid w:val="00C763A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rsid w:val="00C763A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rsid w:val="00C76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rsid w:val="00C76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rsid w:val="00C763A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rsid w:val="00C763AB"/>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rsid w:val="00C76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rsid w:val="00C763A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rsid w:val="00C763A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rsid w:val="00C763A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rsid w:val="00C763A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rsid w:val="00C763A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rsid w:val="00C763A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rsid w:val="00C763A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rsid w:val="00C763A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rsid w:val="00C763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rsid w:val="00C763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rsid w:val="00C763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rsid w:val="00C763A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rsid w:val="00C763A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rsid w:val="00C763AB"/>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rsid w:val="00C763A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character" w:styleId="Hiperhivatkozs">
    <w:name w:val="Hyperlink"/>
    <w:rsid w:val="00C763AB"/>
    <w:rPr>
      <w:color w:val="0000FF"/>
      <w:u w:val="single"/>
    </w:rPr>
  </w:style>
  <w:style w:type="character" w:styleId="Mrltotthiperhivatkozs">
    <w:name w:val="FollowedHyperlink"/>
    <w:rsid w:val="00C763AB"/>
    <w:rPr>
      <w:color w:val="800080"/>
      <w:u w:val="single"/>
    </w:rPr>
  </w:style>
  <w:style w:type="paragraph" w:customStyle="1" w:styleId="Listaszerbekezds2">
    <w:name w:val="Listaszerű bekezdés2"/>
    <w:basedOn w:val="Norml"/>
    <w:rsid w:val="00C763AB"/>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C763A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C76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C763AB"/>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qFormat/>
    <w:rsid w:val="00C763AB"/>
    <w:pPr>
      <w:ind w:left="440"/>
    </w:pPr>
    <w:rPr>
      <w:rFonts w:eastAsia="Times New Roman"/>
    </w:rPr>
  </w:style>
  <w:style w:type="paragraph" w:styleId="TJ2">
    <w:name w:val="toc 2"/>
    <w:basedOn w:val="Norml"/>
    <w:next w:val="Norml"/>
    <w:autoRedefine/>
    <w:qFormat/>
    <w:rsid w:val="00C763AB"/>
    <w:pPr>
      <w:spacing w:after="100"/>
      <w:ind w:left="220"/>
    </w:pPr>
    <w:rPr>
      <w:lang w:eastAsia="hu-HU"/>
    </w:rPr>
  </w:style>
  <w:style w:type="paragraph" w:styleId="TJ1">
    <w:name w:val="toc 1"/>
    <w:basedOn w:val="Norml"/>
    <w:next w:val="Norml"/>
    <w:autoRedefine/>
    <w:qFormat/>
    <w:rsid w:val="00C763AB"/>
    <w:pPr>
      <w:tabs>
        <w:tab w:val="right" w:leader="dot" w:pos="9062"/>
      </w:tabs>
      <w:spacing w:after="100"/>
    </w:pPr>
    <w:rPr>
      <w:rFonts w:ascii="Palatino Linotype" w:eastAsia="Times New Roman" w:hAnsi="Palatino Linotype"/>
      <w:b/>
      <w:i/>
      <w:noProof/>
      <w:w w:val="99"/>
      <w:kern w:val="1"/>
      <w:lang w:eastAsia="hi-IN" w:bidi="hi-IN"/>
    </w:rPr>
  </w:style>
  <w:style w:type="character" w:customStyle="1" w:styleId="CharChar">
    <w:name w:val="Char Char"/>
    <w:semiHidden/>
    <w:rsid w:val="00C763AB"/>
    <w:rPr>
      <w:rFonts w:ascii="Tahoma" w:hAnsi="Tahoma"/>
      <w:sz w:val="16"/>
    </w:rPr>
  </w:style>
  <w:style w:type="paragraph" w:customStyle="1" w:styleId="Listaszerbekezds3">
    <w:name w:val="Listaszerű bekezdés3"/>
    <w:basedOn w:val="Norml"/>
    <w:rsid w:val="00C763AB"/>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1">
    <w:name w:val="Változat1"/>
    <w:hidden/>
    <w:semiHidden/>
    <w:rsid w:val="00C763AB"/>
    <w:rPr>
      <w:rFonts w:cs="Mangal"/>
      <w:kern w:val="1"/>
      <w:sz w:val="24"/>
      <w:szCs w:val="21"/>
      <w:lang w:eastAsia="hi-IN" w:bidi="hi-IN"/>
    </w:rPr>
  </w:style>
  <w:style w:type="table" w:customStyle="1" w:styleId="Rcsostblzat7">
    <w:name w:val="Rácsos táblázat7"/>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qFormat/>
    <w:rsid w:val="00C763AB"/>
    <w:pPr>
      <w:ind w:left="708"/>
    </w:pPr>
    <w:rPr>
      <w:rFonts w:eastAsia="Times New Roman"/>
    </w:rPr>
  </w:style>
  <w:style w:type="paragraph" w:styleId="Vltozat">
    <w:name w:val="Revision"/>
    <w:hidden/>
    <w:semiHidden/>
    <w:rsid w:val="00C763AB"/>
    <w:rPr>
      <w:rFonts w:ascii="Calibri" w:hAnsi="Calibri"/>
      <w:sz w:val="22"/>
      <w:szCs w:val="22"/>
      <w:lang w:eastAsia="en-US"/>
    </w:rPr>
  </w:style>
  <w:style w:type="numbering" w:customStyle="1" w:styleId="Nemlista11">
    <w:name w:val="Nem lista11"/>
    <w:next w:val="Nemlista"/>
    <w:semiHidden/>
    <w:unhideWhenUsed/>
    <w:rsid w:val="00C763AB"/>
  </w:style>
  <w:style w:type="numbering" w:customStyle="1" w:styleId="Nemlista111">
    <w:name w:val="Nem lista111"/>
    <w:next w:val="Nemlista"/>
    <w:semiHidden/>
    <w:unhideWhenUsed/>
    <w:rsid w:val="00C763AB"/>
  </w:style>
  <w:style w:type="paragraph" w:customStyle="1" w:styleId="Listaszerbekezds4">
    <w:name w:val="Listaszerű bekezdés4"/>
    <w:basedOn w:val="Norml"/>
    <w:qFormat/>
    <w:rsid w:val="00C763AB"/>
    <w:pPr>
      <w:ind w:left="720"/>
      <w:contextualSpacing/>
    </w:pPr>
  </w:style>
  <w:style w:type="table" w:customStyle="1" w:styleId="Rcsostblzat23">
    <w:name w:val="Rácsos táblázat23"/>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C763AB"/>
  </w:style>
  <w:style w:type="table" w:customStyle="1" w:styleId="Rcsostblzat211">
    <w:name w:val="Rácsos táblázat211"/>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rsid w:val="00C763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semiHidden/>
    <w:unhideWhenUsed/>
    <w:rsid w:val="00C763AB"/>
  </w:style>
  <w:style w:type="numbering" w:customStyle="1" w:styleId="Nemlista1111">
    <w:name w:val="Nem lista1111"/>
    <w:next w:val="Nemlista"/>
    <w:semiHidden/>
    <w:unhideWhenUsed/>
    <w:rsid w:val="00C763AB"/>
  </w:style>
  <w:style w:type="table" w:customStyle="1" w:styleId="Rcsostblzat221">
    <w:name w:val="Rácsos táblázat221"/>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C763AB"/>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C763A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C763AB"/>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C763A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C763AB"/>
  </w:style>
  <w:style w:type="paragraph" w:styleId="Nincstrkz">
    <w:name w:val="No Spacing"/>
    <w:qFormat/>
    <w:rsid w:val="00C763AB"/>
    <w:rPr>
      <w:rFonts w:ascii="Calibri" w:hAnsi="Calibri"/>
      <w:sz w:val="22"/>
      <w:szCs w:val="22"/>
      <w:lang w:eastAsia="en-US"/>
    </w:rPr>
  </w:style>
  <w:style w:type="table" w:customStyle="1" w:styleId="Rcsostblzat231">
    <w:name w:val="Rácsos táblázat23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C763A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C763AB"/>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763AB"/>
  </w:style>
  <w:style w:type="character" w:styleId="Kiemels2">
    <w:name w:val="Strong"/>
    <w:qFormat/>
    <w:rsid w:val="00C763AB"/>
    <w:rPr>
      <w:b/>
      <w:bCs/>
    </w:rPr>
  </w:style>
  <w:style w:type="numbering" w:customStyle="1" w:styleId="Nemlista5">
    <w:name w:val="Nem lista5"/>
    <w:next w:val="Nemlista"/>
    <w:semiHidden/>
    <w:unhideWhenUsed/>
    <w:rsid w:val="00C763AB"/>
  </w:style>
  <w:style w:type="numbering" w:customStyle="1" w:styleId="Nemlista12">
    <w:name w:val="Nem lista12"/>
    <w:next w:val="Nemlista"/>
    <w:semiHidden/>
    <w:unhideWhenUsed/>
    <w:rsid w:val="00C763AB"/>
  </w:style>
  <w:style w:type="table" w:customStyle="1" w:styleId="Rcsostblzat24">
    <w:name w:val="Rácsos táblázat24"/>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C763AB"/>
  </w:style>
  <w:style w:type="table" w:customStyle="1" w:styleId="Rcsostblzat212">
    <w:name w:val="Rácsos táblázat212"/>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rsid w:val="00C763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semiHidden/>
    <w:unhideWhenUsed/>
    <w:rsid w:val="00C763AB"/>
  </w:style>
  <w:style w:type="numbering" w:customStyle="1" w:styleId="Nemlista112">
    <w:name w:val="Nem lista112"/>
    <w:next w:val="Nemlista"/>
    <w:semiHidden/>
    <w:unhideWhenUsed/>
    <w:rsid w:val="00C763AB"/>
  </w:style>
  <w:style w:type="table" w:customStyle="1" w:styleId="Rcsostblzat222">
    <w:name w:val="Rácsos táblázat222"/>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C763A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C763AB"/>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C763A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C763AB"/>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C763A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C763AB"/>
  </w:style>
  <w:style w:type="table" w:customStyle="1" w:styleId="Rcsostblzat232">
    <w:name w:val="Rácsos táblázat23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C763A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C763AB"/>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C763AB"/>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link w:val="Cmsor2"/>
    <w:rsid w:val="00C763AB"/>
    <w:rPr>
      <w:rFonts w:ascii="Cambria" w:hAnsi="Cambria"/>
      <w:b/>
      <w:bCs/>
      <w:i/>
      <w:iCs/>
      <w:sz w:val="28"/>
      <w:szCs w:val="28"/>
      <w:lang w:val="x-none" w:eastAsia="x-none" w:bidi="ar-SA"/>
    </w:rPr>
  </w:style>
  <w:style w:type="character" w:customStyle="1" w:styleId="Cmsor3Char">
    <w:name w:val="Címsor 3 Char"/>
    <w:link w:val="Cmsor3"/>
    <w:rsid w:val="00C763AB"/>
    <w:rPr>
      <w:rFonts w:ascii="Cambria" w:hAnsi="Cambria"/>
      <w:b/>
      <w:bCs/>
      <w:sz w:val="26"/>
      <w:szCs w:val="26"/>
      <w:lang w:val="x-none" w:eastAsia="x-none" w:bidi="ar-SA"/>
    </w:rPr>
  </w:style>
  <w:style w:type="character" w:customStyle="1" w:styleId="Cmsor4Char">
    <w:name w:val="Címsor 4 Char"/>
    <w:link w:val="Cmsor4"/>
    <w:rsid w:val="00C763AB"/>
    <w:rPr>
      <w:rFonts w:ascii="Calibri" w:hAnsi="Calibri"/>
      <w:b/>
      <w:bCs/>
      <w:sz w:val="28"/>
      <w:szCs w:val="28"/>
      <w:lang w:val="x-none" w:eastAsia="x-none" w:bidi="ar-SA"/>
    </w:rPr>
  </w:style>
  <w:style w:type="character" w:customStyle="1" w:styleId="Cmsor5Char">
    <w:name w:val="Címsor 5 Char"/>
    <w:link w:val="Cmsor5"/>
    <w:rsid w:val="00C763AB"/>
    <w:rPr>
      <w:rFonts w:ascii="Calibri" w:hAnsi="Calibri"/>
      <w:b/>
      <w:bCs/>
      <w:i/>
      <w:iCs/>
      <w:sz w:val="26"/>
      <w:szCs w:val="26"/>
      <w:lang w:val="x-none" w:eastAsia="x-none" w:bidi="ar-SA"/>
    </w:rPr>
  </w:style>
  <w:style w:type="character" w:customStyle="1" w:styleId="Cmsor6Char">
    <w:name w:val="Címsor 6 Char"/>
    <w:link w:val="Cmsor6"/>
    <w:rsid w:val="00C763AB"/>
    <w:rPr>
      <w:rFonts w:ascii="Calibri" w:hAnsi="Calibri"/>
      <w:b/>
      <w:bCs/>
      <w:lang w:val="x-none" w:eastAsia="x-none" w:bidi="ar-SA"/>
    </w:rPr>
  </w:style>
  <w:style w:type="character" w:customStyle="1" w:styleId="Cmsor7Char">
    <w:name w:val="Címsor 7 Char"/>
    <w:link w:val="Cmsor7"/>
    <w:semiHidden/>
    <w:rsid w:val="00C763AB"/>
    <w:rPr>
      <w:rFonts w:ascii="Calibri" w:hAnsi="Calibri"/>
      <w:sz w:val="24"/>
      <w:szCs w:val="24"/>
      <w:lang w:val="x-none" w:eastAsia="x-none" w:bidi="ar-SA"/>
    </w:rPr>
  </w:style>
  <w:style w:type="character" w:customStyle="1" w:styleId="Cmsor8Char">
    <w:name w:val="Címsor 8 Char"/>
    <w:link w:val="Cmsor8"/>
    <w:semiHidden/>
    <w:rsid w:val="00C763AB"/>
    <w:rPr>
      <w:rFonts w:ascii="Calibri" w:hAnsi="Calibri"/>
      <w:i/>
      <w:iCs/>
      <w:sz w:val="24"/>
      <w:szCs w:val="24"/>
      <w:lang w:val="x-none" w:eastAsia="x-none" w:bidi="ar-SA"/>
    </w:rPr>
  </w:style>
  <w:style w:type="character" w:customStyle="1" w:styleId="Cmsor9Char">
    <w:name w:val="Címsor 9 Char"/>
    <w:link w:val="Cmsor9"/>
    <w:semiHidden/>
    <w:rsid w:val="00C763AB"/>
    <w:rPr>
      <w:rFonts w:ascii="Cambria" w:hAnsi="Cambria"/>
      <w:lang w:val="x-none" w:eastAsia="x-none" w:bidi="ar-SA"/>
    </w:rPr>
  </w:style>
  <w:style w:type="paragraph" w:customStyle="1" w:styleId="Listaszerbekezds11">
    <w:name w:val="Listaszerű bekezdés11"/>
    <w:basedOn w:val="Norml"/>
    <w:rsid w:val="00C763AB"/>
    <w:pPr>
      <w:widowControl w:val="0"/>
      <w:suppressAutoHyphens/>
      <w:spacing w:after="0" w:line="240" w:lineRule="auto"/>
      <w:ind w:left="720"/>
    </w:pPr>
    <w:rPr>
      <w:kern w:val="1"/>
      <w:sz w:val="24"/>
      <w:szCs w:val="24"/>
      <w:lang w:eastAsia="hi-IN" w:bidi="hi-IN"/>
    </w:rPr>
  </w:style>
  <w:style w:type="paragraph" w:customStyle="1" w:styleId="Nincstrkz11">
    <w:name w:val="Nincs térköz11"/>
    <w:rsid w:val="00C763AB"/>
    <w:rPr>
      <w:rFonts w:ascii="Calibri" w:eastAsia="Calibri" w:hAnsi="Calibri" w:cs="Calibri"/>
      <w:sz w:val="22"/>
      <w:szCs w:val="22"/>
      <w:lang w:eastAsia="en-US"/>
    </w:rPr>
  </w:style>
  <w:style w:type="paragraph" w:customStyle="1" w:styleId="Tartalomjegyzkcmsora11">
    <w:name w:val="Tartalomjegyzék címsora11"/>
    <w:basedOn w:val="Cmsor1"/>
    <w:next w:val="Norml"/>
    <w:rsid w:val="00C763AB"/>
    <w:pPr>
      <w:keepNext/>
      <w:keepLines/>
      <w:spacing w:before="480" w:beforeAutospacing="0" w:after="0" w:afterAutospacing="0" w:line="276" w:lineRule="auto"/>
      <w:ind w:left="432" w:hanging="432"/>
      <w:outlineLvl w:val="9"/>
    </w:pPr>
    <w:rPr>
      <w:rFonts w:ascii="Cambria" w:eastAsia="Times New Roman" w:hAnsi="Cambria" w:cs="Cambria"/>
      <w:color w:val="365F91"/>
      <w:kern w:val="0"/>
      <w:sz w:val="28"/>
      <w:szCs w:val="28"/>
      <w:lang w:val="hu-HU"/>
    </w:rPr>
  </w:style>
  <w:style w:type="character" w:customStyle="1" w:styleId="CharChar1">
    <w:name w:val="Char Char1"/>
    <w:semiHidden/>
    <w:rsid w:val="00C763AB"/>
    <w:rPr>
      <w:rFonts w:ascii="Tahoma" w:hAnsi="Tahoma" w:cs="Tahoma"/>
      <w:sz w:val="16"/>
      <w:szCs w:val="16"/>
    </w:rPr>
  </w:style>
  <w:style w:type="paragraph" w:customStyle="1" w:styleId="Vltozat11">
    <w:name w:val="Változat11"/>
    <w:hidden/>
    <w:semiHidden/>
    <w:rsid w:val="00C763AB"/>
    <w:rPr>
      <w:rFonts w:ascii="Calibri" w:eastAsia="Calibri" w:hAnsi="Calibri"/>
      <w:kern w:val="1"/>
      <w:sz w:val="24"/>
      <w:szCs w:val="24"/>
      <w:lang w:eastAsia="hi-IN" w:bidi="hi-IN"/>
    </w:rPr>
  </w:style>
  <w:style w:type="paragraph" w:styleId="NormlWeb">
    <w:name w:val="Normal (Web)"/>
    <w:basedOn w:val="Norml"/>
    <w:rsid w:val="00C763AB"/>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Listaszerbekezds5">
    <w:name w:val="Listaszerű bekezdés5"/>
    <w:basedOn w:val="Norml"/>
    <w:qFormat/>
    <w:rsid w:val="00C763AB"/>
    <w:pPr>
      <w:ind w:left="720"/>
    </w:pPr>
    <w:rPr>
      <w:rFonts w:eastAsia="Times New Roman"/>
    </w:rPr>
  </w:style>
  <w:style w:type="paragraph" w:customStyle="1" w:styleId="Nincstrkz2">
    <w:name w:val="Nincs térköz2"/>
    <w:qFormat/>
    <w:rsid w:val="00C763AB"/>
    <w:rPr>
      <w:rFonts w:ascii="Calibri" w:hAnsi="Calibri"/>
      <w:sz w:val="22"/>
      <w:szCs w:val="22"/>
      <w:lang w:eastAsia="en-US"/>
    </w:rPr>
  </w:style>
  <w:style w:type="paragraph" w:customStyle="1" w:styleId="Tartalomjegyzkcmsora2">
    <w:name w:val="Tartalomjegyzék címsora2"/>
    <w:basedOn w:val="Cmsor1"/>
    <w:next w:val="Norml"/>
    <w:qFormat/>
    <w:rsid w:val="00C763AB"/>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C763AB"/>
    <w:rPr>
      <w:rFonts w:cs="Mangal"/>
      <w:kern w:val="1"/>
      <w:sz w:val="24"/>
      <w:szCs w:val="21"/>
      <w:lang w:eastAsia="hi-IN" w:bidi="hi-IN"/>
    </w:rPr>
  </w:style>
  <w:style w:type="character" w:customStyle="1" w:styleId="CharChar0">
    <w:name w:val="Char Char"/>
    <w:semiHidden/>
    <w:rsid w:val="00C763AB"/>
    <w:rPr>
      <w:rFonts w:ascii="Tahoma" w:eastAsia="Times New Roman" w:hAnsi="Tahoma" w:cs="Courier New"/>
      <w:sz w:val="16"/>
      <w:szCs w:val="16"/>
    </w:rPr>
  </w:style>
  <w:style w:type="character" w:customStyle="1" w:styleId="CharChar10">
    <w:name w:val="Char Char10"/>
    <w:rsid w:val="00C763AB"/>
    <w:rPr>
      <w:b/>
      <w:bCs/>
      <w:kern w:val="36"/>
      <w:sz w:val="48"/>
      <w:szCs w:val="48"/>
    </w:rPr>
  </w:style>
  <w:style w:type="paragraph" w:customStyle="1" w:styleId="CharChar2Char">
    <w:name w:val="Char Char2 Char"/>
    <w:basedOn w:val="Norml"/>
    <w:rsid w:val="00C763AB"/>
    <w:pPr>
      <w:spacing w:after="160" w:line="240" w:lineRule="exact"/>
    </w:pPr>
    <w:rPr>
      <w:rFonts w:ascii="Tahoma" w:eastAsia="Times New Roman" w:hAnsi="Tahoma"/>
      <w:sz w:val="20"/>
      <w:szCs w:val="20"/>
      <w:lang w:val="en-US"/>
    </w:rPr>
  </w:style>
  <w:style w:type="paragraph" w:styleId="Alcm">
    <w:name w:val="Subtitle"/>
    <w:basedOn w:val="Norml"/>
    <w:link w:val="AlcmChar"/>
    <w:qFormat/>
    <w:rsid w:val="00C763AB"/>
    <w:pPr>
      <w:widowControl w:val="0"/>
      <w:numPr>
        <w:ilvl w:val="1"/>
        <w:numId w:val="12"/>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C763AB"/>
    <w:rPr>
      <w:rFonts w:ascii="Palatino Linotype" w:eastAsia="Lucida Sans Unicode" w:hAnsi="Palatino Linotype" w:cs="Tahoma"/>
      <w:b/>
      <w:kern w:val="1"/>
      <w:sz w:val="24"/>
      <w:szCs w:val="24"/>
      <w:lang w:val="hu-HU" w:eastAsia="hi-IN" w:bidi="hi-IN"/>
    </w:rPr>
  </w:style>
  <w:style w:type="numbering" w:customStyle="1" w:styleId="Stlus2">
    <w:name w:val="Stílus2"/>
    <w:rsid w:val="00C763A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1B7D-9C90-4825-95DB-53008693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91</Pages>
  <Words>14907</Words>
  <Characters>118310</Characters>
  <Application>Microsoft Office Word</Application>
  <DocSecurity>0</DocSecurity>
  <Lines>985</Lines>
  <Paragraphs>265</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NSZFI</Company>
  <LinksUpToDate>false</LinksUpToDate>
  <CharactersWithSpaces>132952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NMH-SZFI</dc:creator>
  <cp:lastModifiedBy>Bányai Gyula</cp:lastModifiedBy>
  <cp:revision>16</cp:revision>
  <dcterms:created xsi:type="dcterms:W3CDTF">2013-03-25T16:39:00Z</dcterms:created>
  <dcterms:modified xsi:type="dcterms:W3CDTF">2016-08-19T15:07:00Z</dcterms:modified>
</cp:coreProperties>
</file>