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B95" w:rsidRPr="00301B1C" w:rsidRDefault="00231B95" w:rsidP="0099092C">
      <w:pPr>
        <w:widowControl w:val="0"/>
        <w:suppressAutoHyphens/>
        <w:autoSpaceDE w:val="0"/>
        <w:spacing w:after="0" w:line="240" w:lineRule="auto"/>
        <w:ind w:right="-20"/>
        <w:jc w:val="center"/>
        <w:rPr>
          <w:rFonts w:ascii="Times New Roman" w:hAnsi="Times New Roman"/>
          <w:b/>
          <w:w w:val="99"/>
          <w:kern w:val="2"/>
          <w:sz w:val="24"/>
          <w:szCs w:val="24"/>
          <w:lang w:eastAsia="hi-IN" w:bidi="hi-IN"/>
        </w:rPr>
      </w:pPr>
      <w:r w:rsidRPr="00301B1C">
        <w:rPr>
          <w:rFonts w:ascii="Times New Roman" w:hAnsi="Times New Roman"/>
          <w:b/>
          <w:w w:val="99"/>
          <w:kern w:val="2"/>
          <w:sz w:val="24"/>
          <w:szCs w:val="24"/>
          <w:lang w:eastAsia="hi-IN" w:bidi="hi-IN"/>
        </w:rPr>
        <w:t>1.</w:t>
      </w:r>
      <w:r w:rsidR="005D661F" w:rsidRPr="00301B1C">
        <w:rPr>
          <w:rFonts w:ascii="Times New Roman" w:hAnsi="Times New Roman"/>
          <w:b/>
          <w:w w:val="99"/>
          <w:kern w:val="2"/>
          <w:sz w:val="24"/>
          <w:szCs w:val="24"/>
          <w:lang w:eastAsia="hi-IN" w:bidi="hi-IN"/>
        </w:rPr>
        <w:t>42</w:t>
      </w:r>
      <w:r w:rsidRPr="00301B1C">
        <w:rPr>
          <w:rFonts w:ascii="Times New Roman" w:hAnsi="Times New Roman"/>
          <w:b/>
          <w:w w:val="99"/>
          <w:kern w:val="2"/>
          <w:sz w:val="24"/>
          <w:szCs w:val="24"/>
          <w:lang w:eastAsia="hi-IN" w:bidi="hi-IN"/>
        </w:rPr>
        <w:t>.</w:t>
      </w:r>
    </w:p>
    <w:p w:rsidR="0099092C" w:rsidRPr="00301B1C" w:rsidRDefault="0099092C" w:rsidP="0099092C">
      <w:pPr>
        <w:widowControl w:val="0"/>
        <w:suppressAutoHyphens/>
        <w:autoSpaceDE w:val="0"/>
        <w:spacing w:after="0" w:line="240" w:lineRule="auto"/>
        <w:ind w:right="-20"/>
        <w:jc w:val="center"/>
        <w:rPr>
          <w:rFonts w:ascii="Times New Roman" w:hAnsi="Times New Roman"/>
          <w:b/>
          <w:w w:val="99"/>
          <w:kern w:val="2"/>
          <w:sz w:val="24"/>
          <w:szCs w:val="24"/>
          <w:lang w:eastAsia="hi-IN" w:bidi="hi-IN"/>
        </w:rPr>
      </w:pPr>
      <w:r w:rsidRPr="00301B1C">
        <w:rPr>
          <w:rFonts w:ascii="Times New Roman" w:hAnsi="Times New Roman"/>
          <w:b/>
          <w:w w:val="99"/>
          <w:kern w:val="2"/>
          <w:sz w:val="24"/>
          <w:szCs w:val="24"/>
          <w:lang w:eastAsia="hi-IN" w:bidi="hi-IN"/>
        </w:rPr>
        <w:t>SZAKKÉPZÉSI KERETTANTERV</w:t>
      </w:r>
    </w:p>
    <w:p w:rsidR="0099092C" w:rsidRPr="00301B1C" w:rsidRDefault="0099092C" w:rsidP="0099092C">
      <w:pPr>
        <w:autoSpaceDE w:val="0"/>
        <w:spacing w:after="0" w:line="240" w:lineRule="auto"/>
        <w:ind w:right="-20"/>
        <w:jc w:val="center"/>
        <w:rPr>
          <w:rFonts w:ascii="Times New Roman" w:hAnsi="Times New Roman"/>
          <w:b/>
          <w:w w:val="99"/>
          <w:sz w:val="24"/>
          <w:szCs w:val="24"/>
        </w:rPr>
      </w:pPr>
      <w:r w:rsidRPr="00301B1C">
        <w:rPr>
          <w:rFonts w:ascii="Times New Roman" w:hAnsi="Times New Roman"/>
          <w:b/>
          <w:w w:val="99"/>
          <w:sz w:val="24"/>
          <w:szCs w:val="24"/>
        </w:rPr>
        <w:t>a</w:t>
      </w:r>
    </w:p>
    <w:p w:rsidR="0099092C" w:rsidRPr="00301B1C" w:rsidRDefault="0099092C" w:rsidP="0099092C">
      <w:pPr>
        <w:spacing w:after="0" w:line="240" w:lineRule="auto"/>
        <w:ind w:left="555" w:hanging="555"/>
        <w:jc w:val="center"/>
        <w:rPr>
          <w:rFonts w:ascii="Times New Roman" w:hAnsi="Times New Roman"/>
          <w:b/>
          <w:bCs/>
          <w:kern w:val="2"/>
          <w:sz w:val="24"/>
          <w:szCs w:val="24"/>
          <w:lang w:eastAsia="hi-IN" w:bidi="hi-IN"/>
        </w:rPr>
      </w:pPr>
      <w:r w:rsidRPr="00301B1C">
        <w:rPr>
          <w:rFonts w:ascii="Times New Roman" w:hAnsi="Times New Roman"/>
          <w:b/>
          <w:bCs/>
          <w:kern w:val="2"/>
          <w:sz w:val="24"/>
          <w:szCs w:val="24"/>
          <w:lang w:eastAsia="hi-IN" w:bidi="hi-IN"/>
        </w:rPr>
        <w:t>34 521 04</w:t>
      </w:r>
    </w:p>
    <w:p w:rsidR="0099092C" w:rsidRPr="00301B1C" w:rsidRDefault="0099092C" w:rsidP="0099092C">
      <w:pPr>
        <w:spacing w:after="0" w:line="240" w:lineRule="auto"/>
        <w:ind w:left="555" w:hanging="555"/>
        <w:jc w:val="center"/>
        <w:rPr>
          <w:rFonts w:ascii="Times New Roman" w:hAnsi="Times New Roman"/>
          <w:b/>
          <w:bCs/>
          <w:caps/>
          <w:kern w:val="2"/>
          <w:sz w:val="24"/>
          <w:szCs w:val="24"/>
          <w:lang w:eastAsia="hi-IN" w:bidi="hi-IN"/>
        </w:rPr>
      </w:pPr>
      <w:r w:rsidRPr="00301B1C">
        <w:rPr>
          <w:rFonts w:ascii="Times New Roman" w:hAnsi="Times New Roman"/>
          <w:b/>
          <w:bCs/>
          <w:caps/>
          <w:kern w:val="2"/>
          <w:sz w:val="24"/>
          <w:szCs w:val="24"/>
          <w:lang w:eastAsia="hi-IN" w:bidi="hi-IN"/>
        </w:rPr>
        <w:t>Ipari gépész</w:t>
      </w:r>
    </w:p>
    <w:p w:rsidR="0099092C" w:rsidRPr="00301B1C" w:rsidRDefault="0099092C" w:rsidP="0099092C">
      <w:pPr>
        <w:widowControl w:val="0"/>
        <w:suppressAutoHyphens/>
        <w:spacing w:after="0" w:line="240" w:lineRule="auto"/>
        <w:jc w:val="center"/>
        <w:rPr>
          <w:rFonts w:ascii="Times New Roman" w:hAnsi="Times New Roman"/>
          <w:b/>
          <w:bCs/>
          <w:kern w:val="2"/>
          <w:sz w:val="24"/>
          <w:szCs w:val="24"/>
          <w:lang w:eastAsia="hi-IN" w:bidi="hi-IN"/>
        </w:rPr>
      </w:pPr>
      <w:r w:rsidRPr="00301B1C">
        <w:rPr>
          <w:rFonts w:ascii="Times New Roman" w:hAnsi="Times New Roman"/>
          <w:b/>
          <w:bCs/>
          <w:kern w:val="2"/>
          <w:sz w:val="24"/>
          <w:szCs w:val="24"/>
          <w:lang w:eastAsia="hi-IN" w:bidi="hi-IN"/>
        </w:rPr>
        <w:t>SZAKKÉPESÍTÉSHEZ</w:t>
      </w:r>
    </w:p>
    <w:p w:rsidR="0099092C" w:rsidRPr="00301B1C" w:rsidRDefault="0099092C" w:rsidP="0099092C">
      <w:pPr>
        <w:widowControl w:val="0"/>
        <w:suppressAutoHyphens/>
        <w:spacing w:after="0" w:line="240" w:lineRule="auto"/>
        <w:jc w:val="center"/>
        <w:rPr>
          <w:rFonts w:ascii="Times New Roman" w:hAnsi="Times New Roman"/>
          <w:b/>
          <w:bCs/>
          <w:kern w:val="2"/>
          <w:sz w:val="24"/>
          <w:szCs w:val="24"/>
          <w:lang w:eastAsia="hi-IN" w:bidi="hi-IN"/>
        </w:rPr>
      </w:pPr>
    </w:p>
    <w:p w:rsidR="0099092C" w:rsidRPr="00301B1C" w:rsidRDefault="0099092C" w:rsidP="0099092C">
      <w:pPr>
        <w:widowControl w:val="0"/>
        <w:suppressAutoHyphens/>
        <w:spacing w:after="0" w:line="240" w:lineRule="auto"/>
        <w:jc w:val="center"/>
        <w:rPr>
          <w:rFonts w:ascii="Times New Roman" w:hAnsi="Times New Roman"/>
          <w:b/>
          <w:bCs/>
          <w:kern w:val="2"/>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bCs/>
          <w:kern w:val="1"/>
          <w:sz w:val="24"/>
          <w:szCs w:val="24"/>
          <w:lang w:eastAsia="hi-IN" w:bidi="hi-IN"/>
        </w:rPr>
        <w:t xml:space="preserve">I. </w:t>
      </w:r>
      <w:proofErr w:type="gramStart"/>
      <w:r w:rsidRPr="00301B1C">
        <w:rPr>
          <w:rFonts w:ascii="Times New Roman" w:hAnsi="Times New Roman"/>
          <w:b/>
          <w:kern w:val="1"/>
          <w:sz w:val="24"/>
          <w:szCs w:val="24"/>
          <w:lang w:eastAsia="hi-IN" w:bidi="hi-IN"/>
        </w:rPr>
        <w:t>A</w:t>
      </w:r>
      <w:proofErr w:type="gramEnd"/>
      <w:r w:rsidRPr="00301B1C">
        <w:rPr>
          <w:rFonts w:ascii="Times New Roman" w:hAnsi="Times New Roman"/>
          <w:b/>
          <w:kern w:val="1"/>
          <w:sz w:val="24"/>
          <w:szCs w:val="24"/>
          <w:lang w:eastAsia="hi-IN" w:bidi="hi-IN"/>
        </w:rPr>
        <w:t xml:space="preserve"> szakképzés jogi háttere</w:t>
      </w: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szakképzési kerettanterv</w:t>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D544D0" w:rsidRPr="00301B1C"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nemzeti köznevelésről szóló 2011. évi C</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 törvény,</w:t>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D544D0" w:rsidRPr="00301B1C"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szakképzésről szóló 2011. évi CL</w:t>
      </w:r>
      <w:r w:rsidR="00D22CEC" w:rsidRPr="00301B1C">
        <w:rPr>
          <w:rFonts w:ascii="Times New Roman" w:hAnsi="Times New Roman"/>
          <w:kern w:val="1"/>
          <w:sz w:val="24"/>
          <w:szCs w:val="24"/>
          <w:lang w:eastAsia="hi-IN" w:bidi="hi-IN"/>
        </w:rPr>
        <w:t>XXX</w:t>
      </w:r>
      <w:r w:rsidRPr="00301B1C">
        <w:rPr>
          <w:rFonts w:ascii="Times New Roman" w:hAnsi="Times New Roman"/>
          <w:kern w:val="1"/>
          <w:sz w:val="24"/>
          <w:szCs w:val="24"/>
          <w:lang w:eastAsia="hi-IN" w:bidi="hi-IN"/>
        </w:rPr>
        <w:t>VII. törvény,</w:t>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D544D0" w:rsidRPr="00301B1C" w:rsidRDefault="00D544D0" w:rsidP="00B87D30">
      <w:pPr>
        <w:widowControl w:val="0"/>
        <w:suppressAutoHyphens/>
        <w:spacing w:after="0" w:line="240" w:lineRule="auto"/>
        <w:ind w:left="915"/>
        <w:jc w:val="both"/>
        <w:rPr>
          <w:rFonts w:ascii="Times New Roman" w:hAnsi="Times New Roman"/>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01B1C">
        <w:rPr>
          <w:rFonts w:ascii="Times New Roman" w:hAnsi="Times New Roman"/>
          <w:kern w:val="1"/>
          <w:sz w:val="24"/>
          <w:szCs w:val="24"/>
          <w:lang w:eastAsia="hi-IN" w:bidi="hi-IN"/>
        </w:rPr>
        <w:t>valamint</w:t>
      </w:r>
      <w:proofErr w:type="gramEnd"/>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D544D0" w:rsidRPr="00301B1C"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A43FC8" w:rsidRPr="00301B1C">
        <w:rPr>
          <w:rFonts w:ascii="Times New Roman" w:hAnsi="Times New Roman"/>
          <w:kern w:val="1"/>
          <w:sz w:val="24"/>
          <w:szCs w:val="24"/>
          <w:lang w:eastAsia="hi-IN" w:bidi="hi-IN"/>
        </w:rPr>
        <w:t>K</w:t>
      </w:r>
      <w:r w:rsidRPr="00301B1C">
        <w:rPr>
          <w:rFonts w:ascii="Times New Roman" w:hAnsi="Times New Roman"/>
          <w:kern w:val="1"/>
          <w:sz w:val="24"/>
          <w:szCs w:val="24"/>
          <w:lang w:eastAsia="hi-IN" w:bidi="hi-IN"/>
        </w:rPr>
        <w:t>orm</w:t>
      </w:r>
      <w:r w:rsid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rendelet,</w:t>
      </w:r>
    </w:p>
    <w:p w:rsidR="00D544D0" w:rsidRPr="00301B1C" w:rsidRDefault="00D544D0"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301B1C">
        <w:rPr>
          <w:rFonts w:ascii="Times New Roman" w:hAnsi="Times New Roman"/>
          <w:sz w:val="24"/>
          <w:szCs w:val="24"/>
        </w:rPr>
        <w:t>az állam által elismert szakképesítések szakmai követelménymoduljairól</w:t>
      </w:r>
      <w:r w:rsidRPr="00301B1C">
        <w:rPr>
          <w:rFonts w:ascii="Times New Roman" w:hAnsi="Times New Roman"/>
          <w:iCs/>
          <w:sz w:val="24"/>
          <w:szCs w:val="24"/>
        </w:rPr>
        <w:t xml:space="preserve"> szóló</w:t>
      </w:r>
      <w:r w:rsidRPr="00301B1C">
        <w:rPr>
          <w:rFonts w:ascii="Times New Roman" w:hAnsi="Times New Roman"/>
          <w:sz w:val="24"/>
          <w:szCs w:val="24"/>
        </w:rPr>
        <w:t xml:space="preserve"> 217/2012. (VIII. 9.) Korm</w:t>
      </w:r>
      <w:r w:rsidR="00301B1C">
        <w:rPr>
          <w:rFonts w:ascii="Times New Roman" w:hAnsi="Times New Roman"/>
          <w:sz w:val="24"/>
          <w:szCs w:val="24"/>
        </w:rPr>
        <w:t xml:space="preserve">. </w:t>
      </w:r>
      <w:r w:rsidRPr="00301B1C">
        <w:rPr>
          <w:rFonts w:ascii="Times New Roman" w:hAnsi="Times New Roman"/>
          <w:sz w:val="24"/>
          <w:szCs w:val="24"/>
        </w:rPr>
        <w:t xml:space="preserve">rendelet, </w:t>
      </w:r>
      <w:r w:rsidR="00301B1C">
        <w:rPr>
          <w:rFonts w:ascii="Times New Roman" w:hAnsi="Times New Roman"/>
          <w:sz w:val="24"/>
          <w:szCs w:val="24"/>
        </w:rPr>
        <w:t>és</w:t>
      </w:r>
    </w:p>
    <w:p w:rsidR="00D544D0" w:rsidRPr="00301B1C" w:rsidRDefault="00D544D0" w:rsidP="00B87D30">
      <w:pPr>
        <w:spacing w:after="0" w:line="240" w:lineRule="auto"/>
        <w:ind w:left="1288" w:hanging="373"/>
        <w:jc w:val="both"/>
        <w:rPr>
          <w:rFonts w:ascii="Times New Roman" w:hAnsi="Times New Roman"/>
          <w:sz w:val="24"/>
          <w:szCs w:val="24"/>
        </w:rPr>
      </w:pPr>
      <w:r w:rsidRPr="00301B1C">
        <w:rPr>
          <w:rFonts w:ascii="Times New Roman" w:hAnsi="Times New Roman"/>
          <w:sz w:val="24"/>
          <w:szCs w:val="24"/>
        </w:rPr>
        <w:t>–</w:t>
      </w:r>
      <w:r w:rsidRPr="00301B1C">
        <w:rPr>
          <w:rFonts w:ascii="Times New Roman" w:hAnsi="Times New Roman"/>
          <w:sz w:val="24"/>
          <w:szCs w:val="24"/>
        </w:rPr>
        <w:tab/>
      </w:r>
      <w:r w:rsidR="00301B1C">
        <w:rPr>
          <w:rFonts w:ascii="Times New Roman" w:hAnsi="Times New Roman"/>
          <w:kern w:val="1"/>
          <w:sz w:val="24"/>
          <w:szCs w:val="24"/>
          <w:lang w:eastAsia="hi-IN" w:bidi="hi-IN"/>
        </w:rPr>
        <w:t>a</w:t>
      </w:r>
      <w:r w:rsidRPr="00301B1C">
        <w:rPr>
          <w:rFonts w:ascii="Times New Roman" w:hAnsi="Times New Roman"/>
          <w:kern w:val="1"/>
          <w:sz w:val="24"/>
          <w:szCs w:val="24"/>
          <w:lang w:eastAsia="hi-IN" w:bidi="hi-IN"/>
        </w:rPr>
        <w:t xml:space="preserve"> </w:t>
      </w:r>
      <w:r w:rsidR="002F7FE6" w:rsidRPr="00301B1C">
        <w:rPr>
          <w:rFonts w:ascii="Times New Roman" w:hAnsi="Times New Roman"/>
          <w:kern w:val="1"/>
          <w:sz w:val="24"/>
          <w:szCs w:val="24"/>
          <w:lang w:eastAsia="hi-IN" w:bidi="hi-IN"/>
        </w:rPr>
        <w:t>34</w:t>
      </w:r>
      <w:r w:rsidR="00ED5068" w:rsidRPr="00301B1C">
        <w:rPr>
          <w:rFonts w:ascii="Times New Roman" w:hAnsi="Times New Roman"/>
          <w:kern w:val="1"/>
          <w:sz w:val="24"/>
          <w:szCs w:val="24"/>
          <w:lang w:eastAsia="hi-IN" w:bidi="hi-IN"/>
        </w:rPr>
        <w:t xml:space="preserve"> </w:t>
      </w:r>
      <w:r w:rsidR="002F7FE6" w:rsidRPr="00301B1C">
        <w:rPr>
          <w:rFonts w:ascii="Times New Roman" w:hAnsi="Times New Roman"/>
          <w:kern w:val="1"/>
          <w:sz w:val="24"/>
          <w:szCs w:val="24"/>
          <w:lang w:eastAsia="hi-IN" w:bidi="hi-IN"/>
        </w:rPr>
        <w:t>521 04</w:t>
      </w:r>
      <w:r w:rsidRPr="00301B1C">
        <w:rPr>
          <w:rFonts w:ascii="Times New Roman" w:hAnsi="Times New Roman"/>
          <w:kern w:val="1"/>
          <w:sz w:val="24"/>
          <w:szCs w:val="24"/>
          <w:lang w:eastAsia="hi-IN" w:bidi="hi-IN"/>
        </w:rPr>
        <w:t xml:space="preserve"> </w:t>
      </w:r>
      <w:r w:rsidR="002F7FE6" w:rsidRPr="00301B1C">
        <w:rPr>
          <w:rFonts w:ascii="Times New Roman" w:hAnsi="Times New Roman"/>
          <w:kern w:val="1"/>
          <w:sz w:val="24"/>
          <w:szCs w:val="24"/>
          <w:lang w:eastAsia="hi-IN" w:bidi="hi-IN"/>
        </w:rPr>
        <w:t>Ipari gépész</w:t>
      </w:r>
      <w:r w:rsidRPr="00301B1C">
        <w:rPr>
          <w:rFonts w:ascii="Times New Roman" w:hAnsi="Times New Roman"/>
          <w:kern w:val="1"/>
          <w:sz w:val="24"/>
          <w:szCs w:val="24"/>
          <w:lang w:eastAsia="hi-IN" w:bidi="hi-IN"/>
        </w:rPr>
        <w:t xml:space="preserve"> szakképesítés szakmai és vizsgakövetelményeit tartalmazó </w:t>
      </w:r>
      <w:r w:rsidR="00A43FC8" w:rsidRPr="00301B1C">
        <w:rPr>
          <w:rFonts w:ascii="Times New Roman" w:hAnsi="Times New Roman"/>
          <w:kern w:val="1"/>
          <w:sz w:val="24"/>
          <w:szCs w:val="24"/>
          <w:lang w:eastAsia="hi-IN" w:bidi="hi-IN"/>
        </w:rPr>
        <w:t>27/2012</w:t>
      </w:r>
      <w:r w:rsidRPr="00301B1C">
        <w:rPr>
          <w:rFonts w:ascii="Times New Roman" w:hAnsi="Times New Roman"/>
          <w:kern w:val="1"/>
          <w:sz w:val="24"/>
          <w:szCs w:val="24"/>
          <w:lang w:eastAsia="hi-IN" w:bidi="hi-IN"/>
        </w:rPr>
        <w:t xml:space="preserve">. </w:t>
      </w:r>
      <w:r w:rsidR="00A43FC8" w:rsidRPr="00301B1C">
        <w:rPr>
          <w:rFonts w:ascii="Times New Roman" w:hAnsi="Times New Roman"/>
          <w:kern w:val="1"/>
          <w:sz w:val="24"/>
          <w:szCs w:val="24"/>
          <w:lang w:eastAsia="hi-IN" w:bidi="hi-IN"/>
        </w:rPr>
        <w:t>(VIII. 27.) NGM</w:t>
      </w:r>
      <w:r w:rsidRPr="00301B1C">
        <w:rPr>
          <w:rFonts w:ascii="Times New Roman" w:hAnsi="Times New Roman"/>
          <w:kern w:val="1"/>
          <w:sz w:val="24"/>
          <w:szCs w:val="24"/>
          <w:lang w:eastAsia="hi-IN" w:bidi="hi-IN"/>
        </w:rPr>
        <w:t xml:space="preserve"> rendelet </w:t>
      </w:r>
      <w:r w:rsidRPr="00301B1C">
        <w:rPr>
          <w:rFonts w:ascii="Times New Roman" w:hAnsi="Times New Roman"/>
          <w:sz w:val="24"/>
          <w:szCs w:val="24"/>
        </w:rPr>
        <w:tab/>
      </w: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01B1C">
        <w:rPr>
          <w:rFonts w:ascii="Times New Roman" w:hAnsi="Times New Roman"/>
          <w:kern w:val="1"/>
          <w:sz w:val="24"/>
          <w:szCs w:val="24"/>
          <w:lang w:eastAsia="hi-IN" w:bidi="hi-IN"/>
        </w:rPr>
        <w:t>alapján</w:t>
      </w:r>
      <w:proofErr w:type="gramEnd"/>
      <w:r w:rsidRPr="00301B1C">
        <w:rPr>
          <w:rFonts w:ascii="Times New Roman" w:hAnsi="Times New Roman"/>
          <w:kern w:val="1"/>
          <w:sz w:val="24"/>
          <w:szCs w:val="24"/>
          <w:lang w:eastAsia="hi-IN" w:bidi="hi-IN"/>
        </w:rPr>
        <w:t xml:space="preserve"> készült.</w:t>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BC7B54" w:rsidRPr="00301B1C"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BC7B54" w:rsidRPr="00301B1C"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BC7B54" w:rsidRPr="00301B1C"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 xml:space="preserve">II. </w:t>
      </w:r>
      <w:proofErr w:type="gramStart"/>
      <w:r w:rsidRPr="00301B1C">
        <w:rPr>
          <w:rFonts w:ascii="Times New Roman" w:hAnsi="Times New Roman"/>
          <w:b/>
          <w:kern w:val="1"/>
          <w:sz w:val="24"/>
          <w:szCs w:val="24"/>
          <w:lang w:eastAsia="hi-IN" w:bidi="hi-IN"/>
        </w:rPr>
        <w:t>A</w:t>
      </w:r>
      <w:proofErr w:type="gramEnd"/>
      <w:r w:rsidRPr="00301B1C">
        <w:rPr>
          <w:rFonts w:ascii="Times New Roman" w:hAnsi="Times New Roman"/>
          <w:b/>
          <w:kern w:val="1"/>
          <w:sz w:val="24"/>
          <w:szCs w:val="24"/>
          <w:lang w:eastAsia="hi-IN" w:bidi="hi-IN"/>
        </w:rPr>
        <w:t xml:space="preserve"> szakképesítés alapadatai</w:t>
      </w: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 xml:space="preserve">A szakképesítés azonosító száma: </w:t>
      </w:r>
      <w:r w:rsidR="002F7FE6" w:rsidRPr="00301B1C">
        <w:rPr>
          <w:rFonts w:ascii="Times New Roman" w:hAnsi="Times New Roman"/>
          <w:iCs/>
          <w:kern w:val="1"/>
          <w:sz w:val="24"/>
          <w:szCs w:val="24"/>
          <w:lang w:eastAsia="hi-IN" w:bidi="hi-IN"/>
        </w:rPr>
        <w:t>34</w:t>
      </w:r>
      <w:r w:rsidR="00ED5068" w:rsidRPr="00301B1C">
        <w:rPr>
          <w:rFonts w:ascii="Times New Roman" w:hAnsi="Times New Roman"/>
          <w:iCs/>
          <w:kern w:val="1"/>
          <w:sz w:val="24"/>
          <w:szCs w:val="24"/>
          <w:lang w:eastAsia="hi-IN" w:bidi="hi-IN"/>
        </w:rPr>
        <w:t xml:space="preserve"> </w:t>
      </w:r>
      <w:r w:rsidR="002F7FE6" w:rsidRPr="00301B1C">
        <w:rPr>
          <w:rFonts w:ascii="Times New Roman" w:hAnsi="Times New Roman"/>
          <w:iCs/>
          <w:kern w:val="1"/>
          <w:sz w:val="24"/>
          <w:szCs w:val="24"/>
          <w:lang w:eastAsia="hi-IN" w:bidi="hi-IN"/>
        </w:rPr>
        <w:t>521 04</w:t>
      </w:r>
      <w:r w:rsidRPr="00301B1C">
        <w:rPr>
          <w:rFonts w:ascii="Times New Roman" w:hAnsi="Times New Roman"/>
          <w:iCs/>
          <w:kern w:val="1"/>
          <w:sz w:val="24"/>
          <w:szCs w:val="24"/>
          <w:lang w:eastAsia="hi-IN" w:bidi="hi-IN"/>
        </w:rPr>
        <w:t xml:space="preserve"> </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FF7AB4"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A s</w:t>
      </w:r>
      <w:r w:rsidR="00D544D0" w:rsidRPr="00301B1C">
        <w:rPr>
          <w:rFonts w:ascii="Times New Roman" w:hAnsi="Times New Roman"/>
          <w:iCs/>
          <w:kern w:val="1"/>
          <w:sz w:val="24"/>
          <w:szCs w:val="24"/>
          <w:lang w:eastAsia="hi-IN" w:bidi="hi-IN"/>
        </w:rPr>
        <w:t>zakképesítés megnevezése:</w:t>
      </w:r>
      <w:r w:rsidR="002F7FE6" w:rsidRPr="00301B1C">
        <w:rPr>
          <w:rFonts w:ascii="Times New Roman" w:hAnsi="Times New Roman"/>
          <w:iCs/>
          <w:kern w:val="1"/>
          <w:sz w:val="24"/>
          <w:szCs w:val="24"/>
          <w:lang w:eastAsia="hi-IN" w:bidi="hi-IN"/>
        </w:rPr>
        <w:t xml:space="preserve"> Ipari gépész</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FF7AB4"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A s</w:t>
      </w:r>
      <w:r w:rsidR="00D544D0" w:rsidRPr="00301B1C">
        <w:rPr>
          <w:rFonts w:ascii="Times New Roman" w:hAnsi="Times New Roman"/>
          <w:iCs/>
          <w:kern w:val="1"/>
          <w:sz w:val="24"/>
          <w:szCs w:val="24"/>
          <w:lang w:eastAsia="hi-IN" w:bidi="hi-IN"/>
        </w:rPr>
        <w:t xml:space="preserve">zakmacsoport </w:t>
      </w:r>
      <w:r w:rsidR="00D544D0" w:rsidRPr="00301B1C">
        <w:rPr>
          <w:rFonts w:ascii="Times New Roman" w:hAnsi="Times New Roman"/>
          <w:iCs/>
          <w:sz w:val="24"/>
          <w:szCs w:val="24"/>
        </w:rPr>
        <w:t>száma és megnevezése</w:t>
      </w:r>
      <w:r w:rsidR="00D544D0" w:rsidRPr="00301B1C">
        <w:rPr>
          <w:rFonts w:ascii="Times New Roman" w:hAnsi="Times New Roman"/>
          <w:iCs/>
          <w:kern w:val="1"/>
          <w:sz w:val="24"/>
          <w:szCs w:val="24"/>
          <w:lang w:eastAsia="hi-IN" w:bidi="hi-IN"/>
        </w:rPr>
        <w:t xml:space="preserve">: </w:t>
      </w:r>
      <w:r w:rsidR="002F7FE6" w:rsidRPr="00301B1C">
        <w:rPr>
          <w:rFonts w:ascii="Times New Roman" w:hAnsi="Times New Roman"/>
          <w:iCs/>
          <w:kern w:val="1"/>
          <w:sz w:val="24"/>
          <w:szCs w:val="24"/>
          <w:lang w:eastAsia="hi-IN" w:bidi="hi-IN"/>
        </w:rPr>
        <w:t>5. Gépészet</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 xml:space="preserve">Ágazati besorolás </w:t>
      </w:r>
      <w:r w:rsidRPr="00301B1C">
        <w:rPr>
          <w:rFonts w:ascii="Times New Roman" w:hAnsi="Times New Roman"/>
          <w:iCs/>
          <w:sz w:val="24"/>
          <w:szCs w:val="24"/>
        </w:rPr>
        <w:t>száma és megnevezése</w:t>
      </w:r>
      <w:r w:rsidRPr="00301B1C">
        <w:rPr>
          <w:rFonts w:ascii="Times New Roman" w:hAnsi="Times New Roman"/>
          <w:iCs/>
          <w:kern w:val="1"/>
          <w:sz w:val="24"/>
          <w:szCs w:val="24"/>
          <w:lang w:eastAsia="hi-IN" w:bidi="hi-IN"/>
        </w:rPr>
        <w:t xml:space="preserve">: </w:t>
      </w:r>
      <w:r w:rsidR="002F7FE6" w:rsidRPr="00301B1C">
        <w:rPr>
          <w:rFonts w:ascii="Times New Roman" w:hAnsi="Times New Roman"/>
          <w:iCs/>
          <w:kern w:val="1"/>
          <w:sz w:val="24"/>
          <w:szCs w:val="24"/>
          <w:lang w:eastAsia="hi-IN" w:bidi="hi-IN"/>
        </w:rPr>
        <w:t>I</w:t>
      </w:r>
      <w:r w:rsidR="00D22CEC" w:rsidRPr="00301B1C">
        <w:rPr>
          <w:rFonts w:ascii="Times New Roman" w:hAnsi="Times New Roman"/>
          <w:iCs/>
          <w:kern w:val="1"/>
          <w:sz w:val="24"/>
          <w:szCs w:val="24"/>
          <w:lang w:eastAsia="hi-IN" w:bidi="hi-IN"/>
        </w:rPr>
        <w:t>X</w:t>
      </w:r>
      <w:r w:rsidR="002F7FE6" w:rsidRPr="00301B1C">
        <w:rPr>
          <w:rFonts w:ascii="Times New Roman" w:hAnsi="Times New Roman"/>
          <w:iCs/>
          <w:kern w:val="1"/>
          <w:sz w:val="24"/>
          <w:szCs w:val="24"/>
          <w:lang w:eastAsia="hi-IN" w:bidi="hi-IN"/>
        </w:rPr>
        <w:t>. Gépészet</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Iskolai rendszerű szakképzésben a szakképzési évfolyamok száma:</w:t>
      </w:r>
      <w:r w:rsidR="002F7FE6" w:rsidRPr="00301B1C">
        <w:rPr>
          <w:rFonts w:ascii="Times New Roman" w:hAnsi="Times New Roman"/>
          <w:iCs/>
          <w:kern w:val="1"/>
          <w:sz w:val="24"/>
          <w:szCs w:val="24"/>
          <w:lang w:eastAsia="hi-IN" w:bidi="hi-IN"/>
        </w:rPr>
        <w:t xml:space="preserve"> 3</w:t>
      </w:r>
      <w:r w:rsidR="000653AC" w:rsidRPr="00301B1C">
        <w:rPr>
          <w:rFonts w:ascii="Times New Roman" w:hAnsi="Times New Roman"/>
          <w:iCs/>
          <w:kern w:val="1"/>
          <w:sz w:val="24"/>
          <w:szCs w:val="24"/>
          <w:lang w:eastAsia="hi-IN" w:bidi="hi-IN"/>
        </w:rPr>
        <w:t xml:space="preserve"> év</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Elméleti képzési idő aránya:</w:t>
      </w:r>
      <w:r w:rsidR="002F7FE6" w:rsidRPr="00301B1C">
        <w:rPr>
          <w:rFonts w:ascii="Times New Roman" w:hAnsi="Times New Roman"/>
          <w:iCs/>
          <w:kern w:val="1"/>
          <w:sz w:val="24"/>
          <w:szCs w:val="24"/>
          <w:lang w:eastAsia="hi-IN" w:bidi="hi-IN"/>
        </w:rPr>
        <w:t xml:space="preserve"> 30%</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Gyakorlati képzési idő aránya:</w:t>
      </w:r>
      <w:r w:rsidR="002F7FE6" w:rsidRPr="00301B1C">
        <w:rPr>
          <w:rFonts w:ascii="Times New Roman" w:hAnsi="Times New Roman"/>
          <w:iCs/>
          <w:kern w:val="1"/>
          <w:sz w:val="24"/>
          <w:szCs w:val="24"/>
          <w:lang w:eastAsia="hi-IN" w:bidi="hi-IN"/>
        </w:rPr>
        <w:t xml:space="preserve"> 70%</w:t>
      </w:r>
    </w:p>
    <w:p w:rsidR="0045044E" w:rsidRPr="00301B1C" w:rsidRDefault="0045044E"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0051E" w:rsidRPr="00301B1C" w:rsidRDefault="002F7FE6" w:rsidP="002F7FE6">
      <w:pPr>
        <w:autoSpaceDE w:val="0"/>
        <w:autoSpaceDN w:val="0"/>
        <w:adjustRightInd w:val="0"/>
        <w:spacing w:after="0" w:line="240" w:lineRule="auto"/>
        <w:jc w:val="both"/>
        <w:rPr>
          <w:rFonts w:ascii="Times New Roman" w:hAnsi="Times New Roman"/>
          <w:iCs/>
          <w:sz w:val="24"/>
          <w:szCs w:val="24"/>
        </w:rPr>
      </w:pPr>
      <w:r w:rsidRPr="00301B1C">
        <w:rPr>
          <w:rFonts w:ascii="Times New Roman" w:hAnsi="Times New Roman"/>
          <w:iCs/>
          <w:sz w:val="24"/>
          <w:szCs w:val="24"/>
        </w:rPr>
        <w:t xml:space="preserve">Az iskolai rendszerű képzésben az összefüggő szakmai gyakorlat időtartama: </w:t>
      </w:r>
    </w:p>
    <w:p w:rsidR="000653AC" w:rsidRPr="00301B1C" w:rsidRDefault="000653AC" w:rsidP="000653AC">
      <w:pPr>
        <w:autoSpaceDE w:val="0"/>
        <w:autoSpaceDN w:val="0"/>
        <w:adjustRightInd w:val="0"/>
        <w:spacing w:after="0" w:line="240" w:lineRule="auto"/>
        <w:jc w:val="both"/>
        <w:rPr>
          <w:rFonts w:ascii="Times New Roman" w:hAnsi="Times New Roman"/>
          <w:iCs/>
          <w:sz w:val="24"/>
          <w:szCs w:val="24"/>
        </w:rPr>
      </w:pPr>
      <w:r w:rsidRPr="00301B1C">
        <w:rPr>
          <w:rFonts w:ascii="Times New Roman" w:hAnsi="Times New Roman"/>
          <w:iCs/>
          <w:sz w:val="24"/>
          <w:szCs w:val="24"/>
        </w:rPr>
        <w:t xml:space="preserve">3 évfolyamos képzés esetén a 9. évfolyamot követően 140 óra, a 10. évfolyamot követően 140 óra; </w:t>
      </w:r>
    </w:p>
    <w:p w:rsidR="00D544D0" w:rsidRPr="00301B1C" w:rsidRDefault="000653AC" w:rsidP="00B87D30">
      <w:pPr>
        <w:widowControl w:val="0"/>
        <w:suppressAutoHyphens/>
        <w:spacing w:after="0" w:line="240" w:lineRule="auto"/>
        <w:jc w:val="both"/>
        <w:rPr>
          <w:rFonts w:ascii="Times New Roman" w:hAnsi="Times New Roman"/>
          <w:iCs/>
          <w:kern w:val="1"/>
          <w:sz w:val="24"/>
          <w:szCs w:val="24"/>
          <w:lang w:eastAsia="hi-IN" w:bidi="hi-IN"/>
        </w:rPr>
      </w:pPr>
      <w:r w:rsidRPr="00301B1C">
        <w:rPr>
          <w:rFonts w:ascii="Times New Roman" w:hAnsi="Times New Roman"/>
          <w:iCs/>
          <w:sz w:val="24"/>
          <w:szCs w:val="24"/>
        </w:rPr>
        <w:t>2 évfolyamos képzés esetén az első szakképzési évfolyamot követően 160 óra</w:t>
      </w:r>
    </w:p>
    <w:p w:rsidR="002F7FE6" w:rsidRPr="00301B1C" w:rsidRDefault="002F7FE6"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 xml:space="preserve">III. </w:t>
      </w:r>
      <w:proofErr w:type="gramStart"/>
      <w:r w:rsidRPr="00301B1C">
        <w:rPr>
          <w:rFonts w:ascii="Times New Roman" w:hAnsi="Times New Roman"/>
          <w:b/>
          <w:kern w:val="1"/>
          <w:sz w:val="24"/>
          <w:szCs w:val="24"/>
          <w:lang w:eastAsia="hi-IN" w:bidi="hi-IN"/>
        </w:rPr>
        <w:t>A</w:t>
      </w:r>
      <w:proofErr w:type="gramEnd"/>
      <w:r w:rsidRPr="00301B1C">
        <w:rPr>
          <w:rFonts w:ascii="Times New Roman" w:hAnsi="Times New Roman"/>
          <w:b/>
          <w:kern w:val="1"/>
          <w:sz w:val="24"/>
          <w:szCs w:val="24"/>
          <w:lang w:eastAsia="hi-IN" w:bidi="hi-IN"/>
        </w:rPr>
        <w:t xml:space="preserve"> szakképzésbe történő belépés feltételei</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F7FE6" w:rsidRPr="00301B1C" w:rsidRDefault="002F7FE6" w:rsidP="002F7FE6">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 xml:space="preserve">Iskolai előképzettség </w:t>
      </w:r>
      <w:r w:rsidR="000653AC" w:rsidRPr="00301B1C">
        <w:rPr>
          <w:rFonts w:ascii="Times New Roman" w:hAnsi="Times New Roman"/>
          <w:iCs/>
          <w:kern w:val="1"/>
          <w:sz w:val="24"/>
          <w:szCs w:val="24"/>
          <w:lang w:eastAsia="hi-IN" w:bidi="hi-IN"/>
        </w:rPr>
        <w:t xml:space="preserve">alapfokú </w:t>
      </w:r>
      <w:r w:rsidRPr="00301B1C">
        <w:rPr>
          <w:rFonts w:ascii="Times New Roman" w:hAnsi="Times New Roman"/>
          <w:iCs/>
          <w:kern w:val="1"/>
          <w:sz w:val="24"/>
          <w:szCs w:val="24"/>
          <w:lang w:eastAsia="hi-IN" w:bidi="hi-IN"/>
        </w:rPr>
        <w:t>iskolai végzettség</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653AC" w:rsidRPr="00301B1C" w:rsidRDefault="000653AC"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roofErr w:type="gramStart"/>
      <w:r w:rsidRPr="00301B1C">
        <w:rPr>
          <w:rFonts w:ascii="Times New Roman" w:hAnsi="Times New Roman"/>
          <w:iCs/>
          <w:kern w:val="1"/>
          <w:sz w:val="24"/>
          <w:szCs w:val="24"/>
          <w:lang w:eastAsia="hi-IN" w:bidi="hi-IN"/>
        </w:rPr>
        <w:t>vagy</w:t>
      </w:r>
      <w:proofErr w:type="gramEnd"/>
      <w:r w:rsidRPr="00301B1C">
        <w:rPr>
          <w:rFonts w:ascii="Times New Roman" w:hAnsi="Times New Roman"/>
          <w:iCs/>
          <w:kern w:val="1"/>
          <w:sz w:val="24"/>
          <w:szCs w:val="24"/>
          <w:lang w:eastAsia="hi-IN" w:bidi="hi-IN"/>
        </w:rPr>
        <w:t xml:space="preserve"> iskolai előképzettség hiányában</w:t>
      </w:r>
    </w:p>
    <w:p w:rsidR="009A11DF" w:rsidRPr="00301B1C" w:rsidRDefault="009A11DF"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301B1C">
        <w:rPr>
          <w:rFonts w:ascii="Times New Roman" w:hAnsi="Times New Roman"/>
          <w:iCs/>
          <w:kern w:val="1"/>
          <w:sz w:val="24"/>
          <w:szCs w:val="24"/>
          <w:lang w:eastAsia="hi-IN" w:bidi="hi-IN"/>
        </w:rPr>
        <w:t xml:space="preserve">Bemeneti kompetenciák: </w:t>
      </w:r>
      <w:r w:rsidRPr="00301B1C">
        <w:rPr>
          <w:rFonts w:ascii="Times New Roman" w:hAnsi="Times New Roman"/>
          <w:sz w:val="24"/>
          <w:szCs w:val="24"/>
        </w:rPr>
        <w:t>a képzés megkezdhető a szakképesítés szakmai és vizsgakövetelményeit kiadó rendelet 3. számú mellékletében</w:t>
      </w:r>
      <w:r w:rsidRPr="00301B1C">
        <w:rPr>
          <w:rFonts w:ascii="Times New Roman" w:hAnsi="Times New Roman"/>
          <w:iCs/>
          <w:kern w:val="1"/>
          <w:sz w:val="24"/>
          <w:szCs w:val="24"/>
          <w:lang w:eastAsia="hi-IN" w:bidi="hi-IN"/>
        </w:rPr>
        <w:t xml:space="preserve"> az </w:t>
      </w:r>
      <w:r w:rsidR="002F7FE6" w:rsidRPr="00301B1C">
        <w:rPr>
          <w:rFonts w:ascii="Times New Roman" w:hAnsi="Times New Roman"/>
          <w:iCs/>
          <w:kern w:val="1"/>
          <w:sz w:val="24"/>
          <w:szCs w:val="24"/>
          <w:lang w:eastAsia="hi-IN" w:bidi="hi-IN"/>
        </w:rPr>
        <w:t>5. Gépészet</w:t>
      </w:r>
      <w:r w:rsidRPr="00301B1C">
        <w:rPr>
          <w:rFonts w:ascii="Times New Roman" w:hAnsi="Times New Roman"/>
          <w:iCs/>
          <w:kern w:val="1"/>
          <w:sz w:val="24"/>
          <w:szCs w:val="24"/>
          <w:lang w:eastAsia="hi-IN" w:bidi="hi-IN"/>
        </w:rPr>
        <w:t xml:space="preserve"> szakmacsoportra meghatározott kompetenciák birtokában</w:t>
      </w: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Szakmai előképzettség:</w:t>
      </w:r>
      <w:r w:rsidR="000653AC" w:rsidRPr="00301B1C">
        <w:rPr>
          <w:rFonts w:ascii="Times New Roman" w:hAnsi="Times New Roman"/>
          <w:iCs/>
          <w:kern w:val="1"/>
          <w:sz w:val="24"/>
          <w:szCs w:val="24"/>
          <w:lang w:eastAsia="hi-IN" w:bidi="hi-IN"/>
        </w:rPr>
        <w:t xml:space="preserve"> -</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Előírt gyakorlat:</w:t>
      </w:r>
      <w:r w:rsidR="000653AC" w:rsidRPr="00301B1C">
        <w:rPr>
          <w:rFonts w:ascii="Times New Roman" w:hAnsi="Times New Roman"/>
          <w:iCs/>
          <w:kern w:val="1"/>
          <w:sz w:val="24"/>
          <w:szCs w:val="24"/>
          <w:lang w:eastAsia="hi-IN" w:bidi="hi-IN"/>
        </w:rPr>
        <w:t xml:space="preserve"> -</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Egészségügyi alkalmassági követelmények:</w:t>
      </w:r>
      <w:r w:rsidR="004C12FC" w:rsidRPr="00301B1C">
        <w:rPr>
          <w:rFonts w:ascii="Times New Roman" w:hAnsi="Times New Roman"/>
          <w:iCs/>
          <w:kern w:val="1"/>
          <w:sz w:val="24"/>
          <w:szCs w:val="24"/>
          <w:lang w:eastAsia="hi-IN" w:bidi="hi-IN"/>
        </w:rPr>
        <w:t xml:space="preserve"> </w:t>
      </w:r>
      <w:r w:rsidR="000653AC" w:rsidRPr="00301B1C">
        <w:rPr>
          <w:rFonts w:ascii="Times New Roman" w:hAnsi="Times New Roman"/>
          <w:iCs/>
          <w:kern w:val="1"/>
          <w:sz w:val="24"/>
          <w:szCs w:val="24"/>
          <w:lang w:eastAsia="hi-IN" w:bidi="hi-IN"/>
        </w:rPr>
        <w:t>szükségesek</w:t>
      </w:r>
      <w:r w:rsidR="000653AC" w:rsidRPr="00301B1C" w:rsidDel="000653AC">
        <w:rPr>
          <w:rFonts w:ascii="Times New Roman" w:hAnsi="Times New Roman"/>
          <w:iCs/>
          <w:kern w:val="1"/>
          <w:sz w:val="24"/>
          <w:szCs w:val="24"/>
          <w:lang w:eastAsia="hi-IN" w:bidi="hi-IN"/>
        </w:rPr>
        <w:t xml:space="preserve"> </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Pályaalkalmassági követelmények:</w:t>
      </w:r>
      <w:r w:rsidR="000653AC" w:rsidRPr="00301B1C">
        <w:rPr>
          <w:rFonts w:ascii="Times New Roman" w:hAnsi="Times New Roman"/>
          <w:iCs/>
          <w:kern w:val="1"/>
          <w:sz w:val="24"/>
          <w:szCs w:val="24"/>
          <w:lang w:eastAsia="hi-IN" w:bidi="hi-IN"/>
        </w:rPr>
        <w:t xml:space="preserve"> -</w:t>
      </w:r>
    </w:p>
    <w:p w:rsidR="00D544D0" w:rsidRPr="00301B1C"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IV.</w:t>
      </w:r>
      <w:r w:rsidRPr="00301B1C">
        <w:rPr>
          <w:rFonts w:ascii="Times New Roman" w:hAnsi="Times New Roman"/>
          <w:b/>
          <w:kern w:val="1"/>
          <w:sz w:val="24"/>
          <w:szCs w:val="24"/>
          <w:lang w:eastAsia="hi-IN" w:bidi="hi-IN"/>
        </w:rPr>
        <w:tab/>
      </w:r>
      <w:proofErr w:type="gramStart"/>
      <w:r w:rsidRPr="00301B1C">
        <w:rPr>
          <w:rFonts w:ascii="Times New Roman" w:hAnsi="Times New Roman"/>
          <w:b/>
          <w:kern w:val="1"/>
          <w:sz w:val="24"/>
          <w:szCs w:val="24"/>
          <w:lang w:eastAsia="hi-IN" w:bidi="hi-IN"/>
        </w:rPr>
        <w:t>A</w:t>
      </w:r>
      <w:proofErr w:type="gramEnd"/>
      <w:r w:rsidRPr="00301B1C">
        <w:rPr>
          <w:rFonts w:ascii="Times New Roman" w:hAnsi="Times New Roman"/>
          <w:b/>
          <w:kern w:val="1"/>
          <w:sz w:val="24"/>
          <w:szCs w:val="24"/>
          <w:lang w:eastAsia="hi-IN" w:bidi="hi-IN"/>
        </w:rPr>
        <w:t xml:space="preserve"> szakképzés szervezésének feltételei</w:t>
      </w: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Személyi feltételek</w:t>
      </w: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szakmai elméleti és gyakorlati képzésben a nemzeti köznevelésről szóló 2011. évi C</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 törvény és a szakképzésről szóló 2011. évi CL</w:t>
      </w:r>
      <w:r w:rsidR="00D22CEC" w:rsidRPr="00301B1C">
        <w:rPr>
          <w:rFonts w:ascii="Times New Roman" w:hAnsi="Times New Roman"/>
          <w:kern w:val="1"/>
          <w:sz w:val="24"/>
          <w:szCs w:val="24"/>
          <w:lang w:eastAsia="hi-IN" w:bidi="hi-IN"/>
        </w:rPr>
        <w:t>XXX</w:t>
      </w:r>
      <w:r w:rsidRPr="00301B1C">
        <w:rPr>
          <w:rFonts w:ascii="Times New Roman" w:hAnsi="Times New Roman"/>
          <w:kern w:val="1"/>
          <w:sz w:val="24"/>
          <w:szCs w:val="24"/>
          <w:lang w:eastAsia="hi-IN" w:bidi="hi-IN"/>
        </w:rPr>
        <w:t xml:space="preserve">VII. törvény előírásainak megfelelő végzettséggel rendelkező pedagógus és egyéb szakember vehet részt. </w:t>
      </w: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Ezen túl az alábbi tantárgyak oktatására az alábbi végzettséggel</w:t>
      </w:r>
      <w:r w:rsidR="003645EA" w:rsidRP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rendelkező szakember alkalmazható:</w:t>
      </w: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301B1C">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301B1C"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301B1C"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Szakképesítés/Szakképzettség</w:t>
            </w:r>
          </w:p>
        </w:tc>
      </w:tr>
      <w:tr w:rsidR="00D544D0" w:rsidRPr="00301B1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301B1C" w:rsidRDefault="0007237C" w:rsidP="0007237C">
            <w:pPr>
              <w:widowControl w:val="0"/>
              <w:suppressAutoHyphens/>
              <w:spacing w:after="0" w:line="240" w:lineRule="auto"/>
              <w:jc w:val="center"/>
              <w:rPr>
                <w:rFonts w:ascii="Times New Roman" w:hAnsi="Times New Roman"/>
                <w:bCs/>
                <w:kern w:val="1"/>
                <w:sz w:val="24"/>
                <w:szCs w:val="24"/>
                <w:lang w:eastAsia="hi-IN" w:bidi="hi-IN"/>
              </w:rPr>
            </w:pPr>
            <w:r w:rsidRPr="00301B1C">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301B1C" w:rsidRDefault="0007237C" w:rsidP="0007237C">
            <w:pPr>
              <w:widowControl w:val="0"/>
              <w:suppressAutoHyphens/>
              <w:spacing w:after="0" w:line="240" w:lineRule="auto"/>
              <w:jc w:val="center"/>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w:t>
            </w:r>
          </w:p>
        </w:tc>
      </w:tr>
    </w:tbl>
    <w:p w:rsidR="00D544D0" w:rsidRPr="00301B1C" w:rsidRDefault="00D544D0" w:rsidP="006E6764">
      <w:pPr>
        <w:widowControl w:val="0"/>
        <w:suppressAutoHyphens/>
        <w:spacing w:after="0" w:line="240" w:lineRule="auto"/>
        <w:jc w:val="both"/>
        <w:rPr>
          <w:rFonts w:ascii="Times New Roman" w:hAnsi="Times New Roman"/>
          <w:b/>
          <w:kern w:val="1"/>
          <w:sz w:val="24"/>
          <w:szCs w:val="24"/>
          <w:lang w:eastAsia="hi-IN" w:bidi="hi-IN"/>
        </w:rPr>
      </w:pPr>
    </w:p>
    <w:p w:rsidR="00D544D0" w:rsidRPr="00301B1C" w:rsidRDefault="00D544D0" w:rsidP="006039B3">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Tárgyi feltételek</w:t>
      </w:r>
    </w:p>
    <w:p w:rsidR="00D544D0" w:rsidRPr="00301B1C"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r w:rsidR="00C32EC1" w:rsidRPr="00301B1C">
        <w:rPr>
          <w:rFonts w:ascii="Times New Roman" w:hAnsi="Times New Roman"/>
          <w:kern w:val="1"/>
          <w:sz w:val="24"/>
          <w:szCs w:val="24"/>
          <w:lang w:eastAsia="hi-IN" w:bidi="hi-IN"/>
        </w:rPr>
        <w:t xml:space="preserve">szakmai képzés lebonyolításához </w:t>
      </w:r>
      <w:r w:rsidRPr="00301B1C">
        <w:rPr>
          <w:rFonts w:ascii="Times New Roman" w:hAnsi="Times New Roman"/>
          <w:kern w:val="1"/>
          <w:sz w:val="24"/>
          <w:szCs w:val="24"/>
          <w:lang w:eastAsia="hi-IN" w:bidi="hi-IN"/>
        </w:rPr>
        <w:t>szükséges eszköz</w:t>
      </w:r>
      <w:r w:rsidR="00C32EC1" w:rsidRPr="00301B1C">
        <w:rPr>
          <w:rFonts w:ascii="Times New Roman" w:hAnsi="Times New Roman"/>
          <w:kern w:val="1"/>
          <w:sz w:val="24"/>
          <w:szCs w:val="24"/>
          <w:lang w:eastAsia="hi-IN" w:bidi="hi-IN"/>
        </w:rPr>
        <w:t>ök</w:t>
      </w:r>
      <w:r w:rsidRPr="00301B1C">
        <w:rPr>
          <w:rFonts w:ascii="Times New Roman" w:hAnsi="Times New Roman"/>
          <w:kern w:val="1"/>
          <w:sz w:val="24"/>
          <w:szCs w:val="24"/>
          <w:lang w:eastAsia="hi-IN" w:bidi="hi-IN"/>
        </w:rPr>
        <w:t xml:space="preserve"> és felszerelés</w:t>
      </w:r>
      <w:r w:rsidR="00C32EC1" w:rsidRPr="00301B1C">
        <w:rPr>
          <w:rFonts w:ascii="Times New Roman" w:hAnsi="Times New Roman"/>
          <w:kern w:val="1"/>
          <w:sz w:val="24"/>
          <w:szCs w:val="24"/>
          <w:lang w:eastAsia="hi-IN" w:bidi="hi-IN"/>
        </w:rPr>
        <w:t xml:space="preserve">ek </w:t>
      </w:r>
      <w:proofErr w:type="gramStart"/>
      <w:r w:rsidR="00C32EC1" w:rsidRPr="00301B1C">
        <w:rPr>
          <w:rFonts w:ascii="Times New Roman" w:hAnsi="Times New Roman"/>
          <w:kern w:val="1"/>
          <w:sz w:val="24"/>
          <w:szCs w:val="24"/>
          <w:lang w:eastAsia="hi-IN" w:bidi="hi-IN"/>
        </w:rPr>
        <w:t>felsorolását</w:t>
      </w:r>
      <w:r w:rsidRPr="00301B1C">
        <w:rPr>
          <w:rFonts w:ascii="Times New Roman" w:hAnsi="Times New Roman"/>
          <w:kern w:val="1"/>
          <w:sz w:val="24"/>
          <w:szCs w:val="24"/>
          <w:lang w:eastAsia="hi-IN" w:bidi="hi-IN"/>
        </w:rPr>
        <w:t xml:space="preserve">  a</w:t>
      </w:r>
      <w:proofErr w:type="gramEnd"/>
      <w:r w:rsidRPr="00301B1C">
        <w:rPr>
          <w:rFonts w:ascii="Times New Roman" w:hAnsi="Times New Roman"/>
          <w:kern w:val="1"/>
          <w:sz w:val="24"/>
          <w:szCs w:val="24"/>
          <w:lang w:eastAsia="hi-IN" w:bidi="hi-IN"/>
        </w:rPr>
        <w:t xml:space="preserve"> szakképesítés szakmai és vizsgakövetelménye (</w:t>
      </w:r>
      <w:proofErr w:type="spellStart"/>
      <w:r w:rsidR="00E84F77" w:rsidRPr="00301B1C">
        <w:rPr>
          <w:rFonts w:ascii="Times New Roman" w:hAnsi="Times New Roman"/>
          <w:kern w:val="1"/>
          <w:sz w:val="24"/>
          <w:szCs w:val="24"/>
          <w:lang w:eastAsia="hi-IN" w:bidi="hi-IN"/>
        </w:rPr>
        <w:t>szvk</w:t>
      </w:r>
      <w:proofErr w:type="spellEnd"/>
      <w:r w:rsidRPr="00301B1C">
        <w:rPr>
          <w:rFonts w:ascii="Times New Roman" w:hAnsi="Times New Roman"/>
          <w:kern w:val="1"/>
          <w:sz w:val="24"/>
          <w:szCs w:val="24"/>
          <w:lang w:eastAsia="hi-IN" w:bidi="hi-IN"/>
        </w:rPr>
        <w:t xml:space="preserve">) tartalmazza, </w:t>
      </w:r>
      <w:r w:rsidR="00C32EC1" w:rsidRPr="00301B1C">
        <w:rPr>
          <w:rFonts w:ascii="Times New Roman" w:hAnsi="Times New Roman"/>
          <w:kern w:val="1"/>
          <w:sz w:val="24"/>
          <w:szCs w:val="24"/>
          <w:lang w:eastAsia="hi-IN" w:bidi="hi-IN"/>
        </w:rPr>
        <w:t xml:space="preserve">melynek további részletei az alábbiak: </w:t>
      </w:r>
      <w:r w:rsidR="0007237C" w:rsidRPr="00301B1C">
        <w:rPr>
          <w:rFonts w:ascii="Times New Roman" w:hAnsi="Times New Roman"/>
          <w:kern w:val="1"/>
          <w:sz w:val="24"/>
          <w:szCs w:val="24"/>
          <w:lang w:eastAsia="hi-IN" w:bidi="hi-IN"/>
        </w:rPr>
        <w:t>nincs</w:t>
      </w:r>
    </w:p>
    <w:p w:rsidR="002120BE" w:rsidRPr="00301B1C" w:rsidRDefault="002120BE" w:rsidP="00FF7AB4">
      <w:pPr>
        <w:widowControl w:val="0"/>
        <w:suppressAutoHyphens/>
        <w:spacing w:after="0" w:line="240" w:lineRule="auto"/>
        <w:jc w:val="both"/>
        <w:rPr>
          <w:rFonts w:ascii="Times New Roman" w:hAnsi="Times New Roman"/>
          <w:kern w:val="1"/>
          <w:sz w:val="24"/>
          <w:szCs w:val="24"/>
          <w:lang w:eastAsia="hi-IN" w:bidi="hi-IN"/>
        </w:rPr>
      </w:pPr>
    </w:p>
    <w:p w:rsidR="002120BE" w:rsidRPr="00301B1C" w:rsidRDefault="002120BE" w:rsidP="00280858">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i/>
          <w:kern w:val="1"/>
          <w:sz w:val="24"/>
          <w:szCs w:val="24"/>
          <w:lang w:eastAsia="hi-IN" w:bidi="hi-IN"/>
        </w:rPr>
        <w:t>Ajánlás a szakmai képzés lebonyolításához szükséges további eszközökre és felszerelésekre:</w:t>
      </w:r>
    </w:p>
    <w:p w:rsidR="00D544D0" w:rsidRPr="00301B1C" w:rsidRDefault="0007237C" w:rsidP="00280858">
      <w:pPr>
        <w:widowControl w:val="0"/>
        <w:suppressAutoHyphens/>
        <w:spacing w:after="0" w:line="240" w:lineRule="auto"/>
        <w:jc w:val="both"/>
        <w:rPr>
          <w:rFonts w:ascii="Times New Roman" w:hAnsi="Times New Roman"/>
          <w:i/>
          <w:kern w:val="1"/>
          <w:sz w:val="24"/>
          <w:szCs w:val="24"/>
          <w:lang w:eastAsia="hi-IN" w:bidi="hi-IN"/>
        </w:rPr>
      </w:pPr>
      <w:proofErr w:type="gramStart"/>
      <w:r w:rsidRPr="00301B1C">
        <w:rPr>
          <w:rFonts w:ascii="Times New Roman" w:hAnsi="Times New Roman"/>
          <w:i/>
          <w:kern w:val="1"/>
          <w:sz w:val="24"/>
          <w:szCs w:val="24"/>
          <w:lang w:eastAsia="hi-IN" w:bidi="hi-IN"/>
        </w:rPr>
        <w:t>nincs</w:t>
      </w:r>
      <w:proofErr w:type="gramEnd"/>
    </w:p>
    <w:p w:rsidR="00D544D0" w:rsidRDefault="00D544D0" w:rsidP="009401F0">
      <w:pPr>
        <w:widowControl w:val="0"/>
        <w:suppressAutoHyphens/>
        <w:spacing w:after="0" w:line="240" w:lineRule="auto"/>
        <w:jc w:val="both"/>
        <w:rPr>
          <w:rFonts w:ascii="Times New Roman" w:hAnsi="Times New Roman"/>
          <w:kern w:val="1"/>
          <w:sz w:val="24"/>
          <w:szCs w:val="24"/>
          <w:lang w:eastAsia="hi-IN" w:bidi="hi-IN"/>
        </w:rPr>
      </w:pPr>
    </w:p>
    <w:p w:rsidR="00301B1C" w:rsidRPr="00301B1C" w:rsidRDefault="00301B1C" w:rsidP="009401F0">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BF78F9">
      <w:pPr>
        <w:widowControl w:val="0"/>
        <w:numPr>
          <w:ilvl w:val="0"/>
          <w:numId w:val="5"/>
        </w:numPr>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A szakképesítés óraterve nappali rendszerű oktatásra</w:t>
      </w:r>
    </w:p>
    <w:p w:rsidR="00F26D63" w:rsidRPr="00301B1C" w:rsidRDefault="00F26D63" w:rsidP="00B87D30">
      <w:pPr>
        <w:widowControl w:val="0"/>
        <w:suppressAutoHyphens/>
        <w:spacing w:after="0" w:line="240" w:lineRule="auto"/>
        <w:ind w:left="30"/>
        <w:jc w:val="both"/>
        <w:rPr>
          <w:rFonts w:ascii="Times New Roman" w:hAnsi="Times New Roman"/>
          <w:b/>
          <w:kern w:val="1"/>
          <w:sz w:val="24"/>
          <w:szCs w:val="24"/>
          <w:lang w:eastAsia="hi-IN" w:bidi="hi-IN"/>
        </w:rPr>
      </w:pPr>
    </w:p>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Szak</w:t>
      </w:r>
      <w:r w:rsidR="005D661F" w:rsidRPr="00301B1C">
        <w:rPr>
          <w:rFonts w:ascii="Times New Roman" w:eastAsia="Lucida Sans Unicode" w:hAnsi="Times New Roman"/>
          <w:kern w:val="1"/>
          <w:sz w:val="24"/>
          <w:szCs w:val="24"/>
          <w:lang w:eastAsia="hi-IN" w:bidi="hi-IN"/>
        </w:rPr>
        <w:t>közép</w:t>
      </w:r>
      <w:r w:rsidRPr="00301B1C">
        <w:rPr>
          <w:rFonts w:ascii="Times New Roman" w:eastAsia="Lucida Sans Unicode" w:hAnsi="Times New Roman"/>
          <w:kern w:val="1"/>
          <w:sz w:val="24"/>
          <w:szCs w:val="24"/>
          <w:lang w:eastAsia="hi-IN" w:bidi="hi-IN"/>
        </w:rPr>
        <w:t xml:space="preserve">iskolai képzés esetén a heti és éves szakmai óraszámok: </w:t>
      </w:r>
    </w:p>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01B1C">
        <w:trPr>
          <w:jc w:val="center"/>
        </w:trPr>
        <w:tc>
          <w:tcPr>
            <w:tcW w:w="1687" w:type="dxa"/>
            <w:shd w:val="clear" w:color="auto" w:fill="auto"/>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heti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éves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 nélkül</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heti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szabadsávval</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éves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szabadsávval</w:t>
            </w:r>
          </w:p>
        </w:tc>
      </w:tr>
      <w:tr w:rsidR="003A1AAF" w:rsidRPr="00301B1C">
        <w:trPr>
          <w:jc w:val="center"/>
        </w:trPr>
        <w:tc>
          <w:tcPr>
            <w:tcW w:w="1687"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9. évfolyam</w:t>
            </w:r>
          </w:p>
        </w:tc>
        <w:tc>
          <w:tcPr>
            <w:tcW w:w="169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14,5 óra/hét</w:t>
            </w:r>
          </w:p>
        </w:tc>
        <w:tc>
          <w:tcPr>
            <w:tcW w:w="167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522 óra/év</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17 óra/hét</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612 óra/év</w:t>
            </w:r>
          </w:p>
        </w:tc>
      </w:tr>
      <w:tr w:rsidR="003A1AAF" w:rsidRPr="00301B1C">
        <w:trPr>
          <w:jc w:val="center"/>
        </w:trPr>
        <w:tc>
          <w:tcPr>
            <w:tcW w:w="1687"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301B1C">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140</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140</w:t>
            </w:r>
          </w:p>
        </w:tc>
      </w:tr>
      <w:tr w:rsidR="003A1AAF" w:rsidRPr="00301B1C">
        <w:trPr>
          <w:jc w:val="center"/>
        </w:trPr>
        <w:tc>
          <w:tcPr>
            <w:tcW w:w="1687"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10. évfolyam</w:t>
            </w:r>
          </w:p>
        </w:tc>
        <w:tc>
          <w:tcPr>
            <w:tcW w:w="169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828 óra/év</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25 óra/hét</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900 óra/év</w:t>
            </w:r>
          </w:p>
        </w:tc>
      </w:tr>
      <w:tr w:rsidR="003A1AAF" w:rsidRPr="00301B1C">
        <w:trPr>
          <w:jc w:val="center"/>
        </w:trPr>
        <w:tc>
          <w:tcPr>
            <w:tcW w:w="1687"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301B1C">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140</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140</w:t>
            </w:r>
          </w:p>
        </w:tc>
      </w:tr>
      <w:tr w:rsidR="003A1AAF" w:rsidRPr="00301B1C">
        <w:trPr>
          <w:jc w:val="center"/>
        </w:trPr>
        <w:tc>
          <w:tcPr>
            <w:tcW w:w="1687"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11. évfolyam</w:t>
            </w:r>
          </w:p>
        </w:tc>
        <w:tc>
          <w:tcPr>
            <w:tcW w:w="169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301B1C" w:rsidRDefault="005D661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713 </w:t>
            </w:r>
            <w:r w:rsidR="003A1AAF" w:rsidRPr="00301B1C">
              <w:rPr>
                <w:rFonts w:ascii="Times New Roman" w:eastAsia="Lucida Sans Unicode" w:hAnsi="Times New Roman"/>
                <w:kern w:val="1"/>
                <w:sz w:val="24"/>
                <w:szCs w:val="24"/>
                <w:lang w:eastAsia="hi-IN" w:bidi="hi-IN"/>
              </w:rPr>
              <w:t>óra/év</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25,5 óra/hét</w:t>
            </w:r>
          </w:p>
        </w:tc>
        <w:tc>
          <w:tcPr>
            <w:tcW w:w="1679" w:type="dxa"/>
            <w:vAlign w:val="center"/>
          </w:tcPr>
          <w:p w:rsidR="003A1AAF" w:rsidRPr="00301B1C" w:rsidRDefault="005D661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790 </w:t>
            </w:r>
            <w:r w:rsidR="003A1AAF" w:rsidRPr="00301B1C">
              <w:rPr>
                <w:rFonts w:ascii="Times New Roman" w:eastAsia="Lucida Sans Unicode" w:hAnsi="Times New Roman"/>
                <w:kern w:val="1"/>
                <w:sz w:val="24"/>
                <w:szCs w:val="24"/>
                <w:lang w:eastAsia="hi-IN" w:bidi="hi-IN"/>
              </w:rPr>
              <w:t>óra/év</w:t>
            </w:r>
          </w:p>
        </w:tc>
      </w:tr>
      <w:tr w:rsidR="003A1AAF" w:rsidRPr="00301B1C">
        <w:trPr>
          <w:jc w:val="center"/>
        </w:trPr>
        <w:tc>
          <w:tcPr>
            <w:tcW w:w="3386" w:type="dxa"/>
            <w:gridSpan w:val="2"/>
            <w:shd w:val="clear" w:color="auto" w:fill="auto"/>
          </w:tcPr>
          <w:p w:rsidR="003A1AAF" w:rsidRPr="00301B1C" w:rsidRDefault="003A1AAF" w:rsidP="003A1AAF">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Összesen:</w:t>
            </w:r>
          </w:p>
        </w:tc>
        <w:tc>
          <w:tcPr>
            <w:tcW w:w="1679" w:type="dxa"/>
            <w:shd w:val="clear" w:color="auto" w:fill="auto"/>
          </w:tcPr>
          <w:p w:rsidR="003A1AAF" w:rsidRPr="00301B1C" w:rsidRDefault="005D661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2343 </w:t>
            </w:r>
            <w:r w:rsidR="003A1AAF" w:rsidRPr="00301B1C">
              <w:rPr>
                <w:rFonts w:ascii="Times New Roman" w:eastAsia="Lucida Sans Unicode" w:hAnsi="Times New Roman"/>
                <w:kern w:val="1"/>
                <w:sz w:val="24"/>
                <w:szCs w:val="24"/>
                <w:lang w:eastAsia="hi-IN" w:bidi="hi-IN"/>
              </w:rPr>
              <w:t>óra</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301B1C" w:rsidRDefault="005D661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2582 </w:t>
            </w:r>
            <w:r w:rsidR="003A1AAF" w:rsidRPr="00301B1C">
              <w:rPr>
                <w:rFonts w:ascii="Times New Roman" w:eastAsia="Lucida Sans Unicode" w:hAnsi="Times New Roman"/>
                <w:kern w:val="1"/>
                <w:sz w:val="24"/>
                <w:szCs w:val="24"/>
                <w:lang w:eastAsia="hi-IN" w:bidi="hi-IN"/>
              </w:rPr>
              <w:t>óra</w:t>
            </w:r>
          </w:p>
        </w:tc>
      </w:tr>
    </w:tbl>
    <w:p w:rsidR="003A1AAF" w:rsidRPr="00301B1C" w:rsidRDefault="003A1AAF" w:rsidP="003A1AAF">
      <w:pPr>
        <w:spacing w:after="0" w:line="240" w:lineRule="auto"/>
        <w:rPr>
          <w:rFonts w:ascii="Times New Roman" w:eastAsia="Calibri"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01B1C">
        <w:trPr>
          <w:jc w:val="center"/>
        </w:trPr>
        <w:tc>
          <w:tcPr>
            <w:tcW w:w="1899" w:type="dxa"/>
            <w:shd w:val="clear" w:color="auto" w:fill="auto"/>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lastRenderedPageBreak/>
              <w:t>évfolyam</w:t>
            </w:r>
          </w:p>
        </w:tc>
        <w:tc>
          <w:tcPr>
            <w:tcW w:w="1592" w:type="dxa"/>
            <w:shd w:val="clear" w:color="auto" w:fill="auto"/>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heti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éves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 nélkül</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heti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szabadsávval</w:t>
            </w:r>
          </w:p>
        </w:tc>
        <w:tc>
          <w:tcPr>
            <w:tcW w:w="1679" w:type="dxa"/>
            <w:vAlign w:val="center"/>
          </w:tcPr>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éves óraszám</w:t>
            </w:r>
          </w:p>
          <w:p w:rsidR="003A1AAF" w:rsidRPr="00301B1C"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szabadsávval</w:t>
            </w:r>
          </w:p>
        </w:tc>
      </w:tr>
      <w:tr w:rsidR="003A1AAF" w:rsidRPr="00301B1C">
        <w:trPr>
          <w:jc w:val="center"/>
        </w:trPr>
        <w:tc>
          <w:tcPr>
            <w:tcW w:w="189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 évfolyam</w:t>
            </w:r>
          </w:p>
        </w:tc>
        <w:tc>
          <w:tcPr>
            <w:tcW w:w="1592"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1134 óra/év</w:t>
            </w:r>
          </w:p>
        </w:tc>
        <w:tc>
          <w:tcPr>
            <w:tcW w:w="167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1260 óra/év</w:t>
            </w:r>
          </w:p>
        </w:tc>
      </w:tr>
      <w:tr w:rsidR="003A1AAF" w:rsidRPr="00301B1C">
        <w:trPr>
          <w:jc w:val="center"/>
        </w:trPr>
        <w:tc>
          <w:tcPr>
            <w:tcW w:w="189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301B1C">
              <w:rPr>
                <w:rFonts w:ascii="Times New Roman" w:eastAsia="Lucida Sans Unicode" w:hAnsi="Times New Roman"/>
                <w:kern w:val="1"/>
                <w:sz w:val="24"/>
                <w:szCs w:val="24"/>
                <w:lang w:eastAsia="hi-IN" w:bidi="hi-IN"/>
              </w:rPr>
              <w:t>Ögy</w:t>
            </w:r>
            <w:proofErr w:type="spellEnd"/>
            <w:r w:rsidRPr="00301B1C">
              <w:rPr>
                <w:rFonts w:ascii="Times New Roman" w:eastAsia="Lucida Sans Unicode" w:hAnsi="Times New Roman"/>
                <w:kern w:val="1"/>
                <w:sz w:val="24"/>
                <w:szCs w:val="24"/>
                <w:lang w:eastAsia="hi-IN" w:bidi="hi-IN"/>
              </w:rPr>
              <w:t>.</w:t>
            </w:r>
          </w:p>
        </w:tc>
        <w:tc>
          <w:tcPr>
            <w:tcW w:w="1592"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160 óra</w:t>
            </w:r>
          </w:p>
        </w:tc>
        <w:tc>
          <w:tcPr>
            <w:tcW w:w="1679" w:type="dxa"/>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3A1AAF" w:rsidRPr="00301B1C"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160 óra</w:t>
            </w:r>
          </w:p>
        </w:tc>
      </w:tr>
      <w:tr w:rsidR="003A1AAF" w:rsidRPr="00301B1C">
        <w:trPr>
          <w:jc w:val="center"/>
        </w:trPr>
        <w:tc>
          <w:tcPr>
            <w:tcW w:w="189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2. évfolyam</w:t>
            </w:r>
          </w:p>
        </w:tc>
        <w:tc>
          <w:tcPr>
            <w:tcW w:w="1592"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301B1C" w:rsidRDefault="005D661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976 </w:t>
            </w:r>
            <w:r w:rsidR="003A1AAF" w:rsidRPr="00301B1C">
              <w:rPr>
                <w:rFonts w:ascii="Times New Roman" w:eastAsia="Lucida Sans Unicode" w:hAnsi="Times New Roman"/>
                <w:kern w:val="1"/>
                <w:sz w:val="24"/>
                <w:szCs w:val="24"/>
                <w:lang w:eastAsia="hi-IN" w:bidi="hi-IN"/>
              </w:rPr>
              <w:t>óra/év</w:t>
            </w:r>
          </w:p>
        </w:tc>
        <w:tc>
          <w:tcPr>
            <w:tcW w:w="167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301B1C" w:rsidRDefault="005D661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1085 </w:t>
            </w:r>
            <w:r w:rsidR="003A1AAF" w:rsidRPr="00301B1C">
              <w:rPr>
                <w:rFonts w:ascii="Times New Roman" w:eastAsia="Lucida Sans Unicode" w:hAnsi="Times New Roman"/>
                <w:kern w:val="1"/>
                <w:sz w:val="24"/>
                <w:szCs w:val="24"/>
                <w:lang w:eastAsia="hi-IN" w:bidi="hi-IN"/>
              </w:rPr>
              <w:t>óra/év</w:t>
            </w:r>
          </w:p>
        </w:tc>
      </w:tr>
      <w:tr w:rsidR="003A1AAF" w:rsidRPr="00301B1C">
        <w:trPr>
          <w:jc w:val="center"/>
        </w:trPr>
        <w:tc>
          <w:tcPr>
            <w:tcW w:w="3491" w:type="dxa"/>
            <w:gridSpan w:val="2"/>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Összesen:</w:t>
            </w:r>
          </w:p>
        </w:tc>
        <w:tc>
          <w:tcPr>
            <w:tcW w:w="1679" w:type="dxa"/>
            <w:shd w:val="clear" w:color="auto" w:fill="FFFFFF"/>
          </w:tcPr>
          <w:p w:rsidR="003A1AAF" w:rsidRPr="00301B1C" w:rsidRDefault="005D661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2270 </w:t>
            </w:r>
            <w:r w:rsidR="003A1AAF" w:rsidRPr="00301B1C">
              <w:rPr>
                <w:rFonts w:ascii="Times New Roman" w:eastAsia="Lucida Sans Unicode" w:hAnsi="Times New Roman"/>
                <w:kern w:val="1"/>
                <w:sz w:val="24"/>
                <w:szCs w:val="24"/>
                <w:lang w:eastAsia="hi-IN" w:bidi="hi-IN"/>
              </w:rPr>
              <w:t>óra</w:t>
            </w:r>
          </w:p>
        </w:tc>
        <w:tc>
          <w:tcPr>
            <w:tcW w:w="1679" w:type="dxa"/>
            <w:shd w:val="clear" w:color="auto" w:fill="FFFFFF"/>
          </w:tcPr>
          <w:p w:rsidR="003A1AAF" w:rsidRPr="00301B1C"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3A1AAF" w:rsidRPr="00301B1C" w:rsidRDefault="005D661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2505 </w:t>
            </w:r>
            <w:r w:rsidR="003A1AAF" w:rsidRPr="00301B1C">
              <w:rPr>
                <w:rFonts w:ascii="Times New Roman" w:eastAsia="Lucida Sans Unicode" w:hAnsi="Times New Roman"/>
                <w:kern w:val="1"/>
                <w:sz w:val="24"/>
                <w:szCs w:val="24"/>
                <w:lang w:eastAsia="hi-IN" w:bidi="hi-IN"/>
              </w:rPr>
              <w:t>óra</w:t>
            </w:r>
          </w:p>
        </w:tc>
      </w:tr>
    </w:tbl>
    <w:p w:rsidR="004A0695" w:rsidRPr="00301B1C" w:rsidRDefault="004A0695" w:rsidP="006E6764">
      <w:pPr>
        <w:widowControl w:val="0"/>
        <w:suppressAutoHyphens/>
        <w:spacing w:after="0" w:line="240" w:lineRule="auto"/>
        <w:jc w:val="both"/>
        <w:rPr>
          <w:rFonts w:ascii="Times New Roman" w:hAnsi="Times New Roman"/>
          <w:b/>
          <w:kern w:val="1"/>
          <w:sz w:val="24"/>
          <w:szCs w:val="24"/>
          <w:lang w:eastAsia="hi-IN" w:bidi="hi-IN"/>
        </w:rPr>
      </w:pPr>
    </w:p>
    <w:p w:rsidR="00385149" w:rsidRPr="00301B1C" w:rsidRDefault="00385149" w:rsidP="006039B3">
      <w:pPr>
        <w:widowControl w:val="0"/>
        <w:suppressAutoHyphens/>
        <w:spacing w:after="0" w:line="240" w:lineRule="auto"/>
        <w:jc w:val="both"/>
        <w:rPr>
          <w:rFonts w:ascii="Times New Roman" w:hAnsi="Times New Roman"/>
          <w:b/>
          <w:kern w:val="1"/>
          <w:sz w:val="24"/>
          <w:szCs w:val="24"/>
          <w:lang w:eastAsia="hi-IN" w:bidi="hi-IN"/>
        </w:rPr>
      </w:pPr>
    </w:p>
    <w:p w:rsidR="00385149" w:rsidRPr="00301B1C" w:rsidRDefault="00385149" w:rsidP="00B87D30">
      <w:pPr>
        <w:widowControl w:val="0"/>
        <w:suppressAutoHyphens/>
        <w:spacing w:after="0" w:line="240" w:lineRule="auto"/>
        <w:jc w:val="both"/>
        <w:rPr>
          <w:rFonts w:ascii="Times New Roman" w:hAnsi="Times New Roman"/>
          <w:b/>
          <w:kern w:val="1"/>
          <w:sz w:val="24"/>
          <w:szCs w:val="24"/>
          <w:lang w:eastAsia="hi-IN" w:bidi="hi-IN"/>
        </w:rPr>
        <w:sectPr w:rsidR="00385149" w:rsidRPr="00301B1C" w:rsidSect="006E599B">
          <w:footerReference w:type="default" r:id="rId9"/>
          <w:pgSz w:w="11906" w:h="16838"/>
          <w:pgMar w:top="1417" w:right="1417" w:bottom="1417" w:left="1276" w:header="708" w:footer="708" w:gutter="0"/>
          <w:cols w:space="708"/>
          <w:titlePg/>
          <w:docGrid w:linePitch="360"/>
        </w:sectPr>
      </w:pPr>
    </w:p>
    <w:p w:rsidR="00D544D0" w:rsidRPr="00301B1C" w:rsidRDefault="00D544D0" w:rsidP="00B87D30">
      <w:pPr>
        <w:widowControl w:val="0"/>
        <w:suppressAutoHyphens/>
        <w:spacing w:after="0" w:line="240" w:lineRule="auto"/>
        <w:jc w:val="center"/>
        <w:rPr>
          <w:rFonts w:ascii="Times New Roman" w:hAnsi="Times New Roman"/>
          <w:sz w:val="24"/>
          <w:szCs w:val="24"/>
        </w:rPr>
      </w:pPr>
      <w:r w:rsidRPr="00301B1C">
        <w:rPr>
          <w:rFonts w:ascii="Times New Roman" w:hAnsi="Times New Roman"/>
          <w:sz w:val="24"/>
          <w:szCs w:val="24"/>
        </w:rPr>
        <w:lastRenderedPageBreak/>
        <w:t>1. számú táblázat</w:t>
      </w:r>
    </w:p>
    <w:p w:rsidR="00D544D0" w:rsidRPr="00301B1C" w:rsidRDefault="00D544D0" w:rsidP="00B87D30">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301B1C">
        <w:rPr>
          <w:rFonts w:ascii="Times New Roman" w:hAnsi="Times New Roman"/>
          <w:b/>
          <w:sz w:val="24"/>
          <w:szCs w:val="24"/>
        </w:rPr>
        <w:t>A szakmai követelménymodulokhoz rendelt tantárgyak heti óraszáma évfolyamonként</w:t>
      </w:r>
      <w:bookmarkEnd w:id="0"/>
      <w:bookmarkEnd w:id="1"/>
      <w:bookmarkEnd w:id="2"/>
    </w:p>
    <w:tbl>
      <w:tblPr>
        <w:tblW w:w="15909" w:type="dxa"/>
        <w:jc w:val="center"/>
        <w:tblInd w:w="55" w:type="dxa"/>
        <w:tblCellMar>
          <w:left w:w="70" w:type="dxa"/>
          <w:right w:w="70" w:type="dxa"/>
        </w:tblCellMar>
        <w:tblLook w:val="0000" w:firstRow="0" w:lastRow="0" w:firstColumn="0" w:lastColumn="0" w:noHBand="0" w:noVBand="0"/>
      </w:tblPr>
      <w:tblGrid>
        <w:gridCol w:w="1782"/>
        <w:gridCol w:w="1996"/>
        <w:gridCol w:w="896"/>
        <w:gridCol w:w="1074"/>
        <w:gridCol w:w="720"/>
        <w:gridCol w:w="896"/>
        <w:gridCol w:w="1074"/>
        <w:gridCol w:w="720"/>
        <w:gridCol w:w="896"/>
        <w:gridCol w:w="1129"/>
        <w:gridCol w:w="896"/>
        <w:gridCol w:w="1074"/>
        <w:gridCol w:w="720"/>
        <w:gridCol w:w="896"/>
        <w:gridCol w:w="1140"/>
      </w:tblGrid>
      <w:tr w:rsidR="003A1AAF" w:rsidRPr="00301B1C">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 Szakmai követelmény-modulok</w:t>
            </w:r>
          </w:p>
        </w:tc>
        <w:tc>
          <w:tcPr>
            <w:tcW w:w="19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Szak</w:t>
            </w:r>
            <w:r w:rsidR="005D661F" w:rsidRPr="00301B1C">
              <w:rPr>
                <w:rFonts w:ascii="Times New Roman" w:eastAsia="Calibri" w:hAnsi="Times New Roman"/>
                <w:b/>
                <w:bCs/>
                <w:sz w:val="20"/>
                <w:szCs w:val="20"/>
                <w:lang w:eastAsia="hu-HU"/>
              </w:rPr>
              <w:t>közép</w:t>
            </w:r>
            <w:r w:rsidRPr="00301B1C">
              <w:rPr>
                <w:rFonts w:ascii="Times New Roman" w:eastAsia="Calibri" w:hAnsi="Times New Roman"/>
                <w:b/>
                <w:bCs/>
                <w:sz w:val="20"/>
                <w:szCs w:val="20"/>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Szak</w:t>
            </w:r>
            <w:r w:rsidR="005D661F" w:rsidRPr="00301B1C">
              <w:rPr>
                <w:rFonts w:ascii="Times New Roman" w:eastAsia="Calibri" w:hAnsi="Times New Roman"/>
                <w:b/>
                <w:bCs/>
                <w:sz w:val="20"/>
                <w:szCs w:val="20"/>
                <w:lang w:eastAsia="hu-HU"/>
              </w:rPr>
              <w:t>közép</w:t>
            </w:r>
            <w:r w:rsidRPr="00301B1C">
              <w:rPr>
                <w:rFonts w:ascii="Times New Roman" w:eastAsia="Calibri" w:hAnsi="Times New Roman"/>
                <w:b/>
                <w:bCs/>
                <w:sz w:val="20"/>
                <w:szCs w:val="20"/>
                <w:lang w:eastAsia="hu-HU"/>
              </w:rPr>
              <w:t>iskolai képzés közismereti oktatás nélkül</w:t>
            </w:r>
          </w:p>
        </w:tc>
      </w:tr>
      <w:tr w:rsidR="003A1AAF" w:rsidRPr="00301B1C">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996"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 évfolyam</w:t>
            </w:r>
          </w:p>
        </w:tc>
      </w:tr>
      <w:tr w:rsidR="003A1AAF" w:rsidRPr="00301B1C" w:rsidTr="0099092C">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996"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01B1C" w:rsidRDefault="0099092C"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g</w:t>
            </w:r>
            <w:r w:rsidR="003A1AAF" w:rsidRPr="00301B1C">
              <w:rPr>
                <w:rFonts w:ascii="Times New Roman" w:eastAsia="Calibri" w:hAnsi="Times New Roman"/>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gyakorlati heti óraszám</w:t>
            </w:r>
          </w:p>
        </w:tc>
      </w:tr>
      <w:tr w:rsidR="003A1AAF" w:rsidRPr="00301B1C" w:rsidTr="0099092C">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996"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r>
      <w:tr w:rsidR="002806AA" w:rsidRPr="00301B1C" w:rsidTr="0099092C">
        <w:trPr>
          <w:trHeight w:val="1390"/>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99092C">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11500-12 Munkahelyi egészség és biztonság</w:t>
            </w:r>
          </w:p>
        </w:tc>
        <w:tc>
          <w:tcPr>
            <w:tcW w:w="1996" w:type="dxa"/>
            <w:tcBorders>
              <w:top w:val="nil"/>
              <w:left w:val="nil"/>
              <w:bottom w:val="single" w:sz="4" w:space="0" w:color="auto"/>
              <w:right w:val="single" w:sz="4" w:space="0" w:color="auto"/>
            </w:tcBorders>
            <w:shd w:val="clear" w:color="auto" w:fill="auto"/>
            <w:vAlign w:val="center"/>
          </w:tcPr>
          <w:p w:rsidR="002806AA" w:rsidRPr="00301B1C" w:rsidRDefault="002806AA" w:rsidP="00296116">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hAnsi="Times New Roman"/>
                <w:sz w:val="20"/>
                <w:szCs w:val="20"/>
                <w:lang w:eastAsia="hu-HU"/>
              </w:rPr>
            </w:pPr>
          </w:p>
        </w:tc>
      </w:tr>
      <w:tr w:rsidR="002806AA" w:rsidRPr="00301B1C" w:rsidTr="0099092C">
        <w:trPr>
          <w:trHeight w:val="885"/>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99092C">
            <w:pPr>
              <w:spacing w:after="0" w:line="240" w:lineRule="auto"/>
              <w:rPr>
                <w:rFonts w:ascii="Times New Roman" w:eastAsia="Calibri" w:hAnsi="Times New Roman"/>
                <w:sz w:val="20"/>
                <w:szCs w:val="20"/>
                <w:lang w:eastAsia="hu-HU"/>
              </w:rPr>
            </w:pPr>
            <w:r w:rsidRPr="00301B1C">
              <w:rPr>
                <w:rFonts w:ascii="Times New Roman" w:hAnsi="Times New Roman"/>
                <w:sz w:val="20"/>
                <w:szCs w:val="20"/>
                <w:lang w:eastAsia="hu-HU"/>
              </w:rPr>
              <w:t xml:space="preserve">11499-12 Foglalkoztatás II. </w:t>
            </w:r>
          </w:p>
        </w:tc>
        <w:tc>
          <w:tcPr>
            <w:tcW w:w="1996"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r>
      <w:tr w:rsidR="002806AA" w:rsidRPr="00301B1C" w:rsidTr="0099092C">
        <w:trPr>
          <w:trHeight w:val="1396"/>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99092C">
            <w:pPr>
              <w:spacing w:after="0" w:line="240" w:lineRule="auto"/>
              <w:rPr>
                <w:rFonts w:ascii="Times New Roman" w:eastAsia="Calibri" w:hAnsi="Times New Roman"/>
                <w:sz w:val="20"/>
                <w:szCs w:val="20"/>
                <w:lang w:eastAsia="hu-HU"/>
              </w:rPr>
            </w:pPr>
            <w:r w:rsidRPr="00301B1C">
              <w:rPr>
                <w:rFonts w:ascii="Times New Roman" w:hAnsi="Times New Roman"/>
                <w:sz w:val="20"/>
                <w:szCs w:val="20"/>
                <w:lang w:eastAsia="hu-HU"/>
              </w:rPr>
              <w:t>11497-12 Foglalkoztatás I.</w:t>
            </w:r>
          </w:p>
        </w:tc>
        <w:tc>
          <w:tcPr>
            <w:tcW w:w="1996"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r>
      <w:tr w:rsidR="003A1AAF" w:rsidRPr="00301B1C" w:rsidTr="0099092C">
        <w:trPr>
          <w:trHeight w:val="731"/>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4C12FC" w:rsidRPr="00301B1C" w:rsidRDefault="004C12FC" w:rsidP="0099092C">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10162-12</w:t>
            </w:r>
          </w:p>
          <w:p w:rsidR="003A1AAF" w:rsidRPr="00301B1C" w:rsidRDefault="004C12FC" w:rsidP="0099092C">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Gépészeti alapozó feladatok</w:t>
            </w:r>
          </w:p>
        </w:tc>
        <w:tc>
          <w:tcPr>
            <w:tcW w:w="1996" w:type="dxa"/>
            <w:tcBorders>
              <w:top w:val="nil"/>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Gépészeti alapozó feladatok</w:t>
            </w: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r>
      <w:tr w:rsidR="003A1AAF" w:rsidRPr="00301B1C" w:rsidTr="0099092C">
        <w:trPr>
          <w:trHeight w:val="711"/>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3A1AAF" w:rsidRPr="00301B1C" w:rsidRDefault="003A1AAF" w:rsidP="0099092C">
            <w:pPr>
              <w:spacing w:after="0" w:line="240" w:lineRule="auto"/>
              <w:rPr>
                <w:rFonts w:ascii="Times New Roman" w:eastAsia="Calibri" w:hAnsi="Times New Roman"/>
                <w:sz w:val="20"/>
                <w:szCs w:val="20"/>
                <w:lang w:eastAsia="hu-HU"/>
              </w:rPr>
            </w:pPr>
          </w:p>
        </w:tc>
        <w:tc>
          <w:tcPr>
            <w:tcW w:w="1996" w:type="dxa"/>
            <w:tcBorders>
              <w:top w:val="nil"/>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Gépészeti alapozó feladatok gyakorlata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r>
      <w:tr w:rsidR="003A1AAF" w:rsidRPr="00301B1C" w:rsidTr="0099092C">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4C12FC" w:rsidRPr="00301B1C" w:rsidRDefault="004C12FC" w:rsidP="0099092C">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10163-12</w:t>
            </w:r>
          </w:p>
          <w:p w:rsidR="003A1AAF" w:rsidRPr="00301B1C" w:rsidRDefault="004C12FC" w:rsidP="0099092C">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Gépészeti munkabiztonság és környezetvédelem</w:t>
            </w:r>
          </w:p>
        </w:tc>
        <w:tc>
          <w:tcPr>
            <w:tcW w:w="1996" w:type="dxa"/>
            <w:tcBorders>
              <w:top w:val="nil"/>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r>
      <w:tr w:rsidR="003A1AAF" w:rsidRPr="00301B1C" w:rsidTr="0099092C">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3A1AAF" w:rsidRPr="00301B1C" w:rsidRDefault="003A1AAF" w:rsidP="003A1AAF">
            <w:pPr>
              <w:spacing w:after="0" w:line="240" w:lineRule="auto"/>
              <w:rPr>
                <w:rFonts w:ascii="Times New Roman" w:eastAsia="Calibri" w:hAnsi="Times New Roman"/>
                <w:sz w:val="20"/>
                <w:szCs w:val="20"/>
                <w:lang w:eastAsia="hu-HU"/>
              </w:rPr>
            </w:pPr>
          </w:p>
        </w:tc>
        <w:tc>
          <w:tcPr>
            <w:tcW w:w="1996" w:type="dxa"/>
            <w:tcBorders>
              <w:top w:val="nil"/>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720" w:type="dxa"/>
            <w:vMerge/>
            <w:tcBorders>
              <w:top w:val="nil"/>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720" w:type="dxa"/>
            <w:vMerge/>
            <w:tcBorders>
              <w:top w:val="nil"/>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r>
      <w:tr w:rsidR="003A1AAF" w:rsidRPr="00301B1C" w:rsidTr="003A7A11">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12FC" w:rsidRPr="00301B1C" w:rsidRDefault="004C12FC" w:rsidP="004C12FC">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10166-12</w:t>
            </w:r>
          </w:p>
          <w:p w:rsidR="004C12FC" w:rsidRPr="00301B1C" w:rsidRDefault="004C12FC" w:rsidP="004C12FC">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kötési</w:t>
            </w:r>
          </w:p>
          <w:p w:rsidR="003A1AAF" w:rsidRPr="00301B1C" w:rsidRDefault="004C12FC" w:rsidP="004C12FC">
            <w:pPr>
              <w:spacing w:after="0" w:line="240" w:lineRule="auto"/>
              <w:rPr>
                <w:rFonts w:ascii="Times New Roman" w:eastAsia="Calibri" w:hAnsi="Times New Roman"/>
                <w:sz w:val="20"/>
                <w:szCs w:val="20"/>
                <w:lang w:eastAsia="hu-HU"/>
              </w:rPr>
            </w:pPr>
            <w:r w:rsidRPr="00301B1C">
              <w:rPr>
                <w:rFonts w:ascii="Times New Roman" w:hAnsi="Times New Roman"/>
                <w:color w:val="000000"/>
                <w:sz w:val="20"/>
                <w:szCs w:val="20"/>
                <w:lang w:eastAsia="hu-HU"/>
              </w:rPr>
              <w:lastRenderedPageBreak/>
              <w:t>feladatok</w:t>
            </w:r>
          </w:p>
        </w:tc>
        <w:tc>
          <w:tcPr>
            <w:tcW w:w="1996"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lastRenderedPageBreak/>
              <w:t>Gépészeti kötések alapjai</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EF19D3"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r>
      <w:tr w:rsidR="003A1AAF" w:rsidRPr="00301B1C" w:rsidTr="003A7A11">
        <w:trPr>
          <w:trHeight w:val="570"/>
          <w:jc w:val="center"/>
        </w:trPr>
        <w:tc>
          <w:tcPr>
            <w:tcW w:w="1782"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Gépészeti kötések készítésének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p>
        </w:tc>
      </w:tr>
      <w:tr w:rsidR="003A1AAF" w:rsidRPr="00301B1C" w:rsidTr="00C46786">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12FC" w:rsidRPr="00301B1C" w:rsidRDefault="004C12FC" w:rsidP="004C12FC">
            <w:pPr>
              <w:spacing w:after="0"/>
              <w:rPr>
                <w:rFonts w:ascii="Times New Roman" w:hAnsi="Times New Roman"/>
                <w:bCs/>
                <w:color w:val="000000"/>
                <w:sz w:val="20"/>
                <w:szCs w:val="20"/>
              </w:rPr>
            </w:pPr>
            <w:r w:rsidRPr="00301B1C">
              <w:rPr>
                <w:rFonts w:ascii="Times New Roman" w:hAnsi="Times New Roman"/>
                <w:bCs/>
                <w:color w:val="000000"/>
                <w:sz w:val="20"/>
                <w:szCs w:val="20"/>
              </w:rPr>
              <w:lastRenderedPageBreak/>
              <w:t>10173-12</w:t>
            </w:r>
          </w:p>
          <w:p w:rsidR="003A1AAF" w:rsidRPr="00301B1C" w:rsidRDefault="004C12FC" w:rsidP="004C12FC">
            <w:pPr>
              <w:spacing w:after="0" w:line="240" w:lineRule="auto"/>
              <w:rPr>
                <w:rFonts w:ascii="Times New Roman" w:eastAsia="Calibri" w:hAnsi="Times New Roman"/>
                <w:sz w:val="20"/>
                <w:szCs w:val="20"/>
                <w:lang w:eastAsia="hu-HU"/>
              </w:rPr>
            </w:pPr>
            <w:r w:rsidRPr="00301B1C">
              <w:rPr>
                <w:rFonts w:ascii="Times New Roman" w:hAnsi="Times New Roman"/>
                <w:bCs/>
                <w:color w:val="000000"/>
                <w:sz w:val="20"/>
                <w:szCs w:val="20"/>
              </w:rPr>
              <w:t>Anyagvizsgálatok és geometriai mérések</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Szakmai anyagismeret és anyagvizsgálat</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301B1C" w:rsidRDefault="00AA3A4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301B1C" w:rsidRDefault="00EF19D3"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r>
      <w:tr w:rsidR="003A1AAF" w:rsidRPr="00301B1C" w:rsidTr="00C46786">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Anyagvizsgálat és gépészeti mérések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AA3A4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w:t>
            </w:r>
          </w:p>
        </w:tc>
      </w:tr>
      <w:tr w:rsidR="004C12FC" w:rsidRPr="00301B1C" w:rsidTr="00C46786">
        <w:trPr>
          <w:trHeight w:val="570"/>
          <w:jc w:val="center"/>
        </w:trPr>
        <w:tc>
          <w:tcPr>
            <w:tcW w:w="1782" w:type="dxa"/>
            <w:vMerge w:val="restart"/>
            <w:tcBorders>
              <w:top w:val="single" w:sz="4" w:space="0" w:color="auto"/>
              <w:left w:val="single" w:sz="4" w:space="0" w:color="auto"/>
              <w:right w:val="single" w:sz="4" w:space="0" w:color="auto"/>
            </w:tcBorders>
            <w:vAlign w:val="center"/>
          </w:tcPr>
          <w:p w:rsidR="004C12FC" w:rsidRPr="00301B1C" w:rsidRDefault="004C12FC" w:rsidP="004C12FC">
            <w:pPr>
              <w:spacing w:after="0"/>
              <w:rPr>
                <w:rFonts w:ascii="Times New Roman" w:hAnsi="Times New Roman"/>
                <w:bCs/>
                <w:sz w:val="20"/>
                <w:szCs w:val="20"/>
              </w:rPr>
            </w:pPr>
            <w:r w:rsidRPr="00301B1C">
              <w:rPr>
                <w:rFonts w:ascii="Times New Roman" w:hAnsi="Times New Roman"/>
                <w:bCs/>
                <w:sz w:val="20"/>
                <w:szCs w:val="20"/>
              </w:rPr>
              <w:t>10177-12</w:t>
            </w:r>
          </w:p>
          <w:p w:rsidR="004C12FC" w:rsidRPr="00301B1C" w:rsidRDefault="004C12FC" w:rsidP="004C12FC">
            <w:pPr>
              <w:spacing w:after="0" w:line="240" w:lineRule="auto"/>
              <w:rPr>
                <w:rFonts w:ascii="Times New Roman" w:eastAsia="Calibri" w:hAnsi="Times New Roman"/>
                <w:sz w:val="20"/>
                <w:szCs w:val="20"/>
                <w:lang w:eastAsia="hu-HU"/>
              </w:rPr>
            </w:pPr>
            <w:r w:rsidRPr="00301B1C">
              <w:rPr>
                <w:rFonts w:ascii="Times New Roman" w:hAnsi="Times New Roman"/>
                <w:bCs/>
                <w:sz w:val="20"/>
                <w:szCs w:val="20"/>
              </w:rPr>
              <w:t>Gépelemek szerelési feladatai</w:t>
            </w: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Gépelemek beállítása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EF19D3"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r>
      <w:tr w:rsidR="004C12FC" w:rsidRPr="00301B1C" w:rsidTr="00C46786">
        <w:trPr>
          <w:trHeight w:val="570"/>
          <w:jc w:val="center"/>
        </w:trPr>
        <w:tc>
          <w:tcPr>
            <w:tcW w:w="1782" w:type="dxa"/>
            <w:vMerge/>
            <w:tcBorders>
              <w:left w:val="single" w:sz="4" w:space="0" w:color="auto"/>
              <w:bottom w:val="single" w:sz="4" w:space="0" w:color="auto"/>
              <w:right w:val="single" w:sz="4" w:space="0" w:color="auto"/>
            </w:tcBorders>
            <w:vAlign w:val="center"/>
          </w:tcPr>
          <w:p w:rsidR="004C12FC" w:rsidRPr="00301B1C" w:rsidRDefault="004C12FC" w:rsidP="003A1AAF">
            <w:pPr>
              <w:spacing w:after="0" w:line="240" w:lineRule="auto"/>
              <w:rPr>
                <w:rFonts w:ascii="Times New Roman" w:eastAsia="Calibri" w:hAnsi="Times New Roman"/>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301B1C" w:rsidRDefault="004C12FC"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Mérés</w:t>
            </w:r>
            <w:r w:rsidR="00A1366E" w:rsidRPr="00301B1C">
              <w:rPr>
                <w:rFonts w:ascii="Times New Roman" w:hAnsi="Times New Roman"/>
                <w:sz w:val="20"/>
                <w:szCs w:val="20"/>
              </w:rPr>
              <w:t>ek</w:t>
            </w:r>
            <w:r w:rsidRPr="00301B1C">
              <w:rPr>
                <w:rFonts w:ascii="Times New Roman" w:hAnsi="Times New Roman"/>
                <w:sz w:val="20"/>
                <w:szCs w:val="20"/>
              </w:rPr>
              <w:t xml:space="preserve"> és beállítás</w:t>
            </w:r>
            <w:r w:rsidR="00A1366E" w:rsidRPr="00301B1C">
              <w:rPr>
                <w:rFonts w:ascii="Times New Roman" w:hAnsi="Times New Roman"/>
                <w:sz w:val="20"/>
                <w:szCs w:val="20"/>
              </w:rPr>
              <w:t>ok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7</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10</w:t>
            </w:r>
          </w:p>
        </w:tc>
      </w:tr>
      <w:tr w:rsidR="004C12FC" w:rsidRPr="00301B1C" w:rsidTr="00C46786">
        <w:trPr>
          <w:trHeight w:val="570"/>
          <w:jc w:val="center"/>
        </w:trPr>
        <w:tc>
          <w:tcPr>
            <w:tcW w:w="1782" w:type="dxa"/>
            <w:vMerge w:val="restart"/>
            <w:tcBorders>
              <w:top w:val="single" w:sz="4" w:space="0" w:color="auto"/>
              <w:left w:val="single" w:sz="4" w:space="0" w:color="auto"/>
              <w:right w:val="single" w:sz="4" w:space="0" w:color="auto"/>
            </w:tcBorders>
            <w:vAlign w:val="center"/>
          </w:tcPr>
          <w:p w:rsidR="004C12FC" w:rsidRPr="00301B1C" w:rsidRDefault="004C12FC" w:rsidP="004C12FC">
            <w:pPr>
              <w:spacing w:after="0"/>
              <w:rPr>
                <w:rFonts w:ascii="Times New Roman" w:hAnsi="Times New Roman"/>
                <w:bCs/>
                <w:sz w:val="20"/>
                <w:szCs w:val="20"/>
              </w:rPr>
            </w:pPr>
            <w:r w:rsidRPr="00301B1C">
              <w:rPr>
                <w:rFonts w:ascii="Times New Roman" w:hAnsi="Times New Roman"/>
                <w:bCs/>
                <w:sz w:val="20"/>
                <w:szCs w:val="20"/>
              </w:rPr>
              <w:t>10178-12</w:t>
            </w:r>
          </w:p>
          <w:p w:rsidR="004C12FC" w:rsidRPr="00301B1C" w:rsidRDefault="004C12FC" w:rsidP="004C12FC">
            <w:pPr>
              <w:spacing w:after="0" w:line="240" w:lineRule="auto"/>
              <w:rPr>
                <w:rFonts w:ascii="Times New Roman" w:eastAsia="Calibri" w:hAnsi="Times New Roman"/>
                <w:sz w:val="20"/>
                <w:szCs w:val="20"/>
                <w:lang w:eastAsia="hu-HU"/>
              </w:rPr>
            </w:pPr>
            <w:r w:rsidRPr="00301B1C">
              <w:rPr>
                <w:rFonts w:ascii="Times New Roman" w:hAnsi="Times New Roman"/>
                <w:bCs/>
                <w:noProof/>
                <w:sz w:val="20"/>
                <w:szCs w:val="20"/>
              </w:rPr>
              <w:t>Ipari gépész</w:t>
            </w:r>
            <w:r w:rsidRPr="00301B1C">
              <w:rPr>
                <w:rFonts w:ascii="Times New Roman" w:hAnsi="Times New Roman"/>
                <w:bCs/>
                <w:sz w:val="20"/>
                <w:szCs w:val="20"/>
              </w:rPr>
              <w:t xml:space="preserve"> műveletek</w:t>
            </w: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301B1C" w:rsidRDefault="006A1475" w:rsidP="003A1AAF">
            <w:pPr>
              <w:spacing w:after="0" w:line="240" w:lineRule="auto"/>
              <w:rPr>
                <w:rFonts w:ascii="Times New Roman" w:eastAsia="Calibri" w:hAnsi="Times New Roman"/>
                <w:color w:val="000000"/>
                <w:sz w:val="20"/>
                <w:szCs w:val="20"/>
                <w:lang w:eastAsia="hu-HU"/>
              </w:rPr>
            </w:pPr>
            <w:r w:rsidRPr="00301B1C">
              <w:rPr>
                <w:rFonts w:ascii="Times New Roman" w:hAnsi="Times New Roman"/>
                <w:sz w:val="20"/>
                <w:szCs w:val="20"/>
              </w:rPr>
              <w:t>Fém</w:t>
            </w:r>
            <w:r w:rsidR="004C12FC" w:rsidRPr="00301B1C">
              <w:rPr>
                <w:rFonts w:ascii="Times New Roman" w:hAnsi="Times New Roman"/>
                <w:sz w:val="20"/>
                <w:szCs w:val="20"/>
              </w:rPr>
              <w:t>megmunkálások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r w:rsidR="004D23C5" w:rsidRPr="00301B1C">
              <w:rPr>
                <w:rFonts w:ascii="Times New Roman" w:eastAsia="Calibri" w:hAnsi="Times New Roman"/>
                <w:sz w:val="20"/>
                <w:szCs w:val="20"/>
                <w:lang w:eastAsia="hu-HU"/>
              </w:rPr>
              <w:t>,5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r>
      <w:tr w:rsidR="004C12FC" w:rsidRPr="00301B1C" w:rsidTr="00C46786">
        <w:trPr>
          <w:trHeight w:val="570"/>
          <w:jc w:val="center"/>
        </w:trPr>
        <w:tc>
          <w:tcPr>
            <w:tcW w:w="1782" w:type="dxa"/>
            <w:vMerge/>
            <w:tcBorders>
              <w:left w:val="single" w:sz="4" w:space="0" w:color="auto"/>
              <w:bottom w:val="single" w:sz="4" w:space="0" w:color="auto"/>
              <w:right w:val="single" w:sz="4" w:space="0" w:color="auto"/>
            </w:tcBorders>
            <w:vAlign w:val="center"/>
          </w:tcPr>
          <w:p w:rsidR="004C12FC" w:rsidRPr="00301B1C" w:rsidRDefault="004C12FC" w:rsidP="003A1AAF">
            <w:pPr>
              <w:spacing w:after="0" w:line="240" w:lineRule="auto"/>
              <w:rPr>
                <w:rFonts w:ascii="Times New Roman" w:eastAsia="Calibri" w:hAnsi="Times New Roman"/>
                <w:sz w:val="20"/>
                <w:szCs w:val="20"/>
                <w:lang w:eastAsia="hu-HU"/>
              </w:rPr>
            </w:pPr>
          </w:p>
        </w:tc>
        <w:tc>
          <w:tcPr>
            <w:tcW w:w="1996" w:type="dxa"/>
            <w:tcBorders>
              <w:top w:val="single" w:sz="4" w:space="0" w:color="auto"/>
              <w:left w:val="nil"/>
              <w:bottom w:val="single" w:sz="4" w:space="0" w:color="auto"/>
              <w:right w:val="single" w:sz="4" w:space="0" w:color="auto"/>
            </w:tcBorders>
            <w:shd w:val="clear" w:color="auto" w:fill="auto"/>
            <w:vAlign w:val="center"/>
          </w:tcPr>
          <w:p w:rsidR="004C12FC" w:rsidRPr="00301B1C" w:rsidRDefault="00A1366E" w:rsidP="006A1475">
            <w:pPr>
              <w:spacing w:after="0" w:line="240" w:lineRule="auto"/>
              <w:rPr>
                <w:rFonts w:ascii="Times New Roman" w:eastAsia="Calibri" w:hAnsi="Times New Roman"/>
                <w:color w:val="000000"/>
                <w:sz w:val="20"/>
                <w:szCs w:val="20"/>
                <w:lang w:eastAsia="hu-HU"/>
              </w:rPr>
            </w:pPr>
            <w:proofErr w:type="spellStart"/>
            <w:r w:rsidRPr="00301B1C">
              <w:rPr>
                <w:rFonts w:ascii="Times New Roman" w:hAnsi="Times New Roman"/>
                <w:sz w:val="20"/>
                <w:szCs w:val="20"/>
              </w:rPr>
              <w:t>Üzembehelyezés</w:t>
            </w:r>
            <w:proofErr w:type="spellEnd"/>
            <w:r w:rsidRPr="00301B1C">
              <w:rPr>
                <w:rFonts w:ascii="Times New Roman" w:hAnsi="Times New Roman"/>
                <w:sz w:val="20"/>
                <w:szCs w:val="20"/>
              </w:rPr>
              <w:t xml:space="preserve">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3A468A"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8</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C12FC" w:rsidRPr="00301B1C" w:rsidRDefault="004C12FC" w:rsidP="00C46786">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C12FC" w:rsidRPr="00301B1C" w:rsidRDefault="004D23C5"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10</w:t>
            </w:r>
          </w:p>
        </w:tc>
      </w:tr>
      <w:tr w:rsidR="003A1AAF" w:rsidRPr="00301B1C" w:rsidTr="00FC785F">
        <w:trPr>
          <w:trHeight w:val="300"/>
          <w:jc w:val="center"/>
        </w:trPr>
        <w:tc>
          <w:tcPr>
            <w:tcW w:w="377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301B1C" w:rsidRDefault="003A1AAF" w:rsidP="00FC785F">
            <w:pPr>
              <w:spacing w:after="0" w:line="240" w:lineRule="auto"/>
              <w:ind w:firstLineChars="100" w:firstLine="200"/>
              <w:rPr>
                <w:rFonts w:ascii="Times New Roman" w:eastAsia="Calibri" w:hAnsi="Times New Roman"/>
                <w:sz w:val="20"/>
                <w:szCs w:val="20"/>
                <w:lang w:eastAsia="hu-HU"/>
              </w:rPr>
            </w:pPr>
            <w:r w:rsidRPr="00301B1C">
              <w:rPr>
                <w:rFonts w:ascii="Times New Roman" w:eastAsia="Calibri" w:hAnsi="Times New Roman"/>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F0051E"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10</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3A468A">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3A468A">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3A1AAF" w:rsidRPr="00301B1C" w:rsidRDefault="003A1AAF" w:rsidP="003A468A">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3A1AAF" w:rsidRPr="00301B1C" w:rsidRDefault="00EF19D3" w:rsidP="003A468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23</w:t>
            </w:r>
          </w:p>
        </w:tc>
      </w:tr>
      <w:tr w:rsidR="003A1AAF" w:rsidRPr="00301B1C" w:rsidTr="00FC785F">
        <w:trPr>
          <w:trHeight w:val="300"/>
          <w:jc w:val="center"/>
        </w:trPr>
        <w:tc>
          <w:tcPr>
            <w:tcW w:w="377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301B1C" w:rsidRDefault="003A1AAF" w:rsidP="00FC785F">
            <w:pPr>
              <w:spacing w:after="0" w:line="240" w:lineRule="auto"/>
              <w:ind w:firstLineChars="100" w:firstLine="200"/>
              <w:rPr>
                <w:rFonts w:ascii="Times New Roman" w:eastAsia="Calibri" w:hAnsi="Times New Roman"/>
                <w:sz w:val="20"/>
                <w:szCs w:val="20"/>
                <w:lang w:eastAsia="hu-HU"/>
              </w:rPr>
            </w:pPr>
            <w:r w:rsidRPr="00301B1C">
              <w:rPr>
                <w:rFonts w:ascii="Times New Roman" w:eastAsia="Calibri"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01B1C" w:rsidRDefault="003A1AAF" w:rsidP="003A1AAF">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31,5</w:t>
            </w:r>
          </w:p>
        </w:tc>
      </w:tr>
    </w:tbl>
    <w:p w:rsidR="003C59F1" w:rsidRPr="00301B1C" w:rsidRDefault="003C59F1" w:rsidP="00FF7AB4">
      <w:pPr>
        <w:spacing w:after="0" w:line="240" w:lineRule="auto"/>
        <w:jc w:val="center"/>
        <w:outlineLvl w:val="2"/>
        <w:rPr>
          <w:rFonts w:ascii="Times New Roman" w:hAnsi="Times New Roman"/>
          <w:b/>
          <w:sz w:val="24"/>
          <w:szCs w:val="24"/>
        </w:rPr>
      </w:pPr>
    </w:p>
    <w:p w:rsidR="00D544D0" w:rsidRPr="00301B1C"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kerettanterv szakmai tartalma - a szakképzésről szóló 2011. évi CL</w:t>
      </w:r>
      <w:r w:rsidR="00D22CEC" w:rsidRPr="00301B1C">
        <w:rPr>
          <w:rFonts w:ascii="Times New Roman" w:hAnsi="Times New Roman"/>
          <w:kern w:val="1"/>
          <w:sz w:val="24"/>
          <w:szCs w:val="24"/>
          <w:lang w:eastAsia="hi-IN" w:bidi="hi-IN"/>
        </w:rPr>
        <w:t>XXX</w:t>
      </w:r>
      <w:r w:rsidRPr="00301B1C">
        <w:rPr>
          <w:rFonts w:ascii="Times New Roman" w:hAnsi="Times New Roman"/>
          <w:kern w:val="1"/>
          <w:sz w:val="24"/>
          <w:szCs w:val="24"/>
          <w:lang w:eastAsia="hi-IN" w:bidi="hi-IN"/>
        </w:rPr>
        <w:t xml:space="preserve">VII. törvény 8.§ (5) bekezdésének megfelelően - a nappali rendszerű oktatásra meghatározott tanulói éves kötelező szakmai elméleti és gyakorlati óraszám legalább 90%-át lefedi. </w:t>
      </w:r>
    </w:p>
    <w:p w:rsidR="00D544D0" w:rsidRPr="00301B1C" w:rsidRDefault="00D544D0" w:rsidP="00FF7AB4">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544D0" w:rsidRPr="00301B1C" w:rsidRDefault="00D544D0" w:rsidP="00280858">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9401F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301B1C" w:rsidRDefault="00D544D0" w:rsidP="00014447">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B87D30">
      <w:pPr>
        <w:widowControl w:val="0"/>
        <w:suppressAutoHyphens/>
        <w:spacing w:after="0" w:line="240" w:lineRule="auto"/>
        <w:jc w:val="center"/>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br w:type="page"/>
      </w:r>
      <w:r w:rsidRPr="00301B1C">
        <w:rPr>
          <w:rFonts w:ascii="Times New Roman" w:hAnsi="Times New Roman"/>
          <w:kern w:val="1"/>
          <w:sz w:val="24"/>
          <w:szCs w:val="24"/>
          <w:lang w:eastAsia="hi-IN" w:bidi="hi-IN"/>
        </w:rPr>
        <w:lastRenderedPageBreak/>
        <w:t>2. számú táblázat</w:t>
      </w:r>
    </w:p>
    <w:p w:rsidR="00D544D0" w:rsidRPr="00301B1C"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301B1C">
        <w:rPr>
          <w:rFonts w:ascii="Times New Roman" w:hAnsi="Times New Roman"/>
          <w:b/>
          <w:kern w:val="1"/>
          <w:sz w:val="24"/>
          <w:szCs w:val="24"/>
          <w:lang w:eastAsia="hi-IN" w:bidi="hi-IN"/>
        </w:rPr>
        <w:t>A szakmai követelménymodulokhoz rendelt tantárgyak és témakörök óraszáma évfolyamonként</w:t>
      </w:r>
    </w:p>
    <w:p w:rsidR="0010660C" w:rsidRPr="00301B1C" w:rsidRDefault="0010660C"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0"/>
        <w:gridCol w:w="2500"/>
        <w:gridCol w:w="640"/>
        <w:gridCol w:w="640"/>
        <w:gridCol w:w="640"/>
        <w:gridCol w:w="640"/>
        <w:gridCol w:w="640"/>
        <w:gridCol w:w="640"/>
        <w:gridCol w:w="820"/>
        <w:gridCol w:w="820"/>
        <w:gridCol w:w="1060"/>
        <w:gridCol w:w="573"/>
        <w:gridCol w:w="539"/>
        <w:gridCol w:w="553"/>
        <w:gridCol w:w="740"/>
        <w:gridCol w:w="740"/>
        <w:gridCol w:w="996"/>
      </w:tblGrid>
      <w:tr w:rsidR="003A1AAF" w:rsidRPr="00301B1C">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Tantárgyak</w:t>
            </w:r>
            <w:r w:rsidRPr="00301B1C">
              <w:rPr>
                <w:rFonts w:ascii="Times New Roman" w:eastAsia="Calibri"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Szak</w:t>
            </w:r>
            <w:r w:rsidR="005D661F" w:rsidRPr="00301B1C">
              <w:rPr>
                <w:rFonts w:ascii="Times New Roman" w:eastAsia="Calibri" w:hAnsi="Times New Roman"/>
                <w:b/>
                <w:bCs/>
                <w:sz w:val="20"/>
                <w:szCs w:val="20"/>
                <w:lang w:eastAsia="hu-HU"/>
              </w:rPr>
              <w:t>közép</w:t>
            </w:r>
            <w:r w:rsidRPr="00301B1C">
              <w:rPr>
                <w:rFonts w:ascii="Times New Roman" w:eastAsia="Calibri" w:hAnsi="Times New Roman"/>
                <w:b/>
                <w:bCs/>
                <w:sz w:val="20"/>
                <w:szCs w:val="20"/>
                <w:lang w:eastAsia="hu-HU"/>
              </w:rPr>
              <w:t>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Szak</w:t>
            </w:r>
            <w:r w:rsidR="005D661F" w:rsidRPr="00301B1C">
              <w:rPr>
                <w:rFonts w:ascii="Times New Roman" w:eastAsia="Calibri" w:hAnsi="Times New Roman"/>
                <w:b/>
                <w:bCs/>
                <w:sz w:val="20"/>
                <w:szCs w:val="20"/>
                <w:lang w:eastAsia="hu-HU"/>
              </w:rPr>
              <w:t>közép</w:t>
            </w:r>
            <w:r w:rsidRPr="00301B1C">
              <w:rPr>
                <w:rFonts w:ascii="Times New Roman" w:eastAsia="Calibri" w:hAnsi="Times New Roman"/>
                <w:b/>
                <w:bCs/>
                <w:sz w:val="20"/>
                <w:szCs w:val="20"/>
                <w:lang w:eastAsia="hu-HU"/>
              </w:rPr>
              <w:t>iskolai képzés közismereti oktatás nélkül</w:t>
            </w:r>
          </w:p>
        </w:tc>
      </w:tr>
      <w:tr w:rsidR="003A1AAF" w:rsidRPr="00301B1C">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Összesen</w:t>
            </w:r>
          </w:p>
        </w:tc>
      </w:tr>
      <w:tr w:rsidR="003A1AAF" w:rsidRPr="00301B1C" w:rsidTr="00C0061A">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1665" w:type="dxa"/>
            <w:gridSpan w:val="3"/>
            <w:tcBorders>
              <w:top w:val="single" w:sz="4" w:space="0" w:color="auto"/>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 évfolyam</w:t>
            </w:r>
          </w:p>
        </w:tc>
        <w:tc>
          <w:tcPr>
            <w:tcW w:w="14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r>
      <w:tr w:rsidR="003A1AAF" w:rsidRPr="00301B1C" w:rsidTr="00C0061A">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c>
          <w:tcPr>
            <w:tcW w:w="573" w:type="dxa"/>
            <w:tcBorders>
              <w:top w:val="nil"/>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w:t>
            </w:r>
          </w:p>
        </w:tc>
        <w:tc>
          <w:tcPr>
            <w:tcW w:w="539" w:type="dxa"/>
            <w:tcBorders>
              <w:top w:val="nil"/>
              <w:left w:val="nil"/>
              <w:bottom w:val="single" w:sz="4" w:space="0" w:color="auto"/>
              <w:right w:val="single" w:sz="4" w:space="0" w:color="auto"/>
            </w:tcBorders>
            <w:shd w:val="clear" w:color="auto" w:fill="C0C0C0"/>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gy</w:t>
            </w:r>
            <w:proofErr w:type="spellEnd"/>
          </w:p>
        </w:tc>
        <w:tc>
          <w:tcPr>
            <w:tcW w:w="553" w:type="dxa"/>
            <w:tcBorders>
              <w:top w:val="nil"/>
              <w:left w:val="nil"/>
              <w:bottom w:val="single" w:sz="4" w:space="0" w:color="auto"/>
              <w:right w:val="single" w:sz="4" w:space="0" w:color="auto"/>
            </w:tcBorders>
            <w:shd w:val="clear" w:color="auto" w:fill="969696"/>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ögy</w:t>
            </w:r>
            <w:proofErr w:type="spellEnd"/>
          </w:p>
        </w:tc>
        <w:tc>
          <w:tcPr>
            <w:tcW w:w="740" w:type="dxa"/>
            <w:tcBorders>
              <w:top w:val="nil"/>
              <w:left w:val="nil"/>
              <w:bottom w:val="single" w:sz="4" w:space="0" w:color="auto"/>
              <w:right w:val="single" w:sz="4" w:space="0" w:color="auto"/>
            </w:tcBorders>
            <w:shd w:val="clear" w:color="auto" w:fill="auto"/>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e</w:t>
            </w:r>
          </w:p>
        </w:tc>
        <w:tc>
          <w:tcPr>
            <w:tcW w:w="740" w:type="dxa"/>
            <w:tcBorders>
              <w:top w:val="nil"/>
              <w:left w:val="nil"/>
              <w:bottom w:val="single" w:sz="4" w:space="0" w:color="auto"/>
              <w:right w:val="single" w:sz="4" w:space="0" w:color="auto"/>
            </w:tcBorders>
            <w:shd w:val="clear" w:color="auto" w:fill="C0C0C0"/>
            <w:vAlign w:val="bottom"/>
          </w:tcPr>
          <w:p w:rsidR="003A1AAF" w:rsidRPr="00301B1C" w:rsidRDefault="003A1AAF" w:rsidP="003A1AAF">
            <w:pPr>
              <w:spacing w:after="0" w:line="240" w:lineRule="auto"/>
              <w:jc w:val="center"/>
              <w:rPr>
                <w:rFonts w:ascii="Times New Roman" w:eastAsia="Calibri" w:hAnsi="Times New Roman"/>
                <w:b/>
                <w:bCs/>
                <w:sz w:val="20"/>
                <w:szCs w:val="20"/>
                <w:lang w:eastAsia="hu-HU"/>
              </w:rPr>
            </w:pPr>
            <w:proofErr w:type="spellStart"/>
            <w:r w:rsidRPr="00301B1C">
              <w:rPr>
                <w:rFonts w:ascii="Times New Roman" w:eastAsia="Calibri"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301B1C" w:rsidRDefault="003A1AAF" w:rsidP="003A1AAF">
            <w:pPr>
              <w:spacing w:after="0" w:line="240" w:lineRule="auto"/>
              <w:rPr>
                <w:rFonts w:ascii="Times New Roman" w:eastAsia="Calibri" w:hAnsi="Times New Roman"/>
                <w:b/>
                <w:bCs/>
                <w:sz w:val="20"/>
                <w:szCs w:val="20"/>
                <w:lang w:eastAsia="hu-HU"/>
              </w:rPr>
            </w:pPr>
          </w:p>
        </w:tc>
      </w:tr>
      <w:tr w:rsidR="002806AA" w:rsidRPr="00301B1C" w:rsidTr="00C0061A">
        <w:trPr>
          <w:trHeight w:val="585"/>
          <w:jc w:val="center"/>
        </w:trPr>
        <w:tc>
          <w:tcPr>
            <w:tcW w:w="2040" w:type="dxa"/>
            <w:vMerge w:val="restart"/>
            <w:tcBorders>
              <w:top w:val="nil"/>
              <w:left w:val="single" w:sz="4" w:space="0" w:color="auto"/>
              <w:right w:val="single" w:sz="4" w:space="0" w:color="auto"/>
            </w:tcBorders>
            <w:shd w:val="clear" w:color="auto" w:fill="FFCC00"/>
            <w:vAlign w:val="center"/>
          </w:tcPr>
          <w:p w:rsidR="002806AA" w:rsidRPr="00301B1C" w:rsidRDefault="002806AA" w:rsidP="00296116">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11500-12 </w:t>
            </w:r>
            <w:r w:rsidR="0099092C" w:rsidRPr="00301B1C">
              <w:rPr>
                <w:rFonts w:ascii="Times New Roman" w:hAnsi="Times New Roman"/>
                <w:sz w:val="20"/>
                <w:szCs w:val="20"/>
                <w:lang w:eastAsia="hu-HU"/>
              </w:rPr>
              <w:br/>
            </w:r>
            <w:r w:rsidRPr="00301B1C">
              <w:rPr>
                <w:rFonts w:ascii="Times New Roman" w:hAnsi="Times New Roman"/>
                <w:sz w:val="20"/>
                <w:szCs w:val="20"/>
                <w:lang w:eastAsia="hu-HU"/>
              </w:rPr>
              <w:t xml:space="preserve">Munkahelyi egészség és biztonság </w:t>
            </w: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296116">
            <w:pPr>
              <w:spacing w:after="0" w:line="240" w:lineRule="auto"/>
              <w:rPr>
                <w:rFonts w:ascii="Times New Roman" w:hAnsi="Times New Roman"/>
                <w:b/>
                <w:bCs/>
                <w:sz w:val="20"/>
                <w:szCs w:val="20"/>
                <w:lang w:eastAsia="hu-HU"/>
              </w:rPr>
            </w:pPr>
            <w:r w:rsidRPr="00301B1C">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2806AA" w:rsidRPr="00301B1C" w:rsidRDefault="00493AB8"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2806AA" w:rsidRPr="00301B1C" w:rsidRDefault="00493AB8"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18</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18</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553" w:type="dxa"/>
            <w:vMerge w:val="restart"/>
            <w:tcBorders>
              <w:top w:val="nil"/>
              <w:left w:val="single" w:sz="4" w:space="0" w:color="auto"/>
              <w:bottom w:val="single" w:sz="4" w:space="0" w:color="000000"/>
              <w:right w:val="single" w:sz="4" w:space="0" w:color="auto"/>
            </w:tcBorders>
            <w:shd w:val="clear" w:color="auto" w:fill="969696"/>
            <w:vAlign w:val="center"/>
          </w:tcPr>
          <w:p w:rsidR="002806AA" w:rsidRPr="00301B1C" w:rsidRDefault="00493AB8"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160</w:t>
            </w: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hAnsi="Times New Roman"/>
                <w:b/>
                <w:bCs/>
                <w:sz w:val="20"/>
                <w:szCs w:val="20"/>
                <w:lang w:eastAsia="hu-HU"/>
              </w:rPr>
            </w:pPr>
            <w:r w:rsidRPr="00301B1C">
              <w:rPr>
                <w:rFonts w:ascii="Times New Roman" w:hAnsi="Times New Roman"/>
                <w:b/>
                <w:bCs/>
                <w:sz w:val="20"/>
                <w:szCs w:val="20"/>
                <w:lang w:eastAsia="hu-HU"/>
              </w:rPr>
              <w:t>18</w:t>
            </w:r>
          </w:p>
        </w:tc>
      </w:tr>
      <w:tr w:rsidR="002806AA" w:rsidRPr="00301B1C" w:rsidTr="00C0061A">
        <w:trPr>
          <w:trHeight w:val="285"/>
          <w:jc w:val="center"/>
        </w:trPr>
        <w:tc>
          <w:tcPr>
            <w:tcW w:w="2040" w:type="dxa"/>
            <w:vMerge/>
            <w:tcBorders>
              <w:left w:val="single" w:sz="4" w:space="0" w:color="auto"/>
              <w:right w:val="single" w:sz="4" w:space="0" w:color="auto"/>
            </w:tcBorders>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r>
      <w:tr w:rsidR="002806AA" w:rsidRPr="00301B1C" w:rsidTr="00C0061A">
        <w:trPr>
          <w:trHeight w:val="285"/>
          <w:jc w:val="center"/>
        </w:trPr>
        <w:tc>
          <w:tcPr>
            <w:tcW w:w="2040" w:type="dxa"/>
            <w:vMerge/>
            <w:tcBorders>
              <w:left w:val="single" w:sz="4" w:space="0" w:color="auto"/>
              <w:right w:val="single" w:sz="4" w:space="0" w:color="auto"/>
            </w:tcBorders>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r>
      <w:tr w:rsidR="002806AA" w:rsidRPr="00301B1C" w:rsidTr="00C0061A">
        <w:trPr>
          <w:trHeight w:val="285"/>
          <w:jc w:val="center"/>
        </w:trPr>
        <w:tc>
          <w:tcPr>
            <w:tcW w:w="2040" w:type="dxa"/>
            <w:vMerge/>
            <w:tcBorders>
              <w:left w:val="single" w:sz="4" w:space="0" w:color="auto"/>
              <w:right w:val="single" w:sz="4" w:space="0" w:color="auto"/>
            </w:tcBorders>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r>
      <w:tr w:rsidR="002806AA" w:rsidRPr="00301B1C" w:rsidTr="00C0061A">
        <w:trPr>
          <w:trHeight w:val="285"/>
          <w:jc w:val="center"/>
        </w:trPr>
        <w:tc>
          <w:tcPr>
            <w:tcW w:w="2040" w:type="dxa"/>
            <w:vMerge/>
            <w:tcBorders>
              <w:left w:val="single" w:sz="4" w:space="0" w:color="auto"/>
              <w:right w:val="single" w:sz="4" w:space="0" w:color="auto"/>
            </w:tcBorders>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r>
      <w:tr w:rsidR="002806AA" w:rsidRPr="00301B1C" w:rsidTr="00C0061A">
        <w:trPr>
          <w:trHeight w:val="285"/>
          <w:jc w:val="center"/>
        </w:trPr>
        <w:tc>
          <w:tcPr>
            <w:tcW w:w="2040" w:type="dxa"/>
            <w:vMerge/>
            <w:tcBorders>
              <w:left w:val="single" w:sz="4" w:space="0" w:color="auto"/>
              <w:right w:val="single" w:sz="4" w:space="0" w:color="auto"/>
            </w:tcBorders>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2</w:t>
            </w:r>
          </w:p>
        </w:tc>
      </w:tr>
      <w:tr w:rsidR="002806AA" w:rsidRPr="00301B1C" w:rsidTr="00C0061A">
        <w:trPr>
          <w:trHeight w:val="285"/>
          <w:jc w:val="center"/>
        </w:trPr>
        <w:tc>
          <w:tcPr>
            <w:tcW w:w="2040" w:type="dxa"/>
            <w:vMerge/>
            <w:tcBorders>
              <w:left w:val="single" w:sz="4" w:space="0" w:color="auto"/>
              <w:bottom w:val="single" w:sz="4" w:space="0" w:color="auto"/>
              <w:right w:val="single" w:sz="4" w:space="0" w:color="auto"/>
            </w:tcBorders>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i/>
                <w:iCs/>
                <w:sz w:val="20"/>
                <w:szCs w:val="20"/>
              </w:rPr>
              <w:t>4</w:t>
            </w:r>
          </w:p>
        </w:tc>
      </w:tr>
      <w:tr w:rsidR="002806AA" w:rsidRPr="00301B1C" w:rsidTr="00C0061A">
        <w:trPr>
          <w:trHeight w:val="309"/>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sz w:val="20"/>
                <w:szCs w:val="20"/>
                <w:lang w:eastAsia="hu-HU"/>
              </w:rPr>
              <w:t>11499-12 Foglalkoztatás II.</w:t>
            </w: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b/>
                <w:bCs/>
                <w:sz w:val="20"/>
                <w:szCs w:val="20"/>
                <w:lang w:eastAsia="hu-HU"/>
              </w:rPr>
            </w:pPr>
            <w:r w:rsidRPr="00301B1C">
              <w:rPr>
                <w:rFonts w:ascii="Times New Roman" w:hAnsi="Times New Roman"/>
                <w:b/>
                <w:bCs/>
                <w:sz w:val="20"/>
                <w:szCs w:val="20"/>
                <w:lang w:eastAsia="hu-HU"/>
              </w:rPr>
              <w:t>Foglalkoztatás II.</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15</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15</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553"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15</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15</w:t>
            </w:r>
          </w:p>
        </w:tc>
      </w:tr>
      <w:tr w:rsidR="002806AA" w:rsidRPr="00301B1C" w:rsidTr="00C0061A">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Munkajogi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r>
      <w:tr w:rsidR="002806AA" w:rsidRPr="00301B1C" w:rsidTr="00C0061A">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Munkaviszony létesítése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r>
      <w:tr w:rsidR="002806AA" w:rsidRPr="00301B1C" w:rsidTr="00C0061A">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Álláskeresés</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4</w:t>
            </w:r>
          </w:p>
        </w:tc>
      </w:tr>
      <w:tr w:rsidR="002806AA" w:rsidRPr="00301B1C" w:rsidTr="00C0061A">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Munkanélküliség</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3</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3</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3</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3</w:t>
            </w:r>
          </w:p>
        </w:tc>
      </w:tr>
      <w:tr w:rsidR="002806AA" w:rsidRPr="00301B1C" w:rsidTr="00C0061A">
        <w:trPr>
          <w:trHeight w:val="516"/>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sz w:val="20"/>
                <w:szCs w:val="20"/>
                <w:lang w:eastAsia="hu-HU"/>
              </w:rPr>
              <w:t xml:space="preserve">11497-12 Foglalkoztatás I. </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b/>
                <w:bCs/>
                <w:sz w:val="20"/>
                <w:szCs w:val="20"/>
                <w:lang w:eastAsia="hu-HU"/>
              </w:rPr>
            </w:pPr>
            <w:r w:rsidRPr="00301B1C">
              <w:rPr>
                <w:rFonts w:ascii="Times New Roman" w:hAnsi="Times New Roman"/>
                <w:b/>
                <w:bCs/>
                <w:sz w:val="20"/>
                <w:szCs w:val="20"/>
                <w:lang w:eastAsia="hu-HU"/>
              </w:rPr>
              <w:t>Foglalkoztatás I.</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62</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62</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553" w:type="dxa"/>
            <w:vMerge/>
            <w:tcBorders>
              <w:top w:val="single" w:sz="4" w:space="0" w:color="auto"/>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62</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
                <w:bCs/>
                <w:sz w:val="20"/>
                <w:szCs w:val="20"/>
                <w:lang w:eastAsia="hu-HU"/>
              </w:rPr>
              <w:t>62</w:t>
            </w:r>
          </w:p>
        </w:tc>
      </w:tr>
      <w:tr w:rsidR="002806AA" w:rsidRPr="00301B1C" w:rsidTr="00C0061A">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r w:rsidRPr="00301B1C">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r>
      <w:tr w:rsidR="002806AA" w:rsidRPr="00301B1C" w:rsidTr="00C0061A">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10</w:t>
            </w:r>
          </w:p>
        </w:tc>
      </w:tr>
      <w:tr w:rsidR="002806AA" w:rsidRPr="00301B1C" w:rsidTr="00C0061A">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24</w:t>
            </w:r>
          </w:p>
        </w:tc>
        <w:tc>
          <w:tcPr>
            <w:tcW w:w="573"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000000"/>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24</w:t>
            </w:r>
          </w:p>
        </w:tc>
        <w:tc>
          <w:tcPr>
            <w:tcW w:w="740" w:type="dxa"/>
            <w:tcBorders>
              <w:top w:val="single" w:sz="4" w:space="0" w:color="auto"/>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24</w:t>
            </w:r>
          </w:p>
        </w:tc>
      </w:tr>
      <w:tr w:rsidR="002806AA" w:rsidRPr="00301B1C" w:rsidTr="00C0061A">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C00"/>
            <w:vAlign w:val="center"/>
          </w:tcPr>
          <w:p w:rsidR="002806AA" w:rsidRPr="00301B1C" w:rsidRDefault="002806AA"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tcPr>
          <w:p w:rsidR="002806AA" w:rsidRPr="00301B1C" w:rsidRDefault="002806AA" w:rsidP="003A1AAF">
            <w:pPr>
              <w:spacing w:after="0" w:line="240" w:lineRule="auto"/>
              <w:rPr>
                <w:rFonts w:ascii="Times New Roman" w:eastAsia="Calibri" w:hAnsi="Times New Roman"/>
                <w:sz w:val="20"/>
                <w:szCs w:val="20"/>
                <w:lang w:eastAsia="hu-HU"/>
              </w:rPr>
            </w:pPr>
            <w:r w:rsidRPr="00301B1C">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18</w:t>
            </w:r>
          </w:p>
        </w:tc>
        <w:tc>
          <w:tcPr>
            <w:tcW w:w="573" w:type="dxa"/>
            <w:tcBorders>
              <w:top w:val="nil"/>
              <w:left w:val="nil"/>
              <w:bottom w:val="single" w:sz="4" w:space="0" w:color="auto"/>
              <w:right w:val="single" w:sz="4" w:space="0" w:color="auto"/>
            </w:tcBorders>
            <w:shd w:val="clear" w:color="auto" w:fill="auto"/>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auto"/>
              <w:right w:val="single" w:sz="4" w:space="0" w:color="auto"/>
            </w:tcBorders>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18</w:t>
            </w:r>
          </w:p>
        </w:tc>
        <w:tc>
          <w:tcPr>
            <w:tcW w:w="740" w:type="dxa"/>
            <w:tcBorders>
              <w:top w:val="nil"/>
              <w:left w:val="nil"/>
              <w:bottom w:val="single" w:sz="4" w:space="0" w:color="auto"/>
              <w:right w:val="single" w:sz="4" w:space="0" w:color="auto"/>
            </w:tcBorders>
            <w:shd w:val="clear" w:color="auto" w:fill="C0C0C0"/>
            <w:vAlign w:val="center"/>
          </w:tcPr>
          <w:p w:rsidR="002806AA" w:rsidRPr="00301B1C" w:rsidRDefault="002806AA"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806AA" w:rsidRPr="00301B1C" w:rsidRDefault="005D661F" w:rsidP="00C46786">
            <w:pPr>
              <w:spacing w:after="0" w:line="240" w:lineRule="auto"/>
              <w:jc w:val="center"/>
              <w:rPr>
                <w:rFonts w:ascii="Times New Roman" w:eastAsia="Calibri" w:hAnsi="Times New Roman"/>
                <w:sz w:val="20"/>
                <w:szCs w:val="20"/>
                <w:lang w:eastAsia="hu-HU"/>
              </w:rPr>
            </w:pPr>
            <w:r w:rsidRPr="00301B1C">
              <w:rPr>
                <w:rFonts w:ascii="Times New Roman" w:hAnsi="Times New Roman"/>
                <w:bCs/>
                <w:i/>
                <w:sz w:val="20"/>
                <w:szCs w:val="20"/>
              </w:rPr>
              <w:t>18</w:t>
            </w:r>
          </w:p>
        </w:tc>
      </w:tr>
      <w:tr w:rsidR="003A1AAF" w:rsidRPr="00301B1C" w:rsidTr="00C0061A">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F4455" w:rsidRPr="00301B1C" w:rsidRDefault="009F4455" w:rsidP="009F4455">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10162-12</w:t>
            </w:r>
          </w:p>
          <w:p w:rsidR="003A1AAF" w:rsidRPr="00301B1C" w:rsidRDefault="009F4455" w:rsidP="009F4455">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 xml:space="preserve">Gépészeti alapozó </w:t>
            </w:r>
            <w:r w:rsidRPr="00301B1C">
              <w:rPr>
                <w:rFonts w:ascii="Times New Roman" w:eastAsia="Calibri" w:hAnsi="Times New Roman"/>
                <w:sz w:val="20"/>
                <w:szCs w:val="20"/>
                <w:lang w:eastAsia="hu-HU"/>
              </w:rPr>
              <w:lastRenderedPageBreak/>
              <w:t>feladatok</w:t>
            </w:r>
          </w:p>
        </w:tc>
        <w:tc>
          <w:tcPr>
            <w:tcW w:w="250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bCs/>
                <w:sz w:val="20"/>
                <w:szCs w:val="20"/>
                <w:lang w:eastAsia="hu-HU"/>
              </w:rPr>
            </w:pPr>
            <w:r w:rsidRPr="00301B1C">
              <w:rPr>
                <w:rFonts w:ascii="Times New Roman" w:hAnsi="Times New Roman"/>
                <w:b/>
                <w:sz w:val="20"/>
                <w:szCs w:val="20"/>
              </w:rPr>
              <w:lastRenderedPageBreak/>
              <w:t>Gépészeti alapozó feladatok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72</w:t>
            </w:r>
          </w:p>
        </w:tc>
        <w:tc>
          <w:tcPr>
            <w:tcW w:w="573"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72</w:t>
            </w:r>
          </w:p>
        </w:tc>
        <w:tc>
          <w:tcPr>
            <w:tcW w:w="539"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553" w:type="dxa"/>
            <w:vMerge/>
            <w:tcBorders>
              <w:top w:val="single" w:sz="4" w:space="0" w:color="auto"/>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r>
      <w:tr w:rsidR="005004AD"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r>
      <w:tr w:rsidR="005004AD"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r>
      <w:tr w:rsidR="005004AD"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Fémek alakítása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r>
      <w:tr w:rsidR="003A1AAF"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301B1C" w:rsidRDefault="003A1AAF"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bCs/>
                <w:sz w:val="20"/>
                <w:szCs w:val="20"/>
                <w:lang w:eastAsia="hu-HU"/>
              </w:rPr>
            </w:pPr>
            <w:r w:rsidRPr="00301B1C">
              <w:rPr>
                <w:rFonts w:ascii="Times New Roman" w:hAnsi="Times New Roman"/>
                <w:b/>
                <w:sz w:val="20"/>
                <w:szCs w:val="20"/>
              </w:rPr>
              <w:t>Gépészeti alapozó feladatok gyakorlata</w:t>
            </w: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144</w:t>
            </w:r>
          </w:p>
        </w:tc>
        <w:tc>
          <w:tcPr>
            <w:tcW w:w="573"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144</w:t>
            </w:r>
          </w:p>
        </w:tc>
        <w:tc>
          <w:tcPr>
            <w:tcW w:w="553"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144</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Gépészeti alapismeretek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36</w:t>
            </w:r>
          </w:p>
        </w:tc>
      </w:tr>
      <w:tr w:rsidR="003A1AAF" w:rsidRPr="00301B1C" w:rsidTr="00C0061A">
        <w:trPr>
          <w:trHeight w:val="285"/>
          <w:jc w:val="center"/>
        </w:trPr>
        <w:tc>
          <w:tcPr>
            <w:tcW w:w="2040"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9F4455" w:rsidRPr="00301B1C" w:rsidRDefault="009F4455" w:rsidP="009F4455">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10163-12</w:t>
            </w:r>
          </w:p>
          <w:p w:rsidR="003A1AAF" w:rsidRPr="00301B1C" w:rsidRDefault="009F4455" w:rsidP="009F4455">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Gépészeti munkabiztonság és környezetvédelem</w:t>
            </w:r>
          </w:p>
        </w:tc>
        <w:tc>
          <w:tcPr>
            <w:tcW w:w="2500" w:type="dxa"/>
            <w:tcBorders>
              <w:top w:val="nil"/>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bCs/>
                <w:sz w:val="20"/>
                <w:szCs w:val="20"/>
                <w:lang w:eastAsia="hu-HU"/>
              </w:rPr>
            </w:pPr>
            <w:r w:rsidRPr="00301B1C">
              <w:rPr>
                <w:rFonts w:ascii="Times New Roman" w:hAnsi="Times New Roman"/>
                <w:b/>
                <w:color w:val="000000"/>
                <w:sz w:val="20"/>
                <w:szCs w:val="20"/>
                <w:lang w:eastAsia="hu-HU"/>
              </w:rPr>
              <w:t>Munkavédelem</w:t>
            </w:r>
            <w:r w:rsidR="003A1AAF" w:rsidRPr="00301B1C">
              <w:rPr>
                <w:rFonts w:ascii="Times New Roman" w:eastAsia="Calibri" w:hAnsi="Times New Roman"/>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468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301B1C" w:rsidRDefault="003A468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3A1AAF" w:rsidRPr="00301B1C" w:rsidRDefault="003A468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539"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301B1C" w:rsidRDefault="003A468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Munkabiztonság</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Tűzvédelem</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Környezetvédelem</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3A1AAF"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301B1C" w:rsidRDefault="003A1AAF"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bCs/>
                <w:sz w:val="20"/>
                <w:szCs w:val="20"/>
                <w:lang w:eastAsia="hu-HU"/>
              </w:rPr>
            </w:pPr>
            <w:r w:rsidRPr="00301B1C">
              <w:rPr>
                <w:rFonts w:ascii="Times New Roman" w:eastAsia="Calibri" w:hAnsi="Times New Roman"/>
                <w:b/>
                <w:color w:val="000000"/>
                <w:sz w:val="20"/>
                <w:szCs w:val="20"/>
                <w:lang w:eastAsia="hu-HU"/>
              </w:rPr>
              <w:t>Elsősegélynyújtás gyakorlata</w:t>
            </w: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3A1AAF" w:rsidRPr="00301B1C" w:rsidRDefault="003A468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553"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301B1C" w:rsidRDefault="005B0F79"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Elsősegélynyújtás alapjai</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Munka- és környezetvédelem a gyakorlatban</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Sérülések ellátása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3A1AAF" w:rsidRPr="00301B1C" w:rsidTr="00C0061A">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D97D99" w:rsidRPr="00301B1C" w:rsidRDefault="00D97D99" w:rsidP="00D97D99">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10166-12</w:t>
            </w:r>
          </w:p>
          <w:p w:rsidR="00D97D99" w:rsidRPr="00301B1C" w:rsidRDefault="00D97D99" w:rsidP="00D97D99">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kötési</w:t>
            </w:r>
          </w:p>
          <w:p w:rsidR="003A1AAF" w:rsidRPr="00301B1C" w:rsidRDefault="00D97D99" w:rsidP="00D97D99">
            <w:pPr>
              <w:spacing w:after="0" w:line="240" w:lineRule="auto"/>
              <w:rPr>
                <w:rFonts w:ascii="Times New Roman" w:eastAsia="Calibri" w:hAnsi="Times New Roman"/>
                <w:sz w:val="20"/>
                <w:szCs w:val="20"/>
                <w:lang w:eastAsia="hu-HU"/>
              </w:rPr>
            </w:pPr>
            <w:r w:rsidRPr="00301B1C">
              <w:rPr>
                <w:rFonts w:ascii="Times New Roman" w:hAnsi="Times New Roman"/>
                <w:color w:val="000000"/>
                <w:sz w:val="20"/>
                <w:szCs w:val="20"/>
                <w:lang w:eastAsia="hu-HU"/>
              </w:rPr>
              <w:t>feladatok</w:t>
            </w:r>
          </w:p>
        </w:tc>
        <w:tc>
          <w:tcPr>
            <w:tcW w:w="2500" w:type="dxa"/>
            <w:tcBorders>
              <w:top w:val="nil"/>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bCs/>
                <w:sz w:val="20"/>
                <w:szCs w:val="20"/>
                <w:lang w:eastAsia="hu-HU"/>
              </w:rPr>
            </w:pPr>
            <w:r w:rsidRPr="00301B1C">
              <w:rPr>
                <w:rFonts w:ascii="Times New Roman" w:hAnsi="Times New Roman"/>
                <w:b/>
                <w:sz w:val="20"/>
                <w:szCs w:val="20"/>
              </w:rPr>
              <w:t>Gépészeti kötések alapjai</w:t>
            </w: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4D23C5"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301B1C" w:rsidRDefault="00097400"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573" w:type="dxa"/>
            <w:tcBorders>
              <w:top w:val="nil"/>
              <w:left w:val="nil"/>
              <w:bottom w:val="single" w:sz="4" w:space="0" w:color="auto"/>
              <w:right w:val="single" w:sz="4" w:space="0" w:color="auto"/>
            </w:tcBorders>
            <w:shd w:val="clear" w:color="auto" w:fill="auto"/>
            <w:vAlign w:val="center"/>
          </w:tcPr>
          <w:p w:rsidR="003A1AAF" w:rsidRPr="00301B1C" w:rsidRDefault="00097400"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539"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1AAF" w:rsidRPr="00301B1C" w:rsidRDefault="00386D6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w:t>
            </w:r>
          </w:p>
        </w:tc>
        <w:tc>
          <w:tcPr>
            <w:tcW w:w="7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301B1C" w:rsidRDefault="00386D6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139</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Hegesztés, forrasztás, ragasztás</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48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48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CF7991"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60</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Szegecselés, csavarozás</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10</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CF7991"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46</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Felületvédelem</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24</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24</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9</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CF7991"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i/>
                <w:sz w:val="20"/>
                <w:szCs w:val="20"/>
                <w:lang w:eastAsia="hu-HU"/>
              </w:rPr>
              <w:t>33</w:t>
            </w:r>
          </w:p>
        </w:tc>
      </w:tr>
      <w:tr w:rsidR="003A1AAF"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A1AAF" w:rsidRPr="00301B1C" w:rsidRDefault="003A1AAF"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sz w:val="20"/>
                <w:szCs w:val="20"/>
                <w:lang w:eastAsia="hu-HU"/>
              </w:rPr>
            </w:pPr>
            <w:r w:rsidRPr="00301B1C">
              <w:rPr>
                <w:rFonts w:ascii="Times New Roman" w:hAnsi="Times New Roman"/>
                <w:b/>
                <w:sz w:val="20"/>
                <w:szCs w:val="20"/>
              </w:rPr>
              <w:t>Gépészeti kötések készítésének gyakorlata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4D23C5"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097400"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72</w:t>
            </w:r>
          </w:p>
        </w:tc>
        <w:tc>
          <w:tcPr>
            <w:tcW w:w="573"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auto"/>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3A1AAF" w:rsidRPr="00301B1C" w:rsidRDefault="00386D6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62</w:t>
            </w: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301B1C" w:rsidRDefault="00386D6A"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62</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Cs/>
                <w:sz w:val="20"/>
                <w:szCs w:val="20"/>
                <w:lang w:eastAsia="hu-HU"/>
              </w:rPr>
            </w:pPr>
            <w:r w:rsidRPr="00301B1C">
              <w:rPr>
                <w:rFonts w:ascii="Times New Roman" w:eastAsia="Calibri" w:hAnsi="Times New Roman"/>
                <w:bCs/>
                <w:sz w:val="20"/>
                <w:szCs w:val="20"/>
                <w:lang w:eastAsia="hu-HU"/>
              </w:rPr>
              <w:t>Hegesztési, forrasztási, ragasztási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48</w:t>
            </w:r>
          </w:p>
        </w:tc>
        <w:tc>
          <w:tcPr>
            <w:tcW w:w="640" w:type="dxa"/>
            <w:vMerge/>
            <w:tcBorders>
              <w:top w:val="single" w:sz="4" w:space="0" w:color="auto"/>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r w:rsidRPr="00301B1C">
              <w:rPr>
                <w:rFonts w:ascii="Times New Roman" w:eastAsia="Calibri" w:hAnsi="Times New Roman"/>
                <w:bCs/>
                <w:i/>
                <w:sz w:val="20"/>
                <w:szCs w:val="20"/>
                <w:lang w:eastAsia="hu-HU"/>
              </w:rPr>
              <w:t>48</w:t>
            </w:r>
          </w:p>
        </w:tc>
        <w:tc>
          <w:tcPr>
            <w:tcW w:w="573"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553" w:type="dxa"/>
            <w:vMerge/>
            <w:tcBorders>
              <w:top w:val="single" w:sz="4" w:space="0" w:color="auto"/>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40</w:t>
            </w:r>
          </w:p>
        </w:tc>
        <w:tc>
          <w:tcPr>
            <w:tcW w:w="996"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Cs/>
                <w:i/>
                <w:sz w:val="20"/>
                <w:szCs w:val="20"/>
                <w:lang w:eastAsia="hu-HU"/>
              </w:rPr>
              <w:t>40</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Szegecs-, csavarkötések készítése</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12</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 xml:space="preserve">Felületvédelmi bevonatok </w:t>
            </w:r>
            <w:r w:rsidRPr="00301B1C">
              <w:rPr>
                <w:rFonts w:ascii="Times New Roman" w:eastAsia="Calibri" w:hAnsi="Times New Roman"/>
                <w:sz w:val="20"/>
                <w:szCs w:val="20"/>
                <w:lang w:eastAsia="hu-HU"/>
              </w:rPr>
              <w:lastRenderedPageBreak/>
              <w:t>készítése</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i/>
                <w:sz w:val="20"/>
                <w:szCs w:val="20"/>
                <w:lang w:eastAsia="hu-HU"/>
              </w:rPr>
              <w:t>12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10</w:t>
            </w:r>
          </w:p>
        </w:tc>
      </w:tr>
      <w:tr w:rsidR="003A1AAF" w:rsidRPr="00301B1C" w:rsidTr="00C0061A">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9F4455" w:rsidRPr="00301B1C" w:rsidRDefault="009F4455" w:rsidP="009F4455">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lastRenderedPageBreak/>
              <w:t>10173-12</w:t>
            </w:r>
          </w:p>
          <w:p w:rsidR="003A1AAF" w:rsidRPr="00301B1C" w:rsidRDefault="009F4455" w:rsidP="009F4455">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Anyagvizsgálatok és geometriai mérések</w:t>
            </w:r>
          </w:p>
        </w:tc>
        <w:tc>
          <w:tcPr>
            <w:tcW w:w="2500" w:type="dxa"/>
            <w:tcBorders>
              <w:top w:val="nil"/>
              <w:left w:val="nil"/>
              <w:bottom w:val="single" w:sz="4" w:space="0" w:color="auto"/>
              <w:right w:val="single" w:sz="4" w:space="0" w:color="auto"/>
            </w:tcBorders>
            <w:shd w:val="clear" w:color="auto" w:fill="auto"/>
            <w:vAlign w:val="center"/>
          </w:tcPr>
          <w:p w:rsidR="003A1AAF" w:rsidRPr="00301B1C" w:rsidRDefault="00D97D99" w:rsidP="003A1AAF">
            <w:pPr>
              <w:spacing w:after="0" w:line="240" w:lineRule="auto"/>
              <w:rPr>
                <w:rFonts w:ascii="Times New Roman" w:eastAsia="Calibri" w:hAnsi="Times New Roman"/>
                <w:b/>
                <w:bCs/>
                <w:sz w:val="20"/>
                <w:szCs w:val="20"/>
                <w:lang w:eastAsia="hu-HU"/>
              </w:rPr>
            </w:pPr>
            <w:r w:rsidRPr="00301B1C">
              <w:rPr>
                <w:rFonts w:ascii="Times New Roman" w:hAnsi="Times New Roman"/>
                <w:b/>
                <w:sz w:val="20"/>
                <w:szCs w:val="20"/>
              </w:rPr>
              <w:t>Szakmai anyagismeret és anyagvizsgálat</w:t>
            </w: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4D23C5"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301B1C" w:rsidRDefault="004D23C5"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301B1C" w:rsidRDefault="00097400"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144</w:t>
            </w:r>
          </w:p>
        </w:tc>
        <w:tc>
          <w:tcPr>
            <w:tcW w:w="573" w:type="dxa"/>
            <w:tcBorders>
              <w:top w:val="nil"/>
              <w:left w:val="nil"/>
              <w:bottom w:val="single" w:sz="4" w:space="0" w:color="auto"/>
              <w:right w:val="single" w:sz="4" w:space="0" w:color="auto"/>
            </w:tcBorders>
            <w:shd w:val="clear" w:color="auto" w:fill="auto"/>
            <w:vAlign w:val="center"/>
          </w:tcPr>
          <w:p w:rsidR="003A1AAF" w:rsidRPr="00301B1C" w:rsidRDefault="00097400"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539"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1AAF" w:rsidRPr="00301B1C" w:rsidRDefault="00386D6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w:t>
            </w:r>
          </w:p>
        </w:tc>
        <w:tc>
          <w:tcPr>
            <w:tcW w:w="740" w:type="dxa"/>
            <w:tcBorders>
              <w:top w:val="nil"/>
              <w:left w:val="nil"/>
              <w:bottom w:val="single" w:sz="4" w:space="0" w:color="auto"/>
              <w:right w:val="single" w:sz="4" w:space="0" w:color="auto"/>
            </w:tcBorders>
            <w:shd w:val="clear" w:color="auto" w:fill="C0C0C0"/>
            <w:vAlign w:val="center"/>
          </w:tcPr>
          <w:p w:rsidR="003A1AAF" w:rsidRPr="00301B1C" w:rsidRDefault="003A1AAF"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301B1C" w:rsidRDefault="00386D6A"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139</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Szakmai anyagismeret</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60</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48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60</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 xml:space="preserve">Roncsolásos és </w:t>
            </w:r>
            <w:proofErr w:type="spellStart"/>
            <w:r w:rsidRPr="00301B1C">
              <w:rPr>
                <w:rFonts w:ascii="Times New Roman" w:eastAsia="Calibri" w:hAnsi="Times New Roman"/>
                <w:sz w:val="20"/>
                <w:szCs w:val="20"/>
                <w:lang w:eastAsia="hu-HU"/>
              </w:rPr>
              <w:t>roncsolásmentes</w:t>
            </w:r>
            <w:proofErr w:type="spellEnd"/>
            <w:r w:rsidRPr="00301B1C">
              <w:rPr>
                <w:rFonts w:ascii="Times New Roman" w:eastAsia="Calibri" w:hAnsi="Times New Roman"/>
                <w:sz w:val="20"/>
                <w:szCs w:val="20"/>
                <w:lang w:eastAsia="hu-HU"/>
              </w:rPr>
              <w:t xml:space="preserve"> anyagvizsgálatok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48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10</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46</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Mérőeszközök, mérőberendezések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36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24</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9</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33</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
                <w:sz w:val="20"/>
                <w:szCs w:val="20"/>
                <w:lang w:eastAsia="hu-HU"/>
              </w:rPr>
            </w:pPr>
            <w:r w:rsidRPr="00301B1C">
              <w:rPr>
                <w:rFonts w:ascii="Times New Roman" w:hAnsi="Times New Roman"/>
                <w:b/>
                <w:sz w:val="20"/>
                <w:szCs w:val="20"/>
              </w:rPr>
              <w:t>Anyagvizsgálat és gépészeti mérések gyakorlata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180</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288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288</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319</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Cs/>
                <w:sz w:val="20"/>
                <w:szCs w:val="20"/>
                <w:lang w:eastAsia="hu-HU"/>
              </w:rPr>
            </w:pPr>
            <w:r w:rsidRPr="00301B1C">
              <w:rPr>
                <w:rFonts w:ascii="Times New Roman" w:eastAsia="Calibri" w:hAnsi="Times New Roman"/>
                <w:bCs/>
                <w:sz w:val="20"/>
                <w:szCs w:val="20"/>
                <w:lang w:eastAsia="hu-HU"/>
              </w:rPr>
              <w:t>Roncsolásos anyagvizsgálatok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r w:rsidRPr="00301B1C">
              <w:rPr>
                <w:rFonts w:ascii="Times New Roman" w:eastAsia="Calibri" w:hAnsi="Times New Roman"/>
                <w:b/>
                <w:bCs/>
                <w:i/>
                <w:sz w:val="20"/>
                <w:szCs w:val="20"/>
                <w:lang w:eastAsia="hu-HU"/>
              </w:rPr>
              <w:t>96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96</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12</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Cs/>
                <w:i/>
                <w:sz w:val="20"/>
                <w:szCs w:val="20"/>
                <w:lang w:eastAsia="hu-HU"/>
              </w:rPr>
              <w:t>108</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Cs/>
                <w:sz w:val="20"/>
                <w:szCs w:val="20"/>
                <w:lang w:eastAsia="hu-HU"/>
              </w:rPr>
            </w:pPr>
            <w:proofErr w:type="spellStart"/>
            <w:r w:rsidRPr="00301B1C">
              <w:rPr>
                <w:rFonts w:ascii="Times New Roman" w:eastAsia="Calibri" w:hAnsi="Times New Roman"/>
                <w:bCs/>
                <w:sz w:val="20"/>
                <w:szCs w:val="20"/>
                <w:lang w:eastAsia="hu-HU"/>
              </w:rPr>
              <w:t>Roncsolásmentes</w:t>
            </w:r>
            <w:proofErr w:type="spellEnd"/>
            <w:r w:rsidRPr="00301B1C">
              <w:rPr>
                <w:rFonts w:ascii="Times New Roman" w:eastAsia="Calibri" w:hAnsi="Times New Roman"/>
                <w:bCs/>
                <w:sz w:val="20"/>
                <w:szCs w:val="20"/>
                <w:lang w:eastAsia="hu-HU"/>
              </w:rPr>
              <w:t xml:space="preserve"> anyagvizsgálatok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r w:rsidRPr="00301B1C">
              <w:rPr>
                <w:rFonts w:ascii="Times New Roman" w:eastAsia="Calibri" w:hAnsi="Times New Roman"/>
                <w:b/>
                <w:bCs/>
                <w:i/>
                <w:sz w:val="20"/>
                <w:szCs w:val="20"/>
                <w:lang w:eastAsia="hu-HU"/>
              </w:rPr>
              <w:t>96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96</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Cs/>
                <w:i/>
                <w:sz w:val="20"/>
                <w:szCs w:val="20"/>
                <w:lang w:eastAsia="hu-HU"/>
              </w:rPr>
              <w:t>106</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Mérőeszközök használata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96</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96</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9</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i/>
                <w:sz w:val="20"/>
                <w:szCs w:val="20"/>
                <w:lang w:eastAsia="hu-HU"/>
              </w:rPr>
              <w:t>105</w:t>
            </w:r>
          </w:p>
        </w:tc>
      </w:tr>
      <w:tr w:rsidR="00816176" w:rsidRPr="00301B1C" w:rsidTr="00C0061A">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816176" w:rsidRPr="00301B1C" w:rsidRDefault="00816176" w:rsidP="00D97D99">
            <w:pPr>
              <w:spacing w:after="0"/>
              <w:rPr>
                <w:rFonts w:ascii="Times New Roman" w:hAnsi="Times New Roman"/>
                <w:bCs/>
                <w:sz w:val="20"/>
                <w:szCs w:val="20"/>
              </w:rPr>
            </w:pPr>
            <w:r w:rsidRPr="00301B1C">
              <w:rPr>
                <w:rFonts w:ascii="Times New Roman" w:hAnsi="Times New Roman"/>
                <w:bCs/>
                <w:sz w:val="20"/>
                <w:szCs w:val="20"/>
              </w:rPr>
              <w:t>10177-12</w:t>
            </w:r>
          </w:p>
          <w:p w:rsidR="00816176" w:rsidRPr="00301B1C" w:rsidRDefault="00816176" w:rsidP="00D97D99">
            <w:pPr>
              <w:spacing w:after="0" w:line="240" w:lineRule="auto"/>
              <w:rPr>
                <w:rFonts w:ascii="Times New Roman" w:eastAsia="Calibri" w:hAnsi="Times New Roman"/>
                <w:sz w:val="20"/>
                <w:szCs w:val="20"/>
                <w:lang w:eastAsia="hu-HU"/>
              </w:rPr>
            </w:pPr>
            <w:r w:rsidRPr="00301B1C">
              <w:rPr>
                <w:rFonts w:ascii="Times New Roman" w:hAnsi="Times New Roman"/>
                <w:bCs/>
                <w:sz w:val="20"/>
                <w:szCs w:val="20"/>
              </w:rPr>
              <w:t>Gépelemek szerelési feladatai</w:t>
            </w: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
                <w:sz w:val="20"/>
                <w:szCs w:val="20"/>
                <w:lang w:eastAsia="hu-HU"/>
              </w:rPr>
            </w:pPr>
            <w:r w:rsidRPr="00301B1C">
              <w:rPr>
                <w:rFonts w:ascii="Times New Roman" w:hAnsi="Times New Roman"/>
                <w:b/>
                <w:sz w:val="20"/>
                <w:szCs w:val="20"/>
              </w:rPr>
              <w:t>Gépelemek beállítása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93</w:t>
            </w:r>
          </w:p>
        </w:tc>
        <w:tc>
          <w:tcPr>
            <w:tcW w:w="820" w:type="dxa"/>
            <w:tcBorders>
              <w:top w:val="nil"/>
              <w:left w:val="nil"/>
              <w:bottom w:val="single" w:sz="4" w:space="0" w:color="auto"/>
              <w:right w:val="single" w:sz="4" w:space="0" w:color="auto"/>
            </w:tcBorders>
            <w:shd w:val="clear" w:color="auto" w:fill="C0C0C0"/>
            <w:noWrap/>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201</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108</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62</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170</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Hajtások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68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24</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60</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EF19D3">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Hidraulikus rendszerek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68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20</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56</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Pneumatikus rendszerek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29</w:t>
            </w: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65</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36</w:t>
            </w: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18</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54</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
                <w:sz w:val="20"/>
                <w:szCs w:val="20"/>
                <w:lang w:eastAsia="hu-HU"/>
              </w:rPr>
            </w:pPr>
            <w:r w:rsidRPr="00301B1C">
              <w:rPr>
                <w:rFonts w:ascii="Times New Roman" w:hAnsi="Times New Roman"/>
                <w:b/>
                <w:sz w:val="20"/>
                <w:szCs w:val="20"/>
              </w:rPr>
              <w:t>Mérések és beállítások gyakorlata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324</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217</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541</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216</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526</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hAnsi="Times New Roman"/>
                <w:sz w:val="20"/>
                <w:szCs w:val="20"/>
              </w:rPr>
            </w:pPr>
            <w:r w:rsidRPr="00301B1C">
              <w:rPr>
                <w:rFonts w:ascii="Times New Roman" w:hAnsi="Times New Roman"/>
                <w:sz w:val="20"/>
                <w:szCs w:val="20"/>
              </w:rPr>
              <w:t>Hajtások szerelése</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84</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81617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192</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72</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100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172</w:t>
            </w:r>
          </w:p>
        </w:tc>
      </w:tr>
      <w:tr w:rsidR="00816176" w:rsidRPr="00301B1C" w:rsidTr="00C0061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EF19D3">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Hidraulikus rendszerek szerelése</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108</w:t>
            </w:r>
          </w:p>
        </w:tc>
        <w:tc>
          <w:tcPr>
            <w:tcW w:w="640" w:type="dxa"/>
            <w:vMerge/>
            <w:tcBorders>
              <w:top w:val="nil"/>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188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72</w:t>
            </w:r>
          </w:p>
        </w:tc>
        <w:tc>
          <w:tcPr>
            <w:tcW w:w="553" w:type="dxa"/>
            <w:vMerge/>
            <w:tcBorders>
              <w:top w:val="nil"/>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110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182</w:t>
            </w:r>
          </w:p>
        </w:tc>
      </w:tr>
      <w:tr w:rsidR="00816176" w:rsidRPr="00301B1C" w:rsidTr="00C0061A">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Pneumatikus rendszerek szerelése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108</w:t>
            </w:r>
          </w:p>
        </w:tc>
        <w:tc>
          <w:tcPr>
            <w:tcW w:w="640" w:type="dxa"/>
            <w:vMerge/>
            <w:tcBorders>
              <w:top w:val="single" w:sz="4" w:space="0" w:color="auto"/>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53</w:t>
            </w:r>
          </w:p>
        </w:tc>
        <w:tc>
          <w:tcPr>
            <w:tcW w:w="106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161</w:t>
            </w:r>
          </w:p>
        </w:tc>
        <w:tc>
          <w:tcPr>
            <w:tcW w:w="573"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72</w:t>
            </w:r>
          </w:p>
        </w:tc>
        <w:tc>
          <w:tcPr>
            <w:tcW w:w="553" w:type="dxa"/>
            <w:vMerge/>
            <w:tcBorders>
              <w:top w:val="single" w:sz="4" w:space="0" w:color="auto"/>
              <w:left w:val="single" w:sz="4" w:space="0" w:color="auto"/>
              <w:bottom w:val="single" w:sz="4" w:space="0" w:color="auto"/>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100</w:t>
            </w:r>
          </w:p>
        </w:tc>
        <w:tc>
          <w:tcPr>
            <w:tcW w:w="996"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09237B"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172</w:t>
            </w:r>
          </w:p>
        </w:tc>
      </w:tr>
      <w:tr w:rsidR="00816176" w:rsidRPr="00301B1C" w:rsidTr="00C0061A">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16176" w:rsidRPr="00301B1C" w:rsidRDefault="00816176" w:rsidP="00D97D99">
            <w:pPr>
              <w:spacing w:after="0"/>
              <w:rPr>
                <w:rFonts w:ascii="Times New Roman" w:hAnsi="Times New Roman"/>
                <w:bCs/>
                <w:sz w:val="20"/>
                <w:szCs w:val="20"/>
              </w:rPr>
            </w:pPr>
            <w:r w:rsidRPr="00301B1C">
              <w:rPr>
                <w:rFonts w:ascii="Times New Roman" w:hAnsi="Times New Roman"/>
                <w:bCs/>
                <w:sz w:val="20"/>
                <w:szCs w:val="20"/>
              </w:rPr>
              <w:t>10178-12</w:t>
            </w:r>
          </w:p>
          <w:p w:rsidR="00816176" w:rsidRPr="00301B1C" w:rsidRDefault="00816176" w:rsidP="00D97D99">
            <w:pPr>
              <w:spacing w:after="0" w:line="240" w:lineRule="auto"/>
              <w:rPr>
                <w:rFonts w:ascii="Times New Roman" w:eastAsia="Calibri" w:hAnsi="Times New Roman"/>
                <w:sz w:val="20"/>
                <w:szCs w:val="20"/>
                <w:lang w:eastAsia="hu-HU"/>
              </w:rPr>
            </w:pPr>
            <w:r w:rsidRPr="00301B1C">
              <w:rPr>
                <w:rFonts w:ascii="Times New Roman" w:hAnsi="Times New Roman"/>
                <w:bCs/>
                <w:noProof/>
                <w:sz w:val="20"/>
                <w:szCs w:val="20"/>
              </w:rPr>
              <w:t>Ipari gépész</w:t>
            </w:r>
            <w:r w:rsidRPr="00301B1C">
              <w:rPr>
                <w:rFonts w:ascii="Times New Roman" w:hAnsi="Times New Roman"/>
                <w:bCs/>
                <w:sz w:val="20"/>
                <w:szCs w:val="20"/>
              </w:rPr>
              <w:t xml:space="preserve"> műveletek</w:t>
            </w:r>
          </w:p>
        </w:tc>
        <w:tc>
          <w:tcPr>
            <w:tcW w:w="250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6A1475">
            <w:pPr>
              <w:spacing w:after="0" w:line="240" w:lineRule="auto"/>
              <w:rPr>
                <w:rFonts w:ascii="Times New Roman" w:eastAsia="Calibri" w:hAnsi="Times New Roman"/>
                <w:b/>
                <w:sz w:val="20"/>
                <w:szCs w:val="20"/>
                <w:lang w:eastAsia="hu-HU"/>
              </w:rPr>
            </w:pPr>
            <w:r w:rsidRPr="00301B1C">
              <w:rPr>
                <w:rFonts w:ascii="Times New Roman" w:hAnsi="Times New Roman"/>
                <w:b/>
                <w:sz w:val="20"/>
                <w:szCs w:val="20"/>
              </w:rPr>
              <w:t>Fémmegmunkálások</w:t>
            </w:r>
          </w:p>
        </w:tc>
        <w:tc>
          <w:tcPr>
            <w:tcW w:w="6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78</w:t>
            </w:r>
          </w:p>
        </w:tc>
        <w:tc>
          <w:tcPr>
            <w:tcW w:w="82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78</w:t>
            </w:r>
          </w:p>
        </w:tc>
        <w:tc>
          <w:tcPr>
            <w:tcW w:w="573"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39"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553" w:type="dxa"/>
            <w:vMerge/>
            <w:tcBorders>
              <w:top w:val="single" w:sz="4" w:space="0" w:color="auto"/>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62</w:t>
            </w:r>
          </w:p>
        </w:tc>
        <w:tc>
          <w:tcPr>
            <w:tcW w:w="740" w:type="dxa"/>
            <w:tcBorders>
              <w:top w:val="single" w:sz="4" w:space="0" w:color="auto"/>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62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B3E3E">
            <w:pPr>
              <w:spacing w:after="0"/>
              <w:rPr>
                <w:rFonts w:ascii="Times New Roman" w:hAnsi="Times New Roman"/>
                <w:sz w:val="20"/>
                <w:szCs w:val="20"/>
              </w:rPr>
            </w:pPr>
            <w:r w:rsidRPr="00301B1C">
              <w:rPr>
                <w:rFonts w:ascii="Times New Roman" w:hAnsi="Times New Roman"/>
                <w:sz w:val="20"/>
                <w:szCs w:val="20"/>
              </w:rPr>
              <w:t xml:space="preserve">Fémek </w:t>
            </w:r>
            <w:proofErr w:type="spellStart"/>
            <w:r w:rsidRPr="00301B1C">
              <w:rPr>
                <w:rFonts w:ascii="Times New Roman" w:hAnsi="Times New Roman"/>
                <w:sz w:val="20"/>
                <w:szCs w:val="20"/>
              </w:rPr>
              <w:t>melegalakítása</w:t>
            </w:r>
            <w:proofErr w:type="spellEnd"/>
            <w:r w:rsidRPr="00301B1C">
              <w:rPr>
                <w:rFonts w:ascii="Times New Roman" w:hAnsi="Times New Roman"/>
                <w:sz w:val="20"/>
                <w:szCs w:val="20"/>
              </w:rPr>
              <w:t>,</w:t>
            </w:r>
          </w:p>
          <w:p w:rsidR="00816176" w:rsidRPr="00301B1C" w:rsidRDefault="00816176" w:rsidP="003B3E3E">
            <w:pPr>
              <w:spacing w:after="0" w:line="240" w:lineRule="auto"/>
              <w:rPr>
                <w:rFonts w:ascii="Times New Roman" w:eastAsia="Calibri" w:hAnsi="Times New Roman"/>
                <w:sz w:val="20"/>
                <w:szCs w:val="20"/>
                <w:lang w:eastAsia="hu-HU"/>
              </w:rPr>
            </w:pPr>
            <w:r w:rsidRPr="00301B1C">
              <w:rPr>
                <w:rFonts w:ascii="Times New Roman" w:hAnsi="Times New Roman"/>
                <w:sz w:val="20"/>
                <w:szCs w:val="20"/>
              </w:rPr>
              <w:t xml:space="preserve"> tulajdonság javítása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29</w:t>
            </w: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29</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22</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22</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hAnsi="Times New Roman"/>
                <w:sz w:val="20"/>
                <w:szCs w:val="20"/>
              </w:rPr>
              <w:t>Kézi és gépi forgácsolás</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29</w:t>
            </w: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29</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20</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20</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6A1475">
            <w:pPr>
              <w:spacing w:after="0" w:line="240" w:lineRule="auto"/>
              <w:rPr>
                <w:rFonts w:ascii="Times New Roman" w:eastAsia="Calibri" w:hAnsi="Times New Roman"/>
                <w:sz w:val="20"/>
                <w:szCs w:val="20"/>
                <w:lang w:eastAsia="hu-HU"/>
              </w:rPr>
            </w:pPr>
            <w:proofErr w:type="spellStart"/>
            <w:r w:rsidRPr="00301B1C">
              <w:rPr>
                <w:rFonts w:ascii="Times New Roman" w:eastAsia="Calibri" w:hAnsi="Times New Roman"/>
                <w:sz w:val="20"/>
                <w:szCs w:val="20"/>
                <w:lang w:eastAsia="hu-HU"/>
              </w:rPr>
              <w:t>Üzembehelyezés</w:t>
            </w:r>
            <w:proofErr w:type="spellEnd"/>
            <w:r w:rsidRPr="00301B1C">
              <w:rPr>
                <w:rFonts w:ascii="Times New Roman" w:eastAsia="Calibri" w:hAnsi="Times New Roman"/>
                <w:sz w:val="20"/>
                <w:szCs w:val="20"/>
                <w:lang w:eastAsia="hu-HU"/>
              </w:rPr>
              <w:t xml:space="preserve"> elmélete</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i/>
                <w:sz w:val="20"/>
                <w:szCs w:val="20"/>
                <w:lang w:eastAsia="hu-HU"/>
              </w:rPr>
            </w:pPr>
            <w:r w:rsidRPr="00301B1C">
              <w:rPr>
                <w:rFonts w:ascii="Times New Roman" w:eastAsia="Calibri" w:hAnsi="Times New Roman"/>
                <w:b/>
                <w:i/>
                <w:sz w:val="20"/>
                <w:szCs w:val="20"/>
                <w:lang w:eastAsia="hu-HU"/>
              </w:rPr>
              <w:t>20</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20</w:t>
            </w: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20</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b/>
                <w:sz w:val="20"/>
                <w:szCs w:val="20"/>
                <w:lang w:eastAsia="hu-HU"/>
              </w:rPr>
            </w:pPr>
            <w:proofErr w:type="spellStart"/>
            <w:r w:rsidRPr="00301B1C">
              <w:rPr>
                <w:rFonts w:ascii="Times New Roman" w:hAnsi="Times New Roman"/>
                <w:b/>
                <w:sz w:val="20"/>
                <w:szCs w:val="20"/>
              </w:rPr>
              <w:t>Üzembehelyezés</w:t>
            </w:r>
            <w:proofErr w:type="spellEnd"/>
            <w:r w:rsidRPr="00301B1C">
              <w:rPr>
                <w:rFonts w:ascii="Times New Roman" w:hAnsi="Times New Roman"/>
                <w:b/>
                <w:sz w:val="20"/>
                <w:szCs w:val="20"/>
              </w:rPr>
              <w:t xml:space="preserve"> gyakorlata</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248</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248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310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sz w:val="20"/>
                <w:szCs w:val="20"/>
                <w:lang w:eastAsia="hu-HU"/>
              </w:rPr>
            </w:pPr>
            <w:r w:rsidRPr="00301B1C">
              <w:rPr>
                <w:rFonts w:ascii="Times New Roman" w:eastAsia="Calibri" w:hAnsi="Times New Roman"/>
                <w:b/>
                <w:sz w:val="20"/>
                <w:szCs w:val="20"/>
                <w:lang w:eastAsia="hu-HU"/>
              </w:rPr>
              <w:t>310</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proofErr w:type="spellStart"/>
            <w:r w:rsidRPr="00301B1C">
              <w:rPr>
                <w:rFonts w:ascii="Times New Roman" w:eastAsia="Calibri" w:hAnsi="Times New Roman"/>
                <w:sz w:val="20"/>
                <w:szCs w:val="20"/>
                <w:lang w:eastAsia="hu-HU"/>
              </w:rPr>
              <w:t>Melegüzemi</w:t>
            </w:r>
            <w:proofErr w:type="spellEnd"/>
            <w:r w:rsidRPr="00301B1C">
              <w:rPr>
                <w:rFonts w:ascii="Times New Roman" w:eastAsia="Calibri" w:hAnsi="Times New Roman"/>
                <w:sz w:val="20"/>
                <w:szCs w:val="20"/>
                <w:lang w:eastAsia="hu-HU"/>
              </w:rPr>
              <w:t xml:space="preserve"> gyakorlat</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18</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40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40</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3B3E3E">
            <w:pPr>
              <w:spacing w:after="0"/>
              <w:rPr>
                <w:rFonts w:ascii="Times New Roman" w:hAnsi="Times New Roman"/>
                <w:sz w:val="20"/>
                <w:szCs w:val="20"/>
              </w:rPr>
            </w:pPr>
            <w:r w:rsidRPr="00301B1C">
              <w:rPr>
                <w:rFonts w:ascii="Times New Roman" w:hAnsi="Times New Roman"/>
                <w:sz w:val="20"/>
                <w:szCs w:val="20"/>
              </w:rPr>
              <w:t xml:space="preserve">Kézi és gépi forgácsolási </w:t>
            </w:r>
          </w:p>
          <w:p w:rsidR="00816176" w:rsidRPr="00301B1C" w:rsidRDefault="00816176" w:rsidP="003B3E3E">
            <w:pPr>
              <w:spacing w:after="0" w:line="240" w:lineRule="auto"/>
              <w:rPr>
                <w:rFonts w:ascii="Times New Roman" w:eastAsia="Calibri" w:hAnsi="Times New Roman"/>
                <w:sz w:val="20"/>
                <w:szCs w:val="20"/>
                <w:lang w:eastAsia="hu-HU"/>
              </w:rPr>
            </w:pPr>
            <w:r w:rsidRPr="00301B1C">
              <w:rPr>
                <w:rFonts w:ascii="Times New Roman" w:hAnsi="Times New Roman"/>
                <w:sz w:val="20"/>
                <w:szCs w:val="20"/>
              </w:rPr>
              <w:t>feladatok</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119</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119</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140</w:t>
            </w:r>
          </w:p>
        </w:tc>
      </w:tr>
      <w:tr w:rsidR="00816176" w:rsidRPr="00301B1C" w:rsidTr="00C0061A">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6176" w:rsidRPr="00301B1C" w:rsidRDefault="00816176" w:rsidP="006A1475">
            <w:pPr>
              <w:spacing w:after="0" w:line="240" w:lineRule="auto"/>
              <w:rPr>
                <w:rFonts w:ascii="Times New Roman" w:eastAsia="Calibri" w:hAnsi="Times New Roman"/>
                <w:sz w:val="20"/>
                <w:szCs w:val="20"/>
                <w:lang w:eastAsia="hu-HU"/>
              </w:rPr>
            </w:pPr>
            <w:proofErr w:type="spellStart"/>
            <w:r w:rsidRPr="00301B1C">
              <w:rPr>
                <w:rFonts w:ascii="Times New Roman" w:eastAsia="Calibri" w:hAnsi="Times New Roman"/>
                <w:sz w:val="20"/>
                <w:szCs w:val="20"/>
                <w:lang w:eastAsia="hu-HU"/>
              </w:rPr>
              <w:t>Üzembehelyezés</w:t>
            </w:r>
            <w:proofErr w:type="spellEnd"/>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111</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r w:rsidRPr="00301B1C">
              <w:rPr>
                <w:rFonts w:ascii="Times New Roman" w:eastAsia="Calibri" w:hAnsi="Times New Roman"/>
                <w:i/>
                <w:sz w:val="20"/>
                <w:szCs w:val="20"/>
                <w:lang w:eastAsia="hu-HU"/>
              </w:rPr>
              <w:t>111</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39"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i/>
                <w:sz w:val="20"/>
                <w:szCs w:val="20"/>
                <w:lang w:eastAsia="hu-HU"/>
              </w:rPr>
            </w:pP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C0C0C0"/>
            <w:vAlign w:val="center"/>
          </w:tcPr>
          <w:p w:rsidR="00816176" w:rsidRPr="00301B1C" w:rsidRDefault="00816176" w:rsidP="00C46786">
            <w:pPr>
              <w:spacing w:after="0" w:line="240" w:lineRule="auto"/>
              <w:jc w:val="center"/>
              <w:rPr>
                <w:rFonts w:ascii="Times New Roman" w:eastAsia="Calibri" w:hAnsi="Times New Roman"/>
                <w:bCs/>
                <w:i/>
                <w:sz w:val="20"/>
                <w:szCs w:val="20"/>
                <w:lang w:eastAsia="hu-HU"/>
              </w:rPr>
            </w:pPr>
            <w:r w:rsidRPr="00301B1C">
              <w:rPr>
                <w:rFonts w:ascii="Times New Roman" w:eastAsia="Calibri" w:hAnsi="Times New Roman"/>
                <w:bCs/>
                <w:i/>
                <w:sz w:val="20"/>
                <w:szCs w:val="20"/>
                <w:lang w:eastAsia="hu-HU"/>
              </w:rPr>
              <w:t>130</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C46786">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bCs/>
                <w:i/>
                <w:sz w:val="20"/>
                <w:szCs w:val="20"/>
                <w:lang w:eastAsia="hu-HU"/>
              </w:rPr>
              <w:t>130</w:t>
            </w:r>
          </w:p>
        </w:tc>
      </w:tr>
      <w:tr w:rsidR="00816176" w:rsidRPr="00301B1C" w:rsidTr="00C0061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16176" w:rsidRPr="00301B1C" w:rsidRDefault="00816176" w:rsidP="003A1AAF">
            <w:pPr>
              <w:spacing w:after="0" w:line="240" w:lineRule="auto"/>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162</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360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324</w:t>
            </w:r>
          </w:p>
        </w:tc>
        <w:tc>
          <w:tcPr>
            <w:tcW w:w="64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504</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248</w:t>
            </w:r>
          </w:p>
        </w:tc>
        <w:tc>
          <w:tcPr>
            <w:tcW w:w="82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465</w:t>
            </w:r>
          </w:p>
        </w:tc>
        <w:tc>
          <w:tcPr>
            <w:tcW w:w="106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2063</w:t>
            </w:r>
          </w:p>
        </w:tc>
        <w:tc>
          <w:tcPr>
            <w:tcW w:w="573"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450</w:t>
            </w:r>
          </w:p>
        </w:tc>
        <w:tc>
          <w:tcPr>
            <w:tcW w:w="539"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684</w:t>
            </w:r>
          </w:p>
        </w:tc>
        <w:tc>
          <w:tcPr>
            <w:tcW w:w="553" w:type="dxa"/>
            <w:vMerge w:val="restart"/>
            <w:tcBorders>
              <w:top w:val="nil"/>
              <w:left w:val="single" w:sz="4" w:space="0" w:color="auto"/>
              <w:bottom w:val="single" w:sz="4" w:space="0" w:color="000000"/>
              <w:right w:val="single" w:sz="4" w:space="0" w:color="auto"/>
            </w:tcBorders>
            <w:shd w:val="clear" w:color="auto" w:fill="969696"/>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160</w:t>
            </w: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263</w:t>
            </w:r>
          </w:p>
        </w:tc>
        <w:tc>
          <w:tcPr>
            <w:tcW w:w="740"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713</w:t>
            </w:r>
          </w:p>
        </w:tc>
        <w:tc>
          <w:tcPr>
            <w:tcW w:w="996" w:type="dxa"/>
            <w:tcBorders>
              <w:top w:val="nil"/>
              <w:left w:val="nil"/>
              <w:bottom w:val="single" w:sz="4" w:space="0" w:color="auto"/>
              <w:right w:val="single" w:sz="4" w:space="0" w:color="auto"/>
            </w:tcBorders>
            <w:shd w:val="clear" w:color="auto" w:fill="auto"/>
            <w:vAlign w:val="center"/>
          </w:tcPr>
          <w:p w:rsidR="00816176" w:rsidRPr="00301B1C" w:rsidRDefault="00816176" w:rsidP="003A468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2110</w:t>
            </w:r>
          </w:p>
        </w:tc>
      </w:tr>
      <w:tr w:rsidR="00816176" w:rsidRPr="00301B1C" w:rsidTr="00C0061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16176" w:rsidRPr="00301B1C" w:rsidRDefault="00816176" w:rsidP="003A1AAF">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816176" w:rsidRPr="00301B1C" w:rsidRDefault="00816176"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816176" w:rsidRPr="00301B1C" w:rsidRDefault="00816176"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816176" w:rsidRPr="00301B1C" w:rsidRDefault="00816176"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713</w:t>
            </w:r>
          </w:p>
        </w:tc>
        <w:tc>
          <w:tcPr>
            <w:tcW w:w="1060" w:type="dxa"/>
            <w:tcBorders>
              <w:top w:val="nil"/>
              <w:left w:val="nil"/>
              <w:bottom w:val="single" w:sz="4" w:space="0" w:color="auto"/>
              <w:right w:val="single" w:sz="4" w:space="0" w:color="auto"/>
            </w:tcBorders>
            <w:shd w:val="clear" w:color="auto" w:fill="auto"/>
            <w:vAlign w:val="bottom"/>
          </w:tcPr>
          <w:p w:rsidR="00816176" w:rsidRPr="00301B1C" w:rsidRDefault="00816176" w:rsidP="00343EA6">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 2343</w:t>
            </w:r>
          </w:p>
        </w:tc>
        <w:tc>
          <w:tcPr>
            <w:tcW w:w="1112" w:type="dxa"/>
            <w:gridSpan w:val="2"/>
            <w:tcBorders>
              <w:top w:val="single" w:sz="4" w:space="0" w:color="auto"/>
              <w:left w:val="nil"/>
              <w:bottom w:val="single" w:sz="4" w:space="0" w:color="auto"/>
              <w:right w:val="single" w:sz="4" w:space="0" w:color="000000"/>
            </w:tcBorders>
            <w:shd w:val="clear" w:color="auto" w:fill="auto"/>
            <w:vAlign w:val="center"/>
          </w:tcPr>
          <w:p w:rsidR="00816176" w:rsidRPr="00301B1C" w:rsidRDefault="00816176"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1134</w:t>
            </w:r>
          </w:p>
        </w:tc>
        <w:tc>
          <w:tcPr>
            <w:tcW w:w="553" w:type="dxa"/>
            <w:vMerge/>
            <w:tcBorders>
              <w:top w:val="nil"/>
              <w:left w:val="single" w:sz="4" w:space="0" w:color="auto"/>
              <w:bottom w:val="single" w:sz="4" w:space="0" w:color="000000"/>
              <w:right w:val="single" w:sz="4" w:space="0" w:color="auto"/>
            </w:tcBorders>
            <w:vAlign w:val="center"/>
          </w:tcPr>
          <w:p w:rsidR="00816176" w:rsidRPr="00301B1C" w:rsidRDefault="00816176" w:rsidP="003A1AAF">
            <w:pPr>
              <w:spacing w:after="0" w:line="240" w:lineRule="auto"/>
              <w:rPr>
                <w:rFonts w:ascii="Times New Roman" w:eastAsia="Calibri" w:hAnsi="Times New Roman"/>
                <w:b/>
                <w:bCs/>
                <w:sz w:val="20"/>
                <w:szCs w:val="20"/>
                <w:lang w:eastAsia="hu-HU"/>
              </w:rPr>
            </w:pPr>
          </w:p>
        </w:tc>
        <w:tc>
          <w:tcPr>
            <w:tcW w:w="1480" w:type="dxa"/>
            <w:gridSpan w:val="2"/>
            <w:tcBorders>
              <w:top w:val="single" w:sz="4" w:space="0" w:color="auto"/>
              <w:left w:val="nil"/>
              <w:bottom w:val="single" w:sz="4" w:space="0" w:color="auto"/>
              <w:right w:val="single" w:sz="4" w:space="0" w:color="000000"/>
            </w:tcBorders>
            <w:shd w:val="clear" w:color="auto" w:fill="auto"/>
            <w:vAlign w:val="center"/>
          </w:tcPr>
          <w:p w:rsidR="00816176" w:rsidRPr="00301B1C" w:rsidRDefault="00816176" w:rsidP="003A1AAF">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976</w:t>
            </w:r>
          </w:p>
        </w:tc>
        <w:tc>
          <w:tcPr>
            <w:tcW w:w="996" w:type="dxa"/>
            <w:tcBorders>
              <w:top w:val="nil"/>
              <w:left w:val="nil"/>
              <w:bottom w:val="single" w:sz="4" w:space="0" w:color="auto"/>
              <w:right w:val="single" w:sz="4" w:space="0" w:color="auto"/>
            </w:tcBorders>
            <w:shd w:val="clear" w:color="auto" w:fill="auto"/>
            <w:vAlign w:val="bottom"/>
          </w:tcPr>
          <w:p w:rsidR="00816176" w:rsidRPr="00301B1C" w:rsidRDefault="00816176" w:rsidP="00C0061A">
            <w:pPr>
              <w:spacing w:after="0" w:line="240" w:lineRule="auto"/>
              <w:jc w:val="center"/>
              <w:rPr>
                <w:rFonts w:ascii="Times New Roman" w:eastAsia="Calibri" w:hAnsi="Times New Roman"/>
                <w:b/>
                <w:bCs/>
                <w:sz w:val="20"/>
                <w:szCs w:val="20"/>
                <w:lang w:eastAsia="hu-HU"/>
              </w:rPr>
            </w:pPr>
            <w:r w:rsidRPr="00301B1C">
              <w:rPr>
                <w:rFonts w:ascii="Times New Roman" w:eastAsia="Calibri" w:hAnsi="Times New Roman"/>
                <w:b/>
                <w:bCs/>
                <w:sz w:val="20"/>
                <w:szCs w:val="20"/>
                <w:lang w:eastAsia="hu-HU"/>
              </w:rPr>
              <w:t> 2270</w:t>
            </w:r>
          </w:p>
        </w:tc>
      </w:tr>
      <w:tr w:rsidR="00816176" w:rsidRPr="00301B1C" w:rsidTr="002F23C7">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center"/>
          </w:tcPr>
          <w:p w:rsidR="00816176" w:rsidRPr="00301B1C" w:rsidRDefault="00816176" w:rsidP="002F23C7">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816176" w:rsidRPr="00301B1C" w:rsidRDefault="00816176" w:rsidP="00C0061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734 / 31,3</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816176" w:rsidRPr="00301B1C" w:rsidRDefault="00816176" w:rsidP="00C0061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713 / 31,4</w:t>
            </w:r>
          </w:p>
        </w:tc>
      </w:tr>
      <w:tr w:rsidR="00816176" w:rsidRPr="00301B1C" w:rsidTr="002F23C7">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816176" w:rsidRPr="00301B1C" w:rsidRDefault="00816176" w:rsidP="002F23C7">
            <w:pPr>
              <w:spacing w:after="0" w:line="240" w:lineRule="auto"/>
              <w:rPr>
                <w:rFonts w:ascii="Times New Roman" w:eastAsia="Calibri" w:hAnsi="Times New Roman"/>
                <w:sz w:val="20"/>
                <w:szCs w:val="20"/>
                <w:lang w:eastAsia="hu-HU"/>
              </w:rPr>
            </w:pPr>
            <w:r w:rsidRPr="00301B1C">
              <w:rPr>
                <w:rFonts w:ascii="Times New Roman" w:eastAsia="Calibri"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816176" w:rsidRPr="00301B1C" w:rsidRDefault="00816176" w:rsidP="00C0061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1609 / 68,7</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816176" w:rsidRPr="00301B1C" w:rsidRDefault="00816176" w:rsidP="00C0061A">
            <w:pPr>
              <w:spacing w:after="0" w:line="240" w:lineRule="auto"/>
              <w:jc w:val="center"/>
              <w:rPr>
                <w:rFonts w:ascii="Times New Roman" w:eastAsia="Calibri" w:hAnsi="Times New Roman"/>
                <w:sz w:val="20"/>
                <w:szCs w:val="20"/>
                <w:lang w:eastAsia="hu-HU"/>
              </w:rPr>
            </w:pPr>
            <w:r w:rsidRPr="00301B1C">
              <w:rPr>
                <w:rFonts w:ascii="Times New Roman" w:eastAsia="Calibri" w:hAnsi="Times New Roman"/>
                <w:sz w:val="20"/>
                <w:szCs w:val="20"/>
                <w:lang w:eastAsia="hu-HU"/>
              </w:rPr>
              <w:t>1557 / 68,6</w:t>
            </w:r>
          </w:p>
        </w:tc>
      </w:tr>
    </w:tbl>
    <w:p w:rsidR="0010660C" w:rsidRPr="00301B1C" w:rsidRDefault="0010660C" w:rsidP="006039B3">
      <w:pPr>
        <w:widowControl w:val="0"/>
        <w:suppressAutoHyphens/>
        <w:spacing w:after="0" w:line="240" w:lineRule="auto"/>
        <w:jc w:val="both"/>
        <w:rPr>
          <w:rFonts w:ascii="Times New Roman" w:hAnsi="Times New Roman"/>
          <w:kern w:val="1"/>
          <w:sz w:val="20"/>
          <w:szCs w:val="20"/>
          <w:lang w:eastAsia="hi-IN" w:bidi="hi-IN"/>
        </w:rPr>
      </w:pPr>
    </w:p>
    <w:p w:rsidR="00D544D0" w:rsidRPr="00301B1C" w:rsidRDefault="00D544D0" w:rsidP="006039B3">
      <w:pPr>
        <w:widowControl w:val="0"/>
        <w:suppressAutoHyphens/>
        <w:spacing w:after="0" w:line="240" w:lineRule="auto"/>
        <w:jc w:val="both"/>
        <w:rPr>
          <w:rFonts w:ascii="Times New Roman" w:hAnsi="Times New Roman"/>
          <w:kern w:val="1"/>
          <w:sz w:val="20"/>
          <w:szCs w:val="20"/>
          <w:lang w:eastAsia="hi-IN" w:bidi="hi-IN"/>
        </w:rPr>
      </w:pPr>
      <w:r w:rsidRPr="00301B1C">
        <w:rPr>
          <w:rFonts w:ascii="Times New Roman" w:hAnsi="Times New Roman"/>
          <w:kern w:val="1"/>
          <w:sz w:val="20"/>
          <w:szCs w:val="20"/>
          <w:lang w:eastAsia="hi-IN" w:bidi="hi-IN"/>
        </w:rPr>
        <w:t xml:space="preserve">Jelmagyarázat: e/elmélet, </w:t>
      </w:r>
      <w:proofErr w:type="spellStart"/>
      <w:r w:rsidRPr="00301B1C">
        <w:rPr>
          <w:rFonts w:ascii="Times New Roman" w:hAnsi="Times New Roman"/>
          <w:kern w:val="1"/>
          <w:sz w:val="20"/>
          <w:szCs w:val="20"/>
          <w:lang w:eastAsia="hi-IN" w:bidi="hi-IN"/>
        </w:rPr>
        <w:t>gy</w:t>
      </w:r>
      <w:proofErr w:type="spellEnd"/>
      <w:r w:rsidRPr="00301B1C">
        <w:rPr>
          <w:rFonts w:ascii="Times New Roman" w:hAnsi="Times New Roman"/>
          <w:kern w:val="1"/>
          <w:sz w:val="20"/>
          <w:szCs w:val="20"/>
          <w:lang w:eastAsia="hi-IN" w:bidi="hi-IN"/>
        </w:rPr>
        <w:t xml:space="preserve">/gyakorlat, </w:t>
      </w:r>
      <w:proofErr w:type="spellStart"/>
      <w:r w:rsidRPr="00301B1C">
        <w:rPr>
          <w:rFonts w:ascii="Times New Roman" w:hAnsi="Times New Roman"/>
          <w:kern w:val="1"/>
          <w:sz w:val="20"/>
          <w:szCs w:val="20"/>
          <w:lang w:eastAsia="hi-IN" w:bidi="hi-IN"/>
        </w:rPr>
        <w:t>ögy</w:t>
      </w:r>
      <w:proofErr w:type="spellEnd"/>
      <w:r w:rsidRPr="00301B1C">
        <w:rPr>
          <w:rFonts w:ascii="Times New Roman" w:hAnsi="Times New Roman"/>
          <w:kern w:val="1"/>
          <w:sz w:val="20"/>
          <w:szCs w:val="20"/>
          <w:lang w:eastAsia="hi-IN" w:bidi="hi-IN"/>
        </w:rPr>
        <w:t>/összefüggő szakmai gyakorlat</w:t>
      </w:r>
    </w:p>
    <w:p w:rsidR="00D544D0" w:rsidRPr="00301B1C" w:rsidRDefault="00D544D0" w:rsidP="00FF7AB4">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280858">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táblázatban </w:t>
      </w:r>
      <w:r w:rsidR="006727D5" w:rsidRPr="00301B1C">
        <w:rPr>
          <w:rFonts w:ascii="Times New Roman" w:hAnsi="Times New Roman"/>
          <w:kern w:val="1"/>
          <w:sz w:val="24"/>
          <w:szCs w:val="24"/>
          <w:lang w:eastAsia="hi-IN" w:bidi="hi-IN"/>
        </w:rPr>
        <w:t>arany</w:t>
      </w:r>
      <w:r w:rsidRPr="00301B1C">
        <w:rPr>
          <w:rFonts w:ascii="Times New Roman" w:hAnsi="Times New Roman"/>
          <w:kern w:val="1"/>
          <w:sz w:val="24"/>
          <w:szCs w:val="24"/>
          <w:lang w:eastAsia="hi-IN" w:bidi="hi-IN"/>
        </w:rPr>
        <w:t>s</w:t>
      </w:r>
      <w:r w:rsidR="009809B4" w:rsidRPr="00301B1C">
        <w:rPr>
          <w:rFonts w:ascii="Times New Roman" w:hAnsi="Times New Roman"/>
          <w:kern w:val="1"/>
          <w:sz w:val="24"/>
          <w:szCs w:val="24"/>
          <w:lang w:eastAsia="hi-IN" w:bidi="hi-IN"/>
        </w:rPr>
        <w:t>árga</w:t>
      </w:r>
      <w:r w:rsidRPr="00301B1C">
        <w:rPr>
          <w:rFonts w:ascii="Times New Roman" w:hAnsi="Times New Roman"/>
          <w:kern w:val="1"/>
          <w:sz w:val="24"/>
          <w:szCs w:val="24"/>
          <w:lang w:eastAsia="hi-IN" w:bidi="hi-IN"/>
        </w:rPr>
        <w:t xml:space="preserve"> háttérrel kiemelt szakmai követelménymodulok az ágazati közös tartalmakat jelölik.</w:t>
      </w:r>
    </w:p>
    <w:p w:rsidR="00D544D0" w:rsidRPr="00301B1C" w:rsidRDefault="00D544D0" w:rsidP="009401F0">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014447">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szakképzésről szóló 2011. évi CL</w:t>
      </w:r>
      <w:r w:rsidR="00D22CEC" w:rsidRPr="00301B1C">
        <w:rPr>
          <w:rFonts w:ascii="Times New Roman" w:hAnsi="Times New Roman"/>
          <w:kern w:val="1"/>
          <w:sz w:val="24"/>
          <w:szCs w:val="24"/>
          <w:lang w:eastAsia="hi-IN" w:bidi="hi-IN"/>
        </w:rPr>
        <w:t>XXX</w:t>
      </w:r>
      <w:r w:rsidRPr="00301B1C">
        <w:rPr>
          <w:rFonts w:ascii="Times New Roman" w:hAnsi="Times New Roman"/>
          <w:kern w:val="1"/>
          <w:sz w:val="24"/>
          <w:szCs w:val="24"/>
          <w:lang w:eastAsia="hi-IN" w:bidi="hi-IN"/>
        </w:rPr>
        <w:t>VII. törvény 8.§ (5) bekezdésének megfelelően a táblázatban a nappali rendszerű oktatásra meghatározott tanulói éves kötelező szakmai elméleti és gyakorlati óraszám legalább 90%-a felosztásra került.</w:t>
      </w:r>
    </w:p>
    <w:p w:rsidR="00D544D0" w:rsidRPr="00301B1C" w:rsidRDefault="00D544D0"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p>
    <w:p w:rsidR="00D544D0" w:rsidRPr="00301B1C"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tantárgyakra meghatározott időkeret kötelező érvényű, a témakörökre kialakított óraszám pedig ajánlás.</w:t>
      </w:r>
    </w:p>
    <w:p w:rsidR="00571BD6" w:rsidRPr="00301B1C" w:rsidRDefault="00571BD6" w:rsidP="00B87D30">
      <w:pPr>
        <w:widowControl w:val="0"/>
        <w:suppressAutoHyphens/>
        <w:spacing w:after="0" w:line="240" w:lineRule="auto"/>
        <w:jc w:val="both"/>
        <w:rPr>
          <w:rFonts w:ascii="Times New Roman" w:hAnsi="Times New Roman"/>
          <w:kern w:val="1"/>
          <w:sz w:val="20"/>
          <w:szCs w:val="20"/>
          <w:lang w:eastAsia="hi-IN" w:bidi="hi-IN"/>
        </w:rPr>
      </w:pPr>
    </w:p>
    <w:p w:rsidR="00D544D0" w:rsidRPr="00301B1C" w:rsidRDefault="00D544D0" w:rsidP="00B87D30">
      <w:pPr>
        <w:widowControl w:val="0"/>
        <w:suppressAutoHyphens/>
        <w:spacing w:after="0" w:line="240" w:lineRule="auto"/>
        <w:jc w:val="both"/>
        <w:rPr>
          <w:rFonts w:ascii="Times New Roman" w:hAnsi="Times New Roman"/>
          <w:kern w:val="1"/>
          <w:sz w:val="44"/>
          <w:szCs w:val="44"/>
          <w:lang w:eastAsia="hi-IN" w:bidi="hi-IN"/>
        </w:rPr>
        <w:sectPr w:rsidR="00D544D0" w:rsidRPr="00301B1C" w:rsidSect="00FB23DF">
          <w:pgSz w:w="16838" w:h="11906" w:orient="landscape"/>
          <w:pgMar w:top="1417" w:right="1417" w:bottom="1276" w:left="1417" w:header="708" w:footer="708" w:gutter="0"/>
          <w:cols w:space="708"/>
          <w:docGrid w:linePitch="360"/>
        </w:sectPr>
      </w:pPr>
    </w:p>
    <w:p w:rsidR="00D544D0" w:rsidRPr="00301B1C" w:rsidRDefault="00D544D0" w:rsidP="00B87D30">
      <w:pPr>
        <w:widowControl w:val="0"/>
        <w:suppressAutoHyphens/>
        <w:spacing w:after="0" w:line="240" w:lineRule="auto"/>
        <w:jc w:val="center"/>
        <w:rPr>
          <w:rFonts w:ascii="Times New Roman" w:hAnsi="Times New Roman"/>
          <w:b/>
          <w:sz w:val="44"/>
          <w:szCs w:val="44"/>
          <w:lang w:eastAsia="hu-HU"/>
        </w:rPr>
      </w:pPr>
    </w:p>
    <w:p w:rsidR="00DE7614" w:rsidRPr="00301B1C" w:rsidRDefault="00D544D0"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r w:rsidRPr="00301B1C">
        <w:rPr>
          <w:rFonts w:ascii="Times New Roman" w:hAnsi="Times New Roman"/>
          <w:b/>
          <w:sz w:val="44"/>
          <w:szCs w:val="44"/>
          <w:lang w:eastAsia="hu-HU"/>
        </w:rPr>
        <w:tab/>
      </w:r>
      <w:r w:rsidRPr="00301B1C">
        <w:rPr>
          <w:rFonts w:ascii="Times New Roman" w:hAnsi="Times New Roman"/>
          <w:b/>
          <w:sz w:val="44"/>
          <w:szCs w:val="44"/>
          <w:lang w:eastAsia="hu-HU"/>
        </w:rPr>
        <w:tab/>
      </w: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spacing w:after="0" w:line="240" w:lineRule="auto"/>
        <w:jc w:val="center"/>
        <w:rPr>
          <w:rFonts w:ascii="Times New Roman" w:hAnsi="Times New Roman"/>
          <w:b/>
          <w:sz w:val="44"/>
          <w:szCs w:val="44"/>
        </w:rPr>
      </w:pPr>
      <w:r w:rsidRPr="00301B1C">
        <w:rPr>
          <w:rFonts w:ascii="Times New Roman" w:hAnsi="Times New Roman"/>
          <w:b/>
          <w:sz w:val="44"/>
          <w:szCs w:val="44"/>
        </w:rPr>
        <w:t xml:space="preserve">A </w:t>
      </w:r>
    </w:p>
    <w:p w:rsidR="00DE7614" w:rsidRPr="00301B1C" w:rsidRDefault="00DE7614" w:rsidP="00DE7614">
      <w:pPr>
        <w:spacing w:after="0" w:line="240" w:lineRule="auto"/>
        <w:jc w:val="center"/>
        <w:rPr>
          <w:rFonts w:ascii="Times New Roman" w:hAnsi="Times New Roman"/>
          <w:b/>
          <w:sz w:val="44"/>
          <w:szCs w:val="44"/>
        </w:rPr>
      </w:pPr>
      <w:r w:rsidRPr="00301B1C">
        <w:rPr>
          <w:rFonts w:ascii="Times New Roman" w:hAnsi="Times New Roman"/>
          <w:b/>
          <w:sz w:val="44"/>
          <w:szCs w:val="44"/>
        </w:rPr>
        <w:t>11500-12 azonosító számú</w:t>
      </w:r>
    </w:p>
    <w:p w:rsidR="00DE7614" w:rsidRPr="00301B1C" w:rsidRDefault="00DE7614" w:rsidP="00DE7614">
      <w:pPr>
        <w:spacing w:after="0" w:line="240" w:lineRule="auto"/>
        <w:jc w:val="center"/>
        <w:rPr>
          <w:rFonts w:ascii="Times New Roman" w:hAnsi="Times New Roman"/>
          <w:sz w:val="44"/>
          <w:szCs w:val="44"/>
        </w:rPr>
      </w:pPr>
    </w:p>
    <w:p w:rsidR="00DE7614" w:rsidRPr="00301B1C" w:rsidRDefault="00DE7614" w:rsidP="00DE7614">
      <w:pPr>
        <w:spacing w:after="0" w:line="240" w:lineRule="auto"/>
        <w:jc w:val="center"/>
        <w:rPr>
          <w:rFonts w:ascii="Times New Roman" w:hAnsi="Times New Roman"/>
          <w:b/>
          <w:sz w:val="44"/>
          <w:szCs w:val="44"/>
        </w:rPr>
      </w:pPr>
      <w:r w:rsidRPr="00301B1C">
        <w:rPr>
          <w:rFonts w:ascii="Times New Roman" w:hAnsi="Times New Roman"/>
          <w:b/>
          <w:sz w:val="44"/>
          <w:szCs w:val="44"/>
        </w:rPr>
        <w:t>Munkahelyi egészség és biztonság</w:t>
      </w:r>
    </w:p>
    <w:p w:rsidR="00DE7614" w:rsidRPr="00301B1C" w:rsidRDefault="00DE7614" w:rsidP="00DE7614">
      <w:pPr>
        <w:spacing w:after="0" w:line="240" w:lineRule="auto"/>
        <w:jc w:val="center"/>
        <w:rPr>
          <w:rFonts w:ascii="Times New Roman" w:hAnsi="Times New Roman"/>
          <w:b/>
          <w:sz w:val="44"/>
          <w:szCs w:val="44"/>
        </w:rPr>
      </w:pPr>
      <w:proofErr w:type="gramStart"/>
      <w:r w:rsidRPr="00301B1C">
        <w:rPr>
          <w:rFonts w:ascii="Times New Roman" w:hAnsi="Times New Roman"/>
          <w:b/>
          <w:sz w:val="44"/>
          <w:szCs w:val="44"/>
        </w:rPr>
        <w:t>megnevezésű</w:t>
      </w:r>
      <w:proofErr w:type="gramEnd"/>
    </w:p>
    <w:p w:rsidR="00DE7614" w:rsidRPr="00301B1C" w:rsidRDefault="00DE7614" w:rsidP="00DE7614">
      <w:pPr>
        <w:spacing w:after="0" w:line="240" w:lineRule="auto"/>
        <w:jc w:val="center"/>
        <w:rPr>
          <w:rFonts w:ascii="Times New Roman" w:hAnsi="Times New Roman"/>
          <w:b/>
          <w:sz w:val="44"/>
          <w:szCs w:val="44"/>
        </w:rPr>
      </w:pPr>
    </w:p>
    <w:p w:rsidR="00DE7614" w:rsidRPr="00301B1C" w:rsidRDefault="00DE7614" w:rsidP="00DE7614">
      <w:pPr>
        <w:spacing w:after="0" w:line="240" w:lineRule="auto"/>
        <w:ind w:left="-15"/>
        <w:jc w:val="center"/>
        <w:rPr>
          <w:rFonts w:ascii="Times New Roman" w:hAnsi="Times New Roman"/>
          <w:b/>
          <w:sz w:val="44"/>
          <w:szCs w:val="44"/>
        </w:rPr>
      </w:pPr>
      <w:proofErr w:type="gramStart"/>
      <w:r w:rsidRPr="00301B1C">
        <w:rPr>
          <w:rFonts w:ascii="Times New Roman" w:hAnsi="Times New Roman"/>
          <w:b/>
          <w:sz w:val="44"/>
          <w:szCs w:val="44"/>
        </w:rPr>
        <w:t>szakmai</w:t>
      </w:r>
      <w:proofErr w:type="gramEnd"/>
      <w:r w:rsidRPr="00301B1C">
        <w:rPr>
          <w:rFonts w:ascii="Times New Roman" w:hAnsi="Times New Roman"/>
          <w:b/>
          <w:sz w:val="44"/>
          <w:szCs w:val="44"/>
        </w:rPr>
        <w:t xml:space="preserve"> követelménymodul</w:t>
      </w:r>
    </w:p>
    <w:p w:rsidR="00DE7614" w:rsidRPr="00301B1C" w:rsidRDefault="00DE7614" w:rsidP="00DE7614">
      <w:pPr>
        <w:spacing w:after="0" w:line="240" w:lineRule="auto"/>
        <w:ind w:left="-15"/>
        <w:jc w:val="center"/>
        <w:rPr>
          <w:rFonts w:ascii="Times New Roman" w:hAnsi="Times New Roman"/>
          <w:b/>
          <w:sz w:val="44"/>
          <w:szCs w:val="44"/>
        </w:rPr>
      </w:pPr>
    </w:p>
    <w:p w:rsidR="00DE7614" w:rsidRPr="00301B1C" w:rsidRDefault="00DE7614" w:rsidP="00DE7614">
      <w:pPr>
        <w:spacing w:after="0" w:line="240" w:lineRule="auto"/>
        <w:ind w:left="-15"/>
        <w:jc w:val="center"/>
        <w:rPr>
          <w:rFonts w:ascii="Times New Roman" w:hAnsi="Times New Roman"/>
          <w:b/>
          <w:sz w:val="44"/>
          <w:szCs w:val="44"/>
        </w:rPr>
      </w:pPr>
      <w:proofErr w:type="gramStart"/>
      <w:r w:rsidRPr="00301B1C">
        <w:rPr>
          <w:rFonts w:ascii="Times New Roman" w:hAnsi="Times New Roman"/>
          <w:b/>
          <w:sz w:val="44"/>
          <w:szCs w:val="44"/>
        </w:rPr>
        <w:t>tantárgyai</w:t>
      </w:r>
      <w:proofErr w:type="gramEnd"/>
      <w:r w:rsidRPr="00301B1C">
        <w:rPr>
          <w:rFonts w:ascii="Times New Roman" w:hAnsi="Times New Roman"/>
          <w:b/>
          <w:sz w:val="44"/>
          <w:szCs w:val="44"/>
        </w:rPr>
        <w:t>, témakörei</w:t>
      </w:r>
    </w:p>
    <w:p w:rsidR="00DE7614" w:rsidRPr="00301B1C" w:rsidRDefault="00DE7614" w:rsidP="00DE7614">
      <w:pPr>
        <w:spacing w:after="0" w:line="240" w:lineRule="auto"/>
        <w:jc w:val="both"/>
        <w:rPr>
          <w:rFonts w:ascii="Times New Roman" w:hAnsi="Times New Roman"/>
          <w:b/>
          <w:sz w:val="24"/>
          <w:szCs w:val="24"/>
        </w:rPr>
      </w:pPr>
      <w:r w:rsidRPr="00301B1C">
        <w:rPr>
          <w:rFonts w:ascii="Times New Roman" w:hAnsi="Times New Roman"/>
          <w:b/>
          <w:sz w:val="44"/>
          <w:szCs w:val="44"/>
        </w:rPr>
        <w:br w:type="page"/>
      </w:r>
    </w:p>
    <w:p w:rsidR="00DE7614" w:rsidRPr="00301B1C" w:rsidRDefault="00DE7614" w:rsidP="00DE7614">
      <w:pPr>
        <w:spacing w:after="0" w:line="240" w:lineRule="auto"/>
        <w:jc w:val="both"/>
        <w:rPr>
          <w:rFonts w:ascii="Times New Roman" w:hAnsi="Times New Roman"/>
          <w:b/>
          <w:sz w:val="24"/>
          <w:szCs w:val="24"/>
        </w:rPr>
      </w:pPr>
      <w:r w:rsidRPr="00301B1C">
        <w:rPr>
          <w:rFonts w:ascii="Times New Roman" w:hAnsi="Times New Roman"/>
          <w:b/>
          <w:sz w:val="24"/>
          <w:szCs w:val="24"/>
        </w:rPr>
        <w:lastRenderedPageBreak/>
        <w:t>A 11500-12 azonosító számú</w:t>
      </w:r>
      <w:r w:rsidR="00ED5068" w:rsidRPr="00301B1C">
        <w:rPr>
          <w:rFonts w:ascii="Times New Roman" w:hAnsi="Times New Roman"/>
          <w:b/>
          <w:sz w:val="24"/>
          <w:szCs w:val="24"/>
        </w:rPr>
        <w:t>,</w:t>
      </w:r>
      <w:r w:rsidRPr="00301B1C">
        <w:rPr>
          <w:rFonts w:ascii="Times New Roman" w:hAnsi="Times New Roman"/>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E7614" w:rsidRPr="00301B1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2CEC"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br w:type="page"/>
            </w:r>
            <w:r w:rsidR="00D22CEC" w:rsidRPr="00301B1C">
              <w:rPr>
                <w:rFonts w:ascii="Times New Roman" w:hAnsi="Times New Roman"/>
                <w:sz w:val="20"/>
                <w:szCs w:val="20"/>
              </w:rPr>
              <w:t>11500-12</w:t>
            </w:r>
          </w:p>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Munkahelyi egészség és biztonság</w:t>
            </w:r>
          </w:p>
        </w:tc>
      </w:tr>
      <w:tr w:rsidR="00DE7614" w:rsidRPr="00301B1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E7614" w:rsidRPr="00301B1C" w:rsidRDefault="00DE7614" w:rsidP="00BF78F9">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rPr>
            </w:pPr>
            <w:r w:rsidRPr="00301B1C">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rPr>
            </w:pPr>
            <w:r w:rsidRPr="00301B1C">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rPr>
            </w:pPr>
            <w:r w:rsidRPr="00301B1C">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rPr>
            </w:pPr>
            <w:r w:rsidRPr="00301B1C">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rPr>
            </w:pPr>
            <w:r w:rsidRPr="00301B1C">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rPr>
            </w:pPr>
            <w:r w:rsidRPr="00301B1C">
              <w:rPr>
                <w:rFonts w:ascii="Times New Roman" w:hAnsi="Times New Roman"/>
                <w:sz w:val="20"/>
                <w:szCs w:val="20"/>
              </w:rPr>
              <w:t>Munkavédelmi jogi ismeretek</w:t>
            </w:r>
          </w:p>
        </w:tc>
      </w:tr>
      <w:tr w:rsidR="00DE7614" w:rsidRPr="00301B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FELADATOK</w:t>
            </w:r>
          </w:p>
        </w:tc>
      </w:tr>
      <w:tr w:rsidR="00DE7614" w:rsidRPr="00301B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SZAKMAI ISMERETEK</w:t>
            </w:r>
          </w:p>
        </w:tc>
      </w:tr>
      <w:tr w:rsidR="00DE7614" w:rsidRPr="00301B1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SZAKMAI KÉSZSÉGEK</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SZEMÉLYES KOMPETENCIÁK</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TÁRSAS KOMPETENCIÁK</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MÓDSZERKOMPETENCIÁK</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rPr>
            </w:pPr>
            <w:r w:rsidRPr="00301B1C">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rPr>
            </w:pPr>
          </w:p>
        </w:tc>
      </w:tr>
    </w:tbl>
    <w:p w:rsidR="00DE7614" w:rsidRPr="00301B1C" w:rsidRDefault="00DE7614" w:rsidP="00DE7614">
      <w:pPr>
        <w:spacing w:after="0" w:line="240" w:lineRule="auto"/>
        <w:jc w:val="center"/>
        <w:rPr>
          <w:rFonts w:ascii="Times New Roman" w:hAnsi="Times New Roman"/>
          <w:b/>
        </w:rPr>
      </w:pPr>
      <w:r w:rsidRPr="00301B1C">
        <w:rPr>
          <w:rFonts w:ascii="Times New Roman" w:hAnsi="Times New Roman"/>
        </w:rPr>
        <w:br w:type="page"/>
      </w:r>
    </w:p>
    <w:p w:rsidR="00DE7614" w:rsidRPr="00301B1C" w:rsidRDefault="00DE7614" w:rsidP="00BF78F9">
      <w:pPr>
        <w:widowControl w:val="0"/>
        <w:numPr>
          <w:ilvl w:val="0"/>
          <w:numId w:val="3"/>
        </w:numPr>
        <w:tabs>
          <w:tab w:val="clear" w:pos="360"/>
        </w:tabs>
        <w:suppressAutoHyphens/>
        <w:spacing w:after="0" w:line="240" w:lineRule="auto"/>
        <w:rPr>
          <w:rFonts w:ascii="Times New Roman" w:hAnsi="Times New Roman"/>
          <w:b/>
          <w:sz w:val="24"/>
          <w:szCs w:val="24"/>
        </w:rPr>
      </w:pPr>
      <w:r w:rsidRPr="00301B1C">
        <w:rPr>
          <w:rFonts w:ascii="Times New Roman" w:hAnsi="Times New Roman"/>
          <w:b/>
          <w:sz w:val="24"/>
          <w:szCs w:val="24"/>
        </w:rPr>
        <w:lastRenderedPageBreak/>
        <w:t xml:space="preserve">Munkahelyi egészség és biztonság </w:t>
      </w:r>
      <w:proofErr w:type="gramStart"/>
      <w:r w:rsidRPr="00301B1C">
        <w:rPr>
          <w:rFonts w:ascii="Times New Roman" w:hAnsi="Times New Roman"/>
          <w:b/>
          <w:sz w:val="24"/>
          <w:szCs w:val="24"/>
        </w:rPr>
        <w:t xml:space="preserve">tantárgy </w:t>
      </w:r>
      <w:r w:rsidRPr="00301B1C">
        <w:rPr>
          <w:rFonts w:ascii="Times New Roman" w:hAnsi="Times New Roman"/>
          <w:sz w:val="24"/>
          <w:szCs w:val="24"/>
        </w:rPr>
        <w:tab/>
      </w:r>
      <w:r w:rsidRPr="00301B1C">
        <w:rPr>
          <w:rFonts w:ascii="Times New Roman" w:hAnsi="Times New Roman"/>
          <w:sz w:val="24"/>
          <w:szCs w:val="24"/>
        </w:rPr>
        <w:tab/>
      </w:r>
      <w:r w:rsidRPr="00301B1C">
        <w:rPr>
          <w:rFonts w:ascii="Times New Roman" w:hAnsi="Times New Roman"/>
          <w:sz w:val="24"/>
          <w:szCs w:val="24"/>
        </w:rPr>
        <w:tab/>
      </w:r>
      <w:r w:rsidR="00C46786" w:rsidRPr="00301B1C">
        <w:rPr>
          <w:rFonts w:ascii="Times New Roman" w:hAnsi="Times New Roman"/>
          <w:sz w:val="24"/>
          <w:szCs w:val="24"/>
        </w:rPr>
        <w:t xml:space="preserve">          </w:t>
      </w:r>
      <w:r w:rsidRPr="00301B1C">
        <w:rPr>
          <w:rFonts w:ascii="Times New Roman" w:hAnsi="Times New Roman"/>
          <w:b/>
          <w:sz w:val="24"/>
          <w:szCs w:val="24"/>
        </w:rPr>
        <w:t>18</w:t>
      </w:r>
      <w:proofErr w:type="gramEnd"/>
      <w:r w:rsidRPr="00301B1C">
        <w:rPr>
          <w:rFonts w:ascii="Times New Roman" w:hAnsi="Times New Roman"/>
          <w:sz w:val="24"/>
          <w:szCs w:val="24"/>
        </w:rPr>
        <w:t xml:space="preserve"> </w:t>
      </w:r>
      <w:r w:rsidRPr="00301B1C">
        <w:rPr>
          <w:rFonts w:ascii="Times New Roman" w:hAnsi="Times New Roman"/>
          <w:b/>
          <w:sz w:val="24"/>
          <w:szCs w:val="24"/>
        </w:rPr>
        <w:t>óra/18 óra*</w:t>
      </w:r>
    </w:p>
    <w:p w:rsidR="00DE7614" w:rsidRPr="00301B1C" w:rsidRDefault="00DE7614" w:rsidP="00DE7614">
      <w:pPr>
        <w:spacing w:after="0" w:line="240" w:lineRule="auto"/>
        <w:jc w:val="right"/>
        <w:rPr>
          <w:rFonts w:ascii="Times New Roman" w:hAnsi="Times New Roman"/>
          <w:i/>
          <w:sz w:val="20"/>
          <w:szCs w:val="20"/>
        </w:rPr>
      </w:pPr>
      <w:r w:rsidRPr="00301B1C">
        <w:rPr>
          <w:rFonts w:ascii="Times New Roman" w:hAnsi="Times New Roman"/>
          <w:i/>
          <w:sz w:val="20"/>
          <w:szCs w:val="20"/>
        </w:rPr>
        <w:t>* 9-13. évfolyamon megszervezett képzés/13. és 14. évfolyamon megszervezett képzés</w:t>
      </w:r>
    </w:p>
    <w:p w:rsidR="00DE7614" w:rsidRPr="00301B1C" w:rsidRDefault="00DE7614" w:rsidP="00DE7614">
      <w:pPr>
        <w:spacing w:after="0" w:line="240" w:lineRule="auto"/>
        <w:rPr>
          <w:rFonts w:ascii="Times New Roman" w:hAnsi="Times New Roman"/>
          <w:b/>
          <w:sz w:val="24"/>
          <w:szCs w:val="24"/>
        </w:rPr>
      </w:pPr>
    </w:p>
    <w:p w:rsidR="00DE7614" w:rsidRPr="00301B1C" w:rsidRDefault="00DE7614" w:rsidP="00DE7614">
      <w:pPr>
        <w:numPr>
          <w:ilvl w:val="1"/>
          <w:numId w:val="2"/>
        </w:numPr>
        <w:spacing w:after="0" w:line="240" w:lineRule="auto"/>
        <w:rPr>
          <w:rFonts w:ascii="Times New Roman" w:hAnsi="Times New Roman"/>
          <w:b/>
          <w:sz w:val="24"/>
          <w:szCs w:val="24"/>
        </w:rPr>
      </w:pPr>
      <w:r w:rsidRPr="00301B1C">
        <w:rPr>
          <w:rFonts w:ascii="Times New Roman" w:hAnsi="Times New Roman"/>
          <w:b/>
          <w:sz w:val="24"/>
          <w:szCs w:val="24"/>
        </w:rPr>
        <w:t>A tantárgy tanításának célja</w:t>
      </w:r>
    </w:p>
    <w:p w:rsidR="00DE7614" w:rsidRPr="00301B1C" w:rsidRDefault="00DE7614" w:rsidP="00DE7614">
      <w:pPr>
        <w:spacing w:after="0" w:line="240" w:lineRule="auto"/>
        <w:ind w:left="540"/>
        <w:rPr>
          <w:rFonts w:ascii="Times New Roman" w:hAnsi="Times New Roman"/>
          <w:sz w:val="24"/>
          <w:szCs w:val="24"/>
        </w:rPr>
      </w:pPr>
      <w:r w:rsidRPr="00301B1C">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DE7614" w:rsidRPr="00301B1C" w:rsidRDefault="00DE7614" w:rsidP="00DE7614">
      <w:pPr>
        <w:spacing w:after="0" w:line="240" w:lineRule="auto"/>
        <w:ind w:firstLine="540"/>
        <w:rPr>
          <w:rFonts w:ascii="Times New Roman" w:hAnsi="Times New Roman"/>
          <w:sz w:val="24"/>
          <w:szCs w:val="24"/>
        </w:rPr>
      </w:pPr>
      <w:r w:rsidRPr="00301B1C">
        <w:rPr>
          <w:rFonts w:ascii="Times New Roman" w:hAnsi="Times New Roman"/>
          <w:sz w:val="24"/>
          <w:szCs w:val="24"/>
        </w:rPr>
        <w:t>Nincsen előtanulmányi követelmény.</w:t>
      </w:r>
    </w:p>
    <w:p w:rsidR="00DE7614" w:rsidRPr="00301B1C" w:rsidRDefault="00DE7614" w:rsidP="00DE7614">
      <w:pPr>
        <w:spacing w:after="0" w:line="240" w:lineRule="auto"/>
        <w:rPr>
          <w:rFonts w:ascii="Times New Roman" w:hAnsi="Times New Roman"/>
          <w:b/>
          <w:sz w:val="24"/>
          <w:szCs w:val="24"/>
        </w:rPr>
      </w:pPr>
    </w:p>
    <w:p w:rsidR="00DE7614" w:rsidRPr="00301B1C" w:rsidRDefault="00DE7614" w:rsidP="00DE7614">
      <w:pPr>
        <w:widowControl w:val="0"/>
        <w:numPr>
          <w:ilvl w:val="1"/>
          <w:numId w:val="2"/>
        </w:numPr>
        <w:suppressAutoHyphens/>
        <w:spacing w:after="0" w:line="240" w:lineRule="auto"/>
        <w:jc w:val="both"/>
        <w:rPr>
          <w:rFonts w:ascii="Times New Roman" w:hAnsi="Times New Roman"/>
          <w:kern w:val="2"/>
          <w:sz w:val="24"/>
          <w:szCs w:val="24"/>
          <w:lang w:eastAsia="hi-IN" w:bidi="hi-IN"/>
        </w:rPr>
      </w:pPr>
      <w:r w:rsidRPr="00301B1C">
        <w:rPr>
          <w:rFonts w:ascii="Times New Roman" w:hAnsi="Times New Roman"/>
          <w:b/>
          <w:sz w:val="24"/>
          <w:szCs w:val="24"/>
        </w:rPr>
        <w:t xml:space="preserve">Kapcsolódó közismereti, szakmai tartalmak </w:t>
      </w:r>
    </w:p>
    <w:p w:rsidR="00DE7614" w:rsidRPr="00301B1C" w:rsidRDefault="00DE7614" w:rsidP="00DE7614">
      <w:pPr>
        <w:spacing w:after="0" w:line="240" w:lineRule="auto"/>
        <w:rPr>
          <w:rFonts w:ascii="Times New Roman" w:hAnsi="Times New Roman"/>
          <w:b/>
          <w:sz w:val="24"/>
          <w:szCs w:val="24"/>
        </w:rPr>
      </w:pPr>
    </w:p>
    <w:p w:rsidR="00DE7614" w:rsidRPr="00301B1C" w:rsidRDefault="00DE7614" w:rsidP="00DE7614">
      <w:pPr>
        <w:widowControl w:val="0"/>
        <w:numPr>
          <w:ilvl w:val="1"/>
          <w:numId w:val="2"/>
        </w:numPr>
        <w:suppressAutoHyphens/>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DE7614" w:rsidRPr="00301B1C" w:rsidRDefault="00DE7614" w:rsidP="00DE7614">
      <w:pPr>
        <w:spacing w:after="0" w:line="240" w:lineRule="auto"/>
        <w:rPr>
          <w:rFonts w:ascii="Times New Roman" w:hAnsi="Times New Roman"/>
          <w:b/>
          <w:sz w:val="24"/>
          <w:szCs w:val="24"/>
        </w:rPr>
      </w:pPr>
    </w:p>
    <w:p w:rsidR="00DE7614" w:rsidRPr="00301B1C" w:rsidRDefault="00DE7614" w:rsidP="00DE7614">
      <w:pPr>
        <w:spacing w:after="0" w:line="240" w:lineRule="auto"/>
        <w:ind w:firstLine="540"/>
        <w:rPr>
          <w:rFonts w:ascii="Times New Roman" w:hAnsi="Times New Roman"/>
          <w:b/>
          <w:sz w:val="24"/>
          <w:szCs w:val="24"/>
        </w:rPr>
      </w:pPr>
      <w:r w:rsidRPr="00301B1C">
        <w:rPr>
          <w:rFonts w:ascii="Times New Roman" w:hAnsi="Times New Roman"/>
          <w:b/>
          <w:sz w:val="24"/>
          <w:szCs w:val="24"/>
        </w:rPr>
        <w:t>1.3.1. Munkavédelmi alapismeretek</w:t>
      </w:r>
      <w:r w:rsidR="00C46786" w:rsidRPr="00301B1C">
        <w:rPr>
          <w:rFonts w:ascii="Times New Roman" w:hAnsi="Times New Roman"/>
          <w:b/>
          <w:sz w:val="24"/>
          <w:szCs w:val="24"/>
        </w:rPr>
        <w:tab/>
      </w:r>
      <w:r w:rsidR="00C46786"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4 óra/4 óra</w:t>
      </w:r>
    </w:p>
    <w:p w:rsidR="00DE7614" w:rsidRPr="00301B1C" w:rsidRDefault="00DE7614" w:rsidP="00645F0E">
      <w:pPr>
        <w:spacing w:after="0" w:line="240" w:lineRule="auto"/>
        <w:ind w:left="900" w:hanging="360"/>
        <w:jc w:val="both"/>
        <w:rPr>
          <w:rFonts w:ascii="Times New Roman" w:hAnsi="Times New Roman"/>
          <w:sz w:val="24"/>
          <w:szCs w:val="24"/>
        </w:rPr>
      </w:pPr>
      <w:r w:rsidRPr="00301B1C">
        <w:rPr>
          <w:rFonts w:ascii="Times New Roman" w:hAnsi="Times New Roman"/>
          <w:sz w:val="24"/>
          <w:szCs w:val="24"/>
        </w:rPr>
        <w:t>A munkahelyi egészség és biztonság jelentősége</w:t>
      </w:r>
    </w:p>
    <w:p w:rsidR="00DE7614" w:rsidRPr="00301B1C" w:rsidRDefault="00DE7614" w:rsidP="00645F0E">
      <w:pPr>
        <w:spacing w:after="0" w:line="240" w:lineRule="auto"/>
        <w:ind w:left="900" w:hanging="360"/>
        <w:jc w:val="both"/>
        <w:rPr>
          <w:rFonts w:ascii="Times New Roman" w:hAnsi="Times New Roman"/>
          <w:bCs/>
          <w:sz w:val="24"/>
          <w:szCs w:val="24"/>
        </w:rPr>
      </w:pPr>
      <w:r w:rsidRPr="00301B1C">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E7614" w:rsidRPr="00301B1C" w:rsidRDefault="00DE7614" w:rsidP="00645F0E">
      <w:pPr>
        <w:spacing w:after="0" w:line="240" w:lineRule="auto"/>
        <w:ind w:left="900" w:hanging="360"/>
        <w:jc w:val="both"/>
        <w:rPr>
          <w:rFonts w:ascii="Times New Roman" w:hAnsi="Times New Roman"/>
          <w:sz w:val="24"/>
          <w:szCs w:val="24"/>
        </w:rPr>
      </w:pPr>
    </w:p>
    <w:p w:rsidR="00DE7614" w:rsidRPr="00301B1C" w:rsidRDefault="00DE7614" w:rsidP="00645F0E">
      <w:pPr>
        <w:spacing w:after="0" w:line="240" w:lineRule="auto"/>
        <w:ind w:left="540"/>
        <w:jc w:val="both"/>
        <w:rPr>
          <w:rFonts w:ascii="Times New Roman" w:hAnsi="Times New Roman"/>
          <w:sz w:val="24"/>
          <w:szCs w:val="24"/>
        </w:rPr>
      </w:pPr>
      <w:r w:rsidRPr="00301B1C">
        <w:rPr>
          <w:rFonts w:ascii="Times New Roman" w:hAnsi="Times New Roman"/>
          <w:sz w:val="24"/>
          <w:szCs w:val="24"/>
        </w:rPr>
        <w:t>A munkakörnyezet és a munkavégzés hatása a munkát végző ember egészségére és testi épségére</w:t>
      </w:r>
    </w:p>
    <w:p w:rsidR="00DE7614" w:rsidRPr="00301B1C" w:rsidRDefault="00DE7614" w:rsidP="00645F0E">
      <w:pPr>
        <w:spacing w:after="0" w:line="240" w:lineRule="auto"/>
        <w:ind w:left="900"/>
        <w:jc w:val="both"/>
        <w:rPr>
          <w:rFonts w:ascii="Times New Roman" w:hAnsi="Times New Roman"/>
          <w:bCs/>
          <w:sz w:val="24"/>
          <w:szCs w:val="24"/>
        </w:rPr>
      </w:pPr>
      <w:r w:rsidRPr="00301B1C">
        <w:rPr>
          <w:rFonts w:ascii="Times New Roman" w:hAnsi="Times New Roman"/>
          <w:sz w:val="24"/>
          <w:szCs w:val="24"/>
        </w:rPr>
        <w:t xml:space="preserve">A </w:t>
      </w:r>
      <w:r w:rsidR="00ED5068" w:rsidRPr="00301B1C">
        <w:rPr>
          <w:rFonts w:ascii="Times New Roman" w:hAnsi="Times New Roman"/>
          <w:sz w:val="24"/>
          <w:szCs w:val="24"/>
        </w:rPr>
        <w:t>munkavállalók</w:t>
      </w:r>
      <w:r w:rsidRPr="00301B1C">
        <w:rPr>
          <w:rFonts w:ascii="Times New Roman" w:hAnsi="Times New Roman"/>
          <w:sz w:val="24"/>
          <w:szCs w:val="24"/>
        </w:rPr>
        <w:t xml:space="preserve"> egészségét és biztonságát veszélyeztető kockázatok, a munkakörülmények hatásai, a </w:t>
      </w:r>
      <w:r w:rsidRPr="00301B1C">
        <w:rPr>
          <w:rFonts w:ascii="Times New Roman" w:hAnsi="Times New Roman"/>
          <w:bCs/>
          <w:sz w:val="24"/>
          <w:szCs w:val="24"/>
        </w:rPr>
        <w:t>munkavégzésből eredő megterhelések, munkakörnyezet kóroki tényezők.</w:t>
      </w:r>
    </w:p>
    <w:p w:rsidR="00DE7614" w:rsidRPr="00301B1C" w:rsidRDefault="00DE7614" w:rsidP="00645F0E">
      <w:pPr>
        <w:spacing w:after="0" w:line="240" w:lineRule="auto"/>
        <w:ind w:left="900"/>
        <w:jc w:val="both"/>
        <w:rPr>
          <w:rFonts w:ascii="Times New Roman" w:hAnsi="Times New Roman"/>
          <w:sz w:val="24"/>
          <w:szCs w:val="24"/>
        </w:rPr>
      </w:pPr>
    </w:p>
    <w:p w:rsidR="00DE7614" w:rsidRPr="00301B1C" w:rsidRDefault="00DE7614" w:rsidP="00645F0E">
      <w:pPr>
        <w:spacing w:after="0" w:line="240" w:lineRule="auto"/>
        <w:ind w:left="900" w:hanging="360"/>
        <w:jc w:val="both"/>
        <w:rPr>
          <w:rFonts w:ascii="Times New Roman" w:hAnsi="Times New Roman"/>
          <w:sz w:val="24"/>
          <w:szCs w:val="24"/>
        </w:rPr>
      </w:pPr>
      <w:r w:rsidRPr="00301B1C">
        <w:rPr>
          <w:rFonts w:ascii="Times New Roman" w:hAnsi="Times New Roman"/>
          <w:sz w:val="24"/>
          <w:szCs w:val="24"/>
        </w:rPr>
        <w:t>A megelőzés fontossága és lehetőségei</w:t>
      </w:r>
    </w:p>
    <w:p w:rsidR="00DE7614" w:rsidRPr="00301B1C" w:rsidRDefault="00DE7614" w:rsidP="00645F0E">
      <w:pPr>
        <w:spacing w:after="0" w:line="240" w:lineRule="auto"/>
        <w:ind w:left="900" w:hanging="360"/>
        <w:jc w:val="both"/>
        <w:rPr>
          <w:rFonts w:ascii="Times New Roman" w:hAnsi="Times New Roman"/>
          <w:bCs/>
          <w:sz w:val="24"/>
          <w:szCs w:val="24"/>
        </w:rPr>
      </w:pPr>
      <w:r w:rsidRPr="00301B1C">
        <w:rPr>
          <w:rFonts w:ascii="Times New Roman" w:hAnsi="Times New Roman"/>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ED5068" w:rsidRPr="00301B1C">
        <w:rPr>
          <w:rFonts w:ascii="Times New Roman" w:hAnsi="Times New Roman"/>
          <w:sz w:val="24"/>
          <w:szCs w:val="24"/>
        </w:rPr>
        <w:t>műszaki</w:t>
      </w:r>
      <w:r w:rsidRPr="00301B1C">
        <w:rPr>
          <w:rFonts w:ascii="Times New Roman" w:hAnsi="Times New Roman"/>
          <w:sz w:val="24"/>
          <w:szCs w:val="24"/>
        </w:rPr>
        <w:t xml:space="preserve"> megelőzés, zárt technológia, a biztonsági berendezések, egyéni védőeszközök és szervezési intézkedések fogalma, fajtái, és rendeltetésük.</w:t>
      </w:r>
    </w:p>
    <w:p w:rsidR="00DE7614" w:rsidRPr="00301B1C" w:rsidRDefault="00DE7614" w:rsidP="00645F0E">
      <w:pPr>
        <w:spacing w:after="0" w:line="240" w:lineRule="auto"/>
        <w:ind w:left="900" w:hanging="360"/>
        <w:jc w:val="both"/>
        <w:rPr>
          <w:rFonts w:ascii="Times New Roman" w:hAnsi="Times New Roman"/>
          <w:sz w:val="24"/>
          <w:szCs w:val="24"/>
        </w:rPr>
      </w:pPr>
    </w:p>
    <w:p w:rsidR="00DE7614" w:rsidRPr="00301B1C" w:rsidRDefault="00DE7614" w:rsidP="00645F0E">
      <w:pPr>
        <w:spacing w:after="0" w:line="240" w:lineRule="auto"/>
        <w:ind w:left="900" w:hanging="360"/>
        <w:jc w:val="both"/>
        <w:rPr>
          <w:rFonts w:ascii="Times New Roman" w:hAnsi="Times New Roman"/>
          <w:sz w:val="24"/>
          <w:szCs w:val="24"/>
        </w:rPr>
      </w:pPr>
      <w:r w:rsidRPr="00301B1C">
        <w:rPr>
          <w:rFonts w:ascii="Times New Roman" w:hAnsi="Times New Roman"/>
          <w:sz w:val="24"/>
          <w:szCs w:val="24"/>
        </w:rPr>
        <w:t>Munkavédelem, mint komple</w:t>
      </w:r>
      <w:r w:rsidR="00D22CEC" w:rsidRPr="00301B1C">
        <w:rPr>
          <w:rFonts w:ascii="Times New Roman" w:hAnsi="Times New Roman"/>
          <w:sz w:val="24"/>
          <w:szCs w:val="24"/>
        </w:rPr>
        <w:t>x</w:t>
      </w:r>
      <w:r w:rsidRPr="00301B1C">
        <w:rPr>
          <w:rFonts w:ascii="Times New Roman" w:hAnsi="Times New Roman"/>
          <w:sz w:val="24"/>
          <w:szCs w:val="24"/>
        </w:rPr>
        <w:t xml:space="preserve"> fogalom (munkabiztonság-munkaegészségügy)</w:t>
      </w:r>
    </w:p>
    <w:p w:rsidR="00DE7614" w:rsidRPr="00301B1C" w:rsidRDefault="00DE7614" w:rsidP="00645F0E">
      <w:pPr>
        <w:spacing w:after="0" w:line="240" w:lineRule="auto"/>
        <w:ind w:left="900" w:hanging="360"/>
        <w:jc w:val="both"/>
        <w:rPr>
          <w:rFonts w:ascii="Times New Roman" w:hAnsi="Times New Roman"/>
          <w:sz w:val="24"/>
          <w:szCs w:val="24"/>
        </w:rPr>
      </w:pPr>
      <w:r w:rsidRPr="00301B1C">
        <w:rPr>
          <w:rFonts w:ascii="Times New Roman" w:hAnsi="Times New Roman"/>
          <w:sz w:val="24"/>
          <w:szCs w:val="24"/>
        </w:rPr>
        <w:tab/>
        <w:t>Veszélyes és ártalmas termelési tényezők</w:t>
      </w:r>
    </w:p>
    <w:p w:rsidR="00DE7614" w:rsidRPr="00301B1C" w:rsidRDefault="00DE7614" w:rsidP="00645F0E">
      <w:pPr>
        <w:spacing w:after="0" w:line="240" w:lineRule="auto"/>
        <w:ind w:left="900" w:hanging="360"/>
        <w:jc w:val="both"/>
        <w:rPr>
          <w:rFonts w:ascii="Times New Roman" w:hAnsi="Times New Roman"/>
          <w:sz w:val="24"/>
          <w:szCs w:val="24"/>
        </w:rPr>
      </w:pPr>
    </w:p>
    <w:p w:rsidR="00DE7614" w:rsidRPr="00301B1C" w:rsidRDefault="00DE7614" w:rsidP="00645F0E">
      <w:pPr>
        <w:spacing w:after="0" w:line="240" w:lineRule="auto"/>
        <w:ind w:left="900" w:hanging="360"/>
        <w:jc w:val="both"/>
        <w:rPr>
          <w:rFonts w:ascii="Times New Roman" w:hAnsi="Times New Roman"/>
          <w:sz w:val="24"/>
          <w:szCs w:val="24"/>
        </w:rPr>
      </w:pPr>
      <w:r w:rsidRPr="00301B1C">
        <w:rPr>
          <w:rFonts w:ascii="Times New Roman" w:hAnsi="Times New Roman"/>
          <w:sz w:val="24"/>
          <w:szCs w:val="24"/>
        </w:rPr>
        <w:t>A munkavédelem fogalomrendszere, források</w:t>
      </w:r>
    </w:p>
    <w:p w:rsidR="00DE7614" w:rsidRPr="00301B1C" w:rsidRDefault="00DE7614" w:rsidP="00645F0E">
      <w:pPr>
        <w:autoSpaceDE w:val="0"/>
        <w:autoSpaceDN w:val="0"/>
        <w:adjustRightInd w:val="0"/>
        <w:spacing w:after="0" w:line="240" w:lineRule="auto"/>
        <w:ind w:firstLine="204"/>
        <w:jc w:val="both"/>
        <w:rPr>
          <w:rFonts w:ascii="Times New Roman" w:hAnsi="Times New Roman"/>
          <w:sz w:val="24"/>
          <w:szCs w:val="24"/>
        </w:rPr>
      </w:pPr>
      <w:r w:rsidRPr="00301B1C">
        <w:rPr>
          <w:rFonts w:ascii="Times New Roman" w:hAnsi="Times New Roman"/>
          <w:sz w:val="24"/>
          <w:szCs w:val="24"/>
        </w:rPr>
        <w:tab/>
        <w:t>A munkavédelemről szóló</w:t>
      </w:r>
      <w:r w:rsidR="00ED5068" w:rsidRPr="00301B1C">
        <w:rPr>
          <w:rFonts w:ascii="Times New Roman" w:hAnsi="Times New Roman"/>
          <w:sz w:val="24"/>
          <w:szCs w:val="24"/>
        </w:rPr>
        <w:t>,</w:t>
      </w:r>
      <w:r w:rsidRPr="00301B1C">
        <w:rPr>
          <w:rFonts w:ascii="Times New Roman" w:hAnsi="Times New Roman"/>
          <w:sz w:val="24"/>
          <w:szCs w:val="24"/>
        </w:rPr>
        <w:t xml:space="preserve"> 1993. évi </w:t>
      </w:r>
      <w:r w:rsidR="00D22CEC" w:rsidRPr="00301B1C">
        <w:rPr>
          <w:rFonts w:ascii="Times New Roman" w:hAnsi="Times New Roman"/>
          <w:sz w:val="24"/>
          <w:szCs w:val="24"/>
        </w:rPr>
        <w:t>X</w:t>
      </w:r>
      <w:r w:rsidRPr="00301B1C">
        <w:rPr>
          <w:rFonts w:ascii="Times New Roman" w:hAnsi="Times New Roman"/>
          <w:sz w:val="24"/>
          <w:szCs w:val="24"/>
        </w:rPr>
        <w:t>CIII törvény fogalom</w:t>
      </w:r>
      <w:r w:rsidR="00ED5068" w:rsidRPr="00301B1C">
        <w:rPr>
          <w:rFonts w:ascii="Times New Roman" w:hAnsi="Times New Roman"/>
          <w:sz w:val="24"/>
          <w:szCs w:val="24"/>
        </w:rPr>
        <w:t xml:space="preserve"> </w:t>
      </w:r>
      <w:r w:rsidRPr="00301B1C">
        <w:rPr>
          <w:rFonts w:ascii="Times New Roman" w:hAnsi="Times New Roman"/>
          <w:sz w:val="24"/>
          <w:szCs w:val="24"/>
        </w:rPr>
        <w:t xml:space="preserve">meghatározásai.  </w:t>
      </w:r>
    </w:p>
    <w:p w:rsidR="00DE7614" w:rsidRPr="00301B1C" w:rsidRDefault="00DE7614" w:rsidP="00645F0E">
      <w:pPr>
        <w:spacing w:after="0" w:line="240" w:lineRule="auto"/>
        <w:ind w:firstLine="540"/>
        <w:rPr>
          <w:rFonts w:ascii="Times New Roman" w:hAnsi="Times New Roman"/>
          <w:sz w:val="24"/>
          <w:szCs w:val="24"/>
        </w:rPr>
      </w:pPr>
    </w:p>
    <w:p w:rsidR="00DE7614" w:rsidRPr="00301B1C" w:rsidRDefault="00DE7614" w:rsidP="00DE7614">
      <w:pPr>
        <w:spacing w:after="0" w:line="240" w:lineRule="auto"/>
        <w:ind w:firstLine="540"/>
        <w:rPr>
          <w:rFonts w:ascii="Times New Roman" w:hAnsi="Times New Roman"/>
          <w:b/>
          <w:sz w:val="24"/>
          <w:szCs w:val="24"/>
        </w:rPr>
      </w:pPr>
      <w:r w:rsidRPr="00301B1C">
        <w:rPr>
          <w:rFonts w:ascii="Times New Roman" w:hAnsi="Times New Roman"/>
          <w:b/>
          <w:sz w:val="24"/>
          <w:szCs w:val="24"/>
        </w:rPr>
        <w:t>1.3.2. Munkahelyek kialakítása</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4 óra/4 óra</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Munkahelyek kialakításának általános szabályai</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A létesítés általános követelményei, a hatásos védelem módjai, prioritások.</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Szociális létesítmények</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 xml:space="preserve">Öltözőhelyiségek, pihenőhelyek, tisztálkodó- és mellékhelyiségek biztosítása, megfelelősége. </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Közlekedési útvonalak, menekülési utak, jelölések</w:t>
      </w:r>
    </w:p>
    <w:p w:rsidR="00DE7614" w:rsidRPr="00301B1C" w:rsidRDefault="00DE7614" w:rsidP="00DE7614">
      <w:pPr>
        <w:spacing w:after="0" w:line="240" w:lineRule="auto"/>
        <w:ind w:left="900" w:hanging="360"/>
        <w:rPr>
          <w:rFonts w:ascii="Times New Roman" w:hAnsi="Times New Roman"/>
          <w:bCs/>
          <w:iCs/>
          <w:sz w:val="24"/>
          <w:szCs w:val="24"/>
        </w:rPr>
      </w:pPr>
      <w:r w:rsidRPr="00301B1C">
        <w:rPr>
          <w:rFonts w:ascii="Times New Roman" w:hAnsi="Times New Roman"/>
          <w:sz w:val="24"/>
          <w:szCs w:val="24"/>
        </w:rPr>
        <w:lastRenderedPageBreak/>
        <w:tab/>
      </w:r>
      <w:r w:rsidRPr="00301B1C">
        <w:rPr>
          <w:rFonts w:ascii="Times New Roman" w:hAnsi="Times New Roman"/>
          <w:bCs/>
          <w:iCs/>
          <w:sz w:val="24"/>
          <w:szCs w:val="24"/>
        </w:rPr>
        <w:t>Közlekedési útvonalak, menekülési utak</w:t>
      </w:r>
      <w:proofErr w:type="gramStart"/>
      <w:r w:rsidRPr="00301B1C">
        <w:rPr>
          <w:rFonts w:ascii="Times New Roman" w:hAnsi="Times New Roman"/>
          <w:bCs/>
          <w:iCs/>
          <w:sz w:val="24"/>
          <w:szCs w:val="24"/>
        </w:rPr>
        <w:t>, ,</w:t>
      </w:r>
      <w:proofErr w:type="gramEnd"/>
      <w:r w:rsidRPr="00301B1C">
        <w:rPr>
          <w:rFonts w:ascii="Times New Roman" w:hAnsi="Times New Roman"/>
          <w:bCs/>
          <w:iCs/>
          <w:sz w:val="24"/>
          <w:szCs w:val="24"/>
        </w:rPr>
        <w:t xml:space="preserve"> helyiségek padlózata, ajtók és kapuk, lépcsők, veszélyes területek, akadálymentes közlekedés, jelölések.</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Alapvető feladatok a tűzmegelőzés érdekében</w:t>
      </w:r>
    </w:p>
    <w:p w:rsidR="00DE7614" w:rsidRPr="00301B1C" w:rsidRDefault="00DE7614" w:rsidP="00DE7614">
      <w:pPr>
        <w:spacing w:after="0" w:line="240" w:lineRule="auto"/>
        <w:ind w:left="900"/>
        <w:rPr>
          <w:rFonts w:ascii="Times New Roman" w:hAnsi="Times New Roman"/>
          <w:bCs/>
          <w:sz w:val="24"/>
          <w:szCs w:val="24"/>
        </w:rPr>
      </w:pPr>
      <w:r w:rsidRPr="00301B1C">
        <w:rPr>
          <w:rFonts w:ascii="Times New Roman" w:hAnsi="Times New Roman"/>
          <w:sz w:val="24"/>
          <w:szCs w:val="24"/>
        </w:rPr>
        <w:t xml:space="preserve">Tűzmegelőzés, tervezés, létesítés, üzemeltetés, karbantartás, javítás és felülvizsgálat. </w:t>
      </w:r>
      <w:r w:rsidRPr="00301B1C">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DE7614" w:rsidRPr="00301B1C" w:rsidRDefault="00DE7614" w:rsidP="00DE7614">
      <w:pPr>
        <w:spacing w:after="0" w:line="240" w:lineRule="auto"/>
        <w:ind w:left="900"/>
        <w:rPr>
          <w:rFonts w:ascii="Times New Roman" w:hAnsi="Times New Roman"/>
          <w:bCs/>
          <w:sz w:val="24"/>
          <w:szCs w:val="24"/>
        </w:rPr>
      </w:pPr>
      <w:r w:rsidRPr="00301B1C">
        <w:rPr>
          <w:rFonts w:ascii="Times New Roman" w:hAnsi="Times New Roman"/>
          <w:bCs/>
          <w:sz w:val="24"/>
          <w:szCs w:val="24"/>
        </w:rPr>
        <w:t>Termékfelelősség, forgalomba hozatal kritériumai.</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Anyagmozgatás</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Anyagmozgatás a munkahelyeken. Kézi és gépi anyagmozgatás fajtái. A kézi anyagmozgatás szabályai, hátsérülések megelőzése</w:t>
      </w:r>
    </w:p>
    <w:p w:rsidR="00DE7614" w:rsidRPr="00301B1C" w:rsidRDefault="00DE7614" w:rsidP="00DE7614">
      <w:pPr>
        <w:tabs>
          <w:tab w:val="left" w:pos="6210"/>
        </w:tabs>
        <w:spacing w:after="0" w:line="240" w:lineRule="auto"/>
        <w:ind w:left="900" w:hanging="360"/>
        <w:rPr>
          <w:rFonts w:ascii="Times New Roman" w:hAnsi="Times New Roman"/>
          <w:sz w:val="24"/>
          <w:szCs w:val="24"/>
        </w:rPr>
      </w:pPr>
      <w:r w:rsidRPr="00301B1C">
        <w:rPr>
          <w:rFonts w:ascii="Times New Roman" w:hAnsi="Times New Roman"/>
          <w:sz w:val="24"/>
          <w:szCs w:val="24"/>
        </w:rPr>
        <w:tab/>
      </w:r>
      <w:r w:rsidRPr="00301B1C">
        <w:rPr>
          <w:rFonts w:ascii="Times New Roman" w:hAnsi="Times New Roman"/>
          <w:sz w:val="24"/>
          <w:szCs w:val="24"/>
        </w:rPr>
        <w:tab/>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Raktározás</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Áruk fajtái, raktározás típusai</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Munkahelyi rend és hulladékkezelés</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Jelzések, feliratok, biztonsági szín-és alakjelek. Hulladékgazdálkodás, környezetvédelem célja, eszközei.</w:t>
      </w:r>
    </w:p>
    <w:p w:rsidR="00DE7614" w:rsidRPr="00301B1C" w:rsidRDefault="00DE7614" w:rsidP="00DE7614">
      <w:pPr>
        <w:spacing w:after="0" w:line="240" w:lineRule="auto"/>
        <w:ind w:firstLine="54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b/>
          <w:sz w:val="24"/>
          <w:szCs w:val="24"/>
        </w:rPr>
      </w:pPr>
      <w:r w:rsidRPr="00301B1C">
        <w:rPr>
          <w:rFonts w:ascii="Times New Roman" w:hAnsi="Times New Roman"/>
          <w:b/>
          <w:sz w:val="24"/>
          <w:szCs w:val="24"/>
        </w:rPr>
        <w:t>1.3.3. Munkavégzés személyi feltételei</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t>2</w:t>
      </w:r>
      <w:r w:rsidRPr="00301B1C">
        <w:rPr>
          <w:rFonts w:ascii="Times New Roman" w:hAnsi="Times New Roman"/>
          <w:b/>
          <w:i/>
          <w:sz w:val="24"/>
          <w:szCs w:val="24"/>
        </w:rPr>
        <w:t xml:space="preserve"> óra/2 óra</w:t>
      </w:r>
    </w:p>
    <w:p w:rsidR="00DE7614" w:rsidRPr="00301B1C" w:rsidRDefault="00DE7614" w:rsidP="00DE7614">
      <w:pPr>
        <w:spacing w:after="0" w:line="240" w:lineRule="auto"/>
        <w:ind w:left="540"/>
        <w:rPr>
          <w:rFonts w:ascii="Times New Roman" w:hAnsi="Times New Roman"/>
          <w:sz w:val="24"/>
          <w:szCs w:val="24"/>
        </w:rPr>
      </w:pPr>
      <w:r w:rsidRPr="00301B1C">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DE7614" w:rsidRPr="00301B1C" w:rsidRDefault="00DE7614" w:rsidP="00DE7614">
      <w:pPr>
        <w:spacing w:after="0" w:line="240" w:lineRule="auto"/>
        <w:ind w:left="540"/>
        <w:rPr>
          <w:rFonts w:ascii="Times New Roman" w:hAnsi="Times New Roman"/>
          <w:sz w:val="24"/>
          <w:szCs w:val="24"/>
        </w:rPr>
      </w:pPr>
      <w:r w:rsidRPr="00301B1C">
        <w:rPr>
          <w:rFonts w:ascii="Times New Roman" w:hAnsi="Times New Roman"/>
          <w:sz w:val="24"/>
          <w:szCs w:val="24"/>
        </w:rPr>
        <w:t>A munkavégzés alapvető szervezési feltételei: egyedül végzett munka tilalma, irányítás szükségessége. Egyéni védőeszközök juttatásának szabályai.</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b/>
          <w:sz w:val="24"/>
          <w:szCs w:val="24"/>
        </w:rPr>
        <w:t xml:space="preserve">1.3.4. </w:t>
      </w:r>
      <w:bookmarkStart w:id="3" w:name="OLE_LINK1"/>
      <w:r w:rsidRPr="00301B1C">
        <w:rPr>
          <w:rFonts w:ascii="Times New Roman" w:hAnsi="Times New Roman"/>
          <w:b/>
          <w:sz w:val="24"/>
          <w:szCs w:val="24"/>
        </w:rPr>
        <w:t>Munkaeszközök biztonsága</w:t>
      </w:r>
      <w:bookmarkEnd w:id="3"/>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2 óra/2 óra</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Munkaeszközök halmazai</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Szerszám, készülék, gép, berendezés fogalom</w:t>
      </w:r>
      <w:r w:rsidR="00ED5068" w:rsidRPr="00301B1C">
        <w:rPr>
          <w:rFonts w:ascii="Times New Roman" w:hAnsi="Times New Roman"/>
          <w:sz w:val="24"/>
          <w:szCs w:val="24"/>
        </w:rPr>
        <w:t xml:space="preserve"> </w:t>
      </w:r>
      <w:r w:rsidRPr="00301B1C">
        <w:rPr>
          <w:rFonts w:ascii="Times New Roman" w:hAnsi="Times New Roman"/>
          <w:sz w:val="24"/>
          <w:szCs w:val="24"/>
        </w:rPr>
        <w:t>meghatározása.</w:t>
      </w:r>
    </w:p>
    <w:p w:rsidR="00645F0E" w:rsidRPr="00301B1C" w:rsidRDefault="00645F0E" w:rsidP="00DE7614">
      <w:pPr>
        <w:spacing w:after="0" w:line="240" w:lineRule="auto"/>
        <w:ind w:left="900" w:hanging="360"/>
        <w:rPr>
          <w:rFonts w:ascii="Times New Roman" w:hAnsi="Times New Roman"/>
          <w:sz w:val="24"/>
          <w:szCs w:val="24"/>
        </w:rPr>
      </w:pPr>
    </w:p>
    <w:p w:rsidR="00DE7614" w:rsidRPr="00301B1C" w:rsidRDefault="00DE7614" w:rsidP="00645F0E">
      <w:pPr>
        <w:spacing w:after="0" w:line="240" w:lineRule="auto"/>
        <w:ind w:left="900" w:hanging="360"/>
        <w:rPr>
          <w:rFonts w:ascii="Times New Roman" w:hAnsi="Times New Roman"/>
          <w:sz w:val="24"/>
          <w:szCs w:val="24"/>
        </w:rPr>
      </w:pPr>
      <w:r w:rsidRPr="00301B1C">
        <w:rPr>
          <w:rFonts w:ascii="Times New Roman" w:hAnsi="Times New Roman"/>
          <w:sz w:val="24"/>
          <w:szCs w:val="24"/>
        </w:rPr>
        <w:t>Munkaeszközök dokumentációi</w:t>
      </w:r>
    </w:p>
    <w:p w:rsidR="00DE7614" w:rsidRPr="00301B1C" w:rsidRDefault="00DE7614" w:rsidP="00645F0E">
      <w:pPr>
        <w:autoSpaceDE w:val="0"/>
        <w:autoSpaceDN w:val="0"/>
        <w:adjustRightInd w:val="0"/>
        <w:spacing w:after="0" w:line="240" w:lineRule="auto"/>
        <w:ind w:left="900" w:hanging="360"/>
        <w:jc w:val="both"/>
        <w:rPr>
          <w:rFonts w:ascii="Times New Roman" w:hAnsi="Times New Roman"/>
          <w:sz w:val="24"/>
          <w:szCs w:val="24"/>
        </w:rPr>
      </w:pPr>
      <w:r w:rsidRPr="00301B1C">
        <w:rPr>
          <w:rFonts w:ascii="Times New Roman" w:hAnsi="Times New Roman"/>
          <w:sz w:val="24"/>
          <w:szCs w:val="24"/>
        </w:rPr>
        <w:tab/>
        <w:t>Munkaeszköz üzembe helyezésének, használatba vételének dokumentációs követelményei és a</w:t>
      </w:r>
      <w:r w:rsidR="00D22CEC" w:rsidRPr="00301B1C">
        <w:rPr>
          <w:rFonts w:ascii="Times New Roman" w:hAnsi="Times New Roman"/>
          <w:sz w:val="24"/>
          <w:szCs w:val="24"/>
        </w:rPr>
        <w:t xml:space="preserve"> munkaeszközre (mint termékre) </w:t>
      </w:r>
      <w:r w:rsidRPr="00301B1C">
        <w:rPr>
          <w:rFonts w:ascii="Times New Roman" w:hAnsi="Times New Roman"/>
          <w:sz w:val="24"/>
          <w:szCs w:val="24"/>
        </w:rPr>
        <w:t>meghatározott EK-megfelelőségi nyilatkozat, valamint a megfelelőséget tanúsító egyéb dokumentumok.</w:t>
      </w:r>
    </w:p>
    <w:p w:rsidR="00DE7614" w:rsidRPr="00301B1C" w:rsidRDefault="00DE7614" w:rsidP="00645F0E">
      <w:pPr>
        <w:spacing w:after="0" w:line="240" w:lineRule="auto"/>
        <w:ind w:left="900" w:hanging="360"/>
        <w:rPr>
          <w:rFonts w:ascii="Times New Roman" w:hAnsi="Times New Roman"/>
          <w:sz w:val="24"/>
          <w:szCs w:val="24"/>
        </w:rPr>
      </w:pPr>
      <w:r w:rsidRPr="00301B1C">
        <w:rPr>
          <w:rFonts w:ascii="Times New Roman" w:hAnsi="Times New Roman"/>
          <w:sz w:val="24"/>
          <w:szCs w:val="24"/>
        </w:rPr>
        <w:t>Munkaeszközök veszélyessége, eljárások</w:t>
      </w:r>
    </w:p>
    <w:p w:rsidR="00DE7614" w:rsidRPr="00301B1C" w:rsidRDefault="00DE7614" w:rsidP="00645F0E">
      <w:pPr>
        <w:spacing w:after="0" w:line="240" w:lineRule="auto"/>
        <w:ind w:left="900" w:hanging="360"/>
        <w:rPr>
          <w:rFonts w:ascii="Times New Roman" w:hAnsi="Times New Roman"/>
          <w:sz w:val="24"/>
          <w:szCs w:val="24"/>
        </w:rPr>
      </w:pPr>
      <w:r w:rsidRPr="00301B1C">
        <w:rPr>
          <w:rFonts w:ascii="Times New Roman" w:hAnsi="Times New Roman"/>
          <w:sz w:val="24"/>
          <w:szCs w:val="24"/>
        </w:rPr>
        <w:tab/>
        <w:t>Biztonságtechnika alapelvei, veszélyforrások típusai, megbízhatóság, meghibásodás, biztonság. A biztonságtechnika jellemzői, kialakítás követelményei. Veszélyes munkaeszközök, üzembe</w:t>
      </w:r>
      <w:r w:rsidR="00ED5068" w:rsidRPr="00301B1C">
        <w:rPr>
          <w:rFonts w:ascii="Times New Roman" w:hAnsi="Times New Roman"/>
          <w:sz w:val="24"/>
          <w:szCs w:val="24"/>
        </w:rPr>
        <w:t xml:space="preserve"> </w:t>
      </w:r>
      <w:r w:rsidRPr="00301B1C">
        <w:rPr>
          <w:rFonts w:ascii="Times New Roman" w:hAnsi="Times New Roman"/>
          <w:sz w:val="24"/>
          <w:szCs w:val="24"/>
        </w:rPr>
        <w:t>helyezési eljárás.</w:t>
      </w:r>
    </w:p>
    <w:p w:rsidR="00DE7614" w:rsidRPr="00301B1C" w:rsidRDefault="00DE7614" w:rsidP="00645F0E">
      <w:pPr>
        <w:spacing w:after="0" w:line="240" w:lineRule="auto"/>
        <w:ind w:left="900" w:hanging="360"/>
        <w:rPr>
          <w:rFonts w:ascii="Times New Roman" w:hAnsi="Times New Roman"/>
          <w:sz w:val="24"/>
          <w:szCs w:val="24"/>
        </w:rPr>
      </w:pPr>
    </w:p>
    <w:p w:rsidR="00DE7614" w:rsidRPr="00301B1C" w:rsidRDefault="00DE7614" w:rsidP="00645F0E">
      <w:pPr>
        <w:spacing w:after="0" w:line="240" w:lineRule="auto"/>
        <w:ind w:left="900" w:hanging="360"/>
        <w:rPr>
          <w:rFonts w:ascii="Times New Roman" w:hAnsi="Times New Roman"/>
          <w:sz w:val="24"/>
          <w:szCs w:val="24"/>
        </w:rPr>
      </w:pPr>
      <w:r w:rsidRPr="00301B1C">
        <w:rPr>
          <w:rFonts w:ascii="Times New Roman" w:hAnsi="Times New Roman"/>
          <w:sz w:val="24"/>
          <w:szCs w:val="24"/>
        </w:rPr>
        <w:t>Munkaeszközök üzemeltetésének, használatának feltételei</w:t>
      </w:r>
    </w:p>
    <w:p w:rsidR="00DE7614" w:rsidRPr="00301B1C" w:rsidRDefault="00DE7614" w:rsidP="00645F0E">
      <w:pPr>
        <w:autoSpaceDE w:val="0"/>
        <w:autoSpaceDN w:val="0"/>
        <w:adjustRightInd w:val="0"/>
        <w:spacing w:after="0" w:line="240" w:lineRule="auto"/>
        <w:ind w:left="720" w:hanging="180"/>
        <w:rPr>
          <w:rFonts w:ascii="Times New Roman" w:hAnsi="Times New Roman"/>
          <w:sz w:val="24"/>
          <w:szCs w:val="24"/>
        </w:rPr>
      </w:pPr>
      <w:r w:rsidRPr="00301B1C">
        <w:rPr>
          <w:rFonts w:ascii="Times New Roman" w:hAnsi="Times New Roman"/>
          <w:sz w:val="24"/>
          <w:szCs w:val="24"/>
        </w:rPr>
        <w:tab/>
        <w:t xml:space="preserve">Feltétlenül és feltételesen ható </w:t>
      </w:r>
      <w:r w:rsidR="00ED5068" w:rsidRPr="00301B1C">
        <w:rPr>
          <w:rFonts w:ascii="Times New Roman" w:hAnsi="Times New Roman"/>
          <w:sz w:val="24"/>
          <w:szCs w:val="24"/>
        </w:rPr>
        <w:t>biztonságtechnika</w:t>
      </w:r>
      <w:r w:rsidRPr="00301B1C">
        <w:rPr>
          <w:rFonts w:ascii="Times New Roman" w:hAnsi="Times New Roman"/>
          <w:sz w:val="24"/>
          <w:szCs w:val="24"/>
        </w:rPr>
        <w:t>, konst</w:t>
      </w:r>
      <w:r w:rsidR="00ED5068" w:rsidRPr="00301B1C">
        <w:rPr>
          <w:rFonts w:ascii="Times New Roman" w:hAnsi="Times New Roman"/>
          <w:sz w:val="24"/>
          <w:szCs w:val="24"/>
        </w:rPr>
        <w:t>r</w:t>
      </w:r>
      <w:r w:rsidRPr="00301B1C">
        <w:rPr>
          <w:rFonts w:ascii="Times New Roman" w:hAnsi="Times New Roman"/>
          <w:sz w:val="24"/>
          <w:szCs w:val="24"/>
        </w:rPr>
        <w:t>ukciós, üzemviteli és emberi tényezők szerepe. Általános üzemeltetési követelmények.</w:t>
      </w:r>
      <w:r w:rsidRPr="00301B1C">
        <w:rPr>
          <w:rFonts w:ascii="Times New Roman" w:hAnsi="Times New Roman"/>
          <w:sz w:val="24"/>
          <w:szCs w:val="24"/>
          <w:lang w:eastAsia="hu-HU"/>
        </w:rPr>
        <w:t xml:space="preserve"> Kezelőelemek, védőberendezések kialakítása, a biztonságos működés ellenőrzése, ergonómiai követelmények.</w:t>
      </w:r>
    </w:p>
    <w:p w:rsidR="00DE7614" w:rsidRPr="00301B1C" w:rsidRDefault="00DE7614" w:rsidP="00DE7614">
      <w:pPr>
        <w:spacing w:after="0" w:line="240" w:lineRule="auto"/>
        <w:ind w:left="900" w:hanging="360"/>
        <w:rPr>
          <w:rFonts w:ascii="Times New Roman" w:hAnsi="Times New Roman"/>
          <w:b/>
          <w:sz w:val="24"/>
          <w:szCs w:val="24"/>
        </w:rPr>
      </w:pPr>
    </w:p>
    <w:p w:rsidR="00DE7614" w:rsidRPr="00301B1C" w:rsidRDefault="00DE7614" w:rsidP="00DE7614">
      <w:pPr>
        <w:spacing w:after="0" w:line="240" w:lineRule="auto"/>
        <w:ind w:left="900" w:hanging="360"/>
        <w:rPr>
          <w:rFonts w:ascii="Times New Roman" w:hAnsi="Times New Roman"/>
          <w:b/>
          <w:sz w:val="24"/>
          <w:szCs w:val="24"/>
        </w:rPr>
      </w:pPr>
      <w:r w:rsidRPr="00301B1C">
        <w:rPr>
          <w:rFonts w:ascii="Times New Roman" w:hAnsi="Times New Roman"/>
          <w:b/>
          <w:sz w:val="24"/>
          <w:szCs w:val="24"/>
        </w:rPr>
        <w:t>1.3.5. Munkakörnyezeti hatások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2 óra/2 óra</w:t>
      </w:r>
    </w:p>
    <w:p w:rsidR="00DE7614" w:rsidRPr="00301B1C" w:rsidRDefault="00DE7614" w:rsidP="00DE7614">
      <w:pPr>
        <w:spacing w:after="0" w:line="240" w:lineRule="auto"/>
        <w:ind w:left="540"/>
        <w:rPr>
          <w:rFonts w:ascii="Times New Roman" w:hAnsi="Times New Roman"/>
          <w:sz w:val="24"/>
          <w:szCs w:val="24"/>
        </w:rPr>
      </w:pPr>
      <w:r w:rsidRPr="00301B1C">
        <w:rPr>
          <w:rFonts w:ascii="Times New Roman" w:hAnsi="Times New Roman"/>
          <w:sz w:val="24"/>
          <w:szCs w:val="24"/>
        </w:rPr>
        <w:t>Veszélyforrások, veszélyek a munkahelyeken (pl. zaj, rezgés, veszélyes anyagok és keverékek, stressz)</w:t>
      </w:r>
    </w:p>
    <w:p w:rsidR="00DE7614" w:rsidRPr="00301B1C" w:rsidRDefault="00DE7614" w:rsidP="00DE7614">
      <w:pPr>
        <w:autoSpaceDE w:val="0"/>
        <w:autoSpaceDN w:val="0"/>
        <w:adjustRightInd w:val="0"/>
        <w:spacing w:after="0" w:line="240" w:lineRule="auto"/>
        <w:ind w:left="900"/>
        <w:rPr>
          <w:rFonts w:ascii="Times New Roman" w:hAnsi="Times New Roman"/>
          <w:sz w:val="24"/>
          <w:szCs w:val="24"/>
        </w:rPr>
      </w:pPr>
      <w:r w:rsidRPr="00301B1C">
        <w:rPr>
          <w:rFonts w:ascii="Times New Roman" w:hAnsi="Times New Roman"/>
          <w:sz w:val="24"/>
          <w:szCs w:val="24"/>
        </w:rPr>
        <w:lastRenderedPageBreak/>
        <w:t xml:space="preserve">Fizikai, biológiai és kémiai hatások a dolgozókra, főbb veszélyforrások valamint a veszélyforrások felismerésének módszerei és a védekezés a lehetőségei. </w:t>
      </w:r>
    </w:p>
    <w:p w:rsidR="00DE7614" w:rsidRPr="00301B1C" w:rsidRDefault="00DE7614" w:rsidP="00DE7614">
      <w:pPr>
        <w:autoSpaceDE w:val="0"/>
        <w:autoSpaceDN w:val="0"/>
        <w:adjustRightInd w:val="0"/>
        <w:spacing w:after="0" w:line="240" w:lineRule="auto"/>
        <w:ind w:left="900"/>
        <w:rPr>
          <w:rFonts w:ascii="Times New Roman" w:hAnsi="Times New Roman"/>
          <w:sz w:val="24"/>
          <w:szCs w:val="24"/>
        </w:rPr>
      </w:pPr>
      <w:r w:rsidRPr="00301B1C">
        <w:rPr>
          <w:rFonts w:ascii="Times New Roman" w:hAnsi="Times New Roman"/>
          <w:sz w:val="24"/>
          <w:szCs w:val="24"/>
        </w:rPr>
        <w:t>A stressz, munkahelyi stressz fogalma és az ellene való védekezés jelentősége a munkahelyen.</w:t>
      </w:r>
    </w:p>
    <w:p w:rsidR="00DE7614" w:rsidRPr="00301B1C" w:rsidRDefault="00DE7614" w:rsidP="00DE7614">
      <w:pPr>
        <w:autoSpaceDE w:val="0"/>
        <w:autoSpaceDN w:val="0"/>
        <w:adjustRightInd w:val="0"/>
        <w:spacing w:after="0" w:line="240" w:lineRule="auto"/>
        <w:ind w:left="90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 kockázat fogalma, felmérése és kezelése</w:t>
      </w:r>
    </w:p>
    <w:p w:rsidR="00DE7614" w:rsidRPr="00301B1C" w:rsidRDefault="00DE7614" w:rsidP="00DE7614">
      <w:pPr>
        <w:spacing w:after="0" w:line="240" w:lineRule="auto"/>
        <w:ind w:left="900"/>
        <w:rPr>
          <w:rFonts w:ascii="Times New Roman" w:hAnsi="Times New Roman"/>
          <w:sz w:val="24"/>
          <w:szCs w:val="24"/>
        </w:rPr>
      </w:pPr>
      <w:r w:rsidRPr="00301B1C">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b/>
          <w:sz w:val="24"/>
          <w:szCs w:val="24"/>
        </w:rPr>
      </w:pPr>
      <w:r w:rsidRPr="00301B1C">
        <w:rPr>
          <w:rFonts w:ascii="Times New Roman" w:hAnsi="Times New Roman"/>
          <w:b/>
          <w:sz w:val="24"/>
          <w:szCs w:val="24"/>
        </w:rPr>
        <w:t>1.3.6. Munkavédelmi jogi ismeretek</w:t>
      </w:r>
      <w:r w:rsidR="00C46786" w:rsidRPr="00301B1C">
        <w:rPr>
          <w:rFonts w:ascii="Times New Roman" w:hAnsi="Times New Roman"/>
          <w:b/>
          <w:sz w:val="24"/>
          <w:szCs w:val="24"/>
        </w:rPr>
        <w:tab/>
      </w:r>
      <w:r w:rsidR="00C46786" w:rsidRPr="00301B1C">
        <w:rPr>
          <w:rFonts w:ascii="Times New Roman" w:hAnsi="Times New Roman"/>
          <w:b/>
          <w:sz w:val="24"/>
          <w:szCs w:val="24"/>
        </w:rPr>
        <w:tab/>
      </w:r>
      <w:r w:rsidR="00C46786" w:rsidRPr="00301B1C">
        <w:rPr>
          <w:rFonts w:ascii="Times New Roman" w:hAnsi="Times New Roman"/>
          <w:b/>
          <w:sz w:val="24"/>
          <w:szCs w:val="24"/>
        </w:rPr>
        <w:tab/>
      </w:r>
      <w:r w:rsidR="00C46786"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4 óra/4 óra</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 munkavédelem szabályrendszere, jogok és kötelezettségek</w:t>
      </w:r>
    </w:p>
    <w:p w:rsidR="00DE7614" w:rsidRPr="00301B1C" w:rsidRDefault="00DE7614" w:rsidP="00DE7614">
      <w:pPr>
        <w:spacing w:after="0" w:line="240" w:lineRule="auto"/>
        <w:ind w:left="900" w:hanging="360"/>
        <w:rPr>
          <w:rFonts w:ascii="Times New Roman" w:hAnsi="Times New Roman"/>
          <w:bCs/>
          <w:sz w:val="24"/>
          <w:szCs w:val="24"/>
        </w:rPr>
      </w:pPr>
      <w:r w:rsidRPr="00301B1C">
        <w:rPr>
          <w:rFonts w:ascii="Times New Roman" w:hAnsi="Times New Roman"/>
          <w:sz w:val="24"/>
          <w:szCs w:val="24"/>
        </w:rPr>
        <w:tab/>
        <w:t>Az Alaptörvényben biztosított</w:t>
      </w:r>
      <w:r w:rsidRPr="00301B1C">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w:t>
      </w:r>
      <w:r w:rsidR="00ED5068" w:rsidRPr="00301B1C">
        <w:rPr>
          <w:rFonts w:ascii="Times New Roman" w:hAnsi="Times New Roman"/>
          <w:bCs/>
          <w:sz w:val="24"/>
          <w:szCs w:val="24"/>
        </w:rPr>
        <w:t>,</w:t>
      </w:r>
      <w:r w:rsidRPr="00301B1C">
        <w:rPr>
          <w:rFonts w:ascii="Times New Roman" w:hAnsi="Times New Roman"/>
          <w:bCs/>
          <w:sz w:val="24"/>
          <w:szCs w:val="24"/>
        </w:rPr>
        <w:t xml:space="preserve"> 1993. évi </w:t>
      </w:r>
      <w:r w:rsidR="00D22CEC" w:rsidRPr="00301B1C">
        <w:rPr>
          <w:rFonts w:ascii="Times New Roman" w:hAnsi="Times New Roman"/>
          <w:bCs/>
          <w:sz w:val="24"/>
          <w:szCs w:val="24"/>
        </w:rPr>
        <w:t>X</w:t>
      </w:r>
      <w:r w:rsidRPr="00301B1C">
        <w:rPr>
          <w:rFonts w:ascii="Times New Roman" w:hAnsi="Times New Roman"/>
          <w:bCs/>
          <w:sz w:val="24"/>
          <w:szCs w:val="24"/>
        </w:rPr>
        <w:t>CIII. törvényben meghatározottak szerint a munkavédelem alapvető szabályai, a követelmények normarendszere és az érintett szereplők (állam, munkáltatók, munkavállalók) főbb feladatai. A kémiai biztonságról szóló</w:t>
      </w:r>
      <w:r w:rsidR="00ED5068" w:rsidRPr="00301B1C">
        <w:rPr>
          <w:rFonts w:ascii="Times New Roman" w:hAnsi="Times New Roman"/>
          <w:bCs/>
          <w:sz w:val="24"/>
          <w:szCs w:val="24"/>
        </w:rPr>
        <w:t>,</w:t>
      </w:r>
      <w:r w:rsidRPr="00301B1C">
        <w:rPr>
          <w:rFonts w:ascii="Times New Roman" w:hAnsi="Times New Roman"/>
          <w:bCs/>
          <w:sz w:val="24"/>
          <w:szCs w:val="24"/>
        </w:rPr>
        <w:t xml:space="preserve"> 2000. évi </w:t>
      </w:r>
      <w:r w:rsidR="00D22CEC" w:rsidRPr="00301B1C">
        <w:rPr>
          <w:rFonts w:ascii="Times New Roman" w:hAnsi="Times New Roman"/>
          <w:bCs/>
          <w:sz w:val="24"/>
          <w:szCs w:val="24"/>
        </w:rPr>
        <w:t>XX</w:t>
      </w:r>
      <w:r w:rsidRPr="00301B1C">
        <w:rPr>
          <w:rFonts w:ascii="Times New Roman" w:hAnsi="Times New Roman"/>
          <w:bCs/>
          <w:sz w:val="24"/>
          <w:szCs w:val="24"/>
        </w:rPr>
        <w:t>V. törvény, illetve a Kormány</w:t>
      </w:r>
      <w:r w:rsidR="00ED5068" w:rsidRPr="00301B1C">
        <w:rPr>
          <w:rFonts w:ascii="Times New Roman" w:hAnsi="Times New Roman"/>
          <w:bCs/>
          <w:sz w:val="24"/>
          <w:szCs w:val="24"/>
        </w:rPr>
        <w:t xml:space="preserve"> és</w:t>
      </w:r>
      <w:r w:rsidRPr="00301B1C">
        <w:rPr>
          <w:rFonts w:ascii="Times New Roman" w:hAnsi="Times New Roman"/>
          <w:bCs/>
          <w:sz w:val="24"/>
          <w:szCs w:val="24"/>
        </w:rPr>
        <w:t xml:space="preserve"> az ágazati miniszterek rendeleteinek szabályozási területei a további részletes követelményekről. A szabványok, illetve a munkáltatók helyi előírásainak szerepe.</w:t>
      </w:r>
    </w:p>
    <w:p w:rsidR="00DE7614" w:rsidRPr="00301B1C" w:rsidRDefault="00DE7614" w:rsidP="00DE7614">
      <w:pPr>
        <w:spacing w:after="0" w:line="240" w:lineRule="auto"/>
        <w:ind w:left="900" w:hanging="360"/>
        <w:rPr>
          <w:rFonts w:ascii="Times New Roman" w:hAnsi="Times New Roman"/>
          <w:bCs/>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Munkavédelmi feladatok a munkahelyeken</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 xml:space="preserve"> </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Munkavédelmi szakemberek feladatai a munkahelyeken</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Munkabiztonsági és munkaegészségügyi szaktevéken</w:t>
      </w:r>
      <w:r w:rsidR="00ED5068" w:rsidRPr="00301B1C">
        <w:rPr>
          <w:rFonts w:ascii="Times New Roman" w:hAnsi="Times New Roman"/>
          <w:sz w:val="24"/>
          <w:szCs w:val="24"/>
        </w:rPr>
        <w:t>y</w:t>
      </w:r>
      <w:r w:rsidRPr="00301B1C">
        <w:rPr>
          <w:rFonts w:ascii="Times New Roman" w:hAnsi="Times New Roman"/>
          <w:sz w:val="24"/>
          <w:szCs w:val="24"/>
        </w:rPr>
        <w:t>ség keretében ellátandó feladatok. Foglalkozás-egészségügyi feladatok</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Balesetek és foglalkozási megbetegedések</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Balesetek és munkabalesetek</w:t>
      </w:r>
      <w:r w:rsidR="00ED5068" w:rsidRPr="00301B1C">
        <w:rPr>
          <w:rFonts w:ascii="Times New Roman" w:hAnsi="Times New Roman"/>
          <w:sz w:val="24"/>
          <w:szCs w:val="24"/>
        </w:rPr>
        <w:t>,</w:t>
      </w:r>
      <w:r w:rsidRPr="00301B1C">
        <w:rPr>
          <w:rFonts w:ascii="Times New Roman" w:hAnsi="Times New Roman"/>
          <w:sz w:val="24"/>
          <w:szCs w:val="24"/>
        </w:rPr>
        <w:t xml:space="preserve"> valamint a foglalkozási megbetegedések fogalma. Feladatok munkabaleset esetén. A kivizsgálás</w:t>
      </w:r>
      <w:r w:rsidR="00ED5068" w:rsidRPr="00301B1C">
        <w:rPr>
          <w:rFonts w:ascii="Times New Roman" w:hAnsi="Times New Roman"/>
          <w:sz w:val="24"/>
          <w:szCs w:val="24"/>
        </w:rPr>
        <w:t>,</w:t>
      </w:r>
      <w:r w:rsidRPr="00301B1C">
        <w:rPr>
          <w:rFonts w:ascii="Times New Roman" w:hAnsi="Times New Roman"/>
          <w:sz w:val="24"/>
          <w:szCs w:val="24"/>
        </w:rPr>
        <w:t xml:space="preserve"> mint a megelőzés eszköze</w:t>
      </w:r>
    </w:p>
    <w:p w:rsidR="00DE7614" w:rsidRPr="00301B1C" w:rsidRDefault="00DE7614" w:rsidP="00DE7614">
      <w:pPr>
        <w:spacing w:after="0" w:line="240" w:lineRule="auto"/>
        <w:ind w:left="900" w:hanging="360"/>
        <w:rPr>
          <w:rFonts w:ascii="Times New Roman" w:hAnsi="Times New Roman"/>
          <w:sz w:val="24"/>
          <w:szCs w:val="24"/>
        </w:rPr>
      </w:pP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Munkavédelmi érdekképviselet a munkahelyen</w:t>
      </w:r>
    </w:p>
    <w:p w:rsidR="00DE7614" w:rsidRPr="00301B1C" w:rsidRDefault="00DE7614" w:rsidP="00DE7614">
      <w:pPr>
        <w:spacing w:after="0" w:line="240" w:lineRule="auto"/>
        <w:ind w:left="900" w:hanging="360"/>
        <w:rPr>
          <w:rFonts w:ascii="Times New Roman" w:hAnsi="Times New Roman"/>
          <w:sz w:val="24"/>
          <w:szCs w:val="24"/>
        </w:rPr>
      </w:pPr>
      <w:r w:rsidRPr="00301B1C">
        <w:rPr>
          <w:rFonts w:ascii="Times New Roman" w:hAnsi="Times New Roman"/>
          <w:sz w:val="24"/>
          <w:szCs w:val="24"/>
        </w:rPr>
        <w:tab/>
        <w:t xml:space="preserve">A munkavállalók munkavédelmi érdekképviseletének jelentősége és lehetőségei. A választott képviselők szerepe, feladatai, jogai. </w:t>
      </w:r>
    </w:p>
    <w:p w:rsidR="00DE7614" w:rsidRPr="00301B1C" w:rsidRDefault="00DE7614" w:rsidP="00DE7614">
      <w:pPr>
        <w:spacing w:after="0" w:line="240" w:lineRule="auto"/>
        <w:ind w:left="705"/>
        <w:rPr>
          <w:rFonts w:ascii="Times New Roman" w:hAnsi="Times New Roman"/>
          <w:sz w:val="24"/>
          <w:szCs w:val="24"/>
        </w:rPr>
      </w:pPr>
    </w:p>
    <w:p w:rsidR="00DE7614" w:rsidRPr="00301B1C" w:rsidRDefault="00DE7614" w:rsidP="00DE7614">
      <w:pPr>
        <w:widowControl w:val="0"/>
        <w:numPr>
          <w:ilvl w:val="1"/>
          <w:numId w:val="2"/>
        </w:numPr>
        <w:suppressAutoHyphens/>
        <w:spacing w:after="0" w:line="240" w:lineRule="auto"/>
        <w:rPr>
          <w:rFonts w:ascii="Times New Roman" w:hAnsi="Times New Roman"/>
          <w:b/>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DE7614" w:rsidRPr="00301B1C" w:rsidRDefault="00DE7614" w:rsidP="00DE7614">
      <w:pPr>
        <w:widowControl w:val="0"/>
        <w:suppressAutoHyphens/>
        <w:spacing w:after="0" w:line="240" w:lineRule="auto"/>
        <w:ind w:left="540"/>
        <w:rPr>
          <w:rFonts w:ascii="Times New Roman" w:hAnsi="Times New Roman"/>
          <w:b/>
          <w:bCs/>
          <w:sz w:val="24"/>
          <w:szCs w:val="24"/>
        </w:rPr>
      </w:pPr>
      <w:r w:rsidRPr="00301B1C">
        <w:rPr>
          <w:rFonts w:ascii="Times New Roman" w:hAnsi="Times New Roman"/>
          <w:bCs/>
          <w:i/>
          <w:sz w:val="24"/>
          <w:szCs w:val="24"/>
        </w:rPr>
        <w:t>Tanterem</w:t>
      </w:r>
    </w:p>
    <w:p w:rsidR="00DE7614" w:rsidRPr="00301B1C" w:rsidRDefault="00DE7614" w:rsidP="00DE7614">
      <w:pPr>
        <w:spacing w:after="0" w:line="240" w:lineRule="auto"/>
        <w:rPr>
          <w:rFonts w:ascii="Times New Roman" w:hAnsi="Times New Roman"/>
          <w:b/>
          <w:sz w:val="24"/>
          <w:szCs w:val="24"/>
        </w:rPr>
      </w:pPr>
    </w:p>
    <w:p w:rsidR="00DE7614" w:rsidRPr="00301B1C" w:rsidRDefault="00DE7614" w:rsidP="00DE7614">
      <w:pPr>
        <w:widowControl w:val="0"/>
        <w:numPr>
          <w:ilvl w:val="1"/>
          <w:numId w:val="2"/>
        </w:numPr>
        <w:suppressAutoHyphens/>
        <w:spacing w:after="0" w:line="240" w:lineRule="auto"/>
        <w:rPr>
          <w:rFonts w:ascii="Times New Roman" w:hAnsi="Times New Roman"/>
          <w:b/>
          <w:bCs/>
          <w:sz w:val="24"/>
          <w:szCs w:val="24"/>
        </w:rPr>
      </w:pPr>
      <w:r w:rsidRPr="00301B1C">
        <w:rPr>
          <w:rFonts w:ascii="Times New Roman" w:hAnsi="Times New Roman"/>
          <w:b/>
          <w:bCs/>
          <w:i/>
          <w:sz w:val="24"/>
          <w:szCs w:val="24"/>
        </w:rPr>
        <w:t>A tantárgy elsajátítása során alkalmazható sajátos módszerek, tanulói tevékenységformák (ajánlás)</w:t>
      </w:r>
    </w:p>
    <w:p w:rsidR="00DE7614" w:rsidRPr="00301B1C" w:rsidRDefault="00DE7614" w:rsidP="00DE7614">
      <w:pPr>
        <w:widowControl w:val="0"/>
        <w:suppressAutoHyphens/>
        <w:spacing w:after="0" w:line="240" w:lineRule="auto"/>
        <w:ind w:left="972"/>
        <w:rPr>
          <w:rFonts w:ascii="Times New Roman" w:hAnsi="Times New Roman"/>
          <w:b/>
          <w:bCs/>
          <w:sz w:val="24"/>
          <w:szCs w:val="24"/>
        </w:rPr>
      </w:pPr>
    </w:p>
    <w:p w:rsidR="00D22CEC" w:rsidRPr="00301B1C" w:rsidRDefault="00DE7614" w:rsidP="00911776">
      <w:pPr>
        <w:widowControl w:val="0"/>
        <w:suppressAutoHyphens/>
        <w:spacing w:after="0" w:line="240" w:lineRule="auto"/>
        <w:ind w:left="826"/>
        <w:jc w:val="both"/>
        <w:rPr>
          <w:rFonts w:ascii="Times New Roman" w:hAnsi="Times New Roman"/>
          <w:b/>
          <w:bCs/>
          <w:i/>
          <w:sz w:val="24"/>
          <w:szCs w:val="24"/>
        </w:rPr>
      </w:pPr>
      <w:r w:rsidRPr="00301B1C">
        <w:rPr>
          <w:rFonts w:ascii="Times New Roman" w:hAnsi="Times New Roman"/>
          <w:b/>
          <w:bCs/>
          <w:sz w:val="24"/>
          <w:szCs w:val="24"/>
        </w:rPr>
        <w:t>1.5.1.</w:t>
      </w:r>
      <w:r w:rsidRPr="00301B1C">
        <w:rPr>
          <w:rFonts w:ascii="Times New Roman" w:hAnsi="Times New Roman"/>
          <w:b/>
          <w:bCs/>
          <w:sz w:val="24"/>
          <w:szCs w:val="24"/>
        </w:rPr>
        <w:tab/>
      </w:r>
      <w:r w:rsidR="00D22CEC" w:rsidRPr="00301B1C">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CEC" w:rsidRPr="00301B1C" w:rsidTr="00D22CEC">
        <w:trPr>
          <w:jc w:val="center"/>
        </w:trPr>
        <w:tc>
          <w:tcPr>
            <w:tcW w:w="994"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2800"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Alkalmazott oktatási </w:t>
            </w:r>
          </w:p>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módszer neve</w:t>
            </w:r>
          </w:p>
        </w:tc>
        <w:tc>
          <w:tcPr>
            <w:tcW w:w="2835" w:type="dxa"/>
            <w:gridSpan w:val="3"/>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A tanulói tevékenység szervezeti kerete</w:t>
            </w:r>
          </w:p>
        </w:tc>
        <w:tc>
          <w:tcPr>
            <w:tcW w:w="2659"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Alkalmazandó eszközök és felszerelések </w:t>
            </w:r>
          </w:p>
        </w:tc>
      </w:tr>
      <w:tr w:rsidR="00D22CEC" w:rsidRPr="00301B1C" w:rsidTr="00D22CEC">
        <w:trPr>
          <w:jc w:val="center"/>
        </w:trPr>
        <w:tc>
          <w:tcPr>
            <w:tcW w:w="994" w:type="dxa"/>
            <w:vMerge/>
            <w:vAlign w:val="center"/>
          </w:tcPr>
          <w:p w:rsidR="00D22CEC" w:rsidRPr="00301B1C" w:rsidRDefault="00D22CEC" w:rsidP="00D22CEC">
            <w:pPr>
              <w:spacing w:after="0" w:line="240" w:lineRule="auto"/>
              <w:jc w:val="center"/>
              <w:rPr>
                <w:rFonts w:ascii="Times New Roman" w:hAnsi="Times New Roman"/>
                <w:b/>
                <w:sz w:val="20"/>
                <w:szCs w:val="20"/>
              </w:rPr>
            </w:pPr>
          </w:p>
        </w:tc>
        <w:tc>
          <w:tcPr>
            <w:tcW w:w="2800" w:type="dxa"/>
            <w:vMerge/>
            <w:vAlign w:val="center"/>
          </w:tcPr>
          <w:p w:rsidR="00D22CEC" w:rsidRPr="00301B1C" w:rsidRDefault="00D22CEC" w:rsidP="00D22CEC">
            <w:pPr>
              <w:spacing w:after="0" w:line="240" w:lineRule="auto"/>
              <w:rPr>
                <w:rFonts w:ascii="Times New Roman" w:hAnsi="Times New Roman"/>
                <w:b/>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egyéni</w:t>
            </w: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csoport</w:t>
            </w: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osztály</w:t>
            </w:r>
          </w:p>
        </w:tc>
        <w:tc>
          <w:tcPr>
            <w:tcW w:w="2659" w:type="dxa"/>
            <w:vMerge/>
            <w:vAlign w:val="center"/>
          </w:tcPr>
          <w:p w:rsidR="00D22CEC" w:rsidRPr="00301B1C" w:rsidRDefault="00D22CEC" w:rsidP="00D22CEC">
            <w:pPr>
              <w:spacing w:after="0" w:line="240" w:lineRule="auto"/>
              <w:jc w:val="center"/>
              <w:rPr>
                <w:rFonts w:ascii="Times New Roman" w:hAnsi="Times New Roman"/>
                <w:b/>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magyarázat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Szakkönyvek, munkavédelmi tárgyú jogszabályok</w:t>
            </w: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lastRenderedPageBreak/>
              <w:t>1.2.</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megbeszélés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Munkabaleset, foglalkozási megbetegedés elemzése</w:t>
            </w: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szemléltetés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Oktatófilmek (pl. NAPO)</w:t>
            </w: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házi feladat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teszt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bl>
    <w:p w:rsidR="00D22CEC" w:rsidRPr="00301B1C" w:rsidRDefault="00D22CEC" w:rsidP="00DE7614">
      <w:pPr>
        <w:widowControl w:val="0"/>
        <w:suppressAutoHyphens/>
        <w:spacing w:after="0" w:line="240" w:lineRule="auto"/>
        <w:ind w:left="826"/>
        <w:rPr>
          <w:rFonts w:ascii="Times New Roman" w:hAnsi="Times New Roman"/>
          <w:b/>
          <w:bCs/>
          <w:sz w:val="24"/>
          <w:szCs w:val="24"/>
        </w:rPr>
      </w:pPr>
    </w:p>
    <w:p w:rsidR="00DE7614" w:rsidRPr="00301B1C" w:rsidRDefault="00D22CEC" w:rsidP="00DE7614">
      <w:pPr>
        <w:widowControl w:val="0"/>
        <w:suppressAutoHyphens/>
        <w:spacing w:after="0" w:line="240" w:lineRule="auto"/>
        <w:ind w:left="826"/>
        <w:rPr>
          <w:rFonts w:ascii="Times New Roman" w:hAnsi="Times New Roman"/>
          <w:b/>
          <w:bCs/>
          <w:sz w:val="24"/>
          <w:szCs w:val="24"/>
        </w:rPr>
      </w:pPr>
      <w:r w:rsidRPr="00301B1C">
        <w:rPr>
          <w:rFonts w:ascii="Times New Roman" w:hAnsi="Times New Roman"/>
          <w:b/>
          <w:bCs/>
          <w:sz w:val="24"/>
          <w:szCs w:val="24"/>
        </w:rPr>
        <w:t>1.5.2.</w:t>
      </w:r>
      <w:r w:rsidRPr="00301B1C">
        <w:rPr>
          <w:rFonts w:ascii="Times New Roman" w:hAnsi="Times New Roman"/>
          <w:b/>
          <w:bCs/>
          <w:sz w:val="24"/>
          <w:szCs w:val="24"/>
        </w:rPr>
        <w:tab/>
      </w:r>
      <w:r w:rsidR="00DE7614" w:rsidRPr="00301B1C">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E7614" w:rsidRPr="00301B1C">
        <w:trPr>
          <w:cantSplit/>
          <w:trHeight w:val="921"/>
          <w:jc w:val="center"/>
        </w:trPr>
        <w:tc>
          <w:tcPr>
            <w:tcW w:w="828"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3621"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tevékenységforma</w:t>
            </w:r>
          </w:p>
        </w:tc>
        <w:tc>
          <w:tcPr>
            <w:tcW w:w="2370" w:type="dxa"/>
            <w:gridSpan w:val="3"/>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 szervezési kerete</w:t>
            </w:r>
          </w:p>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(differenciálási módok)</w:t>
            </w:r>
          </w:p>
        </w:tc>
        <w:tc>
          <w:tcPr>
            <w:tcW w:w="2360"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Alkalmazandó eszközök és felszerelések </w:t>
            </w:r>
          </w:p>
        </w:tc>
      </w:tr>
      <w:tr w:rsidR="00DE7614" w:rsidRPr="00301B1C">
        <w:trPr>
          <w:cantSplit/>
          <w:trHeight w:val="1076"/>
          <w:jc w:val="center"/>
        </w:trPr>
        <w:tc>
          <w:tcPr>
            <w:tcW w:w="828" w:type="dxa"/>
            <w:vMerge/>
            <w:vAlign w:val="center"/>
          </w:tcPr>
          <w:p w:rsidR="00DE7614" w:rsidRPr="00301B1C" w:rsidRDefault="00DE7614" w:rsidP="00BF78F9">
            <w:pPr>
              <w:spacing w:after="0" w:line="240" w:lineRule="auto"/>
              <w:jc w:val="center"/>
              <w:rPr>
                <w:rFonts w:ascii="Times New Roman" w:hAnsi="Times New Roman"/>
                <w:b/>
                <w:sz w:val="20"/>
                <w:szCs w:val="20"/>
              </w:rPr>
            </w:pPr>
          </w:p>
        </w:tc>
        <w:tc>
          <w:tcPr>
            <w:tcW w:w="3621" w:type="dxa"/>
            <w:vMerge/>
            <w:vAlign w:val="center"/>
          </w:tcPr>
          <w:p w:rsidR="00DE7614" w:rsidRPr="00301B1C" w:rsidRDefault="00DE7614" w:rsidP="00BF78F9">
            <w:pPr>
              <w:spacing w:after="0" w:line="240" w:lineRule="auto"/>
              <w:rPr>
                <w:rFonts w:ascii="Times New Roman" w:hAnsi="Times New Roman"/>
                <w:b/>
                <w:sz w:val="20"/>
                <w:szCs w:val="20"/>
              </w:rPr>
            </w:pPr>
          </w:p>
        </w:tc>
        <w:tc>
          <w:tcPr>
            <w:tcW w:w="809"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Egyéni</w:t>
            </w:r>
          </w:p>
        </w:tc>
        <w:tc>
          <w:tcPr>
            <w:tcW w:w="798"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Csoport-</w:t>
            </w:r>
          </w:p>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bontás</w:t>
            </w:r>
          </w:p>
        </w:tc>
        <w:tc>
          <w:tcPr>
            <w:tcW w:w="763"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Osztály-</w:t>
            </w:r>
          </w:p>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keret</w:t>
            </w:r>
          </w:p>
        </w:tc>
        <w:tc>
          <w:tcPr>
            <w:tcW w:w="2360" w:type="dxa"/>
            <w:vMerge/>
            <w:vAlign w:val="center"/>
          </w:tcPr>
          <w:p w:rsidR="00DE7614" w:rsidRPr="00301B1C" w:rsidRDefault="00DE7614" w:rsidP="00BF78F9">
            <w:pPr>
              <w:spacing w:after="0" w:line="240" w:lineRule="auto"/>
              <w:jc w:val="center"/>
              <w:rPr>
                <w:rFonts w:ascii="Times New Roman" w:hAnsi="Times New Roman"/>
                <w:b/>
                <w:sz w:val="20"/>
                <w:szCs w:val="20"/>
              </w:rPr>
            </w:pPr>
          </w:p>
        </w:tc>
      </w:tr>
      <w:tr w:rsidR="00DE7614" w:rsidRPr="00301B1C">
        <w:trPr>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1.</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Információ feldolgozó tevékenységek</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36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Hallott szöveg feldolgozása jegyzeteléssel</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6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2.</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Ismeretalkalmazási gyakorló tevékenységek, feladatok</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36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2.1.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 xml:space="preserve">Szöveges előadás egyéni felkészüléssel </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360"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A tanult (vagy egy választott) szakma szabályainak veszélyei, ártalmai</w:t>
            </w:r>
          </w:p>
        </w:tc>
      </w:tr>
    </w:tbl>
    <w:p w:rsidR="00DE7614" w:rsidRPr="00301B1C" w:rsidRDefault="00DE7614" w:rsidP="00DE7614">
      <w:pPr>
        <w:spacing w:after="0" w:line="240" w:lineRule="auto"/>
        <w:ind w:left="540"/>
        <w:jc w:val="both"/>
        <w:rPr>
          <w:rFonts w:ascii="Times New Roman" w:hAnsi="Times New Roman"/>
          <w:iCs/>
        </w:rPr>
      </w:pPr>
    </w:p>
    <w:p w:rsidR="00DE7614" w:rsidRPr="00301B1C" w:rsidRDefault="00DE7614" w:rsidP="00DE7614">
      <w:pPr>
        <w:widowControl w:val="0"/>
        <w:numPr>
          <w:ilvl w:val="1"/>
          <w:numId w:val="2"/>
        </w:numPr>
        <w:suppressAutoHyphens/>
        <w:spacing w:after="0" w:line="240" w:lineRule="auto"/>
        <w:rPr>
          <w:rFonts w:ascii="Times New Roman" w:hAnsi="Times New Roman"/>
          <w:b/>
          <w:bCs/>
          <w:sz w:val="24"/>
          <w:szCs w:val="24"/>
        </w:rPr>
      </w:pPr>
      <w:r w:rsidRPr="00301B1C">
        <w:rPr>
          <w:rFonts w:ascii="Times New Roman" w:hAnsi="Times New Roman"/>
          <w:b/>
          <w:bCs/>
          <w:sz w:val="24"/>
          <w:szCs w:val="24"/>
        </w:rPr>
        <w:t xml:space="preserve">A </w:t>
      </w:r>
      <w:r w:rsidRPr="00301B1C">
        <w:rPr>
          <w:rFonts w:ascii="Times New Roman" w:hAnsi="Times New Roman"/>
          <w:b/>
          <w:sz w:val="24"/>
          <w:szCs w:val="24"/>
        </w:rPr>
        <w:t>tantárgy</w:t>
      </w:r>
      <w:r w:rsidRPr="00301B1C">
        <w:rPr>
          <w:rFonts w:ascii="Times New Roman" w:hAnsi="Times New Roman"/>
          <w:b/>
          <w:bCs/>
          <w:sz w:val="24"/>
          <w:szCs w:val="24"/>
        </w:rPr>
        <w:t xml:space="preserve"> értékelésének módja</w:t>
      </w:r>
    </w:p>
    <w:p w:rsidR="00DE7614" w:rsidRPr="00301B1C" w:rsidRDefault="00DE7614" w:rsidP="00C46786">
      <w:pPr>
        <w:widowControl w:val="0"/>
        <w:suppressAutoHyphens/>
        <w:spacing w:after="0" w:line="240" w:lineRule="auto"/>
        <w:ind w:left="540"/>
        <w:jc w:val="both"/>
        <w:rPr>
          <w:rFonts w:ascii="Times New Roman" w:hAnsi="Times New Roman"/>
          <w:bCs/>
          <w:sz w:val="24"/>
          <w:szCs w:val="24"/>
        </w:rPr>
      </w:pPr>
      <w:r w:rsidRPr="00301B1C">
        <w:rPr>
          <w:rFonts w:ascii="Times New Roman" w:hAnsi="Times New Roman"/>
          <w:bCs/>
          <w:sz w:val="24"/>
          <w:szCs w:val="24"/>
        </w:rPr>
        <w:t>A nemzeti köznevelésről szóló</w:t>
      </w:r>
      <w:r w:rsidR="00ED5068" w:rsidRPr="00301B1C">
        <w:rPr>
          <w:rFonts w:ascii="Times New Roman" w:hAnsi="Times New Roman"/>
          <w:bCs/>
          <w:sz w:val="24"/>
          <w:szCs w:val="24"/>
        </w:rPr>
        <w:t>,</w:t>
      </w:r>
      <w:r w:rsidRPr="00301B1C">
        <w:rPr>
          <w:rFonts w:ascii="Times New Roman" w:hAnsi="Times New Roman"/>
          <w:bCs/>
          <w:sz w:val="24"/>
          <w:szCs w:val="24"/>
        </w:rPr>
        <w:t xml:space="preserve"> 2011. évi C</w:t>
      </w:r>
      <w:r w:rsidR="00D22CEC" w:rsidRPr="00301B1C">
        <w:rPr>
          <w:rFonts w:ascii="Times New Roman" w:hAnsi="Times New Roman"/>
          <w:bCs/>
          <w:sz w:val="24"/>
          <w:szCs w:val="24"/>
        </w:rPr>
        <w:t>X</w:t>
      </w:r>
      <w:r w:rsidRPr="00301B1C">
        <w:rPr>
          <w:rFonts w:ascii="Times New Roman" w:hAnsi="Times New Roman"/>
          <w:bCs/>
          <w:sz w:val="24"/>
          <w:szCs w:val="24"/>
        </w:rPr>
        <w:t>C. törvény 54. § (2) a) pontja szerinti értékeléssel.</w:t>
      </w:r>
    </w:p>
    <w:p w:rsidR="00DE7614" w:rsidRPr="00301B1C" w:rsidRDefault="00DE7614" w:rsidP="00DE7614">
      <w:pPr>
        <w:widowControl w:val="0"/>
        <w:suppressAutoHyphens/>
        <w:spacing w:after="0" w:line="240" w:lineRule="auto"/>
        <w:ind w:left="792"/>
        <w:jc w:val="both"/>
        <w:rPr>
          <w:rFonts w:ascii="Times New Roman" w:hAnsi="Times New Roman"/>
          <w:bCs/>
        </w:rPr>
      </w:pPr>
    </w:p>
    <w:p w:rsidR="00DE7614" w:rsidRPr="00301B1C" w:rsidRDefault="00DE7614" w:rsidP="00DE7614">
      <w:pPr>
        <w:spacing w:after="0" w:line="240" w:lineRule="auto"/>
        <w:jc w:val="both"/>
        <w:rPr>
          <w:rFonts w:ascii="Times New Roman" w:hAnsi="Times New Roman"/>
          <w:b/>
          <w:bCs/>
          <w:sz w:val="40"/>
          <w:szCs w:val="40"/>
          <w:lang w:eastAsia="hu-HU"/>
        </w:rPr>
      </w:pPr>
      <w:r w:rsidRPr="00301B1C">
        <w:rPr>
          <w:rFonts w:ascii="Times New Roman" w:hAnsi="Times New Roman"/>
          <w:bCs/>
        </w:rPr>
        <w:br w:type="page"/>
      </w:r>
    </w:p>
    <w:p w:rsidR="00DE7614" w:rsidRPr="00301B1C" w:rsidRDefault="00DE7614" w:rsidP="00DE7614">
      <w:pPr>
        <w:widowControl w:val="0"/>
        <w:suppressAutoHyphens/>
        <w:spacing w:after="0" w:line="240" w:lineRule="auto"/>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11499-12 azonosító számú</w:t>
      </w:r>
    </w:p>
    <w:p w:rsidR="00DE7614" w:rsidRPr="00301B1C" w:rsidRDefault="00DE7614" w:rsidP="00DE7614">
      <w:pPr>
        <w:widowControl w:val="0"/>
        <w:suppressAutoHyphens/>
        <w:spacing w:after="0" w:line="240" w:lineRule="auto"/>
        <w:jc w:val="center"/>
        <w:rPr>
          <w:rFonts w:ascii="Times New Roman" w:hAnsi="Times New Roman"/>
          <w:sz w:val="44"/>
          <w:szCs w:val="44"/>
          <w:lang w:eastAsia="hu-HU"/>
        </w:rPr>
      </w:pP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Foglalkoztatás II.</w:t>
      </w: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301B1C">
        <w:rPr>
          <w:rFonts w:ascii="Times New Roman" w:eastAsia="Lucida Sans Unicode" w:hAnsi="Times New Roman"/>
          <w:b/>
          <w:kern w:val="1"/>
          <w:sz w:val="44"/>
          <w:szCs w:val="44"/>
          <w:lang w:eastAsia="hi-IN" w:bidi="hi-IN"/>
        </w:rPr>
        <w:t>szakmai</w:t>
      </w:r>
      <w:proofErr w:type="gramEnd"/>
      <w:r w:rsidRPr="00301B1C">
        <w:rPr>
          <w:rFonts w:ascii="Times New Roman" w:eastAsia="Lucida Sans Unicode" w:hAnsi="Times New Roman"/>
          <w:b/>
          <w:kern w:val="1"/>
          <w:sz w:val="44"/>
          <w:szCs w:val="44"/>
          <w:lang w:eastAsia="hi-IN" w:bidi="hi-IN"/>
        </w:rPr>
        <w:t xml:space="preserve"> követelménymodul</w:t>
      </w: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E7614" w:rsidRPr="00301B1C" w:rsidRDefault="00DE7614" w:rsidP="00DE7614">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301B1C">
        <w:rPr>
          <w:rFonts w:ascii="Times New Roman" w:eastAsia="Lucida Sans Unicode" w:hAnsi="Times New Roman"/>
          <w:b/>
          <w:kern w:val="1"/>
          <w:sz w:val="44"/>
          <w:szCs w:val="44"/>
          <w:lang w:eastAsia="hi-IN" w:bidi="hi-IN"/>
        </w:rPr>
        <w:t>tantárgyai</w:t>
      </w:r>
      <w:proofErr w:type="gramEnd"/>
      <w:r w:rsidRPr="00301B1C">
        <w:rPr>
          <w:rFonts w:ascii="Times New Roman" w:eastAsia="Lucida Sans Unicode" w:hAnsi="Times New Roman"/>
          <w:b/>
          <w:kern w:val="1"/>
          <w:sz w:val="44"/>
          <w:szCs w:val="44"/>
          <w:lang w:eastAsia="hi-IN" w:bidi="hi-IN"/>
        </w:rPr>
        <w:t>, témakörei</w:t>
      </w:r>
    </w:p>
    <w:p w:rsidR="00DE7614" w:rsidRPr="00301B1C" w:rsidRDefault="00DE7614" w:rsidP="00DE7614">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eastAsia="Lucida Sans Unicode" w:hAnsi="Times New Roman"/>
          <w:b/>
          <w:kern w:val="1"/>
          <w:sz w:val="44"/>
          <w:szCs w:val="44"/>
          <w:lang w:eastAsia="hi-IN" w:bidi="hi-IN"/>
        </w:rPr>
        <w:br w:type="page"/>
      </w:r>
      <w:r w:rsidRPr="00301B1C">
        <w:rPr>
          <w:rFonts w:ascii="Times New Roman" w:hAnsi="Times New Roman"/>
          <w:b/>
          <w:kern w:val="1"/>
          <w:sz w:val="24"/>
          <w:szCs w:val="24"/>
          <w:lang w:eastAsia="hi-IN" w:bidi="hi-IN"/>
        </w:rPr>
        <w:lastRenderedPageBreak/>
        <w:t xml:space="preserve">A 11499-12 </w:t>
      </w:r>
      <w:r w:rsidRPr="00301B1C">
        <w:rPr>
          <w:rFonts w:ascii="Times New Roman" w:hAnsi="Times New Roman"/>
          <w:b/>
          <w:sz w:val="24"/>
          <w:szCs w:val="24"/>
          <w:lang w:eastAsia="hu-HU"/>
        </w:rPr>
        <w:t>azonosító számú, Foglalkoztatás II.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E7614" w:rsidRPr="00301B1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2CEC" w:rsidRPr="00301B1C" w:rsidRDefault="00DE7614" w:rsidP="00D22CEC">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11499-12</w:t>
            </w:r>
          </w:p>
          <w:p w:rsidR="00DE7614" w:rsidRPr="00301B1C" w:rsidRDefault="00DE7614" w:rsidP="00D22CEC">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Foglalkoztatás II.</w:t>
            </w:r>
          </w:p>
        </w:tc>
      </w:tr>
      <w:tr w:rsidR="00DE7614" w:rsidRPr="00301B1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E7614" w:rsidRPr="00301B1C" w:rsidRDefault="00DE7614" w:rsidP="00BF78F9">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Munkanélküliség</w:t>
            </w:r>
          </w:p>
        </w:tc>
      </w:tr>
      <w:tr w:rsidR="00DE7614" w:rsidRPr="00301B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FELADATOK</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Alkalmazza a </w:t>
            </w:r>
            <w:proofErr w:type="spellStart"/>
            <w:r w:rsidRPr="00301B1C">
              <w:rPr>
                <w:rFonts w:ascii="Times New Roman" w:hAnsi="Times New Roman"/>
                <w:sz w:val="20"/>
                <w:szCs w:val="20"/>
                <w:lang w:eastAsia="hu-HU"/>
              </w:rPr>
              <w:t>munkaerőpiaci</w:t>
            </w:r>
            <w:proofErr w:type="spellEnd"/>
            <w:r w:rsidRPr="00301B1C">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ISMERETEK</w:t>
            </w:r>
          </w:p>
        </w:tc>
      </w:tr>
      <w:tr w:rsidR="00DE7614" w:rsidRPr="00301B1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r>
      <w:tr w:rsidR="00DE7614" w:rsidRPr="00301B1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KÉSZSÉGEK</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Elemi szintű számítógép</w:t>
            </w:r>
            <w:r w:rsidR="00ED5068" w:rsidRPr="00301B1C">
              <w:rPr>
                <w:rFonts w:ascii="Times New Roman" w:hAnsi="Times New Roman"/>
                <w:sz w:val="20"/>
                <w:szCs w:val="20"/>
                <w:lang w:eastAsia="hu-HU"/>
              </w:rPr>
              <w:t xml:space="preserve"> </w:t>
            </w:r>
            <w:r w:rsidRPr="00301B1C">
              <w:rPr>
                <w:rFonts w:ascii="Times New Roman" w:hAnsi="Times New Roman"/>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SZEMÉLYES KOMPETENCIÁK</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TÁRSAS KOMPETENCIÁK</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C4678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E7614" w:rsidRPr="00301B1C" w:rsidRDefault="00DE7614"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MÓDSZERKOMPETENCIÁK</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rsidTr="00C4678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E7614" w:rsidRPr="00301B1C" w:rsidRDefault="00D22CEC" w:rsidP="00C46786">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bl>
    <w:p w:rsidR="00DE7614" w:rsidRPr="00301B1C" w:rsidRDefault="00DE7614" w:rsidP="00DE7614">
      <w:pPr>
        <w:widowControl w:val="0"/>
        <w:suppressAutoHyphens/>
        <w:spacing w:after="0" w:line="240" w:lineRule="auto"/>
        <w:ind w:left="-15"/>
        <w:jc w:val="both"/>
        <w:rPr>
          <w:rFonts w:ascii="Times New Roman" w:hAnsi="Times New Roman"/>
          <w:sz w:val="24"/>
          <w:szCs w:val="24"/>
          <w:lang w:eastAsia="hu-HU"/>
        </w:rPr>
      </w:pPr>
    </w:p>
    <w:p w:rsidR="00DE7614" w:rsidRPr="00301B1C" w:rsidRDefault="00DE7614" w:rsidP="00DE7614">
      <w:pPr>
        <w:widowControl w:val="0"/>
        <w:suppressAutoHyphens/>
        <w:spacing w:after="0" w:line="240" w:lineRule="auto"/>
        <w:ind w:left="-15"/>
        <w:jc w:val="both"/>
        <w:rPr>
          <w:rFonts w:ascii="Times New Roman" w:hAnsi="Times New Roman"/>
          <w:b/>
          <w:sz w:val="24"/>
          <w:szCs w:val="24"/>
          <w:lang w:eastAsia="hu-HU"/>
        </w:rPr>
      </w:pPr>
      <w:r w:rsidRPr="00301B1C">
        <w:rPr>
          <w:rFonts w:ascii="Times New Roman" w:hAnsi="Times New Roman"/>
          <w:b/>
          <w:sz w:val="24"/>
          <w:szCs w:val="24"/>
          <w:lang w:eastAsia="hu-HU"/>
        </w:rPr>
        <w:t xml:space="preserve"> </w:t>
      </w:r>
    </w:p>
    <w:p w:rsidR="00DE7614" w:rsidRPr="00301B1C" w:rsidRDefault="00DE7614" w:rsidP="00DE7614">
      <w:pPr>
        <w:widowControl w:val="0"/>
        <w:suppressAutoHyphens/>
        <w:spacing w:after="0" w:line="240" w:lineRule="auto"/>
        <w:rPr>
          <w:rFonts w:ascii="Times New Roman" w:hAnsi="Times New Roman"/>
          <w:b/>
          <w:bCs/>
          <w:iCs/>
          <w:sz w:val="24"/>
          <w:szCs w:val="24"/>
          <w:lang w:eastAsia="hu-HU"/>
        </w:rPr>
      </w:pPr>
      <w:r w:rsidRPr="00301B1C">
        <w:rPr>
          <w:rFonts w:ascii="Times New Roman" w:hAnsi="Times New Roman"/>
          <w:b/>
          <w:sz w:val="24"/>
          <w:szCs w:val="24"/>
          <w:lang w:eastAsia="hu-HU"/>
        </w:rPr>
        <w:br w:type="page"/>
      </w:r>
    </w:p>
    <w:p w:rsidR="00DE7614" w:rsidRPr="00301B1C" w:rsidRDefault="00DE7614" w:rsidP="00BF78F9">
      <w:pPr>
        <w:widowControl w:val="0"/>
        <w:numPr>
          <w:ilvl w:val="0"/>
          <w:numId w:val="8"/>
        </w:numPr>
        <w:suppressAutoHyphens/>
        <w:spacing w:after="0" w:line="240" w:lineRule="auto"/>
        <w:rPr>
          <w:rFonts w:ascii="Times New Roman" w:hAnsi="Times New Roman"/>
          <w:b/>
          <w:bCs/>
          <w:iCs/>
          <w:sz w:val="24"/>
          <w:szCs w:val="24"/>
          <w:lang w:eastAsia="hu-HU"/>
        </w:rPr>
      </w:pPr>
      <w:r w:rsidRPr="00301B1C">
        <w:rPr>
          <w:rFonts w:ascii="Times New Roman" w:eastAsia="Lucida Sans Unicode" w:hAnsi="Times New Roman"/>
          <w:b/>
          <w:kern w:val="1"/>
          <w:sz w:val="24"/>
          <w:szCs w:val="24"/>
          <w:lang w:eastAsia="hi-IN" w:bidi="hi-IN"/>
        </w:rPr>
        <w:lastRenderedPageBreak/>
        <w:t>Foglalkoztatás II. tantárgy</w:t>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00CF7991" w:rsidRPr="00301B1C">
        <w:rPr>
          <w:rFonts w:ascii="Times New Roman" w:hAnsi="Times New Roman"/>
          <w:b/>
          <w:sz w:val="24"/>
          <w:szCs w:val="24"/>
          <w:lang w:eastAsia="hu-HU"/>
        </w:rPr>
        <w:t xml:space="preserve">15 </w:t>
      </w:r>
      <w:r w:rsidRPr="00301B1C">
        <w:rPr>
          <w:rFonts w:ascii="Times New Roman" w:hAnsi="Times New Roman"/>
          <w:b/>
          <w:sz w:val="24"/>
          <w:szCs w:val="24"/>
          <w:lang w:eastAsia="hu-HU"/>
        </w:rPr>
        <w:t>óra</w:t>
      </w:r>
    </w:p>
    <w:p w:rsidR="00DE7614" w:rsidRPr="00301B1C" w:rsidRDefault="00DE7614" w:rsidP="00DE7614">
      <w:pPr>
        <w:spacing w:after="0" w:line="240" w:lineRule="auto"/>
        <w:rPr>
          <w:rFonts w:ascii="Times New Roman" w:hAnsi="Times New Roman"/>
          <w:b/>
          <w:sz w:val="24"/>
          <w:szCs w:val="24"/>
          <w:lang w:eastAsia="hu-HU"/>
        </w:rPr>
      </w:pPr>
    </w:p>
    <w:p w:rsidR="00DE7614" w:rsidRPr="00301B1C" w:rsidRDefault="00DE7614" w:rsidP="00DE7614">
      <w:pPr>
        <w:widowControl w:val="0"/>
        <w:numPr>
          <w:ilvl w:val="1"/>
          <w:numId w:val="8"/>
        </w:numPr>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DE7614" w:rsidRPr="00301B1C" w:rsidRDefault="00DE7614" w:rsidP="00DE7614">
      <w:pPr>
        <w:spacing w:after="0" w:line="240" w:lineRule="auto"/>
        <w:ind w:left="360"/>
        <w:jc w:val="both"/>
        <w:rPr>
          <w:rFonts w:ascii="Times New Roman" w:hAnsi="Times New Roman"/>
          <w:sz w:val="24"/>
          <w:szCs w:val="24"/>
        </w:rPr>
      </w:pPr>
      <w:r w:rsidRPr="00301B1C">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DE7614" w:rsidRPr="00301B1C" w:rsidRDefault="00DE7614" w:rsidP="00DE7614">
      <w:pPr>
        <w:spacing w:after="0" w:line="240" w:lineRule="auto"/>
        <w:rPr>
          <w:rFonts w:ascii="Times New Roman" w:hAnsi="Times New Roman"/>
          <w:sz w:val="24"/>
          <w:szCs w:val="24"/>
          <w:lang w:eastAsia="hu-HU"/>
        </w:rPr>
      </w:pPr>
    </w:p>
    <w:p w:rsidR="00DE7614" w:rsidRPr="00301B1C" w:rsidRDefault="00DE7614" w:rsidP="00BF78F9">
      <w:pPr>
        <w:widowControl w:val="0"/>
        <w:numPr>
          <w:ilvl w:val="1"/>
          <w:numId w:val="8"/>
        </w:numPr>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Kapcsolódó közismereti, szakmai tartalmak</w:t>
      </w:r>
    </w:p>
    <w:p w:rsidR="00DE7614" w:rsidRPr="00301B1C" w:rsidRDefault="00DE7614" w:rsidP="00645F0E">
      <w:pPr>
        <w:spacing w:after="0" w:line="240" w:lineRule="auto"/>
        <w:ind w:left="426"/>
        <w:rPr>
          <w:rFonts w:ascii="Times New Roman" w:hAnsi="Times New Roman"/>
          <w:bCs/>
          <w:iCs/>
          <w:sz w:val="24"/>
          <w:szCs w:val="24"/>
          <w:lang w:eastAsia="hu-HU"/>
        </w:rPr>
      </w:pPr>
      <w:r w:rsidRPr="00301B1C">
        <w:rPr>
          <w:rFonts w:ascii="Times New Roman" w:hAnsi="Times New Roman"/>
          <w:bCs/>
          <w:iCs/>
          <w:sz w:val="24"/>
          <w:szCs w:val="24"/>
          <w:lang w:eastAsia="hu-HU"/>
        </w:rPr>
        <w:t>-</w:t>
      </w:r>
    </w:p>
    <w:p w:rsidR="00DE7614" w:rsidRPr="00301B1C" w:rsidRDefault="00DE7614" w:rsidP="00DE7614">
      <w:pPr>
        <w:spacing w:after="0" w:line="240" w:lineRule="auto"/>
        <w:rPr>
          <w:rFonts w:ascii="Times New Roman" w:hAnsi="Times New Roman"/>
          <w:b/>
          <w:bCs/>
          <w:iCs/>
          <w:sz w:val="24"/>
          <w:szCs w:val="24"/>
          <w:lang w:eastAsia="hu-HU"/>
        </w:rPr>
      </w:pPr>
    </w:p>
    <w:p w:rsidR="00DE7614" w:rsidRPr="00301B1C" w:rsidRDefault="00DE7614" w:rsidP="00BF78F9">
      <w:pPr>
        <w:widowControl w:val="0"/>
        <w:numPr>
          <w:ilvl w:val="1"/>
          <w:numId w:val="8"/>
        </w:numPr>
        <w:suppressAutoHyphens/>
        <w:spacing w:after="0" w:line="240" w:lineRule="auto"/>
        <w:rPr>
          <w:rFonts w:ascii="Times New Roman" w:hAnsi="Times New Roman"/>
          <w:b/>
          <w:bCs/>
          <w:iCs/>
          <w:sz w:val="24"/>
          <w:szCs w:val="24"/>
          <w:lang w:eastAsia="hu-HU"/>
        </w:rPr>
      </w:pPr>
      <w:r w:rsidRPr="00301B1C">
        <w:rPr>
          <w:rFonts w:ascii="Times New Roman" w:hAnsi="Times New Roman"/>
          <w:b/>
          <w:sz w:val="24"/>
          <w:szCs w:val="24"/>
          <w:lang w:eastAsia="hu-HU"/>
        </w:rPr>
        <w:t xml:space="preserve">Témakörök </w:t>
      </w:r>
    </w:p>
    <w:p w:rsidR="00DE7614" w:rsidRPr="00301B1C" w:rsidRDefault="00DE7614" w:rsidP="00DE7614">
      <w:pPr>
        <w:spacing w:after="0" w:line="240" w:lineRule="auto"/>
        <w:rPr>
          <w:rFonts w:ascii="Times New Roman" w:hAnsi="Times New Roman"/>
          <w:b/>
          <w:bCs/>
          <w:iCs/>
          <w:sz w:val="24"/>
          <w:szCs w:val="24"/>
          <w:lang w:eastAsia="hu-HU"/>
        </w:rPr>
      </w:pPr>
    </w:p>
    <w:p w:rsidR="00DE7614" w:rsidRPr="00301B1C" w:rsidRDefault="00DE7614" w:rsidP="00BF78F9">
      <w:pPr>
        <w:numPr>
          <w:ilvl w:val="2"/>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Munkajogi alapismeretek</w:t>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i/>
          <w:sz w:val="24"/>
          <w:szCs w:val="24"/>
          <w:lang w:eastAsia="hu-HU"/>
        </w:rPr>
        <w:t>4 óra</w:t>
      </w:r>
    </w:p>
    <w:p w:rsidR="00DE7614" w:rsidRPr="00301B1C" w:rsidRDefault="00DE7614" w:rsidP="00DE7614">
      <w:pPr>
        <w:spacing w:after="0" w:line="240" w:lineRule="auto"/>
        <w:ind w:left="708"/>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w:t>
      </w:r>
      <w:r w:rsidR="00ED5068" w:rsidRPr="00301B1C">
        <w:rPr>
          <w:rFonts w:ascii="Times New Roman" w:eastAsia="Lucida Sans Unicode" w:hAnsi="Times New Roman"/>
          <w:kern w:val="1"/>
          <w:sz w:val="24"/>
          <w:szCs w:val="24"/>
          <w:lang w:eastAsia="hi-IN" w:bidi="hi-IN"/>
        </w:rPr>
        <w:t>M</w:t>
      </w:r>
      <w:r w:rsidRPr="00301B1C">
        <w:rPr>
          <w:rFonts w:ascii="Times New Roman" w:eastAsia="Lucida Sans Unicode" w:hAnsi="Times New Roman"/>
          <w:kern w:val="1"/>
          <w:sz w:val="24"/>
          <w:szCs w:val="24"/>
          <w:lang w:eastAsia="hi-IN" w:bidi="hi-IN"/>
        </w:rPr>
        <w:t xml:space="preserve">unka </w:t>
      </w:r>
      <w:r w:rsidR="00ED5068" w:rsidRPr="00301B1C">
        <w:rPr>
          <w:rFonts w:ascii="Times New Roman" w:eastAsia="Lucida Sans Unicode" w:hAnsi="Times New Roman"/>
          <w:kern w:val="1"/>
          <w:sz w:val="24"/>
          <w:szCs w:val="24"/>
          <w:lang w:eastAsia="hi-IN" w:bidi="hi-IN"/>
        </w:rPr>
        <w:t>T</w:t>
      </w:r>
      <w:r w:rsidRPr="00301B1C">
        <w:rPr>
          <w:rFonts w:ascii="Times New Roman" w:eastAsia="Lucida Sans Unicode" w:hAnsi="Times New Roman"/>
          <w:kern w:val="1"/>
          <w:sz w:val="24"/>
          <w:szCs w:val="24"/>
          <w:lang w:eastAsia="hi-IN" w:bidi="hi-IN"/>
        </w:rPr>
        <w:t xml:space="preserve">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E7614" w:rsidRPr="00301B1C" w:rsidRDefault="00DE7614" w:rsidP="00DE7614">
      <w:pPr>
        <w:spacing w:after="0" w:line="240" w:lineRule="auto"/>
        <w:ind w:firstLine="540"/>
        <w:rPr>
          <w:rFonts w:ascii="Times New Roman" w:hAnsi="Times New Roman"/>
          <w:sz w:val="24"/>
          <w:szCs w:val="24"/>
          <w:lang w:eastAsia="hu-HU"/>
        </w:rPr>
      </w:pPr>
    </w:p>
    <w:p w:rsidR="00DE7614" w:rsidRPr="00301B1C" w:rsidRDefault="00DE7614" w:rsidP="00BF78F9">
      <w:pPr>
        <w:numPr>
          <w:ilvl w:val="2"/>
          <w:numId w:val="8"/>
        </w:numPr>
        <w:spacing w:after="0" w:line="240" w:lineRule="auto"/>
        <w:rPr>
          <w:rFonts w:ascii="Times New Roman" w:hAnsi="Times New Roman"/>
          <w:b/>
          <w:sz w:val="24"/>
          <w:szCs w:val="24"/>
          <w:lang w:eastAsia="hu-HU"/>
        </w:rPr>
      </w:pPr>
      <w:r w:rsidRPr="00301B1C">
        <w:rPr>
          <w:rFonts w:ascii="Times New Roman" w:eastAsia="Lucida Sans Unicode" w:hAnsi="Times New Roman"/>
          <w:b/>
          <w:kern w:val="1"/>
          <w:sz w:val="24"/>
          <w:szCs w:val="24"/>
          <w:lang w:eastAsia="hi-IN" w:bidi="hi-IN"/>
        </w:rPr>
        <w:t>Munkaviszony létesítése</w:t>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i/>
          <w:sz w:val="24"/>
          <w:szCs w:val="24"/>
          <w:lang w:eastAsia="hu-HU"/>
        </w:rPr>
        <w:t>4 óra</w:t>
      </w:r>
    </w:p>
    <w:p w:rsidR="00DE7614" w:rsidRPr="00301B1C" w:rsidRDefault="00DE7614" w:rsidP="00DE7614">
      <w:pPr>
        <w:spacing w:after="0" w:line="240" w:lineRule="auto"/>
        <w:ind w:left="708"/>
        <w:jc w:val="both"/>
        <w:rPr>
          <w:rFonts w:ascii="Times New Roman" w:hAnsi="Times New Roman"/>
          <w:sz w:val="24"/>
          <w:szCs w:val="24"/>
          <w:lang w:eastAsia="hu-HU"/>
        </w:rPr>
      </w:pPr>
      <w:r w:rsidRPr="00301B1C">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DE7614" w:rsidRPr="00301B1C" w:rsidRDefault="00DE7614" w:rsidP="00DE7614">
      <w:pPr>
        <w:spacing w:after="0" w:line="240" w:lineRule="auto"/>
        <w:ind w:left="708"/>
        <w:jc w:val="both"/>
        <w:rPr>
          <w:rFonts w:ascii="Times New Roman" w:hAnsi="Times New Roman"/>
          <w:sz w:val="24"/>
          <w:szCs w:val="24"/>
          <w:lang w:eastAsia="hu-HU"/>
        </w:rPr>
      </w:pPr>
      <w:r w:rsidRPr="00301B1C">
        <w:rPr>
          <w:rFonts w:ascii="Times New Roman" w:hAnsi="Times New Roman"/>
          <w:sz w:val="24"/>
          <w:szCs w:val="24"/>
          <w:lang w:eastAsia="hu-HU"/>
        </w:rPr>
        <w:t>Munkavállaláshoz szükséges iratok, munkaviszony megszűnésekor a munkáltató által kiadandó dokumentumok.</w:t>
      </w:r>
    </w:p>
    <w:p w:rsidR="00DE7614" w:rsidRPr="00301B1C" w:rsidRDefault="00DE7614" w:rsidP="00DE7614">
      <w:pPr>
        <w:spacing w:after="0" w:line="240" w:lineRule="auto"/>
        <w:ind w:left="708"/>
        <w:jc w:val="both"/>
        <w:rPr>
          <w:rFonts w:ascii="Times New Roman" w:hAnsi="Times New Roman"/>
          <w:sz w:val="24"/>
          <w:szCs w:val="24"/>
          <w:lang w:eastAsia="hu-HU"/>
        </w:rPr>
      </w:pPr>
      <w:r w:rsidRPr="00301B1C">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E7614" w:rsidRPr="00301B1C" w:rsidRDefault="00DE7614" w:rsidP="00DE7614">
      <w:pPr>
        <w:spacing w:after="0" w:line="240" w:lineRule="auto"/>
        <w:ind w:left="708"/>
        <w:jc w:val="both"/>
        <w:rPr>
          <w:rFonts w:ascii="Times New Roman" w:hAnsi="Times New Roman"/>
          <w:sz w:val="24"/>
          <w:szCs w:val="24"/>
          <w:lang w:eastAsia="hu-HU"/>
        </w:rPr>
      </w:pPr>
    </w:p>
    <w:p w:rsidR="00DE7614" w:rsidRPr="00301B1C" w:rsidRDefault="00DE7614" w:rsidP="00BF78F9">
      <w:pPr>
        <w:numPr>
          <w:ilvl w:val="2"/>
          <w:numId w:val="8"/>
        </w:numPr>
        <w:spacing w:after="0" w:line="240" w:lineRule="auto"/>
        <w:rPr>
          <w:rFonts w:ascii="Times New Roman" w:hAnsi="Times New Roman"/>
          <w:b/>
          <w:sz w:val="24"/>
          <w:szCs w:val="24"/>
          <w:lang w:eastAsia="hu-HU"/>
        </w:rPr>
      </w:pPr>
      <w:r w:rsidRPr="00301B1C">
        <w:rPr>
          <w:rFonts w:ascii="Times New Roman" w:eastAsia="Lucida Sans Unicode" w:hAnsi="Times New Roman"/>
          <w:b/>
          <w:kern w:val="1"/>
          <w:sz w:val="24"/>
          <w:szCs w:val="24"/>
          <w:lang w:eastAsia="hi-IN" w:bidi="hi-IN"/>
        </w:rPr>
        <w:t>Álláskeresés</w:t>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i/>
          <w:sz w:val="24"/>
          <w:szCs w:val="24"/>
          <w:lang w:eastAsia="hu-HU"/>
        </w:rPr>
        <w:t>4 óra</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301B1C">
        <w:rPr>
          <w:rFonts w:ascii="Times New Roman" w:eastAsia="Lucida Sans Unicode" w:hAnsi="Times New Roman"/>
          <w:kern w:val="1"/>
          <w:sz w:val="24"/>
          <w:szCs w:val="24"/>
          <w:lang w:eastAsia="hi-IN" w:bidi="hi-IN"/>
        </w:rPr>
        <w:t>Europass</w:t>
      </w:r>
      <w:proofErr w:type="spellEnd"/>
      <w:r w:rsidRPr="00301B1C">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ED5068" w:rsidRPr="00301B1C">
        <w:rPr>
          <w:rFonts w:ascii="Times New Roman" w:eastAsia="Lucida Sans Unicode" w:hAnsi="Times New Roman"/>
          <w:kern w:val="1"/>
          <w:sz w:val="24"/>
          <w:szCs w:val="24"/>
          <w:lang w:eastAsia="hi-IN" w:bidi="hi-IN"/>
        </w:rPr>
        <w:t>U</w:t>
      </w:r>
      <w:r w:rsidRPr="00301B1C">
        <w:rPr>
          <w:rFonts w:ascii="Times New Roman" w:eastAsia="Lucida Sans Unicode" w:hAnsi="Times New Roman"/>
          <w:kern w:val="1"/>
          <w:sz w:val="24"/>
          <w:szCs w:val="24"/>
          <w:lang w:eastAsia="hi-IN" w:bidi="hi-IN"/>
        </w:rPr>
        <w:t>nióban történő álláskeresésben), munkaügyi szervezet segítségével történő álláskeresés, cégek adatbázisába történő jelentkezés, közösségi portálok szerepe.</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proofErr w:type="spellStart"/>
      <w:r w:rsidRPr="00301B1C">
        <w:rPr>
          <w:rFonts w:ascii="Times New Roman" w:eastAsia="Lucida Sans Unicode" w:hAnsi="Times New Roman"/>
          <w:kern w:val="1"/>
          <w:sz w:val="24"/>
          <w:szCs w:val="24"/>
          <w:lang w:eastAsia="hi-IN" w:bidi="hi-IN"/>
        </w:rPr>
        <w:lastRenderedPageBreak/>
        <w:t>Munkaerőpiaci</w:t>
      </w:r>
      <w:proofErr w:type="spellEnd"/>
      <w:r w:rsidRPr="00301B1C">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DE7614" w:rsidRPr="00301B1C" w:rsidRDefault="00DE7614" w:rsidP="00DE7614">
      <w:pPr>
        <w:spacing w:after="0" w:line="240" w:lineRule="auto"/>
        <w:ind w:left="72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Állásinterjú: felkészülés, megjelenés, szereplés az állásinterjún, testbeszéd szerepe.</w:t>
      </w:r>
    </w:p>
    <w:p w:rsidR="00DE7614" w:rsidRPr="00301B1C" w:rsidRDefault="00DE7614" w:rsidP="00DE7614">
      <w:pPr>
        <w:spacing w:after="0" w:line="240" w:lineRule="auto"/>
        <w:ind w:left="720"/>
        <w:rPr>
          <w:rFonts w:ascii="Times New Roman" w:hAnsi="Times New Roman"/>
          <w:sz w:val="24"/>
          <w:szCs w:val="24"/>
          <w:lang w:eastAsia="hu-HU"/>
        </w:rPr>
      </w:pPr>
    </w:p>
    <w:p w:rsidR="00DE7614" w:rsidRPr="00301B1C" w:rsidRDefault="00DE7614" w:rsidP="00BF78F9">
      <w:pPr>
        <w:numPr>
          <w:ilvl w:val="2"/>
          <w:numId w:val="8"/>
        </w:numPr>
        <w:spacing w:after="0" w:line="240" w:lineRule="auto"/>
        <w:rPr>
          <w:rFonts w:ascii="Times New Roman" w:hAnsi="Times New Roman"/>
          <w:b/>
          <w:sz w:val="24"/>
          <w:szCs w:val="24"/>
          <w:lang w:eastAsia="hu-HU"/>
        </w:rPr>
      </w:pPr>
      <w:r w:rsidRPr="00301B1C">
        <w:rPr>
          <w:rFonts w:ascii="Times New Roman" w:eastAsia="Lucida Sans Unicode" w:hAnsi="Times New Roman"/>
          <w:b/>
          <w:kern w:val="1"/>
          <w:sz w:val="24"/>
          <w:szCs w:val="24"/>
          <w:lang w:eastAsia="hi-IN" w:bidi="hi-IN"/>
        </w:rPr>
        <w:t>Munkanélküliség</w:t>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00CF7991" w:rsidRPr="00301B1C">
        <w:rPr>
          <w:rFonts w:ascii="Times New Roman" w:hAnsi="Times New Roman"/>
          <w:b/>
          <w:i/>
          <w:sz w:val="24"/>
          <w:szCs w:val="24"/>
          <w:lang w:eastAsia="hu-HU"/>
        </w:rPr>
        <w:t xml:space="preserve">3 </w:t>
      </w:r>
      <w:r w:rsidRPr="00301B1C">
        <w:rPr>
          <w:rFonts w:ascii="Times New Roman" w:hAnsi="Times New Roman"/>
          <w:b/>
          <w:i/>
          <w:sz w:val="24"/>
          <w:szCs w:val="24"/>
          <w:lang w:eastAsia="hu-HU"/>
        </w:rPr>
        <w:t>óra</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 xml:space="preserve">Foglalkoztatást helyettesítő támogatás. </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 xml:space="preserve">Közfoglalkoztatás: </w:t>
      </w:r>
      <w:proofErr w:type="spellStart"/>
      <w:r w:rsidRPr="00301B1C">
        <w:rPr>
          <w:rFonts w:ascii="Times New Roman" w:hAnsi="Times New Roman"/>
          <w:sz w:val="24"/>
          <w:szCs w:val="24"/>
          <w:lang w:eastAsia="hu-HU"/>
        </w:rPr>
        <w:t>közfoglalkoztatás</w:t>
      </w:r>
      <w:proofErr w:type="spellEnd"/>
      <w:r w:rsidRPr="00301B1C">
        <w:rPr>
          <w:rFonts w:ascii="Times New Roman" w:hAnsi="Times New Roman"/>
          <w:sz w:val="24"/>
          <w:szCs w:val="24"/>
          <w:lang w:eastAsia="hu-HU"/>
        </w:rPr>
        <w:t xml:space="preserve"> célja, közfoglalkozatás célcsoportja, közfoglalkozatás főbb szabályai</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E7614" w:rsidRPr="00301B1C" w:rsidRDefault="00DE7614" w:rsidP="00DE7614">
      <w:pPr>
        <w:spacing w:after="0" w:line="240" w:lineRule="auto"/>
        <w:ind w:left="720"/>
        <w:jc w:val="both"/>
        <w:rPr>
          <w:rFonts w:ascii="Times New Roman" w:hAnsi="Times New Roman"/>
          <w:sz w:val="24"/>
          <w:szCs w:val="24"/>
          <w:lang w:eastAsia="hu-HU"/>
        </w:rPr>
      </w:pPr>
      <w:r w:rsidRPr="00301B1C">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DE7614" w:rsidRPr="00301B1C" w:rsidRDefault="00DE7614" w:rsidP="00DE7614">
      <w:pPr>
        <w:spacing w:after="0" w:line="240" w:lineRule="auto"/>
        <w:ind w:left="720"/>
        <w:jc w:val="both"/>
        <w:rPr>
          <w:rFonts w:ascii="Times New Roman" w:hAnsi="Times New Roman"/>
          <w:sz w:val="24"/>
          <w:szCs w:val="24"/>
          <w:lang w:eastAsia="hu-HU"/>
        </w:rPr>
      </w:pPr>
    </w:p>
    <w:p w:rsidR="00DE7614" w:rsidRPr="00301B1C" w:rsidRDefault="00DE7614" w:rsidP="00DE7614">
      <w:pPr>
        <w:spacing w:after="0" w:line="240" w:lineRule="auto"/>
        <w:rPr>
          <w:rFonts w:ascii="Times New Roman" w:hAnsi="Times New Roman"/>
          <w:sz w:val="24"/>
          <w:szCs w:val="24"/>
          <w:lang w:eastAsia="hu-HU"/>
        </w:rPr>
      </w:pPr>
    </w:p>
    <w:p w:rsidR="00DE7614" w:rsidRPr="00301B1C" w:rsidRDefault="00DE7614" w:rsidP="00BF78F9">
      <w:pPr>
        <w:widowControl w:val="0"/>
        <w:numPr>
          <w:ilvl w:val="1"/>
          <w:numId w:val="8"/>
        </w:numPr>
        <w:suppressAutoHyphens/>
        <w:spacing w:after="0" w:line="240" w:lineRule="auto"/>
        <w:rPr>
          <w:rFonts w:ascii="Times New Roman" w:hAnsi="Times New Roman"/>
          <w:b/>
          <w:i/>
          <w:sz w:val="24"/>
          <w:szCs w:val="24"/>
          <w:lang w:eastAsia="hu-HU"/>
        </w:rPr>
      </w:pPr>
      <w:r w:rsidRPr="00301B1C">
        <w:rPr>
          <w:rFonts w:ascii="Times New Roman" w:hAnsi="Times New Roman"/>
          <w:b/>
          <w:i/>
          <w:sz w:val="24"/>
          <w:szCs w:val="24"/>
          <w:lang w:eastAsia="hu-HU"/>
        </w:rPr>
        <w:t xml:space="preserve">A képzés javasolt helyszíne </w:t>
      </w:r>
      <w:r w:rsidRPr="00301B1C">
        <w:rPr>
          <w:rFonts w:ascii="Times New Roman" w:hAnsi="Times New Roman"/>
          <w:b/>
          <w:i/>
          <w:kern w:val="1"/>
          <w:sz w:val="24"/>
          <w:szCs w:val="24"/>
          <w:lang w:eastAsia="hi-IN" w:bidi="hi-IN"/>
        </w:rPr>
        <w:t>(ajánlás)</w:t>
      </w:r>
    </w:p>
    <w:p w:rsidR="00DE7614" w:rsidRPr="00301B1C" w:rsidRDefault="00DE7614" w:rsidP="00C46786">
      <w:pPr>
        <w:widowControl w:val="0"/>
        <w:suppressAutoHyphens/>
        <w:spacing w:after="0" w:line="240" w:lineRule="auto"/>
        <w:ind w:left="360"/>
        <w:rPr>
          <w:rFonts w:ascii="Times New Roman" w:hAnsi="Times New Roman"/>
          <w:bCs/>
          <w:i/>
          <w:sz w:val="24"/>
          <w:szCs w:val="24"/>
          <w:lang w:eastAsia="hu-HU"/>
        </w:rPr>
      </w:pPr>
      <w:r w:rsidRPr="00301B1C">
        <w:rPr>
          <w:rFonts w:ascii="Times New Roman" w:hAnsi="Times New Roman"/>
          <w:i/>
          <w:kern w:val="1"/>
          <w:sz w:val="24"/>
          <w:szCs w:val="24"/>
          <w:lang w:eastAsia="hi-IN" w:bidi="hi-IN"/>
        </w:rPr>
        <w:t>Tanterem</w:t>
      </w:r>
    </w:p>
    <w:p w:rsidR="00DE7614" w:rsidRPr="00301B1C" w:rsidRDefault="00DE7614" w:rsidP="00DE7614">
      <w:pPr>
        <w:spacing w:after="0" w:line="240" w:lineRule="auto"/>
        <w:ind w:left="792"/>
        <w:jc w:val="both"/>
        <w:rPr>
          <w:rFonts w:ascii="Times New Roman" w:hAnsi="Times New Roman"/>
          <w:b/>
          <w:bCs/>
          <w:sz w:val="24"/>
          <w:szCs w:val="24"/>
          <w:lang w:eastAsia="hu-HU"/>
        </w:rPr>
      </w:pPr>
    </w:p>
    <w:p w:rsidR="00DE7614" w:rsidRPr="00301B1C" w:rsidRDefault="00DE7614" w:rsidP="00BF78F9">
      <w:pPr>
        <w:widowControl w:val="0"/>
        <w:numPr>
          <w:ilvl w:val="1"/>
          <w:numId w:val="8"/>
        </w:numPr>
        <w:suppressAutoHyphens/>
        <w:spacing w:after="0" w:line="240" w:lineRule="auto"/>
        <w:rPr>
          <w:rFonts w:ascii="Times New Roman" w:hAnsi="Times New Roman"/>
          <w:b/>
          <w:bCs/>
          <w:sz w:val="24"/>
          <w:szCs w:val="24"/>
          <w:lang w:eastAsia="hu-HU"/>
        </w:rPr>
      </w:pPr>
      <w:r w:rsidRPr="00301B1C">
        <w:rPr>
          <w:rFonts w:ascii="Times New Roman" w:hAnsi="Times New Roman"/>
          <w:b/>
          <w:bCs/>
          <w:i/>
          <w:sz w:val="24"/>
          <w:szCs w:val="24"/>
          <w:lang w:eastAsia="hu-HU"/>
        </w:rPr>
        <w:t>A tantárgy elsajátítása során alkalmazható sajátos módszerek, tanulói tevékenységformák (ajánlás)</w:t>
      </w:r>
    </w:p>
    <w:p w:rsidR="00DE7614" w:rsidRPr="00301B1C" w:rsidRDefault="00DE7614" w:rsidP="00DE7614">
      <w:pPr>
        <w:widowControl w:val="0"/>
        <w:suppressAutoHyphens/>
        <w:spacing w:after="0" w:line="240" w:lineRule="auto"/>
        <w:rPr>
          <w:rFonts w:ascii="Times New Roman" w:hAnsi="Times New Roman"/>
          <w:b/>
          <w:bCs/>
          <w:sz w:val="24"/>
          <w:szCs w:val="24"/>
          <w:lang w:eastAsia="hu-HU"/>
        </w:rPr>
      </w:pPr>
    </w:p>
    <w:p w:rsidR="00D22CEC" w:rsidRPr="00301B1C" w:rsidRDefault="00D22CEC" w:rsidP="00911776">
      <w:pPr>
        <w:widowControl w:val="0"/>
        <w:numPr>
          <w:ilvl w:val="2"/>
          <w:numId w:val="8"/>
        </w:numPr>
        <w:suppressAutoHyphens/>
        <w:spacing w:after="0" w:line="240" w:lineRule="auto"/>
        <w:jc w:val="both"/>
        <w:rPr>
          <w:rFonts w:ascii="Times New Roman" w:hAnsi="Times New Roman"/>
          <w:b/>
          <w:bCs/>
          <w:i/>
          <w:sz w:val="24"/>
          <w:szCs w:val="24"/>
          <w:lang w:eastAsia="hu-HU"/>
        </w:rPr>
      </w:pPr>
      <w:r w:rsidRPr="00301B1C">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CEC" w:rsidRPr="00301B1C" w:rsidTr="00D22CEC">
        <w:trPr>
          <w:jc w:val="center"/>
        </w:trPr>
        <w:tc>
          <w:tcPr>
            <w:tcW w:w="994"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2800"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Alkalmazott oktatási </w:t>
            </w:r>
          </w:p>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módszer neve</w:t>
            </w:r>
          </w:p>
        </w:tc>
        <w:tc>
          <w:tcPr>
            <w:tcW w:w="2835" w:type="dxa"/>
            <w:gridSpan w:val="3"/>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A tanulói tevékenység szervezeti kerete</w:t>
            </w:r>
          </w:p>
        </w:tc>
        <w:tc>
          <w:tcPr>
            <w:tcW w:w="2659"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Alkalmazandó eszközök és felszerelések </w:t>
            </w:r>
          </w:p>
        </w:tc>
      </w:tr>
      <w:tr w:rsidR="00D22CEC" w:rsidRPr="00301B1C" w:rsidTr="00D22CEC">
        <w:trPr>
          <w:jc w:val="center"/>
        </w:trPr>
        <w:tc>
          <w:tcPr>
            <w:tcW w:w="994" w:type="dxa"/>
            <w:vMerge/>
            <w:vAlign w:val="center"/>
          </w:tcPr>
          <w:p w:rsidR="00D22CEC" w:rsidRPr="00301B1C" w:rsidRDefault="00D22CEC" w:rsidP="00D22CEC">
            <w:pPr>
              <w:spacing w:after="0" w:line="240" w:lineRule="auto"/>
              <w:jc w:val="center"/>
              <w:rPr>
                <w:rFonts w:ascii="Times New Roman" w:hAnsi="Times New Roman"/>
                <w:b/>
                <w:sz w:val="20"/>
                <w:szCs w:val="20"/>
              </w:rPr>
            </w:pPr>
          </w:p>
        </w:tc>
        <w:tc>
          <w:tcPr>
            <w:tcW w:w="2800" w:type="dxa"/>
            <w:vMerge/>
            <w:vAlign w:val="center"/>
          </w:tcPr>
          <w:p w:rsidR="00D22CEC" w:rsidRPr="00301B1C" w:rsidRDefault="00D22CEC" w:rsidP="00D22CEC">
            <w:pPr>
              <w:spacing w:after="0" w:line="240" w:lineRule="auto"/>
              <w:rPr>
                <w:rFonts w:ascii="Times New Roman" w:hAnsi="Times New Roman"/>
                <w:b/>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egyéni</w:t>
            </w: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csoport</w:t>
            </w: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osztály</w:t>
            </w:r>
          </w:p>
        </w:tc>
        <w:tc>
          <w:tcPr>
            <w:tcW w:w="2659" w:type="dxa"/>
            <w:vMerge/>
            <w:vAlign w:val="center"/>
          </w:tcPr>
          <w:p w:rsidR="00D22CEC" w:rsidRPr="00301B1C" w:rsidRDefault="00D22CEC" w:rsidP="00D22CEC">
            <w:pPr>
              <w:spacing w:after="0" w:line="240" w:lineRule="auto"/>
              <w:jc w:val="center"/>
              <w:rPr>
                <w:rFonts w:ascii="Times New Roman" w:hAnsi="Times New Roman"/>
                <w:b/>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magyarázat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megbeszélés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vita</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szemléltetés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1.10.</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szerepjáték</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1.11.</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házi feladat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bl>
    <w:p w:rsidR="00D22CEC" w:rsidRPr="00301B1C" w:rsidRDefault="00D22CEC" w:rsidP="00D22CEC">
      <w:pPr>
        <w:widowControl w:val="0"/>
        <w:suppressAutoHyphens/>
        <w:spacing w:after="0" w:line="240" w:lineRule="auto"/>
        <w:ind w:left="1225"/>
        <w:rPr>
          <w:rFonts w:ascii="Times New Roman" w:hAnsi="Times New Roman"/>
          <w:b/>
          <w:bCs/>
          <w:i/>
          <w:sz w:val="24"/>
          <w:szCs w:val="24"/>
          <w:lang w:eastAsia="hu-HU"/>
        </w:rPr>
      </w:pPr>
    </w:p>
    <w:p w:rsidR="00DE7614" w:rsidRPr="00301B1C" w:rsidRDefault="00DE7614" w:rsidP="00BF78F9">
      <w:pPr>
        <w:widowControl w:val="0"/>
        <w:numPr>
          <w:ilvl w:val="2"/>
          <w:numId w:val="8"/>
        </w:numPr>
        <w:suppressAutoHyphens/>
        <w:spacing w:after="0" w:line="240" w:lineRule="auto"/>
        <w:rPr>
          <w:rFonts w:ascii="Times New Roman" w:hAnsi="Times New Roman"/>
          <w:b/>
          <w:bCs/>
          <w:i/>
          <w:sz w:val="24"/>
          <w:szCs w:val="24"/>
          <w:lang w:eastAsia="hu-HU"/>
        </w:rPr>
      </w:pPr>
      <w:r w:rsidRPr="00301B1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7614" w:rsidRPr="00301B1C">
        <w:trPr>
          <w:cantSplit/>
          <w:trHeight w:val="921"/>
          <w:jc w:val="center"/>
        </w:trPr>
        <w:tc>
          <w:tcPr>
            <w:tcW w:w="828"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3621"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tevékenységforma</w:t>
            </w:r>
          </w:p>
        </w:tc>
        <w:tc>
          <w:tcPr>
            <w:tcW w:w="2370" w:type="dxa"/>
            <w:gridSpan w:val="3"/>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 szervezési kerete</w:t>
            </w:r>
          </w:p>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(differenciálási módok)</w:t>
            </w:r>
          </w:p>
        </w:tc>
        <w:tc>
          <w:tcPr>
            <w:tcW w:w="2190"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Alkalmazandó eszközök és felszerelések </w:t>
            </w:r>
          </w:p>
        </w:tc>
      </w:tr>
      <w:tr w:rsidR="00DE7614" w:rsidRPr="00301B1C">
        <w:trPr>
          <w:cantSplit/>
          <w:trHeight w:val="1076"/>
          <w:jc w:val="center"/>
        </w:trPr>
        <w:tc>
          <w:tcPr>
            <w:tcW w:w="828" w:type="dxa"/>
            <w:vMerge/>
            <w:vAlign w:val="center"/>
          </w:tcPr>
          <w:p w:rsidR="00DE7614" w:rsidRPr="00301B1C" w:rsidRDefault="00DE7614" w:rsidP="00BF78F9">
            <w:pPr>
              <w:spacing w:after="0" w:line="240" w:lineRule="auto"/>
              <w:jc w:val="center"/>
              <w:rPr>
                <w:rFonts w:ascii="Times New Roman" w:hAnsi="Times New Roman"/>
                <w:b/>
                <w:sz w:val="20"/>
                <w:szCs w:val="20"/>
              </w:rPr>
            </w:pPr>
          </w:p>
        </w:tc>
        <w:tc>
          <w:tcPr>
            <w:tcW w:w="3621" w:type="dxa"/>
            <w:vMerge/>
            <w:vAlign w:val="center"/>
          </w:tcPr>
          <w:p w:rsidR="00DE7614" w:rsidRPr="00301B1C" w:rsidRDefault="00DE7614" w:rsidP="00BF78F9">
            <w:pPr>
              <w:spacing w:after="0" w:line="240" w:lineRule="auto"/>
              <w:rPr>
                <w:rFonts w:ascii="Times New Roman" w:hAnsi="Times New Roman"/>
                <w:b/>
                <w:sz w:val="20"/>
                <w:szCs w:val="20"/>
              </w:rPr>
            </w:pPr>
          </w:p>
        </w:tc>
        <w:tc>
          <w:tcPr>
            <w:tcW w:w="809"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Egyéni</w:t>
            </w:r>
          </w:p>
        </w:tc>
        <w:tc>
          <w:tcPr>
            <w:tcW w:w="798"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Csoport-</w:t>
            </w:r>
          </w:p>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bontás</w:t>
            </w:r>
          </w:p>
        </w:tc>
        <w:tc>
          <w:tcPr>
            <w:tcW w:w="763"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Osztály-</w:t>
            </w:r>
          </w:p>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keret</w:t>
            </w:r>
          </w:p>
        </w:tc>
        <w:tc>
          <w:tcPr>
            <w:tcW w:w="2190" w:type="dxa"/>
            <w:vMerge/>
            <w:vAlign w:val="center"/>
          </w:tcPr>
          <w:p w:rsidR="00DE7614" w:rsidRPr="00301B1C" w:rsidRDefault="00DE7614" w:rsidP="00BF78F9">
            <w:pPr>
              <w:spacing w:after="0" w:line="240" w:lineRule="auto"/>
              <w:jc w:val="center"/>
              <w:rPr>
                <w:rFonts w:ascii="Times New Roman" w:hAnsi="Times New Roman"/>
                <w:b/>
                <w:sz w:val="20"/>
                <w:szCs w:val="20"/>
              </w:rPr>
            </w:pPr>
          </w:p>
        </w:tc>
      </w:tr>
      <w:tr w:rsidR="00DE7614" w:rsidRPr="00301B1C">
        <w:trPr>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1.</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Információ feldolgozó tevékenységek</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Olvasott szöveg önálló feldolgozása</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1.2.</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Olvasott szöveg feladattal vezetett feldolgozása</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Olvasott szöveg feldolgozása jegyzeteléssel</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Hallott szöveg feldolgozása jegyzeteléssel</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Hallott szöveg feladattal vezetett feldolgozása</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Információk önálló rendszerezése</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1.7.</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Információk feladattal vezetett rendszerezése</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2.</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Ismeretalkalmazási gyakorló tevékenységek, feladatok</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2.2.</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Leírás készítése</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2.3.</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Válaszolás írásban mondatszintű kérdésekre</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2.4.</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Tesztfeladat megoldása</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bl>
    <w:p w:rsidR="00DE7614" w:rsidRPr="00301B1C" w:rsidRDefault="00DE7614" w:rsidP="00D22CEC">
      <w:pPr>
        <w:spacing w:after="0" w:line="240" w:lineRule="auto"/>
        <w:jc w:val="both"/>
        <w:rPr>
          <w:rFonts w:ascii="Times New Roman" w:hAnsi="Times New Roman"/>
          <w:iCs/>
          <w:sz w:val="24"/>
          <w:szCs w:val="24"/>
          <w:lang w:eastAsia="hu-HU"/>
        </w:rPr>
      </w:pPr>
    </w:p>
    <w:p w:rsidR="00DE7614" w:rsidRPr="00301B1C" w:rsidRDefault="00DE7614" w:rsidP="00BF78F9">
      <w:pPr>
        <w:widowControl w:val="0"/>
        <w:numPr>
          <w:ilvl w:val="1"/>
          <w:numId w:val="8"/>
        </w:numPr>
        <w:suppressAutoHyphens/>
        <w:spacing w:after="0" w:line="240" w:lineRule="auto"/>
        <w:rPr>
          <w:rFonts w:ascii="Times New Roman" w:hAnsi="Times New Roman"/>
          <w:b/>
          <w:bCs/>
          <w:sz w:val="24"/>
          <w:szCs w:val="24"/>
          <w:lang w:eastAsia="hu-HU"/>
        </w:rPr>
      </w:pPr>
      <w:r w:rsidRPr="00301B1C">
        <w:rPr>
          <w:rFonts w:ascii="Times New Roman" w:hAnsi="Times New Roman"/>
          <w:b/>
          <w:bCs/>
          <w:sz w:val="24"/>
          <w:szCs w:val="24"/>
          <w:lang w:eastAsia="hu-HU"/>
        </w:rPr>
        <w:t>A tantárgy értékelésének módja</w:t>
      </w:r>
    </w:p>
    <w:p w:rsidR="00DE7614" w:rsidRPr="00301B1C" w:rsidRDefault="00DE7614" w:rsidP="00DE7614">
      <w:pPr>
        <w:widowControl w:val="0"/>
        <w:suppressAutoHyphens/>
        <w:spacing w:after="0" w:line="240" w:lineRule="auto"/>
        <w:ind w:left="360"/>
        <w:jc w:val="both"/>
        <w:rPr>
          <w:rFonts w:ascii="Times New Roman" w:hAnsi="Times New Roman"/>
          <w:b/>
          <w:bCs/>
          <w:sz w:val="24"/>
          <w:szCs w:val="24"/>
          <w:lang w:eastAsia="hu-HU"/>
        </w:rPr>
      </w:pPr>
      <w:r w:rsidRPr="00301B1C">
        <w:rPr>
          <w:rFonts w:ascii="Times New Roman" w:hAnsi="Times New Roman"/>
          <w:sz w:val="24"/>
          <w:szCs w:val="24"/>
          <w:lang w:eastAsia="hu-HU"/>
        </w:rPr>
        <w:t>A nemzeti köznevelésről szóló</w:t>
      </w:r>
      <w:r w:rsidR="00ED5068" w:rsidRPr="00301B1C">
        <w:rPr>
          <w:rFonts w:ascii="Times New Roman" w:hAnsi="Times New Roman"/>
          <w:sz w:val="24"/>
          <w:szCs w:val="24"/>
          <w:lang w:eastAsia="hu-HU"/>
        </w:rPr>
        <w:t>,</w:t>
      </w:r>
      <w:r w:rsidRPr="00301B1C">
        <w:rPr>
          <w:rFonts w:ascii="Times New Roman" w:hAnsi="Times New Roman"/>
          <w:sz w:val="24"/>
          <w:szCs w:val="24"/>
          <w:lang w:eastAsia="hu-HU"/>
        </w:rPr>
        <w:t xml:space="preserve"> 2011. évi C</w:t>
      </w:r>
      <w:r w:rsidR="00D22CEC" w:rsidRPr="00301B1C">
        <w:rPr>
          <w:rFonts w:ascii="Times New Roman" w:hAnsi="Times New Roman"/>
          <w:sz w:val="24"/>
          <w:szCs w:val="24"/>
          <w:lang w:eastAsia="hu-HU"/>
        </w:rPr>
        <w:t>X</w:t>
      </w:r>
      <w:r w:rsidRPr="00301B1C">
        <w:rPr>
          <w:rFonts w:ascii="Times New Roman" w:hAnsi="Times New Roman"/>
          <w:sz w:val="24"/>
          <w:szCs w:val="24"/>
          <w:lang w:eastAsia="hu-HU"/>
        </w:rPr>
        <w:t>C. törvény 54. § (2) a) pontja szerinti értékeléssel.</w:t>
      </w:r>
      <w:r w:rsidRPr="00301B1C">
        <w:rPr>
          <w:rFonts w:ascii="Times New Roman" w:eastAsia="Lucida Sans Unicode" w:hAnsi="Times New Roman"/>
          <w:kern w:val="1"/>
          <w:sz w:val="24"/>
          <w:szCs w:val="24"/>
          <w:lang w:eastAsia="hi-IN" w:bidi="hi-IN"/>
        </w:rPr>
        <w:t xml:space="preserve"> </w:t>
      </w:r>
    </w:p>
    <w:p w:rsidR="00DE7614" w:rsidRPr="00301B1C" w:rsidRDefault="00DE7614" w:rsidP="00DE7614">
      <w:pPr>
        <w:widowControl w:val="0"/>
        <w:suppressAutoHyphens/>
        <w:spacing w:after="0" w:line="240" w:lineRule="auto"/>
        <w:ind w:left="-15"/>
        <w:jc w:val="center"/>
        <w:rPr>
          <w:rFonts w:ascii="Times New Roman" w:hAnsi="Times New Roman"/>
          <w:b/>
          <w:bCs/>
          <w:sz w:val="40"/>
          <w:szCs w:val="40"/>
          <w:lang w:eastAsia="hu-HU"/>
        </w:rPr>
      </w:pPr>
      <w:r w:rsidRPr="00301B1C">
        <w:rPr>
          <w:rFonts w:ascii="Times New Roman" w:hAnsi="Times New Roman"/>
          <w:b/>
          <w:bCs/>
          <w:sz w:val="40"/>
          <w:szCs w:val="40"/>
          <w:lang w:eastAsia="hu-HU"/>
        </w:rPr>
        <w:br w:type="page"/>
      </w:r>
    </w:p>
    <w:p w:rsidR="00DE7614" w:rsidRPr="00301B1C" w:rsidRDefault="00DE7614" w:rsidP="00DE7614">
      <w:pPr>
        <w:widowControl w:val="0"/>
        <w:suppressAutoHyphens/>
        <w:spacing w:after="0" w:line="240" w:lineRule="auto"/>
        <w:ind w:left="-15"/>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ind w:left="-15"/>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ind w:left="-15"/>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ind w:left="-15"/>
        <w:jc w:val="center"/>
        <w:rPr>
          <w:rFonts w:ascii="Times New Roman" w:hAnsi="Times New Roman"/>
          <w:b/>
          <w:bCs/>
          <w:sz w:val="40"/>
          <w:szCs w:val="40"/>
          <w:lang w:eastAsia="hu-HU"/>
        </w:rPr>
      </w:pP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11497-12 azonosító számú</w:t>
      </w:r>
    </w:p>
    <w:p w:rsidR="00DE7614" w:rsidRPr="00301B1C" w:rsidRDefault="00DE7614" w:rsidP="00DE7614">
      <w:pPr>
        <w:widowControl w:val="0"/>
        <w:suppressAutoHyphens/>
        <w:spacing w:after="0" w:line="240" w:lineRule="auto"/>
        <w:jc w:val="center"/>
        <w:rPr>
          <w:rFonts w:ascii="Times New Roman" w:hAnsi="Times New Roman"/>
          <w:sz w:val="44"/>
          <w:szCs w:val="44"/>
          <w:lang w:eastAsia="hu-HU"/>
        </w:rPr>
      </w:pP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Foglalkoztatás I.</w:t>
      </w:r>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DE7614" w:rsidRPr="00301B1C" w:rsidRDefault="00DE7614" w:rsidP="00DE7614">
      <w:pPr>
        <w:widowControl w:val="0"/>
        <w:suppressAutoHyphens/>
        <w:spacing w:after="0" w:line="240" w:lineRule="auto"/>
        <w:jc w:val="center"/>
        <w:rPr>
          <w:rFonts w:ascii="Times New Roman" w:hAnsi="Times New Roman"/>
          <w:b/>
          <w:sz w:val="44"/>
          <w:szCs w:val="44"/>
          <w:lang w:eastAsia="hu-HU"/>
        </w:rPr>
      </w:pPr>
    </w:p>
    <w:p w:rsidR="00DE7614" w:rsidRPr="00301B1C" w:rsidRDefault="00DE7614" w:rsidP="00DE7614">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szakmai</w:t>
      </w:r>
      <w:proofErr w:type="gramEnd"/>
      <w:r w:rsidRPr="00301B1C">
        <w:rPr>
          <w:rFonts w:ascii="Times New Roman" w:hAnsi="Times New Roman"/>
          <w:b/>
          <w:kern w:val="1"/>
          <w:sz w:val="44"/>
          <w:szCs w:val="44"/>
          <w:lang w:eastAsia="hi-IN" w:bidi="hi-IN"/>
        </w:rPr>
        <w:t xml:space="preserve"> követelménymodul</w:t>
      </w:r>
    </w:p>
    <w:p w:rsidR="00DE7614" w:rsidRPr="00301B1C" w:rsidRDefault="00DE7614" w:rsidP="00DE7614">
      <w:pPr>
        <w:widowControl w:val="0"/>
        <w:suppressAutoHyphens/>
        <w:spacing w:after="0" w:line="240" w:lineRule="auto"/>
        <w:jc w:val="center"/>
        <w:rPr>
          <w:rFonts w:ascii="Times New Roman" w:hAnsi="Times New Roman"/>
          <w:b/>
          <w:kern w:val="1"/>
          <w:sz w:val="44"/>
          <w:szCs w:val="44"/>
          <w:lang w:eastAsia="hi-IN" w:bidi="hi-IN"/>
        </w:rPr>
      </w:pPr>
    </w:p>
    <w:p w:rsidR="00DE7614" w:rsidRPr="00301B1C" w:rsidRDefault="00DE7614" w:rsidP="00DE7614">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tantárgyai</w:t>
      </w:r>
      <w:proofErr w:type="gramEnd"/>
      <w:r w:rsidRPr="00301B1C">
        <w:rPr>
          <w:rFonts w:ascii="Times New Roman" w:hAnsi="Times New Roman"/>
          <w:b/>
          <w:kern w:val="1"/>
          <w:sz w:val="44"/>
          <w:szCs w:val="44"/>
          <w:lang w:eastAsia="hi-IN" w:bidi="hi-IN"/>
        </w:rPr>
        <w:t>, témakörei</w:t>
      </w:r>
    </w:p>
    <w:p w:rsidR="00DE7614" w:rsidRPr="00301B1C" w:rsidRDefault="00DE7614" w:rsidP="00DE7614">
      <w:pPr>
        <w:widowControl w:val="0"/>
        <w:suppressAutoHyphens/>
        <w:spacing w:after="0" w:line="240" w:lineRule="auto"/>
        <w:jc w:val="both"/>
        <w:rPr>
          <w:rFonts w:ascii="Times New Roman" w:hAnsi="Times New Roman"/>
          <w:b/>
          <w:kern w:val="1"/>
          <w:sz w:val="16"/>
          <w:szCs w:val="16"/>
          <w:lang w:eastAsia="hi-IN" w:bidi="hi-IN"/>
        </w:rPr>
      </w:pPr>
      <w:r w:rsidRPr="00301B1C">
        <w:rPr>
          <w:rFonts w:ascii="Times New Roman" w:eastAsia="Lucida Sans Unicode" w:hAnsi="Times New Roman"/>
          <w:b/>
          <w:kern w:val="1"/>
          <w:sz w:val="44"/>
          <w:szCs w:val="44"/>
          <w:lang w:eastAsia="hi-IN" w:bidi="hi-IN"/>
        </w:rPr>
        <w:br w:type="page"/>
      </w:r>
      <w:r w:rsidRPr="00301B1C">
        <w:rPr>
          <w:rFonts w:ascii="Times New Roman" w:hAnsi="Times New Roman"/>
          <w:b/>
          <w:kern w:val="1"/>
          <w:sz w:val="24"/>
          <w:szCs w:val="24"/>
          <w:lang w:eastAsia="hi-IN" w:bidi="hi-IN"/>
        </w:rPr>
        <w:lastRenderedPageBreak/>
        <w:t xml:space="preserve">A 11497-12 </w:t>
      </w:r>
      <w:r w:rsidRPr="00301B1C">
        <w:rPr>
          <w:rFonts w:ascii="Times New Roman" w:hAnsi="Times New Roman"/>
          <w:b/>
          <w:sz w:val="24"/>
          <w:szCs w:val="24"/>
          <w:lang w:eastAsia="hu-HU"/>
        </w:rPr>
        <w:t>azonosító számú, Foglalkoztatás I.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E7614" w:rsidRPr="00301B1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2CEC"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11497-12</w:t>
            </w:r>
          </w:p>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Foglalkoztatás I.</w:t>
            </w:r>
          </w:p>
        </w:tc>
      </w:tr>
      <w:tr w:rsidR="00DE7614" w:rsidRPr="00301B1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E7614" w:rsidRPr="00301B1C" w:rsidRDefault="00DE7614" w:rsidP="00BF78F9">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113"/>
              <w:rPr>
                <w:rFonts w:ascii="Times New Roman" w:hAnsi="Times New Roman"/>
                <w:sz w:val="20"/>
                <w:szCs w:val="20"/>
                <w:lang w:eastAsia="hu-HU"/>
              </w:rPr>
            </w:pPr>
            <w:r w:rsidRPr="00301B1C">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E7614" w:rsidRPr="00301B1C" w:rsidRDefault="00DE7614" w:rsidP="00BF78F9">
            <w:pPr>
              <w:spacing w:after="0" w:line="240" w:lineRule="auto"/>
              <w:ind w:left="57"/>
              <w:rPr>
                <w:rFonts w:ascii="Times New Roman" w:hAnsi="Times New Roman"/>
                <w:sz w:val="20"/>
                <w:szCs w:val="20"/>
                <w:lang w:eastAsia="hu-HU"/>
              </w:rPr>
            </w:pPr>
            <w:r w:rsidRPr="00301B1C">
              <w:rPr>
                <w:rFonts w:ascii="Times New Roman" w:hAnsi="Times New Roman"/>
                <w:sz w:val="20"/>
                <w:szCs w:val="20"/>
                <w:lang w:eastAsia="hu-HU"/>
              </w:rPr>
              <w:t>Munkavállalói szókincs</w:t>
            </w:r>
          </w:p>
        </w:tc>
      </w:tr>
      <w:tr w:rsidR="00DE7614" w:rsidRPr="00301B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FELADATOK</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tabs>
                <w:tab w:val="left" w:pos="1084"/>
              </w:tabs>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DE7614" w:rsidRPr="00301B1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ind w:left="196" w:firstLineChars="2" w:firstLine="4"/>
              <w:rPr>
                <w:rFonts w:ascii="Times New Roman" w:hAnsi="Times New Roman"/>
                <w:sz w:val="20"/>
                <w:szCs w:val="20"/>
                <w:lang w:eastAsia="hu-HU"/>
              </w:rPr>
            </w:pPr>
            <w:r w:rsidRPr="00301B1C">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ind w:left="196" w:firstLineChars="2" w:firstLine="4"/>
              <w:rPr>
                <w:rFonts w:ascii="Times New Roman" w:hAnsi="Times New Roman"/>
                <w:sz w:val="20"/>
                <w:szCs w:val="20"/>
                <w:lang w:eastAsia="hu-HU"/>
              </w:rPr>
            </w:pPr>
            <w:r w:rsidRPr="00301B1C">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ind w:left="196" w:firstLineChars="2" w:firstLine="4"/>
              <w:rPr>
                <w:rFonts w:ascii="Times New Roman" w:hAnsi="Times New Roman"/>
                <w:sz w:val="20"/>
                <w:szCs w:val="20"/>
                <w:lang w:eastAsia="hu-HU"/>
              </w:rPr>
            </w:pPr>
            <w:r w:rsidRPr="00301B1C">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ISMERETEK</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ind w:left="182" w:firstLineChars="9" w:firstLine="18"/>
              <w:rPr>
                <w:rFonts w:ascii="Times New Roman" w:hAnsi="Times New Roman"/>
                <w:sz w:val="20"/>
                <w:szCs w:val="20"/>
                <w:lang w:eastAsia="hu-HU"/>
              </w:rPr>
            </w:pPr>
            <w:r w:rsidRPr="00301B1C">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ind w:firstLineChars="100" w:firstLine="200"/>
              <w:rPr>
                <w:rFonts w:ascii="Times New Roman" w:hAnsi="Times New Roman"/>
                <w:sz w:val="20"/>
                <w:szCs w:val="20"/>
                <w:lang w:eastAsia="hu-HU"/>
              </w:rPr>
            </w:pPr>
            <w:r w:rsidRPr="00301B1C">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KÉSZSÉGEK</w:t>
            </w:r>
          </w:p>
        </w:tc>
      </w:tr>
      <w:tr w:rsidR="00DE7614" w:rsidRPr="00301B1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E7614" w:rsidP="00BF78F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E7614" w:rsidRPr="00301B1C" w:rsidRDefault="00DE7614" w:rsidP="00BF78F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DE7614" w:rsidRPr="00301B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SZEMÉLYES KOMPETENCIÁK</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22CEC"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r w:rsidR="00DE7614"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DE7614" w:rsidRPr="00301B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TÁRSAS KOMPETENCIÁK</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DE7614" w:rsidRPr="00301B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MÓDSZERKOMPETENCIÁK</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DE7614" w:rsidRPr="00301B1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r w:rsidR="00D22CEC" w:rsidRPr="00301B1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E7614" w:rsidRPr="00301B1C" w:rsidRDefault="00DE7614" w:rsidP="00BF78F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bl>
    <w:p w:rsidR="00DE7614" w:rsidRPr="00301B1C" w:rsidRDefault="00DE7614" w:rsidP="00DE7614">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DE7614" w:rsidRPr="00301B1C" w:rsidRDefault="00DE7614" w:rsidP="00524D5B">
      <w:pPr>
        <w:widowControl w:val="0"/>
        <w:numPr>
          <w:ilvl w:val="0"/>
          <w:numId w:val="8"/>
        </w:numPr>
        <w:suppressAutoHyphens/>
        <w:spacing w:after="0" w:line="240" w:lineRule="auto"/>
        <w:rPr>
          <w:rFonts w:ascii="Times New Roman" w:eastAsia="Lucida Sans Unicode" w:hAnsi="Times New Roman"/>
          <w:b/>
          <w:kern w:val="1"/>
          <w:sz w:val="24"/>
          <w:szCs w:val="24"/>
          <w:lang w:eastAsia="hi-IN" w:bidi="hi-IN"/>
        </w:rPr>
      </w:pPr>
      <w:r w:rsidRPr="00301B1C">
        <w:rPr>
          <w:rFonts w:ascii="Times New Roman" w:eastAsia="Lucida Sans Unicode" w:hAnsi="Times New Roman"/>
          <w:b/>
          <w:kern w:val="1"/>
          <w:sz w:val="24"/>
          <w:szCs w:val="24"/>
          <w:lang w:eastAsia="hi-IN" w:bidi="hi-IN"/>
        </w:rPr>
        <w:br w:type="page"/>
      </w:r>
      <w:r w:rsidRPr="00301B1C">
        <w:rPr>
          <w:rFonts w:ascii="Times New Roman" w:eastAsia="Lucida Sans Unicode" w:hAnsi="Times New Roman"/>
          <w:b/>
          <w:kern w:val="1"/>
          <w:sz w:val="24"/>
          <w:szCs w:val="24"/>
          <w:lang w:eastAsia="hi-IN" w:bidi="hi-IN"/>
        </w:rPr>
        <w:lastRenderedPageBreak/>
        <w:t>Foglalkoztatás I. tantárgy</w:t>
      </w:r>
      <w:r w:rsidR="00524D5B" w:rsidRPr="00301B1C">
        <w:rPr>
          <w:rFonts w:ascii="Times New Roman" w:eastAsia="Lucida Sans Unicode" w:hAnsi="Times New Roman"/>
          <w:b/>
          <w:kern w:val="1"/>
          <w:sz w:val="24"/>
          <w:szCs w:val="24"/>
          <w:lang w:eastAsia="hi-IN" w:bidi="hi-IN"/>
        </w:rPr>
        <w:tab/>
      </w:r>
      <w:r w:rsidR="00524D5B" w:rsidRPr="00301B1C">
        <w:rPr>
          <w:rFonts w:ascii="Times New Roman" w:eastAsia="Lucida Sans Unicode" w:hAnsi="Times New Roman"/>
          <w:b/>
          <w:kern w:val="1"/>
          <w:sz w:val="24"/>
          <w:szCs w:val="24"/>
          <w:lang w:eastAsia="hi-IN" w:bidi="hi-IN"/>
        </w:rPr>
        <w:tab/>
      </w:r>
      <w:r w:rsidR="00524D5B" w:rsidRPr="00301B1C">
        <w:rPr>
          <w:rFonts w:ascii="Times New Roman" w:eastAsia="Lucida Sans Unicode" w:hAnsi="Times New Roman"/>
          <w:b/>
          <w:kern w:val="1"/>
          <w:sz w:val="24"/>
          <w:szCs w:val="24"/>
          <w:lang w:eastAsia="hi-IN" w:bidi="hi-IN"/>
        </w:rPr>
        <w:tab/>
      </w:r>
      <w:r w:rsidR="00524D5B" w:rsidRPr="00301B1C">
        <w:rPr>
          <w:rFonts w:ascii="Times New Roman" w:eastAsia="Lucida Sans Unicode" w:hAnsi="Times New Roman"/>
          <w:b/>
          <w:kern w:val="1"/>
          <w:sz w:val="24"/>
          <w:szCs w:val="24"/>
          <w:lang w:eastAsia="hi-IN" w:bidi="hi-IN"/>
        </w:rPr>
        <w:tab/>
      </w:r>
      <w:r w:rsidR="00524D5B"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00CF7991" w:rsidRPr="00301B1C">
        <w:rPr>
          <w:rFonts w:ascii="Times New Roman" w:eastAsia="Lucida Sans Unicode" w:hAnsi="Times New Roman"/>
          <w:b/>
          <w:kern w:val="1"/>
          <w:sz w:val="24"/>
          <w:szCs w:val="24"/>
          <w:lang w:eastAsia="hi-IN" w:bidi="hi-IN"/>
        </w:rPr>
        <w:t xml:space="preserve">62 </w:t>
      </w:r>
      <w:r w:rsidRPr="00301B1C">
        <w:rPr>
          <w:rFonts w:ascii="Times New Roman" w:eastAsia="Lucida Sans Unicode" w:hAnsi="Times New Roman"/>
          <w:b/>
          <w:kern w:val="1"/>
          <w:sz w:val="24"/>
          <w:szCs w:val="24"/>
          <w:lang w:eastAsia="hi-IN" w:bidi="hi-IN"/>
        </w:rPr>
        <w:t>óra/</w:t>
      </w:r>
      <w:r w:rsidR="00CF7991" w:rsidRPr="00301B1C">
        <w:rPr>
          <w:rFonts w:ascii="Times New Roman" w:eastAsia="Lucida Sans Unicode" w:hAnsi="Times New Roman"/>
          <w:b/>
          <w:kern w:val="1"/>
          <w:sz w:val="24"/>
          <w:szCs w:val="24"/>
          <w:lang w:eastAsia="hi-IN" w:bidi="hi-IN"/>
        </w:rPr>
        <w:t xml:space="preserve">62 </w:t>
      </w:r>
      <w:r w:rsidRPr="00301B1C">
        <w:rPr>
          <w:rFonts w:ascii="Times New Roman" w:eastAsia="Lucida Sans Unicode" w:hAnsi="Times New Roman"/>
          <w:b/>
          <w:kern w:val="1"/>
          <w:sz w:val="24"/>
          <w:szCs w:val="24"/>
          <w:lang w:eastAsia="hi-IN" w:bidi="hi-IN"/>
        </w:rPr>
        <w:t>óra</w:t>
      </w:r>
    </w:p>
    <w:p w:rsidR="00DE7614" w:rsidRPr="00301B1C" w:rsidRDefault="00DE7614" w:rsidP="00DE7614">
      <w:pPr>
        <w:spacing w:after="0" w:line="240" w:lineRule="auto"/>
        <w:rPr>
          <w:rFonts w:ascii="Times New Roman" w:hAnsi="Times New Roman"/>
          <w:b/>
          <w:sz w:val="24"/>
          <w:szCs w:val="24"/>
          <w:lang w:eastAsia="hu-HU"/>
        </w:rPr>
      </w:pPr>
    </w:p>
    <w:p w:rsidR="00DE7614" w:rsidRPr="00301B1C" w:rsidRDefault="00DE7614" w:rsidP="00BF78F9">
      <w:pPr>
        <w:widowControl w:val="0"/>
        <w:numPr>
          <w:ilvl w:val="1"/>
          <w:numId w:val="11"/>
        </w:numPr>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DE7614" w:rsidRPr="00301B1C" w:rsidRDefault="00DE7614" w:rsidP="00C46786">
      <w:pPr>
        <w:widowControl w:val="0"/>
        <w:suppressAutoHyphens/>
        <w:spacing w:after="0" w:line="240" w:lineRule="auto"/>
        <w:ind w:left="360"/>
        <w:jc w:val="both"/>
        <w:rPr>
          <w:rFonts w:ascii="Times New Roman" w:hAnsi="Times New Roman"/>
          <w:sz w:val="24"/>
          <w:szCs w:val="24"/>
          <w:lang w:eastAsia="hu-HU"/>
        </w:rPr>
      </w:pPr>
      <w:r w:rsidRPr="00301B1C">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E7614" w:rsidRPr="00301B1C" w:rsidRDefault="00DE7614" w:rsidP="00C46786">
      <w:pPr>
        <w:widowControl w:val="0"/>
        <w:suppressAutoHyphens/>
        <w:spacing w:after="0" w:line="240" w:lineRule="auto"/>
        <w:ind w:left="360"/>
        <w:jc w:val="both"/>
        <w:rPr>
          <w:rFonts w:ascii="Times New Roman" w:hAnsi="Times New Roman"/>
          <w:b/>
          <w:sz w:val="24"/>
          <w:szCs w:val="24"/>
          <w:lang w:eastAsia="hu-HU"/>
        </w:rPr>
      </w:pPr>
      <w:r w:rsidRPr="00301B1C">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w:t>
      </w:r>
      <w:r w:rsidR="00645F0E" w:rsidRPr="00301B1C">
        <w:rPr>
          <w:rFonts w:ascii="Times New Roman" w:hAnsi="Times New Roman"/>
          <w:sz w:val="24"/>
          <w:szCs w:val="24"/>
          <w:lang w:eastAsia="hu-HU"/>
        </w:rPr>
        <w:t>ási készségfejlesztés</w:t>
      </w:r>
      <w:r w:rsidRPr="00301B1C">
        <w:rPr>
          <w:rFonts w:ascii="Times New Roman" w:hAnsi="Times New Roman"/>
          <w:sz w:val="24"/>
          <w:szCs w:val="24"/>
          <w:lang w:eastAsia="hu-HU"/>
        </w:rPr>
        <w:t xml:space="preserve"> 4 alapvető, a mindennapi élethez kapcsolódó társalgási témakörön keresztül. Végül ezekre az ismertekre alapozva valósuljon meg a szakmájához kapcsolódó idegen nyelvi kompetenciafejlesztés.</w:t>
      </w:r>
    </w:p>
    <w:p w:rsidR="00DE7614" w:rsidRPr="00301B1C" w:rsidRDefault="00DE7614" w:rsidP="00DE7614">
      <w:pPr>
        <w:spacing w:after="0" w:line="240" w:lineRule="auto"/>
        <w:rPr>
          <w:rFonts w:ascii="Times New Roman" w:hAnsi="Times New Roman"/>
          <w:b/>
          <w:color w:val="FF0000"/>
          <w:sz w:val="24"/>
          <w:szCs w:val="24"/>
          <w:lang w:eastAsia="hu-HU"/>
        </w:rPr>
      </w:pPr>
    </w:p>
    <w:p w:rsidR="00DE7614" w:rsidRPr="00301B1C" w:rsidRDefault="00DE7614" w:rsidP="00BF78F9">
      <w:pPr>
        <w:widowControl w:val="0"/>
        <w:numPr>
          <w:ilvl w:val="1"/>
          <w:numId w:val="11"/>
        </w:numPr>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Kapcsolódó közismereti, szakmai ta</w:t>
      </w:r>
      <w:r w:rsidR="00D22CEC" w:rsidRPr="00301B1C">
        <w:rPr>
          <w:rFonts w:ascii="Times New Roman" w:hAnsi="Times New Roman"/>
          <w:b/>
          <w:sz w:val="24"/>
          <w:szCs w:val="24"/>
          <w:lang w:eastAsia="hu-HU"/>
        </w:rPr>
        <w:t>rtalmak:</w:t>
      </w:r>
    </w:p>
    <w:p w:rsidR="00DE7614" w:rsidRPr="00301B1C" w:rsidRDefault="00DE7614" w:rsidP="00C46786">
      <w:pPr>
        <w:widowControl w:val="0"/>
        <w:suppressAutoHyphens/>
        <w:spacing w:after="0" w:line="240" w:lineRule="auto"/>
        <w:ind w:firstLine="349"/>
        <w:rPr>
          <w:rFonts w:ascii="Times New Roman" w:hAnsi="Times New Roman"/>
          <w:sz w:val="24"/>
          <w:szCs w:val="24"/>
          <w:lang w:eastAsia="hu-HU"/>
        </w:rPr>
      </w:pPr>
      <w:proofErr w:type="gramStart"/>
      <w:r w:rsidRPr="00301B1C">
        <w:rPr>
          <w:rFonts w:ascii="Times New Roman" w:hAnsi="Times New Roman"/>
          <w:sz w:val="24"/>
          <w:szCs w:val="24"/>
          <w:lang w:eastAsia="hu-HU"/>
        </w:rPr>
        <w:t>idegen</w:t>
      </w:r>
      <w:proofErr w:type="gramEnd"/>
      <w:r w:rsidRPr="00301B1C">
        <w:rPr>
          <w:rFonts w:ascii="Times New Roman" w:hAnsi="Times New Roman"/>
          <w:sz w:val="24"/>
          <w:szCs w:val="24"/>
          <w:lang w:eastAsia="hu-HU"/>
        </w:rPr>
        <w:t xml:space="preserve"> nyelvek</w:t>
      </w:r>
    </w:p>
    <w:p w:rsidR="00DE7614" w:rsidRPr="00301B1C" w:rsidRDefault="00DE7614" w:rsidP="00DE7614">
      <w:pPr>
        <w:spacing w:after="0" w:line="240" w:lineRule="auto"/>
        <w:rPr>
          <w:rFonts w:ascii="Times New Roman" w:hAnsi="Times New Roman"/>
          <w:b/>
          <w:bCs/>
          <w:iCs/>
          <w:sz w:val="24"/>
          <w:szCs w:val="24"/>
          <w:lang w:eastAsia="hu-HU"/>
        </w:rPr>
      </w:pPr>
    </w:p>
    <w:p w:rsidR="00DE7614" w:rsidRPr="00301B1C" w:rsidRDefault="00DE7614" w:rsidP="00BF78F9">
      <w:pPr>
        <w:widowControl w:val="0"/>
        <w:numPr>
          <w:ilvl w:val="1"/>
          <w:numId w:val="11"/>
        </w:numPr>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Témakörök</w:t>
      </w:r>
    </w:p>
    <w:p w:rsidR="00DE7614" w:rsidRPr="00301B1C" w:rsidRDefault="00DE7614" w:rsidP="00C46786">
      <w:pPr>
        <w:pStyle w:val="Listaszerbekezds"/>
        <w:spacing w:after="0" w:line="240" w:lineRule="auto"/>
        <w:ind w:left="792"/>
        <w:rPr>
          <w:rFonts w:ascii="Times New Roman" w:hAnsi="Times New Roman"/>
          <w:b/>
          <w:vanish/>
          <w:sz w:val="24"/>
          <w:szCs w:val="24"/>
          <w:lang w:eastAsia="hu-HU"/>
        </w:rPr>
      </w:pPr>
    </w:p>
    <w:p w:rsidR="00DE7614" w:rsidRPr="00301B1C" w:rsidRDefault="00DE7614" w:rsidP="00BF78F9">
      <w:pPr>
        <w:numPr>
          <w:ilvl w:val="3"/>
          <w:numId w:val="12"/>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Nyelvtani rendszerzés 1</w:t>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i/>
          <w:sz w:val="24"/>
          <w:szCs w:val="24"/>
          <w:lang w:eastAsia="hu-HU"/>
        </w:rPr>
        <w:t>10 óra/10 óra</w:t>
      </w:r>
    </w:p>
    <w:p w:rsidR="00DE7614" w:rsidRPr="00301B1C" w:rsidRDefault="00DE7614" w:rsidP="00DE7614">
      <w:pPr>
        <w:widowControl w:val="0"/>
        <w:suppressAutoHyphens/>
        <w:spacing w:after="0" w:line="240" w:lineRule="auto"/>
        <w:ind w:left="1092"/>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A 10 óra alatt a tanulók átismétlik </w:t>
      </w:r>
      <w:r w:rsidRPr="00301B1C">
        <w:rPr>
          <w:rFonts w:ascii="Times New Roman" w:eastAsia="Lucida Sans Unicode" w:hAnsi="Times New Roman"/>
          <w:b/>
          <w:kern w:val="1"/>
          <w:sz w:val="24"/>
          <w:szCs w:val="24"/>
          <w:lang w:eastAsia="hi-IN" w:bidi="hi-IN"/>
        </w:rPr>
        <w:t>a 3</w:t>
      </w:r>
      <w:r w:rsidRPr="00301B1C">
        <w:rPr>
          <w:rFonts w:ascii="Times New Roman" w:eastAsia="Lucida Sans Unicode" w:hAnsi="Times New Roman"/>
          <w:kern w:val="1"/>
          <w:sz w:val="24"/>
          <w:szCs w:val="24"/>
          <w:lang w:eastAsia="hi-IN" w:bidi="hi-IN"/>
        </w:rPr>
        <w:t xml:space="preserve"> </w:t>
      </w:r>
      <w:r w:rsidRPr="00301B1C">
        <w:rPr>
          <w:rFonts w:ascii="Times New Roman" w:eastAsia="Lucida Sans Unicode" w:hAnsi="Times New Roman"/>
          <w:b/>
          <w:kern w:val="1"/>
          <w:sz w:val="24"/>
          <w:szCs w:val="24"/>
          <w:lang w:eastAsia="hi-IN" w:bidi="hi-IN"/>
        </w:rPr>
        <w:t xml:space="preserve">alapvető idősíkra (jelen, múlt, jövő) vonatkozó igeidőket, </w:t>
      </w:r>
      <w:r w:rsidRPr="00301B1C">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ED5068" w:rsidRPr="00301B1C">
        <w:rPr>
          <w:rFonts w:ascii="Times New Roman" w:eastAsia="Lucida Sans Unicode" w:hAnsi="Times New Roman"/>
          <w:kern w:val="1"/>
          <w:sz w:val="24"/>
          <w:szCs w:val="24"/>
          <w:lang w:eastAsia="hi-IN" w:bidi="hi-IN"/>
        </w:rPr>
        <w:t>et</w:t>
      </w:r>
      <w:r w:rsidRPr="00301B1C">
        <w:rPr>
          <w:rFonts w:ascii="Times New Roman" w:eastAsia="Lucida Sans Unicode" w:hAnsi="Times New Roman"/>
          <w:kern w:val="1"/>
          <w:sz w:val="24"/>
          <w:szCs w:val="24"/>
          <w:lang w:eastAsia="hi-IN" w:bidi="hi-IN"/>
        </w:rPr>
        <w:t xml:space="preserve"> megértse, valamint a helyes igeidő használattal ezekre egyszerű mondatokban is képes lesz reagálni.</w:t>
      </w:r>
    </w:p>
    <w:p w:rsidR="00DE7614" w:rsidRPr="00301B1C" w:rsidRDefault="00DE7614" w:rsidP="00DE7614">
      <w:pPr>
        <w:spacing w:after="0" w:line="240" w:lineRule="auto"/>
        <w:ind w:left="1092"/>
        <w:jc w:val="both"/>
        <w:rPr>
          <w:rFonts w:ascii="Times New Roman" w:hAnsi="Times New Roman"/>
          <w:sz w:val="24"/>
          <w:szCs w:val="24"/>
          <w:lang w:eastAsia="hu-HU"/>
        </w:rPr>
      </w:pPr>
      <w:r w:rsidRPr="00301B1C">
        <w:rPr>
          <w:rFonts w:ascii="Times New Roman" w:hAnsi="Times New Roman"/>
          <w:sz w:val="24"/>
          <w:szCs w:val="24"/>
          <w:lang w:eastAsia="hu-HU"/>
        </w:rPr>
        <w:t>A célként megfogalmazott idegen</w:t>
      </w:r>
      <w:r w:rsidR="00ED5068" w:rsidRPr="00301B1C">
        <w:rPr>
          <w:rFonts w:ascii="Times New Roman" w:hAnsi="Times New Roman"/>
          <w:sz w:val="24"/>
          <w:szCs w:val="24"/>
          <w:lang w:eastAsia="hu-HU"/>
        </w:rPr>
        <w:t xml:space="preserve"> </w:t>
      </w:r>
      <w:r w:rsidRPr="00301B1C">
        <w:rPr>
          <w:rFonts w:ascii="Times New Roman" w:hAnsi="Times New Roman"/>
          <w:sz w:val="24"/>
          <w:szCs w:val="24"/>
          <w:lang w:eastAsia="hu-HU"/>
        </w:rPr>
        <w:t>nyelvi magabiztosság csak az alapvető igeidők helyes és pontos használata révén fog megvalósulni.</w:t>
      </w:r>
    </w:p>
    <w:p w:rsidR="00DE7614" w:rsidRPr="00301B1C" w:rsidRDefault="00DE7614" w:rsidP="00C46786">
      <w:pPr>
        <w:spacing w:after="0" w:line="240" w:lineRule="auto"/>
        <w:rPr>
          <w:rFonts w:ascii="Times New Roman" w:hAnsi="Times New Roman"/>
          <w:sz w:val="24"/>
          <w:szCs w:val="24"/>
          <w:lang w:eastAsia="hu-HU"/>
        </w:rPr>
      </w:pPr>
    </w:p>
    <w:p w:rsidR="00DE7614" w:rsidRPr="00301B1C" w:rsidRDefault="00DE7614" w:rsidP="00BF78F9">
      <w:pPr>
        <w:numPr>
          <w:ilvl w:val="3"/>
          <w:numId w:val="12"/>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Nyelvtani rendszerezés 2</w:t>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i/>
          <w:kern w:val="1"/>
          <w:sz w:val="24"/>
          <w:szCs w:val="24"/>
          <w:lang w:eastAsia="hi-IN" w:bidi="hi-IN"/>
        </w:rPr>
        <w:t>10 óra/10 óra</w:t>
      </w:r>
    </w:p>
    <w:p w:rsidR="00DE7614" w:rsidRPr="00301B1C" w:rsidRDefault="00DE7614" w:rsidP="00C46786">
      <w:pPr>
        <w:spacing w:after="0" w:line="240" w:lineRule="auto"/>
        <w:ind w:left="1092"/>
        <w:jc w:val="both"/>
        <w:rPr>
          <w:rFonts w:ascii="Times New Roman" w:hAnsi="Times New Roman"/>
          <w:sz w:val="24"/>
          <w:szCs w:val="24"/>
          <w:lang w:eastAsia="hu-HU"/>
        </w:rPr>
      </w:pPr>
      <w:r w:rsidRPr="00301B1C">
        <w:rPr>
          <w:rFonts w:ascii="Times New Roman" w:hAnsi="Times New Roman"/>
          <w:sz w:val="24"/>
          <w:szCs w:val="24"/>
          <w:lang w:eastAsia="hu-HU"/>
        </w:rPr>
        <w:t>A témakör tananyagaként megfogalmazott</w:t>
      </w:r>
      <w:r w:rsidRPr="00301B1C">
        <w:rPr>
          <w:rFonts w:ascii="Times New Roman" w:hAnsi="Times New Roman"/>
          <w:b/>
          <w:sz w:val="24"/>
          <w:szCs w:val="24"/>
          <w:lang w:eastAsia="hu-HU"/>
        </w:rPr>
        <w:t xml:space="preserve"> nyelvtani egységek – a tagadás, a jelen idejű feltételes mód</w:t>
      </w:r>
      <w:r w:rsidRPr="00301B1C">
        <w:rPr>
          <w:rFonts w:ascii="Times New Roman" w:hAnsi="Times New Roman"/>
          <w:sz w:val="24"/>
          <w:szCs w:val="24"/>
          <w:lang w:eastAsia="hu-HU"/>
        </w:rPr>
        <w:t xml:space="preserve">, illetve a </w:t>
      </w:r>
      <w:r w:rsidRPr="00301B1C">
        <w:rPr>
          <w:rFonts w:ascii="Times New Roman" w:hAnsi="Times New Roman"/>
          <w:b/>
          <w:sz w:val="24"/>
          <w:szCs w:val="24"/>
          <w:lang w:eastAsia="hu-HU"/>
        </w:rPr>
        <w:t>segédigék (képesség, lehetőség, szükségesség)</w:t>
      </w:r>
      <w:r w:rsidRPr="00301B1C">
        <w:rPr>
          <w:rFonts w:ascii="Times New Roman" w:hAnsi="Times New Roman"/>
          <w:sz w:val="24"/>
          <w:szCs w:val="24"/>
          <w:lang w:eastAsia="hu-HU"/>
        </w:rPr>
        <w:t xml:space="preserve"> - használata révén a diák képes lesz e</w:t>
      </w:r>
      <w:r w:rsidR="00ED5068" w:rsidRPr="00301B1C">
        <w:rPr>
          <w:rFonts w:ascii="Times New Roman" w:hAnsi="Times New Roman"/>
          <w:sz w:val="24"/>
          <w:szCs w:val="24"/>
          <w:lang w:eastAsia="hu-HU"/>
        </w:rPr>
        <w:t>gz</w:t>
      </w:r>
      <w:r w:rsidRPr="00301B1C">
        <w:rPr>
          <w:rFonts w:ascii="Times New Roman" w:hAnsi="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301B1C">
        <w:rPr>
          <w:rFonts w:ascii="Times New Roman" w:hAnsi="Times New Roman"/>
          <w:b/>
          <w:sz w:val="24"/>
          <w:szCs w:val="24"/>
          <w:lang w:eastAsia="hu-HU"/>
        </w:rPr>
        <w:t>A kérdésfeltevés, a szórend alapvető szabályainak elsajátítása</w:t>
      </w:r>
      <w:r w:rsidRPr="00301B1C">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E7614" w:rsidRPr="00301B1C" w:rsidRDefault="00DE7614" w:rsidP="00DE7614">
      <w:pPr>
        <w:spacing w:after="0" w:line="240" w:lineRule="auto"/>
        <w:jc w:val="both"/>
        <w:rPr>
          <w:rFonts w:ascii="Times New Roman" w:hAnsi="Times New Roman"/>
          <w:sz w:val="24"/>
          <w:szCs w:val="24"/>
          <w:lang w:eastAsia="hu-HU"/>
        </w:rPr>
      </w:pPr>
    </w:p>
    <w:p w:rsidR="00DE7614" w:rsidRPr="00301B1C" w:rsidRDefault="00DE7614" w:rsidP="00BF78F9">
      <w:pPr>
        <w:numPr>
          <w:ilvl w:val="3"/>
          <w:numId w:val="12"/>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 xml:space="preserve">Nyelvi készségfejlesztés </w:t>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i/>
          <w:sz w:val="24"/>
          <w:szCs w:val="24"/>
          <w:lang w:eastAsia="hu-HU"/>
        </w:rPr>
        <w:t>24 óra/24 óra</w:t>
      </w:r>
    </w:p>
    <w:p w:rsidR="00DE7614" w:rsidRPr="00301B1C" w:rsidRDefault="00DE7614" w:rsidP="00DE7614">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
      </w:pPr>
      <w:r w:rsidRPr="00301B1C">
        <w:rPr>
          <w:rFonts w:ascii="Times New Roman" w:hAnsi="Times New Roman"/>
          <w:b/>
          <w:sz w:val="24"/>
          <w:szCs w:val="24"/>
          <w:lang w:eastAsia="hu-HU"/>
        </w:rPr>
        <w:t>/</w:t>
      </w:r>
      <w:r w:rsidRPr="00301B1C">
        <w:rPr>
          <w:rFonts w:ascii="Times New Roman" w:hAnsi="Times New Roman"/>
          <w:sz w:val="24"/>
          <w:szCs w:val="24"/>
          <w:lang w:eastAsia="hu-HU"/>
        </w:rPr>
        <w:t>Az induktív nyelvtanulási képesség és az idegen</w:t>
      </w:r>
      <w:r w:rsidR="00ED5068" w:rsidRPr="00301B1C">
        <w:rPr>
          <w:rFonts w:ascii="Times New Roman" w:hAnsi="Times New Roman"/>
          <w:sz w:val="24"/>
          <w:szCs w:val="24"/>
          <w:lang w:eastAsia="hu-HU"/>
        </w:rPr>
        <w:t xml:space="preserve"> </w:t>
      </w:r>
      <w:r w:rsidRPr="00301B1C">
        <w:rPr>
          <w:rFonts w:ascii="Times New Roman" w:hAnsi="Times New Roman"/>
          <w:sz w:val="24"/>
          <w:szCs w:val="24"/>
          <w:lang w:eastAsia="hu-HU"/>
        </w:rPr>
        <w:t>nyelvi asszociatív memória fejlesztése fonetikai készségfejlesztéssel kiegészítve/</w:t>
      </w:r>
      <w:r w:rsidRPr="00301B1C">
        <w:rPr>
          <w:rFonts w:ascii="Times New Roman" w:eastAsia="Lucida Sans Unicode" w:hAnsi="Times New Roman"/>
          <w:b/>
          <w:kern w:val="1"/>
          <w:sz w:val="24"/>
          <w:szCs w:val="24"/>
          <w:lang w:eastAsia="hi-IN" w:bidi="hi-IN"/>
        </w:rPr>
        <w:tab/>
      </w:r>
      <w:r w:rsidRPr="00301B1C">
        <w:rPr>
          <w:rFonts w:ascii="Times New Roman" w:eastAsia="Lucida Sans Unicode" w:hAnsi="Times New Roman"/>
          <w:b/>
          <w:kern w:val="1"/>
          <w:sz w:val="24"/>
          <w:szCs w:val="24"/>
          <w:lang w:eastAsia="hi-IN" w:bidi="hi-IN"/>
        </w:rPr>
        <w:tab/>
      </w:r>
    </w:p>
    <w:p w:rsidR="00DE7614" w:rsidRPr="00301B1C" w:rsidRDefault="00DE7614" w:rsidP="00DE7614">
      <w:pPr>
        <w:widowControl w:val="0"/>
        <w:suppressAutoHyphens/>
        <w:spacing w:after="0" w:line="240" w:lineRule="auto"/>
        <w:ind w:left="1134"/>
        <w:jc w:val="both"/>
        <w:rPr>
          <w:rFonts w:ascii="Times New Roman" w:hAnsi="Times New Roman"/>
          <w:sz w:val="24"/>
          <w:szCs w:val="24"/>
        </w:rPr>
      </w:pPr>
      <w:r w:rsidRPr="00301B1C">
        <w:rPr>
          <w:rFonts w:ascii="Times New Roman" w:eastAsia="Lucida Sans Unicode" w:hAnsi="Times New Roman"/>
          <w:kern w:val="1"/>
          <w:sz w:val="24"/>
          <w:szCs w:val="24"/>
          <w:lang w:eastAsia="hi-IN" w:bidi="hi-IN"/>
        </w:rPr>
        <w:t>A 24 órás nyelvi készségfejlesztő blokk célja, hogy rendszerezze a diák idegen</w:t>
      </w:r>
      <w:r w:rsidR="00ED5068" w:rsidRPr="00301B1C">
        <w:rPr>
          <w:rFonts w:ascii="Times New Roman" w:eastAsia="Lucida Sans Unicode" w:hAnsi="Times New Roman"/>
          <w:kern w:val="1"/>
          <w:sz w:val="24"/>
          <w:szCs w:val="24"/>
          <w:lang w:eastAsia="hi-IN" w:bidi="hi-IN"/>
        </w:rPr>
        <w:t xml:space="preserve"> </w:t>
      </w:r>
      <w:r w:rsidRPr="00301B1C">
        <w:rPr>
          <w:rFonts w:ascii="Times New Roman" w:eastAsia="Lucida Sans Unicode" w:hAnsi="Times New Roman"/>
          <w:kern w:val="1"/>
          <w:sz w:val="24"/>
          <w:szCs w:val="24"/>
          <w:lang w:eastAsia="hi-IN" w:bidi="hi-IN"/>
        </w:rPr>
        <w:t xml:space="preserve">nyelvi alapszókincshez kapcsolódó ismereteit. Az </w:t>
      </w:r>
      <w:r w:rsidRPr="00301B1C">
        <w:rPr>
          <w:rFonts w:ascii="Times New Roman" w:eastAsia="Lucida Sans Unicode" w:hAnsi="Times New Roman"/>
          <w:b/>
          <w:kern w:val="1"/>
          <w:sz w:val="24"/>
          <w:szCs w:val="24"/>
          <w:lang w:eastAsia="hi-IN" w:bidi="hi-IN"/>
        </w:rPr>
        <w:t xml:space="preserve">induktív nyelvtanulási </w:t>
      </w:r>
      <w:r w:rsidRPr="00301B1C">
        <w:rPr>
          <w:rFonts w:ascii="Times New Roman" w:eastAsia="Lucida Sans Unicode" w:hAnsi="Times New Roman"/>
          <w:b/>
          <w:kern w:val="1"/>
          <w:sz w:val="24"/>
          <w:szCs w:val="24"/>
          <w:lang w:eastAsia="hi-IN" w:bidi="hi-IN"/>
        </w:rPr>
        <w:lastRenderedPageBreak/>
        <w:t xml:space="preserve">képességfejlesztés </w:t>
      </w:r>
      <w:r w:rsidRPr="00301B1C">
        <w:rPr>
          <w:rFonts w:ascii="Times New Roman" w:eastAsia="Lucida Sans Unicode" w:hAnsi="Times New Roman"/>
          <w:kern w:val="1"/>
          <w:sz w:val="24"/>
          <w:szCs w:val="24"/>
          <w:lang w:eastAsia="hi-IN" w:bidi="hi-IN"/>
        </w:rPr>
        <w:t xml:space="preserve">és az </w:t>
      </w:r>
      <w:r w:rsidRPr="00301B1C">
        <w:rPr>
          <w:rFonts w:ascii="Times New Roman" w:eastAsia="Lucida Sans Unicode" w:hAnsi="Times New Roman"/>
          <w:b/>
          <w:kern w:val="1"/>
          <w:sz w:val="24"/>
          <w:szCs w:val="24"/>
          <w:lang w:eastAsia="hi-IN" w:bidi="hi-IN"/>
        </w:rPr>
        <w:t>idegen</w:t>
      </w:r>
      <w:r w:rsidR="00ED5068" w:rsidRPr="00301B1C">
        <w:rPr>
          <w:rFonts w:ascii="Times New Roman" w:eastAsia="Lucida Sans Unicode" w:hAnsi="Times New Roman"/>
          <w:b/>
          <w:kern w:val="1"/>
          <w:sz w:val="24"/>
          <w:szCs w:val="24"/>
          <w:lang w:eastAsia="hi-IN" w:bidi="hi-IN"/>
        </w:rPr>
        <w:t xml:space="preserve"> </w:t>
      </w:r>
      <w:r w:rsidRPr="00301B1C">
        <w:rPr>
          <w:rFonts w:ascii="Times New Roman" w:eastAsia="Lucida Sans Unicode" w:hAnsi="Times New Roman"/>
          <w:b/>
          <w:kern w:val="1"/>
          <w:sz w:val="24"/>
          <w:szCs w:val="24"/>
          <w:lang w:eastAsia="hi-IN" w:bidi="hi-IN"/>
        </w:rPr>
        <w:t>nyelvi asszociatív memóriafejlesztés</w:t>
      </w:r>
      <w:r w:rsidRPr="00301B1C">
        <w:rPr>
          <w:rFonts w:ascii="Times New Roman" w:eastAsia="Lucida Sans Unicode" w:hAnsi="Times New Roman"/>
          <w:kern w:val="1"/>
          <w:sz w:val="24"/>
          <w:szCs w:val="24"/>
          <w:lang w:eastAsia="hi-IN" w:bidi="hi-IN"/>
        </w:rPr>
        <w:t xml:space="preserve"> 4 alapvető társalgási témakörön keresztül valósul meg.</w:t>
      </w:r>
      <w:r w:rsidRPr="00301B1C">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w:t>
      </w:r>
      <w:r w:rsidR="00ED5068" w:rsidRPr="00301B1C">
        <w:rPr>
          <w:rFonts w:ascii="Times New Roman" w:hAnsi="Times New Roman"/>
          <w:sz w:val="24"/>
          <w:szCs w:val="24"/>
        </w:rPr>
        <w:t>,</w:t>
      </w:r>
      <w:r w:rsidRPr="00301B1C">
        <w:rPr>
          <w:rFonts w:ascii="Times New Roman" w:hAnsi="Times New Roman"/>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E7614" w:rsidRPr="00301B1C" w:rsidRDefault="00DE7614" w:rsidP="00DE7614">
      <w:pPr>
        <w:widowControl w:val="0"/>
        <w:suppressAutoHyphens/>
        <w:spacing w:after="0" w:line="240" w:lineRule="auto"/>
        <w:ind w:left="1134"/>
        <w:jc w:val="both"/>
        <w:rPr>
          <w:rFonts w:ascii="Times New Roman" w:hAnsi="Times New Roman"/>
          <w:sz w:val="24"/>
          <w:szCs w:val="24"/>
        </w:rPr>
      </w:pPr>
      <w:r w:rsidRPr="00301B1C">
        <w:rPr>
          <w:rFonts w:ascii="Times New Roman" w:hAnsi="Times New Roman"/>
          <w:sz w:val="24"/>
          <w:szCs w:val="24"/>
        </w:rPr>
        <w:t>Az elsajátítandó témakörök:</w:t>
      </w:r>
    </w:p>
    <w:p w:rsidR="00DE7614" w:rsidRPr="00301B1C" w:rsidRDefault="00DE7614" w:rsidP="00BF78F9">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személyes bemutatkozás</w:t>
      </w:r>
    </w:p>
    <w:p w:rsidR="00DE7614" w:rsidRPr="00301B1C" w:rsidRDefault="00DE7614" w:rsidP="00BF78F9">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a munka világa</w:t>
      </w:r>
    </w:p>
    <w:p w:rsidR="00DE7614" w:rsidRPr="00301B1C" w:rsidRDefault="00DE7614" w:rsidP="00BF78F9">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napi tevékenységek, aktivitás</w:t>
      </w:r>
    </w:p>
    <w:p w:rsidR="00DE7614" w:rsidRPr="00301B1C" w:rsidRDefault="00DE7614" w:rsidP="00BF78F9">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étkezés, szállás</w:t>
      </w:r>
    </w:p>
    <w:p w:rsidR="00DE7614" w:rsidRPr="00301B1C" w:rsidRDefault="00DE7614" w:rsidP="00DE7614">
      <w:pPr>
        <w:widowControl w:val="0"/>
        <w:suppressAutoHyphens/>
        <w:spacing w:after="0" w:line="240" w:lineRule="auto"/>
        <w:ind w:left="1134"/>
        <w:jc w:val="both"/>
        <w:rPr>
          <w:rFonts w:ascii="Times New Roman" w:eastAsia="Lucida Sans Unicode" w:hAnsi="Times New Roman"/>
          <w:kern w:val="1"/>
          <w:sz w:val="24"/>
          <w:szCs w:val="24"/>
          <w:lang w:eastAsia="hi-IN" w:bidi="hi-IN"/>
        </w:rPr>
      </w:pPr>
      <w:r w:rsidRPr="00301B1C">
        <w:rPr>
          <w:rFonts w:ascii="Times New Roman" w:eastAsia="Lucida Sans Unicode" w:hAnsi="Times New Roman"/>
          <w:kern w:val="1"/>
          <w:sz w:val="24"/>
          <w:szCs w:val="24"/>
          <w:lang w:eastAsia="hi-IN" w:bidi="hi-IN"/>
        </w:rPr>
        <w:t xml:space="preserve"> </w:t>
      </w:r>
      <w:r w:rsidRPr="00301B1C">
        <w:rPr>
          <w:rFonts w:ascii="Times New Roman" w:hAnsi="Times New Roman"/>
          <w:sz w:val="24"/>
          <w:szCs w:val="24"/>
        </w:rPr>
        <w:t xml:space="preserve"> </w:t>
      </w:r>
    </w:p>
    <w:p w:rsidR="00DE7614" w:rsidRPr="00301B1C" w:rsidRDefault="00DE7614" w:rsidP="00DE7614">
      <w:pPr>
        <w:spacing w:after="0" w:line="240" w:lineRule="auto"/>
        <w:ind w:left="1134"/>
        <w:rPr>
          <w:rFonts w:ascii="Times New Roman" w:hAnsi="Times New Roman"/>
          <w:sz w:val="24"/>
          <w:szCs w:val="24"/>
          <w:lang w:eastAsia="hu-HU"/>
        </w:rPr>
      </w:pPr>
      <w:r w:rsidRPr="00301B1C">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DE7614" w:rsidRPr="00301B1C" w:rsidRDefault="00DE7614" w:rsidP="00DE7614">
      <w:pPr>
        <w:spacing w:after="0" w:line="240" w:lineRule="auto"/>
        <w:ind w:left="708"/>
        <w:jc w:val="both"/>
        <w:rPr>
          <w:rFonts w:ascii="Times New Roman" w:hAnsi="Times New Roman"/>
          <w:sz w:val="24"/>
          <w:szCs w:val="24"/>
          <w:lang w:eastAsia="hu-HU"/>
        </w:rPr>
      </w:pPr>
    </w:p>
    <w:p w:rsidR="00DE7614" w:rsidRPr="00301B1C" w:rsidRDefault="00DE7614" w:rsidP="00BF78F9">
      <w:pPr>
        <w:numPr>
          <w:ilvl w:val="3"/>
          <w:numId w:val="12"/>
        </w:numPr>
        <w:spacing w:after="0" w:line="240" w:lineRule="auto"/>
        <w:rPr>
          <w:rFonts w:ascii="Times New Roman" w:hAnsi="Times New Roman"/>
          <w:b/>
          <w:i/>
          <w:sz w:val="24"/>
          <w:szCs w:val="24"/>
          <w:lang w:eastAsia="hu-HU"/>
        </w:rPr>
      </w:pPr>
      <w:r w:rsidRPr="00301B1C">
        <w:rPr>
          <w:rFonts w:ascii="Times New Roman" w:eastAsia="Lucida Sans Unicode" w:hAnsi="Times New Roman"/>
          <w:b/>
          <w:kern w:val="1"/>
          <w:sz w:val="24"/>
          <w:szCs w:val="24"/>
          <w:lang w:eastAsia="hi-IN" w:bidi="hi-IN"/>
        </w:rPr>
        <w:t xml:space="preserve">Munkavállalói szókincs </w:t>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00CF7991" w:rsidRPr="00301B1C">
        <w:rPr>
          <w:rFonts w:ascii="Times New Roman" w:hAnsi="Times New Roman"/>
          <w:b/>
          <w:i/>
          <w:sz w:val="24"/>
          <w:szCs w:val="24"/>
          <w:lang w:eastAsia="hu-HU"/>
        </w:rPr>
        <w:t xml:space="preserve">18 </w:t>
      </w:r>
      <w:r w:rsidRPr="00301B1C">
        <w:rPr>
          <w:rFonts w:ascii="Times New Roman" w:hAnsi="Times New Roman"/>
          <w:b/>
          <w:i/>
          <w:sz w:val="24"/>
          <w:szCs w:val="24"/>
          <w:lang w:eastAsia="hu-HU"/>
        </w:rPr>
        <w:t>óra/</w:t>
      </w:r>
      <w:r w:rsidR="00CF7991" w:rsidRPr="00301B1C">
        <w:rPr>
          <w:rFonts w:ascii="Times New Roman" w:hAnsi="Times New Roman"/>
          <w:b/>
          <w:i/>
          <w:sz w:val="24"/>
          <w:szCs w:val="24"/>
          <w:lang w:eastAsia="hu-HU"/>
        </w:rPr>
        <w:t xml:space="preserve">18 </w:t>
      </w:r>
      <w:r w:rsidRPr="00301B1C">
        <w:rPr>
          <w:rFonts w:ascii="Times New Roman" w:hAnsi="Times New Roman"/>
          <w:b/>
          <w:i/>
          <w:sz w:val="24"/>
          <w:szCs w:val="24"/>
          <w:lang w:eastAsia="hu-HU"/>
        </w:rPr>
        <w:t>óra</w:t>
      </w:r>
    </w:p>
    <w:p w:rsidR="00DE7614" w:rsidRPr="00301B1C" w:rsidRDefault="00DE7614" w:rsidP="00DE7614">
      <w:pPr>
        <w:spacing w:after="0" w:line="240" w:lineRule="auto"/>
        <w:ind w:left="1789" w:firstLine="17"/>
        <w:jc w:val="both"/>
        <w:rPr>
          <w:rFonts w:ascii="Times New Roman" w:eastAsia="Lucida Sans Unicode" w:hAnsi="Times New Roman"/>
          <w:b/>
          <w:kern w:val="1"/>
          <w:sz w:val="24"/>
          <w:szCs w:val="24"/>
          <w:lang w:eastAsia="hi-IN" w:bidi="hi-IN"/>
        </w:rPr>
      </w:pPr>
      <w:r w:rsidRPr="00301B1C">
        <w:rPr>
          <w:rFonts w:ascii="Times New Roman" w:eastAsia="Lucida Sans Unicode" w:hAnsi="Times New Roman"/>
          <w:b/>
          <w:kern w:val="1"/>
          <w:sz w:val="24"/>
          <w:szCs w:val="24"/>
          <w:lang w:eastAsia="hi-IN" w:bidi="hi-IN"/>
        </w:rPr>
        <w:t>/</w:t>
      </w:r>
      <w:r w:rsidRPr="00301B1C">
        <w:rPr>
          <w:rFonts w:ascii="Times New Roman" w:eastAsia="Lucida Sans Unicode" w:hAnsi="Times New Roman"/>
          <w:kern w:val="1"/>
          <w:sz w:val="24"/>
          <w:szCs w:val="24"/>
          <w:lang w:eastAsia="hi-IN" w:bidi="hi-IN"/>
        </w:rPr>
        <w:t>Munkavállalással kapcsolatos alapvető szakszókincs elsajátítása</w:t>
      </w:r>
      <w:r w:rsidRPr="00301B1C">
        <w:rPr>
          <w:rFonts w:ascii="Times New Roman" w:eastAsia="Lucida Sans Unicode" w:hAnsi="Times New Roman"/>
          <w:b/>
          <w:kern w:val="1"/>
          <w:sz w:val="24"/>
          <w:szCs w:val="24"/>
          <w:lang w:eastAsia="hi-IN" w:bidi="hi-IN"/>
        </w:rPr>
        <w:t>/</w:t>
      </w:r>
    </w:p>
    <w:p w:rsidR="00DE7614" w:rsidRPr="00301B1C" w:rsidRDefault="00DE7614" w:rsidP="00DE7614">
      <w:pPr>
        <w:spacing w:after="0" w:line="240" w:lineRule="auto"/>
        <w:ind w:left="1080"/>
        <w:jc w:val="both"/>
        <w:rPr>
          <w:rFonts w:ascii="Times New Roman" w:hAnsi="Times New Roman"/>
          <w:sz w:val="24"/>
          <w:szCs w:val="24"/>
          <w:lang w:eastAsia="hu-HU"/>
        </w:rPr>
      </w:pPr>
    </w:p>
    <w:p w:rsidR="00DE7614" w:rsidRPr="00301B1C" w:rsidRDefault="00DE7614" w:rsidP="00DE7614">
      <w:pPr>
        <w:spacing w:after="0" w:line="240" w:lineRule="auto"/>
        <w:ind w:left="1080"/>
        <w:jc w:val="both"/>
        <w:rPr>
          <w:rFonts w:ascii="Times New Roman" w:hAnsi="Times New Roman"/>
          <w:sz w:val="24"/>
          <w:szCs w:val="24"/>
          <w:lang w:eastAsia="hu-HU"/>
        </w:rPr>
      </w:pPr>
      <w:r w:rsidRPr="00301B1C">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ED5068" w:rsidRPr="00301B1C">
        <w:rPr>
          <w:rFonts w:ascii="Times New Roman" w:hAnsi="Times New Roman"/>
          <w:sz w:val="24"/>
          <w:szCs w:val="24"/>
          <w:lang w:eastAsia="hu-HU"/>
        </w:rPr>
        <w:t>,</w:t>
      </w:r>
      <w:r w:rsidRPr="00301B1C">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E7614" w:rsidRPr="00301B1C" w:rsidRDefault="00DE7614" w:rsidP="00DE7614">
      <w:pPr>
        <w:spacing w:after="0" w:line="240" w:lineRule="auto"/>
        <w:rPr>
          <w:rFonts w:ascii="Times New Roman" w:hAnsi="Times New Roman"/>
          <w:sz w:val="24"/>
          <w:szCs w:val="24"/>
          <w:lang w:eastAsia="hu-HU"/>
        </w:rPr>
      </w:pPr>
    </w:p>
    <w:p w:rsidR="00DE7614" w:rsidRPr="00301B1C" w:rsidRDefault="00DE7614" w:rsidP="00BF78F9">
      <w:pPr>
        <w:widowControl w:val="0"/>
        <w:numPr>
          <w:ilvl w:val="1"/>
          <w:numId w:val="11"/>
        </w:numPr>
        <w:suppressAutoHyphens/>
        <w:spacing w:after="0" w:line="240" w:lineRule="auto"/>
        <w:rPr>
          <w:rFonts w:ascii="Times New Roman" w:hAnsi="Times New Roman"/>
          <w:b/>
          <w:i/>
          <w:sz w:val="24"/>
          <w:szCs w:val="24"/>
          <w:lang w:eastAsia="hu-HU"/>
        </w:rPr>
      </w:pPr>
      <w:r w:rsidRPr="00301B1C">
        <w:rPr>
          <w:rFonts w:ascii="Times New Roman" w:hAnsi="Times New Roman"/>
          <w:b/>
          <w:i/>
          <w:sz w:val="24"/>
          <w:szCs w:val="24"/>
          <w:lang w:eastAsia="hu-HU"/>
        </w:rPr>
        <w:t>A képzés javasolt helyszíne (ajánlás)</w:t>
      </w:r>
    </w:p>
    <w:p w:rsidR="00DE7614" w:rsidRPr="00301B1C" w:rsidRDefault="00DE7614" w:rsidP="00DE7614">
      <w:pPr>
        <w:widowControl w:val="0"/>
        <w:suppressAutoHyphens/>
        <w:spacing w:after="0" w:line="240" w:lineRule="auto"/>
        <w:ind w:left="705"/>
        <w:jc w:val="both"/>
        <w:rPr>
          <w:rFonts w:ascii="Times New Roman" w:hAnsi="Times New Roman"/>
          <w:bCs/>
          <w:i/>
          <w:sz w:val="24"/>
          <w:szCs w:val="24"/>
          <w:lang w:eastAsia="hu-HU"/>
        </w:rPr>
      </w:pPr>
      <w:r w:rsidRPr="00301B1C">
        <w:rPr>
          <w:rFonts w:ascii="Times New Roman" w:hAnsi="Times New Roman"/>
          <w:i/>
          <w:kern w:val="1"/>
          <w:sz w:val="24"/>
          <w:szCs w:val="24"/>
          <w:lang w:eastAsia="hi-IN" w:bidi="hi-IN"/>
        </w:rPr>
        <w:t>Az órák kb. 50%-</w:t>
      </w:r>
      <w:proofErr w:type="gramStart"/>
      <w:r w:rsidRPr="00301B1C">
        <w:rPr>
          <w:rFonts w:ascii="Times New Roman" w:hAnsi="Times New Roman"/>
          <w:i/>
          <w:kern w:val="1"/>
          <w:sz w:val="24"/>
          <w:szCs w:val="24"/>
          <w:lang w:eastAsia="hi-IN" w:bidi="hi-IN"/>
        </w:rPr>
        <w:t>a</w:t>
      </w:r>
      <w:proofErr w:type="gramEnd"/>
      <w:r w:rsidRPr="00301B1C">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E7614" w:rsidRPr="00301B1C" w:rsidRDefault="00DE7614" w:rsidP="00DE7614">
      <w:pPr>
        <w:spacing w:after="0" w:line="240" w:lineRule="auto"/>
        <w:ind w:left="792"/>
        <w:jc w:val="both"/>
        <w:rPr>
          <w:rFonts w:ascii="Times New Roman" w:hAnsi="Times New Roman"/>
          <w:b/>
          <w:bCs/>
          <w:sz w:val="24"/>
          <w:szCs w:val="24"/>
          <w:lang w:eastAsia="hu-HU"/>
        </w:rPr>
      </w:pPr>
    </w:p>
    <w:p w:rsidR="00DE7614" w:rsidRPr="00301B1C" w:rsidRDefault="00DE7614" w:rsidP="00BF78F9">
      <w:pPr>
        <w:widowControl w:val="0"/>
        <w:numPr>
          <w:ilvl w:val="1"/>
          <w:numId w:val="11"/>
        </w:numPr>
        <w:suppressAutoHyphens/>
        <w:spacing w:after="0" w:line="240" w:lineRule="auto"/>
        <w:rPr>
          <w:rFonts w:ascii="Times New Roman" w:hAnsi="Times New Roman"/>
          <w:b/>
          <w:sz w:val="24"/>
          <w:szCs w:val="24"/>
          <w:lang w:eastAsia="hu-HU"/>
        </w:rPr>
      </w:pPr>
      <w:r w:rsidRPr="00301B1C">
        <w:rPr>
          <w:rFonts w:ascii="Times New Roman" w:hAnsi="Times New Roman"/>
          <w:b/>
          <w:i/>
          <w:sz w:val="24"/>
          <w:szCs w:val="24"/>
          <w:lang w:eastAsia="hu-HU"/>
        </w:rPr>
        <w:t>A tantárgy elsajátítása során alkalmazható sajátos módszerek, tanulói tevékenységformák (ajánlás)</w:t>
      </w:r>
    </w:p>
    <w:p w:rsidR="00DE7614" w:rsidRPr="00301B1C" w:rsidRDefault="00D22CEC" w:rsidP="00645F0E">
      <w:pPr>
        <w:widowControl w:val="0"/>
        <w:suppressAutoHyphens/>
        <w:spacing w:after="0" w:line="240" w:lineRule="auto"/>
        <w:ind w:left="792"/>
        <w:jc w:val="both"/>
        <w:rPr>
          <w:rFonts w:ascii="Times New Roman" w:hAnsi="Times New Roman"/>
          <w:bCs/>
          <w:i/>
          <w:sz w:val="24"/>
          <w:szCs w:val="24"/>
          <w:lang w:eastAsia="hu-HU"/>
        </w:rPr>
      </w:pPr>
      <w:r w:rsidRPr="00301B1C">
        <w:rPr>
          <w:rFonts w:ascii="Times New Roman" w:hAnsi="Times New Roman"/>
          <w:bCs/>
          <w:i/>
          <w:sz w:val="24"/>
          <w:szCs w:val="24"/>
          <w:lang w:eastAsia="hu-HU"/>
        </w:rPr>
        <w:t xml:space="preserve">A tananyag </w:t>
      </w:r>
      <w:r w:rsidR="00DE7614" w:rsidRPr="00301B1C">
        <w:rPr>
          <w:rFonts w:ascii="Times New Roman" w:hAnsi="Times New Roman"/>
          <w:bCs/>
          <w:i/>
          <w:sz w:val="24"/>
          <w:szCs w:val="24"/>
          <w:lang w:eastAsia="hu-HU"/>
        </w:rPr>
        <w:t>kb. fele digitális tartalmú oktatási anyag, így speciálisak mind a módszerek, mind pedig a tanulói tevékenységformák.</w:t>
      </w:r>
    </w:p>
    <w:p w:rsidR="00DE7614" w:rsidRPr="00301B1C" w:rsidRDefault="00DE7614" w:rsidP="00C46786">
      <w:pPr>
        <w:pStyle w:val="Listaszerbekezds"/>
        <w:widowControl w:val="0"/>
        <w:suppressAutoHyphens/>
        <w:spacing w:after="0" w:line="240" w:lineRule="auto"/>
        <w:ind w:left="0"/>
        <w:rPr>
          <w:rFonts w:ascii="Times New Roman" w:hAnsi="Times New Roman"/>
          <w:b/>
          <w:bCs/>
          <w:i/>
          <w:vanish/>
          <w:sz w:val="24"/>
          <w:szCs w:val="24"/>
          <w:lang w:eastAsia="hu-HU"/>
        </w:rPr>
      </w:pPr>
    </w:p>
    <w:p w:rsidR="00D22CEC" w:rsidRPr="00301B1C" w:rsidRDefault="00D22CEC" w:rsidP="00645F0E">
      <w:pPr>
        <w:widowControl w:val="0"/>
        <w:numPr>
          <w:ilvl w:val="2"/>
          <w:numId w:val="15"/>
        </w:numPr>
        <w:suppressAutoHyphens/>
        <w:spacing w:after="0" w:line="240" w:lineRule="auto"/>
        <w:jc w:val="both"/>
        <w:rPr>
          <w:rFonts w:ascii="Times New Roman" w:hAnsi="Times New Roman"/>
          <w:b/>
          <w:bCs/>
          <w:i/>
          <w:sz w:val="24"/>
          <w:szCs w:val="24"/>
          <w:lang w:eastAsia="hu-HU"/>
        </w:rPr>
      </w:pPr>
      <w:r w:rsidRPr="00301B1C">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CEC" w:rsidRPr="00301B1C" w:rsidTr="00D22CEC">
        <w:trPr>
          <w:jc w:val="center"/>
        </w:trPr>
        <w:tc>
          <w:tcPr>
            <w:tcW w:w="994"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2800"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Alkalmazott oktatási </w:t>
            </w:r>
          </w:p>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módszer neve</w:t>
            </w:r>
          </w:p>
        </w:tc>
        <w:tc>
          <w:tcPr>
            <w:tcW w:w="2835" w:type="dxa"/>
            <w:gridSpan w:val="3"/>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A tanulói tevékenység szervezeti kerete</w:t>
            </w:r>
          </w:p>
        </w:tc>
        <w:tc>
          <w:tcPr>
            <w:tcW w:w="2659" w:type="dxa"/>
            <w:vMerge w:val="restart"/>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Alkalmazandó eszközök és felszerelések </w:t>
            </w:r>
          </w:p>
        </w:tc>
      </w:tr>
      <w:tr w:rsidR="00D22CEC" w:rsidRPr="00301B1C" w:rsidTr="00D22CEC">
        <w:trPr>
          <w:jc w:val="center"/>
        </w:trPr>
        <w:tc>
          <w:tcPr>
            <w:tcW w:w="994" w:type="dxa"/>
            <w:vMerge/>
            <w:vAlign w:val="center"/>
          </w:tcPr>
          <w:p w:rsidR="00D22CEC" w:rsidRPr="00301B1C" w:rsidRDefault="00D22CEC" w:rsidP="00D22CEC">
            <w:pPr>
              <w:spacing w:after="0" w:line="240" w:lineRule="auto"/>
              <w:jc w:val="center"/>
              <w:rPr>
                <w:rFonts w:ascii="Times New Roman" w:hAnsi="Times New Roman"/>
                <w:b/>
                <w:sz w:val="20"/>
                <w:szCs w:val="20"/>
              </w:rPr>
            </w:pPr>
          </w:p>
        </w:tc>
        <w:tc>
          <w:tcPr>
            <w:tcW w:w="2800" w:type="dxa"/>
            <w:vMerge/>
            <w:vAlign w:val="center"/>
          </w:tcPr>
          <w:p w:rsidR="00D22CEC" w:rsidRPr="00301B1C" w:rsidRDefault="00D22CEC" w:rsidP="00D22CEC">
            <w:pPr>
              <w:spacing w:after="0" w:line="240" w:lineRule="auto"/>
              <w:rPr>
                <w:rFonts w:ascii="Times New Roman" w:hAnsi="Times New Roman"/>
                <w:b/>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egyéni</w:t>
            </w: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csoport</w:t>
            </w:r>
          </w:p>
        </w:tc>
        <w:tc>
          <w:tcPr>
            <w:tcW w:w="945" w:type="dxa"/>
            <w:vAlign w:val="center"/>
          </w:tcPr>
          <w:p w:rsidR="00D22CEC" w:rsidRPr="00301B1C" w:rsidRDefault="00D22CEC" w:rsidP="00D22CEC">
            <w:pPr>
              <w:spacing w:after="0" w:line="240" w:lineRule="auto"/>
              <w:jc w:val="center"/>
              <w:rPr>
                <w:rFonts w:ascii="Times New Roman" w:hAnsi="Times New Roman"/>
                <w:b/>
                <w:sz w:val="20"/>
                <w:szCs w:val="20"/>
              </w:rPr>
            </w:pPr>
            <w:r w:rsidRPr="00301B1C">
              <w:rPr>
                <w:rFonts w:ascii="Times New Roman" w:hAnsi="Times New Roman"/>
                <w:b/>
                <w:sz w:val="20"/>
                <w:szCs w:val="20"/>
              </w:rPr>
              <w:t>osztály</w:t>
            </w:r>
          </w:p>
        </w:tc>
        <w:tc>
          <w:tcPr>
            <w:tcW w:w="2659" w:type="dxa"/>
            <w:vMerge/>
            <w:vAlign w:val="center"/>
          </w:tcPr>
          <w:p w:rsidR="00D22CEC" w:rsidRPr="00301B1C" w:rsidRDefault="00D22CEC" w:rsidP="00D22CEC">
            <w:pPr>
              <w:spacing w:after="0" w:line="240" w:lineRule="auto"/>
              <w:jc w:val="center"/>
              <w:rPr>
                <w:rFonts w:ascii="Times New Roman" w:hAnsi="Times New Roman"/>
                <w:b/>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magyarázat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megbeszélés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szemléltetés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1.7.</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kooperatív tanulás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lastRenderedPageBreak/>
              <w:t>1.8.</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szerepjáték</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1.9.</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sz w:val="20"/>
                <w:szCs w:val="20"/>
              </w:rPr>
              <w:t>házi feladat</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r w:rsidR="00D22CEC" w:rsidRPr="00301B1C" w:rsidTr="00D22CEC">
        <w:trPr>
          <w:jc w:val="center"/>
        </w:trPr>
        <w:tc>
          <w:tcPr>
            <w:tcW w:w="994"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1.10.</w:t>
            </w:r>
          </w:p>
        </w:tc>
        <w:tc>
          <w:tcPr>
            <w:tcW w:w="2800" w:type="dxa"/>
            <w:vAlign w:val="center"/>
          </w:tcPr>
          <w:p w:rsidR="00D22CEC" w:rsidRPr="00301B1C" w:rsidRDefault="00D22CEC" w:rsidP="00D22CEC">
            <w:pPr>
              <w:spacing w:after="0" w:line="240" w:lineRule="auto"/>
              <w:rPr>
                <w:rFonts w:ascii="Times New Roman" w:hAnsi="Times New Roman"/>
                <w:sz w:val="20"/>
                <w:szCs w:val="20"/>
              </w:rPr>
            </w:pPr>
            <w:r w:rsidRPr="00301B1C">
              <w:rPr>
                <w:rFonts w:ascii="Times New Roman" w:hAnsi="Times New Roman"/>
                <w:iCs/>
                <w:sz w:val="20"/>
                <w:szCs w:val="20"/>
              </w:rPr>
              <w:t>digitális alapú feladatmegoldás</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945" w:type="dxa"/>
            <w:vAlign w:val="center"/>
          </w:tcPr>
          <w:p w:rsidR="00D22CEC" w:rsidRPr="00301B1C" w:rsidRDefault="00D22CEC" w:rsidP="00D22CEC">
            <w:pPr>
              <w:spacing w:after="0" w:line="240" w:lineRule="auto"/>
              <w:jc w:val="center"/>
              <w:rPr>
                <w:rFonts w:ascii="Times New Roman" w:hAnsi="Times New Roman"/>
                <w:sz w:val="20"/>
                <w:szCs w:val="20"/>
              </w:rPr>
            </w:pPr>
          </w:p>
        </w:tc>
        <w:tc>
          <w:tcPr>
            <w:tcW w:w="2659" w:type="dxa"/>
            <w:vAlign w:val="center"/>
          </w:tcPr>
          <w:p w:rsidR="00D22CEC" w:rsidRPr="00301B1C" w:rsidRDefault="00D22CEC" w:rsidP="00D22CEC">
            <w:pPr>
              <w:spacing w:after="0" w:line="240" w:lineRule="auto"/>
              <w:jc w:val="center"/>
              <w:rPr>
                <w:rFonts w:ascii="Times New Roman" w:hAnsi="Times New Roman"/>
                <w:sz w:val="20"/>
                <w:szCs w:val="20"/>
              </w:rPr>
            </w:pPr>
          </w:p>
        </w:tc>
      </w:tr>
    </w:tbl>
    <w:p w:rsidR="00D22CEC" w:rsidRPr="00301B1C" w:rsidRDefault="00D22CEC" w:rsidP="00D22CEC">
      <w:pPr>
        <w:widowControl w:val="0"/>
        <w:tabs>
          <w:tab w:val="num" w:pos="1800"/>
        </w:tabs>
        <w:suppressAutoHyphens/>
        <w:spacing w:after="0" w:line="240" w:lineRule="auto"/>
        <w:ind w:left="1728"/>
        <w:rPr>
          <w:rFonts w:ascii="Times New Roman" w:hAnsi="Times New Roman"/>
          <w:b/>
          <w:bCs/>
          <w:i/>
          <w:sz w:val="24"/>
          <w:szCs w:val="24"/>
          <w:lang w:eastAsia="hu-HU"/>
        </w:rPr>
      </w:pPr>
    </w:p>
    <w:p w:rsidR="00DE7614" w:rsidRPr="00301B1C" w:rsidRDefault="00DE7614" w:rsidP="00645F0E">
      <w:pPr>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301B1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7614" w:rsidRPr="00301B1C">
        <w:trPr>
          <w:cantSplit/>
          <w:trHeight w:val="921"/>
          <w:jc w:val="center"/>
        </w:trPr>
        <w:tc>
          <w:tcPr>
            <w:tcW w:w="828" w:type="dxa"/>
            <w:vMerge w:val="restart"/>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Sor-szám</w:t>
            </w:r>
          </w:p>
        </w:tc>
        <w:tc>
          <w:tcPr>
            <w:tcW w:w="3621"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tevékenységforma</w:t>
            </w:r>
          </w:p>
        </w:tc>
        <w:tc>
          <w:tcPr>
            <w:tcW w:w="2370" w:type="dxa"/>
            <w:gridSpan w:val="3"/>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 szervezési kerete</w:t>
            </w:r>
          </w:p>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(differenciálási módok)</w:t>
            </w:r>
          </w:p>
        </w:tc>
        <w:tc>
          <w:tcPr>
            <w:tcW w:w="2190" w:type="dxa"/>
            <w:vMerge w:val="restart"/>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Alkalmazandó eszközök és felszerelések </w:t>
            </w:r>
          </w:p>
        </w:tc>
      </w:tr>
      <w:tr w:rsidR="00DE7614" w:rsidRPr="00301B1C" w:rsidTr="00645F0E">
        <w:trPr>
          <w:cantSplit/>
          <w:trHeight w:val="1140"/>
          <w:jc w:val="center"/>
        </w:trPr>
        <w:tc>
          <w:tcPr>
            <w:tcW w:w="828" w:type="dxa"/>
            <w:vMerge/>
            <w:vAlign w:val="center"/>
          </w:tcPr>
          <w:p w:rsidR="00DE7614" w:rsidRPr="00301B1C" w:rsidRDefault="00DE7614" w:rsidP="00BF78F9">
            <w:pPr>
              <w:spacing w:after="0" w:line="240" w:lineRule="auto"/>
              <w:jc w:val="center"/>
              <w:rPr>
                <w:rFonts w:ascii="Times New Roman" w:hAnsi="Times New Roman"/>
                <w:b/>
                <w:sz w:val="20"/>
                <w:szCs w:val="20"/>
              </w:rPr>
            </w:pPr>
          </w:p>
        </w:tc>
        <w:tc>
          <w:tcPr>
            <w:tcW w:w="3621" w:type="dxa"/>
            <w:vMerge/>
            <w:vAlign w:val="center"/>
          </w:tcPr>
          <w:p w:rsidR="00DE7614" w:rsidRPr="00301B1C" w:rsidRDefault="00DE7614" w:rsidP="00BF78F9">
            <w:pPr>
              <w:spacing w:after="0" w:line="240" w:lineRule="auto"/>
              <w:rPr>
                <w:rFonts w:ascii="Times New Roman" w:hAnsi="Times New Roman"/>
                <w:b/>
                <w:sz w:val="20"/>
                <w:szCs w:val="20"/>
              </w:rPr>
            </w:pPr>
          </w:p>
        </w:tc>
        <w:tc>
          <w:tcPr>
            <w:tcW w:w="809"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Egyéni</w:t>
            </w:r>
          </w:p>
        </w:tc>
        <w:tc>
          <w:tcPr>
            <w:tcW w:w="798"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Csoport-</w:t>
            </w:r>
          </w:p>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bontás</w:t>
            </w:r>
          </w:p>
        </w:tc>
        <w:tc>
          <w:tcPr>
            <w:tcW w:w="763" w:type="dxa"/>
            <w:textDirection w:val="btLr"/>
            <w:vAlign w:val="center"/>
          </w:tcPr>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Osztály-</w:t>
            </w:r>
          </w:p>
          <w:p w:rsidR="00DE7614" w:rsidRPr="00301B1C" w:rsidRDefault="00DE7614" w:rsidP="00BF78F9">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keret</w:t>
            </w:r>
          </w:p>
        </w:tc>
        <w:tc>
          <w:tcPr>
            <w:tcW w:w="2190" w:type="dxa"/>
            <w:vMerge/>
            <w:vAlign w:val="center"/>
          </w:tcPr>
          <w:p w:rsidR="00DE7614" w:rsidRPr="00301B1C" w:rsidRDefault="00DE7614" w:rsidP="00BF78F9">
            <w:pPr>
              <w:spacing w:after="0" w:line="240" w:lineRule="auto"/>
              <w:jc w:val="center"/>
              <w:rPr>
                <w:rFonts w:ascii="Times New Roman" w:hAnsi="Times New Roman"/>
                <w:b/>
                <w:sz w:val="20"/>
                <w:szCs w:val="20"/>
              </w:rPr>
            </w:pPr>
          </w:p>
        </w:tc>
      </w:tr>
      <w:tr w:rsidR="00DE7614" w:rsidRPr="00301B1C" w:rsidTr="00645F0E">
        <w:trPr>
          <w:trHeight w:val="703"/>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1.</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Információ feldolgozó tevékenységek</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rsidTr="00645F0E">
        <w:trPr>
          <w:trHeight w:val="214"/>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Olvasott szöveg önálló feldolgozása</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rsidTr="00645F0E">
        <w:trPr>
          <w:trHeight w:val="218"/>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1.2.</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Olvasott szöveg feladattal vezetett feldolgozása</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Hallott szöveg feldolgozása jegyzeteléssel</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Hallott szöveg feladattal vezetett feldolgozása</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Információk feladattal vezetett rendszerezése</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2.</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Ismeretalkalmazási gyakorló tevékenységek, feladatok</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2.1.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bCs/>
                <w:sz w:val="24"/>
                <w:szCs w:val="24"/>
                <w:lang w:eastAsia="hu-HU"/>
              </w:rPr>
              <w:t>Levélírás</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2.2.</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Válaszolás írásban mondatszintű kérdésekre</w:t>
            </w:r>
          </w:p>
        </w:tc>
        <w:tc>
          <w:tcPr>
            <w:tcW w:w="809"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3.</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Komple</w:t>
            </w:r>
            <w:r w:rsidR="00D22CEC" w:rsidRPr="00301B1C">
              <w:rPr>
                <w:rFonts w:ascii="Times New Roman" w:hAnsi="Times New Roman"/>
                <w:b/>
                <w:sz w:val="20"/>
                <w:szCs w:val="20"/>
              </w:rPr>
              <w:t>x</w:t>
            </w:r>
            <w:r w:rsidRPr="00301B1C">
              <w:rPr>
                <w:rFonts w:ascii="Times New Roman" w:hAnsi="Times New Roman"/>
                <w:b/>
                <w:sz w:val="20"/>
                <w:szCs w:val="20"/>
              </w:rPr>
              <w:t xml:space="preserve"> információk körében</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3.1.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Elemzés készítése tapasztalatokról</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trHeight w:val="499"/>
          <w:jc w:val="center"/>
        </w:trPr>
        <w:tc>
          <w:tcPr>
            <w:tcW w:w="828" w:type="dxa"/>
            <w:shd w:val="clear" w:color="auto" w:fill="D9D9D9"/>
            <w:vAlign w:val="center"/>
          </w:tcPr>
          <w:p w:rsidR="00DE7614" w:rsidRPr="00301B1C" w:rsidRDefault="00DE7614" w:rsidP="00BF78F9">
            <w:pPr>
              <w:spacing w:after="0" w:line="240" w:lineRule="auto"/>
              <w:jc w:val="center"/>
              <w:rPr>
                <w:rFonts w:ascii="Times New Roman" w:hAnsi="Times New Roman"/>
                <w:b/>
                <w:sz w:val="20"/>
                <w:szCs w:val="20"/>
              </w:rPr>
            </w:pPr>
            <w:r w:rsidRPr="00301B1C">
              <w:rPr>
                <w:rFonts w:ascii="Times New Roman" w:hAnsi="Times New Roman"/>
                <w:b/>
                <w:sz w:val="20"/>
                <w:szCs w:val="20"/>
              </w:rPr>
              <w:t>4.</w:t>
            </w:r>
          </w:p>
        </w:tc>
        <w:tc>
          <w:tcPr>
            <w:tcW w:w="3621" w:type="dxa"/>
            <w:shd w:val="clear" w:color="auto" w:fill="D9D9D9"/>
            <w:vAlign w:val="center"/>
          </w:tcPr>
          <w:p w:rsidR="00DE7614" w:rsidRPr="00301B1C" w:rsidRDefault="00DE7614" w:rsidP="00BF78F9">
            <w:pPr>
              <w:spacing w:after="0" w:line="240" w:lineRule="auto"/>
              <w:rPr>
                <w:rFonts w:ascii="Times New Roman" w:hAnsi="Times New Roman"/>
                <w:b/>
                <w:sz w:val="20"/>
                <w:szCs w:val="20"/>
              </w:rPr>
            </w:pPr>
            <w:r w:rsidRPr="00301B1C">
              <w:rPr>
                <w:rFonts w:ascii="Times New Roman" w:hAnsi="Times New Roman"/>
                <w:b/>
                <w:sz w:val="20"/>
                <w:szCs w:val="20"/>
              </w:rPr>
              <w:t>Csoportos munkaformák körében</w:t>
            </w:r>
          </w:p>
        </w:tc>
        <w:tc>
          <w:tcPr>
            <w:tcW w:w="809"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c>
          <w:tcPr>
            <w:tcW w:w="2190" w:type="dxa"/>
            <w:shd w:val="clear" w:color="auto" w:fill="D9D9D9"/>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4.1.</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Feladattal vezetett kiscsoportos szövegfeldolgozás</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r w:rsidR="00DE7614" w:rsidRPr="00301B1C">
        <w:trPr>
          <w:jc w:val="center"/>
        </w:trPr>
        <w:tc>
          <w:tcPr>
            <w:tcW w:w="828" w:type="dxa"/>
            <w:vAlign w:val="center"/>
          </w:tcPr>
          <w:p w:rsidR="00DE7614" w:rsidRPr="00301B1C" w:rsidRDefault="00DE7614" w:rsidP="00BF78F9">
            <w:pPr>
              <w:spacing w:after="0" w:line="240" w:lineRule="auto"/>
              <w:jc w:val="center"/>
              <w:rPr>
                <w:rFonts w:ascii="Times New Roman" w:hAnsi="Times New Roman"/>
                <w:sz w:val="20"/>
                <w:szCs w:val="20"/>
              </w:rPr>
            </w:pPr>
            <w:r w:rsidRPr="00301B1C">
              <w:rPr>
                <w:rFonts w:ascii="Times New Roman" w:hAnsi="Times New Roman"/>
                <w:sz w:val="20"/>
                <w:szCs w:val="20"/>
              </w:rPr>
              <w:t>4.3.</w:t>
            </w:r>
          </w:p>
        </w:tc>
        <w:tc>
          <w:tcPr>
            <w:tcW w:w="3621" w:type="dxa"/>
            <w:vAlign w:val="center"/>
          </w:tcPr>
          <w:p w:rsidR="00DE7614" w:rsidRPr="00301B1C" w:rsidRDefault="00DE7614" w:rsidP="00BF78F9">
            <w:pPr>
              <w:spacing w:after="0" w:line="240" w:lineRule="auto"/>
              <w:rPr>
                <w:rFonts w:ascii="Times New Roman" w:hAnsi="Times New Roman"/>
                <w:sz w:val="20"/>
                <w:szCs w:val="20"/>
              </w:rPr>
            </w:pPr>
            <w:r w:rsidRPr="00301B1C">
              <w:rPr>
                <w:rFonts w:ascii="Times New Roman" w:hAnsi="Times New Roman"/>
                <w:sz w:val="20"/>
                <w:szCs w:val="20"/>
              </w:rPr>
              <w:t>Csoportos helyzetgyakorlat</w:t>
            </w:r>
          </w:p>
        </w:tc>
        <w:tc>
          <w:tcPr>
            <w:tcW w:w="809"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98" w:type="dxa"/>
            <w:vAlign w:val="center"/>
          </w:tcPr>
          <w:p w:rsidR="00DE7614" w:rsidRPr="00301B1C" w:rsidRDefault="00DE7614" w:rsidP="00BF78F9">
            <w:pPr>
              <w:spacing w:after="0" w:line="240" w:lineRule="auto"/>
              <w:jc w:val="center"/>
              <w:rPr>
                <w:rFonts w:ascii="Times New Roman" w:hAnsi="Times New Roman"/>
                <w:sz w:val="20"/>
                <w:szCs w:val="20"/>
              </w:rPr>
            </w:pPr>
          </w:p>
        </w:tc>
        <w:tc>
          <w:tcPr>
            <w:tcW w:w="763" w:type="dxa"/>
            <w:vAlign w:val="center"/>
          </w:tcPr>
          <w:p w:rsidR="00DE7614" w:rsidRPr="00301B1C" w:rsidRDefault="00D22CEC" w:rsidP="00BF78F9">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DE7614" w:rsidRPr="00301B1C" w:rsidRDefault="00DE7614" w:rsidP="00BF78F9">
            <w:pPr>
              <w:spacing w:after="0" w:line="240" w:lineRule="auto"/>
              <w:jc w:val="center"/>
              <w:rPr>
                <w:rFonts w:ascii="Times New Roman" w:hAnsi="Times New Roman"/>
                <w:sz w:val="20"/>
                <w:szCs w:val="20"/>
              </w:rPr>
            </w:pPr>
          </w:p>
        </w:tc>
      </w:tr>
    </w:tbl>
    <w:p w:rsidR="00DE7614" w:rsidRPr="00301B1C" w:rsidRDefault="00DE7614" w:rsidP="00DE7614">
      <w:pPr>
        <w:widowControl w:val="0"/>
        <w:suppressAutoHyphens/>
        <w:spacing w:after="0" w:line="240" w:lineRule="auto"/>
        <w:ind w:left="709"/>
        <w:rPr>
          <w:rFonts w:ascii="Times New Roman" w:hAnsi="Times New Roman"/>
          <w:bCs/>
          <w:sz w:val="24"/>
          <w:szCs w:val="24"/>
          <w:u w:val="single"/>
          <w:lang w:eastAsia="hu-HU"/>
        </w:rPr>
      </w:pPr>
    </w:p>
    <w:p w:rsidR="00DE7614" w:rsidRPr="00301B1C" w:rsidRDefault="00DE7614" w:rsidP="00D22CEC">
      <w:pPr>
        <w:widowControl w:val="0"/>
        <w:numPr>
          <w:ilvl w:val="1"/>
          <w:numId w:val="15"/>
        </w:numPr>
        <w:suppressAutoHyphens/>
        <w:spacing w:after="0" w:line="240" w:lineRule="auto"/>
        <w:rPr>
          <w:rFonts w:ascii="Times New Roman" w:hAnsi="Times New Roman"/>
          <w:sz w:val="24"/>
          <w:szCs w:val="24"/>
          <w:lang w:eastAsia="hu-HU"/>
        </w:rPr>
      </w:pPr>
      <w:r w:rsidRPr="00301B1C">
        <w:rPr>
          <w:rFonts w:ascii="Times New Roman" w:hAnsi="Times New Roman"/>
          <w:b/>
          <w:bCs/>
          <w:sz w:val="24"/>
          <w:szCs w:val="24"/>
          <w:lang w:eastAsia="hu-HU"/>
        </w:rPr>
        <w:t>A tantárgy értékelésének módja</w:t>
      </w:r>
    </w:p>
    <w:p w:rsidR="00DE7614" w:rsidRPr="00301B1C" w:rsidRDefault="00DE7614" w:rsidP="00DE7614">
      <w:pPr>
        <w:widowControl w:val="0"/>
        <w:suppressAutoHyphens/>
        <w:spacing w:after="0" w:line="240" w:lineRule="auto"/>
        <w:ind w:left="360"/>
        <w:rPr>
          <w:rFonts w:ascii="Times New Roman" w:hAnsi="Times New Roman"/>
          <w:b/>
          <w:bCs/>
          <w:sz w:val="24"/>
          <w:szCs w:val="24"/>
          <w:lang w:eastAsia="hu-HU"/>
        </w:rPr>
      </w:pPr>
      <w:r w:rsidRPr="00301B1C">
        <w:rPr>
          <w:rFonts w:ascii="Times New Roman" w:hAnsi="Times New Roman"/>
          <w:bCs/>
          <w:sz w:val="24"/>
          <w:szCs w:val="24"/>
        </w:rPr>
        <w:t>A nemzeti köznevelésről szóló</w:t>
      </w:r>
      <w:r w:rsidR="00295AFE" w:rsidRPr="00301B1C">
        <w:rPr>
          <w:rFonts w:ascii="Times New Roman" w:hAnsi="Times New Roman"/>
          <w:bCs/>
          <w:sz w:val="24"/>
          <w:szCs w:val="24"/>
        </w:rPr>
        <w:t>,</w:t>
      </w:r>
      <w:r w:rsidRPr="00301B1C">
        <w:rPr>
          <w:rFonts w:ascii="Times New Roman" w:hAnsi="Times New Roman"/>
          <w:bCs/>
          <w:sz w:val="24"/>
          <w:szCs w:val="24"/>
        </w:rPr>
        <w:t xml:space="preserve"> 2011. évi C</w:t>
      </w:r>
      <w:r w:rsidR="00D22CEC" w:rsidRPr="00301B1C">
        <w:rPr>
          <w:rFonts w:ascii="Times New Roman" w:hAnsi="Times New Roman"/>
          <w:bCs/>
          <w:sz w:val="24"/>
          <w:szCs w:val="24"/>
        </w:rPr>
        <w:t>X</w:t>
      </w:r>
      <w:r w:rsidRPr="00301B1C">
        <w:rPr>
          <w:rFonts w:ascii="Times New Roman" w:hAnsi="Times New Roman"/>
          <w:bCs/>
          <w:sz w:val="24"/>
          <w:szCs w:val="24"/>
        </w:rPr>
        <w:t>C. törvény 54. § (2) a) pontja szerinti értékeléssel.</w:t>
      </w:r>
    </w:p>
    <w:p w:rsidR="00E531DB" w:rsidRPr="00301B1C" w:rsidRDefault="00E531DB" w:rsidP="006039B3">
      <w:pPr>
        <w:autoSpaceDE w:val="0"/>
        <w:autoSpaceDN w:val="0"/>
        <w:adjustRightInd w:val="0"/>
        <w:spacing w:after="0" w:line="240" w:lineRule="auto"/>
        <w:ind w:left="708"/>
        <w:rPr>
          <w:rFonts w:ascii="Times New Roman" w:hAnsi="Times New Roman"/>
          <w:sz w:val="24"/>
          <w:szCs w:val="24"/>
          <w:lang w:bidi="hi-IN"/>
        </w:rPr>
      </w:pPr>
    </w:p>
    <w:p w:rsidR="00981984" w:rsidRPr="00301B1C" w:rsidRDefault="00E531DB" w:rsidP="00981984">
      <w:pPr>
        <w:widowControl w:val="0"/>
        <w:suppressAutoHyphens/>
        <w:spacing w:after="0" w:line="240" w:lineRule="auto"/>
        <w:ind w:left="851"/>
        <w:rPr>
          <w:rFonts w:ascii="Times New Roman" w:hAnsi="Times New Roman"/>
          <w:sz w:val="44"/>
          <w:szCs w:val="44"/>
          <w:lang w:bidi="hi-IN"/>
        </w:rPr>
      </w:pPr>
      <w:r w:rsidRPr="00301B1C">
        <w:rPr>
          <w:rFonts w:ascii="Times New Roman" w:hAnsi="Times New Roman"/>
          <w:sz w:val="24"/>
          <w:szCs w:val="24"/>
          <w:lang w:bidi="hi-IN"/>
        </w:rPr>
        <w:br w:type="page"/>
      </w: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10162-12 azonosító számú</w:t>
      </w:r>
    </w:p>
    <w:p w:rsidR="00981984" w:rsidRPr="00301B1C" w:rsidRDefault="00981984" w:rsidP="00981984">
      <w:pPr>
        <w:widowControl w:val="0"/>
        <w:suppressAutoHyphens/>
        <w:spacing w:after="0" w:line="240" w:lineRule="auto"/>
        <w:jc w:val="center"/>
        <w:rPr>
          <w:rFonts w:ascii="Times New Roman" w:hAnsi="Times New Roman"/>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Gépészeti alapozó feladatok</w:t>
      </w: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szakmai</w:t>
      </w:r>
      <w:proofErr w:type="gramEnd"/>
      <w:r w:rsidRPr="00301B1C">
        <w:rPr>
          <w:rFonts w:ascii="Times New Roman" w:hAnsi="Times New Roman"/>
          <w:b/>
          <w:kern w:val="1"/>
          <w:sz w:val="44"/>
          <w:szCs w:val="44"/>
          <w:lang w:eastAsia="hi-IN" w:bidi="hi-IN"/>
        </w:rPr>
        <w:t xml:space="preserve"> követelménymodul</w:t>
      </w:r>
    </w:p>
    <w:p w:rsidR="00981984" w:rsidRPr="00301B1C" w:rsidRDefault="00981984" w:rsidP="00981984">
      <w:pPr>
        <w:widowControl w:val="0"/>
        <w:suppressAutoHyphens/>
        <w:spacing w:after="0" w:line="240" w:lineRule="auto"/>
        <w:jc w:val="center"/>
        <w:rPr>
          <w:rFonts w:ascii="Times New Roman" w:hAnsi="Times New Roman"/>
          <w:b/>
          <w:kern w:val="1"/>
          <w:sz w:val="44"/>
          <w:szCs w:val="44"/>
          <w:lang w:eastAsia="hi-IN" w:bidi="hi-IN"/>
        </w:rPr>
      </w:pPr>
    </w:p>
    <w:p w:rsidR="00981984" w:rsidRPr="00301B1C" w:rsidRDefault="00981984" w:rsidP="00981984">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tantárgyai</w:t>
      </w:r>
      <w:proofErr w:type="gramEnd"/>
      <w:r w:rsidRPr="00301B1C">
        <w:rPr>
          <w:rFonts w:ascii="Times New Roman" w:hAnsi="Times New Roman"/>
          <w:b/>
          <w:kern w:val="1"/>
          <w:sz w:val="44"/>
          <w:szCs w:val="44"/>
          <w:lang w:eastAsia="hi-IN" w:bidi="hi-IN"/>
        </w:rPr>
        <w:t>, témakörei</w:t>
      </w:r>
    </w:p>
    <w:p w:rsidR="00981984" w:rsidRPr="00301B1C" w:rsidRDefault="00981984" w:rsidP="00981984">
      <w:pPr>
        <w:widowControl w:val="0"/>
        <w:suppressAutoHyphens/>
        <w:spacing w:after="0" w:line="240" w:lineRule="auto"/>
        <w:jc w:val="center"/>
        <w:rPr>
          <w:rFonts w:ascii="Times New Roman" w:hAnsi="Times New Roman"/>
          <w:b/>
          <w:bCs/>
          <w:kern w:val="1"/>
          <w:sz w:val="44"/>
          <w:szCs w:val="44"/>
          <w:lang w:eastAsia="hi-IN" w:bidi="hi-IN"/>
        </w:rPr>
      </w:pPr>
    </w:p>
    <w:p w:rsidR="00981984" w:rsidRPr="00301B1C" w:rsidRDefault="00981984" w:rsidP="00C46786">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bCs/>
          <w:kern w:val="1"/>
          <w:sz w:val="24"/>
          <w:szCs w:val="24"/>
          <w:lang w:eastAsia="hi-IN" w:bidi="hi-IN"/>
        </w:rPr>
        <w:br w:type="page"/>
      </w:r>
      <w:r w:rsidRPr="00301B1C">
        <w:rPr>
          <w:rFonts w:ascii="Times New Roman" w:hAnsi="Times New Roman"/>
          <w:b/>
          <w:kern w:val="1"/>
          <w:sz w:val="24"/>
          <w:szCs w:val="24"/>
          <w:lang w:eastAsia="hi-IN" w:bidi="hi-IN"/>
        </w:rPr>
        <w:lastRenderedPageBreak/>
        <w:t xml:space="preserve">A 10162-12 </w:t>
      </w:r>
      <w:r w:rsidRPr="00301B1C">
        <w:rPr>
          <w:rFonts w:ascii="Times New Roman" w:hAnsi="Times New Roman"/>
          <w:b/>
          <w:sz w:val="24"/>
          <w:szCs w:val="24"/>
          <w:lang w:eastAsia="hu-HU"/>
        </w:rPr>
        <w:t>azonosító számú, Gépészeti alapozó feladatok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981984" w:rsidRPr="00301B1C">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22CEC" w:rsidRPr="00301B1C" w:rsidRDefault="00981984" w:rsidP="00D22CEC">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10162-12</w:t>
            </w:r>
          </w:p>
          <w:p w:rsidR="00981984" w:rsidRPr="00301B1C" w:rsidRDefault="00981984" w:rsidP="00D22CEC">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981984" w:rsidRPr="00301B1C" w:rsidRDefault="00981984" w:rsidP="00FB602F">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981984" w:rsidRPr="00301B1C" w:rsidRDefault="00981984" w:rsidP="00FB602F">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alapozó feladatok gyakorlata</w:t>
            </w:r>
          </w:p>
        </w:tc>
      </w:tr>
      <w:tr w:rsidR="00981984" w:rsidRPr="00301B1C">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981984" w:rsidRPr="00301B1C" w:rsidRDefault="00981984" w:rsidP="00FB602F">
            <w:pPr>
              <w:spacing w:after="0" w:line="240" w:lineRule="auto"/>
              <w:rPr>
                <w:rFonts w:ascii="Times New Roman" w:hAnsi="Times New Roman"/>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alapismeretek</w:t>
            </w:r>
          </w:p>
        </w:tc>
      </w:tr>
      <w:tr w:rsidR="00981984" w:rsidRPr="00301B1C">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FELADATOK</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 xml:space="preserve">Általános roncsolásos és </w:t>
            </w:r>
            <w:proofErr w:type="spellStart"/>
            <w:r w:rsidRPr="00301B1C">
              <w:rPr>
                <w:rFonts w:ascii="Times New Roman" w:hAnsi="Times New Roman"/>
                <w:color w:val="000000"/>
                <w:sz w:val="20"/>
                <w:szCs w:val="20"/>
                <w:lang w:eastAsia="hu-HU"/>
              </w:rPr>
              <w:t>roncsolásmentes</w:t>
            </w:r>
            <w:proofErr w:type="spellEnd"/>
            <w:r w:rsidRPr="00301B1C">
              <w:rPr>
                <w:rFonts w:ascii="Times New Roman" w:hAnsi="Times New Roman"/>
                <w:color w:val="000000"/>
                <w:sz w:val="20"/>
                <w:szCs w:val="20"/>
                <w:lang w:eastAsia="hu-HU"/>
              </w:rPr>
              <w:t xml:space="preserve"> anyagvizsgálatokat végez</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SZAKMAI ISMERETEK</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lastRenderedPageBreak/>
              <w:t>Szabványok használata</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proofErr w:type="spellStart"/>
            <w:r w:rsidRPr="00301B1C">
              <w:rPr>
                <w:rFonts w:ascii="Times New Roman" w:hAnsi="Times New Roman"/>
                <w:color w:val="000000"/>
                <w:sz w:val="20"/>
                <w:szCs w:val="20"/>
                <w:lang w:eastAsia="hu-HU"/>
              </w:rPr>
              <w:t>Ötvözőanyagok</w:t>
            </w:r>
            <w:proofErr w:type="spellEnd"/>
            <w:r w:rsidRPr="00301B1C">
              <w:rPr>
                <w:rFonts w:ascii="Times New Roman" w:hAnsi="Times New Roman"/>
                <w:color w:val="000000"/>
                <w:sz w:val="20"/>
                <w:szCs w:val="20"/>
                <w:lang w:eastAsia="hu-HU"/>
              </w:rPr>
              <w:t xml:space="preserve"> hatása az anyag tulajdonságaira</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SZAKMAI KÉSZSÉGEK</w:t>
            </w:r>
          </w:p>
        </w:tc>
      </w:tr>
      <w:tr w:rsidR="00981984" w:rsidRPr="00301B1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proofErr w:type="spellStart"/>
            <w:r w:rsidRPr="00301B1C">
              <w:rPr>
                <w:rFonts w:ascii="Times New Roman" w:hAnsi="Times New Roman"/>
                <w:color w:val="000000"/>
                <w:sz w:val="20"/>
                <w:szCs w:val="20"/>
                <w:lang w:eastAsia="hu-HU"/>
              </w:rPr>
              <w:t>Diagra</w:t>
            </w:r>
            <w:r w:rsidR="00295AFE" w:rsidRPr="00301B1C">
              <w:rPr>
                <w:rFonts w:ascii="Times New Roman" w:hAnsi="Times New Roman"/>
                <w:color w:val="000000"/>
                <w:sz w:val="20"/>
                <w:szCs w:val="20"/>
                <w:lang w:eastAsia="hu-HU"/>
              </w:rPr>
              <w:t>m</w:t>
            </w:r>
            <w:r w:rsidRPr="00301B1C">
              <w:rPr>
                <w:rFonts w:ascii="Times New Roman" w:hAnsi="Times New Roman"/>
                <w:color w:val="000000"/>
                <w:sz w:val="20"/>
                <w:szCs w:val="20"/>
                <w:lang w:eastAsia="hu-HU"/>
              </w:rPr>
              <w:t>m</w:t>
            </w:r>
            <w:proofErr w:type="spellEnd"/>
            <w:r w:rsidRPr="00301B1C">
              <w:rPr>
                <w:rFonts w:ascii="Times New Roman" w:hAnsi="Times New Roman"/>
                <w:color w:val="000000"/>
                <w:sz w:val="20"/>
                <w:szCs w:val="20"/>
                <w:lang w:eastAsia="hu-HU"/>
              </w:rPr>
              <w:t xml:space="preserve">, </w:t>
            </w:r>
            <w:proofErr w:type="spellStart"/>
            <w:r w:rsidRPr="00301B1C">
              <w:rPr>
                <w:rFonts w:ascii="Times New Roman" w:hAnsi="Times New Roman"/>
                <w:color w:val="000000"/>
                <w:sz w:val="20"/>
                <w:szCs w:val="20"/>
                <w:lang w:eastAsia="hu-HU"/>
              </w:rPr>
              <w:t>nomogram</w:t>
            </w:r>
            <w:proofErr w:type="spellEnd"/>
            <w:r w:rsidRPr="00301B1C">
              <w:rPr>
                <w:rFonts w:ascii="Times New Roman" w:hAnsi="Times New Roman"/>
                <w:color w:val="000000"/>
                <w:sz w:val="20"/>
                <w:szCs w:val="20"/>
                <w:lang w:eastAsia="hu-HU"/>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p>
        </w:tc>
      </w:tr>
    </w:tbl>
    <w:p w:rsidR="00D22CEC" w:rsidRPr="00301B1C" w:rsidRDefault="00D22CEC">
      <w:pPr>
        <w:rPr>
          <w:rFonts w:ascii="Times New Roman" w:hAnsi="Times New Roman"/>
        </w:rPr>
      </w:pPr>
      <w:r w:rsidRPr="00301B1C">
        <w:rPr>
          <w:rFonts w:ascii="Times New Roman" w:hAnsi="Times New Roman"/>
        </w:rP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981984" w:rsidRPr="00301B1C" w:rsidTr="00C46786">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lastRenderedPageBreak/>
              <w:t>SZEMÉLYES KOMPETENCIÁK</w:t>
            </w:r>
          </w:p>
        </w:tc>
      </w:tr>
      <w:tr w:rsidR="00981984" w:rsidRPr="00301B1C" w:rsidTr="00C46786">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TÁRSAS KOMPETENCIÁK</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MÓDSZER KOMPETENCIÁK</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hAnsi="Times New Roman"/>
                <w:color w:val="000000"/>
                <w:sz w:val="20"/>
                <w:szCs w:val="20"/>
                <w:lang w:eastAsia="hu-HU"/>
              </w:rPr>
            </w:pPr>
            <w:r w:rsidRPr="00301B1C">
              <w:rPr>
                <w:rFonts w:ascii="Times New Roman" w:hAnsi="Times New Roman"/>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hAnsi="Times New Roman"/>
                <w:color w:val="000000"/>
                <w:sz w:val="20"/>
                <w:szCs w:val="20"/>
                <w:lang w:eastAsia="hu-HU"/>
              </w:rPr>
            </w:pPr>
            <w:r w:rsidRPr="00301B1C">
              <w:rPr>
                <w:rFonts w:ascii="Times New Roman" w:hAnsi="Times New Roman"/>
                <w:color w:val="000000"/>
                <w:sz w:val="20"/>
                <w:szCs w:val="20"/>
                <w:lang w:eastAsia="hu-HU"/>
              </w:rPr>
              <w:t>x</w:t>
            </w:r>
          </w:p>
        </w:tc>
      </w:tr>
    </w:tbl>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D22CEC" w:rsidP="00524D5B">
      <w:pPr>
        <w:widowControl w:val="0"/>
        <w:numPr>
          <w:ilvl w:val="0"/>
          <w:numId w:val="8"/>
        </w:numPr>
        <w:suppressAutoHyphens/>
        <w:spacing w:after="0" w:line="240" w:lineRule="auto"/>
        <w:rPr>
          <w:rFonts w:ascii="Times New Roman" w:eastAsia="Lucida Sans Unicode" w:hAnsi="Times New Roman"/>
          <w:b/>
          <w:kern w:val="1"/>
          <w:sz w:val="24"/>
          <w:szCs w:val="24"/>
          <w:lang w:eastAsia="hi-IN" w:bidi="hi-IN"/>
        </w:rPr>
      </w:pPr>
      <w:r w:rsidRPr="00301B1C">
        <w:rPr>
          <w:rFonts w:ascii="Times New Roman" w:eastAsia="Lucida Sans Unicode" w:hAnsi="Times New Roman"/>
          <w:b/>
          <w:kern w:val="1"/>
          <w:sz w:val="24"/>
          <w:szCs w:val="24"/>
          <w:lang w:eastAsia="hi-IN" w:bidi="hi-IN"/>
        </w:rPr>
        <w:br w:type="page"/>
      </w:r>
      <w:r w:rsidR="00981984" w:rsidRPr="00301B1C">
        <w:rPr>
          <w:rFonts w:ascii="Times New Roman" w:eastAsia="Lucida Sans Unicode" w:hAnsi="Times New Roman"/>
          <w:b/>
          <w:kern w:val="1"/>
          <w:sz w:val="24"/>
          <w:szCs w:val="24"/>
          <w:lang w:eastAsia="hi-IN" w:bidi="hi-IN"/>
        </w:rPr>
        <w:lastRenderedPageBreak/>
        <w:t xml:space="preserve">Gépészeti alapozó feladatok </w:t>
      </w:r>
      <w:proofErr w:type="gramStart"/>
      <w:r w:rsidR="00981984" w:rsidRPr="00301B1C">
        <w:rPr>
          <w:rFonts w:ascii="Times New Roman" w:eastAsia="Lucida Sans Unicode" w:hAnsi="Times New Roman"/>
          <w:b/>
          <w:kern w:val="1"/>
          <w:sz w:val="24"/>
          <w:szCs w:val="24"/>
          <w:lang w:eastAsia="hi-IN" w:bidi="hi-IN"/>
        </w:rPr>
        <w:t>tantárgy</w:t>
      </w:r>
      <w:r w:rsidR="00981984" w:rsidRPr="00301B1C">
        <w:rPr>
          <w:rFonts w:ascii="Times New Roman" w:eastAsia="Lucida Sans Unicode" w:hAnsi="Times New Roman"/>
          <w:b/>
          <w:kern w:val="1"/>
          <w:sz w:val="24"/>
          <w:szCs w:val="24"/>
          <w:lang w:eastAsia="hi-IN" w:bidi="hi-IN"/>
        </w:rPr>
        <w:tab/>
      </w:r>
      <w:r w:rsidR="00981984" w:rsidRPr="00301B1C">
        <w:rPr>
          <w:rFonts w:ascii="Times New Roman" w:eastAsia="Lucida Sans Unicode" w:hAnsi="Times New Roman"/>
          <w:b/>
          <w:kern w:val="1"/>
          <w:sz w:val="24"/>
          <w:szCs w:val="24"/>
          <w:lang w:eastAsia="hi-IN" w:bidi="hi-IN"/>
        </w:rPr>
        <w:tab/>
      </w:r>
      <w:r w:rsidR="00C46786" w:rsidRPr="00301B1C">
        <w:rPr>
          <w:rFonts w:ascii="Times New Roman" w:eastAsia="Lucida Sans Unicode" w:hAnsi="Times New Roman"/>
          <w:b/>
          <w:kern w:val="1"/>
          <w:sz w:val="24"/>
          <w:szCs w:val="24"/>
          <w:lang w:eastAsia="hi-IN" w:bidi="hi-IN"/>
        </w:rPr>
        <w:tab/>
      </w:r>
      <w:r w:rsidR="00C46786" w:rsidRPr="00301B1C">
        <w:rPr>
          <w:rFonts w:ascii="Times New Roman" w:eastAsia="Lucida Sans Unicode" w:hAnsi="Times New Roman"/>
          <w:b/>
          <w:kern w:val="1"/>
          <w:sz w:val="24"/>
          <w:szCs w:val="24"/>
          <w:lang w:eastAsia="hi-IN" w:bidi="hi-IN"/>
        </w:rPr>
        <w:tab/>
        <w:t xml:space="preserve">         </w:t>
      </w:r>
      <w:r w:rsidR="00981984" w:rsidRPr="00301B1C">
        <w:rPr>
          <w:rFonts w:ascii="Times New Roman" w:eastAsia="Lucida Sans Unicode" w:hAnsi="Times New Roman"/>
          <w:b/>
          <w:kern w:val="1"/>
          <w:sz w:val="24"/>
          <w:szCs w:val="24"/>
          <w:lang w:eastAsia="hi-IN" w:bidi="hi-IN"/>
        </w:rPr>
        <w:t>72</w:t>
      </w:r>
      <w:proofErr w:type="gramEnd"/>
      <w:r w:rsidR="00981984" w:rsidRPr="00301B1C">
        <w:rPr>
          <w:rFonts w:ascii="Times New Roman" w:eastAsia="Lucida Sans Unicode" w:hAnsi="Times New Roman"/>
          <w:b/>
          <w:kern w:val="1"/>
          <w:sz w:val="24"/>
          <w:szCs w:val="24"/>
          <w:lang w:eastAsia="hi-IN" w:bidi="hi-IN"/>
        </w:rPr>
        <w:t xml:space="preserve"> óra/ 72 óra*</w:t>
      </w:r>
    </w:p>
    <w:p w:rsidR="00981984" w:rsidRPr="00301B1C" w:rsidRDefault="00981984" w:rsidP="00981984">
      <w:pPr>
        <w:spacing w:after="0" w:line="240" w:lineRule="auto"/>
        <w:jc w:val="right"/>
        <w:rPr>
          <w:rFonts w:ascii="Times New Roman" w:hAnsi="Times New Roman"/>
          <w:i/>
          <w:sz w:val="20"/>
          <w:szCs w:val="20"/>
        </w:rPr>
      </w:pPr>
      <w:r w:rsidRPr="00301B1C">
        <w:rPr>
          <w:rFonts w:ascii="Times New Roman" w:hAnsi="Times New Roman"/>
          <w:i/>
          <w:sz w:val="20"/>
          <w:szCs w:val="20"/>
        </w:rPr>
        <w:t>*Három évfolyamos képzés közismereti oktatással/két évfolyamos képzés közismereti oktatás nélkül</w:t>
      </w:r>
    </w:p>
    <w:p w:rsidR="00981984" w:rsidRPr="00301B1C" w:rsidRDefault="00981984" w:rsidP="00981984">
      <w:pPr>
        <w:widowControl w:val="0"/>
        <w:suppressAutoHyphens/>
        <w:spacing w:after="0" w:line="240" w:lineRule="auto"/>
        <w:rPr>
          <w:rFonts w:ascii="Times New Roman" w:hAnsi="Times New Roman"/>
          <w:b/>
          <w:sz w:val="24"/>
          <w:szCs w:val="24"/>
          <w:lang w:eastAsia="hu-HU"/>
        </w:rPr>
      </w:pPr>
    </w:p>
    <w:p w:rsidR="00981984" w:rsidRPr="00301B1C" w:rsidRDefault="00981984" w:rsidP="00C46786">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981984" w:rsidRPr="00301B1C" w:rsidRDefault="00981984" w:rsidP="00C46786">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981984" w:rsidRPr="00301B1C" w:rsidRDefault="00981984" w:rsidP="00C46786">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981984" w:rsidRPr="00301B1C" w:rsidRDefault="00981984" w:rsidP="00C46786">
      <w:pPr>
        <w:widowControl w:val="0"/>
        <w:suppressAutoHyphens/>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981984" w:rsidRPr="00301B1C" w:rsidRDefault="00981984" w:rsidP="00981984">
      <w:pPr>
        <w:widowControl w:val="0"/>
        <w:suppressAutoHyphens/>
        <w:spacing w:after="0" w:line="240" w:lineRule="auto"/>
        <w:ind w:left="851"/>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981984" w:rsidRPr="00301B1C" w:rsidRDefault="00981984" w:rsidP="00981984">
      <w:pPr>
        <w:spacing w:after="0" w:line="240" w:lineRule="auto"/>
        <w:ind w:left="792"/>
        <w:rPr>
          <w:rFonts w:ascii="Times New Roman" w:hAnsi="Times New Roman"/>
          <w:b/>
          <w:sz w:val="24"/>
          <w:szCs w:val="24"/>
        </w:rPr>
      </w:pPr>
    </w:p>
    <w:p w:rsidR="00981984" w:rsidRPr="00301B1C" w:rsidRDefault="00981984" w:rsidP="00C46786">
      <w:pPr>
        <w:widowControl w:val="0"/>
        <w:numPr>
          <w:ilvl w:val="2"/>
          <w:numId w:val="8"/>
        </w:numPr>
        <w:tabs>
          <w:tab w:val="left" w:pos="7513"/>
        </w:tabs>
        <w:suppressAutoHyphens/>
        <w:spacing w:after="0" w:line="240" w:lineRule="auto"/>
        <w:rPr>
          <w:rFonts w:ascii="Times New Roman" w:hAnsi="Times New Roman"/>
          <w:b/>
          <w:kern w:val="1"/>
          <w:sz w:val="24"/>
          <w:szCs w:val="24"/>
          <w:lang w:eastAsia="hi-IN" w:bidi="hi-IN"/>
        </w:rPr>
      </w:pPr>
      <w:r w:rsidRPr="00301B1C">
        <w:rPr>
          <w:rFonts w:ascii="Times New Roman" w:hAnsi="Times New Roman"/>
          <w:b/>
          <w:sz w:val="24"/>
          <w:szCs w:val="24"/>
        </w:rPr>
        <w:t xml:space="preserve">Műszaki </w:t>
      </w:r>
      <w:proofErr w:type="gramStart"/>
      <w:r w:rsidRPr="00301B1C">
        <w:rPr>
          <w:rFonts w:ascii="Times New Roman" w:hAnsi="Times New Roman"/>
          <w:b/>
          <w:sz w:val="24"/>
          <w:szCs w:val="24"/>
        </w:rPr>
        <w:t>dokumentációk</w:t>
      </w:r>
      <w:r w:rsidRPr="00301B1C">
        <w:rPr>
          <w:rFonts w:ascii="Times New Roman" w:hAnsi="Times New Roman"/>
          <w:b/>
          <w:sz w:val="24"/>
          <w:szCs w:val="24"/>
        </w:rPr>
        <w:tab/>
      </w:r>
      <w:r w:rsidRPr="00301B1C">
        <w:rPr>
          <w:rFonts w:ascii="Times New Roman" w:hAnsi="Times New Roman"/>
          <w:b/>
          <w:sz w:val="24"/>
          <w:szCs w:val="24"/>
        </w:rPr>
        <w:tab/>
      </w:r>
      <w:r w:rsidR="00C46786" w:rsidRPr="00301B1C">
        <w:rPr>
          <w:rFonts w:ascii="Times New Roman" w:hAnsi="Times New Roman"/>
          <w:b/>
          <w:sz w:val="24"/>
          <w:szCs w:val="24"/>
        </w:rPr>
        <w:t xml:space="preserve">  </w:t>
      </w:r>
      <w:r w:rsidRPr="00301B1C">
        <w:rPr>
          <w:rFonts w:ascii="Times New Roman" w:hAnsi="Times New Roman"/>
          <w:b/>
          <w:i/>
          <w:sz w:val="24"/>
          <w:szCs w:val="24"/>
        </w:rPr>
        <w:t>18</w:t>
      </w:r>
      <w:r w:rsidRPr="00301B1C">
        <w:rPr>
          <w:rFonts w:ascii="Times New Roman" w:hAnsi="Times New Roman"/>
          <w:b/>
          <w:i/>
          <w:kern w:val="1"/>
          <w:sz w:val="24"/>
          <w:szCs w:val="24"/>
          <w:lang w:eastAsia="hi-IN" w:bidi="hi-IN"/>
        </w:rPr>
        <w:t>óra</w:t>
      </w:r>
      <w:proofErr w:type="gramEnd"/>
      <w:r w:rsidRPr="00301B1C">
        <w:rPr>
          <w:rFonts w:ascii="Times New Roman" w:hAnsi="Times New Roman"/>
          <w:b/>
          <w:i/>
          <w:kern w:val="1"/>
          <w:sz w:val="24"/>
          <w:szCs w:val="24"/>
          <w:lang w:eastAsia="hi-IN" w:bidi="hi-IN"/>
        </w:rPr>
        <w:t>/</w:t>
      </w:r>
      <w:proofErr w:type="spellStart"/>
      <w:r w:rsidRPr="00301B1C">
        <w:rPr>
          <w:rFonts w:ascii="Times New Roman" w:hAnsi="Times New Roman"/>
          <w:b/>
          <w:i/>
          <w:kern w:val="1"/>
          <w:sz w:val="24"/>
          <w:szCs w:val="24"/>
          <w:lang w:eastAsia="hi-IN" w:bidi="hi-IN"/>
        </w:rPr>
        <w:t>18óra</w:t>
      </w:r>
      <w:proofErr w:type="spellEnd"/>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dokumentációk fogalma, tartalma.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Gépészeti technológiai dokumentációk, mint információhordozók, azok formai és tartalmi követelményei.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Rajztechnikai alapszabványok, előírások, megoldások.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Síkmértani szerkesztések, térelemek kölcsönös helyzete, vetületi és a</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 xml:space="preserve">onometrikus ábrázolás. </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Síkmetszés, valódi nagyság meghatározása, kiterítés.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Áthatások, </w:t>
      </w:r>
      <w:proofErr w:type="spellStart"/>
      <w:r w:rsidRPr="00301B1C">
        <w:rPr>
          <w:rFonts w:ascii="Times New Roman" w:hAnsi="Times New Roman"/>
          <w:kern w:val="1"/>
          <w:sz w:val="24"/>
          <w:szCs w:val="24"/>
          <w:lang w:eastAsia="hi-IN" w:bidi="hi-IN"/>
        </w:rPr>
        <w:t>áthatások</w:t>
      </w:r>
      <w:proofErr w:type="spellEnd"/>
      <w:r w:rsidRPr="00301B1C">
        <w:rPr>
          <w:rFonts w:ascii="Times New Roman" w:hAnsi="Times New Roman"/>
          <w:kern w:val="1"/>
          <w:sz w:val="24"/>
          <w:szCs w:val="24"/>
          <w:lang w:eastAsia="hi-IN" w:bidi="hi-IN"/>
        </w:rPr>
        <w:t xml:space="preserve"> alkatrészrajzokon.</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Összeállítási és részletrajzok.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 és összeállítási rajzok fogalma.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Metszetábrázolások, szelvény egyszerűsített ábrázolások.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Mérethálózat felépítése, különleges méretmegadások.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Tűrés, illesztés.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Felületi minőség.</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Jelképes ábrázolások.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 tárgyára, céljára vonatkozó dokumentumok.</w:t>
      </w:r>
      <w:r w:rsidRPr="00301B1C">
        <w:rPr>
          <w:rFonts w:ascii="Times New Roman" w:hAnsi="Times New Roman"/>
          <w:kern w:val="1"/>
          <w:sz w:val="24"/>
          <w:szCs w:val="24"/>
          <w:lang w:eastAsia="hi-IN" w:bidi="hi-IN"/>
        </w:rPr>
        <w:tab/>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munkafolyamatokra, eszközökre, technológiákra vonatkozó dokumentációk.</w:t>
      </w:r>
      <w:r w:rsidRPr="00301B1C">
        <w:rPr>
          <w:rFonts w:ascii="Times New Roman" w:hAnsi="Times New Roman"/>
          <w:kern w:val="1"/>
          <w:sz w:val="24"/>
          <w:szCs w:val="24"/>
          <w:lang w:eastAsia="hi-IN" w:bidi="hi-IN"/>
        </w:rPr>
        <w:tab/>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gépészeti műszaki rajzok.</w:t>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r w:rsidRPr="00301B1C">
        <w:rPr>
          <w:rFonts w:ascii="Times New Roman" w:hAnsi="Times New Roman"/>
          <w:kern w:val="1"/>
          <w:sz w:val="24"/>
          <w:szCs w:val="24"/>
          <w:lang w:eastAsia="hi-IN" w:bidi="hi-IN"/>
        </w:rPr>
        <w:tab/>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alkatrészek, szerkezeti egységek, művelet-, illetve szerelési terv.</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Rendszerek rajzai, kapcsolási vázlatok, folyamatábrák és folyamatrendszerek.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sorrend fogalma, tartalma.</w:t>
      </w:r>
    </w:p>
    <w:p w:rsidR="00981984" w:rsidRPr="00301B1C" w:rsidRDefault="00981984" w:rsidP="00C46786">
      <w:pPr>
        <w:widowControl w:val="0"/>
        <w:suppressAutoHyphens/>
        <w:spacing w:after="0" w:line="240" w:lineRule="auto"/>
        <w:ind w:left="1224"/>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
      </w:r>
    </w:p>
    <w:p w:rsidR="00981984" w:rsidRPr="00301B1C" w:rsidRDefault="00981984" w:rsidP="00C46786">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 xml:space="preserve">Gépészeti </w:t>
      </w:r>
      <w:proofErr w:type="gramStart"/>
      <w:r w:rsidRPr="00301B1C">
        <w:rPr>
          <w:rFonts w:ascii="Times New Roman" w:hAnsi="Times New Roman"/>
          <w:b/>
          <w:sz w:val="24"/>
          <w:szCs w:val="24"/>
        </w:rPr>
        <w:t>alapmérések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t xml:space="preserve">  </w:t>
      </w:r>
      <w:r w:rsidR="00C46786" w:rsidRPr="00301B1C">
        <w:rPr>
          <w:rFonts w:ascii="Times New Roman" w:hAnsi="Times New Roman"/>
          <w:b/>
          <w:sz w:val="24"/>
          <w:szCs w:val="24"/>
        </w:rPr>
        <w:t xml:space="preserve">  </w:t>
      </w:r>
      <w:r w:rsidRPr="00301B1C">
        <w:rPr>
          <w:rFonts w:ascii="Times New Roman" w:hAnsi="Times New Roman"/>
          <w:b/>
          <w:sz w:val="24"/>
          <w:szCs w:val="24"/>
        </w:rPr>
        <w:t xml:space="preserve">         </w:t>
      </w:r>
      <w:r w:rsidRPr="00301B1C">
        <w:rPr>
          <w:rFonts w:ascii="Times New Roman" w:hAnsi="Times New Roman"/>
          <w:b/>
          <w:i/>
          <w:sz w:val="24"/>
          <w:szCs w:val="24"/>
        </w:rPr>
        <w:t>18</w:t>
      </w:r>
      <w:proofErr w:type="gramEnd"/>
      <w:r w:rsidRPr="00301B1C">
        <w:rPr>
          <w:rFonts w:ascii="Times New Roman" w:hAnsi="Times New Roman"/>
          <w:b/>
          <w:i/>
          <w:sz w:val="24"/>
          <w:szCs w:val="24"/>
        </w:rPr>
        <w:t xml:space="preserve"> óra/18óra</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ellenőrzés fogalma és folyamata.</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Műszaki rajzok olvasása, értelmezése, készítése.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Mértékegységek.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Műszaki mérés eszközeinek ismerete.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Hosszméretek mérése és ellenőrzése.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Szögek mérése és ellenőrzése.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Alak- és helyzetpontosság mérése és ellenőrzése.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Mérési utasítás.</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pontosság.</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Tűréssel, illesztéssel kapcsolatos alapfogalmak, táblázatok kezelése.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alapfogalmak, mérési hibák.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Műszerhibák.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jellemzők.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egyszerű és nagypontosságú mérőeszközökkel.</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Mérőeszközök.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Hossz- és szögmérő eszközök.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mérőeszközök típusai, működésük, kezelésük.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Digitális mérőeszközök típusai, alkalmazásuk.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felületek mérésének eszközei.</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mérésének eszközei.</w:t>
      </w:r>
    </w:p>
    <w:p w:rsidR="00981984" w:rsidRPr="00301B1C" w:rsidRDefault="00981984" w:rsidP="00C46786">
      <w:pPr>
        <w:autoSpaceDE w:val="0"/>
        <w:autoSpaceDN w:val="0"/>
        <w:adjustRightInd w:val="0"/>
        <w:spacing w:after="0"/>
        <w:ind w:firstLine="709"/>
        <w:rPr>
          <w:rFonts w:ascii="Times New Roman" w:hAnsi="Times New Roman"/>
          <w:kern w:val="24"/>
          <w:sz w:val="24"/>
          <w:szCs w:val="24"/>
          <w:lang w:eastAsia="hi-IN" w:bidi="hi-IN"/>
        </w:rPr>
      </w:pPr>
      <w:r w:rsidRPr="00301B1C">
        <w:rPr>
          <w:rFonts w:ascii="Times New Roman" w:hAnsi="Times New Roman"/>
          <w:kern w:val="24"/>
          <w:sz w:val="24"/>
          <w:szCs w:val="24"/>
          <w:lang w:eastAsia="hi-IN" w:bidi="hi-IN"/>
        </w:rPr>
        <w:t>Belső felületek mérésének eszközei.</w:t>
      </w:r>
    </w:p>
    <w:p w:rsidR="00981984" w:rsidRPr="00301B1C" w:rsidRDefault="00981984" w:rsidP="00C46786">
      <w:pPr>
        <w:autoSpaceDE w:val="0"/>
        <w:autoSpaceDN w:val="0"/>
        <w:adjustRightInd w:val="0"/>
        <w:spacing w:after="0"/>
        <w:ind w:firstLine="709"/>
        <w:rPr>
          <w:rFonts w:ascii="Times New Roman" w:hAnsi="Times New Roman"/>
          <w:kern w:val="24"/>
          <w:sz w:val="24"/>
          <w:szCs w:val="24"/>
          <w:lang w:eastAsia="hi-IN" w:bidi="hi-IN"/>
        </w:rPr>
      </w:pPr>
      <w:r w:rsidRPr="00301B1C">
        <w:rPr>
          <w:rFonts w:ascii="Times New Roman" w:hAnsi="Times New Roman"/>
          <w:kern w:val="24"/>
          <w:sz w:val="24"/>
          <w:szCs w:val="24"/>
          <w:lang w:eastAsia="hi-IN" w:bidi="hi-IN"/>
        </w:rPr>
        <w:t>Szögek mérésének, ellenőrzésének eszközei.</w:t>
      </w:r>
    </w:p>
    <w:p w:rsidR="00981984" w:rsidRPr="00301B1C" w:rsidRDefault="00981984" w:rsidP="00C46786">
      <w:pPr>
        <w:autoSpaceDE w:val="0"/>
        <w:autoSpaceDN w:val="0"/>
        <w:adjustRightInd w:val="0"/>
        <w:spacing w:after="0"/>
        <w:ind w:firstLine="709"/>
        <w:rPr>
          <w:rFonts w:ascii="Times New Roman" w:hAnsi="Times New Roman"/>
          <w:kern w:val="24"/>
          <w:sz w:val="24"/>
          <w:szCs w:val="24"/>
          <w:lang w:eastAsia="hi-IN" w:bidi="hi-IN"/>
        </w:rPr>
      </w:pPr>
      <w:r w:rsidRPr="00301B1C">
        <w:rPr>
          <w:rFonts w:ascii="Times New Roman" w:hAnsi="Times New Roman"/>
          <w:kern w:val="24"/>
          <w:sz w:val="24"/>
          <w:szCs w:val="24"/>
          <w:lang w:eastAsia="hi-IN" w:bidi="hi-IN"/>
        </w:rPr>
        <w:t>Felületi minőség jelölése, ellenőrzésének és mérésének eszközei.</w:t>
      </w:r>
    </w:p>
    <w:p w:rsidR="00981984" w:rsidRPr="00301B1C" w:rsidRDefault="00981984" w:rsidP="00C46786">
      <w:pPr>
        <w:autoSpaceDE w:val="0"/>
        <w:autoSpaceDN w:val="0"/>
        <w:adjustRightInd w:val="0"/>
        <w:spacing w:after="0"/>
        <w:ind w:firstLine="709"/>
        <w:rPr>
          <w:rFonts w:ascii="Times New Roman" w:hAnsi="Times New Roman"/>
          <w:kern w:val="24"/>
          <w:sz w:val="24"/>
          <w:szCs w:val="24"/>
          <w:lang w:eastAsia="hi-IN" w:bidi="hi-IN"/>
        </w:rPr>
      </w:pPr>
      <w:r w:rsidRPr="00301B1C">
        <w:rPr>
          <w:rFonts w:ascii="Times New Roman" w:hAnsi="Times New Roman"/>
          <w:kern w:val="24"/>
          <w:sz w:val="24"/>
          <w:szCs w:val="24"/>
          <w:lang w:eastAsia="hi-IN" w:bidi="hi-IN"/>
        </w:rPr>
        <w:t>Munkadarabok alak- és helyzetmérésének eszközei, módjai.</w:t>
      </w:r>
    </w:p>
    <w:p w:rsidR="00981984" w:rsidRPr="00301B1C" w:rsidRDefault="00981984" w:rsidP="00C46786">
      <w:pPr>
        <w:autoSpaceDE w:val="0"/>
        <w:autoSpaceDN w:val="0"/>
        <w:adjustRightInd w:val="0"/>
        <w:spacing w:after="0"/>
        <w:ind w:firstLine="709"/>
        <w:rPr>
          <w:rFonts w:ascii="Times New Roman" w:hAnsi="Times New Roman"/>
          <w:kern w:val="24"/>
          <w:sz w:val="24"/>
          <w:szCs w:val="24"/>
          <w:lang w:eastAsia="hi-IN" w:bidi="hi-IN"/>
        </w:rPr>
      </w:pPr>
      <w:r w:rsidRPr="00301B1C">
        <w:rPr>
          <w:rFonts w:ascii="Times New Roman" w:hAnsi="Times New Roman"/>
          <w:kern w:val="24"/>
          <w:sz w:val="24"/>
          <w:szCs w:val="24"/>
          <w:lang w:eastAsia="hi-IN" w:bidi="hi-IN"/>
        </w:rPr>
        <w:t>Mérési dokumentumok jelentősége, fajtái, tartalma.</w:t>
      </w:r>
    </w:p>
    <w:p w:rsidR="00981984" w:rsidRPr="00301B1C" w:rsidRDefault="00981984" w:rsidP="00981984">
      <w:pPr>
        <w:widowControl w:val="0"/>
        <w:suppressAutoHyphens/>
        <w:spacing w:after="0" w:line="240" w:lineRule="auto"/>
        <w:ind w:left="1224" w:firstLine="194"/>
        <w:rPr>
          <w:rFonts w:ascii="Times New Roman" w:hAnsi="Times New Roman"/>
          <w:kern w:val="1"/>
          <w:sz w:val="24"/>
          <w:szCs w:val="24"/>
          <w:lang w:eastAsia="hi-IN" w:bidi="hi-IN"/>
        </w:rPr>
      </w:pPr>
    </w:p>
    <w:p w:rsidR="00981984" w:rsidRPr="00301B1C" w:rsidRDefault="00981984" w:rsidP="00C46786">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 xml:space="preserve">Anyagismeret, </w:t>
      </w:r>
      <w:proofErr w:type="gramStart"/>
      <w:r w:rsidRPr="00301B1C">
        <w:rPr>
          <w:rFonts w:ascii="Times New Roman" w:hAnsi="Times New Roman"/>
          <w:b/>
          <w:sz w:val="24"/>
          <w:szCs w:val="24"/>
        </w:rPr>
        <w:t>anyagvizsgálat</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 xml:space="preserve">           18</w:t>
      </w:r>
      <w:proofErr w:type="gramEnd"/>
      <w:r w:rsidRPr="00301B1C">
        <w:rPr>
          <w:rFonts w:ascii="Times New Roman" w:hAnsi="Times New Roman"/>
          <w:b/>
          <w:i/>
          <w:sz w:val="24"/>
          <w:szCs w:val="24"/>
        </w:rPr>
        <w:t xml:space="preserve"> óra/18óra</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Alapanyagok csoportosítása és tulajdonságai.</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Anyagszerkezettani</w:t>
      </w:r>
      <w:proofErr w:type="spellEnd"/>
      <w:r w:rsidRPr="00301B1C">
        <w:rPr>
          <w:rFonts w:ascii="Times New Roman" w:hAnsi="Times New Roman"/>
          <w:kern w:val="1"/>
          <w:sz w:val="24"/>
          <w:szCs w:val="24"/>
          <w:lang w:eastAsia="hi-IN" w:bidi="hi-IN"/>
        </w:rPr>
        <w:t xml:space="preserve"> alapismeretek.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Vasfémek és ötvözeteik, tulajdonságaik.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Ötvözők hatása.</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legfontosabb acélfajták alkalmazási területei.</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Kiválasztás szempontjai.</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Nem vasalapú fémes szerkezeti anyagok.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Könnyűfémek.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Nehézfémek.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Szinterelt</w:t>
      </w:r>
      <w:proofErr w:type="spellEnd"/>
      <w:r w:rsidRPr="00301B1C">
        <w:rPr>
          <w:rFonts w:ascii="Times New Roman" w:hAnsi="Times New Roman"/>
          <w:kern w:val="1"/>
          <w:sz w:val="24"/>
          <w:szCs w:val="24"/>
          <w:lang w:eastAsia="hi-IN" w:bidi="hi-IN"/>
        </w:rPr>
        <w:t xml:space="preserve"> szerkezeti anyagok.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Műanyagok.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Segédanyagok.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Hőkezelések, feladatuk, csoportosításuk.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Hőkezelő eljárások.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Hőkezelési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Jellegzetes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Öntési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Forgácsolás során képződő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Köszörülési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Képlékeny alakítás okozta hibák.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Kifáradás.</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Korrózió </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Hibakimutatás lehetőségei.</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Anyagvizsgálati módok.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Roncsolás-mentes anyagvizsgálatok (repedésvizsgálatok).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Roncsolásos anyagvizsgálatok, szakítóvizsgálat, keménység 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próbák.</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Szakítóvizsgálat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Hajlítóvizsgálat</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Csövek gyűrűtágító vizsgálata.</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Lapító 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Törésvizsgálat.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Ütővizsgálat.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Keménységmérés</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Metallográfiai 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Endoszkópos 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Folyadékbehatolásos repedésvizsgálat.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Mágnesezhető poros repedésvizsgálat.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Ultrahangos repedésvizsgálat.</w:t>
      </w:r>
    </w:p>
    <w:p w:rsidR="00981984" w:rsidRPr="00301B1C" w:rsidRDefault="00981984" w:rsidP="00C46786">
      <w:pPr>
        <w:widowControl w:val="0"/>
        <w:suppressAutoHyphens/>
        <w:spacing w:after="0" w:line="240" w:lineRule="auto"/>
        <w:ind w:left="1224" w:hanging="51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Radiográfiai vizsgálat.</w:t>
      </w:r>
    </w:p>
    <w:p w:rsidR="00981984" w:rsidRPr="00301B1C" w:rsidRDefault="00981984" w:rsidP="00981984">
      <w:pPr>
        <w:widowControl w:val="0"/>
        <w:suppressAutoHyphens/>
        <w:spacing w:after="0" w:line="240" w:lineRule="auto"/>
        <w:ind w:left="1224"/>
        <w:rPr>
          <w:rFonts w:ascii="Times New Roman" w:hAnsi="Times New Roman"/>
          <w:kern w:val="1"/>
          <w:sz w:val="24"/>
          <w:szCs w:val="24"/>
          <w:lang w:eastAsia="hi-IN" w:bidi="hi-IN"/>
        </w:rPr>
      </w:pPr>
    </w:p>
    <w:p w:rsidR="00981984" w:rsidRPr="00301B1C" w:rsidRDefault="00981984" w:rsidP="00981984">
      <w:pPr>
        <w:widowControl w:val="0"/>
        <w:suppressAutoHyphens/>
        <w:spacing w:after="0" w:line="240" w:lineRule="auto"/>
        <w:ind w:left="1224"/>
        <w:rPr>
          <w:rFonts w:ascii="Times New Roman" w:hAnsi="Times New Roman"/>
          <w:kern w:val="1"/>
          <w:sz w:val="24"/>
          <w:szCs w:val="24"/>
          <w:lang w:eastAsia="hi-IN" w:bidi="hi-IN"/>
        </w:rPr>
      </w:pPr>
    </w:p>
    <w:p w:rsidR="00981984" w:rsidRPr="00301B1C" w:rsidRDefault="00981984" w:rsidP="00C46786">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 xml:space="preserve">Fémek </w:t>
      </w:r>
      <w:proofErr w:type="gramStart"/>
      <w:r w:rsidRPr="00301B1C">
        <w:rPr>
          <w:rFonts w:ascii="Times New Roman" w:hAnsi="Times New Roman"/>
          <w:b/>
          <w:sz w:val="24"/>
          <w:szCs w:val="24"/>
        </w:rPr>
        <w:t>alakítása</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t xml:space="preserve">           </w:t>
      </w:r>
      <w:r w:rsidRPr="00301B1C">
        <w:rPr>
          <w:rFonts w:ascii="Times New Roman" w:hAnsi="Times New Roman"/>
          <w:b/>
          <w:i/>
          <w:sz w:val="24"/>
          <w:szCs w:val="24"/>
        </w:rPr>
        <w:t>18</w:t>
      </w:r>
      <w:proofErr w:type="gramEnd"/>
      <w:r w:rsidRPr="00301B1C">
        <w:rPr>
          <w:rFonts w:ascii="Times New Roman" w:hAnsi="Times New Roman"/>
          <w:b/>
          <w:i/>
          <w:sz w:val="24"/>
          <w:szCs w:val="24"/>
        </w:rPr>
        <w:t xml:space="preserve"> óra/18óra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felosztása, fizikai-, kémiai tulajdonságai.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technológiai tulajdonságai.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Ötvözők hatásai.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forgácsoló műveletek (darabolás, hajlítás, fűrészelés, reszelés, köszörülés, fúrás, süllyesztés, dörzsölés, hántolás, csiszolás, menetvágás, menetfúrás).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Forgács nélküli alakítási technológiák alkalmazásának megismerése, alkalmazott gépek, eszközök, szerszámok.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Lemezhajlítás.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Peremezés.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Domborítás, ívelés.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megmunkálásokra alkalmas és a gépészeti szakmákban használatos anyagok.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Alkatrészek illesztése.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Illesztés reszeléssel.</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Hántoló szerszámok, eszközök.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Lemezalkatrész készítése.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 és ívelt felületek hántolása.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dörzsárazás szerszámai és művelete.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Tűrésezett furatok alak- és méretellenőrzése.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Illesztés dörzsárazással.</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Csiszoló és polírozó anyagok, szerszámok és gépek.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Illesztés csiszolással.</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Komple</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 xml:space="preserve"> illesztési munkák, ellenőrző feladatok.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forgácsolás szerszámai.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forgácsoló alapeljárások gépei.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Esztergálás technológiája, a munkafolyamat mozgásviszonyai.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Fúrás, furatmegmunkálás technológiája, a munkafolyamat mozgásviszonyai.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Marás technológiája, a munkafolyamat mozgásviszonyai.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Köszörülés technológiája, a munkafolyamat mozgásviszonyai.</w:t>
      </w:r>
    </w:p>
    <w:p w:rsidR="00981984" w:rsidRPr="00301B1C" w:rsidRDefault="00981984" w:rsidP="00C46786">
      <w:pPr>
        <w:widowControl w:val="0"/>
        <w:suppressAutoHyphens/>
        <w:spacing w:after="0" w:line="240" w:lineRule="auto"/>
        <w:ind w:left="720"/>
        <w:rPr>
          <w:rFonts w:ascii="Times New Roman" w:hAnsi="Times New Roman"/>
          <w:b/>
          <w:kern w:val="1"/>
          <w:sz w:val="24"/>
          <w:szCs w:val="24"/>
          <w:lang w:eastAsia="hi-IN" w:bidi="hi-IN"/>
        </w:rPr>
      </w:pPr>
      <w:r w:rsidRPr="00301B1C">
        <w:rPr>
          <w:rFonts w:ascii="Times New Roman" w:hAnsi="Times New Roman"/>
          <w:kern w:val="1"/>
          <w:sz w:val="24"/>
          <w:szCs w:val="24"/>
          <w:lang w:eastAsia="hi-IN" w:bidi="hi-IN"/>
        </w:rPr>
        <w:t>Gépüzemeltetés munkabiztonsági szabályai.</w:t>
      </w:r>
    </w:p>
    <w:p w:rsidR="00981984" w:rsidRPr="00301B1C" w:rsidRDefault="00981984" w:rsidP="00981984">
      <w:pPr>
        <w:widowControl w:val="0"/>
        <w:suppressAutoHyphens/>
        <w:spacing w:after="0" w:line="240" w:lineRule="auto"/>
        <w:jc w:val="center"/>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A képzés javasolt helyszíne </w:t>
      </w:r>
      <w:r w:rsidRPr="00301B1C">
        <w:rPr>
          <w:rFonts w:ascii="Times New Roman" w:hAnsi="Times New Roman"/>
          <w:b/>
          <w:kern w:val="1"/>
          <w:sz w:val="24"/>
          <w:szCs w:val="24"/>
          <w:lang w:eastAsia="hi-IN" w:bidi="hi-IN"/>
        </w:rPr>
        <w:t>(ajánlás)</w:t>
      </w:r>
    </w:p>
    <w:p w:rsidR="00981984" w:rsidRPr="00301B1C" w:rsidRDefault="00981984" w:rsidP="00C46786">
      <w:pPr>
        <w:spacing w:after="0" w:line="240" w:lineRule="auto"/>
        <w:ind w:left="426"/>
        <w:rPr>
          <w:rFonts w:ascii="Times New Roman" w:hAnsi="Times New Roman"/>
          <w:i/>
          <w:sz w:val="24"/>
          <w:szCs w:val="24"/>
        </w:rPr>
      </w:pPr>
      <w:r w:rsidRPr="00301B1C">
        <w:rPr>
          <w:rFonts w:ascii="Times New Roman" w:hAnsi="Times New Roman"/>
          <w:i/>
          <w:sz w:val="24"/>
          <w:szCs w:val="24"/>
        </w:rPr>
        <w:t>Tanterem</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lastRenderedPageBreak/>
        <w:t>A tantárgy elsajátítása során alkalmazható sajátos módszerek, tanulói tevékenységformák (ajánlás)</w:t>
      </w:r>
    </w:p>
    <w:p w:rsidR="00981984" w:rsidRPr="00301B1C" w:rsidRDefault="00981984" w:rsidP="00981984">
      <w:pPr>
        <w:spacing w:after="0" w:line="240" w:lineRule="auto"/>
        <w:ind w:left="851"/>
        <w:rPr>
          <w:rFonts w:ascii="Times New Roman" w:hAnsi="Times New Roman"/>
          <w:b/>
          <w:i/>
          <w:sz w:val="24"/>
          <w:szCs w:val="24"/>
        </w:rPr>
      </w:pPr>
    </w:p>
    <w:p w:rsidR="00981984" w:rsidRPr="00301B1C" w:rsidRDefault="000F433E" w:rsidP="00C46786">
      <w:pPr>
        <w:pStyle w:val="Listaszerbekezds"/>
        <w:spacing w:after="0" w:line="240" w:lineRule="auto"/>
        <w:ind w:left="791" w:firstLine="1"/>
        <w:rPr>
          <w:rFonts w:ascii="Times New Roman" w:hAnsi="Times New Roman"/>
          <w:b/>
          <w:i/>
          <w:sz w:val="24"/>
          <w:szCs w:val="24"/>
        </w:rPr>
      </w:pPr>
      <w:r w:rsidRPr="00301B1C">
        <w:rPr>
          <w:rFonts w:ascii="Times New Roman" w:hAnsi="Times New Roman"/>
          <w:b/>
          <w:sz w:val="24"/>
          <w:szCs w:val="24"/>
        </w:rPr>
        <w:t>4.5.1.</w:t>
      </w:r>
      <w:r w:rsidRPr="00301B1C">
        <w:rPr>
          <w:rFonts w:ascii="Times New Roman" w:hAnsi="Times New Roman"/>
          <w:b/>
          <w:i/>
          <w:sz w:val="24"/>
          <w:szCs w:val="24"/>
        </w:rPr>
        <w:t xml:space="preserve"> </w:t>
      </w:r>
      <w:r w:rsidR="00981984" w:rsidRPr="00301B1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1984" w:rsidRPr="00301B1C">
        <w:trPr>
          <w:jc w:val="center"/>
        </w:trPr>
        <w:tc>
          <w:tcPr>
            <w:tcW w:w="994"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981984" w:rsidRPr="00301B1C">
        <w:trPr>
          <w:jc w:val="center"/>
        </w:trPr>
        <w:tc>
          <w:tcPr>
            <w:tcW w:w="994"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c>
          <w:tcPr>
            <w:tcW w:w="2800" w:type="dxa"/>
            <w:vMerge/>
            <w:vAlign w:val="center"/>
          </w:tcPr>
          <w:p w:rsidR="00981984" w:rsidRPr="00301B1C" w:rsidRDefault="00981984" w:rsidP="00FB602F">
            <w:pPr>
              <w:spacing w:after="0" w:line="240" w:lineRule="auto"/>
              <w:rPr>
                <w:rFonts w:ascii="Times New Roman" w:hAnsi="Times New Roman"/>
                <w:b/>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r>
      <w:tr w:rsidR="00981984" w:rsidRPr="00301B1C">
        <w:trPr>
          <w:jc w:val="center"/>
        </w:trPr>
        <w:tc>
          <w:tcPr>
            <w:tcW w:w="99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99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99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99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1.11.</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házi feladat</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301B1C" w:rsidRDefault="00301B1C" w:rsidP="00C46786">
      <w:pPr>
        <w:spacing w:after="0" w:line="240" w:lineRule="auto"/>
        <w:ind w:left="792"/>
        <w:rPr>
          <w:rFonts w:ascii="Times New Roman" w:hAnsi="Times New Roman"/>
          <w:b/>
          <w:sz w:val="24"/>
          <w:szCs w:val="24"/>
        </w:rPr>
      </w:pPr>
    </w:p>
    <w:p w:rsidR="00981984" w:rsidRPr="00301B1C" w:rsidRDefault="000F433E" w:rsidP="00C46786">
      <w:pPr>
        <w:spacing w:after="0" w:line="240" w:lineRule="auto"/>
        <w:ind w:left="792"/>
        <w:rPr>
          <w:rFonts w:ascii="Times New Roman" w:hAnsi="Times New Roman"/>
          <w:b/>
          <w:i/>
          <w:sz w:val="24"/>
          <w:szCs w:val="24"/>
        </w:rPr>
      </w:pPr>
      <w:r w:rsidRPr="00301B1C">
        <w:rPr>
          <w:rFonts w:ascii="Times New Roman" w:hAnsi="Times New Roman"/>
          <w:b/>
          <w:sz w:val="24"/>
          <w:szCs w:val="24"/>
        </w:rPr>
        <w:t>4.5.2.</w:t>
      </w:r>
      <w:r w:rsidRPr="00301B1C">
        <w:rPr>
          <w:rFonts w:ascii="Times New Roman" w:hAnsi="Times New Roman"/>
          <w:b/>
          <w:i/>
          <w:sz w:val="24"/>
          <w:szCs w:val="24"/>
        </w:rPr>
        <w:t xml:space="preserve"> </w:t>
      </w:r>
      <w:r w:rsidR="00981984"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81984" w:rsidRPr="00301B1C">
        <w:trPr>
          <w:cantSplit/>
          <w:trHeight w:val="921"/>
          <w:jc w:val="center"/>
        </w:trPr>
        <w:tc>
          <w:tcPr>
            <w:tcW w:w="828"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981984" w:rsidRPr="00301B1C">
        <w:trPr>
          <w:cantSplit/>
          <w:trHeight w:val="1076"/>
          <w:jc w:val="center"/>
        </w:trPr>
        <w:tc>
          <w:tcPr>
            <w:tcW w:w="828"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c>
          <w:tcPr>
            <w:tcW w:w="3621" w:type="dxa"/>
            <w:vMerge/>
            <w:vAlign w:val="center"/>
          </w:tcPr>
          <w:p w:rsidR="00981984" w:rsidRPr="00301B1C" w:rsidRDefault="00981984" w:rsidP="00FB602F">
            <w:pPr>
              <w:spacing w:after="0" w:line="240" w:lineRule="auto"/>
              <w:rPr>
                <w:rFonts w:ascii="Times New Roman" w:hAnsi="Times New Roman"/>
                <w:b/>
                <w:sz w:val="20"/>
                <w:szCs w:val="20"/>
                <w:lang w:eastAsia="hu-HU"/>
              </w:rPr>
            </w:pPr>
          </w:p>
        </w:tc>
        <w:tc>
          <w:tcPr>
            <w:tcW w:w="809" w:type="dxa"/>
            <w:textDirection w:val="btLr"/>
            <w:vAlign w:val="center"/>
          </w:tcPr>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r>
      <w:tr w:rsidR="00981984" w:rsidRPr="00301B1C">
        <w:trPr>
          <w:jc w:val="center"/>
        </w:trPr>
        <w:tc>
          <w:tcPr>
            <w:tcW w:w="828"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981984" w:rsidRPr="00301B1C" w:rsidRDefault="00981984" w:rsidP="00981984">
      <w:pPr>
        <w:spacing w:after="0" w:line="240" w:lineRule="auto"/>
        <w:ind w:left="792"/>
        <w:rPr>
          <w:rFonts w:ascii="Times New Roman" w:hAnsi="Times New Roman"/>
          <w:b/>
          <w:i/>
          <w:sz w:val="24"/>
          <w:szCs w:val="24"/>
        </w:rPr>
      </w:pPr>
    </w:p>
    <w:p w:rsidR="00981984" w:rsidRPr="00301B1C" w:rsidRDefault="00981984" w:rsidP="00C46786">
      <w:pPr>
        <w:widowControl w:val="0"/>
        <w:numPr>
          <w:ilvl w:val="1"/>
          <w:numId w:val="8"/>
        </w:numPr>
        <w:suppressAutoHyphens/>
        <w:spacing w:after="0" w:line="240" w:lineRule="auto"/>
        <w:rPr>
          <w:rFonts w:ascii="Times New Roman" w:hAnsi="Times New Roman"/>
          <w:b/>
          <w:bCs/>
          <w:kern w:val="1"/>
          <w:sz w:val="24"/>
          <w:szCs w:val="24"/>
          <w:lang w:eastAsia="hi-IN" w:bidi="hi-IN"/>
        </w:rPr>
      </w:pPr>
      <w:r w:rsidRPr="00301B1C">
        <w:rPr>
          <w:rFonts w:ascii="Times New Roman" w:hAnsi="Times New Roman"/>
          <w:b/>
          <w:sz w:val="24"/>
          <w:szCs w:val="24"/>
        </w:rPr>
        <w:t>A tantárgy értékelésének módja</w:t>
      </w:r>
    </w:p>
    <w:p w:rsidR="00981984" w:rsidRPr="00301B1C" w:rsidRDefault="00981984" w:rsidP="00C46786">
      <w:pPr>
        <w:autoSpaceDE w:val="0"/>
        <w:autoSpaceDN w:val="0"/>
        <w:adjustRightInd w:val="0"/>
        <w:spacing w:after="0" w:line="240" w:lineRule="auto"/>
        <w:ind w:left="357"/>
        <w:rPr>
          <w:rFonts w:ascii="Times New Roman" w:hAnsi="Times New Roman"/>
          <w:sz w:val="24"/>
          <w:szCs w:val="24"/>
          <w:lang w:bidi="hi-IN"/>
        </w:rPr>
      </w:pPr>
      <w:r w:rsidRPr="00301B1C">
        <w:rPr>
          <w:rFonts w:ascii="Times New Roman" w:hAnsi="Times New Roman"/>
          <w:sz w:val="24"/>
          <w:szCs w:val="24"/>
          <w:lang w:bidi="hi-IN"/>
        </w:rPr>
        <w:t>A nemzeti köznevelésről szóló 2011. évi C</w:t>
      </w:r>
      <w:r w:rsidR="00D22CEC" w:rsidRPr="00301B1C">
        <w:rPr>
          <w:rFonts w:ascii="Times New Roman" w:hAnsi="Times New Roman"/>
          <w:sz w:val="24"/>
          <w:szCs w:val="24"/>
          <w:lang w:bidi="hi-IN"/>
        </w:rPr>
        <w:t>X</w:t>
      </w:r>
      <w:r w:rsidRPr="00301B1C">
        <w:rPr>
          <w:rFonts w:ascii="Times New Roman" w:hAnsi="Times New Roman"/>
          <w:sz w:val="24"/>
          <w:szCs w:val="24"/>
          <w:lang w:bidi="hi-IN"/>
        </w:rPr>
        <w:t>C. törvény 54. § (2) a) pontja szerinti értékeléssel.</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645F0E" w:rsidRPr="00301B1C" w:rsidRDefault="00645F0E" w:rsidP="00981984">
      <w:pPr>
        <w:widowControl w:val="0"/>
        <w:suppressAutoHyphens/>
        <w:spacing w:after="0" w:line="240" w:lineRule="auto"/>
        <w:rPr>
          <w:rFonts w:ascii="Times New Roman" w:hAnsi="Times New Roman"/>
          <w:b/>
          <w:kern w:val="1"/>
          <w:sz w:val="24"/>
          <w:szCs w:val="24"/>
          <w:lang w:eastAsia="hi-IN" w:bidi="hi-IN"/>
        </w:rPr>
      </w:pPr>
    </w:p>
    <w:p w:rsidR="00645F0E" w:rsidRPr="00301B1C" w:rsidRDefault="00645F0E" w:rsidP="00981984">
      <w:pPr>
        <w:widowControl w:val="0"/>
        <w:suppressAutoHyphens/>
        <w:spacing w:after="0" w:line="240" w:lineRule="auto"/>
        <w:rPr>
          <w:rFonts w:ascii="Times New Roman" w:hAnsi="Times New Roman"/>
          <w:b/>
          <w:kern w:val="1"/>
          <w:sz w:val="24"/>
          <w:szCs w:val="24"/>
          <w:lang w:eastAsia="hi-IN" w:bidi="hi-IN"/>
        </w:rPr>
      </w:pPr>
    </w:p>
    <w:p w:rsidR="00645F0E" w:rsidRPr="00301B1C" w:rsidRDefault="00645F0E"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0"/>
          <w:numId w:val="8"/>
        </w:numPr>
        <w:tabs>
          <w:tab w:val="left" w:pos="6663"/>
          <w:tab w:val="right" w:pos="9214"/>
        </w:tabs>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t>Gépészeti alapozó feladatok gyakorlata tantárgy</w:t>
      </w:r>
      <w:r w:rsidRPr="00301B1C">
        <w:rPr>
          <w:rFonts w:ascii="Times New Roman" w:hAnsi="Times New Roman"/>
          <w:b/>
          <w:sz w:val="24"/>
          <w:szCs w:val="24"/>
          <w:lang w:eastAsia="hu-HU"/>
        </w:rPr>
        <w:tab/>
      </w:r>
      <w:r w:rsidRPr="00301B1C">
        <w:rPr>
          <w:rFonts w:ascii="Times New Roman" w:hAnsi="Times New Roman"/>
          <w:b/>
          <w:sz w:val="24"/>
          <w:szCs w:val="24"/>
          <w:lang w:eastAsia="hu-HU"/>
        </w:rPr>
        <w:tab/>
        <w:t>144 óra /144 óra*</w:t>
      </w:r>
    </w:p>
    <w:p w:rsidR="00981984" w:rsidRPr="00301B1C" w:rsidRDefault="00981984" w:rsidP="00981984">
      <w:pPr>
        <w:spacing w:after="0" w:line="240" w:lineRule="auto"/>
        <w:jc w:val="right"/>
        <w:rPr>
          <w:rFonts w:ascii="Times New Roman" w:hAnsi="Times New Roman"/>
          <w:i/>
          <w:sz w:val="20"/>
          <w:szCs w:val="20"/>
        </w:rPr>
      </w:pPr>
      <w:r w:rsidRPr="00301B1C">
        <w:rPr>
          <w:rFonts w:ascii="Times New Roman" w:hAnsi="Times New Roman"/>
          <w:i/>
          <w:sz w:val="20"/>
          <w:szCs w:val="20"/>
        </w:rPr>
        <w:t>*Három évfolyamos képzés közismereti oktatással/két évfolyamos képzés közismereti oktatás nélkül</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tanításának célja</w:t>
      </w:r>
    </w:p>
    <w:p w:rsidR="00981984" w:rsidRPr="00301B1C" w:rsidRDefault="00981984" w:rsidP="00C46786">
      <w:pPr>
        <w:widowControl w:val="0"/>
        <w:suppressAutoHyphens/>
        <w:spacing w:after="0" w:line="240" w:lineRule="auto"/>
        <w:ind w:left="36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Kapcsolódó közismereti, szakmai tartalmak</w:t>
      </w:r>
    </w:p>
    <w:p w:rsidR="00981984" w:rsidRPr="00301B1C" w:rsidRDefault="00981984" w:rsidP="00C46786">
      <w:pPr>
        <w:widowControl w:val="0"/>
        <w:suppressAutoHyphens/>
        <w:spacing w:after="0" w:line="240" w:lineRule="auto"/>
        <w:ind w:left="360"/>
        <w:jc w:val="both"/>
        <w:rPr>
          <w:rFonts w:ascii="Times New Roman" w:hAnsi="Times New Roman"/>
          <w:bCs/>
          <w:iCs/>
          <w:kern w:val="1"/>
          <w:sz w:val="24"/>
          <w:szCs w:val="24"/>
          <w:lang w:eastAsia="hi-IN" w:bidi="hi-IN"/>
        </w:rPr>
      </w:pPr>
      <w:r w:rsidRPr="00301B1C">
        <w:rPr>
          <w:rFonts w:ascii="Times New Roman" w:hAnsi="Times New Roman"/>
          <w:bCs/>
          <w:iCs/>
          <w:kern w:val="1"/>
          <w:sz w:val="24"/>
          <w:szCs w:val="24"/>
          <w:lang w:eastAsia="hi-IN" w:bidi="hi-IN"/>
        </w:rPr>
        <w:t>A tantárgy az adott évfolyamba lépés feltételeiként megjelölt közismereti és szakmai tartalmakra épül.</w:t>
      </w:r>
    </w:p>
    <w:p w:rsidR="00981984" w:rsidRPr="00301B1C" w:rsidRDefault="00981984" w:rsidP="00981984">
      <w:pPr>
        <w:widowControl w:val="0"/>
        <w:suppressAutoHyphens/>
        <w:spacing w:after="0" w:line="240" w:lineRule="auto"/>
        <w:ind w:firstLine="709"/>
        <w:rPr>
          <w:rFonts w:ascii="Times New Roman" w:hAnsi="Times New Roman"/>
          <w:b/>
          <w:bCs/>
          <w:iCs/>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981984" w:rsidRPr="00301B1C" w:rsidRDefault="00981984" w:rsidP="00981984">
      <w:pPr>
        <w:widowControl w:val="0"/>
        <w:suppressAutoHyphens/>
        <w:spacing w:after="0" w:line="240" w:lineRule="auto"/>
        <w:rPr>
          <w:rFonts w:ascii="Times New Roman" w:hAnsi="Times New Roman"/>
          <w:b/>
          <w:bCs/>
          <w:iCs/>
          <w:kern w:val="1"/>
          <w:sz w:val="24"/>
          <w:szCs w:val="24"/>
          <w:lang w:eastAsia="hi-IN" w:bidi="hi-IN"/>
        </w:rPr>
      </w:pPr>
    </w:p>
    <w:p w:rsidR="00981984" w:rsidRPr="00301B1C" w:rsidRDefault="00981984" w:rsidP="00C46786">
      <w:pPr>
        <w:numPr>
          <w:ilvl w:val="2"/>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Műszaki </w:t>
      </w:r>
      <w:proofErr w:type="gramStart"/>
      <w:r w:rsidRPr="00301B1C">
        <w:rPr>
          <w:rFonts w:ascii="Times New Roman" w:hAnsi="Times New Roman"/>
          <w:b/>
          <w:sz w:val="24"/>
          <w:szCs w:val="24"/>
        </w:rPr>
        <w:t>dokumentációk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t xml:space="preserve">  </w:t>
      </w:r>
      <w:r w:rsidR="00C46786" w:rsidRPr="00301B1C">
        <w:rPr>
          <w:rFonts w:ascii="Times New Roman" w:hAnsi="Times New Roman"/>
          <w:b/>
          <w:sz w:val="24"/>
          <w:szCs w:val="24"/>
        </w:rPr>
        <w:t xml:space="preserve">  </w:t>
      </w:r>
      <w:r w:rsidRPr="00301B1C">
        <w:rPr>
          <w:rFonts w:ascii="Times New Roman" w:hAnsi="Times New Roman"/>
          <w:b/>
          <w:sz w:val="24"/>
          <w:szCs w:val="24"/>
        </w:rPr>
        <w:t xml:space="preserve">         </w:t>
      </w:r>
      <w:r w:rsidRPr="00301B1C">
        <w:rPr>
          <w:rFonts w:ascii="Times New Roman" w:hAnsi="Times New Roman"/>
          <w:b/>
          <w:i/>
          <w:sz w:val="24"/>
          <w:szCs w:val="24"/>
        </w:rPr>
        <w:t>36</w:t>
      </w:r>
      <w:proofErr w:type="gramEnd"/>
      <w:r w:rsidRPr="00301B1C">
        <w:rPr>
          <w:rFonts w:ascii="Times New Roman" w:hAnsi="Times New Roman"/>
          <w:b/>
          <w:i/>
          <w:sz w:val="24"/>
          <w:szCs w:val="24"/>
        </w:rPr>
        <w:t xml:space="preserve"> óra/36óra</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Alkatrészrajzok szerkesztése felvételi vázlat alapján, rajzolvasás.</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Szerelési-, karbantartási utasítások.</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Szállítói megfelelőségi nyilatkozatok.</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Pályázatok formai, tartalmi követelményei. </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Engedélyek, törvények, határozatok értelmezése.</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Alkatrészrajzok, összeállítási rajzok, rajzdokumentációk elemzése, archiválása.</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Műhelyrajzok sajátosságai, elkészítése, dokumentálása.</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Megmunkálási technológia behatárolása, sorrendje alkatrészrajzok műszaki tartalmának figyelembevételével.</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Különféle szabványok megismerése, alkalmazása.</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Minőségirányítási dokumentumok elkészítésének szempontjai.</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Gépek, berendezések műszaki dokumentációi, fontosabb paraméterek nyilvántartása.</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Alkatrészek, eszközök nyilvántartásának szempontjai, dokumentálása.</w:t>
      </w:r>
    </w:p>
    <w:p w:rsidR="00981984" w:rsidRPr="00301B1C" w:rsidRDefault="00981984" w:rsidP="00C46786">
      <w:pPr>
        <w:widowControl w:val="0"/>
        <w:numPr>
          <w:ilvl w:val="0"/>
          <w:numId w:val="6"/>
        </w:numPr>
        <w:suppressAutoHyphens/>
        <w:spacing w:after="0" w:line="240" w:lineRule="auto"/>
        <w:ind w:left="108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Alkatrészjegyzék, technológiai sorrend, bruttó anyagmennyiség, alkatrész nyersmérete, megmunkáláshoz szükséges szerszám és gép, állásidő.</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Javítási jegyzőkönyvek.</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Elektronikus dokumentációk.</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Fájlformátumok, kiterjesztések.</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Szövegszerkesztési alapismeretek.</w:t>
      </w:r>
    </w:p>
    <w:p w:rsidR="00981984" w:rsidRPr="00301B1C" w:rsidRDefault="00981984" w:rsidP="00C46786">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Képfelbontás, </w:t>
      </w:r>
      <w:proofErr w:type="spellStart"/>
      <w:r w:rsidRPr="00301B1C">
        <w:rPr>
          <w:rFonts w:ascii="Times New Roman" w:hAnsi="Times New Roman"/>
          <w:kern w:val="1"/>
          <w:sz w:val="24"/>
          <w:szCs w:val="24"/>
          <w:lang w:eastAsia="hi-IN" w:bidi="hi-IN"/>
        </w:rPr>
        <w:t>rasztergrafika</w:t>
      </w:r>
      <w:proofErr w:type="spellEnd"/>
      <w:r w:rsidR="00295AFE" w:rsidRPr="00301B1C">
        <w:rPr>
          <w:rFonts w:ascii="Times New Roman" w:hAnsi="Times New Roman"/>
          <w:kern w:val="1"/>
          <w:sz w:val="24"/>
          <w:szCs w:val="24"/>
          <w:lang w:eastAsia="hi-IN" w:bidi="hi-IN"/>
        </w:rPr>
        <w:t xml:space="preserve"> és</w:t>
      </w:r>
      <w:r w:rsidRPr="00301B1C">
        <w:rPr>
          <w:rFonts w:ascii="Times New Roman" w:hAnsi="Times New Roman"/>
          <w:kern w:val="1"/>
          <w:sz w:val="24"/>
          <w:szCs w:val="24"/>
          <w:lang w:eastAsia="hi-IN" w:bidi="hi-IN"/>
        </w:rPr>
        <w:t xml:space="preserve"> vektorgrafika előnyök, hátrányok ismerete.  </w:t>
      </w:r>
    </w:p>
    <w:p w:rsidR="00981984" w:rsidRPr="00301B1C" w:rsidRDefault="00981984" w:rsidP="00981984">
      <w:pPr>
        <w:widowControl w:val="0"/>
        <w:suppressAutoHyphens/>
        <w:spacing w:after="0" w:line="240" w:lineRule="auto"/>
        <w:jc w:val="both"/>
        <w:rPr>
          <w:rFonts w:ascii="Times New Roman" w:hAnsi="Times New Roman"/>
          <w:kern w:val="1"/>
          <w:sz w:val="24"/>
          <w:szCs w:val="24"/>
          <w:lang w:eastAsia="hi-IN" w:bidi="hi-IN"/>
        </w:rPr>
      </w:pPr>
    </w:p>
    <w:p w:rsidR="00981984" w:rsidRPr="00301B1C" w:rsidRDefault="00981984" w:rsidP="00C46786">
      <w:pPr>
        <w:numPr>
          <w:ilvl w:val="2"/>
          <w:numId w:val="8"/>
        </w:numPr>
        <w:tabs>
          <w:tab w:val="left" w:pos="6362"/>
          <w:tab w:val="right" w:pos="9214"/>
        </w:tabs>
        <w:spacing w:after="0" w:line="240" w:lineRule="auto"/>
        <w:rPr>
          <w:rFonts w:ascii="Times New Roman" w:hAnsi="Times New Roman"/>
          <w:b/>
          <w:sz w:val="24"/>
          <w:szCs w:val="24"/>
        </w:rPr>
      </w:pPr>
      <w:r w:rsidRPr="00301B1C">
        <w:rPr>
          <w:rFonts w:ascii="Times New Roman" w:hAnsi="Times New Roman"/>
          <w:b/>
          <w:sz w:val="24"/>
          <w:szCs w:val="24"/>
        </w:rPr>
        <w:t>Gépészeti alapmérések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36 óra /36óra</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és belső felületek ellenőrzése egyszerű ellenőrző eszközökkel.</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felületek mérése, ellenőrzése tolómérővel, talpas tolómérővel, mikrométerrel.</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mérése, ellenőrzése mélységmérő tolómérővel, mikrométerrel.</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Szögmérés mechanikai szögmérővel.</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kúpok mérése, ellenőrzése.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kúpok mérése, ellenőrzése.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mérőeszközökkel.</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tolómérővel, digitális mérőórával.</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Felületi érdesség ellenőrzése, mérése.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alak- és helyzetpontosságának mérése, ellenőrzése.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Körkörösség ellenőrzése, tengely ütésellenőrzése.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Egyenesség, síklapúság, derékszögesség, párhuzamosság, egytengelyűség mérése, </w:t>
      </w:r>
      <w:r w:rsidRPr="00301B1C">
        <w:rPr>
          <w:rFonts w:ascii="Times New Roman" w:hAnsi="Times New Roman"/>
          <w:kern w:val="1"/>
          <w:sz w:val="24"/>
          <w:szCs w:val="24"/>
          <w:lang w:eastAsia="hi-IN" w:bidi="hi-IN"/>
        </w:rPr>
        <w:lastRenderedPageBreak/>
        <w:t>ellenőrzése.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Keménységmérések </w:t>
      </w:r>
      <w:proofErr w:type="spellStart"/>
      <w:r w:rsidRPr="00301B1C">
        <w:rPr>
          <w:rFonts w:ascii="Times New Roman" w:hAnsi="Times New Roman"/>
          <w:kern w:val="1"/>
          <w:sz w:val="24"/>
          <w:szCs w:val="24"/>
          <w:lang w:eastAsia="hi-IN" w:bidi="hi-IN"/>
        </w:rPr>
        <w:t>Brinnel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Rockwell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Vickers</w:t>
      </w:r>
      <w:proofErr w:type="spellEnd"/>
      <w:r w:rsidRPr="00301B1C">
        <w:rPr>
          <w:rFonts w:ascii="Times New Roman" w:hAnsi="Times New Roman"/>
          <w:kern w:val="1"/>
          <w:sz w:val="24"/>
          <w:szCs w:val="24"/>
          <w:lang w:eastAsia="hi-IN" w:bidi="hi-IN"/>
        </w:rPr>
        <w:t xml:space="preserve">, egyéb. </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dokumentumok készítése.</w:t>
      </w:r>
    </w:p>
    <w:p w:rsidR="00981984" w:rsidRPr="00301B1C" w:rsidRDefault="00981984" w:rsidP="00C46786">
      <w:pPr>
        <w:widowControl w:val="0"/>
        <w:shd w:val="clear" w:color="auto" w:fill="FFFFFF"/>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Felvételi vázlatok készítése méretellenőrzésekhez.</w:t>
      </w:r>
    </w:p>
    <w:p w:rsidR="00981984" w:rsidRPr="00301B1C" w:rsidRDefault="00981984" w:rsidP="00981984">
      <w:pPr>
        <w:widowControl w:val="0"/>
        <w:shd w:val="clear" w:color="auto" w:fill="FFFFFF"/>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
      </w:r>
    </w:p>
    <w:p w:rsidR="00981984" w:rsidRPr="00301B1C" w:rsidRDefault="00981984" w:rsidP="00C46786">
      <w:pPr>
        <w:numPr>
          <w:ilvl w:val="2"/>
          <w:numId w:val="8"/>
        </w:numPr>
        <w:tabs>
          <w:tab w:val="left" w:pos="6379"/>
          <w:tab w:val="right" w:pos="9214"/>
        </w:tabs>
        <w:spacing w:after="0" w:line="240" w:lineRule="auto"/>
        <w:rPr>
          <w:rFonts w:ascii="Times New Roman" w:hAnsi="Times New Roman"/>
          <w:b/>
          <w:sz w:val="24"/>
          <w:szCs w:val="24"/>
        </w:rPr>
      </w:pPr>
      <w:r w:rsidRPr="00301B1C">
        <w:rPr>
          <w:rFonts w:ascii="Times New Roman" w:hAnsi="Times New Roman"/>
          <w:b/>
          <w:sz w:val="24"/>
          <w:szCs w:val="24"/>
        </w:rPr>
        <w:t>Anyagismeret, anyagvizsgálat</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36 óra /36óra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(repedésvizsgálatok).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Roncsolásos anyagvizsgálatok.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 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Keménységmérő eljárások.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Mikro-keménységmérés.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Keménységmérés meleg állapotban.</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Dinamikus keménységmérések.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Rugalmas utóhatás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Rugalmas alakváltozás.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Kúszás és rela</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áció.</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kifáradás, Wöhler-görbe.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Frekvencia befolyása a kifáradásra.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Fárasztó gépek.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Melegalakíthatósági</w:t>
      </w:r>
      <w:proofErr w:type="spellEnd"/>
      <w:r w:rsidRPr="00301B1C">
        <w:rPr>
          <w:rFonts w:ascii="Times New Roman" w:hAnsi="Times New Roman"/>
          <w:kern w:val="1"/>
          <w:sz w:val="24"/>
          <w:szCs w:val="24"/>
          <w:lang w:eastAsia="hi-IN" w:bidi="hi-IN"/>
        </w:rPr>
        <w:t xml:space="preserve"> technológiai próbák.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Hidegalakíthatósági technológiai próbák.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Nyomóvizsgálat.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Hajlítóvizsgálat</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Csavaróvizsgálat</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Törésmechanikai vizsgálatok, </w:t>
      </w:r>
      <w:proofErr w:type="spellStart"/>
      <w:r w:rsidRPr="00301B1C">
        <w:rPr>
          <w:rFonts w:ascii="Times New Roman" w:hAnsi="Times New Roman"/>
          <w:kern w:val="1"/>
          <w:sz w:val="24"/>
          <w:szCs w:val="24"/>
          <w:lang w:eastAsia="hi-IN" w:bidi="hi-IN"/>
        </w:rPr>
        <w:t>Charpy-féle</w:t>
      </w:r>
      <w:proofErr w:type="spellEnd"/>
      <w:r w:rsidRPr="00301B1C">
        <w:rPr>
          <w:rFonts w:ascii="Times New Roman" w:hAnsi="Times New Roman"/>
          <w:kern w:val="1"/>
          <w:sz w:val="24"/>
          <w:szCs w:val="24"/>
          <w:lang w:eastAsia="hi-IN" w:bidi="hi-IN"/>
        </w:rPr>
        <w:t xml:space="preserve"> ütve hajlító 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Vegyi összetétel vizsgálata.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Korróziós vizsgálatok.</w:t>
      </w:r>
    </w:p>
    <w:p w:rsidR="00981984" w:rsidRPr="00301B1C" w:rsidRDefault="00295AFE"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Mikroszkopikus</w:t>
      </w:r>
      <w:r w:rsidR="00981984" w:rsidRPr="00301B1C">
        <w:rPr>
          <w:rFonts w:ascii="Times New Roman" w:hAnsi="Times New Roman"/>
          <w:kern w:val="1"/>
          <w:sz w:val="24"/>
          <w:szCs w:val="24"/>
          <w:lang w:eastAsia="hi-IN" w:bidi="hi-IN"/>
        </w:rPr>
        <w:t xml:space="preserve"> vizsgálatok, maratás, polírozás, csiszolás.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xml:space="preserve"> tulajdonságok.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Villamos vezetőképesség mérése.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Mágneses tulajdonság vizsgálata.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és ötvözetek tulajdonságai.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hűtési sebesség hatása az acélok szövetszerkezetére, tulajdonságaira.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Ötvözőelemek hatása az acélok szövetszerkezetére, tulajdonságaira.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Hőkezelések csoportosítása.</w:t>
      </w:r>
    </w:p>
    <w:p w:rsidR="00981984" w:rsidRPr="00301B1C" w:rsidRDefault="00981984" w:rsidP="00981984">
      <w:pPr>
        <w:widowControl w:val="0"/>
        <w:suppressAutoHyphens/>
        <w:spacing w:after="0" w:line="240" w:lineRule="auto"/>
        <w:ind w:left="1418"/>
        <w:rPr>
          <w:rFonts w:ascii="Times New Roman" w:hAnsi="Times New Roman"/>
          <w:kern w:val="1"/>
          <w:sz w:val="24"/>
          <w:szCs w:val="24"/>
          <w:lang w:eastAsia="hi-IN" w:bidi="hi-IN"/>
        </w:rPr>
      </w:pPr>
    </w:p>
    <w:p w:rsidR="00981984" w:rsidRPr="00301B1C" w:rsidRDefault="00981984" w:rsidP="00C46786">
      <w:pPr>
        <w:numPr>
          <w:ilvl w:val="2"/>
          <w:numId w:val="8"/>
        </w:numPr>
        <w:tabs>
          <w:tab w:val="left" w:pos="6379"/>
          <w:tab w:val="right" w:pos="9214"/>
        </w:tabs>
        <w:spacing w:after="0" w:line="240" w:lineRule="auto"/>
        <w:rPr>
          <w:rFonts w:ascii="Times New Roman" w:hAnsi="Times New Roman"/>
          <w:kern w:val="1"/>
          <w:sz w:val="24"/>
          <w:szCs w:val="24"/>
          <w:lang w:eastAsia="hi-IN" w:bidi="hi-IN"/>
        </w:rPr>
      </w:pPr>
      <w:r w:rsidRPr="00301B1C">
        <w:rPr>
          <w:rFonts w:ascii="Times New Roman" w:hAnsi="Times New Roman"/>
          <w:b/>
          <w:kern w:val="1"/>
          <w:sz w:val="24"/>
          <w:szCs w:val="24"/>
          <w:lang w:eastAsia="hi-IN" w:bidi="hi-IN"/>
        </w:rPr>
        <w:t>Gépészeti alapismeretek</w:t>
      </w:r>
      <w:r w:rsidRPr="00301B1C">
        <w:rPr>
          <w:rFonts w:ascii="Times New Roman" w:hAnsi="Times New Roman"/>
          <w:b/>
          <w:kern w:val="1"/>
          <w:sz w:val="24"/>
          <w:szCs w:val="24"/>
          <w:lang w:eastAsia="hi-IN" w:bidi="hi-IN"/>
        </w:rPr>
        <w:tab/>
      </w:r>
      <w:r w:rsidRPr="00301B1C">
        <w:rPr>
          <w:rFonts w:ascii="Times New Roman" w:hAnsi="Times New Roman"/>
          <w:b/>
          <w:kern w:val="1"/>
          <w:sz w:val="24"/>
          <w:szCs w:val="24"/>
          <w:lang w:eastAsia="hi-IN" w:bidi="hi-IN"/>
        </w:rPr>
        <w:tab/>
      </w:r>
      <w:r w:rsidRPr="00301B1C">
        <w:rPr>
          <w:rFonts w:ascii="Times New Roman" w:hAnsi="Times New Roman"/>
          <w:b/>
          <w:i/>
          <w:kern w:val="1"/>
          <w:sz w:val="24"/>
          <w:szCs w:val="24"/>
          <w:lang w:eastAsia="hi-IN" w:bidi="hi-IN"/>
        </w:rPr>
        <w:t>36óra /36 óra</w:t>
      </w:r>
    </w:p>
    <w:p w:rsidR="00981984" w:rsidRPr="00301B1C" w:rsidRDefault="00981984" w:rsidP="00C46786">
      <w:pPr>
        <w:tabs>
          <w:tab w:val="left" w:pos="1701"/>
        </w:tab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előrajzolással szembeni követelmények.</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lépései.</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szerszámai, eszközei.</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 és ellenőrző eszközök.</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felületszínezés lehetőségei.</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térbeli előrajzolás eszközei.</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folyamata.</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biztonságtechnikai előírásai.</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Síkbeli és térbeli előrajzolás.</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Többféle megmunkálást igénylő öntvények előrajzolásának gyakorlása.</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Kézi megmunkálási gyakorlatok (darabolás, hajlítás, fűrészelés, reszelés, köszörülés, fúrás, süllyesztés, dörzsölés, hántolás, csiszolás, menetvágás, menetfúrás).</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kézi forgácsoló műhely rendje, munka- és tűzvédelmi ismeretek rendszerezése.</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Alkatrészek illesztése.</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gépi forgácsoló műhely rendje, munka- és tűzvédelmi ismeretek rendszerezése.</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Palástfelület, homlokfelület esztergálás.</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megmunkálása (furatesztergálás, fúrás).</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Marás (palástmarás, homlokmarás, síkmarás).</w:t>
      </w:r>
    </w:p>
    <w:p w:rsidR="00981984" w:rsidRPr="00301B1C" w:rsidRDefault="00981984" w:rsidP="00C46786">
      <w:pPr>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Köszörülés (palástköszörülés, síkköszörülés, furatköszörülés).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Oldható kötések készítése.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Nem oldható kötések készítése.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Különféle fémfelületek előkészítése.</w:t>
      </w:r>
    </w:p>
    <w:p w:rsidR="00981984" w:rsidRPr="00301B1C" w:rsidRDefault="00981984" w:rsidP="00C46786">
      <w:pPr>
        <w:widowControl w:val="0"/>
        <w:suppressAutoHyphens/>
        <w:spacing w:after="0" w:line="240" w:lineRule="auto"/>
        <w:ind w:left="720"/>
        <w:rPr>
          <w:rFonts w:ascii="Times New Roman" w:hAnsi="Times New Roman"/>
          <w:kern w:val="1"/>
          <w:sz w:val="24"/>
          <w:szCs w:val="24"/>
          <w:highlight w:val="lightGray"/>
          <w:lang w:eastAsia="hi-IN" w:bidi="hi-IN"/>
        </w:rPr>
      </w:pPr>
      <w:r w:rsidRPr="00301B1C">
        <w:rPr>
          <w:rFonts w:ascii="Times New Roman" w:hAnsi="Times New Roman"/>
          <w:kern w:val="1"/>
          <w:sz w:val="24"/>
          <w:szCs w:val="24"/>
          <w:lang w:eastAsia="hi-IN" w:bidi="hi-IN"/>
        </w:rPr>
        <w:t>Felületvédelem mázolással, lakkozással.</w:t>
      </w:r>
    </w:p>
    <w:p w:rsidR="00981984" w:rsidRPr="00301B1C" w:rsidRDefault="00981984" w:rsidP="00981984">
      <w:pPr>
        <w:widowControl w:val="0"/>
        <w:suppressAutoHyphens/>
        <w:spacing w:after="0" w:line="240" w:lineRule="auto"/>
        <w:ind w:left="1418"/>
        <w:jc w:val="center"/>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981984" w:rsidRPr="00301B1C" w:rsidRDefault="00981984" w:rsidP="00C46786">
      <w:pPr>
        <w:spacing w:after="0" w:line="240" w:lineRule="auto"/>
        <w:ind w:left="360"/>
        <w:jc w:val="both"/>
        <w:rPr>
          <w:rFonts w:ascii="Times New Roman" w:hAnsi="Times New Roman"/>
          <w:i/>
          <w:sz w:val="24"/>
          <w:szCs w:val="24"/>
        </w:rPr>
      </w:pPr>
      <w:proofErr w:type="spellStart"/>
      <w:r w:rsidRPr="00301B1C">
        <w:rPr>
          <w:rFonts w:ascii="Times New Roman" w:hAnsi="Times New Roman"/>
          <w:i/>
          <w:sz w:val="24"/>
          <w:szCs w:val="24"/>
        </w:rPr>
        <w:t>Szakmaspecifikus</w:t>
      </w:r>
      <w:proofErr w:type="spellEnd"/>
      <w:r w:rsidRPr="00301B1C">
        <w:rPr>
          <w:rFonts w:ascii="Times New Roman" w:hAnsi="Times New Roman"/>
          <w:i/>
          <w:sz w:val="24"/>
          <w:szCs w:val="24"/>
        </w:rPr>
        <w:t xml:space="preserve"> tanműhelyben vagy </w:t>
      </w:r>
      <w:proofErr w:type="spellStart"/>
      <w:r w:rsidRPr="00301B1C">
        <w:rPr>
          <w:rFonts w:ascii="Times New Roman" w:hAnsi="Times New Roman"/>
          <w:i/>
          <w:sz w:val="24"/>
          <w:szCs w:val="24"/>
        </w:rPr>
        <w:t>szakmaspecifikus</w:t>
      </w:r>
      <w:proofErr w:type="spellEnd"/>
      <w:r w:rsidRPr="00301B1C">
        <w:rPr>
          <w:rFonts w:ascii="Times New Roman" w:hAnsi="Times New Roman"/>
          <w:i/>
          <w:sz w:val="24"/>
          <w:szCs w:val="24"/>
        </w:rPr>
        <w:t xml:space="preserve"> gazdálkodó szervezetnél</w:t>
      </w:r>
    </w:p>
    <w:p w:rsidR="00981984" w:rsidRPr="00301B1C" w:rsidRDefault="00981984" w:rsidP="00981984">
      <w:pPr>
        <w:widowControl w:val="0"/>
        <w:suppressAutoHyphens/>
        <w:spacing w:after="0" w:line="240" w:lineRule="auto"/>
        <w:jc w:val="both"/>
        <w:rPr>
          <w:rFonts w:ascii="Times New Roman" w:hAnsi="Times New Roman"/>
          <w:b/>
          <w:bCs/>
          <w:i/>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981984" w:rsidRPr="00301B1C" w:rsidRDefault="00981984" w:rsidP="00981984">
      <w:pPr>
        <w:spacing w:after="0" w:line="240" w:lineRule="auto"/>
        <w:rPr>
          <w:rFonts w:ascii="Times New Roman" w:hAnsi="Times New Roman"/>
          <w:b/>
          <w:i/>
          <w:sz w:val="24"/>
          <w:szCs w:val="24"/>
        </w:rPr>
      </w:pPr>
    </w:p>
    <w:p w:rsidR="00645F0E" w:rsidRPr="00301B1C" w:rsidRDefault="00645F0E" w:rsidP="00981984">
      <w:pPr>
        <w:spacing w:after="0" w:line="240" w:lineRule="auto"/>
        <w:rPr>
          <w:rFonts w:ascii="Times New Roman" w:hAnsi="Times New Roman"/>
          <w:b/>
          <w:i/>
          <w:sz w:val="24"/>
          <w:szCs w:val="24"/>
        </w:rPr>
      </w:pPr>
    </w:p>
    <w:p w:rsidR="00981984" w:rsidRPr="00301B1C" w:rsidRDefault="00043E66" w:rsidP="00911776">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981984" w:rsidRPr="00301B1C">
        <w:rPr>
          <w:rFonts w:ascii="Times New Roman" w:hAnsi="Times New Roman"/>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981984" w:rsidRPr="00301B1C">
        <w:trPr>
          <w:jc w:val="center"/>
        </w:trPr>
        <w:tc>
          <w:tcPr>
            <w:tcW w:w="814"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981984" w:rsidRPr="00301B1C">
        <w:trPr>
          <w:jc w:val="center"/>
        </w:trPr>
        <w:tc>
          <w:tcPr>
            <w:tcW w:w="814"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c>
          <w:tcPr>
            <w:tcW w:w="2800" w:type="dxa"/>
            <w:vMerge/>
            <w:vAlign w:val="center"/>
          </w:tcPr>
          <w:p w:rsidR="00981984" w:rsidRPr="00301B1C" w:rsidRDefault="00981984" w:rsidP="00FB602F">
            <w:pPr>
              <w:spacing w:after="0" w:line="240" w:lineRule="auto"/>
              <w:rPr>
                <w:rFonts w:ascii="Times New Roman" w:hAnsi="Times New Roman"/>
                <w:b/>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r>
      <w:tr w:rsidR="00981984" w:rsidRPr="00301B1C">
        <w:trPr>
          <w:jc w:val="center"/>
        </w:trPr>
        <w:tc>
          <w:tcPr>
            <w:tcW w:w="81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1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1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1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projekt</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1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1.9.</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szimuláció</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14"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1.11.</w:t>
            </w:r>
          </w:p>
        </w:tc>
        <w:tc>
          <w:tcPr>
            <w:tcW w:w="2800"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házi feladat</w:t>
            </w: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945"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981984" w:rsidRPr="00301B1C" w:rsidRDefault="00981984" w:rsidP="00981984">
      <w:pPr>
        <w:pStyle w:val="Listaszerbekezds"/>
        <w:spacing w:after="0" w:line="240" w:lineRule="auto"/>
        <w:ind w:left="791" w:firstLine="1"/>
        <w:rPr>
          <w:rFonts w:ascii="Times New Roman" w:hAnsi="Times New Roman"/>
          <w:b/>
          <w:i/>
          <w:sz w:val="24"/>
          <w:szCs w:val="24"/>
        </w:rPr>
      </w:pPr>
    </w:p>
    <w:p w:rsidR="00981984" w:rsidRPr="00301B1C" w:rsidRDefault="00043E66" w:rsidP="00C46786">
      <w:pPr>
        <w:numPr>
          <w:ilvl w:val="2"/>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 </w:t>
      </w:r>
      <w:r w:rsidR="00981984"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81984" w:rsidRPr="00301B1C">
        <w:trPr>
          <w:cantSplit/>
          <w:trHeight w:val="921"/>
          <w:jc w:val="center"/>
        </w:trPr>
        <w:tc>
          <w:tcPr>
            <w:tcW w:w="828"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981984" w:rsidRPr="00301B1C">
        <w:trPr>
          <w:cantSplit/>
          <w:trHeight w:val="1076"/>
          <w:jc w:val="center"/>
        </w:trPr>
        <w:tc>
          <w:tcPr>
            <w:tcW w:w="828"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c>
          <w:tcPr>
            <w:tcW w:w="3621" w:type="dxa"/>
            <w:vMerge/>
            <w:vAlign w:val="center"/>
          </w:tcPr>
          <w:p w:rsidR="00981984" w:rsidRPr="00301B1C" w:rsidRDefault="00981984" w:rsidP="00FB602F">
            <w:pPr>
              <w:spacing w:after="0" w:line="240" w:lineRule="auto"/>
              <w:rPr>
                <w:rFonts w:ascii="Times New Roman" w:hAnsi="Times New Roman"/>
                <w:b/>
                <w:sz w:val="20"/>
                <w:szCs w:val="20"/>
                <w:lang w:eastAsia="hu-HU"/>
              </w:rPr>
            </w:pPr>
          </w:p>
        </w:tc>
        <w:tc>
          <w:tcPr>
            <w:tcW w:w="809" w:type="dxa"/>
            <w:textDirection w:val="btLr"/>
            <w:vAlign w:val="center"/>
          </w:tcPr>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981984" w:rsidRPr="00301B1C" w:rsidRDefault="00981984"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981984" w:rsidRPr="00301B1C" w:rsidRDefault="00981984" w:rsidP="00FB602F">
            <w:pPr>
              <w:spacing w:after="0" w:line="240" w:lineRule="auto"/>
              <w:jc w:val="center"/>
              <w:rPr>
                <w:rFonts w:ascii="Times New Roman" w:hAnsi="Times New Roman"/>
                <w:b/>
                <w:sz w:val="20"/>
                <w:szCs w:val="20"/>
                <w:lang w:eastAsia="hu-HU"/>
              </w:rPr>
            </w:pPr>
          </w:p>
        </w:tc>
      </w:tr>
      <w:tr w:rsidR="00981984" w:rsidRPr="00301B1C">
        <w:trPr>
          <w:jc w:val="center"/>
        </w:trPr>
        <w:tc>
          <w:tcPr>
            <w:tcW w:w="828"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lastRenderedPageBreak/>
              <w:t>2.</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lang w:eastAsia="hu-HU"/>
              </w:rPr>
            </w:pP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981984" w:rsidRPr="00301B1C">
        <w:trPr>
          <w:jc w:val="center"/>
        </w:trPr>
        <w:tc>
          <w:tcPr>
            <w:tcW w:w="828"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981984" w:rsidRPr="00301B1C" w:rsidRDefault="00981984"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lang w:eastAsia="hu-HU"/>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981984" w:rsidRPr="00301B1C" w:rsidRDefault="00981984" w:rsidP="00981984">
      <w:pPr>
        <w:widowControl w:val="0"/>
        <w:suppressAutoHyphens/>
        <w:spacing w:after="0" w:line="240" w:lineRule="auto"/>
        <w:jc w:val="both"/>
        <w:rPr>
          <w:rFonts w:ascii="Times New Roman" w:hAnsi="Times New Roman"/>
          <w:b/>
          <w:bCs/>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értékelésének módja</w:t>
      </w:r>
    </w:p>
    <w:p w:rsidR="00981984" w:rsidRPr="00301B1C" w:rsidRDefault="00981984" w:rsidP="00D22CEC">
      <w:pPr>
        <w:autoSpaceDE w:val="0"/>
        <w:autoSpaceDN w:val="0"/>
        <w:adjustRightInd w:val="0"/>
        <w:spacing w:after="0" w:line="240" w:lineRule="auto"/>
        <w:ind w:left="360"/>
        <w:rPr>
          <w:rFonts w:ascii="Times New Roman" w:hAnsi="Times New Roman"/>
          <w:sz w:val="24"/>
          <w:szCs w:val="24"/>
          <w:lang w:bidi="hi-IN"/>
        </w:rPr>
      </w:pPr>
      <w:r w:rsidRPr="00301B1C">
        <w:rPr>
          <w:rFonts w:ascii="Times New Roman" w:hAnsi="Times New Roman"/>
          <w:sz w:val="24"/>
          <w:szCs w:val="24"/>
          <w:lang w:bidi="hi-IN"/>
        </w:rPr>
        <w:t>A nemzeti köznevelésről szóló 2011. évi C</w:t>
      </w:r>
      <w:r w:rsidR="00D22CEC" w:rsidRPr="00301B1C">
        <w:rPr>
          <w:rFonts w:ascii="Times New Roman" w:hAnsi="Times New Roman"/>
          <w:sz w:val="24"/>
          <w:szCs w:val="24"/>
          <w:lang w:bidi="hi-IN"/>
        </w:rPr>
        <w:t>X</w:t>
      </w:r>
      <w:r w:rsidRPr="00301B1C">
        <w:rPr>
          <w:rFonts w:ascii="Times New Roman" w:hAnsi="Times New Roman"/>
          <w:sz w:val="24"/>
          <w:szCs w:val="24"/>
          <w:lang w:bidi="hi-IN"/>
        </w:rPr>
        <w:t>C. törvény 54. § (2) a) pontja szerinti értékeléssel.</w:t>
      </w:r>
    </w:p>
    <w:p w:rsidR="00655889" w:rsidRPr="00301B1C" w:rsidRDefault="00981984" w:rsidP="00981984">
      <w:pPr>
        <w:widowControl w:val="0"/>
        <w:suppressAutoHyphens/>
        <w:spacing w:after="0" w:line="240" w:lineRule="auto"/>
        <w:jc w:val="center"/>
        <w:rPr>
          <w:rFonts w:ascii="Times New Roman" w:hAnsi="Times New Roman"/>
          <w:sz w:val="44"/>
          <w:szCs w:val="44"/>
          <w:lang w:bidi="hi-IN"/>
        </w:rPr>
      </w:pPr>
      <w:r w:rsidRPr="00301B1C">
        <w:rPr>
          <w:rFonts w:ascii="Times New Roman" w:hAnsi="Times New Roman"/>
          <w:sz w:val="24"/>
          <w:szCs w:val="24"/>
          <w:lang w:bidi="hi-IN"/>
        </w:rPr>
        <w:br w:type="page"/>
      </w:r>
    </w:p>
    <w:p w:rsidR="00981984" w:rsidRPr="00301B1C" w:rsidRDefault="00981984" w:rsidP="00981984">
      <w:pPr>
        <w:widowControl w:val="0"/>
        <w:suppressAutoHyphens/>
        <w:spacing w:after="0" w:line="240" w:lineRule="auto"/>
        <w:jc w:val="center"/>
        <w:rPr>
          <w:rFonts w:ascii="Times New Roman" w:hAnsi="Times New Roman"/>
          <w:sz w:val="44"/>
          <w:szCs w:val="44"/>
          <w:lang w:bidi="hi-IN"/>
        </w:rPr>
      </w:pPr>
    </w:p>
    <w:p w:rsidR="0064345C" w:rsidRPr="00301B1C" w:rsidRDefault="0064345C" w:rsidP="00981984">
      <w:pPr>
        <w:widowControl w:val="0"/>
        <w:suppressAutoHyphens/>
        <w:spacing w:after="0" w:line="240" w:lineRule="auto"/>
        <w:jc w:val="center"/>
        <w:rPr>
          <w:rFonts w:ascii="Times New Roman" w:hAnsi="Times New Roman"/>
          <w:sz w:val="44"/>
          <w:szCs w:val="44"/>
          <w:lang w:bidi="hi-IN"/>
        </w:rPr>
      </w:pPr>
    </w:p>
    <w:p w:rsidR="00981984" w:rsidRPr="00301B1C" w:rsidRDefault="00981984" w:rsidP="00981984">
      <w:pPr>
        <w:widowControl w:val="0"/>
        <w:suppressAutoHyphens/>
        <w:spacing w:after="0" w:line="240" w:lineRule="auto"/>
        <w:jc w:val="center"/>
        <w:rPr>
          <w:rFonts w:ascii="Times New Roman" w:hAnsi="Times New Roman"/>
          <w:sz w:val="44"/>
          <w:szCs w:val="44"/>
          <w:lang w:bidi="hi-IN"/>
        </w:rPr>
      </w:pPr>
    </w:p>
    <w:p w:rsidR="00981984" w:rsidRPr="00301B1C" w:rsidRDefault="00981984" w:rsidP="00981984">
      <w:pPr>
        <w:widowControl w:val="0"/>
        <w:suppressAutoHyphens/>
        <w:spacing w:after="0" w:line="240" w:lineRule="auto"/>
        <w:jc w:val="center"/>
        <w:rPr>
          <w:rFonts w:ascii="Times New Roman" w:hAnsi="Times New Roman"/>
          <w:sz w:val="44"/>
          <w:szCs w:val="44"/>
          <w:lang w:bidi="hi-IN"/>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10163-12 azonosító számú</w:t>
      </w:r>
    </w:p>
    <w:p w:rsidR="00981984" w:rsidRPr="00301B1C" w:rsidRDefault="00981984" w:rsidP="00981984">
      <w:pPr>
        <w:widowControl w:val="0"/>
        <w:suppressAutoHyphens/>
        <w:spacing w:after="0" w:line="240" w:lineRule="auto"/>
        <w:jc w:val="center"/>
        <w:rPr>
          <w:rFonts w:ascii="Times New Roman" w:hAnsi="Times New Roman"/>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Gépészeti munkabiztonság és környezetvédelem</w:t>
      </w:r>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981984" w:rsidRPr="00301B1C" w:rsidRDefault="00981984" w:rsidP="00981984">
      <w:pPr>
        <w:widowControl w:val="0"/>
        <w:suppressAutoHyphens/>
        <w:spacing w:after="0" w:line="240" w:lineRule="auto"/>
        <w:jc w:val="center"/>
        <w:rPr>
          <w:rFonts w:ascii="Times New Roman" w:hAnsi="Times New Roman"/>
          <w:b/>
          <w:sz w:val="44"/>
          <w:szCs w:val="44"/>
          <w:lang w:eastAsia="hu-HU"/>
        </w:rPr>
      </w:pPr>
    </w:p>
    <w:p w:rsidR="00981984" w:rsidRPr="00301B1C" w:rsidRDefault="00981984" w:rsidP="00981984">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szakmai</w:t>
      </w:r>
      <w:proofErr w:type="gramEnd"/>
      <w:r w:rsidRPr="00301B1C">
        <w:rPr>
          <w:rFonts w:ascii="Times New Roman" w:hAnsi="Times New Roman"/>
          <w:b/>
          <w:kern w:val="1"/>
          <w:sz w:val="44"/>
          <w:szCs w:val="44"/>
          <w:lang w:eastAsia="hi-IN" w:bidi="hi-IN"/>
        </w:rPr>
        <w:t xml:space="preserve"> követelménymodul</w:t>
      </w:r>
    </w:p>
    <w:p w:rsidR="00981984" w:rsidRPr="00301B1C" w:rsidRDefault="00981984" w:rsidP="00981984">
      <w:pPr>
        <w:widowControl w:val="0"/>
        <w:suppressAutoHyphens/>
        <w:spacing w:after="0" w:line="240" w:lineRule="auto"/>
        <w:jc w:val="center"/>
        <w:rPr>
          <w:rFonts w:ascii="Times New Roman" w:hAnsi="Times New Roman"/>
          <w:b/>
          <w:kern w:val="1"/>
          <w:sz w:val="44"/>
          <w:szCs w:val="44"/>
          <w:lang w:eastAsia="hi-IN" w:bidi="hi-IN"/>
        </w:rPr>
      </w:pPr>
    </w:p>
    <w:p w:rsidR="00981984" w:rsidRPr="00301B1C" w:rsidRDefault="00981984" w:rsidP="00981984">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tantárgyai</w:t>
      </w:r>
      <w:proofErr w:type="gramEnd"/>
      <w:r w:rsidRPr="00301B1C">
        <w:rPr>
          <w:rFonts w:ascii="Times New Roman" w:hAnsi="Times New Roman"/>
          <w:b/>
          <w:kern w:val="1"/>
          <w:sz w:val="44"/>
          <w:szCs w:val="44"/>
          <w:lang w:eastAsia="hi-IN" w:bidi="hi-IN"/>
        </w:rPr>
        <w:t>, témakörei</w:t>
      </w:r>
    </w:p>
    <w:p w:rsidR="00981984" w:rsidRPr="00301B1C" w:rsidRDefault="00981984" w:rsidP="00981984">
      <w:pPr>
        <w:widowControl w:val="0"/>
        <w:suppressAutoHyphens/>
        <w:spacing w:after="0" w:line="240" w:lineRule="auto"/>
        <w:jc w:val="center"/>
        <w:rPr>
          <w:rFonts w:ascii="Times New Roman" w:hAnsi="Times New Roman"/>
          <w:b/>
          <w:bCs/>
          <w:kern w:val="1"/>
          <w:sz w:val="44"/>
          <w:szCs w:val="44"/>
          <w:lang w:eastAsia="hi-IN" w:bidi="hi-IN"/>
        </w:rPr>
      </w:pPr>
    </w:p>
    <w:p w:rsidR="00981984" w:rsidRPr="00301B1C" w:rsidRDefault="00981984" w:rsidP="00981984">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bCs/>
          <w:kern w:val="1"/>
          <w:sz w:val="24"/>
          <w:szCs w:val="24"/>
          <w:lang w:eastAsia="hi-IN" w:bidi="hi-IN"/>
        </w:rPr>
        <w:br w:type="page"/>
      </w:r>
      <w:r w:rsidRPr="00301B1C">
        <w:rPr>
          <w:rFonts w:ascii="Times New Roman" w:hAnsi="Times New Roman"/>
          <w:b/>
          <w:kern w:val="1"/>
          <w:sz w:val="24"/>
          <w:szCs w:val="24"/>
          <w:lang w:eastAsia="hi-IN" w:bidi="hi-IN"/>
        </w:rPr>
        <w:lastRenderedPageBreak/>
        <w:t xml:space="preserve">A 10163-12 </w:t>
      </w:r>
      <w:r w:rsidRPr="00301B1C">
        <w:rPr>
          <w:rFonts w:ascii="Times New Roman" w:hAnsi="Times New Roman"/>
          <w:b/>
          <w:sz w:val="24"/>
          <w:szCs w:val="24"/>
          <w:lang w:eastAsia="hu-HU"/>
        </w:rPr>
        <w:t>azonosító számú, Gépészeti munkabiztonság és környezetvédelem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981984" w:rsidRPr="00301B1C">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10163-12 </w:t>
            </w:r>
          </w:p>
          <w:p w:rsidR="00981984" w:rsidRPr="00301B1C" w:rsidRDefault="00981984"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981984" w:rsidRPr="00301B1C" w:rsidRDefault="00981984"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981984" w:rsidRPr="00301B1C" w:rsidRDefault="00981984"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Elsősegélynyújtás gyakorlata</w:t>
            </w:r>
          </w:p>
        </w:tc>
      </w:tr>
      <w:tr w:rsidR="00981984" w:rsidRPr="00301B1C">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Elsősegélynyújtás alapjai</w:t>
            </w:r>
          </w:p>
        </w:tc>
        <w:tc>
          <w:tcPr>
            <w:tcW w:w="888"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Munka</w:t>
            </w:r>
            <w:r w:rsidR="00BB0093" w:rsidRPr="00301B1C">
              <w:rPr>
                <w:rFonts w:ascii="Times New Roman" w:eastAsia="Calibri" w:hAnsi="Times New Roman"/>
                <w:color w:val="000000"/>
                <w:sz w:val="20"/>
                <w:szCs w:val="20"/>
                <w:lang w:eastAsia="hu-HU"/>
              </w:rPr>
              <w:t>-</w:t>
            </w:r>
            <w:r w:rsidRPr="00301B1C">
              <w:rPr>
                <w:rFonts w:ascii="Times New Roman" w:eastAsia="Calibri" w:hAnsi="Times New Roman"/>
                <w:color w:val="000000"/>
                <w:sz w:val="20"/>
                <w:szCs w:val="20"/>
                <w:lang w:eastAsia="hu-HU"/>
              </w:rPr>
              <w:t xml:space="preserve"> és környezetvédelem a gyakorlatban</w:t>
            </w:r>
          </w:p>
        </w:tc>
        <w:tc>
          <w:tcPr>
            <w:tcW w:w="773" w:type="dxa"/>
            <w:tcBorders>
              <w:top w:val="nil"/>
              <w:left w:val="nil"/>
              <w:bottom w:val="single" w:sz="4" w:space="0" w:color="auto"/>
              <w:right w:val="single" w:sz="4" w:space="0" w:color="auto"/>
            </w:tcBorders>
            <w:textDirection w:val="btLr"/>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Sérülések ellátása</w:t>
            </w:r>
          </w:p>
        </w:tc>
      </w:tr>
      <w:tr w:rsidR="00981984" w:rsidRPr="00301B1C">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FELADATOK</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981984" w:rsidRPr="00301B1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SZAKMAI ISMERETEK</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proofErr w:type="spellStart"/>
            <w:r w:rsidRPr="00301B1C">
              <w:rPr>
                <w:rFonts w:ascii="Times New Roman" w:eastAsia="Calibri" w:hAnsi="Times New Roman"/>
                <w:color w:val="000000"/>
                <w:sz w:val="20"/>
                <w:szCs w:val="20"/>
                <w:lang w:eastAsia="hu-HU"/>
              </w:rPr>
              <w:t>Elsősegélynyújtási</w:t>
            </w:r>
            <w:proofErr w:type="spellEnd"/>
            <w:r w:rsidRPr="00301B1C">
              <w:rPr>
                <w:rFonts w:ascii="Times New Roman" w:eastAsia="Calibri" w:hAnsi="Times New Roman"/>
                <w:color w:val="000000"/>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SZAKMAI KÉSZSÉGEK</w:t>
            </w:r>
          </w:p>
        </w:tc>
      </w:tr>
      <w:tr w:rsidR="00981984" w:rsidRPr="00301B1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bl>
    <w:p w:rsidR="00D22CEC" w:rsidRPr="00301B1C" w:rsidRDefault="00D22CEC">
      <w:pPr>
        <w:rPr>
          <w:rFonts w:ascii="Times New Roman" w:hAnsi="Times New Roman"/>
        </w:rPr>
      </w:pPr>
      <w:r w:rsidRPr="00301B1C">
        <w:rPr>
          <w:rFonts w:ascii="Times New Roman" w:hAnsi="Times New Roman"/>
        </w:rP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981984" w:rsidRPr="00301B1C" w:rsidTr="00C46786">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lastRenderedPageBreak/>
              <w:t>SZEMÉLYES KOMPETENCIÁK</w:t>
            </w:r>
          </w:p>
        </w:tc>
      </w:tr>
      <w:tr w:rsidR="00981984" w:rsidRPr="00301B1C" w:rsidTr="00C46786">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Döntésképesség</w:t>
            </w:r>
          </w:p>
        </w:tc>
        <w:tc>
          <w:tcPr>
            <w:tcW w:w="463"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TÁRSAS KOMPETENCIÁK</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MÓDSZER KOMPETENCIÁK</w:t>
            </w: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r w:rsidR="00981984" w:rsidRPr="00301B1C" w:rsidTr="00C4678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81984" w:rsidRPr="00301B1C" w:rsidRDefault="00981984"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981984" w:rsidRPr="00301B1C" w:rsidRDefault="00D22CEC" w:rsidP="00C46786">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981984" w:rsidRPr="00301B1C" w:rsidRDefault="00981984" w:rsidP="00C46786">
            <w:pPr>
              <w:spacing w:after="0" w:line="240" w:lineRule="auto"/>
              <w:jc w:val="center"/>
              <w:rPr>
                <w:rFonts w:ascii="Times New Roman" w:eastAsia="Calibri" w:hAnsi="Times New Roman"/>
                <w:color w:val="000000"/>
                <w:sz w:val="20"/>
                <w:szCs w:val="20"/>
                <w:lang w:eastAsia="hu-HU"/>
              </w:rPr>
            </w:pPr>
          </w:p>
        </w:tc>
      </w:tr>
    </w:tbl>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D22CEC" w:rsidP="00C46786">
      <w:pPr>
        <w:numPr>
          <w:ilvl w:val="0"/>
          <w:numId w:val="8"/>
        </w:numPr>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br w:type="page"/>
      </w:r>
      <w:r w:rsidR="00981984" w:rsidRPr="00301B1C">
        <w:rPr>
          <w:rFonts w:ascii="Times New Roman" w:hAnsi="Times New Roman"/>
          <w:b/>
          <w:sz w:val="24"/>
          <w:szCs w:val="24"/>
          <w:lang w:eastAsia="hu-HU"/>
        </w:rPr>
        <w:lastRenderedPageBreak/>
        <w:t xml:space="preserve">Munkavédelem </w:t>
      </w:r>
      <w:proofErr w:type="gramStart"/>
      <w:r w:rsidR="00981984" w:rsidRPr="00301B1C">
        <w:rPr>
          <w:rFonts w:ascii="Times New Roman" w:hAnsi="Times New Roman"/>
          <w:b/>
          <w:sz w:val="24"/>
          <w:szCs w:val="24"/>
          <w:lang w:eastAsia="hu-HU"/>
        </w:rPr>
        <w:t xml:space="preserve">tantárgy </w:t>
      </w:r>
      <w:r w:rsidR="00981984" w:rsidRPr="00301B1C">
        <w:rPr>
          <w:rFonts w:ascii="Times New Roman" w:hAnsi="Times New Roman"/>
          <w:b/>
          <w:sz w:val="24"/>
          <w:szCs w:val="24"/>
          <w:lang w:eastAsia="hu-HU"/>
        </w:rPr>
        <w:tab/>
      </w:r>
      <w:r w:rsidR="00981984" w:rsidRPr="00301B1C">
        <w:rPr>
          <w:rFonts w:ascii="Times New Roman" w:hAnsi="Times New Roman"/>
          <w:b/>
          <w:sz w:val="24"/>
          <w:szCs w:val="24"/>
          <w:lang w:eastAsia="hu-HU"/>
        </w:rPr>
        <w:tab/>
      </w:r>
      <w:r w:rsidR="00981984" w:rsidRPr="00301B1C">
        <w:rPr>
          <w:rFonts w:ascii="Times New Roman" w:hAnsi="Times New Roman"/>
          <w:b/>
          <w:sz w:val="24"/>
          <w:szCs w:val="24"/>
          <w:lang w:eastAsia="hu-HU"/>
        </w:rPr>
        <w:tab/>
      </w:r>
      <w:r w:rsidR="00981984" w:rsidRPr="00301B1C">
        <w:rPr>
          <w:rFonts w:ascii="Times New Roman" w:hAnsi="Times New Roman"/>
          <w:b/>
          <w:sz w:val="24"/>
          <w:szCs w:val="24"/>
          <w:lang w:eastAsia="hu-HU"/>
        </w:rPr>
        <w:tab/>
      </w:r>
      <w:r w:rsidR="00981984" w:rsidRPr="00301B1C">
        <w:rPr>
          <w:rFonts w:ascii="Times New Roman" w:hAnsi="Times New Roman"/>
          <w:b/>
          <w:sz w:val="24"/>
          <w:szCs w:val="24"/>
          <w:lang w:eastAsia="hu-HU"/>
        </w:rPr>
        <w:tab/>
      </w:r>
      <w:r w:rsidR="00981984" w:rsidRPr="00301B1C">
        <w:rPr>
          <w:rFonts w:ascii="Times New Roman" w:hAnsi="Times New Roman"/>
          <w:b/>
          <w:sz w:val="24"/>
          <w:szCs w:val="24"/>
          <w:lang w:eastAsia="hu-HU"/>
        </w:rPr>
        <w:tab/>
        <w:t xml:space="preserve">          36</w:t>
      </w:r>
      <w:proofErr w:type="gramEnd"/>
      <w:r w:rsidR="00981984" w:rsidRPr="00301B1C">
        <w:rPr>
          <w:rFonts w:ascii="Times New Roman" w:hAnsi="Times New Roman"/>
          <w:b/>
          <w:sz w:val="24"/>
          <w:szCs w:val="24"/>
          <w:lang w:eastAsia="hu-HU"/>
        </w:rPr>
        <w:t xml:space="preserve"> óra/ 36óra*</w:t>
      </w:r>
    </w:p>
    <w:p w:rsidR="00981984" w:rsidRPr="00301B1C" w:rsidRDefault="00981984" w:rsidP="00981984">
      <w:pPr>
        <w:spacing w:after="0" w:line="240" w:lineRule="auto"/>
        <w:jc w:val="right"/>
        <w:rPr>
          <w:rFonts w:ascii="Times New Roman" w:hAnsi="Times New Roman"/>
          <w:i/>
          <w:sz w:val="20"/>
          <w:szCs w:val="20"/>
        </w:rPr>
      </w:pPr>
      <w:r w:rsidRPr="00301B1C">
        <w:rPr>
          <w:rFonts w:ascii="Times New Roman" w:hAnsi="Times New Roman"/>
          <w:i/>
          <w:sz w:val="20"/>
          <w:szCs w:val="20"/>
        </w:rPr>
        <w:t>*Három évfolyamos képzés közismereti oktatással/két évfolyamos képzés közismereti oktatás nélkül</w:t>
      </w:r>
    </w:p>
    <w:p w:rsidR="00981984" w:rsidRPr="00301B1C" w:rsidRDefault="00981984" w:rsidP="00981984">
      <w:pPr>
        <w:widowControl w:val="0"/>
        <w:suppressAutoHyphens/>
        <w:spacing w:after="0" w:line="240" w:lineRule="auto"/>
        <w:rPr>
          <w:rFonts w:ascii="Times New Roman" w:hAnsi="Times New Roman"/>
          <w:b/>
          <w:sz w:val="24"/>
          <w:szCs w:val="24"/>
          <w:lang w:eastAsia="hu-HU"/>
        </w:rPr>
      </w:pPr>
    </w:p>
    <w:p w:rsidR="00981984" w:rsidRPr="00301B1C" w:rsidRDefault="00981984" w:rsidP="00C46786">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981984" w:rsidRPr="00301B1C" w:rsidRDefault="00981984" w:rsidP="00C46786">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981984" w:rsidRPr="00301B1C" w:rsidRDefault="00981984" w:rsidP="00C46786">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widowControl w:val="0"/>
        <w:numPr>
          <w:ilvl w:val="2"/>
          <w:numId w:val="8"/>
        </w:numPr>
        <w:tabs>
          <w:tab w:val="left" w:pos="6521"/>
        </w:tabs>
        <w:suppressAutoHyphens/>
        <w:spacing w:after="0" w:line="240" w:lineRule="auto"/>
        <w:rPr>
          <w:rFonts w:ascii="Times New Roman" w:hAnsi="Times New Roman"/>
          <w:b/>
          <w:kern w:val="1"/>
          <w:sz w:val="24"/>
          <w:szCs w:val="24"/>
          <w:lang w:eastAsia="hi-IN" w:bidi="hi-IN"/>
        </w:rPr>
      </w:pPr>
      <w:proofErr w:type="gramStart"/>
      <w:r w:rsidRPr="00301B1C">
        <w:rPr>
          <w:rFonts w:ascii="Times New Roman" w:hAnsi="Times New Roman"/>
          <w:b/>
          <w:sz w:val="24"/>
          <w:szCs w:val="24"/>
        </w:rPr>
        <w:t>Munkabiztonság</w:t>
      </w:r>
      <w:r w:rsidRPr="00301B1C">
        <w:rPr>
          <w:rFonts w:ascii="Times New Roman" w:hAnsi="Times New Roman"/>
          <w:b/>
          <w:sz w:val="24"/>
          <w:szCs w:val="24"/>
        </w:rPr>
        <w:tab/>
      </w:r>
      <w:r w:rsidRPr="00301B1C">
        <w:rPr>
          <w:rFonts w:ascii="Times New Roman" w:hAnsi="Times New Roman"/>
          <w:b/>
          <w:sz w:val="24"/>
          <w:szCs w:val="24"/>
        </w:rPr>
        <w:tab/>
        <w:t xml:space="preserve">           </w:t>
      </w:r>
      <w:r w:rsidRPr="00301B1C">
        <w:rPr>
          <w:rFonts w:ascii="Times New Roman" w:hAnsi="Times New Roman"/>
          <w:b/>
          <w:i/>
          <w:sz w:val="24"/>
          <w:szCs w:val="24"/>
        </w:rPr>
        <w:t>12</w:t>
      </w:r>
      <w:proofErr w:type="gramEnd"/>
      <w:r w:rsidRPr="00301B1C">
        <w:rPr>
          <w:rFonts w:ascii="Times New Roman" w:hAnsi="Times New Roman"/>
          <w:b/>
          <w:i/>
          <w:kern w:val="1"/>
          <w:sz w:val="24"/>
          <w:szCs w:val="24"/>
          <w:lang w:eastAsia="hi-IN" w:bidi="hi-IN"/>
        </w:rPr>
        <w:t xml:space="preserve"> óra/12óra</w:t>
      </w:r>
    </w:p>
    <w:p w:rsidR="00981984" w:rsidRPr="00301B1C" w:rsidRDefault="000F1A03"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w:t>
      </w:r>
      <w:r w:rsidR="00981984" w:rsidRPr="00301B1C">
        <w:rPr>
          <w:rFonts w:ascii="Times New Roman" w:hAnsi="Times New Roman"/>
          <w:kern w:val="1"/>
          <w:sz w:val="24"/>
          <w:szCs w:val="24"/>
          <w:lang w:eastAsia="hi-IN" w:bidi="hi-IN"/>
        </w:rPr>
        <w:t>aleset és a munkahelyi baleset fogalma.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munkahelyi balesetek és a foglalkozási megbetegedések fajtái.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Veszélyforrások kialakulása.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Személyi védőfelszerelésekkel szemben támasztott követelmények.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munkavédelmi oktatás dokumentálása.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munkabalesetek bejelentése, nyilvántartása és kivizsgálása.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Kockázatelemzés fogalmai, kockázatelemzés, kockázatértékelés.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munkahelyen alkalmazott biztonsági jelzések.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munkavégzés fizikai ártalmai.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Zaj- és rezgésvédelem.</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Munkahelyi klíma, a helyiség hőmérséklete, a levegő nedvességtartalma.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munkahelyek megvilágítása, a természetes fény.</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színek kialakítása.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gázhegesztés és az ívhegesztés biztonsági előírásai.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Anyagmozgatás, anyagtárolás szabályai.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Villamos berendezések biztonságtechnikája.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Egyéni és kollektív védelem.</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Munkaegészségügy.</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Kockázatbecslés.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Kockázatértékelés.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Időszakos biztonsági felülvizsgálat.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Soron kívüli munkavédelmi 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Jelző és riasztóberendezések.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Megfelelő mozgástér biztosítása.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Elkerítés, lefedés.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Tároló helyek kialakítása.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Munkahely padlózata.</w:t>
      </w:r>
    </w:p>
    <w:p w:rsidR="00981984" w:rsidRPr="00301B1C" w:rsidRDefault="00981984" w:rsidP="00981984">
      <w:pPr>
        <w:widowControl w:val="0"/>
        <w:tabs>
          <w:tab w:val="left" w:pos="6521"/>
        </w:tabs>
        <w:suppressAutoHyphens/>
        <w:spacing w:after="0" w:line="240" w:lineRule="auto"/>
        <w:ind w:left="1418"/>
        <w:rPr>
          <w:rFonts w:ascii="Times New Roman" w:hAnsi="Times New Roman"/>
          <w:b/>
          <w:kern w:val="1"/>
          <w:sz w:val="24"/>
          <w:szCs w:val="24"/>
          <w:lang w:eastAsia="hi-IN" w:bidi="hi-IN"/>
        </w:rPr>
      </w:pPr>
    </w:p>
    <w:p w:rsidR="000F1A03" w:rsidRPr="00301B1C" w:rsidRDefault="00981984" w:rsidP="00C46786">
      <w:pPr>
        <w:widowControl w:val="0"/>
        <w:numPr>
          <w:ilvl w:val="2"/>
          <w:numId w:val="8"/>
        </w:numPr>
        <w:tabs>
          <w:tab w:val="left" w:pos="7655"/>
        </w:tabs>
        <w:suppressAutoHyphens/>
        <w:spacing w:after="0" w:line="240" w:lineRule="auto"/>
        <w:rPr>
          <w:rFonts w:ascii="Times New Roman" w:hAnsi="Times New Roman"/>
          <w:b/>
          <w:kern w:val="1"/>
          <w:sz w:val="24"/>
          <w:szCs w:val="24"/>
          <w:lang w:eastAsia="hi-IN" w:bidi="hi-IN"/>
        </w:rPr>
      </w:pPr>
      <w:proofErr w:type="gramStart"/>
      <w:r w:rsidRPr="00301B1C">
        <w:rPr>
          <w:rFonts w:ascii="Times New Roman" w:hAnsi="Times New Roman"/>
          <w:b/>
          <w:sz w:val="24"/>
          <w:szCs w:val="24"/>
        </w:rPr>
        <w:t>Tűzvédelem</w:t>
      </w:r>
      <w:r w:rsidRPr="00301B1C">
        <w:rPr>
          <w:rFonts w:ascii="Times New Roman" w:hAnsi="Times New Roman"/>
          <w:b/>
          <w:sz w:val="24"/>
          <w:szCs w:val="24"/>
        </w:rPr>
        <w:tab/>
      </w:r>
      <w:r w:rsidR="00C46786" w:rsidRPr="00301B1C">
        <w:rPr>
          <w:rFonts w:ascii="Times New Roman" w:hAnsi="Times New Roman"/>
          <w:b/>
          <w:sz w:val="24"/>
          <w:szCs w:val="24"/>
        </w:rPr>
        <w:t xml:space="preserve">  </w:t>
      </w:r>
      <w:r w:rsidRPr="00301B1C">
        <w:rPr>
          <w:rFonts w:ascii="Times New Roman" w:hAnsi="Times New Roman"/>
          <w:b/>
          <w:sz w:val="24"/>
          <w:szCs w:val="24"/>
        </w:rPr>
        <w:t xml:space="preserve"> </w:t>
      </w:r>
      <w:r w:rsidRPr="00301B1C">
        <w:rPr>
          <w:rFonts w:ascii="Times New Roman" w:hAnsi="Times New Roman"/>
          <w:b/>
          <w:i/>
          <w:sz w:val="24"/>
          <w:szCs w:val="24"/>
        </w:rPr>
        <w:t>12</w:t>
      </w:r>
      <w:proofErr w:type="gramEnd"/>
      <w:r w:rsidRPr="00301B1C">
        <w:rPr>
          <w:rFonts w:ascii="Times New Roman" w:hAnsi="Times New Roman"/>
          <w:b/>
          <w:i/>
          <w:sz w:val="24"/>
          <w:szCs w:val="24"/>
        </w:rPr>
        <w:t xml:space="preserve"> </w:t>
      </w:r>
      <w:r w:rsidRPr="00301B1C">
        <w:rPr>
          <w:rFonts w:ascii="Times New Roman" w:hAnsi="Times New Roman"/>
          <w:b/>
          <w:i/>
          <w:kern w:val="1"/>
          <w:sz w:val="24"/>
          <w:szCs w:val="24"/>
          <w:lang w:eastAsia="hi-IN" w:bidi="hi-IN"/>
        </w:rPr>
        <w:t>óra/12óra</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tűzvédelmi ismeretek.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Tűzveszélyességi osztályok, jelölésük.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Tűzveszélyes anyagok.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Tűzveszélyes anyagok tárolása.</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Tűzveszélyes anyagok szállítása.</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Tűzveszélyes anyagok dokumentálása.</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Az égés feltételei, az anyagok éghetősége.</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Tűzveszélyes tevékenységek.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Tűzvédelmi szabályzat.</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tűzjelzés.</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Teendők tűz esetén.</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Veszélyességi övezet.</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Áramtalanítás</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Tűzoltás módjai. </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Tűzoltó eszközök.</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Tűzoltó eszközök tárolása </w:t>
      </w:r>
      <w:proofErr w:type="spellStart"/>
      <w:r w:rsidRPr="00301B1C">
        <w:rPr>
          <w:rFonts w:ascii="Times New Roman" w:hAnsi="Times New Roman"/>
          <w:kern w:val="1"/>
          <w:sz w:val="24"/>
          <w:szCs w:val="24"/>
          <w:lang w:eastAsia="hi-IN" w:bidi="hi-IN"/>
        </w:rPr>
        <w:t>beltérben</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Tűzoltó eszközök tárolása </w:t>
      </w:r>
      <w:proofErr w:type="spellStart"/>
      <w:r w:rsidRPr="00301B1C">
        <w:rPr>
          <w:rFonts w:ascii="Times New Roman" w:hAnsi="Times New Roman"/>
          <w:kern w:val="1"/>
          <w:sz w:val="24"/>
          <w:szCs w:val="24"/>
          <w:lang w:eastAsia="hi-IN" w:bidi="hi-IN"/>
        </w:rPr>
        <w:t>kültereken</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Porral oltó tűzoltó készülékek, alkalmazásának feltételei.</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Vízzel oltó tűzoltó készülékek, alkalmazásának feltételei.</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Habbal oltó tűzoltó készülékek, alkalmazásának feltételei.</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Halonnal</w:t>
      </w:r>
      <w:proofErr w:type="spellEnd"/>
      <w:r w:rsidRPr="00301B1C">
        <w:rPr>
          <w:rFonts w:ascii="Times New Roman" w:hAnsi="Times New Roman"/>
          <w:kern w:val="1"/>
          <w:sz w:val="24"/>
          <w:szCs w:val="24"/>
          <w:lang w:eastAsia="hi-IN" w:bidi="hi-IN"/>
        </w:rPr>
        <w:t xml:space="preserve"> oltó tűzoltó készülékek, alkalmazásának feltételei.</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Szén-dio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 xml:space="preserve">iddal oltó tűzoltó készülékek, alkalmazásának feltételei. </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Oltóhatás</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Tűzmegelőzés</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Tűzjelzés</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Gépek, berendezések tűzvédelmi előírásai.</w:t>
      </w:r>
    </w:p>
    <w:p w:rsidR="00981984" w:rsidRPr="00301B1C" w:rsidRDefault="00981984" w:rsidP="00C46786">
      <w:pPr>
        <w:widowControl w:val="0"/>
        <w:suppressAutoHyphens/>
        <w:spacing w:after="0" w:line="240" w:lineRule="auto"/>
        <w:ind w:left="582"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Tüzelő- és fűtőberendezések elhelyezésének tűzvédelmi előírásai.</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Műszaki mentés.</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Elektromos kábelek elhelyezése, elvezetése.</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 és füstelvezető berendezések.</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Jelzőtáblák.</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Feliratok.</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Irányfények.</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Tűzgátló</w:t>
      </w:r>
      <w:proofErr w:type="spellEnd"/>
      <w:r w:rsidRPr="00301B1C">
        <w:rPr>
          <w:rFonts w:ascii="Times New Roman" w:hAnsi="Times New Roman"/>
          <w:kern w:val="1"/>
          <w:sz w:val="24"/>
          <w:szCs w:val="24"/>
          <w:lang w:eastAsia="hi-IN" w:bidi="hi-IN"/>
        </w:rPr>
        <w:t xml:space="preserve"> nyílászárók.</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Tűzvédő festékek.</w:t>
      </w:r>
    </w:p>
    <w:p w:rsidR="00981984" w:rsidRPr="00301B1C" w:rsidRDefault="00981984" w:rsidP="00C46786">
      <w:pPr>
        <w:widowControl w:val="0"/>
        <w:tabs>
          <w:tab w:val="left" w:pos="6521"/>
        </w:tabs>
        <w:suppressAutoHyphens/>
        <w:spacing w:after="0" w:line="240" w:lineRule="auto"/>
        <w:ind w:left="776" w:firstLine="12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Dokumentációk.</w:t>
      </w:r>
    </w:p>
    <w:p w:rsidR="00981984" w:rsidRPr="00301B1C" w:rsidRDefault="00981984" w:rsidP="00C46786">
      <w:pPr>
        <w:widowControl w:val="0"/>
        <w:tabs>
          <w:tab w:val="left" w:pos="6521"/>
        </w:tabs>
        <w:suppressAutoHyphens/>
        <w:spacing w:after="0" w:line="240" w:lineRule="auto"/>
        <w:rPr>
          <w:rFonts w:ascii="Times New Roman" w:hAnsi="Times New Roman"/>
          <w:b/>
          <w:kern w:val="1"/>
          <w:sz w:val="24"/>
          <w:szCs w:val="24"/>
          <w:lang w:eastAsia="hi-IN" w:bidi="hi-IN"/>
        </w:rPr>
      </w:pPr>
    </w:p>
    <w:p w:rsidR="000F1A03" w:rsidRPr="00301B1C" w:rsidRDefault="00981984" w:rsidP="00C46786">
      <w:pPr>
        <w:widowControl w:val="0"/>
        <w:numPr>
          <w:ilvl w:val="2"/>
          <w:numId w:val="8"/>
        </w:numPr>
        <w:tabs>
          <w:tab w:val="left" w:pos="7655"/>
        </w:tabs>
        <w:suppressAutoHyphens/>
        <w:spacing w:after="0" w:line="240" w:lineRule="auto"/>
        <w:rPr>
          <w:rFonts w:ascii="Times New Roman" w:hAnsi="Times New Roman"/>
          <w:b/>
          <w:kern w:val="1"/>
          <w:sz w:val="24"/>
          <w:szCs w:val="24"/>
          <w:lang w:eastAsia="hi-IN" w:bidi="hi-IN"/>
        </w:rPr>
      </w:pPr>
      <w:proofErr w:type="gramStart"/>
      <w:r w:rsidRPr="00301B1C">
        <w:rPr>
          <w:rFonts w:ascii="Times New Roman" w:hAnsi="Times New Roman"/>
          <w:b/>
          <w:kern w:val="1"/>
          <w:sz w:val="24"/>
          <w:szCs w:val="24"/>
          <w:lang w:eastAsia="hi-IN" w:bidi="hi-IN"/>
        </w:rPr>
        <w:t>Környezetvédelem</w:t>
      </w:r>
      <w:r w:rsidRPr="00301B1C">
        <w:rPr>
          <w:rFonts w:ascii="Times New Roman" w:hAnsi="Times New Roman"/>
          <w:b/>
          <w:kern w:val="1"/>
          <w:sz w:val="24"/>
          <w:szCs w:val="24"/>
          <w:lang w:eastAsia="hi-IN" w:bidi="hi-IN"/>
        </w:rPr>
        <w:tab/>
      </w:r>
      <w:r w:rsidR="00C46786" w:rsidRPr="00301B1C">
        <w:rPr>
          <w:rFonts w:ascii="Times New Roman" w:hAnsi="Times New Roman"/>
          <w:b/>
          <w:kern w:val="1"/>
          <w:sz w:val="24"/>
          <w:szCs w:val="24"/>
          <w:lang w:eastAsia="hi-IN" w:bidi="hi-IN"/>
        </w:rPr>
        <w:t xml:space="preserve">  </w:t>
      </w:r>
      <w:r w:rsidRPr="00301B1C">
        <w:rPr>
          <w:rFonts w:ascii="Times New Roman" w:hAnsi="Times New Roman"/>
          <w:b/>
          <w:kern w:val="1"/>
          <w:sz w:val="24"/>
          <w:szCs w:val="24"/>
          <w:lang w:eastAsia="hi-IN" w:bidi="hi-IN"/>
        </w:rPr>
        <w:t xml:space="preserve"> </w:t>
      </w:r>
      <w:r w:rsidRPr="00301B1C">
        <w:rPr>
          <w:rFonts w:ascii="Times New Roman" w:hAnsi="Times New Roman"/>
          <w:b/>
          <w:i/>
          <w:kern w:val="1"/>
          <w:sz w:val="24"/>
          <w:szCs w:val="24"/>
          <w:lang w:eastAsia="hi-IN" w:bidi="hi-IN"/>
        </w:rPr>
        <w:t>12</w:t>
      </w:r>
      <w:proofErr w:type="gramEnd"/>
      <w:r w:rsidRPr="00301B1C">
        <w:rPr>
          <w:rFonts w:ascii="Times New Roman" w:hAnsi="Times New Roman"/>
          <w:b/>
          <w:i/>
          <w:kern w:val="1"/>
          <w:sz w:val="24"/>
          <w:szCs w:val="24"/>
          <w:lang w:eastAsia="hi-IN" w:bidi="hi-IN"/>
        </w:rPr>
        <w:t xml:space="preserve"> óra/12óra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környezetvédelem területei.</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Természetvédelem.</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Vízszennyezés vízforrások.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levegő jellemzői, a levegőszennyezés.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Globális felmelegedés és hatása a földi életre.</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Hulladékok kezelése, szelektív összegyűjtése tárolása.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Hulladékgyűjtő szigetek.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Gyűjtőhelyek kialakítása.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Veszélyes hulladékok tárolása.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Veszélyes hulladékok begyűjtése.</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Veszélyes hulladékok feldolgozása.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Hulladékok feldolgozása.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Hulladékok újrahasznosítása.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Hulladékok végleges elhelyezése.</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Hulladékok lebomlása.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 hatása környezetre.</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Megújuló energiaforrások.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Levegőszennyezés.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Zajszennyezés.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Hőszennyezés</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Fényszennyezés.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Talajszennyezés.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Nehézfémek.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Vízszennyezés.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Szennyvízkezelés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Környezetszennyezés egészségi hatásai.</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Fontosabb környezetvédelmi jogszabályok.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Fontosabb Európai Uniós jogszabályok.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Fémiparban keletkező szennyezőanyagok.</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Hűtő-, kenő-, mosófolyadékok felhasználása.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Hűtő-, kenő-, mosófolyadékok tárolása.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elhasználódott hűtő-, kenő-, mosófolyadékok hulladékkezelése.</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épített környezet védelme.</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Munkahelyi környezet természetbarát kialakítása.</w:t>
      </w:r>
    </w:p>
    <w:p w:rsidR="00981984" w:rsidRPr="00301B1C" w:rsidRDefault="00981984" w:rsidP="00981984">
      <w:pPr>
        <w:widowControl w:val="0"/>
        <w:suppressAutoHyphens/>
        <w:spacing w:after="0" w:line="240" w:lineRule="auto"/>
        <w:ind w:left="1224" w:firstLine="194"/>
        <w:rPr>
          <w:rFonts w:ascii="Times New Roman" w:hAnsi="Times New Roman"/>
          <w:kern w:val="1"/>
          <w:sz w:val="24"/>
          <w:szCs w:val="24"/>
          <w:lang w:eastAsia="hi-IN" w:bidi="hi-IN"/>
        </w:rPr>
      </w:pPr>
    </w:p>
    <w:p w:rsidR="00981984" w:rsidRPr="00301B1C" w:rsidRDefault="00981984" w:rsidP="00981984">
      <w:pPr>
        <w:widowControl w:val="0"/>
        <w:suppressAutoHyphens/>
        <w:spacing w:after="0" w:line="240" w:lineRule="auto"/>
        <w:ind w:left="1224" w:firstLine="194"/>
        <w:rPr>
          <w:rFonts w:ascii="Times New Roman" w:hAnsi="Times New Roman"/>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A képzés javasolt helyszíne </w:t>
      </w:r>
      <w:r w:rsidRPr="00301B1C">
        <w:rPr>
          <w:rFonts w:ascii="Times New Roman" w:hAnsi="Times New Roman"/>
          <w:b/>
          <w:kern w:val="1"/>
          <w:sz w:val="24"/>
          <w:szCs w:val="24"/>
          <w:lang w:eastAsia="hi-IN" w:bidi="hi-IN"/>
        </w:rPr>
        <w:t>(ajánlás)</w:t>
      </w:r>
    </w:p>
    <w:p w:rsidR="00981984" w:rsidRPr="00301B1C" w:rsidRDefault="00981984" w:rsidP="00C46786">
      <w:pPr>
        <w:widowControl w:val="0"/>
        <w:suppressAutoHyphens/>
        <w:spacing w:after="0" w:line="240" w:lineRule="auto"/>
        <w:ind w:firstLine="360"/>
        <w:rPr>
          <w:rFonts w:ascii="Times New Roman" w:hAnsi="Times New Roman"/>
          <w:i/>
          <w:kern w:val="1"/>
          <w:sz w:val="24"/>
          <w:szCs w:val="24"/>
          <w:lang w:eastAsia="hi-IN" w:bidi="hi-IN"/>
        </w:rPr>
      </w:pPr>
      <w:r w:rsidRPr="00301B1C">
        <w:rPr>
          <w:rFonts w:ascii="Times New Roman" w:hAnsi="Times New Roman"/>
          <w:i/>
          <w:kern w:val="1"/>
          <w:sz w:val="24"/>
          <w:szCs w:val="24"/>
          <w:lang w:eastAsia="hi-IN" w:bidi="hi-IN"/>
        </w:rPr>
        <w:t>Tanterem</w:t>
      </w:r>
    </w:p>
    <w:p w:rsidR="00981984" w:rsidRPr="00301B1C" w:rsidRDefault="00981984" w:rsidP="00981984">
      <w:pPr>
        <w:widowControl w:val="0"/>
        <w:suppressAutoHyphens/>
        <w:spacing w:after="0" w:line="240" w:lineRule="auto"/>
        <w:ind w:firstLine="1418"/>
        <w:rPr>
          <w:rFonts w:ascii="Times New Roman" w:hAnsi="Times New Roman"/>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i/>
          <w:sz w:val="24"/>
          <w:szCs w:val="24"/>
        </w:rPr>
        <w:t>A tantárgy elsajátítása során alkalmazható sajátos módszerek, tanulói tevékenységformák (ajánlás)</w:t>
      </w:r>
    </w:p>
    <w:p w:rsidR="00981984" w:rsidRPr="00301B1C" w:rsidRDefault="00981984" w:rsidP="00C46786">
      <w:pPr>
        <w:spacing w:after="0" w:line="240" w:lineRule="auto"/>
        <w:rPr>
          <w:rFonts w:ascii="Times New Roman" w:hAnsi="Times New Roman"/>
          <w:b/>
          <w:i/>
          <w:sz w:val="24"/>
          <w:szCs w:val="24"/>
        </w:rPr>
      </w:pPr>
    </w:p>
    <w:p w:rsidR="008D3660" w:rsidRPr="00301B1C" w:rsidRDefault="008D3660" w:rsidP="00911776">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8D3660" w:rsidRPr="00301B1C" w:rsidTr="008D3660">
        <w:trPr>
          <w:jc w:val="center"/>
        </w:trPr>
        <w:tc>
          <w:tcPr>
            <w:tcW w:w="994" w:type="dxa"/>
            <w:vMerge w:val="restart"/>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2800" w:type="dxa"/>
            <w:vMerge w:val="restart"/>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Alkalmazott oktatási </w:t>
            </w:r>
          </w:p>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módszer neve</w:t>
            </w:r>
          </w:p>
        </w:tc>
        <w:tc>
          <w:tcPr>
            <w:tcW w:w="2835" w:type="dxa"/>
            <w:gridSpan w:val="3"/>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A tanulói tevékenység szervezeti kerete</w:t>
            </w:r>
          </w:p>
        </w:tc>
        <w:tc>
          <w:tcPr>
            <w:tcW w:w="2392" w:type="dxa"/>
            <w:vMerge w:val="restart"/>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Alkalmazandó eszközök és felszerelések (SZVK 6. pont lebontása, pontosítása)</w:t>
            </w:r>
          </w:p>
        </w:tc>
      </w:tr>
      <w:tr w:rsidR="008D3660" w:rsidRPr="00301B1C" w:rsidTr="008D3660">
        <w:trPr>
          <w:jc w:val="center"/>
        </w:trPr>
        <w:tc>
          <w:tcPr>
            <w:tcW w:w="994" w:type="dxa"/>
            <w:vMerge/>
            <w:vAlign w:val="center"/>
          </w:tcPr>
          <w:p w:rsidR="008D3660" w:rsidRPr="00301B1C" w:rsidRDefault="008D3660" w:rsidP="008D3660">
            <w:pPr>
              <w:spacing w:after="0" w:line="240" w:lineRule="auto"/>
              <w:jc w:val="center"/>
              <w:rPr>
                <w:rFonts w:ascii="Times New Roman" w:hAnsi="Times New Roman"/>
                <w:b/>
                <w:sz w:val="20"/>
                <w:szCs w:val="20"/>
              </w:rPr>
            </w:pPr>
          </w:p>
        </w:tc>
        <w:tc>
          <w:tcPr>
            <w:tcW w:w="2800" w:type="dxa"/>
            <w:vMerge/>
            <w:vAlign w:val="center"/>
          </w:tcPr>
          <w:p w:rsidR="008D3660" w:rsidRPr="00301B1C" w:rsidRDefault="008D3660" w:rsidP="008D3660">
            <w:pPr>
              <w:spacing w:after="0" w:line="240" w:lineRule="auto"/>
              <w:rPr>
                <w:rFonts w:ascii="Times New Roman" w:hAnsi="Times New Roman"/>
                <w:b/>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egyéni</w:t>
            </w:r>
          </w:p>
        </w:tc>
        <w:tc>
          <w:tcPr>
            <w:tcW w:w="945" w:type="dxa"/>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csoport</w:t>
            </w:r>
          </w:p>
        </w:tc>
        <w:tc>
          <w:tcPr>
            <w:tcW w:w="945" w:type="dxa"/>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osztály</w:t>
            </w:r>
          </w:p>
        </w:tc>
        <w:tc>
          <w:tcPr>
            <w:tcW w:w="2392" w:type="dxa"/>
            <w:vMerge/>
            <w:vAlign w:val="center"/>
          </w:tcPr>
          <w:p w:rsidR="008D3660" w:rsidRPr="00301B1C" w:rsidRDefault="008D3660" w:rsidP="008D3660">
            <w:pPr>
              <w:spacing w:after="0" w:line="240" w:lineRule="auto"/>
              <w:jc w:val="center"/>
              <w:rPr>
                <w:rFonts w:ascii="Times New Roman" w:hAnsi="Times New Roman"/>
                <w:b/>
                <w:sz w:val="20"/>
                <w:szCs w:val="20"/>
              </w:rPr>
            </w:pP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magyarázat</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1.2.</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elbeszélés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kiselőadás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megbeszélés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vita</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szemléltetés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1.7.</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projekt</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1.8.</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kooperatív tanulás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1.9.</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szimuláció</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bl>
    <w:p w:rsidR="008D3660" w:rsidRPr="00301B1C" w:rsidRDefault="008D3660" w:rsidP="008D3660">
      <w:pPr>
        <w:spacing w:after="0" w:line="240" w:lineRule="auto"/>
        <w:ind w:left="1225"/>
        <w:rPr>
          <w:rFonts w:ascii="Times New Roman" w:hAnsi="Times New Roman"/>
          <w:b/>
          <w:i/>
          <w:sz w:val="24"/>
          <w:szCs w:val="24"/>
        </w:rPr>
      </w:pPr>
    </w:p>
    <w:p w:rsidR="00981984" w:rsidRPr="00301B1C" w:rsidRDefault="00043E66" w:rsidP="00C46786">
      <w:pPr>
        <w:numPr>
          <w:ilvl w:val="2"/>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 </w:t>
      </w:r>
      <w:r w:rsidR="00981984" w:rsidRPr="00301B1C">
        <w:rPr>
          <w:rFonts w:ascii="Times New Roman" w:hAnsi="Times New Roman"/>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981984" w:rsidRPr="00301B1C">
        <w:trPr>
          <w:cantSplit/>
          <w:trHeight w:val="921"/>
        </w:trPr>
        <w:tc>
          <w:tcPr>
            <w:tcW w:w="720" w:type="dxa"/>
            <w:vMerge w:val="restart"/>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3621" w:type="dxa"/>
            <w:vMerge w:val="restart"/>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tevékenységforma</w:t>
            </w:r>
          </w:p>
        </w:tc>
        <w:tc>
          <w:tcPr>
            <w:tcW w:w="2370" w:type="dxa"/>
            <w:gridSpan w:val="3"/>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 szervezési kerete</w:t>
            </w:r>
          </w:p>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(differenciálási módok)</w:t>
            </w:r>
          </w:p>
        </w:tc>
        <w:tc>
          <w:tcPr>
            <w:tcW w:w="2190" w:type="dxa"/>
            <w:vMerge w:val="restart"/>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Alkalmazandó eszközök és felszerelések (SZVK 6. pont lebontása, pontosítása)</w:t>
            </w:r>
          </w:p>
        </w:tc>
      </w:tr>
      <w:tr w:rsidR="00981984" w:rsidRPr="00301B1C">
        <w:trPr>
          <w:cantSplit/>
          <w:trHeight w:val="1076"/>
        </w:trPr>
        <w:tc>
          <w:tcPr>
            <w:tcW w:w="720" w:type="dxa"/>
            <w:vMerge/>
            <w:vAlign w:val="center"/>
          </w:tcPr>
          <w:p w:rsidR="00981984" w:rsidRPr="00301B1C" w:rsidRDefault="00981984" w:rsidP="00FB602F">
            <w:pPr>
              <w:spacing w:after="0" w:line="240" w:lineRule="auto"/>
              <w:jc w:val="center"/>
              <w:rPr>
                <w:rFonts w:ascii="Times New Roman" w:hAnsi="Times New Roman"/>
                <w:b/>
                <w:sz w:val="20"/>
                <w:szCs w:val="20"/>
              </w:rPr>
            </w:pPr>
          </w:p>
        </w:tc>
        <w:tc>
          <w:tcPr>
            <w:tcW w:w="3621" w:type="dxa"/>
            <w:vMerge/>
            <w:vAlign w:val="center"/>
          </w:tcPr>
          <w:p w:rsidR="00981984" w:rsidRPr="00301B1C" w:rsidRDefault="00981984" w:rsidP="00FB602F">
            <w:pPr>
              <w:spacing w:after="0" w:line="240" w:lineRule="auto"/>
              <w:rPr>
                <w:rFonts w:ascii="Times New Roman" w:hAnsi="Times New Roman"/>
                <w:b/>
                <w:sz w:val="20"/>
                <w:szCs w:val="20"/>
              </w:rPr>
            </w:pPr>
          </w:p>
        </w:tc>
        <w:tc>
          <w:tcPr>
            <w:tcW w:w="809" w:type="dxa"/>
            <w:textDirection w:val="btLr"/>
            <w:vAlign w:val="center"/>
          </w:tcPr>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Egyéni</w:t>
            </w:r>
          </w:p>
        </w:tc>
        <w:tc>
          <w:tcPr>
            <w:tcW w:w="798" w:type="dxa"/>
            <w:textDirection w:val="btLr"/>
            <w:vAlign w:val="center"/>
          </w:tcPr>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Csoport-</w:t>
            </w:r>
          </w:p>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bontás</w:t>
            </w:r>
          </w:p>
        </w:tc>
        <w:tc>
          <w:tcPr>
            <w:tcW w:w="763" w:type="dxa"/>
            <w:textDirection w:val="btLr"/>
            <w:vAlign w:val="center"/>
          </w:tcPr>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Osztály-</w:t>
            </w:r>
          </w:p>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keret</w:t>
            </w:r>
          </w:p>
        </w:tc>
        <w:tc>
          <w:tcPr>
            <w:tcW w:w="2190" w:type="dxa"/>
            <w:vMerge/>
            <w:vAlign w:val="center"/>
          </w:tcPr>
          <w:p w:rsidR="00981984" w:rsidRPr="00301B1C" w:rsidRDefault="00981984" w:rsidP="00FB602F">
            <w:pPr>
              <w:spacing w:after="0" w:line="240" w:lineRule="auto"/>
              <w:jc w:val="center"/>
              <w:rPr>
                <w:rFonts w:ascii="Times New Roman" w:hAnsi="Times New Roman"/>
                <w:b/>
                <w:sz w:val="20"/>
                <w:szCs w:val="20"/>
              </w:rPr>
            </w:pPr>
          </w:p>
        </w:tc>
      </w:tr>
      <w:tr w:rsidR="00981984" w:rsidRPr="00301B1C">
        <w:tc>
          <w:tcPr>
            <w:tcW w:w="720"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1.</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rPr>
            </w:pPr>
            <w:r w:rsidRPr="00301B1C">
              <w:rPr>
                <w:rFonts w:ascii="Times New Roman" w:hAnsi="Times New Roman"/>
                <w:b/>
                <w:sz w:val="20"/>
                <w:szCs w:val="20"/>
              </w:rPr>
              <w:t>Információ feldolgozó tevékenységek</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Olvasott szöveg önálló feldolgozása</w:t>
            </w:r>
          </w:p>
        </w:tc>
        <w:tc>
          <w:tcPr>
            <w:tcW w:w="809"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1.2.</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Olvasott szöveg feladattal vezetett feldolgozása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lastRenderedPageBreak/>
              <w:t>1.3.</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Olvasott szöveg feldolgozása jegyzeteléssel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Hallott szöveg feldolgozása jegyzeteléssel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Hallott szöveg feladattal vezetett feldolgozása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Információk önálló rendszerezése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1.7.</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Információk feladattal vezetett rendszerezése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2.</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rPr>
            </w:pPr>
            <w:r w:rsidRPr="00301B1C">
              <w:rPr>
                <w:rFonts w:ascii="Times New Roman" w:hAnsi="Times New Roman"/>
                <w:b/>
                <w:sz w:val="20"/>
                <w:szCs w:val="20"/>
              </w:rPr>
              <w:t>Ismeretalkalmazási gyakorló tevékenységek, feladatok</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2.1.</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Írásos elemzések készítése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2.2.</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Leírás készítése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bl>
    <w:p w:rsidR="008D3660" w:rsidRPr="00301B1C" w:rsidRDefault="008D3660">
      <w:pPr>
        <w:rPr>
          <w:rFonts w:ascii="Times New Roman" w:hAnsi="Times New Roman"/>
        </w:rPr>
      </w:pP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2.3.</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Válaszolás írásban mondatszintű kérdésekre</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2.4.</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Tesztfeladat megoldása</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2.5.</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Szöveges előadás egyéni felkészüléssel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2.6.</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Tapasztalatok utólagos ismertetése szóban</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2.7.</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Tapasztalatok helyszíni ismertetése szóban</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3.</w:t>
            </w:r>
          </w:p>
        </w:tc>
        <w:tc>
          <w:tcPr>
            <w:tcW w:w="3621" w:type="dxa"/>
            <w:shd w:val="clear" w:color="auto" w:fill="D9D9D9"/>
            <w:vAlign w:val="center"/>
          </w:tcPr>
          <w:p w:rsidR="00981984" w:rsidRPr="00301B1C" w:rsidRDefault="00981984" w:rsidP="00FB602F">
            <w:pPr>
              <w:spacing w:after="0" w:line="240" w:lineRule="auto"/>
              <w:rPr>
                <w:rFonts w:ascii="Times New Roman" w:hAnsi="Times New Roman"/>
                <w:b/>
                <w:sz w:val="20"/>
                <w:szCs w:val="20"/>
              </w:rPr>
            </w:pPr>
            <w:r w:rsidRPr="00301B1C">
              <w:rPr>
                <w:rFonts w:ascii="Times New Roman" w:hAnsi="Times New Roman"/>
                <w:b/>
                <w:sz w:val="20"/>
                <w:szCs w:val="20"/>
              </w:rPr>
              <w:t>Csoportos munkaformák körében</w:t>
            </w:r>
          </w:p>
        </w:tc>
        <w:tc>
          <w:tcPr>
            <w:tcW w:w="809"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3.1.</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Feladattal vezetett kiscsoportos szövegfeldolgozás</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3.2</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Kiscsoportos szakmai munkavégzés irányítással</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3.3.</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Csoportos helyzetgyakorlat</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72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3.4.</w:t>
            </w:r>
          </w:p>
        </w:tc>
        <w:tc>
          <w:tcPr>
            <w:tcW w:w="3621"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Csoportos versenyjáték</w:t>
            </w:r>
          </w:p>
        </w:tc>
        <w:tc>
          <w:tcPr>
            <w:tcW w:w="809"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vAlign w:val="center"/>
          </w:tcPr>
          <w:p w:rsidR="00981984" w:rsidRPr="00301B1C" w:rsidRDefault="00D22CEC"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981984" w:rsidP="00FB602F">
            <w:pPr>
              <w:spacing w:after="0" w:line="240" w:lineRule="auto"/>
              <w:jc w:val="center"/>
              <w:rPr>
                <w:rFonts w:ascii="Times New Roman" w:hAnsi="Times New Roman"/>
                <w:sz w:val="20"/>
                <w:szCs w:val="20"/>
              </w:rPr>
            </w:pPr>
          </w:p>
        </w:tc>
        <w:tc>
          <w:tcPr>
            <w:tcW w:w="2190"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bl>
    <w:p w:rsidR="00981984" w:rsidRPr="00301B1C" w:rsidRDefault="00981984" w:rsidP="00981984">
      <w:pPr>
        <w:spacing w:after="0" w:line="240" w:lineRule="auto"/>
        <w:ind w:left="1224"/>
        <w:rPr>
          <w:rFonts w:ascii="Times New Roman" w:hAnsi="Times New Roman"/>
          <w:b/>
          <w:sz w:val="24"/>
          <w:szCs w:val="24"/>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értékelésének módja</w:t>
      </w:r>
    </w:p>
    <w:p w:rsidR="00981984" w:rsidRPr="00301B1C" w:rsidRDefault="00981984" w:rsidP="00C46786">
      <w:pPr>
        <w:widowControl w:val="0"/>
        <w:suppressAutoHyphens/>
        <w:spacing w:after="0" w:line="240" w:lineRule="auto"/>
        <w:ind w:left="360"/>
        <w:rPr>
          <w:rFonts w:ascii="Times New Roman" w:hAnsi="Times New Roman"/>
          <w:sz w:val="24"/>
          <w:szCs w:val="24"/>
          <w:lang w:eastAsia="hi-IN" w:bidi="hi-IN"/>
        </w:rPr>
      </w:pPr>
      <w:r w:rsidRPr="00301B1C">
        <w:rPr>
          <w:rFonts w:ascii="Times New Roman" w:hAnsi="Times New Roman"/>
          <w:kern w:val="1"/>
          <w:sz w:val="24"/>
          <w:szCs w:val="24"/>
          <w:lang w:eastAsia="hi-IN" w:bidi="hi-IN"/>
        </w:rPr>
        <w:t>A nemzeti köznevelésről szóló 2011. évi C</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 törvény 54. § (2) a) pontja szerinti értékeléssel.</w:t>
      </w:r>
    </w:p>
    <w:p w:rsidR="00981984" w:rsidRPr="00301B1C" w:rsidRDefault="00981984" w:rsidP="00981984">
      <w:pPr>
        <w:widowControl w:val="0"/>
        <w:suppressAutoHyphens/>
        <w:spacing w:after="0" w:line="240" w:lineRule="auto"/>
        <w:jc w:val="center"/>
        <w:rPr>
          <w:rFonts w:ascii="Times New Roman" w:hAnsi="Times New Roman"/>
          <w:b/>
          <w:kern w:val="1"/>
          <w:sz w:val="24"/>
          <w:szCs w:val="24"/>
          <w:lang w:eastAsia="hi-IN" w:bidi="hi-IN"/>
        </w:rPr>
      </w:pPr>
    </w:p>
    <w:p w:rsidR="00C46786" w:rsidRPr="00301B1C" w:rsidRDefault="00C46786" w:rsidP="00981984">
      <w:pPr>
        <w:widowControl w:val="0"/>
        <w:suppressAutoHyphens/>
        <w:spacing w:after="0" w:line="240" w:lineRule="auto"/>
        <w:jc w:val="center"/>
        <w:rPr>
          <w:rFonts w:ascii="Times New Roman" w:hAnsi="Times New Roman"/>
          <w:b/>
          <w:kern w:val="1"/>
          <w:sz w:val="24"/>
          <w:szCs w:val="24"/>
          <w:lang w:eastAsia="hi-IN" w:bidi="hi-IN"/>
        </w:rPr>
      </w:pPr>
    </w:p>
    <w:p w:rsidR="00981984" w:rsidRPr="00301B1C" w:rsidRDefault="00981984" w:rsidP="00C46786">
      <w:pPr>
        <w:numPr>
          <w:ilvl w:val="0"/>
          <w:numId w:val="8"/>
        </w:numPr>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t xml:space="preserve">Elsősegélynyújtás gyakorlata </w:t>
      </w:r>
      <w:proofErr w:type="gramStart"/>
      <w:r w:rsidRPr="00301B1C">
        <w:rPr>
          <w:rFonts w:ascii="Times New Roman" w:hAnsi="Times New Roman"/>
          <w:b/>
          <w:sz w:val="24"/>
          <w:szCs w:val="24"/>
          <w:lang w:eastAsia="hu-HU"/>
        </w:rPr>
        <w:t xml:space="preserve">tantárgy  </w:t>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r>
      <w:r w:rsidRPr="00301B1C">
        <w:rPr>
          <w:rFonts w:ascii="Times New Roman" w:hAnsi="Times New Roman"/>
          <w:b/>
          <w:sz w:val="24"/>
          <w:szCs w:val="24"/>
          <w:lang w:eastAsia="hu-HU"/>
        </w:rPr>
        <w:tab/>
        <w:t xml:space="preserve">         36</w:t>
      </w:r>
      <w:proofErr w:type="gramEnd"/>
      <w:r w:rsidRPr="00301B1C">
        <w:rPr>
          <w:rFonts w:ascii="Times New Roman" w:hAnsi="Times New Roman"/>
          <w:b/>
          <w:sz w:val="24"/>
          <w:szCs w:val="24"/>
          <w:lang w:eastAsia="hu-HU"/>
        </w:rPr>
        <w:t xml:space="preserve"> óra/ 36 óra*</w:t>
      </w:r>
    </w:p>
    <w:p w:rsidR="00981984" w:rsidRPr="00301B1C" w:rsidRDefault="00981984" w:rsidP="00981984">
      <w:pPr>
        <w:spacing w:after="0" w:line="240" w:lineRule="auto"/>
        <w:jc w:val="right"/>
        <w:rPr>
          <w:rFonts w:ascii="Times New Roman" w:hAnsi="Times New Roman"/>
          <w:i/>
          <w:sz w:val="20"/>
          <w:szCs w:val="20"/>
        </w:rPr>
      </w:pPr>
      <w:r w:rsidRPr="00301B1C">
        <w:rPr>
          <w:rFonts w:ascii="Times New Roman" w:hAnsi="Times New Roman"/>
          <w:i/>
          <w:sz w:val="20"/>
          <w:szCs w:val="20"/>
        </w:rPr>
        <w:t>*Három évfolyamos képzés közismereti oktatással/két évfolyamos képzés közismereti oktatás nélkül</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tanításának célja</w:t>
      </w:r>
    </w:p>
    <w:p w:rsidR="00981984" w:rsidRPr="00301B1C" w:rsidRDefault="00981984" w:rsidP="00C46786">
      <w:pPr>
        <w:spacing w:after="0" w:line="240" w:lineRule="auto"/>
        <w:ind w:left="360"/>
        <w:rPr>
          <w:rFonts w:ascii="Times New Roman" w:hAnsi="Times New Roman"/>
          <w:sz w:val="24"/>
          <w:szCs w:val="24"/>
        </w:rPr>
      </w:pPr>
      <w:r w:rsidRPr="00301B1C">
        <w:rPr>
          <w:rFonts w:ascii="Times New Roman" w:hAnsi="Times New Roman"/>
          <w:sz w:val="24"/>
          <w:szCs w:val="24"/>
        </w:rPr>
        <w:t>A tantárgy alapvető célja, hogy a munkavégzés alatt vagy azon kívül is a tanulók képesek legyenek felismerni a balesetek során keletkezett sérüléseket és képesek legyenek az elsősegélynyújtás elvégzésére.</w:t>
      </w:r>
    </w:p>
    <w:p w:rsidR="00981984" w:rsidRPr="00301B1C" w:rsidRDefault="00981984" w:rsidP="00981984">
      <w:pPr>
        <w:widowControl w:val="0"/>
        <w:suppressAutoHyphens/>
        <w:spacing w:after="0" w:line="240" w:lineRule="auto"/>
        <w:rPr>
          <w:rFonts w:ascii="Times New Roman" w:hAnsi="Times New Roman"/>
          <w:b/>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Kapcsolódó közismereti, szakmai tartalmak</w:t>
      </w:r>
    </w:p>
    <w:p w:rsidR="00981984" w:rsidRPr="00301B1C" w:rsidRDefault="00981984" w:rsidP="00C46786">
      <w:pPr>
        <w:widowControl w:val="0"/>
        <w:suppressAutoHyphens/>
        <w:spacing w:after="0" w:line="240" w:lineRule="auto"/>
        <w:ind w:left="360"/>
        <w:rPr>
          <w:rFonts w:ascii="Times New Roman" w:hAnsi="Times New Roman"/>
          <w:sz w:val="24"/>
          <w:szCs w:val="24"/>
        </w:rPr>
      </w:pPr>
      <w:r w:rsidRPr="00301B1C">
        <w:rPr>
          <w:rFonts w:ascii="Times New Roman" w:hAnsi="Times New Roman"/>
          <w:sz w:val="24"/>
          <w:szCs w:val="24"/>
        </w:rPr>
        <w:t>A tantárgy az adott évfolyamba lépés feltételeiként megjelölt közismereti és szakmai tartalmakra épül.</w:t>
      </w:r>
    </w:p>
    <w:p w:rsidR="00981984" w:rsidRPr="00301B1C" w:rsidRDefault="00981984" w:rsidP="00981984">
      <w:pPr>
        <w:widowControl w:val="0"/>
        <w:suppressAutoHyphens/>
        <w:spacing w:after="0" w:line="240" w:lineRule="auto"/>
        <w:rPr>
          <w:rFonts w:ascii="Times New Roman" w:hAnsi="Times New Roman"/>
          <w:b/>
          <w:bCs/>
          <w:iCs/>
          <w:kern w:val="1"/>
          <w:sz w:val="24"/>
          <w:szCs w:val="24"/>
          <w:lang w:eastAsia="hi-IN" w:bidi="hi-IN"/>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981984" w:rsidRPr="00301B1C" w:rsidRDefault="00981984" w:rsidP="00981984">
      <w:pPr>
        <w:spacing w:after="0" w:line="240" w:lineRule="auto"/>
        <w:ind w:left="792"/>
        <w:rPr>
          <w:rFonts w:ascii="Times New Roman" w:hAnsi="Times New Roman"/>
          <w:b/>
          <w:sz w:val="24"/>
          <w:szCs w:val="24"/>
        </w:rPr>
      </w:pPr>
    </w:p>
    <w:p w:rsidR="000F1A03" w:rsidRPr="00301B1C" w:rsidRDefault="00BB0093" w:rsidP="00C46786">
      <w:pPr>
        <w:numPr>
          <w:ilvl w:val="2"/>
          <w:numId w:val="8"/>
        </w:numPr>
        <w:tabs>
          <w:tab w:val="left" w:pos="7371"/>
        </w:tabs>
        <w:spacing w:after="0" w:line="240" w:lineRule="auto"/>
        <w:rPr>
          <w:rFonts w:ascii="Times New Roman" w:hAnsi="Times New Roman"/>
          <w:b/>
          <w:sz w:val="24"/>
          <w:szCs w:val="24"/>
        </w:rPr>
      </w:pPr>
      <w:r w:rsidRPr="00301B1C">
        <w:rPr>
          <w:rFonts w:ascii="Times New Roman" w:hAnsi="Times New Roman"/>
          <w:b/>
          <w:sz w:val="24"/>
          <w:szCs w:val="24"/>
        </w:rPr>
        <w:t xml:space="preserve">Elsősegélynyújtás </w:t>
      </w:r>
      <w:proofErr w:type="gramStart"/>
      <w:r w:rsidR="00981984" w:rsidRPr="00301B1C">
        <w:rPr>
          <w:rFonts w:ascii="Times New Roman" w:hAnsi="Times New Roman"/>
          <w:b/>
          <w:sz w:val="24"/>
          <w:szCs w:val="24"/>
        </w:rPr>
        <w:t>alapjai</w:t>
      </w:r>
      <w:r w:rsidR="00981984" w:rsidRPr="00301B1C">
        <w:rPr>
          <w:rFonts w:ascii="Times New Roman" w:hAnsi="Times New Roman"/>
          <w:b/>
          <w:sz w:val="24"/>
          <w:szCs w:val="24"/>
        </w:rPr>
        <w:tab/>
      </w:r>
      <w:r w:rsidR="00C46786" w:rsidRPr="00301B1C">
        <w:rPr>
          <w:rFonts w:ascii="Times New Roman" w:hAnsi="Times New Roman"/>
          <w:b/>
          <w:sz w:val="24"/>
          <w:szCs w:val="24"/>
        </w:rPr>
        <w:t xml:space="preserve">   </w:t>
      </w:r>
      <w:r w:rsidR="00981984" w:rsidRPr="00301B1C">
        <w:rPr>
          <w:rFonts w:ascii="Times New Roman" w:hAnsi="Times New Roman"/>
          <w:b/>
          <w:sz w:val="24"/>
          <w:szCs w:val="24"/>
        </w:rPr>
        <w:t xml:space="preserve">   </w:t>
      </w:r>
      <w:r w:rsidR="00981984" w:rsidRPr="00301B1C">
        <w:rPr>
          <w:rFonts w:ascii="Times New Roman" w:hAnsi="Times New Roman"/>
          <w:b/>
          <w:i/>
          <w:sz w:val="24"/>
          <w:szCs w:val="24"/>
        </w:rPr>
        <w:t>36</w:t>
      </w:r>
      <w:proofErr w:type="gramEnd"/>
      <w:r w:rsidR="00981984" w:rsidRPr="00301B1C">
        <w:rPr>
          <w:rFonts w:ascii="Times New Roman" w:hAnsi="Times New Roman"/>
          <w:b/>
          <w:i/>
          <w:sz w:val="24"/>
          <w:szCs w:val="24"/>
        </w:rPr>
        <w:t xml:space="preserve"> óra/ 36 óra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Mentőhívás módja.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Teendők a baleset helyszínén.</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Elsősegély nyújtásának korlátai.</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baleseti helyszín biztosítása.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Vérkeringés, légzés vizsgálata.</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Heimlich-féle műfogás.</w:t>
      </w:r>
    </w:p>
    <w:p w:rsidR="00981984" w:rsidRPr="00301B1C" w:rsidRDefault="00981984" w:rsidP="00C46786">
      <w:pPr>
        <w:widowControl w:val="0"/>
        <w:suppressAutoHyphens/>
        <w:spacing w:after="0" w:line="240" w:lineRule="auto"/>
        <w:ind w:firstLine="709"/>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Rautek-féle</w:t>
      </w:r>
      <w:proofErr w:type="spellEnd"/>
      <w:r w:rsidRPr="00301B1C">
        <w:rPr>
          <w:rFonts w:ascii="Times New Roman" w:hAnsi="Times New Roman"/>
          <w:kern w:val="1"/>
          <w:sz w:val="24"/>
          <w:szCs w:val="24"/>
          <w:lang w:eastAsia="hi-IN" w:bidi="hi-IN"/>
        </w:rPr>
        <w:t xml:space="preserve"> műfogás.</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Elsősegélynyújtás vérzések esetén.</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Életveszély elhárítása.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Újraélesztés. </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Mellkasnyomás</w:t>
      </w:r>
      <w:proofErr w:type="spellEnd"/>
      <w:r w:rsidRPr="00301B1C">
        <w:rPr>
          <w:rFonts w:ascii="Times New Roman" w:hAnsi="Times New Roman"/>
          <w:kern w:val="1"/>
          <w:sz w:val="24"/>
          <w:szCs w:val="24"/>
          <w:lang w:eastAsia="hi-IN" w:bidi="hi-IN"/>
        </w:rPr>
        <w:t xml:space="preserve"> technikája </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Légútbiztosítás</w:t>
      </w:r>
      <w:proofErr w:type="spellEnd"/>
      <w:r w:rsidRPr="00301B1C">
        <w:rPr>
          <w:rFonts w:ascii="Times New Roman" w:hAnsi="Times New Roman"/>
          <w:kern w:val="1"/>
          <w:sz w:val="24"/>
          <w:szCs w:val="24"/>
          <w:lang w:eastAsia="hi-IN" w:bidi="hi-IN"/>
        </w:rPr>
        <w:t xml:space="preserve"> lehetőségei.</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Légút akadálymentesítése.</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Lélegeztetés.</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Fizikális vizsgálat.</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Stabil oldalfekvő helyzet alkalmazása.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eszméletlenség veszélyei.</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sokk tünetei, veszélyei, ellátása. </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Idegen test eltávolítása szemből, orrból, fülből.</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Agyrázkódás tünetei, veszélyei,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Koponyasérülés tünetei, veszélyei,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Bordatörés tünetei, veszélyei,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Végtagtörések.</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Hasi sérülések. </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Gerinctörés tünetei, veszélyei,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Áramütés veszélyei.</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Áramütött személy megközelítése.</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Áramtalanítás</w:t>
      </w:r>
      <w:proofErr w:type="spellEnd"/>
      <w:r w:rsidRPr="00301B1C">
        <w:rPr>
          <w:rFonts w:ascii="Times New Roman" w:hAnsi="Times New Roman"/>
          <w:kern w:val="1"/>
          <w:sz w:val="24"/>
          <w:szCs w:val="24"/>
          <w:lang w:eastAsia="hi-IN" w:bidi="hi-IN"/>
        </w:rPr>
        <w:t>.</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Áramütött személy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Égési sérülés súlyosságának felmérése,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Fagyás, tünetei, veszélyei és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Mérgezések tünetei, fajtái,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Leggyakrabban előforduló mérgezések.</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Marószerek okozta sérülések veszélyei,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Rosszullétek.</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Ájulás tünetei,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Epilepsziás roham tünetei,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Szív eredetű mellkasi fájdalom tünetei, ellátása.</w:t>
      </w:r>
    </w:p>
    <w:p w:rsidR="00981984" w:rsidRPr="00301B1C" w:rsidRDefault="00981984" w:rsidP="00C46786">
      <w:pPr>
        <w:widowControl w:val="0"/>
        <w:suppressAutoHyphens/>
        <w:spacing w:after="0" w:line="240" w:lineRule="auto"/>
        <w:ind w:left="193" w:firstLine="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Alacsony vércukorszint miatti rosszullét tünetei, ellátása.</w:t>
      </w:r>
    </w:p>
    <w:p w:rsidR="00981984" w:rsidRPr="00301B1C" w:rsidRDefault="00981984" w:rsidP="00C46786">
      <w:pPr>
        <w:tabs>
          <w:tab w:val="left" w:pos="7371"/>
        </w:tabs>
        <w:spacing w:after="0" w:line="240" w:lineRule="auto"/>
        <w:rPr>
          <w:rFonts w:ascii="Times New Roman" w:hAnsi="Times New Roman"/>
          <w:b/>
          <w:sz w:val="24"/>
          <w:szCs w:val="24"/>
        </w:rPr>
      </w:pPr>
    </w:p>
    <w:p w:rsidR="00C22FFB" w:rsidRPr="00301B1C" w:rsidRDefault="00981984" w:rsidP="00C46786">
      <w:pPr>
        <w:numPr>
          <w:ilvl w:val="2"/>
          <w:numId w:val="8"/>
        </w:numPr>
        <w:tabs>
          <w:tab w:val="left" w:pos="6521"/>
          <w:tab w:val="left" w:pos="7655"/>
        </w:tabs>
        <w:spacing w:after="0" w:line="240" w:lineRule="auto"/>
        <w:rPr>
          <w:rFonts w:ascii="Times New Roman" w:hAnsi="Times New Roman"/>
          <w:b/>
          <w:sz w:val="24"/>
          <w:szCs w:val="24"/>
        </w:rPr>
      </w:pPr>
      <w:r w:rsidRPr="00301B1C">
        <w:rPr>
          <w:rFonts w:ascii="Times New Roman" w:hAnsi="Times New Roman"/>
          <w:b/>
          <w:sz w:val="24"/>
          <w:szCs w:val="24"/>
        </w:rPr>
        <w:t xml:space="preserve">Munka- és környezetvédelem a </w:t>
      </w:r>
      <w:proofErr w:type="gramStart"/>
      <w:r w:rsidRPr="00301B1C">
        <w:rPr>
          <w:rFonts w:ascii="Times New Roman" w:hAnsi="Times New Roman"/>
          <w:b/>
          <w:sz w:val="24"/>
          <w:szCs w:val="24"/>
        </w:rPr>
        <w:t xml:space="preserve">gyakorlatban </w:t>
      </w:r>
      <w:r w:rsidRPr="00301B1C">
        <w:rPr>
          <w:rFonts w:ascii="Times New Roman" w:hAnsi="Times New Roman"/>
          <w:b/>
          <w:sz w:val="24"/>
          <w:szCs w:val="24"/>
        </w:rPr>
        <w:tab/>
      </w:r>
      <w:r w:rsidRPr="00301B1C">
        <w:rPr>
          <w:rFonts w:ascii="Times New Roman" w:hAnsi="Times New Roman"/>
          <w:b/>
          <w:sz w:val="24"/>
          <w:szCs w:val="24"/>
        </w:rPr>
        <w:tab/>
      </w:r>
      <w:r w:rsidR="00C46786" w:rsidRPr="00301B1C">
        <w:rPr>
          <w:rFonts w:ascii="Times New Roman" w:hAnsi="Times New Roman"/>
          <w:b/>
          <w:sz w:val="24"/>
          <w:szCs w:val="24"/>
        </w:rPr>
        <w:t xml:space="preserve">  </w:t>
      </w:r>
      <w:r w:rsidRPr="00301B1C">
        <w:rPr>
          <w:rFonts w:ascii="Times New Roman" w:hAnsi="Times New Roman"/>
          <w:b/>
          <w:sz w:val="24"/>
          <w:szCs w:val="24"/>
        </w:rPr>
        <w:t>12</w:t>
      </w:r>
      <w:proofErr w:type="gramEnd"/>
      <w:r w:rsidRPr="00301B1C">
        <w:rPr>
          <w:rFonts w:ascii="Times New Roman" w:hAnsi="Times New Roman"/>
          <w:b/>
          <w:sz w:val="24"/>
          <w:szCs w:val="24"/>
        </w:rPr>
        <w:t xml:space="preserve"> óra / 12óra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Veszélyforrások kialakulása.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Személyi védőfelszerelésekkel szemben támasztott követelmények.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Személyi védőfelszerelések helyének meghatározása, tárolása.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munkavédelmi oktatás dokumentálása.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munkabalesetek bejelentése, nyilvántartása és kivizsgálása.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Kockázatelemzés fogalmai, kockázatelemzés, kockázatértékelés.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munkahelyen alkalmazott biztonsági jelzések.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munkahelyen alkalmazott biztonsági jelzések helyének meghatározása, elhelyezése.</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megfelelő biztonsági jelzés kiválasztása.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munkavégzés fizikai ártalmai.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Zaj- és rezgésvédelem.</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Zaj</w:t>
      </w:r>
      <w:r w:rsidR="00E4728D" w:rsidRPr="00301B1C">
        <w:rPr>
          <w:rFonts w:ascii="Times New Roman" w:hAnsi="Times New Roman"/>
          <w:kern w:val="1"/>
          <w:sz w:val="24"/>
          <w:szCs w:val="24"/>
          <w:lang w:eastAsia="hi-IN" w:bidi="hi-IN"/>
        </w:rPr>
        <w:t>-</w:t>
      </w:r>
      <w:r w:rsidRPr="00301B1C">
        <w:rPr>
          <w:rFonts w:ascii="Times New Roman" w:hAnsi="Times New Roman"/>
          <w:kern w:val="1"/>
          <w:sz w:val="24"/>
          <w:szCs w:val="24"/>
          <w:lang w:eastAsia="hi-IN" w:bidi="hi-IN"/>
        </w:rPr>
        <w:t xml:space="preserve"> és rezgésvédelem védőeszközeinek fajtái, alkalmazásuk.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Munkahelyi klíma, a helyiség hőmérséklete, a levegő nedvességtartalma.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munkahelyek megvilágítása, a természetes fény.</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A színek kialakítása.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gázhegesztés és az ívhegesztés biztonsági előírásai.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 munkahelyek kialakítása, védő eszközök alkalmazása.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Anyagmozgatás, anyagtárolás szabályai.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Anyagmozgatás gépeinek, eszközeinek biztonságos használata, védőeszközök alkalmazása.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Villamos berendezések biztonságtechnikája, speciális védőeszközök bemutatása, használata.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Egyéni és kollektív védelem.</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Munkaegészségügy.</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Kockázatbecslés.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Kockázatértékelés.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Időszakos biztonsági felülvizsgálat.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Soron kívüli munkavédelmi vizsgálat.</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Jelző és riasztóberendezések.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Megfelelő mozgástér biztosítása.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Elkerítés, lefedés.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Tároló helyek kialakítása.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Munkahely padlózata.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Gépek védőburkolatainak kialakítása, elhelyezése.</w:t>
      </w:r>
    </w:p>
    <w:p w:rsidR="00981984" w:rsidRPr="00301B1C" w:rsidRDefault="00981984" w:rsidP="00981984">
      <w:pPr>
        <w:spacing w:after="0" w:line="240" w:lineRule="auto"/>
        <w:ind w:left="1418"/>
        <w:rPr>
          <w:rFonts w:ascii="Times New Roman" w:hAnsi="Times New Roman"/>
          <w:b/>
          <w:sz w:val="24"/>
          <w:szCs w:val="24"/>
        </w:rPr>
      </w:pPr>
    </w:p>
    <w:p w:rsidR="000F1A03" w:rsidRPr="00301B1C" w:rsidRDefault="00981984" w:rsidP="00C46786">
      <w:pPr>
        <w:numPr>
          <w:ilvl w:val="2"/>
          <w:numId w:val="8"/>
        </w:numPr>
        <w:tabs>
          <w:tab w:val="left" w:pos="3261"/>
          <w:tab w:val="left" w:pos="7513"/>
        </w:tabs>
        <w:spacing w:after="0" w:line="240" w:lineRule="auto"/>
        <w:rPr>
          <w:rFonts w:ascii="Times New Roman" w:hAnsi="Times New Roman"/>
          <w:b/>
          <w:sz w:val="24"/>
          <w:szCs w:val="24"/>
        </w:rPr>
      </w:pPr>
      <w:r w:rsidRPr="00301B1C">
        <w:rPr>
          <w:rFonts w:ascii="Times New Roman" w:hAnsi="Times New Roman"/>
          <w:b/>
          <w:sz w:val="24"/>
          <w:szCs w:val="24"/>
        </w:rPr>
        <w:t xml:space="preserve">Sérülések ellátása </w:t>
      </w:r>
      <w:r w:rsidRPr="00301B1C">
        <w:rPr>
          <w:rFonts w:ascii="Times New Roman" w:hAnsi="Times New Roman"/>
          <w:b/>
          <w:sz w:val="24"/>
          <w:szCs w:val="24"/>
        </w:rPr>
        <w:tab/>
      </w:r>
      <w:r w:rsidRPr="00301B1C">
        <w:rPr>
          <w:rFonts w:ascii="Times New Roman" w:hAnsi="Times New Roman"/>
          <w:b/>
          <w:i/>
          <w:sz w:val="24"/>
          <w:szCs w:val="24"/>
        </w:rPr>
        <w:t>12 óra / 12 óra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Sebellátás.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Hajszáleres vérzés.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Visszeres vérzés.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Ütőeres vérzés.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vérzések és veszélyei.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Orrvérzés, ellátása.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Mérgezések: gyógyszermérgezés, szénmono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id (CO) mérgezés, metilalkoholmérgezés.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Csontok, ízületek sérülései: rándulás, ficam, törés.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Fektetési módok.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Idegen test szemben, orrban, fülben.</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Elsősegélynyújtó feladata veszélyes anyagok okozta sérülések esetén.</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Elsősegélynyújtó feladatai villamos áram okozta sérülések esetén.</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eszméletlenség fogalmát, tüneteit, leggyakoribb okai, következményei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eszméletlenség ellátása.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vérzésekkel kapcsolatos ismeretek.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sokk fogalma és formái.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termikus traumákkal, </w:t>
      </w:r>
      <w:proofErr w:type="spellStart"/>
      <w:r w:rsidRPr="00301B1C">
        <w:rPr>
          <w:rFonts w:ascii="Times New Roman" w:hAnsi="Times New Roman"/>
          <w:kern w:val="1"/>
          <w:sz w:val="24"/>
          <w:szCs w:val="24"/>
          <w:lang w:eastAsia="hi-IN" w:bidi="hi-IN"/>
        </w:rPr>
        <w:t>hőártalmakkal</w:t>
      </w:r>
      <w:proofErr w:type="spellEnd"/>
      <w:r w:rsidRPr="00301B1C">
        <w:rPr>
          <w:rFonts w:ascii="Times New Roman" w:hAnsi="Times New Roman"/>
          <w:kern w:val="1"/>
          <w:sz w:val="24"/>
          <w:szCs w:val="24"/>
          <w:lang w:eastAsia="hi-IN" w:bidi="hi-IN"/>
        </w:rPr>
        <w:t xml:space="preserve"> kapcsolatos ismeretek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ízületi sérülések formái, tünetei és ellátásuk módja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csontsérülések formái, tünetei és ellátásuk (fektetési módok)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hasi sérülés formái, tünetei és ellátásuk módjai</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kimentés fogalma és betegmozgatással kapcsolatos ismeretek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mérgezések fogalma, tünetei és ellátásuk módja</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belgyógyászati balesetek (áramütés)</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leggyakoribb belgyógyászati kórképek, tüneteik és ellátásuk</w:t>
      </w:r>
    </w:p>
    <w:p w:rsidR="00981984" w:rsidRPr="00301B1C" w:rsidRDefault="00981984" w:rsidP="00C46786">
      <w:pPr>
        <w:widowControl w:val="0"/>
        <w:suppressAutoHyphens/>
        <w:spacing w:after="0" w:line="240" w:lineRule="auto"/>
        <w:ind w:left="720"/>
        <w:rPr>
          <w:rFonts w:ascii="Times New Roman" w:hAnsi="Times New Roman"/>
          <w:kern w:val="1"/>
          <w:sz w:val="24"/>
          <w:szCs w:val="24"/>
          <w:lang w:eastAsia="hi-IN" w:bidi="hi-IN"/>
        </w:rPr>
      </w:pPr>
    </w:p>
    <w:p w:rsidR="00981984" w:rsidRPr="00301B1C" w:rsidRDefault="00981984"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A képzés javasolt helyszíne </w:t>
      </w:r>
      <w:r w:rsidRPr="00301B1C">
        <w:rPr>
          <w:rFonts w:ascii="Times New Roman" w:hAnsi="Times New Roman"/>
          <w:b/>
          <w:kern w:val="1"/>
          <w:sz w:val="24"/>
          <w:szCs w:val="24"/>
          <w:lang w:eastAsia="hi-IN" w:bidi="hi-IN"/>
        </w:rPr>
        <w:t>(ajánlás)</w:t>
      </w:r>
    </w:p>
    <w:p w:rsidR="00981984" w:rsidRPr="00301B1C" w:rsidRDefault="00A0701E" w:rsidP="00645F0E">
      <w:pPr>
        <w:spacing w:after="0" w:line="240" w:lineRule="auto"/>
        <w:ind w:left="426"/>
        <w:rPr>
          <w:rFonts w:ascii="Times New Roman" w:hAnsi="Times New Roman"/>
          <w:sz w:val="24"/>
          <w:szCs w:val="24"/>
        </w:rPr>
      </w:pPr>
      <w:r w:rsidRPr="00301B1C">
        <w:rPr>
          <w:rFonts w:ascii="Times New Roman" w:hAnsi="Times New Roman"/>
          <w:sz w:val="24"/>
          <w:szCs w:val="24"/>
        </w:rPr>
        <w:t>-</w:t>
      </w:r>
    </w:p>
    <w:p w:rsidR="00981984" w:rsidRPr="00301B1C" w:rsidRDefault="00981984" w:rsidP="00981984">
      <w:pPr>
        <w:pStyle w:val="Listaszerbekezds"/>
        <w:spacing w:after="0" w:line="240" w:lineRule="auto"/>
        <w:ind w:left="0"/>
        <w:rPr>
          <w:rFonts w:ascii="Times New Roman" w:hAnsi="Times New Roman"/>
          <w:b/>
          <w:sz w:val="24"/>
          <w:szCs w:val="24"/>
        </w:rPr>
      </w:pPr>
    </w:p>
    <w:p w:rsidR="00981984" w:rsidRPr="00301B1C" w:rsidRDefault="00981984"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lastRenderedPageBreak/>
        <w:t>A tantárgy elsajátítása során alkalmazható sajátos módszerek, tanulói tevékenységformák (ajánlás)</w:t>
      </w:r>
    </w:p>
    <w:p w:rsidR="00981984" w:rsidRPr="00301B1C" w:rsidRDefault="00981984" w:rsidP="00981984">
      <w:pPr>
        <w:spacing w:after="0" w:line="240" w:lineRule="auto"/>
        <w:ind w:left="1224"/>
        <w:rPr>
          <w:rFonts w:ascii="Times New Roman" w:hAnsi="Times New Roman"/>
          <w:b/>
          <w:i/>
          <w:sz w:val="24"/>
          <w:szCs w:val="24"/>
        </w:rPr>
      </w:pPr>
    </w:p>
    <w:p w:rsidR="008D3660" w:rsidRPr="00301B1C" w:rsidRDefault="008D3660" w:rsidP="00911776">
      <w:pPr>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w:t>
      </w:r>
      <w:r w:rsidR="00911776" w:rsidRPr="00301B1C">
        <w:rPr>
          <w:rFonts w:ascii="Times New Roman" w:hAnsi="Times New Roman"/>
          <w:b/>
          <w:i/>
          <w:sz w:val="24"/>
          <w:szCs w:val="24"/>
        </w:rPr>
        <w:t>án alkalmazható sajátos</w:t>
      </w:r>
      <w:r w:rsidRPr="00301B1C">
        <w:rPr>
          <w:rFonts w:ascii="Times New Roman" w:hAnsi="Times New Roman"/>
          <w:b/>
          <w:i/>
          <w:sz w:val="24"/>
          <w:szCs w:val="24"/>
        </w:rPr>
        <w:t xml:space="preserve">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8D3660" w:rsidRPr="00301B1C" w:rsidTr="008D3660">
        <w:trPr>
          <w:jc w:val="center"/>
        </w:trPr>
        <w:tc>
          <w:tcPr>
            <w:tcW w:w="994" w:type="dxa"/>
            <w:vMerge w:val="restart"/>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2800" w:type="dxa"/>
            <w:vMerge w:val="restart"/>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 xml:space="preserve">Alkalmazott oktatási </w:t>
            </w:r>
          </w:p>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módszer neve</w:t>
            </w:r>
          </w:p>
        </w:tc>
        <w:tc>
          <w:tcPr>
            <w:tcW w:w="2835" w:type="dxa"/>
            <w:gridSpan w:val="3"/>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A tanulói tevékenység szervezeti kerete</w:t>
            </w:r>
          </w:p>
        </w:tc>
        <w:tc>
          <w:tcPr>
            <w:tcW w:w="2392" w:type="dxa"/>
            <w:vMerge w:val="restart"/>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Alkalmazandó eszközök és felszerelések (SZVK 6. pont lebontása, pontosítása)</w:t>
            </w:r>
          </w:p>
        </w:tc>
      </w:tr>
      <w:tr w:rsidR="008D3660" w:rsidRPr="00301B1C" w:rsidTr="008D3660">
        <w:trPr>
          <w:jc w:val="center"/>
        </w:trPr>
        <w:tc>
          <w:tcPr>
            <w:tcW w:w="994" w:type="dxa"/>
            <w:vMerge/>
            <w:vAlign w:val="center"/>
          </w:tcPr>
          <w:p w:rsidR="008D3660" w:rsidRPr="00301B1C" w:rsidRDefault="008D3660" w:rsidP="008D3660">
            <w:pPr>
              <w:spacing w:after="0" w:line="240" w:lineRule="auto"/>
              <w:jc w:val="center"/>
              <w:rPr>
                <w:rFonts w:ascii="Times New Roman" w:hAnsi="Times New Roman"/>
                <w:b/>
                <w:sz w:val="20"/>
                <w:szCs w:val="20"/>
              </w:rPr>
            </w:pPr>
          </w:p>
        </w:tc>
        <w:tc>
          <w:tcPr>
            <w:tcW w:w="2800" w:type="dxa"/>
            <w:vMerge/>
            <w:vAlign w:val="center"/>
          </w:tcPr>
          <w:p w:rsidR="008D3660" w:rsidRPr="00301B1C" w:rsidRDefault="008D3660" w:rsidP="008D3660">
            <w:pPr>
              <w:spacing w:after="0" w:line="240" w:lineRule="auto"/>
              <w:rPr>
                <w:rFonts w:ascii="Times New Roman" w:hAnsi="Times New Roman"/>
                <w:b/>
                <w:sz w:val="20"/>
                <w:szCs w:val="20"/>
              </w:rPr>
            </w:pPr>
          </w:p>
        </w:tc>
        <w:tc>
          <w:tcPr>
            <w:tcW w:w="945" w:type="dxa"/>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egyéni</w:t>
            </w:r>
          </w:p>
        </w:tc>
        <w:tc>
          <w:tcPr>
            <w:tcW w:w="945" w:type="dxa"/>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csoport</w:t>
            </w:r>
          </w:p>
        </w:tc>
        <w:tc>
          <w:tcPr>
            <w:tcW w:w="945" w:type="dxa"/>
            <w:vAlign w:val="center"/>
          </w:tcPr>
          <w:p w:rsidR="008D3660" w:rsidRPr="00301B1C" w:rsidRDefault="008D3660" w:rsidP="008D3660">
            <w:pPr>
              <w:spacing w:after="0" w:line="240" w:lineRule="auto"/>
              <w:jc w:val="center"/>
              <w:rPr>
                <w:rFonts w:ascii="Times New Roman" w:hAnsi="Times New Roman"/>
                <w:b/>
                <w:sz w:val="20"/>
                <w:szCs w:val="20"/>
              </w:rPr>
            </w:pPr>
            <w:r w:rsidRPr="00301B1C">
              <w:rPr>
                <w:rFonts w:ascii="Times New Roman" w:hAnsi="Times New Roman"/>
                <w:b/>
                <w:sz w:val="20"/>
                <w:szCs w:val="20"/>
              </w:rPr>
              <w:t>osztály</w:t>
            </w:r>
          </w:p>
        </w:tc>
        <w:tc>
          <w:tcPr>
            <w:tcW w:w="2392" w:type="dxa"/>
            <w:vMerge/>
            <w:vAlign w:val="center"/>
          </w:tcPr>
          <w:p w:rsidR="008D3660" w:rsidRPr="00301B1C" w:rsidRDefault="008D3660" w:rsidP="008D3660">
            <w:pPr>
              <w:spacing w:after="0" w:line="240" w:lineRule="auto"/>
              <w:jc w:val="center"/>
              <w:rPr>
                <w:rFonts w:ascii="Times New Roman" w:hAnsi="Times New Roman"/>
                <w:b/>
                <w:sz w:val="20"/>
                <w:szCs w:val="20"/>
              </w:rPr>
            </w:pP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magyarázat</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1.2.</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elbeszélés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kiselőadás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megbeszélés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vita</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szemléltetés</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1.7.</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szimuláció</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1.8.</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szerepjáték</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1.9.</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házi feladat</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8D3660" w:rsidRPr="00301B1C" w:rsidTr="008D3660">
        <w:trPr>
          <w:trHeight w:val="263"/>
          <w:jc w:val="center"/>
        </w:trPr>
        <w:tc>
          <w:tcPr>
            <w:tcW w:w="994"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1.10.</w:t>
            </w:r>
          </w:p>
        </w:tc>
        <w:tc>
          <w:tcPr>
            <w:tcW w:w="2800" w:type="dxa"/>
            <w:vAlign w:val="center"/>
          </w:tcPr>
          <w:p w:rsidR="008D3660" w:rsidRPr="00301B1C" w:rsidRDefault="008D3660" w:rsidP="008D3660">
            <w:pPr>
              <w:spacing w:after="0" w:line="240" w:lineRule="auto"/>
              <w:rPr>
                <w:rFonts w:ascii="Times New Roman" w:hAnsi="Times New Roman"/>
                <w:sz w:val="20"/>
                <w:szCs w:val="20"/>
              </w:rPr>
            </w:pPr>
            <w:r w:rsidRPr="00301B1C">
              <w:rPr>
                <w:rFonts w:ascii="Times New Roman" w:hAnsi="Times New Roman"/>
                <w:sz w:val="20"/>
                <w:szCs w:val="20"/>
              </w:rPr>
              <w:t>egyéb</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945"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392" w:type="dxa"/>
            <w:vAlign w:val="center"/>
          </w:tcPr>
          <w:p w:rsidR="008D3660" w:rsidRPr="00301B1C" w:rsidRDefault="008D3660" w:rsidP="008D3660">
            <w:pPr>
              <w:spacing w:after="0" w:line="240" w:lineRule="auto"/>
              <w:jc w:val="center"/>
              <w:rPr>
                <w:rFonts w:ascii="Times New Roman" w:hAnsi="Times New Roman"/>
                <w:sz w:val="20"/>
                <w:szCs w:val="20"/>
              </w:rPr>
            </w:pPr>
            <w:r w:rsidRPr="00301B1C">
              <w:rPr>
                <w:rFonts w:ascii="Times New Roman" w:hAnsi="Times New Roman"/>
                <w:sz w:val="20"/>
                <w:szCs w:val="20"/>
              </w:rPr>
              <w:t>-</w:t>
            </w:r>
          </w:p>
        </w:tc>
      </w:tr>
    </w:tbl>
    <w:p w:rsidR="008D3660" w:rsidRPr="00301B1C" w:rsidRDefault="008D3660" w:rsidP="008D3660">
      <w:pPr>
        <w:spacing w:after="0" w:line="240" w:lineRule="auto"/>
        <w:ind w:left="1225"/>
        <w:rPr>
          <w:rFonts w:ascii="Times New Roman" w:hAnsi="Times New Roman"/>
          <w:b/>
          <w:i/>
          <w:sz w:val="24"/>
          <w:szCs w:val="24"/>
        </w:rPr>
      </w:pPr>
    </w:p>
    <w:p w:rsidR="00981984" w:rsidRPr="00301B1C" w:rsidRDefault="00981984" w:rsidP="00D55CC2">
      <w:pPr>
        <w:numPr>
          <w:ilvl w:val="2"/>
          <w:numId w:val="8"/>
        </w:numPr>
        <w:spacing w:after="0" w:line="240" w:lineRule="auto"/>
        <w:rPr>
          <w:rFonts w:ascii="Times New Roman" w:hAnsi="Times New Roman"/>
          <w:b/>
          <w:i/>
          <w:sz w:val="24"/>
          <w:szCs w:val="24"/>
        </w:rPr>
      </w:pPr>
      <w:r w:rsidRPr="00301B1C">
        <w:rPr>
          <w:rFonts w:ascii="Times New Roman" w:hAnsi="Times New Roman"/>
          <w:b/>
          <w:i/>
          <w:sz w:val="24"/>
          <w:szCs w:val="24"/>
        </w:rPr>
        <w:t>A tantárgy elsajátítása során alkalmazható tanulói tevékenységformák (ajánlás)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981984" w:rsidRPr="00301B1C">
        <w:trPr>
          <w:cantSplit/>
          <w:trHeight w:val="921"/>
        </w:trPr>
        <w:tc>
          <w:tcPr>
            <w:tcW w:w="817" w:type="dxa"/>
            <w:vMerge w:val="restart"/>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Sor-szám</w:t>
            </w:r>
          </w:p>
        </w:tc>
        <w:tc>
          <w:tcPr>
            <w:tcW w:w="3686" w:type="dxa"/>
            <w:vMerge w:val="restart"/>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tevékenységforma</w:t>
            </w:r>
          </w:p>
        </w:tc>
        <w:tc>
          <w:tcPr>
            <w:tcW w:w="2066" w:type="dxa"/>
            <w:gridSpan w:val="3"/>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Tanulói tevékenység szervezési kerete</w:t>
            </w:r>
          </w:p>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(differenciálási módok)</w:t>
            </w:r>
          </w:p>
        </w:tc>
        <w:tc>
          <w:tcPr>
            <w:tcW w:w="2470" w:type="dxa"/>
            <w:vMerge w:val="restart"/>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Alkalmazandó eszközök és felszerelések (SZVK 6. pont lebontása, pontosítása)</w:t>
            </w:r>
          </w:p>
        </w:tc>
      </w:tr>
      <w:tr w:rsidR="00981984" w:rsidRPr="00301B1C">
        <w:trPr>
          <w:cantSplit/>
          <w:trHeight w:val="1076"/>
        </w:trPr>
        <w:tc>
          <w:tcPr>
            <w:tcW w:w="817" w:type="dxa"/>
            <w:vMerge/>
            <w:vAlign w:val="center"/>
          </w:tcPr>
          <w:p w:rsidR="00981984" w:rsidRPr="00301B1C" w:rsidRDefault="00981984" w:rsidP="00FB602F">
            <w:pPr>
              <w:spacing w:after="0" w:line="240" w:lineRule="auto"/>
              <w:jc w:val="center"/>
              <w:rPr>
                <w:rFonts w:ascii="Times New Roman" w:hAnsi="Times New Roman"/>
                <w:b/>
                <w:sz w:val="20"/>
                <w:szCs w:val="20"/>
              </w:rPr>
            </w:pPr>
          </w:p>
        </w:tc>
        <w:tc>
          <w:tcPr>
            <w:tcW w:w="3686" w:type="dxa"/>
            <w:vMerge/>
            <w:vAlign w:val="center"/>
          </w:tcPr>
          <w:p w:rsidR="00981984" w:rsidRPr="00301B1C" w:rsidRDefault="00981984" w:rsidP="00FB602F">
            <w:pPr>
              <w:spacing w:after="0" w:line="240" w:lineRule="auto"/>
              <w:rPr>
                <w:rFonts w:ascii="Times New Roman" w:hAnsi="Times New Roman"/>
                <w:b/>
                <w:sz w:val="20"/>
                <w:szCs w:val="20"/>
              </w:rPr>
            </w:pPr>
          </w:p>
        </w:tc>
        <w:tc>
          <w:tcPr>
            <w:tcW w:w="505" w:type="dxa"/>
            <w:textDirection w:val="btLr"/>
            <w:vAlign w:val="center"/>
          </w:tcPr>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Egyéni</w:t>
            </w:r>
          </w:p>
        </w:tc>
        <w:tc>
          <w:tcPr>
            <w:tcW w:w="798" w:type="dxa"/>
            <w:textDirection w:val="btLr"/>
            <w:vAlign w:val="center"/>
          </w:tcPr>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Csoport-</w:t>
            </w:r>
          </w:p>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bontás</w:t>
            </w:r>
          </w:p>
        </w:tc>
        <w:tc>
          <w:tcPr>
            <w:tcW w:w="763" w:type="dxa"/>
            <w:textDirection w:val="btLr"/>
            <w:vAlign w:val="center"/>
          </w:tcPr>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Osztály-</w:t>
            </w:r>
          </w:p>
          <w:p w:rsidR="00981984" w:rsidRPr="00301B1C" w:rsidRDefault="00981984" w:rsidP="00FB602F">
            <w:pPr>
              <w:spacing w:after="0" w:line="240" w:lineRule="auto"/>
              <w:ind w:left="113" w:right="113"/>
              <w:jc w:val="center"/>
              <w:rPr>
                <w:rFonts w:ascii="Times New Roman" w:hAnsi="Times New Roman"/>
                <w:b/>
                <w:sz w:val="20"/>
                <w:szCs w:val="20"/>
              </w:rPr>
            </w:pPr>
            <w:r w:rsidRPr="00301B1C">
              <w:rPr>
                <w:rFonts w:ascii="Times New Roman" w:hAnsi="Times New Roman"/>
                <w:b/>
                <w:sz w:val="20"/>
                <w:szCs w:val="20"/>
              </w:rPr>
              <w:t>keret</w:t>
            </w:r>
          </w:p>
        </w:tc>
        <w:tc>
          <w:tcPr>
            <w:tcW w:w="2470" w:type="dxa"/>
            <w:vMerge/>
            <w:vAlign w:val="center"/>
          </w:tcPr>
          <w:p w:rsidR="00981984" w:rsidRPr="00301B1C" w:rsidRDefault="00981984" w:rsidP="00FB602F">
            <w:pPr>
              <w:spacing w:after="0" w:line="240" w:lineRule="auto"/>
              <w:jc w:val="center"/>
              <w:rPr>
                <w:rFonts w:ascii="Times New Roman" w:hAnsi="Times New Roman"/>
                <w:b/>
                <w:sz w:val="20"/>
                <w:szCs w:val="20"/>
              </w:rPr>
            </w:pPr>
          </w:p>
        </w:tc>
      </w:tr>
      <w:tr w:rsidR="00981984" w:rsidRPr="00301B1C">
        <w:tc>
          <w:tcPr>
            <w:tcW w:w="817"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1.</w:t>
            </w:r>
          </w:p>
        </w:tc>
        <w:tc>
          <w:tcPr>
            <w:tcW w:w="3686" w:type="dxa"/>
            <w:shd w:val="clear" w:color="auto" w:fill="D9D9D9"/>
            <w:vAlign w:val="center"/>
          </w:tcPr>
          <w:p w:rsidR="00981984" w:rsidRPr="00301B1C" w:rsidRDefault="00981984" w:rsidP="00FB602F">
            <w:pPr>
              <w:spacing w:after="0" w:line="240" w:lineRule="auto"/>
              <w:rPr>
                <w:rFonts w:ascii="Times New Roman" w:hAnsi="Times New Roman"/>
                <w:b/>
                <w:sz w:val="20"/>
                <w:szCs w:val="20"/>
              </w:rPr>
            </w:pPr>
            <w:r w:rsidRPr="00301B1C">
              <w:rPr>
                <w:rFonts w:ascii="Times New Roman" w:hAnsi="Times New Roman"/>
                <w:b/>
                <w:sz w:val="20"/>
                <w:szCs w:val="20"/>
              </w:rPr>
              <w:t>Információ feldolgozó tevékenységek</w:t>
            </w:r>
          </w:p>
        </w:tc>
        <w:tc>
          <w:tcPr>
            <w:tcW w:w="505"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247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1.1.</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Olvasott szöveg önálló feldolgozása</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1.2.</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Olvasott szöveg feladattal vezetett feldolgozása</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1.3.</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Olvasott szöveg feldolgozása jegyzeteléssel</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1.4.</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Hallott szöveg feldolgozása jegyzeteléssel</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1.5.</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Hallott szöveg feladattal vezetett feldolgozása</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1.6.</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Információk önálló rendszerezése</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1.7.</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Információk feladattal vezetett rendszerezése</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shd w:val="clear" w:color="auto" w:fill="D9D9D9"/>
            <w:vAlign w:val="center"/>
          </w:tcPr>
          <w:p w:rsidR="00981984" w:rsidRPr="00301B1C" w:rsidRDefault="00981984" w:rsidP="00FB602F">
            <w:pPr>
              <w:spacing w:after="0" w:line="240" w:lineRule="auto"/>
              <w:jc w:val="center"/>
              <w:rPr>
                <w:rFonts w:ascii="Times New Roman" w:hAnsi="Times New Roman"/>
                <w:b/>
                <w:sz w:val="20"/>
                <w:szCs w:val="20"/>
              </w:rPr>
            </w:pPr>
            <w:r w:rsidRPr="00301B1C">
              <w:rPr>
                <w:rFonts w:ascii="Times New Roman" w:hAnsi="Times New Roman"/>
                <w:b/>
                <w:sz w:val="20"/>
                <w:szCs w:val="20"/>
              </w:rPr>
              <w:t>2.</w:t>
            </w:r>
          </w:p>
        </w:tc>
        <w:tc>
          <w:tcPr>
            <w:tcW w:w="3686" w:type="dxa"/>
            <w:shd w:val="clear" w:color="auto" w:fill="D9D9D9"/>
            <w:vAlign w:val="center"/>
          </w:tcPr>
          <w:p w:rsidR="00981984" w:rsidRPr="00301B1C" w:rsidRDefault="00981984" w:rsidP="00FB602F">
            <w:pPr>
              <w:spacing w:after="0" w:line="240" w:lineRule="auto"/>
              <w:rPr>
                <w:rFonts w:ascii="Times New Roman" w:hAnsi="Times New Roman"/>
                <w:b/>
                <w:sz w:val="20"/>
                <w:szCs w:val="20"/>
              </w:rPr>
            </w:pPr>
            <w:r w:rsidRPr="00301B1C">
              <w:rPr>
                <w:rFonts w:ascii="Times New Roman" w:hAnsi="Times New Roman"/>
                <w:b/>
                <w:sz w:val="20"/>
                <w:szCs w:val="20"/>
              </w:rPr>
              <w:t>Ismeretalkalmazási gyakorló tevékenységek, feladatok</w:t>
            </w:r>
          </w:p>
        </w:tc>
        <w:tc>
          <w:tcPr>
            <w:tcW w:w="505"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98"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763"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c>
          <w:tcPr>
            <w:tcW w:w="2470" w:type="dxa"/>
            <w:shd w:val="clear" w:color="auto" w:fill="D9D9D9"/>
            <w:vAlign w:val="center"/>
          </w:tcPr>
          <w:p w:rsidR="00981984" w:rsidRPr="00301B1C" w:rsidRDefault="00981984" w:rsidP="00FB602F">
            <w:pPr>
              <w:spacing w:after="0" w:line="240" w:lineRule="auto"/>
              <w:jc w:val="center"/>
              <w:rPr>
                <w:rFonts w:ascii="Times New Roman" w:hAnsi="Times New Roman"/>
                <w:sz w:val="20"/>
                <w:szCs w:val="20"/>
              </w:rPr>
            </w:pP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2.1.</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Írásos elemzések készítése</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2.2.</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Leírás készítése</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2.3.</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Válaszolás írásban mondatszintű kérdésekre</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2.4.</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Tesztfeladat megoldása</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2.5.</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Szöveges előadás egyéni felkészüléssel</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2.6.</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Tapasztalatok utólagos ismertetése szóban</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r w:rsidR="00981984" w:rsidRPr="00301B1C">
        <w:tc>
          <w:tcPr>
            <w:tcW w:w="817" w:type="dxa"/>
            <w:vAlign w:val="center"/>
          </w:tcPr>
          <w:p w:rsidR="00981984" w:rsidRPr="00301B1C" w:rsidRDefault="00981984" w:rsidP="00FB602F">
            <w:pPr>
              <w:spacing w:after="0" w:line="240" w:lineRule="auto"/>
              <w:jc w:val="center"/>
              <w:rPr>
                <w:rFonts w:ascii="Times New Roman" w:hAnsi="Times New Roman"/>
                <w:sz w:val="20"/>
                <w:szCs w:val="20"/>
              </w:rPr>
            </w:pPr>
            <w:r w:rsidRPr="00301B1C">
              <w:rPr>
                <w:rFonts w:ascii="Times New Roman" w:hAnsi="Times New Roman"/>
                <w:sz w:val="20"/>
                <w:szCs w:val="20"/>
              </w:rPr>
              <w:t>2.7.</w:t>
            </w:r>
          </w:p>
        </w:tc>
        <w:tc>
          <w:tcPr>
            <w:tcW w:w="3686" w:type="dxa"/>
            <w:vAlign w:val="center"/>
          </w:tcPr>
          <w:p w:rsidR="00981984" w:rsidRPr="00301B1C" w:rsidRDefault="00981984" w:rsidP="00FB602F">
            <w:pPr>
              <w:spacing w:after="0" w:line="240" w:lineRule="auto"/>
              <w:rPr>
                <w:rFonts w:ascii="Times New Roman" w:hAnsi="Times New Roman"/>
                <w:sz w:val="20"/>
                <w:szCs w:val="20"/>
              </w:rPr>
            </w:pPr>
            <w:r w:rsidRPr="00301B1C">
              <w:rPr>
                <w:rFonts w:ascii="Times New Roman" w:hAnsi="Times New Roman"/>
                <w:sz w:val="20"/>
                <w:szCs w:val="20"/>
              </w:rPr>
              <w:t>Tapasztalatok helyszíni ismertetése szóban</w:t>
            </w:r>
          </w:p>
        </w:tc>
        <w:tc>
          <w:tcPr>
            <w:tcW w:w="505"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98"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763"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x</w:t>
            </w:r>
          </w:p>
        </w:tc>
        <w:tc>
          <w:tcPr>
            <w:tcW w:w="2470" w:type="dxa"/>
            <w:vAlign w:val="center"/>
          </w:tcPr>
          <w:p w:rsidR="00981984" w:rsidRPr="00301B1C" w:rsidRDefault="008D3660" w:rsidP="00FB602F">
            <w:pPr>
              <w:spacing w:after="0" w:line="240" w:lineRule="auto"/>
              <w:jc w:val="center"/>
              <w:rPr>
                <w:rFonts w:ascii="Times New Roman" w:hAnsi="Times New Roman"/>
                <w:sz w:val="20"/>
                <w:szCs w:val="20"/>
              </w:rPr>
            </w:pPr>
            <w:r w:rsidRPr="00301B1C">
              <w:rPr>
                <w:rFonts w:ascii="Times New Roman" w:hAnsi="Times New Roman"/>
                <w:sz w:val="20"/>
                <w:szCs w:val="20"/>
              </w:rPr>
              <w:t>-</w:t>
            </w:r>
          </w:p>
        </w:tc>
      </w:tr>
    </w:tbl>
    <w:p w:rsidR="00981984" w:rsidRPr="00301B1C" w:rsidRDefault="00981984" w:rsidP="00981984">
      <w:pPr>
        <w:widowControl w:val="0"/>
        <w:suppressAutoHyphens/>
        <w:spacing w:after="0" w:line="240" w:lineRule="auto"/>
        <w:jc w:val="both"/>
        <w:rPr>
          <w:rFonts w:ascii="Times New Roman" w:hAnsi="Times New Roman"/>
          <w:iCs/>
          <w:kern w:val="1"/>
          <w:sz w:val="24"/>
          <w:szCs w:val="24"/>
          <w:lang w:eastAsia="hi-IN" w:bidi="hi-IN"/>
        </w:rPr>
      </w:pPr>
    </w:p>
    <w:p w:rsidR="00981984" w:rsidRPr="00301B1C" w:rsidRDefault="00981984" w:rsidP="00C46786">
      <w:pPr>
        <w:numPr>
          <w:ilvl w:val="1"/>
          <w:numId w:val="8"/>
        </w:numPr>
        <w:autoSpaceDE w:val="0"/>
        <w:autoSpaceDN w:val="0"/>
        <w:adjustRightInd w:val="0"/>
        <w:spacing w:after="0" w:line="240" w:lineRule="auto"/>
        <w:ind w:left="708"/>
        <w:rPr>
          <w:rFonts w:ascii="Times New Roman" w:hAnsi="Times New Roman"/>
          <w:sz w:val="24"/>
          <w:szCs w:val="24"/>
          <w:lang w:bidi="hi-IN"/>
        </w:rPr>
      </w:pPr>
      <w:r w:rsidRPr="00301B1C">
        <w:rPr>
          <w:rFonts w:ascii="Times New Roman" w:hAnsi="Times New Roman"/>
          <w:b/>
          <w:sz w:val="24"/>
          <w:szCs w:val="24"/>
        </w:rPr>
        <w:t>A tantárgy értékelésének módja</w:t>
      </w:r>
    </w:p>
    <w:p w:rsidR="008D3660" w:rsidRPr="00301B1C" w:rsidRDefault="00981984" w:rsidP="00645F0E">
      <w:pPr>
        <w:widowControl w:val="0"/>
        <w:suppressAutoHyphens/>
        <w:spacing w:after="0" w:line="240" w:lineRule="auto"/>
        <w:ind w:left="284"/>
        <w:jc w:val="both"/>
        <w:rPr>
          <w:rFonts w:ascii="Times New Roman" w:hAnsi="Times New Roman"/>
          <w:sz w:val="24"/>
          <w:szCs w:val="24"/>
          <w:lang w:bidi="hi-IN"/>
        </w:rPr>
      </w:pPr>
      <w:r w:rsidRPr="00301B1C">
        <w:rPr>
          <w:rFonts w:ascii="Times New Roman" w:hAnsi="Times New Roman"/>
          <w:sz w:val="24"/>
          <w:szCs w:val="24"/>
          <w:lang w:bidi="hi-IN"/>
        </w:rPr>
        <w:t>A nemzeti köznevelésről szóló 2011. évi C</w:t>
      </w:r>
      <w:r w:rsidR="00D22CEC" w:rsidRPr="00301B1C">
        <w:rPr>
          <w:rFonts w:ascii="Times New Roman" w:hAnsi="Times New Roman"/>
          <w:sz w:val="24"/>
          <w:szCs w:val="24"/>
          <w:lang w:bidi="hi-IN"/>
        </w:rPr>
        <w:t>X</w:t>
      </w:r>
      <w:r w:rsidRPr="00301B1C">
        <w:rPr>
          <w:rFonts w:ascii="Times New Roman" w:hAnsi="Times New Roman"/>
          <w:sz w:val="24"/>
          <w:szCs w:val="24"/>
          <w:lang w:bidi="hi-IN"/>
        </w:rPr>
        <w:t>C. törvény 54. § (2) a) pontja szerinti értékeléssel.</w:t>
      </w:r>
    </w:p>
    <w:p w:rsidR="00655889" w:rsidRPr="00301B1C" w:rsidRDefault="008D3660" w:rsidP="001C2469">
      <w:pPr>
        <w:widowControl w:val="0"/>
        <w:suppressAutoHyphens/>
        <w:spacing w:after="0" w:line="240" w:lineRule="auto"/>
        <w:jc w:val="both"/>
        <w:rPr>
          <w:rFonts w:ascii="Times New Roman" w:hAnsi="Times New Roman"/>
          <w:sz w:val="24"/>
          <w:szCs w:val="24"/>
          <w:lang w:bidi="hi-IN"/>
        </w:rPr>
      </w:pPr>
      <w:r w:rsidRPr="00301B1C">
        <w:rPr>
          <w:rFonts w:ascii="Times New Roman" w:hAnsi="Times New Roman"/>
          <w:sz w:val="24"/>
          <w:szCs w:val="24"/>
          <w:lang w:bidi="hi-IN"/>
        </w:rPr>
        <w:br w:type="page"/>
      </w:r>
    </w:p>
    <w:p w:rsidR="00981984" w:rsidRPr="00301B1C" w:rsidRDefault="00981984" w:rsidP="00981984">
      <w:pPr>
        <w:widowControl w:val="0"/>
        <w:suppressAutoHyphens/>
        <w:spacing w:after="0" w:line="240" w:lineRule="auto"/>
        <w:jc w:val="center"/>
        <w:rPr>
          <w:rFonts w:ascii="Times New Roman" w:hAnsi="Times New Roman"/>
          <w:sz w:val="44"/>
          <w:szCs w:val="44"/>
          <w:lang w:bidi="hi-IN"/>
        </w:rPr>
      </w:pPr>
    </w:p>
    <w:p w:rsidR="00655889" w:rsidRPr="00301B1C" w:rsidRDefault="00655889" w:rsidP="00FF7AB4">
      <w:pPr>
        <w:widowControl w:val="0"/>
        <w:suppressAutoHyphens/>
        <w:spacing w:after="0" w:line="240" w:lineRule="auto"/>
        <w:jc w:val="center"/>
        <w:rPr>
          <w:rFonts w:ascii="Times New Roman" w:hAnsi="Times New Roman"/>
          <w:sz w:val="44"/>
          <w:szCs w:val="44"/>
          <w:lang w:bidi="hi-IN"/>
        </w:rPr>
      </w:pPr>
    </w:p>
    <w:p w:rsidR="00981984" w:rsidRPr="00301B1C" w:rsidRDefault="00981984" w:rsidP="00FF7AB4">
      <w:pPr>
        <w:widowControl w:val="0"/>
        <w:suppressAutoHyphens/>
        <w:spacing w:after="0" w:line="240" w:lineRule="auto"/>
        <w:jc w:val="center"/>
        <w:rPr>
          <w:rFonts w:ascii="Times New Roman" w:hAnsi="Times New Roman"/>
          <w:sz w:val="44"/>
          <w:szCs w:val="44"/>
          <w:lang w:bidi="hi-IN"/>
        </w:rPr>
      </w:pPr>
    </w:p>
    <w:p w:rsidR="00BC7FC5" w:rsidRPr="00301B1C" w:rsidRDefault="00BC7FC5" w:rsidP="00BC7FC5">
      <w:pPr>
        <w:widowControl w:val="0"/>
        <w:suppressAutoHyphens/>
        <w:spacing w:after="0" w:line="240" w:lineRule="auto"/>
        <w:jc w:val="center"/>
        <w:rPr>
          <w:rFonts w:ascii="Times New Roman" w:hAnsi="Times New Roman"/>
          <w:sz w:val="44"/>
          <w:szCs w:val="44"/>
          <w:lang w:bidi="hi-IN"/>
        </w:rPr>
      </w:pPr>
    </w:p>
    <w:p w:rsidR="00981984" w:rsidRPr="00301B1C" w:rsidRDefault="00981984" w:rsidP="00BC7FC5">
      <w:pPr>
        <w:widowControl w:val="0"/>
        <w:suppressAutoHyphens/>
        <w:spacing w:after="0" w:line="240" w:lineRule="auto"/>
        <w:jc w:val="center"/>
        <w:rPr>
          <w:rFonts w:ascii="Times New Roman" w:hAnsi="Times New Roman"/>
          <w:sz w:val="44"/>
          <w:szCs w:val="44"/>
          <w:lang w:bidi="hi-IN"/>
        </w:rPr>
      </w:pPr>
    </w:p>
    <w:p w:rsidR="00981984" w:rsidRPr="00301B1C" w:rsidRDefault="00981984" w:rsidP="00BC7FC5">
      <w:pPr>
        <w:widowControl w:val="0"/>
        <w:suppressAutoHyphens/>
        <w:spacing w:after="0" w:line="240" w:lineRule="auto"/>
        <w:jc w:val="center"/>
        <w:rPr>
          <w:rFonts w:ascii="Times New Roman" w:hAnsi="Times New Roman"/>
          <w:sz w:val="44"/>
          <w:szCs w:val="44"/>
          <w:lang w:bidi="hi-IN"/>
        </w:rPr>
      </w:pPr>
    </w:p>
    <w:p w:rsidR="00981984" w:rsidRPr="00301B1C" w:rsidRDefault="00981984" w:rsidP="00BC7FC5">
      <w:pPr>
        <w:widowControl w:val="0"/>
        <w:suppressAutoHyphens/>
        <w:spacing w:after="0" w:line="240" w:lineRule="auto"/>
        <w:jc w:val="center"/>
        <w:rPr>
          <w:rFonts w:ascii="Times New Roman" w:hAnsi="Times New Roman"/>
          <w:sz w:val="44"/>
          <w:szCs w:val="44"/>
          <w:lang w:bidi="hi-IN"/>
        </w:rPr>
      </w:pP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10166-12 azonosító számú</w:t>
      </w:r>
    </w:p>
    <w:p w:rsidR="00BC7FC5" w:rsidRPr="00301B1C" w:rsidRDefault="00BC7FC5" w:rsidP="00BC7FC5">
      <w:pPr>
        <w:widowControl w:val="0"/>
        <w:suppressAutoHyphens/>
        <w:spacing w:after="0" w:line="240" w:lineRule="auto"/>
        <w:jc w:val="center"/>
        <w:rPr>
          <w:rFonts w:ascii="Times New Roman" w:hAnsi="Times New Roman"/>
          <w:sz w:val="44"/>
          <w:szCs w:val="44"/>
          <w:lang w:eastAsia="hu-HU"/>
        </w:rPr>
      </w:pP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Gépészeti kötési feladatok</w:t>
      </w: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szakmai</w:t>
      </w:r>
      <w:proofErr w:type="gramEnd"/>
      <w:r w:rsidRPr="00301B1C">
        <w:rPr>
          <w:rFonts w:ascii="Times New Roman" w:hAnsi="Times New Roman"/>
          <w:b/>
          <w:kern w:val="1"/>
          <w:sz w:val="44"/>
          <w:szCs w:val="44"/>
          <w:lang w:eastAsia="hi-IN" w:bidi="hi-IN"/>
        </w:rPr>
        <w:t xml:space="preserve"> követelménymodul</w:t>
      </w: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tantárgyai</w:t>
      </w:r>
      <w:proofErr w:type="gramEnd"/>
      <w:r w:rsidRPr="00301B1C">
        <w:rPr>
          <w:rFonts w:ascii="Times New Roman" w:hAnsi="Times New Roman"/>
          <w:b/>
          <w:kern w:val="1"/>
          <w:sz w:val="44"/>
          <w:szCs w:val="44"/>
          <w:lang w:eastAsia="hi-IN" w:bidi="hi-IN"/>
        </w:rPr>
        <w:t>, témakörei</w:t>
      </w:r>
    </w:p>
    <w:p w:rsidR="00BC7FC5" w:rsidRPr="00301B1C" w:rsidRDefault="00BC7FC5" w:rsidP="00BC7FC5">
      <w:pPr>
        <w:widowControl w:val="0"/>
        <w:suppressAutoHyphens/>
        <w:spacing w:after="0" w:line="240" w:lineRule="auto"/>
        <w:jc w:val="center"/>
        <w:rPr>
          <w:rFonts w:ascii="Times New Roman" w:hAnsi="Times New Roman"/>
          <w:b/>
          <w:bCs/>
          <w:kern w:val="1"/>
          <w:sz w:val="44"/>
          <w:szCs w:val="44"/>
          <w:lang w:eastAsia="hi-IN" w:bidi="hi-IN"/>
        </w:rPr>
      </w:pPr>
    </w:p>
    <w:p w:rsidR="00BC7FC5" w:rsidRPr="00301B1C" w:rsidRDefault="00BC7FC5" w:rsidP="00D55CC2">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bCs/>
          <w:kern w:val="1"/>
          <w:sz w:val="24"/>
          <w:szCs w:val="24"/>
          <w:lang w:eastAsia="hi-IN" w:bidi="hi-IN"/>
        </w:rPr>
        <w:br w:type="page"/>
      </w:r>
      <w:r w:rsidRPr="00301B1C">
        <w:rPr>
          <w:rFonts w:ascii="Times New Roman" w:hAnsi="Times New Roman"/>
          <w:b/>
          <w:kern w:val="1"/>
          <w:sz w:val="24"/>
          <w:szCs w:val="24"/>
          <w:lang w:eastAsia="hi-IN" w:bidi="hi-IN"/>
        </w:rPr>
        <w:lastRenderedPageBreak/>
        <w:t xml:space="preserve">A 10166-12 </w:t>
      </w:r>
      <w:r w:rsidRPr="00301B1C">
        <w:rPr>
          <w:rFonts w:ascii="Times New Roman" w:hAnsi="Times New Roman"/>
          <w:b/>
          <w:sz w:val="24"/>
          <w:szCs w:val="24"/>
          <w:lang w:eastAsia="hu-HU"/>
        </w:rPr>
        <w:t>azonosító számú, Gépészeti kötési feladatok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9131" w:type="dxa"/>
        <w:jc w:val="center"/>
        <w:tblInd w:w="353" w:type="dxa"/>
        <w:tblCellMar>
          <w:left w:w="70" w:type="dxa"/>
          <w:right w:w="70" w:type="dxa"/>
        </w:tblCellMar>
        <w:tblLook w:val="0000" w:firstRow="0" w:lastRow="0" w:firstColumn="0" w:lastColumn="0" w:noHBand="0" w:noVBand="0"/>
      </w:tblPr>
      <w:tblGrid>
        <w:gridCol w:w="4858"/>
        <w:gridCol w:w="748"/>
        <w:gridCol w:w="694"/>
        <w:gridCol w:w="413"/>
        <w:gridCol w:w="13"/>
        <w:gridCol w:w="751"/>
        <w:gridCol w:w="31"/>
        <w:gridCol w:w="950"/>
        <w:gridCol w:w="673"/>
      </w:tblGrid>
      <w:tr w:rsidR="00BC7FC5" w:rsidRPr="00301B1C">
        <w:trPr>
          <w:trHeight w:val="570"/>
          <w:jc w:val="center"/>
        </w:trPr>
        <w:tc>
          <w:tcPr>
            <w:tcW w:w="4858" w:type="dxa"/>
            <w:vMerge w:val="restart"/>
            <w:tcBorders>
              <w:top w:val="single" w:sz="4" w:space="0" w:color="auto"/>
              <w:left w:val="single" w:sz="4" w:space="0" w:color="auto"/>
              <w:bottom w:val="single" w:sz="4" w:space="0" w:color="auto"/>
              <w:right w:val="single" w:sz="4" w:space="0" w:color="auto"/>
            </w:tcBorders>
            <w:noWrap/>
            <w:vAlign w:val="center"/>
          </w:tcPr>
          <w:p w:rsidR="008D3660" w:rsidRPr="00301B1C" w:rsidRDefault="00BC7FC5" w:rsidP="00BC7FC5">
            <w:pPr>
              <w:spacing w:after="0" w:line="240" w:lineRule="auto"/>
              <w:jc w:val="center"/>
              <w:rPr>
                <w:rFonts w:ascii="Times New Roman" w:hAnsi="Times New Roman"/>
                <w:bCs/>
                <w:sz w:val="20"/>
                <w:szCs w:val="20"/>
                <w:lang w:eastAsia="hu-HU"/>
              </w:rPr>
            </w:pPr>
            <w:r w:rsidRPr="00301B1C">
              <w:rPr>
                <w:rFonts w:ascii="Times New Roman" w:hAnsi="Times New Roman"/>
                <w:bCs/>
                <w:sz w:val="20"/>
                <w:szCs w:val="20"/>
                <w:lang w:eastAsia="hu-HU"/>
              </w:rPr>
              <w:t>10166-12</w:t>
            </w:r>
          </w:p>
          <w:p w:rsidR="00BC7FC5" w:rsidRPr="00301B1C" w:rsidRDefault="00BC7FC5" w:rsidP="008D3660">
            <w:pPr>
              <w:spacing w:after="0" w:line="240" w:lineRule="auto"/>
              <w:jc w:val="center"/>
              <w:rPr>
                <w:rFonts w:ascii="Times New Roman" w:hAnsi="Times New Roman"/>
                <w:bCs/>
                <w:sz w:val="20"/>
                <w:szCs w:val="20"/>
                <w:lang w:eastAsia="hu-HU"/>
              </w:rPr>
            </w:pPr>
            <w:r w:rsidRPr="00301B1C">
              <w:rPr>
                <w:rFonts w:ascii="Times New Roman" w:hAnsi="Times New Roman"/>
                <w:bCs/>
                <w:sz w:val="20"/>
                <w:szCs w:val="20"/>
                <w:lang w:eastAsia="hu-HU"/>
              </w:rPr>
              <w:t>Gépészeti kötési feladatok</w:t>
            </w:r>
          </w:p>
        </w:tc>
        <w:tc>
          <w:tcPr>
            <w:tcW w:w="1868" w:type="dxa"/>
            <w:gridSpan w:val="4"/>
            <w:tcBorders>
              <w:top w:val="single" w:sz="4" w:space="0" w:color="auto"/>
              <w:left w:val="nil"/>
              <w:bottom w:val="single" w:sz="4" w:space="0" w:color="auto"/>
              <w:right w:val="single" w:sz="4" w:space="0" w:color="auto"/>
            </w:tcBorders>
            <w:vAlign w:val="center"/>
          </w:tcPr>
          <w:p w:rsidR="00BC7FC5" w:rsidRPr="00301B1C" w:rsidRDefault="00BC7FC5"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Gépészeti kötések alapjai</w:t>
            </w:r>
          </w:p>
        </w:tc>
        <w:tc>
          <w:tcPr>
            <w:tcW w:w="2405" w:type="dxa"/>
            <w:gridSpan w:val="4"/>
            <w:tcBorders>
              <w:top w:val="single" w:sz="4" w:space="0" w:color="auto"/>
              <w:left w:val="nil"/>
              <w:bottom w:val="single" w:sz="4" w:space="0" w:color="auto"/>
              <w:right w:val="single" w:sz="4" w:space="0" w:color="auto"/>
            </w:tcBorders>
            <w:vAlign w:val="center"/>
          </w:tcPr>
          <w:p w:rsidR="00BC7FC5" w:rsidRPr="00301B1C" w:rsidRDefault="00BC7FC5"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ml:space="preserve">Gépészeti kötések </w:t>
            </w:r>
          </w:p>
          <w:p w:rsidR="00BC7FC5" w:rsidRPr="00301B1C" w:rsidRDefault="00BC7FC5"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ml:space="preserve">készítésének gyakorlata </w:t>
            </w:r>
          </w:p>
        </w:tc>
      </w:tr>
      <w:tr w:rsidR="00BC7FC5" w:rsidRPr="00301B1C">
        <w:trPr>
          <w:cantSplit/>
          <w:trHeight w:val="2070"/>
          <w:jc w:val="center"/>
        </w:trPr>
        <w:tc>
          <w:tcPr>
            <w:tcW w:w="4858" w:type="dxa"/>
            <w:vMerge/>
            <w:tcBorders>
              <w:top w:val="single" w:sz="4" w:space="0" w:color="auto"/>
              <w:left w:val="single" w:sz="4" w:space="0" w:color="auto"/>
              <w:bottom w:val="single" w:sz="4" w:space="0" w:color="auto"/>
              <w:right w:val="single" w:sz="4" w:space="0" w:color="auto"/>
            </w:tcBorders>
            <w:vAlign w:val="center"/>
          </w:tcPr>
          <w:p w:rsidR="00BC7FC5" w:rsidRPr="00301B1C" w:rsidRDefault="00BC7FC5" w:rsidP="00BC7FC5">
            <w:pPr>
              <w:spacing w:after="0" w:line="240" w:lineRule="auto"/>
              <w:rPr>
                <w:rFonts w:ascii="Times New Roman" w:hAnsi="Times New Roman"/>
                <w:sz w:val="20"/>
                <w:szCs w:val="20"/>
                <w:lang w:eastAsia="hu-HU"/>
              </w:rPr>
            </w:pPr>
          </w:p>
        </w:tc>
        <w:tc>
          <w:tcPr>
            <w:tcW w:w="748" w:type="dxa"/>
            <w:tcBorders>
              <w:top w:val="single" w:sz="4" w:space="0" w:color="auto"/>
              <w:left w:val="nil"/>
              <w:bottom w:val="single" w:sz="4" w:space="0" w:color="auto"/>
              <w:right w:val="single" w:sz="4" w:space="0" w:color="auto"/>
            </w:tcBorders>
            <w:textDirection w:val="btLr"/>
            <w:vAlign w:val="center"/>
          </w:tcPr>
          <w:p w:rsidR="00BC7FC5" w:rsidRPr="00301B1C" w:rsidRDefault="00BC7FC5" w:rsidP="00BC7FC5">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Hegesztés, forrasztás, ragasztás</w:t>
            </w:r>
          </w:p>
        </w:tc>
        <w:tc>
          <w:tcPr>
            <w:tcW w:w="694" w:type="dxa"/>
            <w:tcBorders>
              <w:top w:val="single" w:sz="4" w:space="0" w:color="auto"/>
              <w:left w:val="nil"/>
              <w:bottom w:val="single" w:sz="4" w:space="0" w:color="auto"/>
              <w:right w:val="single" w:sz="4" w:space="0" w:color="auto"/>
            </w:tcBorders>
            <w:textDirection w:val="btLr"/>
            <w:vAlign w:val="center"/>
          </w:tcPr>
          <w:p w:rsidR="00BC7FC5" w:rsidRPr="00301B1C" w:rsidRDefault="00BC7FC5" w:rsidP="00BC7FC5">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Szegecselés, csavarozás</w:t>
            </w:r>
          </w:p>
        </w:tc>
        <w:tc>
          <w:tcPr>
            <w:tcW w:w="426" w:type="dxa"/>
            <w:gridSpan w:val="2"/>
            <w:tcBorders>
              <w:top w:val="single" w:sz="4" w:space="0" w:color="auto"/>
              <w:left w:val="nil"/>
              <w:bottom w:val="single" w:sz="4" w:space="0" w:color="auto"/>
              <w:right w:val="single" w:sz="4" w:space="0" w:color="auto"/>
            </w:tcBorders>
            <w:textDirection w:val="btLr"/>
            <w:vAlign w:val="center"/>
          </w:tcPr>
          <w:p w:rsidR="00BC7FC5" w:rsidRPr="00301B1C" w:rsidRDefault="00BC7FC5" w:rsidP="00BC7FC5">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Felületvédelem</w:t>
            </w:r>
          </w:p>
        </w:tc>
        <w:tc>
          <w:tcPr>
            <w:tcW w:w="751" w:type="dxa"/>
            <w:tcBorders>
              <w:top w:val="single" w:sz="4" w:space="0" w:color="auto"/>
              <w:left w:val="nil"/>
              <w:bottom w:val="single" w:sz="4" w:space="0" w:color="auto"/>
              <w:right w:val="single" w:sz="4" w:space="0" w:color="auto"/>
            </w:tcBorders>
            <w:textDirection w:val="btLr"/>
            <w:vAlign w:val="center"/>
          </w:tcPr>
          <w:p w:rsidR="00BC7FC5" w:rsidRPr="00301B1C" w:rsidRDefault="00BC7FC5" w:rsidP="00BC7FC5">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Hegesztési, forrasztási, ragasztási gyakorlat</w:t>
            </w:r>
          </w:p>
        </w:tc>
        <w:tc>
          <w:tcPr>
            <w:tcW w:w="981" w:type="dxa"/>
            <w:gridSpan w:val="2"/>
            <w:tcBorders>
              <w:top w:val="single" w:sz="4" w:space="0" w:color="auto"/>
              <w:left w:val="nil"/>
              <w:bottom w:val="single" w:sz="4" w:space="0" w:color="auto"/>
              <w:right w:val="single" w:sz="4" w:space="0" w:color="auto"/>
            </w:tcBorders>
            <w:textDirection w:val="btLr"/>
            <w:vAlign w:val="center"/>
          </w:tcPr>
          <w:p w:rsidR="00BC7FC5" w:rsidRPr="00301B1C" w:rsidRDefault="00BC7FC5" w:rsidP="00BC7FC5">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Szegecs-, csavarkötések készítése </w:t>
            </w:r>
          </w:p>
        </w:tc>
        <w:tc>
          <w:tcPr>
            <w:tcW w:w="673" w:type="dxa"/>
            <w:tcBorders>
              <w:top w:val="single" w:sz="4" w:space="0" w:color="auto"/>
              <w:left w:val="nil"/>
              <w:bottom w:val="single" w:sz="4" w:space="0" w:color="auto"/>
              <w:right w:val="single" w:sz="4" w:space="0" w:color="auto"/>
            </w:tcBorders>
            <w:textDirection w:val="btLr"/>
            <w:vAlign w:val="center"/>
          </w:tcPr>
          <w:p w:rsidR="00BC7FC5" w:rsidRPr="00301B1C" w:rsidRDefault="00BC7FC5" w:rsidP="00BC7FC5">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Felületvédelemi bevonatok készítése</w:t>
            </w:r>
          </w:p>
        </w:tc>
      </w:tr>
      <w:tr w:rsidR="00BC7FC5" w:rsidRPr="00301B1C">
        <w:trPr>
          <w:trHeight w:val="345"/>
          <w:jc w:val="center"/>
        </w:trPr>
        <w:tc>
          <w:tcPr>
            <w:tcW w:w="9131" w:type="dxa"/>
            <w:gridSpan w:val="9"/>
            <w:tcBorders>
              <w:top w:val="nil"/>
              <w:left w:val="single" w:sz="4" w:space="0" w:color="auto"/>
              <w:bottom w:val="single" w:sz="4" w:space="0" w:color="auto"/>
              <w:right w:val="single" w:sz="4" w:space="0" w:color="auto"/>
            </w:tcBorders>
            <w:noWrap/>
            <w:vAlign w:val="center"/>
          </w:tcPr>
          <w:p w:rsidR="00BC7FC5" w:rsidRPr="00301B1C" w:rsidRDefault="00BC7FC5"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FELADATOK</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Általános minőségű hegesztett kötéseket készít kézi ívhegesztéssel</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Általános minőségű kötést készít gázhegesztéssel</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Készít, bont, javít kemény- és lágyforrasztott kötéseket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Készít, bont, javít, cserél oldható kötéseket és helyzetbiztosító elemeket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Készít, bont, javít, cserél </w:t>
            </w:r>
            <w:proofErr w:type="spellStart"/>
            <w:r w:rsidRPr="00301B1C">
              <w:rPr>
                <w:rFonts w:ascii="Times New Roman" w:hAnsi="Times New Roman"/>
                <w:sz w:val="20"/>
                <w:szCs w:val="20"/>
                <w:lang w:eastAsia="hu-HU"/>
              </w:rPr>
              <w:t>nemoldható</w:t>
            </w:r>
            <w:proofErr w:type="spellEnd"/>
            <w:r w:rsidRPr="00301B1C">
              <w:rPr>
                <w:rFonts w:ascii="Times New Roman" w:hAnsi="Times New Roman"/>
                <w:sz w:val="20"/>
                <w:szCs w:val="20"/>
                <w:lang w:eastAsia="hu-HU"/>
              </w:rPr>
              <w:t xml:space="preserve"> kötéseket (szegecs, zsugor, ragasztott)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Fémipari alapműveleteket előkészít, elvégez</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Korrózió elleni védelmet készít kötőelemeken és fémszerkezeteken</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Gyártási és szereléstechnológiai folyamatokat értelmez, alkalmaz</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BC7FC5" w:rsidRPr="00301B1C" w:rsidRDefault="00BC7FC5"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ISMERETEK</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Műszaki rajzok olvasása, értelmezése, használata</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 xml:space="preserve">Oldható és </w:t>
            </w:r>
            <w:proofErr w:type="spellStart"/>
            <w:r w:rsidRPr="00301B1C">
              <w:rPr>
                <w:rFonts w:ascii="Times New Roman" w:hAnsi="Times New Roman"/>
                <w:sz w:val="20"/>
                <w:szCs w:val="20"/>
                <w:lang w:eastAsia="hu-HU"/>
              </w:rPr>
              <w:t>nemoldható</w:t>
            </w:r>
            <w:proofErr w:type="spellEnd"/>
            <w:r w:rsidRPr="00301B1C">
              <w:rPr>
                <w:rFonts w:ascii="Times New Roman" w:hAnsi="Times New Roman"/>
                <w:sz w:val="20"/>
                <w:szCs w:val="20"/>
                <w:lang w:eastAsia="hu-HU"/>
              </w:rPr>
              <w:t xml:space="preserve"> kötések rajzjelei, ábrázolási módjai</w:t>
            </w:r>
          </w:p>
        </w:tc>
        <w:tc>
          <w:tcPr>
            <w:tcW w:w="748"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Hegesztési rajzjelek értelmezése, varratok ábrázolása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Részletrajzok olvasása, értelmezése</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Ipari anyagok technológiai tulajdonságai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Ipari anyagok korróziós tulajdonságai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Oldható kötések</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proofErr w:type="spellStart"/>
            <w:r w:rsidRPr="00301B1C">
              <w:rPr>
                <w:rFonts w:ascii="Times New Roman" w:hAnsi="Times New Roman"/>
                <w:sz w:val="20"/>
                <w:szCs w:val="20"/>
                <w:lang w:eastAsia="hu-HU"/>
              </w:rPr>
              <w:t>Nemoldható</w:t>
            </w:r>
            <w:proofErr w:type="spellEnd"/>
            <w:r w:rsidRPr="00301B1C">
              <w:rPr>
                <w:rFonts w:ascii="Times New Roman" w:hAnsi="Times New Roman"/>
                <w:sz w:val="20"/>
                <w:szCs w:val="20"/>
                <w:lang w:eastAsia="hu-HU"/>
              </w:rPr>
              <w:t xml:space="preserve"> kötések</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A gázhegesztés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Az ívhegesztés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Sajtoló-ponthegesztés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A hegesztés környezeti hatásai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A hegesztés folyamatának és befejezésének tűzvédelmi előírásai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Korrózióvédelem alkalmazása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BC7FC5" w:rsidRPr="00301B1C">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BC7FC5" w:rsidRPr="00301B1C" w:rsidRDefault="00BC7FC5" w:rsidP="00BC7FC5">
            <w:pPr>
              <w:autoSpaceDE w:val="0"/>
              <w:autoSpaceDN w:val="0"/>
              <w:adjustRightInd w:val="0"/>
              <w:spacing w:after="0" w:line="240" w:lineRule="auto"/>
              <w:ind w:left="-7"/>
              <w:rPr>
                <w:rFonts w:ascii="Times New Roman" w:hAnsi="Times New Roman"/>
                <w:sz w:val="20"/>
                <w:szCs w:val="20"/>
                <w:lang w:eastAsia="hu-HU"/>
              </w:rPr>
            </w:pPr>
            <w:r w:rsidRPr="00301B1C">
              <w:rPr>
                <w:rFonts w:ascii="Times New Roman" w:hAnsi="Times New Roman"/>
                <w:sz w:val="20"/>
                <w:szCs w:val="20"/>
                <w:lang w:eastAsia="hu-HU"/>
              </w:rPr>
              <w:t>Kötőelem táblázatok használata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8D3660" w:rsidP="00BC7FC5">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BC7FC5" w:rsidRPr="00301B1C" w:rsidRDefault="00BC7FC5" w:rsidP="00BC7FC5">
            <w:pPr>
              <w:spacing w:after="0" w:line="240" w:lineRule="auto"/>
              <w:jc w:val="center"/>
              <w:rPr>
                <w:rFonts w:ascii="Times New Roman" w:hAnsi="Times New Roman"/>
                <w:sz w:val="20"/>
                <w:szCs w:val="20"/>
                <w:lang w:eastAsia="hu-HU"/>
              </w:rPr>
            </w:pPr>
          </w:p>
        </w:tc>
      </w:tr>
      <w:tr w:rsidR="00346E8A" w:rsidRPr="00301B1C">
        <w:trPr>
          <w:trHeight w:val="360"/>
          <w:jc w:val="center"/>
        </w:trPr>
        <w:tc>
          <w:tcPr>
            <w:tcW w:w="9131" w:type="dxa"/>
            <w:gridSpan w:val="9"/>
            <w:tcBorders>
              <w:top w:val="single" w:sz="4" w:space="0" w:color="auto"/>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KÉSZSÉGEK</w:t>
            </w:r>
          </w:p>
        </w:tc>
      </w:tr>
      <w:tr w:rsidR="00346E8A" w:rsidRPr="00301B1C">
        <w:trPr>
          <w:trHeight w:val="240"/>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Gépészeti rajzok, részletrajzok olvasása, értelmezése</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 </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  </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346E8A" w:rsidRPr="00301B1C" w:rsidTr="008D3660">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Hegesztési varratjelképek értelmezése</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r>
      <w:tr w:rsidR="00346E8A" w:rsidRPr="00301B1C" w:rsidTr="008D3660">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Munkabiztonsághoz kapcsolódó jelképek és színjelölések értelmezése</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950"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r>
      <w:tr w:rsidR="00346E8A" w:rsidRPr="00301B1C" w:rsidTr="008D3660">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Munkabiztonsági eszközök, felszerelések használata</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346E8A" w:rsidRPr="00301B1C">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SZEMÉLYES KOMPETENCIÁK</w:t>
            </w: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lastRenderedPageBreak/>
              <w:t>Szabálykövető magatartás</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w:t>
            </w: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Biztos kéztartás</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Térlátás</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346E8A" w:rsidRPr="00301B1C">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TÁRSAS KOMPETENCIÁK</w:t>
            </w: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Irányíthatóság</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autoSpaceDE w:val="0"/>
              <w:autoSpaceDN w:val="0"/>
              <w:adjustRightInd w:val="0"/>
              <w:spacing w:after="0" w:line="240" w:lineRule="auto"/>
              <w:ind w:hanging="7"/>
              <w:rPr>
                <w:rFonts w:ascii="Times New Roman" w:hAnsi="Times New Roman"/>
                <w:sz w:val="20"/>
                <w:szCs w:val="20"/>
                <w:lang w:eastAsia="hu-HU"/>
              </w:rPr>
            </w:pPr>
            <w:r w:rsidRPr="00301B1C">
              <w:rPr>
                <w:rFonts w:ascii="Times New Roman" w:hAnsi="Times New Roman"/>
                <w:sz w:val="20"/>
                <w:szCs w:val="20"/>
                <w:lang w:eastAsia="hu-HU"/>
              </w:rPr>
              <w:t>Együttműködési készség</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346E8A" w:rsidRPr="00301B1C">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MÓDSZER KOMPETENCIÁK</w:t>
            </w: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Gyakorlatias feladatértelmezés</w:t>
            </w:r>
          </w:p>
        </w:tc>
        <w:tc>
          <w:tcPr>
            <w:tcW w:w="748"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w:t>
            </w:r>
          </w:p>
        </w:tc>
      </w:tr>
      <w:tr w:rsidR="00346E8A" w:rsidRPr="00301B1C">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346E8A" w:rsidRPr="00301B1C" w:rsidRDefault="00346E8A" w:rsidP="00346E8A">
            <w:pPr>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Lényegfelismerés, elővigyázatosság</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346E8A" w:rsidP="00346E8A">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346E8A" w:rsidRPr="00301B1C" w:rsidRDefault="008D3660" w:rsidP="00346E8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bl>
    <w:p w:rsidR="00BC7FC5" w:rsidRPr="00301B1C" w:rsidRDefault="00BC7FC5" w:rsidP="00346E8A">
      <w:pPr>
        <w:widowControl w:val="0"/>
        <w:suppressAutoHyphens/>
        <w:spacing w:after="0" w:line="240" w:lineRule="auto"/>
        <w:rPr>
          <w:rFonts w:ascii="Times New Roman" w:hAnsi="Times New Roman"/>
          <w:b/>
          <w:kern w:val="1"/>
          <w:sz w:val="24"/>
          <w:szCs w:val="24"/>
          <w:lang w:eastAsia="hi-IN" w:bidi="hi-IN"/>
        </w:rPr>
      </w:pPr>
    </w:p>
    <w:p w:rsidR="00855EB8" w:rsidRPr="00301B1C" w:rsidRDefault="00855EB8" w:rsidP="00346E8A">
      <w:pPr>
        <w:widowControl w:val="0"/>
        <w:suppressAutoHyphens/>
        <w:spacing w:after="0" w:line="240" w:lineRule="auto"/>
        <w:rPr>
          <w:rFonts w:ascii="Times New Roman" w:hAnsi="Times New Roman"/>
          <w:b/>
          <w:kern w:val="1"/>
          <w:sz w:val="24"/>
          <w:szCs w:val="24"/>
          <w:lang w:eastAsia="hi-IN" w:bidi="hi-IN"/>
        </w:rPr>
      </w:pPr>
    </w:p>
    <w:p w:rsidR="00BC7FC5" w:rsidRPr="00301B1C" w:rsidRDefault="008D3660" w:rsidP="00C46786">
      <w:pPr>
        <w:numPr>
          <w:ilvl w:val="0"/>
          <w:numId w:val="8"/>
        </w:numPr>
        <w:tabs>
          <w:tab w:val="left" w:pos="142"/>
          <w:tab w:val="right" w:pos="9214"/>
        </w:tabs>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br w:type="page"/>
      </w:r>
      <w:r w:rsidR="00346E8A" w:rsidRPr="00301B1C">
        <w:rPr>
          <w:rFonts w:ascii="Times New Roman" w:hAnsi="Times New Roman"/>
          <w:b/>
          <w:sz w:val="24"/>
          <w:szCs w:val="24"/>
          <w:lang w:eastAsia="hu-HU"/>
        </w:rPr>
        <w:lastRenderedPageBreak/>
        <w:t xml:space="preserve">Gépészeti kötések alapjai </w:t>
      </w:r>
      <w:r w:rsidR="00BC7FC5" w:rsidRPr="00301B1C">
        <w:rPr>
          <w:rFonts w:ascii="Times New Roman" w:hAnsi="Times New Roman"/>
          <w:b/>
          <w:sz w:val="24"/>
          <w:szCs w:val="24"/>
          <w:lang w:eastAsia="hu-HU"/>
        </w:rPr>
        <w:t xml:space="preserve">tantárgy </w:t>
      </w:r>
      <w:r w:rsidR="00855EB8" w:rsidRPr="00301B1C">
        <w:rPr>
          <w:rFonts w:ascii="Times New Roman" w:hAnsi="Times New Roman"/>
          <w:b/>
          <w:sz w:val="24"/>
          <w:szCs w:val="24"/>
          <w:lang w:eastAsia="hu-HU"/>
        </w:rPr>
        <w:tab/>
        <w:t>108</w:t>
      </w:r>
      <w:r w:rsidR="00BC7FC5" w:rsidRPr="00301B1C">
        <w:rPr>
          <w:rFonts w:ascii="Times New Roman" w:hAnsi="Times New Roman"/>
          <w:b/>
          <w:sz w:val="24"/>
          <w:szCs w:val="24"/>
          <w:lang w:eastAsia="hu-HU"/>
        </w:rPr>
        <w:t xml:space="preserve"> óra/</w:t>
      </w:r>
      <w:r w:rsidR="00CF7991" w:rsidRPr="00301B1C">
        <w:rPr>
          <w:rFonts w:ascii="Times New Roman" w:hAnsi="Times New Roman"/>
          <w:b/>
          <w:sz w:val="24"/>
          <w:szCs w:val="24"/>
          <w:lang w:eastAsia="hu-HU"/>
        </w:rPr>
        <w:t xml:space="preserve">139 </w:t>
      </w:r>
      <w:r w:rsidR="00BC7FC5" w:rsidRPr="00301B1C">
        <w:rPr>
          <w:rFonts w:ascii="Times New Roman" w:hAnsi="Times New Roman"/>
          <w:b/>
          <w:sz w:val="24"/>
          <w:szCs w:val="24"/>
          <w:lang w:eastAsia="hu-HU"/>
        </w:rPr>
        <w:t>óra*</w:t>
      </w:r>
    </w:p>
    <w:p w:rsidR="00BC7FC5" w:rsidRPr="00301B1C" w:rsidRDefault="00BC7FC5" w:rsidP="00BC7FC5">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38001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38001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BC7FC5" w:rsidRPr="00301B1C" w:rsidRDefault="00BC7FC5" w:rsidP="00BC7FC5">
      <w:pPr>
        <w:widowControl w:val="0"/>
        <w:suppressAutoHyphens/>
        <w:spacing w:after="0" w:line="240" w:lineRule="auto"/>
        <w:rPr>
          <w:rFonts w:ascii="Times New Roman" w:hAnsi="Times New Roman"/>
          <w:b/>
          <w:sz w:val="24"/>
          <w:szCs w:val="24"/>
          <w:lang w:eastAsia="hu-HU"/>
        </w:rPr>
      </w:pPr>
    </w:p>
    <w:p w:rsidR="00BC7FC5" w:rsidRPr="00301B1C" w:rsidRDefault="00BC7FC5" w:rsidP="00D55CC2">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346E8A" w:rsidRPr="00301B1C" w:rsidRDefault="00346E8A" w:rsidP="00645F0E">
      <w:pPr>
        <w:widowControl w:val="0"/>
        <w:suppressAutoHyphens/>
        <w:spacing w:after="0" w:line="240" w:lineRule="auto"/>
        <w:ind w:left="357"/>
        <w:jc w:val="both"/>
        <w:rPr>
          <w:rFonts w:ascii="Times New Roman" w:hAnsi="Times New Roman"/>
          <w:b/>
          <w:kern w:val="1"/>
          <w:sz w:val="24"/>
          <w:szCs w:val="24"/>
          <w:lang w:eastAsia="hi-IN" w:bidi="hi-IN"/>
        </w:rPr>
      </w:pPr>
      <w:r w:rsidRPr="00301B1C">
        <w:rPr>
          <w:rFonts w:ascii="Times New Roman" w:hAnsi="Times New Roman"/>
          <w:kern w:val="1"/>
          <w:sz w:val="24"/>
          <w:szCs w:val="24"/>
          <w:lang w:eastAsia="hi-IN" w:bidi="hi-IN"/>
        </w:rPr>
        <w:t xml:space="preserve">A tanulók ismerjék meg a gépipar területén használatos oldható és </w:t>
      </w:r>
      <w:proofErr w:type="spellStart"/>
      <w:r w:rsidRPr="00301B1C">
        <w:rPr>
          <w:rFonts w:ascii="Times New Roman" w:hAnsi="Times New Roman"/>
          <w:kern w:val="1"/>
          <w:sz w:val="24"/>
          <w:szCs w:val="24"/>
          <w:lang w:eastAsia="hi-IN" w:bidi="hi-IN"/>
        </w:rPr>
        <w:t>nemoldható</w:t>
      </w:r>
      <w:proofErr w:type="spellEnd"/>
      <w:r w:rsidRPr="00301B1C">
        <w:rPr>
          <w:rFonts w:ascii="Times New Roman" w:hAnsi="Times New Roman"/>
          <w:kern w:val="1"/>
          <w:sz w:val="24"/>
          <w:szCs w:val="24"/>
          <w:lang w:eastAsia="hi-IN" w:bidi="hi-IN"/>
        </w:rPr>
        <w:t xml:space="preserve">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 </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855EB8" w:rsidRPr="00301B1C" w:rsidRDefault="00855EB8" w:rsidP="00D55CC2">
      <w:pPr>
        <w:widowControl w:val="0"/>
        <w:suppressAutoHyphens/>
        <w:spacing w:after="0" w:line="240" w:lineRule="auto"/>
        <w:ind w:left="360"/>
        <w:jc w:val="both"/>
        <w:rPr>
          <w:rFonts w:ascii="Times New Roman" w:hAnsi="Times New Roman"/>
          <w:sz w:val="24"/>
          <w:szCs w:val="24"/>
        </w:rPr>
      </w:pPr>
      <w:r w:rsidRPr="00301B1C">
        <w:rPr>
          <w:rFonts w:ascii="Times New Roman" w:hAnsi="Times New Roman"/>
          <w:sz w:val="24"/>
          <w:szCs w:val="24"/>
        </w:rPr>
        <w:t>A tantárgy az adott évfolyamba lépés feltételeiként megjelölt közismereti és szakmai tartalmakra épül.</w:t>
      </w:r>
    </w:p>
    <w:p w:rsidR="00855EB8" w:rsidRPr="00301B1C" w:rsidRDefault="00855EB8" w:rsidP="00855EB8">
      <w:pPr>
        <w:spacing w:after="0" w:line="240" w:lineRule="auto"/>
        <w:ind w:left="792"/>
        <w:jc w:val="both"/>
        <w:rPr>
          <w:rFonts w:ascii="Times New Roman" w:hAnsi="Times New Roman"/>
          <w:b/>
          <w:sz w:val="24"/>
          <w:szCs w:val="24"/>
          <w:lang w:eastAsia="hu-HU"/>
        </w:rPr>
      </w:pPr>
    </w:p>
    <w:p w:rsidR="00BC7FC5" w:rsidRPr="00301B1C" w:rsidRDefault="00BC7FC5"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346E8A" w:rsidP="00C46786">
      <w:pPr>
        <w:widowControl w:val="0"/>
        <w:numPr>
          <w:ilvl w:val="2"/>
          <w:numId w:val="8"/>
        </w:numPr>
        <w:suppressAutoHyphens/>
        <w:spacing w:after="0" w:line="240" w:lineRule="auto"/>
        <w:rPr>
          <w:rFonts w:ascii="Times New Roman" w:hAnsi="Times New Roman"/>
          <w:b/>
          <w:kern w:val="1"/>
          <w:sz w:val="24"/>
          <w:szCs w:val="24"/>
          <w:lang w:eastAsia="hi-IN" w:bidi="hi-IN"/>
        </w:rPr>
      </w:pPr>
      <w:r w:rsidRPr="00301B1C">
        <w:rPr>
          <w:rFonts w:ascii="Times New Roman" w:hAnsi="Times New Roman"/>
          <w:b/>
          <w:sz w:val="24"/>
          <w:szCs w:val="24"/>
        </w:rPr>
        <w:t>Hegesztés, forrasztás, ragasztás</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855EB8" w:rsidRPr="00301B1C">
        <w:rPr>
          <w:rFonts w:ascii="Times New Roman" w:hAnsi="Times New Roman"/>
          <w:b/>
          <w:i/>
          <w:sz w:val="24"/>
          <w:szCs w:val="24"/>
        </w:rPr>
        <w:t>48</w:t>
      </w:r>
      <w:r w:rsidR="00BC7FC5" w:rsidRPr="00301B1C">
        <w:rPr>
          <w:rFonts w:ascii="Times New Roman" w:hAnsi="Times New Roman"/>
          <w:b/>
          <w:i/>
          <w:kern w:val="1"/>
          <w:sz w:val="24"/>
          <w:szCs w:val="24"/>
          <w:lang w:eastAsia="hi-IN" w:bidi="hi-IN"/>
        </w:rPr>
        <w:t xml:space="preserve"> óra/</w:t>
      </w:r>
      <w:r w:rsidR="00855EB8" w:rsidRPr="00301B1C">
        <w:rPr>
          <w:rFonts w:ascii="Times New Roman" w:hAnsi="Times New Roman"/>
          <w:b/>
          <w:i/>
          <w:kern w:val="1"/>
          <w:sz w:val="24"/>
          <w:szCs w:val="24"/>
          <w:lang w:eastAsia="hi-IN" w:bidi="hi-IN"/>
        </w:rPr>
        <w:t xml:space="preserve">60 </w:t>
      </w:r>
      <w:r w:rsidR="00BC7FC5" w:rsidRPr="00301B1C">
        <w:rPr>
          <w:rFonts w:ascii="Times New Roman" w:hAnsi="Times New Roman"/>
          <w:b/>
          <w:i/>
          <w:kern w:val="1"/>
          <w:sz w:val="24"/>
          <w:szCs w:val="24"/>
          <w:lang w:eastAsia="hi-IN" w:bidi="hi-IN"/>
        </w:rPr>
        <w:t>óra</w:t>
      </w:r>
    </w:p>
    <w:p w:rsidR="00346E8A" w:rsidRPr="00301B1C" w:rsidRDefault="00346E8A" w:rsidP="00D55CC2">
      <w:pPr>
        <w:widowControl w:val="0"/>
        <w:suppressAutoHyphens/>
        <w:spacing w:after="0"/>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fontossága.</w:t>
      </w:r>
    </w:p>
    <w:p w:rsidR="00346E8A" w:rsidRPr="00301B1C" w:rsidRDefault="00346E8A" w:rsidP="00D55CC2">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p>
    <w:p w:rsidR="00346E8A" w:rsidRPr="00301B1C" w:rsidRDefault="00346E8A"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forrasztási, ragasztási felületek előkészítése.</w:t>
      </w:r>
    </w:p>
    <w:p w:rsidR="00787489" w:rsidRPr="00301B1C" w:rsidRDefault="00787489"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Gázhegesztő berendezések.</w:t>
      </w:r>
    </w:p>
    <w:p w:rsidR="00787489" w:rsidRPr="00301B1C" w:rsidRDefault="00787489"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Acetilénfejlesztő.</w:t>
      </w:r>
    </w:p>
    <w:p w:rsidR="00787489" w:rsidRPr="00301B1C" w:rsidRDefault="00787489"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igénpalack, reduktor, gáztömlők, hegesztőpisztoly felépítése, karbantartása.</w:t>
      </w:r>
    </w:p>
    <w:p w:rsidR="00787489" w:rsidRPr="00301B1C" w:rsidRDefault="00787489"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varratfajták.</w:t>
      </w:r>
    </w:p>
    <w:p w:rsidR="00787489" w:rsidRPr="00301B1C" w:rsidRDefault="00787489"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Illesztővarratok</w:t>
      </w:r>
      <w:proofErr w:type="spellEnd"/>
      <w:r w:rsidRPr="00301B1C">
        <w:rPr>
          <w:rFonts w:ascii="Times New Roman" w:hAnsi="Times New Roman"/>
          <w:kern w:val="1"/>
          <w:sz w:val="24"/>
          <w:szCs w:val="24"/>
          <w:lang w:eastAsia="hi-IN" w:bidi="hi-IN"/>
        </w:rPr>
        <w:t xml:space="preserve">, sarokvarratok, </w:t>
      </w:r>
      <w:proofErr w:type="spellStart"/>
      <w:r w:rsidR="002B3714" w:rsidRPr="00301B1C">
        <w:rPr>
          <w:rFonts w:ascii="Times New Roman" w:hAnsi="Times New Roman"/>
          <w:kern w:val="1"/>
          <w:sz w:val="24"/>
          <w:szCs w:val="24"/>
          <w:lang w:eastAsia="hi-IN" w:bidi="hi-IN"/>
        </w:rPr>
        <w:t>élvarratok</w:t>
      </w:r>
      <w:proofErr w:type="spellEnd"/>
      <w:r w:rsidR="002B3714" w:rsidRPr="00301B1C">
        <w:rPr>
          <w:rFonts w:ascii="Times New Roman" w:hAnsi="Times New Roman"/>
          <w:kern w:val="1"/>
          <w:sz w:val="24"/>
          <w:szCs w:val="24"/>
          <w:lang w:eastAsia="hi-IN" w:bidi="hi-IN"/>
        </w:rPr>
        <w:t>.</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Lemezélek</w:t>
      </w:r>
      <w:proofErr w:type="spellEnd"/>
      <w:r w:rsidRPr="00301B1C">
        <w:rPr>
          <w:rFonts w:ascii="Times New Roman" w:hAnsi="Times New Roman"/>
          <w:kern w:val="1"/>
          <w:sz w:val="24"/>
          <w:szCs w:val="24"/>
          <w:lang w:eastAsia="hi-IN" w:bidi="hi-IN"/>
        </w:rPr>
        <w:t xml:space="preserve"> kialakítása, lemezek illesztése.</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Hozaganyag kiválasztása.</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Hegesztőpor.</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Lángbeállítás, semleges láng, </w:t>
      </w:r>
      <w:proofErr w:type="spellStart"/>
      <w:r w:rsidRPr="00301B1C">
        <w:rPr>
          <w:rFonts w:ascii="Times New Roman" w:hAnsi="Times New Roman"/>
          <w:kern w:val="1"/>
          <w:sz w:val="24"/>
          <w:szCs w:val="24"/>
          <w:lang w:eastAsia="hi-IN" w:bidi="hi-IN"/>
        </w:rPr>
        <w:t>gázdús</w:t>
      </w:r>
      <w:proofErr w:type="spellEnd"/>
      <w:r w:rsidRPr="00301B1C">
        <w:rPr>
          <w:rFonts w:ascii="Times New Roman" w:hAnsi="Times New Roman"/>
          <w:kern w:val="1"/>
          <w:sz w:val="24"/>
          <w:szCs w:val="24"/>
          <w:lang w:eastAsia="hi-IN" w:bidi="hi-IN"/>
        </w:rPr>
        <w:t xml:space="preserve"> láng.</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Hegesztőégő tartása, vezetése, hozaganyag vezetése.</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Balrahegesztés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jobbrahegesztés</w:t>
      </w:r>
      <w:proofErr w:type="spellEnd"/>
      <w:r w:rsidRPr="00301B1C">
        <w:rPr>
          <w:rFonts w:ascii="Times New Roman" w:hAnsi="Times New Roman"/>
          <w:kern w:val="1"/>
          <w:sz w:val="24"/>
          <w:szCs w:val="24"/>
          <w:lang w:eastAsia="hi-IN" w:bidi="hi-IN"/>
        </w:rPr>
        <w:t>, vízszintes hegesztés, függőleges hegesztés.</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Ikervarrathegesztés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 xml:space="preserve"> hegesztése.</w:t>
      </w:r>
    </w:p>
    <w:p w:rsidR="002B3714" w:rsidRPr="00301B1C" w:rsidRDefault="002B37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Lángvágás munkafolyamata</w:t>
      </w:r>
      <w:r w:rsidR="00150926" w:rsidRPr="00301B1C">
        <w:rPr>
          <w:rFonts w:ascii="Times New Roman" w:hAnsi="Times New Roman"/>
          <w:kern w:val="1"/>
          <w:sz w:val="24"/>
          <w:szCs w:val="24"/>
          <w:lang w:eastAsia="hi-IN" w:bidi="hi-IN"/>
        </w:rPr>
        <w:t>.</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Elhúzódások, feszültségek.</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Tartályok hegesztése.</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Rácsok hegesztése.</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Foltok, repedések hegesztése.</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Feszültségek csökkentése.</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Ívhegesztőberendezések</w:t>
      </w:r>
      <w:proofErr w:type="spellEnd"/>
      <w:r w:rsidRPr="00301B1C">
        <w:rPr>
          <w:rFonts w:ascii="Times New Roman" w:hAnsi="Times New Roman"/>
          <w:kern w:val="1"/>
          <w:sz w:val="24"/>
          <w:szCs w:val="24"/>
          <w:lang w:eastAsia="hi-IN" w:bidi="hi-IN"/>
        </w:rPr>
        <w:t>.</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 transzformátor, hegesztőkábel, elektródafogó kezelése,</w:t>
      </w:r>
      <w:r w:rsidR="00E4728D" w:rsidRP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üzemelése, elektróda kiválasztása, lemezek illesztése.</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Forrasztószerszámok.</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 lágyforrasztás.</w:t>
      </w:r>
    </w:p>
    <w:p w:rsidR="00150926" w:rsidRPr="00301B1C" w:rsidRDefault="0015092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Forrasztószerek, forrasz-anyagok.</w:t>
      </w:r>
    </w:p>
    <w:p w:rsidR="00346E8A" w:rsidRPr="00301B1C" w:rsidRDefault="00346E8A"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minőségű hegesztési, forrasztási, ragasztási feladatok elvégzésének technológiája, szerszámai.</w:t>
      </w:r>
    </w:p>
    <w:p w:rsidR="00074460" w:rsidRPr="00301B1C" w:rsidRDefault="0007446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előnyei.</w:t>
      </w:r>
    </w:p>
    <w:p w:rsidR="00074460" w:rsidRPr="00301B1C" w:rsidRDefault="0007446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Ragasztóanyagok.</w:t>
      </w:r>
    </w:p>
    <w:p w:rsidR="00BC7FC5" w:rsidRPr="00301B1C" w:rsidRDefault="0007446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Természetes, mesterséges vagy műanyagragasztók.</w:t>
      </w:r>
    </w:p>
    <w:p w:rsidR="00855EB8" w:rsidRPr="00301B1C" w:rsidRDefault="00855EB8" w:rsidP="00BC7FC5">
      <w:pPr>
        <w:widowControl w:val="0"/>
        <w:suppressAutoHyphens/>
        <w:spacing w:after="0" w:line="240" w:lineRule="auto"/>
        <w:ind w:left="1224"/>
        <w:rPr>
          <w:rFonts w:ascii="Times New Roman" w:hAnsi="Times New Roman"/>
          <w:kern w:val="1"/>
          <w:sz w:val="24"/>
          <w:szCs w:val="24"/>
          <w:lang w:eastAsia="hi-IN" w:bidi="hi-IN"/>
        </w:rPr>
      </w:pPr>
    </w:p>
    <w:p w:rsidR="00653CFA" w:rsidRPr="00301B1C" w:rsidRDefault="00346E8A" w:rsidP="00D55CC2">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lastRenderedPageBreak/>
        <w:t>Szegecselés, csavarozás</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855EB8" w:rsidRPr="00301B1C">
        <w:rPr>
          <w:rFonts w:ascii="Times New Roman" w:hAnsi="Times New Roman"/>
          <w:b/>
          <w:i/>
          <w:sz w:val="24"/>
          <w:szCs w:val="24"/>
        </w:rPr>
        <w:t>36</w:t>
      </w:r>
      <w:r w:rsidR="00BC7FC5" w:rsidRPr="00301B1C">
        <w:rPr>
          <w:rFonts w:ascii="Times New Roman" w:hAnsi="Times New Roman"/>
          <w:b/>
          <w:i/>
          <w:sz w:val="24"/>
          <w:szCs w:val="24"/>
        </w:rPr>
        <w:t xml:space="preserve"> óra/</w:t>
      </w:r>
      <w:r w:rsidR="00855EB8" w:rsidRPr="00301B1C">
        <w:rPr>
          <w:rFonts w:ascii="Times New Roman" w:hAnsi="Times New Roman"/>
          <w:b/>
          <w:i/>
          <w:sz w:val="24"/>
          <w:szCs w:val="24"/>
        </w:rPr>
        <w:t xml:space="preserve">46 </w:t>
      </w:r>
      <w:r w:rsidR="00BC7FC5" w:rsidRPr="00301B1C">
        <w:rPr>
          <w:rFonts w:ascii="Times New Roman" w:hAnsi="Times New Roman"/>
          <w:b/>
          <w:i/>
          <w:sz w:val="24"/>
          <w:szCs w:val="24"/>
        </w:rPr>
        <w:t>óra</w:t>
      </w:r>
    </w:p>
    <w:p w:rsidR="00FC27C2" w:rsidRPr="00301B1C" w:rsidRDefault="00FC27C2"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rendeltetése, alkalmazási területe.</w:t>
      </w:r>
    </w:p>
    <w:p w:rsidR="00FC27C2" w:rsidRPr="00301B1C" w:rsidRDefault="00FC27C2"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Laza-, csuklós-, szilárd szegecselés.</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Szilárdsági szegecselés, tömítő szegecselés.</w:t>
      </w:r>
    </w:p>
    <w:p w:rsidR="00FC27C2" w:rsidRPr="00301B1C" w:rsidRDefault="00FC27C2"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Szegecsfajták.</w:t>
      </w:r>
    </w:p>
    <w:p w:rsidR="00FC27C2"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Hidegszegecselés, </w:t>
      </w:r>
      <w:proofErr w:type="spellStart"/>
      <w:r w:rsidRPr="00301B1C">
        <w:rPr>
          <w:rFonts w:ascii="Times New Roman" w:hAnsi="Times New Roman"/>
          <w:kern w:val="1"/>
          <w:sz w:val="24"/>
          <w:szCs w:val="24"/>
          <w:lang w:eastAsia="hi-IN" w:bidi="hi-IN"/>
        </w:rPr>
        <w:t>melegszegecselés</w:t>
      </w:r>
      <w:proofErr w:type="spellEnd"/>
      <w:r w:rsidRPr="00301B1C">
        <w:rPr>
          <w:rFonts w:ascii="Times New Roman" w:hAnsi="Times New Roman"/>
          <w:kern w:val="1"/>
          <w:sz w:val="24"/>
          <w:szCs w:val="24"/>
          <w:lang w:eastAsia="hi-IN" w:bidi="hi-IN"/>
        </w:rPr>
        <w:t>.</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Süllyesztett </w:t>
      </w:r>
      <w:proofErr w:type="spellStart"/>
      <w:r w:rsidRPr="00301B1C">
        <w:rPr>
          <w:rFonts w:ascii="Times New Roman" w:hAnsi="Times New Roman"/>
          <w:kern w:val="1"/>
          <w:sz w:val="24"/>
          <w:szCs w:val="24"/>
          <w:lang w:eastAsia="hi-IN" w:bidi="hi-IN"/>
        </w:rPr>
        <w:t>zárófej</w:t>
      </w:r>
      <w:proofErr w:type="spellEnd"/>
      <w:r w:rsidRPr="00301B1C">
        <w:rPr>
          <w:rFonts w:ascii="Times New Roman" w:hAnsi="Times New Roman"/>
          <w:kern w:val="1"/>
          <w:sz w:val="24"/>
          <w:szCs w:val="24"/>
          <w:lang w:eastAsia="hi-IN" w:bidi="hi-IN"/>
        </w:rPr>
        <w:t xml:space="preserve"> készítése.</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Szegecsméretek meghatározása.</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szegecselés, hevederes kötés.</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Egysoros, kétsoros, háromsoros szegecskötések.</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Szegecsek igénybev</w:t>
      </w:r>
      <w:r w:rsidR="009C3BAC" w:rsidRPr="00301B1C">
        <w:rPr>
          <w:rFonts w:ascii="Times New Roman" w:hAnsi="Times New Roman"/>
          <w:kern w:val="1"/>
          <w:sz w:val="24"/>
          <w:szCs w:val="24"/>
          <w:lang w:eastAsia="hi-IN" w:bidi="hi-IN"/>
        </w:rPr>
        <w:t>é</w:t>
      </w:r>
      <w:r w:rsidRPr="00301B1C">
        <w:rPr>
          <w:rFonts w:ascii="Times New Roman" w:hAnsi="Times New Roman"/>
          <w:kern w:val="1"/>
          <w:sz w:val="24"/>
          <w:szCs w:val="24"/>
          <w:lang w:eastAsia="hi-IN" w:bidi="hi-IN"/>
        </w:rPr>
        <w:t>tele.</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Szegecselési hibák.</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Félgömbfejű szegecsfej készítése.</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Csőszegecsek készítése.</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szegecselés.</w:t>
      </w:r>
    </w:p>
    <w:p w:rsidR="009B0DF9" w:rsidRPr="00301B1C" w:rsidRDefault="009B0DF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Szegecskötések bontása.</w:t>
      </w:r>
    </w:p>
    <w:p w:rsidR="00FC27C2" w:rsidRPr="00301B1C" w:rsidRDefault="00FC27C2"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Szegecseléshez szükséges szerszámok.</w:t>
      </w:r>
    </w:p>
    <w:p w:rsidR="00346E8A" w:rsidRPr="00301B1C" w:rsidRDefault="00346E8A"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Szegecskiosztás megtervezése.</w:t>
      </w:r>
    </w:p>
    <w:p w:rsidR="00346E8A" w:rsidRPr="00301B1C" w:rsidRDefault="00346E8A"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csavarkötés, csavarbiztosítások módjai.</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szegecselés, csavarkötés munkaterülete, a szükséges szerszámok, anyagok előkészítése, fontossága.</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 dokumentáció tanulmányozása.</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célja.</w:t>
      </w:r>
    </w:p>
    <w:p w:rsidR="001B4597" w:rsidRPr="00301B1C" w:rsidRDefault="001B459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fajtái és rendeltetésük</w:t>
      </w:r>
      <w:r w:rsidR="00005666" w:rsidRPr="00301B1C">
        <w:rPr>
          <w:rFonts w:ascii="Times New Roman" w:hAnsi="Times New Roman"/>
          <w:kern w:val="1"/>
          <w:sz w:val="24"/>
          <w:szCs w:val="24"/>
          <w:lang w:eastAsia="hi-IN" w:bidi="hi-IN"/>
        </w:rPr>
        <w:t>.</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Anyáscsavarok, </w:t>
      </w:r>
      <w:proofErr w:type="spellStart"/>
      <w:r w:rsidRPr="00301B1C">
        <w:rPr>
          <w:rFonts w:ascii="Times New Roman" w:hAnsi="Times New Roman"/>
          <w:kern w:val="1"/>
          <w:sz w:val="24"/>
          <w:szCs w:val="24"/>
          <w:lang w:eastAsia="hi-IN" w:bidi="hi-IN"/>
        </w:rPr>
        <w:t>fejescsavarok</w:t>
      </w:r>
      <w:proofErr w:type="spellEnd"/>
      <w:r w:rsidRPr="00301B1C">
        <w:rPr>
          <w:rFonts w:ascii="Times New Roman" w:hAnsi="Times New Roman"/>
          <w:kern w:val="1"/>
          <w:sz w:val="24"/>
          <w:szCs w:val="24"/>
          <w:lang w:eastAsia="hi-IN" w:bidi="hi-IN"/>
        </w:rPr>
        <w:t>, ászokcsavarok.</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szerszámai.</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Állítható-, nem állítható csavarkulcsok.</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csavarhúzók, gépszerelő csavarhúzó, műszerész csavarhúzó, villanyszerelő csavarhúzó.</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Csavarhúzó kiválasztása.</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Villáskulcs, csillagkulcs, csőkulcs.</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Csavarbiztosítások.</w:t>
      </w:r>
    </w:p>
    <w:p w:rsidR="00005666" w:rsidRPr="00301B1C" w:rsidRDefault="0000566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munkaszabályai</w:t>
      </w:r>
      <w:r w:rsidR="00074460" w:rsidRPr="00301B1C">
        <w:rPr>
          <w:rFonts w:ascii="Times New Roman" w:hAnsi="Times New Roman"/>
          <w:kern w:val="1"/>
          <w:sz w:val="24"/>
          <w:szCs w:val="24"/>
          <w:lang w:eastAsia="hi-IN" w:bidi="hi-IN"/>
        </w:rPr>
        <w:t>.</w:t>
      </w:r>
    </w:p>
    <w:p w:rsidR="00074460" w:rsidRPr="00301B1C" w:rsidRDefault="00074460"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Csavarok meghúzásának sorrendje.</w:t>
      </w:r>
    </w:p>
    <w:p w:rsidR="00BC7FC5" w:rsidRPr="00301B1C" w:rsidRDefault="00BC7FC5" w:rsidP="00D55CC2">
      <w:pPr>
        <w:widowControl w:val="0"/>
        <w:suppressAutoHyphens/>
        <w:spacing w:after="0" w:line="240" w:lineRule="auto"/>
        <w:rPr>
          <w:rFonts w:ascii="Times New Roman" w:hAnsi="Times New Roman"/>
          <w:kern w:val="1"/>
          <w:sz w:val="24"/>
          <w:szCs w:val="24"/>
          <w:lang w:eastAsia="hi-IN" w:bidi="hi-IN"/>
        </w:rPr>
      </w:pPr>
    </w:p>
    <w:p w:rsidR="00645F0E" w:rsidRPr="00301B1C" w:rsidRDefault="00645F0E" w:rsidP="00D55CC2">
      <w:pPr>
        <w:widowControl w:val="0"/>
        <w:suppressAutoHyphens/>
        <w:spacing w:after="0" w:line="240" w:lineRule="auto"/>
        <w:rPr>
          <w:rFonts w:ascii="Times New Roman" w:hAnsi="Times New Roman"/>
          <w:kern w:val="1"/>
          <w:sz w:val="24"/>
          <w:szCs w:val="24"/>
          <w:lang w:eastAsia="hi-IN" w:bidi="hi-IN"/>
        </w:rPr>
      </w:pPr>
    </w:p>
    <w:p w:rsidR="00346E8A" w:rsidRPr="00301B1C" w:rsidRDefault="00346E8A" w:rsidP="00D55CC2">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Felületvédelem</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EF19D3" w:rsidRPr="00301B1C">
        <w:rPr>
          <w:rFonts w:ascii="Times New Roman" w:hAnsi="Times New Roman"/>
          <w:b/>
          <w:i/>
          <w:sz w:val="24"/>
          <w:szCs w:val="24"/>
        </w:rPr>
        <w:t>24</w:t>
      </w:r>
      <w:r w:rsidR="00BC7FC5" w:rsidRPr="00301B1C">
        <w:rPr>
          <w:rFonts w:ascii="Times New Roman" w:hAnsi="Times New Roman"/>
          <w:b/>
          <w:i/>
          <w:sz w:val="24"/>
          <w:szCs w:val="24"/>
        </w:rPr>
        <w:t xml:space="preserve"> óra/</w:t>
      </w:r>
      <w:r w:rsidR="0009237B" w:rsidRPr="00301B1C">
        <w:rPr>
          <w:rFonts w:ascii="Times New Roman" w:hAnsi="Times New Roman"/>
          <w:b/>
          <w:i/>
          <w:sz w:val="24"/>
          <w:szCs w:val="24"/>
        </w:rPr>
        <w:t xml:space="preserve">33 </w:t>
      </w:r>
      <w:r w:rsidR="00BC7FC5" w:rsidRPr="00301B1C">
        <w:rPr>
          <w:rFonts w:ascii="Times New Roman" w:hAnsi="Times New Roman"/>
          <w:b/>
          <w:i/>
          <w:sz w:val="24"/>
          <w:szCs w:val="24"/>
        </w:rPr>
        <w:t>óra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anyagok, szerszámok előkészítése.</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Felület előkészítése mechanikusan vagy vegyi anyagok segítségével. </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 előkészítése 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idáció gátló bevonat készítéséhez.</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Korrózió elleni bevonat készítése kötőelemeken és fémszerkezeteken.</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Megmaradt, a környezetre veszélyes anyagok kezelése.</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Maratás, anyagai, veszélyei</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Száraz csiszolás, segédanyagai, technológiája.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Csiszoló anyagok fajtája, csoportosításuk.</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Nedves csiszolás, segédanyagai, fajtái, csoportosításuk, technológiája.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Mechanikus zsírtalanítás.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Vibrációs koptatás.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Szemcseszórás, vibrációs koptatás.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Mosás.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Vegyszeres zsírtalanítás.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Ultrahangos zsírtalanítás.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 előkészítése, felületi érdesség jelentősége.</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felületvédelmi bevonatok készítése, zsírozás, olajozás, barnítás.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Termodiffúziós</w:t>
      </w:r>
      <w:proofErr w:type="spellEnd"/>
      <w:r w:rsidRPr="00301B1C">
        <w:rPr>
          <w:rFonts w:ascii="Times New Roman" w:hAnsi="Times New Roman"/>
          <w:kern w:val="1"/>
          <w:sz w:val="24"/>
          <w:szCs w:val="24"/>
          <w:lang w:eastAsia="hi-IN" w:bidi="hi-IN"/>
        </w:rPr>
        <w:t xml:space="preserve"> eljárás, termikus szórás, alumínium és </w:t>
      </w:r>
      <w:proofErr w:type="gramStart"/>
      <w:r w:rsidRPr="00301B1C">
        <w:rPr>
          <w:rFonts w:ascii="Times New Roman" w:hAnsi="Times New Roman"/>
          <w:kern w:val="1"/>
          <w:sz w:val="24"/>
          <w:szCs w:val="24"/>
          <w:lang w:eastAsia="hi-IN" w:bidi="hi-IN"/>
        </w:rPr>
        <w:t>acél 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idálás</w:t>
      </w:r>
      <w:proofErr w:type="gramEnd"/>
      <w:r w:rsidRPr="00301B1C">
        <w:rPr>
          <w:rFonts w:ascii="Times New Roman" w:hAnsi="Times New Roman"/>
          <w:kern w:val="1"/>
          <w:sz w:val="24"/>
          <w:szCs w:val="24"/>
          <w:lang w:eastAsia="hi-IN" w:bidi="hi-IN"/>
        </w:rPr>
        <w:t>.</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Foszfátozás.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Galvanizálás, fémgőzölés.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Nikkelezés fajtái, technológiája, csoportosítása.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Krómozás technológiája, alkalmazási területe, csoportosítása.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Kromátozás.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Horganyozás csoportosítása, művelete, technológiája.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Rezezés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Ónozás, nemesfém bevonatok alkalmazási területei, technológiája.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Tüzi</w:t>
      </w:r>
      <w:proofErr w:type="spellEnd"/>
      <w:r w:rsidRPr="00301B1C">
        <w:rPr>
          <w:rFonts w:ascii="Times New Roman" w:hAnsi="Times New Roman"/>
          <w:kern w:val="1"/>
          <w:sz w:val="24"/>
          <w:szCs w:val="24"/>
          <w:lang w:eastAsia="hi-IN" w:bidi="hi-IN"/>
        </w:rPr>
        <w:t xml:space="preserve"> zománcozás.</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Oldószeres festés technológiája, alkalmazási területei, csoportosítása.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Elektrosztatikus festés technológiája, alkalmazási területei, csoportosítása.</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Bevonatrendszer kiválasztásának szempontjai, tervezése.</w:t>
      </w:r>
    </w:p>
    <w:p w:rsidR="00DF4803" w:rsidRPr="00301B1C" w:rsidRDefault="00DF4803"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Nanotechnológia a felületvédelemben. </w:t>
      </w:r>
    </w:p>
    <w:p w:rsidR="00BC7FC5" w:rsidRPr="00301B1C" w:rsidRDefault="00BC7FC5" w:rsidP="00524D5B">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346E8A" w:rsidRPr="00301B1C" w:rsidRDefault="009C3BAC" w:rsidP="00645F0E">
      <w:pPr>
        <w:widowControl w:val="0"/>
        <w:suppressAutoHyphens/>
        <w:spacing w:after="0" w:line="240" w:lineRule="auto"/>
        <w:ind w:left="426"/>
        <w:rPr>
          <w:rFonts w:ascii="Times New Roman" w:hAnsi="Times New Roman"/>
          <w:i/>
          <w:kern w:val="1"/>
          <w:sz w:val="24"/>
          <w:szCs w:val="24"/>
          <w:lang w:eastAsia="hi-IN" w:bidi="hi-IN"/>
        </w:rPr>
      </w:pPr>
      <w:r w:rsidRPr="00301B1C">
        <w:rPr>
          <w:rFonts w:ascii="Times New Roman" w:hAnsi="Times New Roman"/>
          <w:i/>
          <w:kern w:val="1"/>
          <w:sz w:val="24"/>
          <w:szCs w:val="24"/>
          <w:lang w:eastAsia="hi-IN" w:bidi="hi-IN"/>
        </w:rPr>
        <w:t>-</w:t>
      </w:r>
    </w:p>
    <w:p w:rsidR="00645F0E" w:rsidRPr="00301B1C" w:rsidRDefault="00645F0E" w:rsidP="00346E8A">
      <w:pPr>
        <w:widowControl w:val="0"/>
        <w:suppressAutoHyphens/>
        <w:spacing w:after="0" w:line="240" w:lineRule="auto"/>
        <w:ind w:left="792"/>
        <w:rPr>
          <w:rFonts w:ascii="Times New Roman" w:hAnsi="Times New Roman"/>
          <w:i/>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BC7FC5" w:rsidRPr="00301B1C" w:rsidRDefault="00BC7FC5" w:rsidP="00BC7FC5">
      <w:pPr>
        <w:spacing w:after="0" w:line="240" w:lineRule="auto"/>
        <w:rPr>
          <w:rFonts w:ascii="Times New Roman" w:hAnsi="Times New Roman"/>
          <w:b/>
          <w:sz w:val="24"/>
          <w:szCs w:val="24"/>
        </w:rPr>
      </w:pPr>
    </w:p>
    <w:p w:rsidR="00645F0E" w:rsidRPr="00301B1C" w:rsidRDefault="00645F0E" w:rsidP="00BC7FC5">
      <w:pPr>
        <w:spacing w:after="0" w:line="240" w:lineRule="auto"/>
        <w:rPr>
          <w:rFonts w:ascii="Times New Roman" w:hAnsi="Times New Roman"/>
          <w:b/>
          <w:sz w:val="24"/>
          <w:szCs w:val="24"/>
        </w:rPr>
      </w:pPr>
    </w:p>
    <w:p w:rsidR="00645F0E" w:rsidRPr="00301B1C" w:rsidRDefault="00645F0E" w:rsidP="00BC7FC5">
      <w:pPr>
        <w:spacing w:after="0" w:line="240" w:lineRule="auto"/>
        <w:rPr>
          <w:rFonts w:ascii="Times New Roman" w:hAnsi="Times New Roman"/>
          <w:b/>
          <w:sz w:val="24"/>
          <w:szCs w:val="24"/>
        </w:rPr>
      </w:pPr>
    </w:p>
    <w:p w:rsidR="0070747A" w:rsidRPr="00301B1C" w:rsidRDefault="00380013" w:rsidP="00911776">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747A" w:rsidRPr="00301B1C">
        <w:trPr>
          <w:jc w:val="center"/>
        </w:trPr>
        <w:tc>
          <w:tcPr>
            <w:tcW w:w="994" w:type="dxa"/>
            <w:vMerge w:val="restart"/>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70747A" w:rsidRPr="00301B1C">
        <w:trPr>
          <w:jc w:val="center"/>
        </w:trPr>
        <w:tc>
          <w:tcPr>
            <w:tcW w:w="994" w:type="dxa"/>
            <w:vMerge/>
            <w:vAlign w:val="center"/>
          </w:tcPr>
          <w:p w:rsidR="0070747A" w:rsidRPr="00301B1C" w:rsidRDefault="0070747A" w:rsidP="00DC05B9">
            <w:pPr>
              <w:spacing w:after="0" w:line="240" w:lineRule="auto"/>
              <w:jc w:val="center"/>
              <w:rPr>
                <w:rFonts w:ascii="Times New Roman" w:hAnsi="Times New Roman"/>
                <w:b/>
                <w:sz w:val="20"/>
                <w:szCs w:val="20"/>
                <w:lang w:eastAsia="hu-HU"/>
              </w:rPr>
            </w:pPr>
          </w:p>
        </w:tc>
        <w:tc>
          <w:tcPr>
            <w:tcW w:w="2800" w:type="dxa"/>
            <w:vMerge/>
            <w:vAlign w:val="center"/>
          </w:tcPr>
          <w:p w:rsidR="0070747A" w:rsidRPr="00301B1C" w:rsidRDefault="0070747A" w:rsidP="00DC05B9">
            <w:pPr>
              <w:spacing w:after="0" w:line="240" w:lineRule="auto"/>
              <w:rPr>
                <w:rFonts w:ascii="Times New Roman" w:hAnsi="Times New Roman"/>
                <w:b/>
                <w:sz w:val="20"/>
                <w:szCs w:val="20"/>
                <w:lang w:eastAsia="hu-HU"/>
              </w:rPr>
            </w:pPr>
          </w:p>
        </w:tc>
        <w:tc>
          <w:tcPr>
            <w:tcW w:w="945" w:type="dxa"/>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70747A" w:rsidRPr="00301B1C" w:rsidRDefault="0070747A" w:rsidP="00DC05B9">
            <w:pPr>
              <w:spacing w:after="0" w:line="240" w:lineRule="auto"/>
              <w:jc w:val="center"/>
              <w:rPr>
                <w:rFonts w:ascii="Times New Roman" w:hAnsi="Times New Roman"/>
                <w:b/>
                <w:sz w:val="20"/>
                <w:szCs w:val="20"/>
                <w:lang w:eastAsia="hu-HU"/>
              </w:rPr>
            </w:pPr>
          </w:p>
        </w:tc>
      </w:tr>
      <w:tr w:rsidR="0070747A" w:rsidRPr="00301B1C">
        <w:trPr>
          <w:jc w:val="center"/>
        </w:trPr>
        <w:tc>
          <w:tcPr>
            <w:tcW w:w="994"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994"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9C3BAC" w:rsidRPr="00301B1C">
              <w:rPr>
                <w:rFonts w:ascii="Times New Roman" w:hAnsi="Times New Roman"/>
                <w:sz w:val="20"/>
                <w:szCs w:val="20"/>
                <w:lang w:eastAsia="hu-HU"/>
              </w:rPr>
              <w:t>2</w:t>
            </w:r>
            <w:r w:rsidRPr="00301B1C">
              <w:rPr>
                <w:rFonts w:ascii="Times New Roman" w:hAnsi="Times New Roman"/>
                <w:sz w:val="20"/>
                <w:szCs w:val="20"/>
                <w:lang w:eastAsia="hu-HU"/>
              </w:rPr>
              <w:t>.</w:t>
            </w:r>
          </w:p>
        </w:tc>
        <w:tc>
          <w:tcPr>
            <w:tcW w:w="2800"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65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994" w:type="dxa"/>
            <w:vAlign w:val="center"/>
          </w:tcPr>
          <w:p w:rsidR="0070747A" w:rsidRPr="00301B1C" w:rsidRDefault="009C3BA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70747A" w:rsidRPr="00301B1C">
              <w:rPr>
                <w:rFonts w:ascii="Times New Roman" w:hAnsi="Times New Roman"/>
                <w:sz w:val="20"/>
                <w:szCs w:val="20"/>
                <w:lang w:eastAsia="hu-HU"/>
              </w:rPr>
              <w:t>.</w:t>
            </w:r>
          </w:p>
        </w:tc>
        <w:tc>
          <w:tcPr>
            <w:tcW w:w="2800"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994"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1.9.</w:t>
            </w:r>
          </w:p>
        </w:tc>
        <w:tc>
          <w:tcPr>
            <w:tcW w:w="2800"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szimuláció</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994" w:type="dxa"/>
            <w:vAlign w:val="center"/>
          </w:tcPr>
          <w:p w:rsidR="0070747A" w:rsidRPr="00301B1C" w:rsidRDefault="009C3BA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r w:rsidR="0070747A" w:rsidRPr="00301B1C">
              <w:rPr>
                <w:rFonts w:ascii="Times New Roman" w:hAnsi="Times New Roman"/>
                <w:sz w:val="20"/>
                <w:szCs w:val="20"/>
                <w:lang w:eastAsia="hu-HU"/>
              </w:rPr>
              <w:t>.</w:t>
            </w:r>
          </w:p>
        </w:tc>
        <w:tc>
          <w:tcPr>
            <w:tcW w:w="2800"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szerepjáték</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994" w:type="dxa"/>
            <w:vAlign w:val="center"/>
          </w:tcPr>
          <w:p w:rsidR="0070747A" w:rsidRPr="00301B1C" w:rsidRDefault="009C3BA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r w:rsidR="0070747A" w:rsidRPr="00301B1C">
              <w:rPr>
                <w:rFonts w:ascii="Times New Roman" w:hAnsi="Times New Roman"/>
                <w:sz w:val="20"/>
                <w:szCs w:val="20"/>
                <w:lang w:eastAsia="hu-HU"/>
              </w:rPr>
              <w:t>.</w:t>
            </w:r>
          </w:p>
        </w:tc>
        <w:tc>
          <w:tcPr>
            <w:tcW w:w="2800"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házi feladat</w:t>
            </w: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945"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EF19D3" w:rsidRPr="00301B1C" w:rsidRDefault="00EF19D3" w:rsidP="00D55CC2">
      <w:pPr>
        <w:pStyle w:val="Listaszerbekezds"/>
        <w:spacing w:after="0" w:line="240" w:lineRule="auto"/>
        <w:rPr>
          <w:rFonts w:ascii="Times New Roman" w:hAnsi="Times New Roman"/>
          <w:b/>
          <w:i/>
          <w:sz w:val="24"/>
          <w:szCs w:val="24"/>
        </w:rPr>
      </w:pPr>
    </w:p>
    <w:p w:rsidR="00BC7FC5" w:rsidRPr="00301B1C" w:rsidRDefault="00380013" w:rsidP="00645F0E">
      <w:pPr>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0747A" w:rsidRPr="00301B1C">
        <w:trPr>
          <w:cantSplit/>
          <w:trHeight w:val="921"/>
          <w:jc w:val="center"/>
        </w:trPr>
        <w:tc>
          <w:tcPr>
            <w:tcW w:w="828" w:type="dxa"/>
            <w:vMerge w:val="restart"/>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70747A" w:rsidRPr="00301B1C">
        <w:trPr>
          <w:cantSplit/>
          <w:trHeight w:val="1076"/>
          <w:jc w:val="center"/>
        </w:trPr>
        <w:tc>
          <w:tcPr>
            <w:tcW w:w="828" w:type="dxa"/>
            <w:vMerge/>
            <w:vAlign w:val="center"/>
          </w:tcPr>
          <w:p w:rsidR="0070747A" w:rsidRPr="00301B1C" w:rsidRDefault="0070747A" w:rsidP="00DC05B9">
            <w:pPr>
              <w:spacing w:after="0" w:line="240" w:lineRule="auto"/>
              <w:jc w:val="center"/>
              <w:rPr>
                <w:rFonts w:ascii="Times New Roman" w:hAnsi="Times New Roman"/>
                <w:b/>
                <w:sz w:val="20"/>
                <w:szCs w:val="20"/>
                <w:lang w:eastAsia="hu-HU"/>
              </w:rPr>
            </w:pPr>
          </w:p>
        </w:tc>
        <w:tc>
          <w:tcPr>
            <w:tcW w:w="3621" w:type="dxa"/>
            <w:vMerge/>
            <w:vAlign w:val="center"/>
          </w:tcPr>
          <w:p w:rsidR="0070747A" w:rsidRPr="00301B1C" w:rsidRDefault="0070747A" w:rsidP="00DC05B9">
            <w:pPr>
              <w:spacing w:after="0" w:line="240" w:lineRule="auto"/>
              <w:rPr>
                <w:rFonts w:ascii="Times New Roman" w:hAnsi="Times New Roman"/>
                <w:b/>
                <w:sz w:val="20"/>
                <w:szCs w:val="20"/>
                <w:lang w:eastAsia="hu-HU"/>
              </w:rPr>
            </w:pPr>
          </w:p>
        </w:tc>
        <w:tc>
          <w:tcPr>
            <w:tcW w:w="809" w:type="dxa"/>
            <w:textDirection w:val="btLr"/>
            <w:vAlign w:val="center"/>
          </w:tcPr>
          <w:p w:rsidR="0070747A" w:rsidRPr="00301B1C" w:rsidRDefault="0070747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70747A" w:rsidRPr="00301B1C" w:rsidRDefault="0070747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Csoport-</w:t>
            </w:r>
          </w:p>
          <w:p w:rsidR="0070747A" w:rsidRPr="00301B1C" w:rsidRDefault="0070747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70747A" w:rsidRPr="00301B1C" w:rsidRDefault="0070747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Osztály-</w:t>
            </w:r>
          </w:p>
          <w:p w:rsidR="0070747A" w:rsidRPr="00301B1C" w:rsidRDefault="0070747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70747A" w:rsidRPr="00301B1C" w:rsidRDefault="0070747A" w:rsidP="00DC05B9">
            <w:pPr>
              <w:spacing w:after="0" w:line="240" w:lineRule="auto"/>
              <w:jc w:val="center"/>
              <w:rPr>
                <w:rFonts w:ascii="Times New Roman" w:hAnsi="Times New Roman"/>
                <w:b/>
                <w:sz w:val="20"/>
                <w:szCs w:val="20"/>
                <w:lang w:eastAsia="hu-HU"/>
              </w:rPr>
            </w:pPr>
          </w:p>
        </w:tc>
      </w:tr>
      <w:tr w:rsidR="0070747A" w:rsidRPr="00301B1C">
        <w:trPr>
          <w:jc w:val="center"/>
        </w:trPr>
        <w:tc>
          <w:tcPr>
            <w:tcW w:w="828" w:type="dxa"/>
            <w:shd w:val="clear" w:color="auto" w:fill="D9D9D9"/>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70747A" w:rsidRPr="00301B1C" w:rsidRDefault="0070747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lastRenderedPageBreak/>
              <w:t>1.3.</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shd w:val="clear" w:color="auto" w:fill="D9D9D9"/>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70747A" w:rsidRPr="00301B1C" w:rsidRDefault="0070747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shd w:val="clear" w:color="auto" w:fill="D9D9D9"/>
            <w:vAlign w:val="center"/>
          </w:tcPr>
          <w:p w:rsidR="0070747A" w:rsidRPr="00301B1C" w:rsidRDefault="0070747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70747A" w:rsidRPr="00301B1C" w:rsidRDefault="0070747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70747A" w:rsidRPr="00301B1C" w:rsidRDefault="0070747A" w:rsidP="00DC05B9">
            <w:pPr>
              <w:spacing w:after="0" w:line="240" w:lineRule="auto"/>
              <w:jc w:val="center"/>
              <w:rPr>
                <w:rFonts w:ascii="Times New Roman" w:hAnsi="Times New Roman"/>
                <w:sz w:val="20"/>
                <w:szCs w:val="20"/>
                <w:lang w:eastAsia="hu-HU"/>
              </w:rPr>
            </w:pP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70747A" w:rsidRPr="00301B1C">
        <w:trPr>
          <w:jc w:val="center"/>
        </w:trPr>
        <w:tc>
          <w:tcPr>
            <w:tcW w:w="828"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70747A" w:rsidRPr="00301B1C" w:rsidRDefault="0070747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798" w:type="dxa"/>
            <w:vAlign w:val="center"/>
          </w:tcPr>
          <w:p w:rsidR="0070747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70747A" w:rsidRPr="00301B1C" w:rsidRDefault="0070747A" w:rsidP="00DC05B9">
            <w:pPr>
              <w:spacing w:after="0" w:line="240" w:lineRule="auto"/>
              <w:jc w:val="center"/>
              <w:rPr>
                <w:rFonts w:ascii="Times New Roman" w:hAnsi="Times New Roman"/>
                <w:sz w:val="20"/>
                <w:szCs w:val="20"/>
                <w:lang w:eastAsia="hu-HU"/>
              </w:rPr>
            </w:pPr>
          </w:p>
        </w:tc>
        <w:tc>
          <w:tcPr>
            <w:tcW w:w="2190" w:type="dxa"/>
            <w:vAlign w:val="center"/>
          </w:tcPr>
          <w:p w:rsidR="0070747A" w:rsidRPr="00301B1C" w:rsidRDefault="0070747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AC77EB" w:rsidRPr="00301B1C" w:rsidRDefault="00AC77EB" w:rsidP="00BC7FC5">
      <w:pPr>
        <w:spacing w:after="0" w:line="240" w:lineRule="auto"/>
        <w:ind w:left="792"/>
        <w:rPr>
          <w:rFonts w:ascii="Times New Roman" w:hAnsi="Times New Roman"/>
          <w:b/>
          <w:sz w:val="24"/>
          <w:szCs w:val="24"/>
        </w:rPr>
      </w:pPr>
    </w:p>
    <w:p w:rsidR="00BC7FC5" w:rsidRPr="00301B1C" w:rsidRDefault="00BC7FC5" w:rsidP="008D3660">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w:t>
      </w:r>
      <w:r w:rsidR="00D55CC2" w:rsidRPr="00301B1C">
        <w:rPr>
          <w:rFonts w:ascii="Times New Roman" w:hAnsi="Times New Roman"/>
          <w:b/>
          <w:sz w:val="24"/>
          <w:szCs w:val="24"/>
        </w:rPr>
        <w:t>árgy értékelésének módj</w:t>
      </w:r>
      <w:r w:rsidR="008D3660" w:rsidRPr="00301B1C">
        <w:rPr>
          <w:rFonts w:ascii="Times New Roman" w:hAnsi="Times New Roman"/>
          <w:b/>
          <w:sz w:val="24"/>
          <w:szCs w:val="24"/>
        </w:rPr>
        <w:t>a</w:t>
      </w:r>
    </w:p>
    <w:p w:rsidR="00BC7FC5" w:rsidRPr="00301B1C" w:rsidRDefault="00AC77EB" w:rsidP="00645F0E">
      <w:pPr>
        <w:widowControl w:val="0"/>
        <w:suppressAutoHyphens/>
        <w:spacing w:after="0" w:line="240" w:lineRule="auto"/>
        <w:ind w:left="357"/>
        <w:rPr>
          <w:rFonts w:ascii="Times New Roman" w:hAnsi="Times New Roman"/>
          <w:bCs/>
          <w:kern w:val="1"/>
          <w:sz w:val="24"/>
          <w:szCs w:val="24"/>
          <w:lang w:eastAsia="hi-IN" w:bidi="hi-IN"/>
        </w:rPr>
      </w:pPr>
      <w:r w:rsidRPr="00301B1C">
        <w:rPr>
          <w:rFonts w:ascii="Times New Roman" w:hAnsi="Times New Roman"/>
          <w:bCs/>
          <w:kern w:val="1"/>
          <w:sz w:val="24"/>
          <w:szCs w:val="24"/>
          <w:lang w:eastAsia="hi-IN" w:bidi="hi-IN"/>
        </w:rPr>
        <w:t>A nemzeti köznevelésről szóló 2011. évi C</w:t>
      </w:r>
      <w:r w:rsidR="00D22CEC" w:rsidRPr="00301B1C">
        <w:rPr>
          <w:rFonts w:ascii="Times New Roman" w:hAnsi="Times New Roman"/>
          <w:bCs/>
          <w:kern w:val="1"/>
          <w:sz w:val="24"/>
          <w:szCs w:val="24"/>
          <w:lang w:eastAsia="hi-IN" w:bidi="hi-IN"/>
        </w:rPr>
        <w:t>X</w:t>
      </w:r>
      <w:r w:rsidRPr="00301B1C">
        <w:rPr>
          <w:rFonts w:ascii="Times New Roman" w:hAnsi="Times New Roman"/>
          <w:bCs/>
          <w:kern w:val="1"/>
          <w:sz w:val="24"/>
          <w:szCs w:val="24"/>
          <w:lang w:eastAsia="hi-IN" w:bidi="hi-IN"/>
        </w:rPr>
        <w:t>C. törvény 54. § (2) a) pontja szerinti értékeléssel.</w:t>
      </w:r>
    </w:p>
    <w:p w:rsidR="00645F0E" w:rsidRPr="00301B1C" w:rsidRDefault="00645F0E" w:rsidP="00645F0E">
      <w:pPr>
        <w:widowControl w:val="0"/>
        <w:suppressAutoHyphens/>
        <w:spacing w:after="0" w:line="240" w:lineRule="auto"/>
        <w:ind w:left="357"/>
        <w:rPr>
          <w:rFonts w:ascii="Times New Roman" w:hAnsi="Times New Roman"/>
          <w:bCs/>
          <w:kern w:val="1"/>
          <w:sz w:val="24"/>
          <w:szCs w:val="24"/>
          <w:lang w:eastAsia="hi-IN" w:bidi="hi-IN"/>
        </w:rPr>
      </w:pPr>
    </w:p>
    <w:p w:rsidR="00D55CC2" w:rsidRPr="00301B1C" w:rsidRDefault="00D55CC2" w:rsidP="00645F0E">
      <w:pPr>
        <w:widowControl w:val="0"/>
        <w:suppressAutoHyphens/>
        <w:spacing w:after="0" w:line="240" w:lineRule="auto"/>
        <w:ind w:left="357"/>
        <w:rPr>
          <w:rFonts w:ascii="Times New Roman" w:hAnsi="Times New Roman"/>
          <w:bCs/>
          <w:kern w:val="1"/>
          <w:sz w:val="24"/>
          <w:szCs w:val="24"/>
          <w:lang w:eastAsia="hi-IN" w:bidi="hi-IN"/>
        </w:rPr>
      </w:pPr>
    </w:p>
    <w:p w:rsidR="00BC7FC5" w:rsidRPr="00301B1C" w:rsidRDefault="00AC77EB" w:rsidP="00C46786">
      <w:pPr>
        <w:numPr>
          <w:ilvl w:val="0"/>
          <w:numId w:val="8"/>
        </w:numPr>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t xml:space="preserve">Gépészeti kötések készítésének gyakorlata </w:t>
      </w:r>
      <w:proofErr w:type="gramStart"/>
      <w:r w:rsidR="00BC7FC5" w:rsidRPr="00301B1C">
        <w:rPr>
          <w:rFonts w:ascii="Times New Roman" w:hAnsi="Times New Roman"/>
          <w:b/>
          <w:sz w:val="24"/>
          <w:szCs w:val="24"/>
          <w:lang w:eastAsia="hu-HU"/>
        </w:rPr>
        <w:t xml:space="preserve">tantárgy  </w:t>
      </w:r>
      <w:r w:rsidR="00BC7FC5" w:rsidRPr="00301B1C">
        <w:rPr>
          <w:rFonts w:ascii="Times New Roman" w:hAnsi="Times New Roman"/>
          <w:b/>
          <w:sz w:val="24"/>
          <w:szCs w:val="24"/>
          <w:lang w:eastAsia="hu-HU"/>
        </w:rPr>
        <w:tab/>
      </w:r>
      <w:r w:rsidR="00BC7FC5" w:rsidRPr="00301B1C">
        <w:rPr>
          <w:rFonts w:ascii="Times New Roman" w:hAnsi="Times New Roman"/>
          <w:b/>
          <w:sz w:val="24"/>
          <w:szCs w:val="24"/>
          <w:lang w:eastAsia="hu-HU"/>
        </w:rPr>
        <w:tab/>
      </w:r>
      <w:r w:rsidR="00BC7FC5" w:rsidRPr="00301B1C">
        <w:rPr>
          <w:rFonts w:ascii="Times New Roman" w:hAnsi="Times New Roman"/>
          <w:b/>
          <w:sz w:val="24"/>
          <w:szCs w:val="24"/>
          <w:lang w:eastAsia="hu-HU"/>
        </w:rPr>
        <w:tab/>
      </w:r>
      <w:r w:rsidRPr="00301B1C">
        <w:rPr>
          <w:rFonts w:ascii="Times New Roman" w:hAnsi="Times New Roman"/>
          <w:b/>
          <w:sz w:val="24"/>
          <w:szCs w:val="24"/>
          <w:lang w:eastAsia="hu-HU"/>
        </w:rPr>
        <w:t>72</w:t>
      </w:r>
      <w:proofErr w:type="gramEnd"/>
      <w:r w:rsidR="00BC7FC5" w:rsidRPr="00301B1C">
        <w:rPr>
          <w:rFonts w:ascii="Times New Roman" w:hAnsi="Times New Roman"/>
          <w:b/>
          <w:sz w:val="24"/>
          <w:szCs w:val="24"/>
          <w:lang w:eastAsia="hu-HU"/>
        </w:rPr>
        <w:t xml:space="preserve"> óra/</w:t>
      </w:r>
      <w:r w:rsidR="0009237B" w:rsidRPr="00301B1C">
        <w:rPr>
          <w:rFonts w:ascii="Times New Roman" w:hAnsi="Times New Roman"/>
          <w:b/>
          <w:sz w:val="24"/>
          <w:szCs w:val="24"/>
          <w:lang w:eastAsia="hu-HU"/>
        </w:rPr>
        <w:t>62óra</w:t>
      </w:r>
      <w:r w:rsidR="00BC7FC5" w:rsidRPr="00301B1C">
        <w:rPr>
          <w:rFonts w:ascii="Times New Roman" w:hAnsi="Times New Roman"/>
          <w:b/>
          <w:sz w:val="24"/>
          <w:szCs w:val="24"/>
          <w:lang w:eastAsia="hu-HU"/>
        </w:rPr>
        <w:t>*</w:t>
      </w:r>
    </w:p>
    <w:p w:rsidR="00BC7FC5" w:rsidRPr="00301B1C" w:rsidRDefault="00BC7FC5" w:rsidP="001D2F3F">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38001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38001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tanításának célja</w:t>
      </w:r>
    </w:p>
    <w:p w:rsidR="00655F6A" w:rsidRPr="00301B1C" w:rsidRDefault="00655F6A" w:rsidP="00D55CC2">
      <w:pPr>
        <w:widowControl w:val="0"/>
        <w:suppressAutoHyphens/>
        <w:spacing w:after="0" w:line="240" w:lineRule="auto"/>
        <w:ind w:left="360"/>
        <w:jc w:val="both"/>
        <w:rPr>
          <w:rFonts w:ascii="Times New Roman" w:hAnsi="Times New Roman"/>
          <w:b/>
          <w:kern w:val="1"/>
          <w:sz w:val="24"/>
          <w:szCs w:val="24"/>
          <w:lang w:eastAsia="hi-IN" w:bidi="hi-IN"/>
        </w:rPr>
      </w:pPr>
      <w:r w:rsidRPr="00301B1C">
        <w:rPr>
          <w:rFonts w:ascii="Times New Roman" w:hAnsi="Times New Roman"/>
          <w:kern w:val="1"/>
          <w:sz w:val="24"/>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301B1C">
        <w:rPr>
          <w:rFonts w:ascii="Times New Roman" w:hAnsi="Times New Roman"/>
          <w:b/>
          <w:kern w:val="1"/>
          <w:sz w:val="24"/>
          <w:szCs w:val="24"/>
          <w:lang w:eastAsia="hi-IN" w:bidi="hi-IN"/>
        </w:rPr>
        <w:t xml:space="preserve"> </w:t>
      </w:r>
      <w:r w:rsidRPr="00301B1C">
        <w:rPr>
          <w:rFonts w:ascii="Times New Roman" w:hAnsi="Times New Roman"/>
          <w:kern w:val="1"/>
          <w:sz w:val="24"/>
          <w:szCs w:val="24"/>
          <w:lang w:eastAsia="hi-IN" w:bidi="hi-IN"/>
        </w:rPr>
        <w:t>A tűz- és az általános biztonsági szabályok fontosságának tudatosítása.</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Kapcsolódó közismereti, szakmai tartalmak</w:t>
      </w:r>
    </w:p>
    <w:p w:rsidR="0070747A" w:rsidRPr="00301B1C" w:rsidRDefault="0070747A" w:rsidP="00D55CC2">
      <w:pPr>
        <w:spacing w:after="0" w:line="240" w:lineRule="auto"/>
        <w:ind w:left="360"/>
        <w:jc w:val="both"/>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BC7FC5" w:rsidRPr="00301B1C" w:rsidRDefault="00BC7FC5" w:rsidP="00BC7FC5">
      <w:pPr>
        <w:widowControl w:val="0"/>
        <w:suppressAutoHyphens/>
        <w:spacing w:after="0" w:line="240" w:lineRule="auto"/>
        <w:rPr>
          <w:rFonts w:ascii="Times New Roman" w:hAnsi="Times New Roman"/>
          <w:b/>
          <w:bCs/>
          <w:iCs/>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1379D6" w:rsidRPr="00301B1C" w:rsidRDefault="001379D6" w:rsidP="001379D6">
      <w:pPr>
        <w:spacing w:after="0" w:line="240" w:lineRule="auto"/>
        <w:ind w:left="792"/>
        <w:rPr>
          <w:rFonts w:ascii="Times New Roman" w:hAnsi="Times New Roman"/>
          <w:b/>
          <w:sz w:val="24"/>
          <w:szCs w:val="24"/>
        </w:rPr>
      </w:pPr>
    </w:p>
    <w:p w:rsidR="00BC7FC5" w:rsidRPr="00301B1C" w:rsidRDefault="001379D6" w:rsidP="00D55CC2">
      <w:pPr>
        <w:numPr>
          <w:ilvl w:val="2"/>
          <w:numId w:val="8"/>
        </w:numPr>
        <w:spacing w:after="0" w:line="240" w:lineRule="auto"/>
        <w:rPr>
          <w:rFonts w:ascii="Times New Roman" w:hAnsi="Times New Roman"/>
          <w:b/>
          <w:sz w:val="24"/>
          <w:szCs w:val="24"/>
        </w:rPr>
      </w:pPr>
      <w:r w:rsidRPr="00301B1C">
        <w:rPr>
          <w:rFonts w:ascii="Times New Roman" w:hAnsi="Times New Roman"/>
          <w:b/>
          <w:sz w:val="24"/>
          <w:szCs w:val="24"/>
        </w:rPr>
        <w:t>Hegesztési, forrasztási, ragasztási gyakorlat</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1D2F3F" w:rsidRPr="00301B1C">
        <w:rPr>
          <w:rFonts w:ascii="Times New Roman" w:hAnsi="Times New Roman"/>
          <w:b/>
          <w:i/>
          <w:sz w:val="24"/>
          <w:szCs w:val="24"/>
        </w:rPr>
        <w:t>48</w:t>
      </w:r>
      <w:r w:rsidR="00BC7FC5" w:rsidRPr="00301B1C">
        <w:rPr>
          <w:rFonts w:ascii="Times New Roman" w:hAnsi="Times New Roman"/>
          <w:b/>
          <w:i/>
          <w:sz w:val="24"/>
          <w:szCs w:val="24"/>
        </w:rPr>
        <w:t xml:space="preserve"> óra/</w:t>
      </w:r>
      <w:r w:rsidR="001D2F3F" w:rsidRPr="00301B1C">
        <w:rPr>
          <w:rFonts w:ascii="Times New Roman" w:hAnsi="Times New Roman"/>
          <w:b/>
          <w:i/>
          <w:sz w:val="24"/>
          <w:szCs w:val="24"/>
        </w:rPr>
        <w:t xml:space="preserve">40 </w:t>
      </w:r>
      <w:r w:rsidR="00BC7FC5" w:rsidRPr="00301B1C">
        <w:rPr>
          <w:rFonts w:ascii="Times New Roman" w:hAnsi="Times New Roman"/>
          <w:b/>
          <w:i/>
          <w:sz w:val="24"/>
          <w:szCs w:val="24"/>
        </w:rPr>
        <w:t>óra</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anyagok, szerszámok előkészítése.</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forrasztási, ragasztási felület előkészítése.</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és sarokhegesztési feladatok végzése vízszintesen ívhegesztéssel.</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Egyszerű minőségű él- és sarokhegesztési feladatok végzése vízszintesen lánghegesztéssel.</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sarok-, lágy- és keményforrasztási feladatok végzése vízszintesen.</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készítése.</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Kötési felületek vizuális ellenőrzése, hibajavítás.</w:t>
      </w:r>
    </w:p>
    <w:p w:rsidR="001379D6" w:rsidRPr="00301B1C" w:rsidRDefault="001379D6"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Forrasztott kötések bontása.</w:t>
      </w:r>
    </w:p>
    <w:p w:rsidR="00DD3638" w:rsidRPr="00301B1C" w:rsidRDefault="00DD3638" w:rsidP="00D55CC2">
      <w:pPr>
        <w:widowControl w:val="0"/>
        <w:suppressAutoHyphens/>
        <w:spacing w:after="0"/>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fontossága.</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Gázhegesztő berendezések.</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Acetilénfejlesztő.</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igénpalack, reduktor, gáztömlők, hegesztőpisztoly felépítése, karbantartása.</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varratfajták.</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Illesztővarratok</w:t>
      </w:r>
      <w:proofErr w:type="spellEnd"/>
      <w:r w:rsidRPr="00301B1C">
        <w:rPr>
          <w:rFonts w:ascii="Times New Roman" w:hAnsi="Times New Roman"/>
          <w:kern w:val="1"/>
          <w:sz w:val="24"/>
          <w:szCs w:val="24"/>
          <w:lang w:eastAsia="hi-IN" w:bidi="hi-IN"/>
        </w:rPr>
        <w:t xml:space="preserve">, sarokvarratok,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Lemezélek</w:t>
      </w:r>
      <w:proofErr w:type="spellEnd"/>
      <w:r w:rsidRPr="00301B1C">
        <w:rPr>
          <w:rFonts w:ascii="Times New Roman" w:hAnsi="Times New Roman"/>
          <w:kern w:val="1"/>
          <w:sz w:val="24"/>
          <w:szCs w:val="24"/>
          <w:lang w:eastAsia="hi-IN" w:bidi="hi-IN"/>
        </w:rPr>
        <w:t xml:space="preserve"> kialakítása, lemezek illesztése.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Hozaganyag kiválasztása.</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Hegesztőpor.</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Lángbeállítás, semleges láng, </w:t>
      </w:r>
      <w:proofErr w:type="spellStart"/>
      <w:r w:rsidRPr="00301B1C">
        <w:rPr>
          <w:rFonts w:ascii="Times New Roman" w:hAnsi="Times New Roman"/>
          <w:kern w:val="1"/>
          <w:sz w:val="24"/>
          <w:szCs w:val="24"/>
          <w:lang w:eastAsia="hi-IN" w:bidi="hi-IN"/>
        </w:rPr>
        <w:t>gázdús</w:t>
      </w:r>
      <w:proofErr w:type="spellEnd"/>
      <w:r w:rsidRPr="00301B1C">
        <w:rPr>
          <w:rFonts w:ascii="Times New Roman" w:hAnsi="Times New Roman"/>
          <w:kern w:val="1"/>
          <w:sz w:val="24"/>
          <w:szCs w:val="24"/>
          <w:lang w:eastAsia="hi-IN" w:bidi="hi-IN"/>
        </w:rPr>
        <w:t xml:space="preserve"> láng.</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Hegesztőégő tartása, vezetése, hozaganyag vezetése.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Balrahegesztés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jobbrahegesztés</w:t>
      </w:r>
      <w:proofErr w:type="spellEnd"/>
      <w:r w:rsidRPr="00301B1C">
        <w:rPr>
          <w:rFonts w:ascii="Times New Roman" w:hAnsi="Times New Roman"/>
          <w:kern w:val="1"/>
          <w:sz w:val="24"/>
          <w:szCs w:val="24"/>
          <w:lang w:eastAsia="hi-IN" w:bidi="hi-IN"/>
        </w:rPr>
        <w:t>, vízszintes hegesztés, függőleges hegesztés.</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Ikervarrathegesztés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 xml:space="preserve"> hegesztése.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Lángvágás munkafolyamata.</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Elhúzódások, feszültségek.</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Tartályok hegesztése.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Rácsok hegesztése.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Foltok, repedések hegesztése.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Feszültségek csökkentése.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Ívhegesztőberendezések</w:t>
      </w:r>
      <w:proofErr w:type="spellEnd"/>
      <w:r w:rsidRPr="00301B1C">
        <w:rPr>
          <w:rFonts w:ascii="Times New Roman" w:hAnsi="Times New Roman"/>
          <w:kern w:val="1"/>
          <w:sz w:val="24"/>
          <w:szCs w:val="24"/>
          <w:lang w:eastAsia="hi-IN" w:bidi="hi-IN"/>
        </w:rPr>
        <w:t>.</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 transzformátor, hegesztőkábel, elektródafogó kezelése,</w:t>
      </w:r>
      <w:r w:rsidR="00E4728D" w:rsidRP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üzemelése, elektróda kiválasztása, lemezek illesztése.</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Forrasztószerszámok.</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 lágyforrasztás.</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Forrasztószerek, forrasz-anyagok.</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minőségű hegesztési, forrasztási, ragasztási feladatok elvégzésének technológiája, szerszámai.</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előnyei.</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Ragasztóanyagok.</w:t>
      </w:r>
    </w:p>
    <w:p w:rsidR="00DD3638" w:rsidRPr="00301B1C" w:rsidRDefault="00DD3638"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Természetes, mesterséges vagy műanyagragasztók.</w:t>
      </w:r>
    </w:p>
    <w:p w:rsidR="001379D6" w:rsidRPr="00301B1C" w:rsidRDefault="001379D6" w:rsidP="00D55CC2">
      <w:pPr>
        <w:widowControl w:val="0"/>
        <w:suppressAutoHyphens/>
        <w:spacing w:after="0" w:line="240" w:lineRule="auto"/>
        <w:rPr>
          <w:rFonts w:ascii="Times New Roman" w:hAnsi="Times New Roman"/>
          <w:kern w:val="1"/>
          <w:sz w:val="24"/>
          <w:szCs w:val="24"/>
          <w:lang w:eastAsia="hi-IN" w:bidi="hi-IN"/>
        </w:rPr>
      </w:pPr>
    </w:p>
    <w:p w:rsidR="00BC7FC5" w:rsidRPr="00301B1C" w:rsidRDefault="001379D6" w:rsidP="00645F0E">
      <w:pPr>
        <w:numPr>
          <w:ilvl w:val="2"/>
          <w:numId w:val="8"/>
        </w:numPr>
        <w:spacing w:after="0" w:line="240" w:lineRule="auto"/>
        <w:rPr>
          <w:rFonts w:ascii="Times New Roman" w:hAnsi="Times New Roman"/>
          <w:b/>
          <w:sz w:val="24"/>
          <w:szCs w:val="24"/>
        </w:rPr>
      </w:pPr>
      <w:r w:rsidRPr="00301B1C">
        <w:rPr>
          <w:rFonts w:ascii="Times New Roman" w:hAnsi="Times New Roman"/>
          <w:b/>
          <w:sz w:val="24"/>
          <w:szCs w:val="24"/>
        </w:rPr>
        <w:t>Szegecs</w:t>
      </w:r>
      <w:r w:rsidR="001D2F3F" w:rsidRPr="00301B1C">
        <w:rPr>
          <w:rFonts w:ascii="Times New Roman" w:hAnsi="Times New Roman"/>
          <w:b/>
          <w:sz w:val="24"/>
          <w:szCs w:val="24"/>
        </w:rPr>
        <w:t>-</w:t>
      </w:r>
      <w:r w:rsidRPr="00301B1C">
        <w:rPr>
          <w:rFonts w:ascii="Times New Roman" w:hAnsi="Times New Roman"/>
          <w:b/>
          <w:sz w:val="24"/>
          <w:szCs w:val="24"/>
        </w:rPr>
        <w:t>, csavarkötés készítése</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1D2F3F" w:rsidRPr="00301B1C">
        <w:rPr>
          <w:rFonts w:ascii="Times New Roman" w:hAnsi="Times New Roman"/>
          <w:b/>
          <w:i/>
          <w:sz w:val="24"/>
          <w:szCs w:val="24"/>
        </w:rPr>
        <w:t>12</w:t>
      </w:r>
      <w:r w:rsidR="00BC7FC5" w:rsidRPr="00301B1C">
        <w:rPr>
          <w:rFonts w:ascii="Times New Roman" w:hAnsi="Times New Roman"/>
          <w:b/>
          <w:i/>
          <w:sz w:val="24"/>
          <w:szCs w:val="24"/>
        </w:rPr>
        <w:t xml:space="preserve"> óra/</w:t>
      </w:r>
      <w:r w:rsidR="001D2F3F" w:rsidRPr="00301B1C">
        <w:rPr>
          <w:rFonts w:ascii="Times New Roman" w:hAnsi="Times New Roman"/>
          <w:b/>
          <w:i/>
          <w:sz w:val="24"/>
          <w:szCs w:val="24"/>
        </w:rPr>
        <w:t xml:space="preserve">12 </w:t>
      </w:r>
      <w:r w:rsidR="00BC7FC5" w:rsidRPr="00301B1C">
        <w:rPr>
          <w:rFonts w:ascii="Times New Roman" w:hAnsi="Times New Roman"/>
          <w:b/>
          <w:i/>
          <w:sz w:val="24"/>
          <w:szCs w:val="24"/>
        </w:rPr>
        <w:t>óra</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anyagok, szerszámok előkészítése.</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hevederes, egy- és kétsoros, különböző fejkialakítású szegecskötés készítése.</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csavarbiztosítások létesítése.</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Nyomatékkulcs használata.</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 bontása lefúrással.</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oldása, beszakadt csavar eltávolítása.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rendeltetése, alkalmazási területe.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Laza-, csuklós-, szilárd szegecselés.</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Szilárdsági szegecselés, tömítő szegecselés.</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Szegecsfajták.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Hidegszegecselés, </w:t>
      </w:r>
      <w:proofErr w:type="spellStart"/>
      <w:r w:rsidRPr="00301B1C">
        <w:rPr>
          <w:rFonts w:ascii="Times New Roman" w:hAnsi="Times New Roman"/>
          <w:kern w:val="1"/>
          <w:sz w:val="24"/>
          <w:szCs w:val="24"/>
          <w:lang w:eastAsia="hi-IN" w:bidi="hi-IN"/>
        </w:rPr>
        <w:t>melegszegecselés</w:t>
      </w:r>
      <w:proofErr w:type="spellEnd"/>
      <w:r w:rsidRPr="00301B1C">
        <w:rPr>
          <w:rFonts w:ascii="Times New Roman" w:hAnsi="Times New Roman"/>
          <w:kern w:val="1"/>
          <w:sz w:val="24"/>
          <w:szCs w:val="24"/>
          <w:lang w:eastAsia="hi-IN" w:bidi="hi-IN"/>
        </w:rPr>
        <w:t>.</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Süllyesztett </w:t>
      </w:r>
      <w:proofErr w:type="spellStart"/>
      <w:r w:rsidRPr="00301B1C">
        <w:rPr>
          <w:rFonts w:ascii="Times New Roman" w:hAnsi="Times New Roman"/>
          <w:kern w:val="1"/>
          <w:sz w:val="24"/>
          <w:szCs w:val="24"/>
          <w:lang w:eastAsia="hi-IN" w:bidi="hi-IN"/>
        </w:rPr>
        <w:t>zárófej</w:t>
      </w:r>
      <w:proofErr w:type="spellEnd"/>
      <w:r w:rsidRPr="00301B1C">
        <w:rPr>
          <w:rFonts w:ascii="Times New Roman" w:hAnsi="Times New Roman"/>
          <w:kern w:val="1"/>
          <w:sz w:val="24"/>
          <w:szCs w:val="24"/>
          <w:lang w:eastAsia="hi-IN" w:bidi="hi-IN"/>
        </w:rPr>
        <w:t xml:space="preserve"> készítése.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Szegecsméretek meghatározása.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szegecselés, hevederes kötés.</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Egysoros, kétsoros, háromsoros szegecskötések.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Szegecsek igénybev</w:t>
      </w:r>
      <w:r w:rsidR="00E4728D" w:rsidRPr="00301B1C">
        <w:rPr>
          <w:rFonts w:ascii="Times New Roman" w:hAnsi="Times New Roman"/>
          <w:kern w:val="1"/>
          <w:sz w:val="24"/>
          <w:szCs w:val="24"/>
          <w:lang w:eastAsia="hi-IN" w:bidi="hi-IN"/>
        </w:rPr>
        <w:t>é</w:t>
      </w:r>
      <w:r w:rsidRPr="00301B1C">
        <w:rPr>
          <w:rFonts w:ascii="Times New Roman" w:hAnsi="Times New Roman"/>
          <w:kern w:val="1"/>
          <w:sz w:val="24"/>
          <w:szCs w:val="24"/>
          <w:lang w:eastAsia="hi-IN" w:bidi="hi-IN"/>
        </w:rPr>
        <w:t>tele.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Szegecselési hibák.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Félgömbfejű szegecsfej készítése.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Csőszegecsek készítése.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szegecselés.</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Szegecskötések bontása.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Szegecseléshez szükséges szerszámok.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Szegecskiosztás megtervezése.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csavarkötés, csavarbiztosítások módjai.</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szegecselés, csavarkötés munkaterülete, a szükséges szerszámok, anyagok előkészítése, fontossága.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 dokumentáció tanulmányozása.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célja.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fajtái és rendeltetésük.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Anyáscsavarok, </w:t>
      </w:r>
      <w:proofErr w:type="spellStart"/>
      <w:r w:rsidRPr="00301B1C">
        <w:rPr>
          <w:rFonts w:ascii="Times New Roman" w:hAnsi="Times New Roman"/>
          <w:kern w:val="1"/>
          <w:sz w:val="24"/>
          <w:szCs w:val="24"/>
          <w:lang w:eastAsia="hi-IN" w:bidi="hi-IN"/>
        </w:rPr>
        <w:t>fejescsavarok</w:t>
      </w:r>
      <w:proofErr w:type="spellEnd"/>
      <w:r w:rsidRPr="00301B1C">
        <w:rPr>
          <w:rFonts w:ascii="Times New Roman" w:hAnsi="Times New Roman"/>
          <w:kern w:val="1"/>
          <w:sz w:val="24"/>
          <w:szCs w:val="24"/>
          <w:lang w:eastAsia="hi-IN" w:bidi="hi-IN"/>
        </w:rPr>
        <w:t>, ászokcsavarok.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szerszámai.</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Állítható-, nem állítható csavarkulcsok.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csavarhúzók, gépszerelő csavarhúzó, műszerész csavarhúzó, villanyszerelő csavarhúzó.</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Csavarhúzó kiválasztása.</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Villáskulcs, csillagkulcs, csőkulcs.</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Csavarbiztosítások.</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munkaszabályai.</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Csavarok meghúzásának sorrendje.</w:t>
      </w:r>
    </w:p>
    <w:p w:rsidR="001379D6" w:rsidRPr="00301B1C" w:rsidRDefault="001379D6" w:rsidP="00BC7FC5">
      <w:pPr>
        <w:widowControl w:val="0"/>
        <w:suppressAutoHyphens/>
        <w:spacing w:after="0" w:line="240" w:lineRule="auto"/>
        <w:ind w:left="1225"/>
        <w:rPr>
          <w:rFonts w:ascii="Times New Roman" w:hAnsi="Times New Roman"/>
          <w:kern w:val="1"/>
          <w:sz w:val="24"/>
          <w:szCs w:val="24"/>
          <w:lang w:eastAsia="hi-IN" w:bidi="hi-IN"/>
        </w:rPr>
      </w:pPr>
    </w:p>
    <w:p w:rsidR="00BC7FC5" w:rsidRPr="00301B1C" w:rsidRDefault="001379D6" w:rsidP="00D55CC2">
      <w:pPr>
        <w:numPr>
          <w:ilvl w:val="2"/>
          <w:numId w:val="8"/>
        </w:numPr>
        <w:spacing w:after="0" w:line="240" w:lineRule="auto"/>
        <w:rPr>
          <w:rFonts w:ascii="Times New Roman" w:hAnsi="Times New Roman"/>
          <w:b/>
          <w:sz w:val="24"/>
          <w:szCs w:val="24"/>
        </w:rPr>
      </w:pPr>
      <w:r w:rsidRPr="00301B1C">
        <w:rPr>
          <w:rFonts w:ascii="Times New Roman" w:hAnsi="Times New Roman"/>
          <w:b/>
          <w:sz w:val="24"/>
          <w:szCs w:val="24"/>
        </w:rPr>
        <w:t>Felületvédelmi bevonatok készítése</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1D2F3F" w:rsidRPr="00301B1C">
        <w:rPr>
          <w:rFonts w:ascii="Times New Roman" w:hAnsi="Times New Roman"/>
          <w:b/>
          <w:i/>
          <w:sz w:val="24"/>
          <w:szCs w:val="24"/>
        </w:rPr>
        <w:t>12</w:t>
      </w:r>
      <w:r w:rsidR="00BC7FC5" w:rsidRPr="00301B1C">
        <w:rPr>
          <w:rFonts w:ascii="Times New Roman" w:hAnsi="Times New Roman"/>
          <w:b/>
          <w:i/>
          <w:sz w:val="24"/>
          <w:szCs w:val="24"/>
        </w:rPr>
        <w:t xml:space="preserve"> óra/</w:t>
      </w:r>
      <w:r w:rsidR="0009237B" w:rsidRPr="00301B1C">
        <w:rPr>
          <w:rFonts w:ascii="Times New Roman" w:hAnsi="Times New Roman"/>
          <w:b/>
          <w:i/>
          <w:sz w:val="24"/>
          <w:szCs w:val="24"/>
        </w:rPr>
        <w:t xml:space="preserve">10 </w:t>
      </w:r>
      <w:r w:rsidR="00BC7FC5" w:rsidRPr="00301B1C">
        <w:rPr>
          <w:rFonts w:ascii="Times New Roman" w:hAnsi="Times New Roman"/>
          <w:b/>
          <w:i/>
          <w:sz w:val="24"/>
          <w:szCs w:val="24"/>
        </w:rPr>
        <w:t>óra</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anyagok, szerszámok előkészítése.</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Felület előkészítése mechanikusan vagy vegyi anyagok segítségével. </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 előkészítése 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idáció gátló bevonat készítéséhez.</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Korrózió elleni bevonat készítése kötőelemeken és fémszerkezeteken.</w:t>
      </w:r>
    </w:p>
    <w:p w:rsidR="001379D6" w:rsidRPr="00301B1C" w:rsidRDefault="001379D6"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Megmaradt, a környezetre veszélyes anyagok kezelése.</w:t>
      </w:r>
    </w:p>
    <w:p w:rsidR="00DD3638" w:rsidRPr="00301B1C" w:rsidRDefault="00DD363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Maratás, anyagai, veszélyei</w:t>
      </w:r>
    </w:p>
    <w:p w:rsidR="00DD363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Száraz </w:t>
      </w:r>
      <w:r w:rsidR="00DD3638" w:rsidRPr="00301B1C">
        <w:rPr>
          <w:rFonts w:ascii="Times New Roman" w:hAnsi="Times New Roman"/>
          <w:kern w:val="1"/>
          <w:sz w:val="24"/>
          <w:szCs w:val="24"/>
          <w:lang w:eastAsia="hi-IN" w:bidi="hi-IN"/>
        </w:rPr>
        <w:t>csiszolás</w:t>
      </w:r>
      <w:r w:rsidRPr="00301B1C">
        <w:rPr>
          <w:rFonts w:ascii="Times New Roman" w:hAnsi="Times New Roman"/>
          <w:kern w:val="1"/>
          <w:sz w:val="24"/>
          <w:szCs w:val="24"/>
          <w:lang w:eastAsia="hi-IN" w:bidi="hi-IN"/>
        </w:rPr>
        <w:t>, segédanyagai, technológiája.</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Csiszoló anyagok fajtája, csoportosításuk.</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Nedves csiszolás, segédanyagai, fajtái, csoportosításuk, technológiája.</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Mechanikus zsírtalanítás.</w:t>
      </w:r>
    </w:p>
    <w:p w:rsidR="00DF4803" w:rsidRPr="00301B1C" w:rsidRDefault="00DF4803"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Vibrációs koptatás.</w:t>
      </w:r>
    </w:p>
    <w:p w:rsidR="00DF4803" w:rsidRPr="00301B1C" w:rsidRDefault="00DF4803"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Szemcseszórás, vibrációs koptatás.</w:t>
      </w:r>
    </w:p>
    <w:p w:rsidR="00DF4803" w:rsidRPr="00301B1C" w:rsidRDefault="00DF4803"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Mosás.</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Vegyszeres zsírtalanítás.</w:t>
      </w:r>
    </w:p>
    <w:p w:rsidR="00DF4803"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Ultrahangos zsírtalanítás.</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 előkészítése, felületi érdesség jelentősége.</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felületvédelmi bevonatok készítése, zsírozás, olajozás, barnítás.</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lastRenderedPageBreak/>
        <w:t>Termodiffúziós</w:t>
      </w:r>
      <w:proofErr w:type="spellEnd"/>
      <w:r w:rsidRPr="00301B1C">
        <w:rPr>
          <w:rFonts w:ascii="Times New Roman" w:hAnsi="Times New Roman"/>
          <w:kern w:val="1"/>
          <w:sz w:val="24"/>
          <w:szCs w:val="24"/>
          <w:lang w:eastAsia="hi-IN" w:bidi="hi-IN"/>
        </w:rPr>
        <w:t xml:space="preserve"> eljárás, termikus szórás, alumínium és </w:t>
      </w:r>
      <w:proofErr w:type="gramStart"/>
      <w:r w:rsidRPr="00301B1C">
        <w:rPr>
          <w:rFonts w:ascii="Times New Roman" w:hAnsi="Times New Roman"/>
          <w:kern w:val="1"/>
          <w:sz w:val="24"/>
          <w:szCs w:val="24"/>
          <w:lang w:eastAsia="hi-IN" w:bidi="hi-IN"/>
        </w:rPr>
        <w:t>acél 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idálás</w:t>
      </w:r>
      <w:proofErr w:type="gramEnd"/>
      <w:r w:rsidRPr="00301B1C">
        <w:rPr>
          <w:rFonts w:ascii="Times New Roman" w:hAnsi="Times New Roman"/>
          <w:kern w:val="1"/>
          <w:sz w:val="24"/>
          <w:szCs w:val="24"/>
          <w:lang w:eastAsia="hi-IN" w:bidi="hi-IN"/>
        </w:rPr>
        <w:t>.</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Foszfátozás.</w:t>
      </w:r>
    </w:p>
    <w:p w:rsidR="00693828"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Galvanizálás, fémgőzölés.</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Nikkelezés fajtái, technológiája, csoportosítása.</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Krómozás technológiája, alkalmazási területe, csoportosítása.</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Kromátozás.</w:t>
      </w:r>
    </w:p>
    <w:p w:rsidR="00693828" w:rsidRPr="00301B1C" w:rsidRDefault="00693828"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Horganyozás csoportosítása, művelete, technológiája.</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Rezezés</w:t>
      </w:r>
    </w:p>
    <w:p w:rsidR="00B174C2" w:rsidRPr="00301B1C" w:rsidRDefault="00B174C2"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Ónozás, nemesfém bevonatok alkalmazási területei, technológiája.</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Tüzi</w:t>
      </w:r>
      <w:proofErr w:type="spellEnd"/>
      <w:r w:rsidRPr="00301B1C">
        <w:rPr>
          <w:rFonts w:ascii="Times New Roman" w:hAnsi="Times New Roman"/>
          <w:kern w:val="1"/>
          <w:sz w:val="24"/>
          <w:szCs w:val="24"/>
          <w:lang w:eastAsia="hi-IN" w:bidi="hi-IN"/>
        </w:rPr>
        <w:t xml:space="preserve"> zománcozás.</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Oldószeres festés technológiája, alkalmazási területei, csoportosítása.</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Elektrosztatikus festés technológiája, alkalmazási területei, csoportosítása.</w:t>
      </w:r>
    </w:p>
    <w:p w:rsidR="00693828"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Bevonatrendszer kiválasztásának szempontjai, tervezése.</w:t>
      </w:r>
    </w:p>
    <w:p w:rsidR="00B543D1" w:rsidRPr="00301B1C" w:rsidRDefault="00B543D1"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Nanotechnológia</w:t>
      </w:r>
      <w:r w:rsidR="00DF4803" w:rsidRPr="00301B1C">
        <w:rPr>
          <w:rFonts w:ascii="Times New Roman" w:hAnsi="Times New Roman"/>
          <w:kern w:val="1"/>
          <w:sz w:val="24"/>
          <w:szCs w:val="24"/>
          <w:lang w:eastAsia="hi-IN" w:bidi="hi-IN"/>
        </w:rPr>
        <w:t xml:space="preserve"> a felületvédelemben.</w:t>
      </w:r>
      <w:r w:rsidRPr="00301B1C">
        <w:rPr>
          <w:rFonts w:ascii="Times New Roman" w:hAnsi="Times New Roman"/>
          <w:kern w:val="1"/>
          <w:sz w:val="24"/>
          <w:szCs w:val="24"/>
          <w:lang w:eastAsia="hi-IN" w:bidi="hi-IN"/>
        </w:rPr>
        <w:t xml:space="preserve"> </w:t>
      </w:r>
    </w:p>
    <w:p w:rsidR="001379D6" w:rsidRPr="00301B1C" w:rsidRDefault="001379D6" w:rsidP="00BC7FC5">
      <w:pPr>
        <w:widowControl w:val="0"/>
        <w:suppressAutoHyphens/>
        <w:spacing w:after="0" w:line="240" w:lineRule="auto"/>
        <w:ind w:left="1225"/>
        <w:rPr>
          <w:rFonts w:ascii="Times New Roman" w:hAnsi="Times New Roman"/>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 </w:t>
      </w:r>
      <w:r w:rsidR="00380013" w:rsidRPr="00301B1C">
        <w:rPr>
          <w:rFonts w:ascii="Times New Roman" w:hAnsi="Times New Roman"/>
          <w:b/>
          <w:i/>
          <w:sz w:val="24"/>
          <w:szCs w:val="24"/>
        </w:rPr>
        <w:t xml:space="preserve">A </w:t>
      </w:r>
      <w:r w:rsidRPr="00301B1C">
        <w:rPr>
          <w:rFonts w:ascii="Times New Roman" w:hAnsi="Times New Roman"/>
          <w:b/>
          <w:i/>
          <w:sz w:val="24"/>
          <w:szCs w:val="24"/>
        </w:rPr>
        <w:t xml:space="preserve">képzés javasolt helyszíne </w:t>
      </w:r>
      <w:r w:rsidRPr="00301B1C">
        <w:rPr>
          <w:rFonts w:ascii="Times New Roman" w:hAnsi="Times New Roman"/>
          <w:b/>
          <w:i/>
          <w:kern w:val="1"/>
          <w:sz w:val="24"/>
          <w:szCs w:val="24"/>
          <w:lang w:eastAsia="hi-IN" w:bidi="hi-IN"/>
        </w:rPr>
        <w:t>(ajánlás)</w:t>
      </w:r>
    </w:p>
    <w:p w:rsidR="00153BE3" w:rsidRPr="00301B1C" w:rsidRDefault="00E9427E" w:rsidP="00645F0E">
      <w:pPr>
        <w:spacing w:after="0" w:line="240" w:lineRule="auto"/>
        <w:ind w:left="426"/>
        <w:jc w:val="both"/>
        <w:rPr>
          <w:rFonts w:ascii="Times New Roman" w:hAnsi="Times New Roman"/>
          <w:i/>
          <w:sz w:val="24"/>
          <w:szCs w:val="24"/>
        </w:rPr>
      </w:pPr>
      <w:r w:rsidRPr="00301B1C">
        <w:rPr>
          <w:rFonts w:ascii="Times New Roman" w:hAnsi="Times New Roman"/>
          <w:i/>
          <w:sz w:val="24"/>
          <w:szCs w:val="24"/>
        </w:rPr>
        <w:t>-</w:t>
      </w:r>
    </w:p>
    <w:p w:rsidR="00BC7FC5" w:rsidRPr="00301B1C" w:rsidRDefault="00BC7FC5" w:rsidP="00A1366E">
      <w:pPr>
        <w:pStyle w:val="Listaszerbekezds"/>
        <w:spacing w:after="0" w:line="240" w:lineRule="auto"/>
        <w:ind w:left="0"/>
        <w:jc w:val="both"/>
        <w:rPr>
          <w:rFonts w:ascii="Times New Roman" w:hAnsi="Times New Roman"/>
          <w:b/>
          <w:i/>
          <w:sz w:val="24"/>
          <w:szCs w:val="24"/>
        </w:rPr>
      </w:pPr>
    </w:p>
    <w:p w:rsidR="00BC7FC5" w:rsidRPr="00301B1C" w:rsidRDefault="00BC7FC5" w:rsidP="00C46786">
      <w:pPr>
        <w:numPr>
          <w:ilvl w:val="1"/>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BC7FC5" w:rsidRPr="00301B1C" w:rsidRDefault="00BC7FC5" w:rsidP="00BC7FC5">
      <w:pPr>
        <w:spacing w:after="0" w:line="240" w:lineRule="auto"/>
        <w:rPr>
          <w:rFonts w:ascii="Times New Roman" w:hAnsi="Times New Roman"/>
          <w:b/>
          <w:i/>
          <w:sz w:val="24"/>
          <w:szCs w:val="24"/>
        </w:rPr>
      </w:pPr>
    </w:p>
    <w:p w:rsidR="00BC7FC5" w:rsidRPr="00301B1C" w:rsidRDefault="00380013" w:rsidP="00645F0E">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153BE3" w:rsidRPr="00301B1C">
        <w:trPr>
          <w:jc w:val="center"/>
        </w:trPr>
        <w:tc>
          <w:tcPr>
            <w:tcW w:w="994" w:type="dxa"/>
            <w:vMerge w:val="restart"/>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392" w:type="dxa"/>
            <w:vMerge w:val="restart"/>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153BE3" w:rsidRPr="00301B1C">
        <w:trPr>
          <w:jc w:val="center"/>
        </w:trPr>
        <w:tc>
          <w:tcPr>
            <w:tcW w:w="994" w:type="dxa"/>
            <w:vMerge/>
            <w:vAlign w:val="center"/>
          </w:tcPr>
          <w:p w:rsidR="00153BE3" w:rsidRPr="00301B1C" w:rsidRDefault="00153BE3" w:rsidP="00DC05B9">
            <w:pPr>
              <w:spacing w:after="0" w:line="240" w:lineRule="auto"/>
              <w:jc w:val="center"/>
              <w:rPr>
                <w:rFonts w:ascii="Times New Roman" w:hAnsi="Times New Roman"/>
                <w:b/>
                <w:sz w:val="20"/>
                <w:szCs w:val="20"/>
                <w:lang w:eastAsia="hu-HU"/>
              </w:rPr>
            </w:pPr>
          </w:p>
        </w:tc>
        <w:tc>
          <w:tcPr>
            <w:tcW w:w="2800" w:type="dxa"/>
            <w:vMerge/>
            <w:vAlign w:val="center"/>
          </w:tcPr>
          <w:p w:rsidR="00153BE3" w:rsidRPr="00301B1C" w:rsidRDefault="00153BE3" w:rsidP="00DC05B9">
            <w:pPr>
              <w:spacing w:after="0" w:line="240" w:lineRule="auto"/>
              <w:rPr>
                <w:rFonts w:ascii="Times New Roman" w:hAnsi="Times New Roman"/>
                <w:b/>
                <w:sz w:val="20"/>
                <w:szCs w:val="20"/>
                <w:lang w:eastAsia="hu-HU"/>
              </w:rPr>
            </w:pPr>
          </w:p>
        </w:tc>
        <w:tc>
          <w:tcPr>
            <w:tcW w:w="945" w:type="dxa"/>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392" w:type="dxa"/>
            <w:vMerge/>
            <w:vAlign w:val="center"/>
          </w:tcPr>
          <w:p w:rsidR="00153BE3" w:rsidRPr="00301B1C" w:rsidRDefault="00153BE3" w:rsidP="00DC05B9">
            <w:pPr>
              <w:spacing w:after="0" w:line="240" w:lineRule="auto"/>
              <w:jc w:val="center"/>
              <w:rPr>
                <w:rFonts w:ascii="Times New Roman" w:hAnsi="Times New Roman"/>
                <w:b/>
                <w:sz w:val="20"/>
                <w:szCs w:val="20"/>
                <w:lang w:eastAsia="hu-HU"/>
              </w:rPr>
            </w:pPr>
          </w:p>
        </w:tc>
      </w:tr>
      <w:tr w:rsidR="00153BE3" w:rsidRPr="00301B1C">
        <w:trPr>
          <w:jc w:val="center"/>
        </w:trPr>
        <w:tc>
          <w:tcPr>
            <w:tcW w:w="994"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945"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392"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994" w:type="dxa"/>
            <w:vAlign w:val="center"/>
          </w:tcPr>
          <w:p w:rsidR="00153BE3" w:rsidRPr="00301B1C" w:rsidRDefault="00E9427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r w:rsidR="00153BE3" w:rsidRPr="00301B1C">
              <w:rPr>
                <w:rFonts w:ascii="Times New Roman" w:hAnsi="Times New Roman"/>
                <w:sz w:val="20"/>
                <w:szCs w:val="20"/>
                <w:lang w:eastAsia="hu-HU"/>
              </w:rPr>
              <w:t>.</w:t>
            </w:r>
          </w:p>
        </w:tc>
        <w:tc>
          <w:tcPr>
            <w:tcW w:w="2800"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945"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392"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994" w:type="dxa"/>
            <w:vAlign w:val="center"/>
          </w:tcPr>
          <w:p w:rsidR="00153BE3" w:rsidRPr="00301B1C" w:rsidRDefault="00E9427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153BE3" w:rsidRPr="00301B1C">
              <w:rPr>
                <w:rFonts w:ascii="Times New Roman" w:hAnsi="Times New Roman"/>
                <w:sz w:val="20"/>
                <w:szCs w:val="20"/>
                <w:lang w:eastAsia="hu-HU"/>
              </w:rPr>
              <w:t>.</w:t>
            </w:r>
          </w:p>
        </w:tc>
        <w:tc>
          <w:tcPr>
            <w:tcW w:w="2800"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vita</w:t>
            </w: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945"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392"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994" w:type="dxa"/>
            <w:vAlign w:val="center"/>
          </w:tcPr>
          <w:p w:rsidR="00153BE3" w:rsidRPr="00301B1C" w:rsidRDefault="00E9427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r w:rsidR="00153BE3" w:rsidRPr="00301B1C">
              <w:rPr>
                <w:rFonts w:ascii="Times New Roman" w:hAnsi="Times New Roman"/>
                <w:sz w:val="20"/>
                <w:szCs w:val="20"/>
                <w:lang w:eastAsia="hu-HU"/>
              </w:rPr>
              <w:t>.</w:t>
            </w:r>
          </w:p>
        </w:tc>
        <w:tc>
          <w:tcPr>
            <w:tcW w:w="2800"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945"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945"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392"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153BE3" w:rsidRPr="00301B1C" w:rsidRDefault="00153BE3" w:rsidP="00BC7FC5">
      <w:pPr>
        <w:pStyle w:val="Listaszerbekezds"/>
        <w:spacing w:after="0" w:line="240" w:lineRule="auto"/>
        <w:ind w:left="709" w:firstLine="83"/>
        <w:rPr>
          <w:rFonts w:ascii="Times New Roman" w:hAnsi="Times New Roman"/>
          <w:b/>
          <w:i/>
          <w:sz w:val="24"/>
          <w:szCs w:val="24"/>
        </w:rPr>
      </w:pPr>
    </w:p>
    <w:p w:rsidR="00645F0E" w:rsidRPr="00301B1C" w:rsidRDefault="00645F0E" w:rsidP="00BC7FC5">
      <w:pPr>
        <w:pStyle w:val="Listaszerbekezds"/>
        <w:spacing w:after="0" w:line="240" w:lineRule="auto"/>
        <w:ind w:left="709" w:firstLine="83"/>
        <w:rPr>
          <w:rFonts w:ascii="Times New Roman" w:hAnsi="Times New Roman"/>
          <w:b/>
          <w:i/>
          <w:sz w:val="24"/>
          <w:szCs w:val="24"/>
        </w:rPr>
      </w:pPr>
    </w:p>
    <w:p w:rsidR="00153BE3" w:rsidRPr="00301B1C" w:rsidRDefault="00380013" w:rsidP="00645F0E">
      <w:pPr>
        <w:numPr>
          <w:ilvl w:val="2"/>
          <w:numId w:val="8"/>
        </w:numPr>
        <w:spacing w:after="0" w:line="240" w:lineRule="auto"/>
        <w:jc w:val="both"/>
        <w:rPr>
          <w:rFonts w:ascii="Times New Roman" w:hAnsi="Times New Roman"/>
          <w:b/>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53BE3" w:rsidRPr="00301B1C">
        <w:trPr>
          <w:cantSplit/>
          <w:trHeight w:val="921"/>
          <w:jc w:val="center"/>
        </w:trPr>
        <w:tc>
          <w:tcPr>
            <w:tcW w:w="828" w:type="dxa"/>
            <w:vMerge w:val="restart"/>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153BE3" w:rsidRPr="00301B1C">
        <w:trPr>
          <w:cantSplit/>
          <w:trHeight w:val="1076"/>
          <w:jc w:val="center"/>
        </w:trPr>
        <w:tc>
          <w:tcPr>
            <w:tcW w:w="828" w:type="dxa"/>
            <w:vMerge/>
            <w:vAlign w:val="center"/>
          </w:tcPr>
          <w:p w:rsidR="00153BE3" w:rsidRPr="00301B1C" w:rsidRDefault="00153BE3" w:rsidP="00DC05B9">
            <w:pPr>
              <w:spacing w:after="0" w:line="240" w:lineRule="auto"/>
              <w:jc w:val="center"/>
              <w:rPr>
                <w:rFonts w:ascii="Times New Roman" w:hAnsi="Times New Roman"/>
                <w:b/>
                <w:sz w:val="20"/>
                <w:szCs w:val="20"/>
                <w:lang w:eastAsia="hu-HU"/>
              </w:rPr>
            </w:pPr>
          </w:p>
        </w:tc>
        <w:tc>
          <w:tcPr>
            <w:tcW w:w="3621" w:type="dxa"/>
            <w:vMerge/>
            <w:vAlign w:val="center"/>
          </w:tcPr>
          <w:p w:rsidR="00153BE3" w:rsidRPr="00301B1C" w:rsidRDefault="00153BE3" w:rsidP="00DC05B9">
            <w:pPr>
              <w:spacing w:after="0" w:line="240" w:lineRule="auto"/>
              <w:rPr>
                <w:rFonts w:ascii="Times New Roman" w:hAnsi="Times New Roman"/>
                <w:b/>
                <w:sz w:val="20"/>
                <w:szCs w:val="20"/>
                <w:lang w:eastAsia="hu-HU"/>
              </w:rPr>
            </w:pPr>
          </w:p>
        </w:tc>
        <w:tc>
          <w:tcPr>
            <w:tcW w:w="809" w:type="dxa"/>
            <w:textDirection w:val="btLr"/>
            <w:vAlign w:val="center"/>
          </w:tcPr>
          <w:p w:rsidR="00153BE3" w:rsidRPr="00301B1C" w:rsidRDefault="00153BE3"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153BE3" w:rsidRPr="00301B1C" w:rsidRDefault="00153BE3"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153BE3" w:rsidRPr="00301B1C" w:rsidRDefault="00153BE3"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153BE3" w:rsidRPr="00301B1C" w:rsidRDefault="00153BE3"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153BE3" w:rsidRPr="00301B1C" w:rsidRDefault="00153BE3"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153BE3" w:rsidRPr="00301B1C" w:rsidRDefault="00153BE3" w:rsidP="00DC05B9">
            <w:pPr>
              <w:spacing w:after="0" w:line="240" w:lineRule="auto"/>
              <w:jc w:val="center"/>
              <w:rPr>
                <w:rFonts w:ascii="Times New Roman" w:hAnsi="Times New Roman"/>
                <w:b/>
                <w:sz w:val="20"/>
                <w:szCs w:val="20"/>
                <w:lang w:eastAsia="hu-HU"/>
              </w:rPr>
            </w:pPr>
          </w:p>
        </w:tc>
      </w:tr>
      <w:tr w:rsidR="00153BE3" w:rsidRPr="00301B1C">
        <w:trPr>
          <w:jc w:val="center"/>
        </w:trPr>
        <w:tc>
          <w:tcPr>
            <w:tcW w:w="828" w:type="dxa"/>
            <w:shd w:val="clear" w:color="auto" w:fill="D9D9D9"/>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153BE3" w:rsidRPr="00301B1C" w:rsidRDefault="00153BE3"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shd w:val="clear" w:color="auto" w:fill="D9D9D9"/>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lastRenderedPageBreak/>
              <w:t>2.</w:t>
            </w:r>
          </w:p>
        </w:tc>
        <w:tc>
          <w:tcPr>
            <w:tcW w:w="3621" w:type="dxa"/>
            <w:shd w:val="clear" w:color="auto" w:fill="D9D9D9"/>
            <w:vAlign w:val="center"/>
          </w:tcPr>
          <w:p w:rsidR="00153BE3" w:rsidRPr="00301B1C" w:rsidRDefault="00153BE3"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shd w:val="clear" w:color="auto" w:fill="D9D9D9"/>
            <w:vAlign w:val="center"/>
          </w:tcPr>
          <w:p w:rsidR="00153BE3" w:rsidRPr="00301B1C" w:rsidRDefault="00153BE3"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153BE3" w:rsidRPr="00301B1C" w:rsidRDefault="00153BE3"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153BE3" w:rsidRPr="00301B1C" w:rsidRDefault="00153BE3" w:rsidP="00DC05B9">
            <w:pPr>
              <w:spacing w:after="0" w:line="240" w:lineRule="auto"/>
              <w:jc w:val="center"/>
              <w:rPr>
                <w:rFonts w:ascii="Times New Roman" w:hAnsi="Times New Roman"/>
                <w:sz w:val="20"/>
                <w:szCs w:val="20"/>
                <w:lang w:eastAsia="hu-HU"/>
              </w:rPr>
            </w:pP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153BE3" w:rsidRPr="00301B1C">
        <w:trPr>
          <w:jc w:val="center"/>
        </w:trPr>
        <w:tc>
          <w:tcPr>
            <w:tcW w:w="828"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153BE3" w:rsidRPr="00301B1C" w:rsidRDefault="00153BE3"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798" w:type="dxa"/>
            <w:vAlign w:val="center"/>
          </w:tcPr>
          <w:p w:rsidR="00153BE3"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153BE3" w:rsidRPr="00301B1C" w:rsidRDefault="00153BE3" w:rsidP="00DC05B9">
            <w:pPr>
              <w:spacing w:after="0" w:line="240" w:lineRule="auto"/>
              <w:jc w:val="center"/>
              <w:rPr>
                <w:rFonts w:ascii="Times New Roman" w:hAnsi="Times New Roman"/>
                <w:sz w:val="20"/>
                <w:szCs w:val="20"/>
                <w:lang w:eastAsia="hu-HU"/>
              </w:rPr>
            </w:pPr>
          </w:p>
        </w:tc>
        <w:tc>
          <w:tcPr>
            <w:tcW w:w="2190" w:type="dxa"/>
            <w:vAlign w:val="center"/>
          </w:tcPr>
          <w:p w:rsidR="00153BE3" w:rsidRPr="00301B1C" w:rsidRDefault="00153BE3"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153BE3" w:rsidRPr="00301B1C" w:rsidRDefault="00153BE3" w:rsidP="00153BE3">
      <w:pPr>
        <w:widowControl w:val="0"/>
        <w:tabs>
          <w:tab w:val="left" w:pos="904"/>
        </w:tabs>
        <w:suppressAutoHyphens/>
        <w:spacing w:after="0" w:line="240" w:lineRule="auto"/>
        <w:jc w:val="both"/>
        <w:rPr>
          <w:rFonts w:ascii="Times New Roman" w:hAnsi="Times New Roman"/>
          <w:iCs/>
          <w:kern w:val="1"/>
          <w:sz w:val="24"/>
          <w:szCs w:val="24"/>
          <w:lang w:eastAsia="hi-IN" w:bidi="hi-IN"/>
        </w:rPr>
      </w:pPr>
    </w:p>
    <w:p w:rsidR="00153BE3" w:rsidRPr="00301B1C" w:rsidRDefault="00BC7FC5" w:rsidP="008D3660">
      <w:pPr>
        <w:numPr>
          <w:ilvl w:val="1"/>
          <w:numId w:val="8"/>
        </w:numPr>
        <w:autoSpaceDE w:val="0"/>
        <w:autoSpaceDN w:val="0"/>
        <w:adjustRightInd w:val="0"/>
        <w:spacing w:after="0" w:line="240" w:lineRule="auto"/>
        <w:ind w:left="708"/>
        <w:rPr>
          <w:rFonts w:ascii="Times New Roman" w:hAnsi="Times New Roman"/>
          <w:sz w:val="24"/>
          <w:szCs w:val="24"/>
          <w:lang w:bidi="hi-IN"/>
        </w:rPr>
      </w:pPr>
      <w:r w:rsidRPr="00301B1C">
        <w:rPr>
          <w:rFonts w:ascii="Times New Roman" w:hAnsi="Times New Roman"/>
          <w:b/>
          <w:sz w:val="24"/>
          <w:szCs w:val="24"/>
        </w:rPr>
        <w:t>A tantárgy értékelésének módja</w:t>
      </w:r>
    </w:p>
    <w:p w:rsidR="00153BE3" w:rsidRPr="00301B1C" w:rsidRDefault="00153BE3" w:rsidP="00645F0E">
      <w:pPr>
        <w:widowControl w:val="0"/>
        <w:suppressAutoHyphens/>
        <w:spacing w:after="0" w:line="240" w:lineRule="auto"/>
        <w:ind w:left="276"/>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nemzeti köznevelésről szóló 2011. évi C</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 törvény 54. § (2) a) pontja szerinti értékeléssel.</w:t>
      </w:r>
    </w:p>
    <w:p w:rsidR="00BC7FC5" w:rsidRPr="00301B1C" w:rsidRDefault="00BC7FC5" w:rsidP="00BC7FC5">
      <w:pPr>
        <w:widowControl w:val="0"/>
        <w:suppressAutoHyphens/>
        <w:spacing w:after="0" w:line="240" w:lineRule="auto"/>
        <w:jc w:val="center"/>
        <w:rPr>
          <w:rFonts w:ascii="Times New Roman" w:hAnsi="Times New Roman"/>
          <w:sz w:val="44"/>
          <w:szCs w:val="44"/>
          <w:lang w:bidi="hi-IN"/>
        </w:rPr>
      </w:pPr>
      <w:r w:rsidRPr="00301B1C">
        <w:rPr>
          <w:rFonts w:ascii="Times New Roman" w:hAnsi="Times New Roman"/>
          <w:sz w:val="24"/>
          <w:szCs w:val="24"/>
          <w:lang w:bidi="hi-IN"/>
        </w:rPr>
        <w:br w:type="page"/>
      </w: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widowControl w:val="0"/>
        <w:suppressAutoHyphens/>
        <w:spacing w:after="0" w:line="240" w:lineRule="auto"/>
        <w:jc w:val="center"/>
        <w:rPr>
          <w:rFonts w:ascii="Times New Roman" w:hAnsi="Times New Roman"/>
          <w:b/>
          <w:color w:val="000000"/>
          <w:sz w:val="44"/>
          <w:szCs w:val="44"/>
          <w:lang w:eastAsia="hu-HU"/>
        </w:rPr>
      </w:pPr>
      <w:r w:rsidRPr="00301B1C">
        <w:rPr>
          <w:rFonts w:ascii="Times New Roman" w:hAnsi="Times New Roman"/>
          <w:b/>
          <w:color w:val="000000"/>
          <w:sz w:val="44"/>
          <w:szCs w:val="44"/>
          <w:lang w:eastAsia="hu-HU"/>
        </w:rPr>
        <w:t>A</w:t>
      </w:r>
    </w:p>
    <w:p w:rsidR="00AC77EB" w:rsidRPr="00301B1C" w:rsidRDefault="00AC77EB" w:rsidP="00AC77EB">
      <w:pPr>
        <w:widowControl w:val="0"/>
        <w:suppressAutoHyphens/>
        <w:spacing w:after="0" w:line="240" w:lineRule="auto"/>
        <w:jc w:val="center"/>
        <w:rPr>
          <w:rFonts w:ascii="Times New Roman" w:hAnsi="Times New Roman"/>
          <w:b/>
          <w:color w:val="000000"/>
          <w:sz w:val="44"/>
          <w:szCs w:val="44"/>
          <w:lang w:eastAsia="hu-HU"/>
        </w:rPr>
      </w:pPr>
      <w:r w:rsidRPr="00301B1C">
        <w:rPr>
          <w:rFonts w:ascii="Times New Roman" w:hAnsi="Times New Roman"/>
          <w:b/>
          <w:color w:val="000000"/>
          <w:sz w:val="44"/>
          <w:szCs w:val="44"/>
          <w:lang w:eastAsia="hu-HU"/>
        </w:rPr>
        <w:t>10173-12 azonosító számú</w:t>
      </w:r>
    </w:p>
    <w:p w:rsidR="00AC77EB" w:rsidRPr="00301B1C" w:rsidRDefault="00AC77EB" w:rsidP="00AC77EB">
      <w:pPr>
        <w:widowControl w:val="0"/>
        <w:suppressAutoHyphens/>
        <w:spacing w:after="0" w:line="240" w:lineRule="auto"/>
        <w:jc w:val="center"/>
        <w:rPr>
          <w:rFonts w:ascii="Times New Roman" w:hAnsi="Times New Roman"/>
          <w:b/>
          <w:color w:val="000000"/>
          <w:sz w:val="44"/>
          <w:szCs w:val="44"/>
          <w:lang w:eastAsia="hu-HU"/>
        </w:rPr>
      </w:pPr>
    </w:p>
    <w:p w:rsidR="00AC77EB" w:rsidRPr="00301B1C" w:rsidRDefault="00AC77EB" w:rsidP="00AC77EB">
      <w:pPr>
        <w:widowControl w:val="0"/>
        <w:suppressAutoHyphens/>
        <w:spacing w:after="0" w:line="240" w:lineRule="auto"/>
        <w:jc w:val="center"/>
        <w:rPr>
          <w:rFonts w:ascii="Times New Roman" w:hAnsi="Times New Roman"/>
          <w:b/>
          <w:color w:val="000000"/>
          <w:sz w:val="44"/>
          <w:szCs w:val="44"/>
          <w:lang w:eastAsia="hu-HU"/>
        </w:rPr>
      </w:pPr>
      <w:r w:rsidRPr="00301B1C">
        <w:rPr>
          <w:rFonts w:ascii="Times New Roman" w:hAnsi="Times New Roman"/>
          <w:b/>
          <w:color w:val="000000"/>
          <w:sz w:val="44"/>
          <w:szCs w:val="44"/>
          <w:lang w:eastAsia="hu-HU"/>
        </w:rPr>
        <w:t>Anyagvizsgálatok és geometriai mérések</w:t>
      </w:r>
    </w:p>
    <w:p w:rsidR="00AC77EB" w:rsidRPr="00301B1C" w:rsidRDefault="00AC77EB" w:rsidP="00AC77EB">
      <w:pPr>
        <w:widowControl w:val="0"/>
        <w:suppressAutoHyphens/>
        <w:spacing w:after="0" w:line="240" w:lineRule="auto"/>
        <w:jc w:val="center"/>
        <w:rPr>
          <w:rFonts w:ascii="Times New Roman" w:hAnsi="Times New Roman"/>
          <w:b/>
          <w:color w:val="000000"/>
          <w:sz w:val="44"/>
          <w:szCs w:val="44"/>
          <w:lang w:eastAsia="hu-HU"/>
        </w:rPr>
      </w:pPr>
      <w:proofErr w:type="gramStart"/>
      <w:r w:rsidRPr="00301B1C">
        <w:rPr>
          <w:rFonts w:ascii="Times New Roman" w:hAnsi="Times New Roman"/>
          <w:b/>
          <w:color w:val="000000"/>
          <w:sz w:val="44"/>
          <w:szCs w:val="44"/>
          <w:lang w:eastAsia="hu-HU"/>
        </w:rPr>
        <w:t>megnevezésű</w:t>
      </w:r>
      <w:proofErr w:type="gramEnd"/>
    </w:p>
    <w:p w:rsidR="00AC77EB" w:rsidRPr="00301B1C" w:rsidRDefault="00AC77EB" w:rsidP="00AC77EB">
      <w:pPr>
        <w:widowControl w:val="0"/>
        <w:suppressAutoHyphens/>
        <w:spacing w:after="0" w:line="240" w:lineRule="auto"/>
        <w:jc w:val="center"/>
        <w:rPr>
          <w:rFonts w:ascii="Times New Roman" w:hAnsi="Times New Roman"/>
          <w:b/>
          <w:color w:val="000000"/>
          <w:sz w:val="44"/>
          <w:szCs w:val="44"/>
          <w:lang w:eastAsia="hu-HU"/>
        </w:rPr>
      </w:pPr>
    </w:p>
    <w:p w:rsidR="00AC77EB" w:rsidRPr="00301B1C" w:rsidRDefault="00AC77EB" w:rsidP="00AC77EB">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301B1C">
        <w:rPr>
          <w:rFonts w:ascii="Times New Roman" w:hAnsi="Times New Roman"/>
          <w:b/>
          <w:color w:val="000000"/>
          <w:kern w:val="1"/>
          <w:sz w:val="44"/>
          <w:szCs w:val="44"/>
          <w:lang w:eastAsia="hi-IN" w:bidi="hi-IN"/>
        </w:rPr>
        <w:t>szakmai</w:t>
      </w:r>
      <w:proofErr w:type="gramEnd"/>
      <w:r w:rsidRPr="00301B1C">
        <w:rPr>
          <w:rFonts w:ascii="Times New Roman" w:hAnsi="Times New Roman"/>
          <w:b/>
          <w:color w:val="000000"/>
          <w:kern w:val="1"/>
          <w:sz w:val="44"/>
          <w:szCs w:val="44"/>
          <w:lang w:eastAsia="hi-IN" w:bidi="hi-IN"/>
        </w:rPr>
        <w:t xml:space="preserve"> követelménymodul</w:t>
      </w:r>
    </w:p>
    <w:p w:rsidR="00AC77EB" w:rsidRPr="00301B1C" w:rsidRDefault="00AC77EB" w:rsidP="00AC77EB">
      <w:pPr>
        <w:widowControl w:val="0"/>
        <w:suppressAutoHyphens/>
        <w:spacing w:after="0" w:line="240" w:lineRule="auto"/>
        <w:jc w:val="center"/>
        <w:rPr>
          <w:rFonts w:ascii="Times New Roman" w:hAnsi="Times New Roman"/>
          <w:b/>
          <w:color w:val="000000"/>
          <w:kern w:val="1"/>
          <w:sz w:val="44"/>
          <w:szCs w:val="44"/>
          <w:lang w:eastAsia="hi-IN" w:bidi="hi-IN"/>
        </w:rPr>
      </w:pPr>
    </w:p>
    <w:p w:rsidR="00AC77EB" w:rsidRPr="00301B1C" w:rsidRDefault="00AC77EB" w:rsidP="00AC77EB">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301B1C">
        <w:rPr>
          <w:rFonts w:ascii="Times New Roman" w:hAnsi="Times New Roman"/>
          <w:b/>
          <w:color w:val="000000"/>
          <w:kern w:val="1"/>
          <w:sz w:val="44"/>
          <w:szCs w:val="44"/>
          <w:lang w:eastAsia="hi-IN" w:bidi="hi-IN"/>
        </w:rPr>
        <w:t>tantárgyai</w:t>
      </w:r>
      <w:proofErr w:type="gramEnd"/>
      <w:r w:rsidRPr="00301B1C">
        <w:rPr>
          <w:rFonts w:ascii="Times New Roman" w:hAnsi="Times New Roman"/>
          <w:b/>
          <w:color w:val="000000"/>
          <w:kern w:val="1"/>
          <w:sz w:val="44"/>
          <w:szCs w:val="44"/>
          <w:lang w:eastAsia="hi-IN" w:bidi="hi-IN"/>
        </w:rPr>
        <w:t>, témakörei</w:t>
      </w:r>
    </w:p>
    <w:p w:rsidR="00AC77EB" w:rsidRPr="00301B1C" w:rsidRDefault="00AC77EB" w:rsidP="00AC77EB">
      <w:pPr>
        <w:autoSpaceDE w:val="0"/>
        <w:autoSpaceDN w:val="0"/>
        <w:adjustRightInd w:val="0"/>
        <w:spacing w:after="0" w:line="240" w:lineRule="auto"/>
        <w:jc w:val="both"/>
        <w:rPr>
          <w:rFonts w:ascii="Times New Roman" w:hAnsi="Times New Roman"/>
          <w:b/>
          <w:color w:val="000000"/>
          <w:kern w:val="1"/>
          <w:sz w:val="24"/>
          <w:szCs w:val="24"/>
          <w:lang w:eastAsia="hi-IN" w:bidi="hi-IN"/>
        </w:rPr>
      </w:pPr>
      <w:r w:rsidRPr="00301B1C">
        <w:rPr>
          <w:rFonts w:ascii="Times New Roman" w:hAnsi="Times New Roman"/>
          <w:sz w:val="24"/>
          <w:szCs w:val="24"/>
          <w:lang w:bidi="hi-IN"/>
        </w:rPr>
        <w:br w:type="page"/>
      </w:r>
      <w:r w:rsidRPr="00301B1C">
        <w:rPr>
          <w:rFonts w:ascii="Times New Roman" w:hAnsi="Times New Roman"/>
          <w:b/>
          <w:color w:val="000000"/>
          <w:kern w:val="1"/>
          <w:sz w:val="24"/>
          <w:szCs w:val="24"/>
          <w:lang w:eastAsia="hi-IN" w:bidi="hi-IN"/>
        </w:rPr>
        <w:lastRenderedPageBreak/>
        <w:t xml:space="preserve">A 10173-12 </w:t>
      </w:r>
      <w:r w:rsidRPr="00301B1C">
        <w:rPr>
          <w:rFonts w:ascii="Times New Roman" w:hAnsi="Times New Roman"/>
          <w:b/>
          <w:color w:val="000000"/>
          <w:sz w:val="24"/>
          <w:szCs w:val="24"/>
        </w:rPr>
        <w:t>azonosító számú, Anyagvizsgálatok és geometriai mérések megnevezésű szakmai követelmény</w:t>
      </w:r>
      <w:r w:rsidRPr="00301B1C">
        <w:rPr>
          <w:rFonts w:ascii="Times New Roman" w:hAnsi="Times New Roman"/>
          <w:b/>
          <w:color w:val="000000"/>
          <w:kern w:val="1"/>
          <w:sz w:val="24"/>
          <w:szCs w:val="24"/>
          <w:lang w:eastAsia="hi-IN" w:bidi="hi-IN"/>
        </w:rPr>
        <w:t>modulhoz tartozó tantárgyak és a témakörök oktatása során fejlesztendő kompetenciák</w:t>
      </w:r>
    </w:p>
    <w:tbl>
      <w:tblPr>
        <w:tblW w:w="9883" w:type="dxa"/>
        <w:tblInd w:w="-457" w:type="dxa"/>
        <w:tblLayout w:type="fixed"/>
        <w:tblCellMar>
          <w:left w:w="70" w:type="dxa"/>
          <w:right w:w="70" w:type="dxa"/>
        </w:tblCellMar>
        <w:tblLook w:val="0000" w:firstRow="0" w:lastRow="0" w:firstColumn="0" w:lastColumn="0" w:noHBand="0" w:noVBand="0"/>
      </w:tblPr>
      <w:tblGrid>
        <w:gridCol w:w="4417"/>
        <w:gridCol w:w="787"/>
        <w:gridCol w:w="992"/>
        <w:gridCol w:w="851"/>
        <w:gridCol w:w="851"/>
        <w:gridCol w:w="851"/>
        <w:gridCol w:w="46"/>
        <w:gridCol w:w="1088"/>
      </w:tblGrid>
      <w:tr w:rsidR="00AC77EB" w:rsidRPr="00301B1C">
        <w:trPr>
          <w:trHeight w:val="570"/>
        </w:trPr>
        <w:tc>
          <w:tcPr>
            <w:tcW w:w="4417" w:type="dxa"/>
            <w:vMerge w:val="restart"/>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10173-12 </w:t>
            </w:r>
          </w:p>
          <w:p w:rsidR="00AC77EB" w:rsidRPr="00301B1C" w:rsidRDefault="00AC77EB"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Anyagvizsgálatok és geometriai mérések</w:t>
            </w:r>
          </w:p>
        </w:tc>
        <w:tc>
          <w:tcPr>
            <w:tcW w:w="2630" w:type="dxa"/>
            <w:gridSpan w:val="3"/>
            <w:tcBorders>
              <w:top w:val="single" w:sz="4" w:space="0" w:color="auto"/>
              <w:left w:val="nil"/>
              <w:bottom w:val="single" w:sz="4" w:space="0" w:color="auto"/>
              <w:right w:val="single" w:sz="4" w:space="0" w:color="auto"/>
            </w:tcBorders>
            <w:vAlign w:val="center"/>
          </w:tcPr>
          <w:p w:rsidR="00AC77EB" w:rsidRPr="00301B1C" w:rsidRDefault="00AC77EB"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Szakmai anyagismeret és anyagvizsgálat</w:t>
            </w:r>
          </w:p>
        </w:tc>
        <w:tc>
          <w:tcPr>
            <w:tcW w:w="2836" w:type="dxa"/>
            <w:gridSpan w:val="4"/>
            <w:tcBorders>
              <w:top w:val="single" w:sz="4" w:space="0" w:color="auto"/>
              <w:left w:val="single" w:sz="4" w:space="0" w:color="auto"/>
              <w:bottom w:val="single" w:sz="4" w:space="0" w:color="auto"/>
              <w:right w:val="single" w:sz="4" w:space="0" w:color="auto"/>
            </w:tcBorders>
            <w:vAlign w:val="center"/>
          </w:tcPr>
          <w:p w:rsidR="00AC77EB" w:rsidRPr="00301B1C" w:rsidRDefault="00AC77EB"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Anyagvizsgálat és gépészeti mérések</w:t>
            </w:r>
            <w:r w:rsidR="00380013" w:rsidRPr="00301B1C">
              <w:rPr>
                <w:rFonts w:ascii="Times New Roman" w:eastAsia="Calibri" w:hAnsi="Times New Roman"/>
                <w:color w:val="000000"/>
                <w:sz w:val="20"/>
                <w:szCs w:val="20"/>
                <w:lang w:eastAsia="hu-HU"/>
              </w:rPr>
              <w:t xml:space="preserve"> gyakorlata</w:t>
            </w:r>
          </w:p>
        </w:tc>
      </w:tr>
      <w:tr w:rsidR="00AC77EB" w:rsidRPr="00301B1C">
        <w:trPr>
          <w:trHeight w:val="2070"/>
        </w:trPr>
        <w:tc>
          <w:tcPr>
            <w:tcW w:w="4417" w:type="dxa"/>
            <w:vMerge/>
            <w:tcBorders>
              <w:top w:val="single" w:sz="4" w:space="0" w:color="auto"/>
              <w:left w:val="single" w:sz="4" w:space="0" w:color="auto"/>
              <w:bottom w:val="single" w:sz="4" w:space="0" w:color="auto"/>
              <w:right w:val="single" w:sz="4" w:space="0" w:color="auto"/>
            </w:tcBorders>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textDirection w:val="btLr"/>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Szakmai anyagismeret</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Roncsolásos és </w:t>
            </w:r>
            <w:proofErr w:type="spellStart"/>
            <w:r w:rsidRPr="00301B1C">
              <w:rPr>
                <w:rFonts w:ascii="Times New Roman" w:eastAsia="Calibri" w:hAnsi="Times New Roman"/>
                <w:color w:val="000000"/>
                <w:sz w:val="20"/>
                <w:szCs w:val="20"/>
                <w:lang w:eastAsia="hu-HU"/>
              </w:rPr>
              <w:t>roncsolásmentes</w:t>
            </w:r>
            <w:proofErr w:type="spellEnd"/>
            <w:r w:rsidRPr="00301B1C">
              <w:rPr>
                <w:rFonts w:ascii="Times New Roman" w:eastAsia="Calibri" w:hAnsi="Times New Roman"/>
                <w:color w:val="000000"/>
                <w:sz w:val="20"/>
                <w:szCs w:val="20"/>
                <w:lang w:eastAsia="hu-HU"/>
              </w:rPr>
              <w:t xml:space="preserve"> anyagvizsgálatok</w:t>
            </w:r>
          </w:p>
        </w:tc>
        <w:tc>
          <w:tcPr>
            <w:tcW w:w="851" w:type="dxa"/>
            <w:tcBorders>
              <w:top w:val="nil"/>
              <w:left w:val="single" w:sz="4" w:space="0" w:color="auto"/>
              <w:bottom w:val="single" w:sz="4" w:space="0" w:color="auto"/>
              <w:right w:val="single" w:sz="4" w:space="0" w:color="auto"/>
            </w:tcBorders>
            <w:textDirection w:val="btLr"/>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w:t>
            </w:r>
            <w:r w:rsidRPr="00301B1C">
              <w:rPr>
                <w:rFonts w:ascii="Times New Roman" w:eastAsia="Calibri" w:hAnsi="Times New Roman"/>
                <w:sz w:val="20"/>
                <w:szCs w:val="20"/>
                <w:lang w:eastAsia="hu-HU"/>
              </w:rPr>
              <w:t>érőeszközök</w:t>
            </w:r>
            <w:r w:rsidR="00380013" w:rsidRPr="00301B1C">
              <w:rPr>
                <w:rFonts w:ascii="Times New Roman" w:eastAsia="Calibri" w:hAnsi="Times New Roman"/>
                <w:sz w:val="20"/>
                <w:szCs w:val="20"/>
                <w:lang w:eastAsia="hu-HU"/>
              </w:rPr>
              <w:t>,</w:t>
            </w:r>
            <w:r w:rsidRPr="00301B1C">
              <w:rPr>
                <w:rFonts w:ascii="Times New Roman" w:eastAsia="Calibri" w:hAnsi="Times New Roman"/>
                <w:sz w:val="20"/>
                <w:szCs w:val="20"/>
                <w:lang w:eastAsia="hu-HU"/>
              </w:rPr>
              <w:t xml:space="preserve"> berendezések</w:t>
            </w:r>
          </w:p>
        </w:tc>
        <w:tc>
          <w:tcPr>
            <w:tcW w:w="851" w:type="dxa"/>
            <w:tcBorders>
              <w:top w:val="single" w:sz="4" w:space="0" w:color="auto"/>
              <w:left w:val="nil"/>
              <w:bottom w:val="single" w:sz="4" w:space="0" w:color="auto"/>
              <w:right w:val="single" w:sz="4" w:space="0" w:color="auto"/>
            </w:tcBorders>
            <w:textDirection w:val="btLr"/>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Roncsolásos anyagvizsgálatok</w:t>
            </w:r>
          </w:p>
        </w:tc>
        <w:tc>
          <w:tcPr>
            <w:tcW w:w="851" w:type="dxa"/>
            <w:tcBorders>
              <w:top w:val="nil"/>
              <w:left w:val="nil"/>
              <w:bottom w:val="single" w:sz="4" w:space="0" w:color="auto"/>
              <w:right w:val="single" w:sz="4" w:space="0" w:color="auto"/>
            </w:tcBorders>
            <w:textDirection w:val="btLr"/>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proofErr w:type="spellStart"/>
            <w:r w:rsidRPr="00301B1C">
              <w:rPr>
                <w:rFonts w:ascii="Times New Roman" w:eastAsia="Calibri" w:hAnsi="Times New Roman"/>
                <w:color w:val="000000"/>
                <w:sz w:val="20"/>
                <w:szCs w:val="20"/>
                <w:lang w:eastAsia="hu-HU"/>
              </w:rPr>
              <w:t>Roncsolásmentes</w:t>
            </w:r>
            <w:proofErr w:type="spellEnd"/>
            <w:r w:rsidRPr="00301B1C">
              <w:rPr>
                <w:rFonts w:ascii="Times New Roman" w:eastAsia="Calibri" w:hAnsi="Times New Roman"/>
                <w:color w:val="000000"/>
                <w:sz w:val="20"/>
                <w:szCs w:val="20"/>
                <w:lang w:eastAsia="hu-HU"/>
              </w:rPr>
              <w:t xml:space="preserve"> anyagvizsgálatok</w:t>
            </w:r>
          </w:p>
        </w:tc>
        <w:tc>
          <w:tcPr>
            <w:tcW w:w="1134" w:type="dxa"/>
            <w:gridSpan w:val="2"/>
            <w:tcBorders>
              <w:top w:val="nil"/>
              <w:left w:val="nil"/>
              <w:bottom w:val="single" w:sz="4" w:space="0" w:color="auto"/>
              <w:right w:val="single" w:sz="4" w:space="0" w:color="auto"/>
            </w:tcBorders>
            <w:textDirection w:val="btLr"/>
            <w:vAlign w:val="center"/>
          </w:tcPr>
          <w:p w:rsidR="00AC77EB" w:rsidRPr="00301B1C" w:rsidRDefault="00AC77EB" w:rsidP="00FB602F">
            <w:pPr>
              <w:spacing w:after="0" w:line="240" w:lineRule="auto"/>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Mérőeszközök használata</w:t>
            </w:r>
          </w:p>
        </w:tc>
      </w:tr>
      <w:tr w:rsidR="00AC77EB" w:rsidRPr="00301B1C">
        <w:trPr>
          <w:trHeight w:val="345"/>
        </w:trPr>
        <w:tc>
          <w:tcPr>
            <w:tcW w:w="9883" w:type="dxa"/>
            <w:gridSpan w:val="8"/>
            <w:tcBorders>
              <w:top w:val="single" w:sz="4" w:space="0" w:color="auto"/>
              <w:left w:val="single" w:sz="4" w:space="0" w:color="auto"/>
              <w:bottom w:val="single" w:sz="4" w:space="0" w:color="auto"/>
              <w:right w:val="single" w:sz="4" w:space="0" w:color="auto"/>
            </w:tcBorders>
          </w:tcPr>
          <w:p w:rsidR="00AC77EB" w:rsidRPr="00301B1C" w:rsidRDefault="00AC77EB" w:rsidP="00FB602F">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FELADATOK</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Előkészíti a gépészetben használt anyagokat vizsgálatra</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Célirányos roncsolásos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Célirányos </w:t>
            </w:r>
            <w:proofErr w:type="spellStart"/>
            <w:r w:rsidRPr="00301B1C">
              <w:rPr>
                <w:rFonts w:ascii="Times New Roman" w:eastAsia="Calibri" w:hAnsi="Times New Roman"/>
                <w:color w:val="000000"/>
                <w:sz w:val="20"/>
                <w:szCs w:val="20"/>
                <w:lang w:eastAsia="hu-HU"/>
              </w:rPr>
              <w:t>roncsolásmentes</w:t>
            </w:r>
            <w:proofErr w:type="spellEnd"/>
            <w:r w:rsidRPr="00301B1C">
              <w:rPr>
                <w:rFonts w:ascii="Times New Roman" w:eastAsia="Calibri" w:hAnsi="Times New Roman"/>
                <w:color w:val="000000"/>
                <w:sz w:val="20"/>
                <w:szCs w:val="20"/>
                <w:lang w:eastAsia="hu-HU"/>
              </w:rPr>
              <w:t xml:space="preserve">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Technológiai anyagvizsgálatokat végez</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Geometriai méréseket végez nagy pontosságú mechanikai, optikai és elektronikus mérőeszközökkel</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Felületi érdességet ellenőriz és mér </w:t>
            </w:r>
            <w:proofErr w:type="spellStart"/>
            <w:r w:rsidRPr="00301B1C">
              <w:rPr>
                <w:rFonts w:ascii="Times New Roman" w:eastAsia="Calibri" w:hAnsi="Times New Roman"/>
                <w:color w:val="000000"/>
                <w:sz w:val="20"/>
                <w:szCs w:val="20"/>
                <w:lang w:eastAsia="hu-HU"/>
              </w:rPr>
              <w:t>érdességmérő</w:t>
            </w:r>
            <w:proofErr w:type="spellEnd"/>
            <w:r w:rsidRPr="00301B1C">
              <w:rPr>
                <w:rFonts w:ascii="Times New Roman" w:eastAsia="Calibri" w:hAnsi="Times New Roman"/>
                <w:color w:val="000000"/>
                <w:sz w:val="20"/>
                <w:szCs w:val="20"/>
                <w:lang w:eastAsia="hu-HU"/>
              </w:rPr>
              <w:t xml:space="preserve"> eszközökkel</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Méreteket ellenőriz idomszerrel</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 kész munkadarabok geometriai méreteinek végellenőrzését végzi</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 mérési eredményeket értékeli, dokumentálja</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Tanulmányozza és értelmezi a gépészeti anyagokra és alkatrészekre vonatkozó információkat</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SZAKMAI ISMERETEK</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tabs>
                <w:tab w:val="left" w:pos="709"/>
              </w:tabs>
              <w:suppressAutoHyphens/>
              <w:spacing w:after="0" w:line="100" w:lineRule="atLeast"/>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Az iparban használatos nemfémes anyagok eredete, tulajdonságainak ismerete, felhasználási területeik</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Az iparban használatos fémes anyagok fizikai, kémiai, mechanikai, technológiai tulajdonságai</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Szabványos ipari vas-, könnyűfém és színesfém ötvözetek</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Ipari anyagok mechanikai, </w:t>
            </w:r>
            <w:proofErr w:type="spellStart"/>
            <w:r w:rsidRPr="00301B1C">
              <w:rPr>
                <w:rFonts w:ascii="Times New Roman" w:eastAsia="Calibri" w:hAnsi="Times New Roman"/>
                <w:color w:val="000000"/>
                <w:sz w:val="20"/>
                <w:szCs w:val="20"/>
                <w:lang w:eastAsia="hu-HU"/>
              </w:rPr>
              <w:t>hőtechnikai</w:t>
            </w:r>
            <w:proofErr w:type="spellEnd"/>
            <w:r w:rsidRPr="00301B1C">
              <w:rPr>
                <w:rFonts w:ascii="Times New Roman" w:eastAsia="Calibri" w:hAnsi="Times New Roman"/>
                <w:color w:val="000000"/>
                <w:sz w:val="20"/>
                <w:szCs w:val="20"/>
                <w:lang w:eastAsia="hu-HU"/>
              </w:rPr>
              <w:t>, villamos, korróziós, technológiai és egyéb tulajdonságai</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Az anyagok mikro-szerkezetének és tulajdonságainak kapcsolata</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Ötvöző anyagok hatása az anyag </w:t>
            </w:r>
          </w:p>
        </w:tc>
        <w:tc>
          <w:tcPr>
            <w:tcW w:w="787"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8D3660">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Ipari anyagok egyéb jellemzői</w:t>
            </w:r>
          </w:p>
        </w:tc>
        <w:tc>
          <w:tcPr>
            <w:tcW w:w="787"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8D3660">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Nemfémes anyagok</w:t>
            </w:r>
          </w:p>
        </w:tc>
        <w:tc>
          <w:tcPr>
            <w:tcW w:w="787"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8D3660">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Anyagvizsgálatok elmélete</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Mérőeszközök, mérési segédeszközök ismerete</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Mechanikai hossz- és átmérő mérések</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Alakhűség és helyzetpontosság mérése, ellenőrzése</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Mérés optikai mérőeszközökkel</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Mérés idomszerekkel</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Felületi érdesség mérése</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Mérési eredmények elemzése, grafikus ábrázolása</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lastRenderedPageBreak/>
              <w:t>Sorozatmérés eszközei, alkalmazásuk</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tabs>
                <w:tab w:val="left" w:pos="709"/>
              </w:tabs>
              <w:suppressAutoHyphens/>
              <w:spacing w:after="0" w:line="100" w:lineRule="atLeast"/>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Mérőlapok, termékkísérő lapok, bárcák, feliratozás</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SZAKMAI KÉSZSÉGEK</w:t>
            </w:r>
          </w:p>
        </w:tc>
      </w:tr>
      <w:tr w:rsidR="00AC77EB" w:rsidRPr="00301B1C" w:rsidTr="00D55CC2">
        <w:trPr>
          <w:trHeight w:val="24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tabs>
                <w:tab w:val="left" w:pos="709"/>
              </w:tabs>
              <w:suppressAutoHyphens/>
              <w:spacing w:after="0" w:line="100" w:lineRule="atLeast"/>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Műszaki táblázatok, diagramok olvasása, értelmezése, kezelése</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 xml:space="preserve">Roncsolásos és </w:t>
            </w:r>
            <w:proofErr w:type="spellStart"/>
            <w:r w:rsidRPr="00301B1C">
              <w:rPr>
                <w:rFonts w:ascii="Times New Roman" w:eastAsia="Calibri" w:hAnsi="Times New Roman"/>
                <w:color w:val="000000"/>
                <w:sz w:val="20"/>
                <w:szCs w:val="20"/>
                <w:lang w:eastAsia="hu-HU"/>
              </w:rPr>
              <w:t>roncsolásmentes</w:t>
            </w:r>
            <w:proofErr w:type="spellEnd"/>
            <w:r w:rsidRPr="00301B1C">
              <w:rPr>
                <w:rFonts w:ascii="Times New Roman" w:eastAsia="Calibri" w:hAnsi="Times New Roman"/>
                <w:color w:val="000000"/>
                <w:sz w:val="20"/>
                <w:szCs w:val="20"/>
                <w:lang w:eastAsia="hu-HU"/>
              </w:rPr>
              <w:t xml:space="preserve"> anyagvizsgálatok</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Technológiai vizsgálatok</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Gépipari mérőeszközök használata</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255"/>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tabs>
                <w:tab w:val="left" w:pos="709"/>
              </w:tabs>
              <w:suppressAutoHyphens/>
              <w:spacing w:after="0" w:line="100" w:lineRule="atLeast"/>
              <w:jc w:val="both"/>
              <w:rPr>
                <w:rFonts w:ascii="Times New Roman" w:hAnsi="Times New Roman"/>
                <w:color w:val="000000"/>
                <w:sz w:val="20"/>
                <w:szCs w:val="20"/>
                <w:lang w:eastAsia="hu-HU"/>
              </w:rPr>
            </w:pPr>
            <w:r w:rsidRPr="00301B1C">
              <w:rPr>
                <w:rFonts w:ascii="Times New Roman" w:hAnsi="Times New Roman"/>
                <w:color w:val="000000"/>
                <w:sz w:val="20"/>
                <w:szCs w:val="20"/>
                <w:lang w:eastAsia="hu-HU"/>
              </w:rPr>
              <w:t>Összetett méret-, alak- és helyzetmérés, mérési jegyzőkönyv készítése</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SZEMÉLYES KOMPETENCIÁK</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Kézügyesség</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Döntésképesség</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Precizitás</w:t>
            </w:r>
          </w:p>
        </w:tc>
        <w:tc>
          <w:tcPr>
            <w:tcW w:w="787" w:type="dxa"/>
            <w:tcBorders>
              <w:top w:val="single" w:sz="4" w:space="0" w:color="auto"/>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TÁRSAS KOMPETENCIÁK</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Kommunikációs készség</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897" w:type="dxa"/>
            <w:gridSpan w:val="2"/>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p>
        </w:tc>
      </w:tr>
      <w:tr w:rsidR="00AC77EB" w:rsidRPr="00301B1C" w:rsidTr="00D55CC2">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AC77EB" w:rsidRPr="00301B1C" w:rsidRDefault="00AC77EB"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MÓDSZER KOMPETENCIÁK</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Ismeretek helyénvaló alkalmazása</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Logikus gondolkodás</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r w:rsidR="00AC77EB" w:rsidRPr="00301B1C" w:rsidTr="00D55CC2">
        <w:trPr>
          <w:trHeight w:val="300"/>
        </w:trPr>
        <w:tc>
          <w:tcPr>
            <w:tcW w:w="4417" w:type="dxa"/>
            <w:tcBorders>
              <w:top w:val="nil"/>
              <w:left w:val="single" w:sz="4" w:space="0" w:color="auto"/>
              <w:bottom w:val="single" w:sz="4" w:space="0" w:color="auto"/>
              <w:right w:val="single" w:sz="4" w:space="0" w:color="auto"/>
            </w:tcBorders>
            <w:noWrap/>
            <w:vAlign w:val="center"/>
          </w:tcPr>
          <w:p w:rsidR="00AC77EB" w:rsidRPr="00301B1C" w:rsidRDefault="00AC77EB" w:rsidP="00FB602F">
            <w:pPr>
              <w:spacing w:after="0" w:line="240" w:lineRule="auto"/>
              <w:jc w:val="both"/>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Rendszerező képesség</w:t>
            </w:r>
          </w:p>
        </w:tc>
        <w:tc>
          <w:tcPr>
            <w:tcW w:w="787" w:type="dxa"/>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AC77EB" w:rsidRPr="00301B1C" w:rsidRDefault="008D3660" w:rsidP="00D55CC2">
            <w:pPr>
              <w:spacing w:after="0" w:line="240" w:lineRule="auto"/>
              <w:jc w:val="center"/>
              <w:rPr>
                <w:rFonts w:ascii="Times New Roman" w:eastAsia="Calibri" w:hAnsi="Times New Roman"/>
                <w:color w:val="000000"/>
                <w:sz w:val="20"/>
                <w:szCs w:val="20"/>
                <w:lang w:eastAsia="hu-HU"/>
              </w:rPr>
            </w:pPr>
            <w:r w:rsidRPr="00301B1C">
              <w:rPr>
                <w:rFonts w:ascii="Times New Roman" w:eastAsia="Calibri" w:hAnsi="Times New Roman"/>
                <w:color w:val="000000"/>
                <w:sz w:val="20"/>
                <w:szCs w:val="20"/>
                <w:lang w:eastAsia="hu-HU"/>
              </w:rPr>
              <w:t>x</w:t>
            </w:r>
          </w:p>
        </w:tc>
      </w:tr>
    </w:tbl>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AC77EB" w:rsidP="00AC77EB">
      <w:pPr>
        <w:autoSpaceDE w:val="0"/>
        <w:autoSpaceDN w:val="0"/>
        <w:adjustRightInd w:val="0"/>
        <w:spacing w:after="0" w:line="240" w:lineRule="auto"/>
        <w:rPr>
          <w:rFonts w:ascii="Times New Roman" w:hAnsi="Times New Roman"/>
          <w:sz w:val="24"/>
          <w:szCs w:val="24"/>
          <w:lang w:bidi="hi-IN"/>
        </w:rPr>
      </w:pPr>
    </w:p>
    <w:p w:rsidR="00AC77EB" w:rsidRPr="00301B1C" w:rsidRDefault="008D3660" w:rsidP="00C46786">
      <w:pPr>
        <w:numPr>
          <w:ilvl w:val="0"/>
          <w:numId w:val="8"/>
        </w:numPr>
        <w:tabs>
          <w:tab w:val="left" w:pos="426"/>
          <w:tab w:val="right" w:pos="9214"/>
        </w:tabs>
        <w:spacing w:after="0" w:line="240" w:lineRule="auto"/>
        <w:jc w:val="both"/>
        <w:rPr>
          <w:rFonts w:ascii="Times New Roman" w:hAnsi="Times New Roman"/>
          <w:b/>
          <w:sz w:val="24"/>
          <w:szCs w:val="24"/>
          <w:lang w:eastAsia="hu-HU"/>
        </w:rPr>
      </w:pPr>
      <w:r w:rsidRPr="00301B1C">
        <w:rPr>
          <w:rFonts w:ascii="Times New Roman" w:hAnsi="Times New Roman"/>
          <w:b/>
          <w:sz w:val="24"/>
          <w:szCs w:val="24"/>
          <w:lang w:eastAsia="hu-HU"/>
        </w:rPr>
        <w:br w:type="page"/>
      </w:r>
      <w:r w:rsidR="00AC77EB" w:rsidRPr="00301B1C">
        <w:rPr>
          <w:rFonts w:ascii="Times New Roman" w:hAnsi="Times New Roman"/>
          <w:b/>
          <w:sz w:val="24"/>
          <w:szCs w:val="24"/>
          <w:lang w:eastAsia="hu-HU"/>
        </w:rPr>
        <w:lastRenderedPageBreak/>
        <w:t xml:space="preserve">Szakmai anyagismeret és anyagvizsgálat tantárgy </w:t>
      </w:r>
      <w:r w:rsidR="00AC77EB" w:rsidRPr="00301B1C">
        <w:rPr>
          <w:rFonts w:ascii="Times New Roman" w:hAnsi="Times New Roman"/>
          <w:b/>
          <w:sz w:val="24"/>
          <w:szCs w:val="24"/>
          <w:lang w:eastAsia="hu-HU"/>
        </w:rPr>
        <w:tab/>
        <w:t xml:space="preserve">144 óra/ </w:t>
      </w:r>
      <w:r w:rsidR="0009237B" w:rsidRPr="00301B1C">
        <w:rPr>
          <w:rFonts w:ascii="Times New Roman" w:hAnsi="Times New Roman"/>
          <w:b/>
          <w:sz w:val="24"/>
          <w:szCs w:val="24"/>
          <w:lang w:eastAsia="hu-HU"/>
        </w:rPr>
        <w:t xml:space="preserve">139 </w:t>
      </w:r>
      <w:r w:rsidR="00AC77EB" w:rsidRPr="00301B1C">
        <w:rPr>
          <w:rFonts w:ascii="Times New Roman" w:hAnsi="Times New Roman"/>
          <w:b/>
          <w:sz w:val="24"/>
          <w:szCs w:val="24"/>
          <w:lang w:eastAsia="hu-HU"/>
        </w:rPr>
        <w:t>óra*</w:t>
      </w:r>
    </w:p>
    <w:p w:rsidR="00AC77EB" w:rsidRPr="00301B1C" w:rsidRDefault="00AC77EB" w:rsidP="00AC77EB">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38001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38001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AC77EB" w:rsidRPr="00301B1C" w:rsidRDefault="00AC77EB" w:rsidP="00AC77EB">
      <w:pPr>
        <w:widowControl w:val="0"/>
        <w:suppressAutoHyphens/>
        <w:spacing w:after="0" w:line="240" w:lineRule="auto"/>
        <w:rPr>
          <w:rFonts w:ascii="Times New Roman" w:hAnsi="Times New Roman"/>
          <w:b/>
          <w:sz w:val="24"/>
          <w:szCs w:val="24"/>
          <w:lang w:eastAsia="hu-HU"/>
        </w:rPr>
      </w:pPr>
    </w:p>
    <w:p w:rsidR="00AC77EB" w:rsidRPr="00301B1C" w:rsidRDefault="00AC77EB" w:rsidP="00D55CC2">
      <w:pPr>
        <w:numPr>
          <w:ilvl w:val="1"/>
          <w:numId w:val="8"/>
        </w:numPr>
        <w:spacing w:after="0" w:line="240" w:lineRule="auto"/>
        <w:jc w:val="both"/>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AC77EB" w:rsidRPr="00301B1C" w:rsidRDefault="00AC77EB" w:rsidP="00D55CC2">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 xml:space="preserve">A szakmájában használatos anyagok tulajdonságainak megismertetése. </w:t>
      </w:r>
    </w:p>
    <w:p w:rsidR="00AC77EB" w:rsidRPr="00301B1C" w:rsidRDefault="00AC77EB" w:rsidP="00D55CC2">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Az egyes felhasználási területnek legjobban megfelelő megmunkálandó anyag felismerése.</w:t>
      </w: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AC77EB" w:rsidRPr="00301B1C" w:rsidRDefault="00AC77EB" w:rsidP="00D55CC2">
      <w:pPr>
        <w:numPr>
          <w:ilvl w:val="1"/>
          <w:numId w:val="8"/>
        </w:numPr>
        <w:spacing w:after="0" w:line="240" w:lineRule="auto"/>
        <w:jc w:val="both"/>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AC77EB" w:rsidRPr="00301B1C" w:rsidRDefault="00AC77EB" w:rsidP="00D55CC2">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AC77EB" w:rsidRPr="00301B1C" w:rsidRDefault="00AC77EB" w:rsidP="00C46786">
      <w:pPr>
        <w:numPr>
          <w:ilvl w:val="1"/>
          <w:numId w:val="8"/>
        </w:numPr>
        <w:spacing w:after="0" w:line="240" w:lineRule="auto"/>
        <w:jc w:val="both"/>
        <w:rPr>
          <w:rFonts w:ascii="Times New Roman" w:hAnsi="Times New Roman"/>
          <w:b/>
          <w:sz w:val="24"/>
          <w:szCs w:val="24"/>
        </w:rPr>
      </w:pPr>
      <w:r w:rsidRPr="00301B1C">
        <w:rPr>
          <w:rFonts w:ascii="Times New Roman" w:hAnsi="Times New Roman"/>
          <w:b/>
          <w:sz w:val="24"/>
          <w:szCs w:val="24"/>
        </w:rPr>
        <w:t xml:space="preserve">Témakörök </w:t>
      </w: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153BE3" w:rsidRPr="00301B1C" w:rsidRDefault="00AC77EB" w:rsidP="00D55CC2">
      <w:pPr>
        <w:widowControl w:val="0"/>
        <w:numPr>
          <w:ilvl w:val="2"/>
          <w:numId w:val="8"/>
        </w:numPr>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sz w:val="24"/>
          <w:szCs w:val="24"/>
        </w:rPr>
        <w:t>Szakmai anyagismeret</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60</w:t>
      </w:r>
      <w:r w:rsidRPr="00301B1C">
        <w:rPr>
          <w:rFonts w:ascii="Times New Roman" w:hAnsi="Times New Roman"/>
          <w:b/>
          <w:i/>
          <w:kern w:val="1"/>
          <w:sz w:val="24"/>
          <w:szCs w:val="24"/>
          <w:lang w:eastAsia="hi-IN" w:bidi="hi-IN"/>
        </w:rPr>
        <w:t xml:space="preserve"> óra/60óra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nemfémes anyagok eredete, tulajdonságainak ismerete, felhasználási területeik.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Alapanyagok csoportosítása és tulajdonságai.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Anyagszerkezettani</w:t>
      </w:r>
      <w:proofErr w:type="spellEnd"/>
      <w:r w:rsidRPr="00301B1C">
        <w:rPr>
          <w:rFonts w:ascii="Times New Roman" w:hAnsi="Times New Roman"/>
          <w:kern w:val="1"/>
          <w:sz w:val="24"/>
          <w:szCs w:val="24"/>
          <w:lang w:eastAsia="hi-IN" w:bidi="hi-IN"/>
        </w:rPr>
        <w:t xml:space="preserve"> alapismeretek.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Szabványos ipari vas-, könnyűfém és színesfém ötvözetek.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legfontosabb acélfajták alkalmazási területei.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kiválasztás szempontjai.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elektromos, korróziós, technológiai és egyéb tulajdonságai.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Ipari anyagok egyéb jellemzői.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Hőkezelés feladata, csoportosítása.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Hőkezelő eljárások.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Anyagvizsgálatok elmélete.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Nemfémes anyagok.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AC77EB">
      <w:pPr>
        <w:widowControl w:val="0"/>
        <w:suppressAutoHyphens/>
        <w:spacing w:after="0" w:line="240" w:lineRule="auto"/>
        <w:ind w:left="1418"/>
        <w:rPr>
          <w:rFonts w:ascii="Times New Roman" w:hAnsi="Times New Roman"/>
          <w:kern w:val="1"/>
          <w:sz w:val="24"/>
          <w:szCs w:val="24"/>
          <w:lang w:eastAsia="hi-IN" w:bidi="hi-IN"/>
        </w:rPr>
      </w:pPr>
    </w:p>
    <w:p w:rsidR="00AC77EB" w:rsidRPr="00301B1C" w:rsidRDefault="00AC77EB" w:rsidP="00D55CC2">
      <w:pPr>
        <w:widowControl w:val="0"/>
        <w:numPr>
          <w:ilvl w:val="2"/>
          <w:numId w:val="8"/>
        </w:numPr>
        <w:suppressAutoHyphens/>
        <w:spacing w:after="0" w:line="240" w:lineRule="auto"/>
        <w:jc w:val="both"/>
        <w:rPr>
          <w:rFonts w:ascii="Times New Roman" w:hAnsi="Times New Roman"/>
          <w:b/>
          <w:sz w:val="24"/>
          <w:szCs w:val="24"/>
        </w:rPr>
      </w:pPr>
      <w:r w:rsidRPr="00301B1C">
        <w:rPr>
          <w:rFonts w:ascii="Times New Roman" w:hAnsi="Times New Roman"/>
          <w:b/>
          <w:sz w:val="24"/>
          <w:szCs w:val="24"/>
        </w:rPr>
        <w:t xml:space="preserve">Roncsolásos és </w:t>
      </w:r>
      <w:proofErr w:type="spellStart"/>
      <w:r w:rsidRPr="00301B1C">
        <w:rPr>
          <w:rFonts w:ascii="Times New Roman" w:hAnsi="Times New Roman"/>
          <w:b/>
          <w:sz w:val="24"/>
          <w:szCs w:val="24"/>
        </w:rPr>
        <w:t>roncsolásmentes</w:t>
      </w:r>
      <w:proofErr w:type="spellEnd"/>
      <w:r w:rsidRPr="00301B1C">
        <w:rPr>
          <w:rFonts w:ascii="Times New Roman" w:hAnsi="Times New Roman"/>
          <w:b/>
          <w:sz w:val="24"/>
          <w:szCs w:val="24"/>
        </w:rPr>
        <w:t xml:space="preserve"> anyagvizsgálatok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48 óra/</w:t>
      </w:r>
      <w:r w:rsidR="00380013" w:rsidRPr="00301B1C">
        <w:rPr>
          <w:rFonts w:ascii="Times New Roman" w:hAnsi="Times New Roman"/>
          <w:b/>
          <w:i/>
          <w:sz w:val="24"/>
          <w:szCs w:val="24"/>
        </w:rPr>
        <w:t>48óra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Anyagvizsgálatok elmélete.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Anyagvizsgálatok fajtái.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Anyagvizsgálatok alkalmazási területei.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Folyadékpenetrációs vizsgálat.</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Ultrahangos vizsgálat. </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Röntgen vizsgálat.</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Mágneses vizsgálat.</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Örvényáramos vizsgálat.</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Számítástechnika alkalmazása az anyagvizsgálatoknál.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vizsgálati előkészítése.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eredmények értékelése, dokumentálása.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Mérőlapok, termékkísérő lapok, bárcák, feliratozás.</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értelmezése.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Szabványos ipari vas-, könnyűfém és színesfém ötvözetek.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Ipari anyagok egyéb jellemzői.</w:t>
      </w:r>
    </w:p>
    <w:p w:rsidR="00AC77EB" w:rsidRPr="00301B1C" w:rsidRDefault="00AC77EB" w:rsidP="00D55CC2">
      <w:pPr>
        <w:widowControl w:val="0"/>
        <w:suppressAutoHyphens/>
        <w:spacing w:after="0" w:line="240" w:lineRule="auto"/>
        <w:jc w:val="both"/>
        <w:rPr>
          <w:rFonts w:ascii="Times New Roman" w:hAnsi="Times New Roman"/>
          <w:b/>
          <w:sz w:val="24"/>
          <w:szCs w:val="24"/>
        </w:rPr>
      </w:pPr>
    </w:p>
    <w:p w:rsidR="00153BE3" w:rsidRPr="00301B1C" w:rsidRDefault="00AC77EB" w:rsidP="00D55CC2">
      <w:pPr>
        <w:widowControl w:val="0"/>
        <w:numPr>
          <w:ilvl w:val="2"/>
          <w:numId w:val="8"/>
        </w:numPr>
        <w:tabs>
          <w:tab w:val="left" w:pos="5387"/>
          <w:tab w:val="left" w:pos="7655"/>
        </w:tabs>
        <w:suppressAutoHyphens/>
        <w:spacing w:after="0" w:line="240" w:lineRule="auto"/>
        <w:jc w:val="both"/>
        <w:rPr>
          <w:rFonts w:ascii="Times New Roman" w:hAnsi="Times New Roman"/>
          <w:b/>
          <w:sz w:val="24"/>
          <w:szCs w:val="24"/>
        </w:rPr>
      </w:pPr>
      <w:r w:rsidRPr="00301B1C">
        <w:rPr>
          <w:rFonts w:ascii="Times New Roman" w:hAnsi="Times New Roman"/>
          <w:b/>
          <w:sz w:val="24"/>
          <w:szCs w:val="24"/>
        </w:rPr>
        <w:t xml:space="preserve">Mérőeszközök, mérőberendezések </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i/>
          <w:sz w:val="24"/>
          <w:szCs w:val="24"/>
        </w:rPr>
        <w:t>36 óra/</w:t>
      </w:r>
      <w:r w:rsidR="0009237B" w:rsidRPr="00301B1C">
        <w:rPr>
          <w:rFonts w:ascii="Times New Roman" w:hAnsi="Times New Roman"/>
          <w:b/>
          <w:i/>
          <w:sz w:val="24"/>
          <w:szCs w:val="24"/>
        </w:rPr>
        <w:t>33óra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Geometriai mérések nagy pontosságú mechanikai, optikai és elektronikus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Méretek ellenőrzése idomszerrel.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kész munkadarabok geometriai méreteinek végellenőrzése.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hőmérséklet hatása a mérés pontosságára.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Mérőeszközök, mérési segédeszközök ismerete.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hossz- és átmérő mérések.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optikai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idomszerekkel.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eredmények elemzése, grafikus ábrázolása.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Sorozatmérés eszközei, alkalmazásuk.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Alakhűség és helyzetpontosság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Geometriai mérések nagypontosságú mechanikai, optikai és elektronikus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Felületi érdesség ellenőrzése és mérése </w:t>
      </w:r>
      <w:proofErr w:type="spellStart"/>
      <w:r w:rsidRPr="00301B1C">
        <w:rPr>
          <w:rFonts w:ascii="Times New Roman" w:hAnsi="Times New Roman"/>
          <w:kern w:val="1"/>
          <w:sz w:val="24"/>
          <w:szCs w:val="24"/>
          <w:lang w:eastAsia="hi-IN" w:bidi="hi-IN"/>
        </w:rPr>
        <w:t>érdességmérő</w:t>
      </w:r>
      <w:proofErr w:type="spellEnd"/>
      <w:r w:rsidRPr="00301B1C">
        <w:rPr>
          <w:rFonts w:ascii="Times New Roman" w:hAnsi="Times New Roman"/>
          <w:kern w:val="1"/>
          <w:sz w:val="24"/>
          <w:szCs w:val="24"/>
          <w:lang w:eastAsia="hi-IN" w:bidi="hi-IN"/>
        </w:rPr>
        <w:t xml:space="preserve"> 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kész munkadarabok geometriai méreteinek végellenőrzése.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Hőmérséklet hatása a mérés pontosságára.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Mérőeszközök, mérési segédeszközök ismerete.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hossz- és átmérő mérések.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Alakhűség és helyzetpontosság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optikai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Összetett méret-, alak- és helyzetmérés, mérési jegyzőkönyv készítése.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Sorozatmérés eszközei, alkalmazásuk.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Gépipari mérőeszközök használata.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eredmények elemzése, grafikus ábrázolása.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Külső és belső felületek ellenőrzése egyszerű ellenőrző eszközökkel. </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felületek mérése, ellenőrzése tolómérővel, talpas tolómérővel, mikrométerrel.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mérése, ellenőrzése mélységmérő tolómérővel, mikrométerrel.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Szögmérés mechanikai szögmérővel.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Szögmérés digitális 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Külső kúpok mérésének eszközei,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kúpok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tolómérővel, digitális mérőórával.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Felületi érdesség ellenőrzése, mérése.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alak- és helyzetpontosságának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Körkörösség ellenőrzése, tengely ütésellenőrzése.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Egyenesség, síklapúság, derékszögesség, párhuzamosság, egytengelyűség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Keménységmérések </w:t>
      </w:r>
      <w:proofErr w:type="spellStart"/>
      <w:r w:rsidRPr="00301B1C">
        <w:rPr>
          <w:rFonts w:ascii="Times New Roman" w:hAnsi="Times New Roman"/>
          <w:kern w:val="1"/>
          <w:sz w:val="24"/>
          <w:szCs w:val="24"/>
          <w:lang w:eastAsia="hi-IN" w:bidi="hi-IN"/>
        </w:rPr>
        <w:t>Brinnel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Rockwell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Vickers</w:t>
      </w:r>
      <w:proofErr w:type="spellEnd"/>
      <w:r w:rsidRPr="00301B1C">
        <w:rPr>
          <w:rFonts w:ascii="Times New Roman" w:hAnsi="Times New Roman"/>
          <w:kern w:val="1"/>
          <w:sz w:val="24"/>
          <w:szCs w:val="24"/>
          <w:lang w:eastAsia="hi-IN" w:bidi="hi-IN"/>
        </w:rPr>
        <w:t xml:space="preserve">, egyéb. </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dokumentumok készítése.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Felvételi vázlatok készítése méretellenőrzésekhez.</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proofErr w:type="gramStart"/>
      <w:r w:rsidRPr="00301B1C">
        <w:rPr>
          <w:rFonts w:ascii="Times New Roman" w:hAnsi="Times New Roman"/>
          <w:kern w:val="1"/>
          <w:sz w:val="24"/>
          <w:szCs w:val="24"/>
          <w:lang w:eastAsia="hi-IN" w:bidi="hi-IN"/>
        </w:rPr>
        <w:t>lézer</w:t>
      </w:r>
      <w:proofErr w:type="gramEnd"/>
      <w:r w:rsidRPr="00301B1C">
        <w:rPr>
          <w:rFonts w:ascii="Times New Roman" w:hAnsi="Times New Roman"/>
          <w:kern w:val="1"/>
          <w:sz w:val="24"/>
          <w:szCs w:val="24"/>
          <w:lang w:eastAsia="hi-IN" w:bidi="hi-IN"/>
        </w:rPr>
        <w:t xml:space="preserve"> mint a mérés eszköze.</w:t>
      </w:r>
    </w:p>
    <w:p w:rsidR="00AC77EB" w:rsidRPr="00301B1C" w:rsidRDefault="00AC77EB" w:rsidP="00AC77EB">
      <w:pPr>
        <w:widowControl w:val="0"/>
        <w:suppressAutoHyphens/>
        <w:spacing w:after="0" w:line="240" w:lineRule="auto"/>
        <w:ind w:left="1418"/>
        <w:rPr>
          <w:rFonts w:ascii="Times New Roman" w:hAnsi="Times New Roman"/>
          <w:kern w:val="1"/>
          <w:sz w:val="24"/>
          <w:szCs w:val="24"/>
          <w:lang w:eastAsia="hi-IN" w:bidi="hi-IN"/>
        </w:rPr>
      </w:pPr>
    </w:p>
    <w:p w:rsidR="00AC77EB" w:rsidRPr="00301B1C" w:rsidRDefault="00AC77EB" w:rsidP="00D55CC2">
      <w:pPr>
        <w:numPr>
          <w:ilvl w:val="1"/>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AC77EB" w:rsidRPr="00301B1C" w:rsidRDefault="00653862" w:rsidP="00645F0E">
      <w:pPr>
        <w:widowControl w:val="0"/>
        <w:suppressAutoHyphens/>
        <w:spacing w:after="0" w:line="240" w:lineRule="auto"/>
        <w:ind w:left="426"/>
        <w:rPr>
          <w:rFonts w:ascii="Times New Roman" w:hAnsi="Times New Roman"/>
          <w:i/>
          <w:kern w:val="1"/>
          <w:sz w:val="24"/>
          <w:szCs w:val="24"/>
          <w:lang w:eastAsia="hi-IN" w:bidi="hi-IN"/>
        </w:rPr>
      </w:pPr>
      <w:r w:rsidRPr="00301B1C">
        <w:rPr>
          <w:rFonts w:ascii="Times New Roman" w:hAnsi="Times New Roman"/>
          <w:i/>
          <w:kern w:val="1"/>
          <w:sz w:val="24"/>
          <w:szCs w:val="24"/>
          <w:lang w:eastAsia="hi-IN" w:bidi="hi-IN"/>
        </w:rPr>
        <w:t>-</w:t>
      </w:r>
    </w:p>
    <w:p w:rsidR="00AC77EB" w:rsidRPr="00301B1C" w:rsidRDefault="00AC77EB" w:rsidP="00AC77EB">
      <w:pPr>
        <w:widowControl w:val="0"/>
        <w:suppressAutoHyphens/>
        <w:spacing w:after="0" w:line="240" w:lineRule="auto"/>
        <w:ind w:firstLine="851"/>
        <w:rPr>
          <w:rFonts w:ascii="Times New Roman" w:hAnsi="Times New Roman"/>
          <w:i/>
          <w:kern w:val="1"/>
          <w:sz w:val="24"/>
          <w:szCs w:val="24"/>
          <w:lang w:eastAsia="hi-IN" w:bidi="hi-IN"/>
        </w:rPr>
      </w:pPr>
    </w:p>
    <w:p w:rsidR="00AC77EB" w:rsidRPr="00301B1C" w:rsidRDefault="00AC77EB" w:rsidP="00645F0E">
      <w:pPr>
        <w:numPr>
          <w:ilvl w:val="1"/>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AC77EB" w:rsidRPr="00301B1C" w:rsidRDefault="00AC77EB" w:rsidP="00645F0E">
      <w:pPr>
        <w:spacing w:after="0" w:line="240" w:lineRule="auto"/>
        <w:jc w:val="both"/>
        <w:rPr>
          <w:rFonts w:ascii="Times New Roman" w:hAnsi="Times New Roman"/>
          <w:b/>
          <w:sz w:val="24"/>
          <w:szCs w:val="24"/>
        </w:rPr>
      </w:pPr>
    </w:p>
    <w:p w:rsidR="00AC77EB" w:rsidRPr="00301B1C" w:rsidRDefault="00380013" w:rsidP="00645F0E">
      <w:pPr>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AC77EB" w:rsidRPr="00301B1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77EB" w:rsidRPr="00301B1C">
        <w:trPr>
          <w:jc w:val="center"/>
        </w:trPr>
        <w:tc>
          <w:tcPr>
            <w:tcW w:w="994"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AC77EB" w:rsidRPr="00301B1C">
        <w:trPr>
          <w:jc w:val="center"/>
        </w:trPr>
        <w:tc>
          <w:tcPr>
            <w:tcW w:w="994"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c>
          <w:tcPr>
            <w:tcW w:w="2800" w:type="dxa"/>
            <w:vMerge/>
            <w:vAlign w:val="center"/>
          </w:tcPr>
          <w:p w:rsidR="00AC77EB" w:rsidRPr="00301B1C" w:rsidRDefault="00AC77EB" w:rsidP="00FB602F">
            <w:pPr>
              <w:spacing w:after="0" w:line="240" w:lineRule="auto"/>
              <w:rPr>
                <w:rFonts w:ascii="Times New Roman" w:hAnsi="Times New Roman"/>
                <w:b/>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r>
      <w:tr w:rsidR="00AC77EB" w:rsidRPr="00301B1C">
        <w:trPr>
          <w:jc w:val="center"/>
        </w:trPr>
        <w:tc>
          <w:tcPr>
            <w:tcW w:w="994"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653862" w:rsidRPr="00301B1C">
              <w:rPr>
                <w:rFonts w:ascii="Times New Roman" w:hAnsi="Times New Roman"/>
                <w:sz w:val="20"/>
                <w:szCs w:val="20"/>
                <w:lang w:eastAsia="hu-HU"/>
              </w:rPr>
              <w:t>2</w:t>
            </w:r>
            <w:r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65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653862"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AC77EB"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653862"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r w:rsidR="00AC77EB"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szimuláció</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653862"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r w:rsidR="00AC77EB"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szerepjáték</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653862"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r w:rsidR="00AC77EB"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házi feladat</w:t>
            </w: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AC77EB" w:rsidRPr="00301B1C" w:rsidRDefault="00AC77EB" w:rsidP="00AC77EB">
      <w:pPr>
        <w:spacing w:after="0" w:line="240" w:lineRule="auto"/>
        <w:ind w:left="791" w:firstLine="1"/>
        <w:rPr>
          <w:rFonts w:ascii="Times New Roman" w:hAnsi="Times New Roman"/>
          <w:b/>
          <w:i/>
          <w:sz w:val="24"/>
          <w:szCs w:val="24"/>
        </w:rPr>
      </w:pPr>
    </w:p>
    <w:p w:rsidR="00AC77EB" w:rsidRPr="00301B1C" w:rsidRDefault="00380013" w:rsidP="00645F0E">
      <w:pPr>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AC77EB"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77EB" w:rsidRPr="00301B1C">
        <w:trPr>
          <w:cantSplit/>
          <w:trHeight w:val="921"/>
          <w:jc w:val="center"/>
        </w:trPr>
        <w:tc>
          <w:tcPr>
            <w:tcW w:w="828"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AC77EB" w:rsidRPr="00301B1C">
        <w:trPr>
          <w:cantSplit/>
          <w:trHeight w:val="1076"/>
          <w:jc w:val="center"/>
        </w:trPr>
        <w:tc>
          <w:tcPr>
            <w:tcW w:w="828"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c>
          <w:tcPr>
            <w:tcW w:w="3621" w:type="dxa"/>
            <w:vMerge/>
            <w:vAlign w:val="center"/>
          </w:tcPr>
          <w:p w:rsidR="00AC77EB" w:rsidRPr="00301B1C" w:rsidRDefault="00AC77EB" w:rsidP="00FB602F">
            <w:pPr>
              <w:spacing w:after="0" w:line="240" w:lineRule="auto"/>
              <w:rPr>
                <w:rFonts w:ascii="Times New Roman" w:hAnsi="Times New Roman"/>
                <w:b/>
                <w:sz w:val="20"/>
                <w:szCs w:val="20"/>
                <w:lang w:eastAsia="hu-HU"/>
              </w:rPr>
            </w:pPr>
          </w:p>
        </w:tc>
        <w:tc>
          <w:tcPr>
            <w:tcW w:w="809" w:type="dxa"/>
            <w:textDirection w:val="btLr"/>
            <w:vAlign w:val="center"/>
          </w:tcPr>
          <w:p w:rsidR="00AC77EB" w:rsidRPr="00301B1C" w:rsidRDefault="00AC77EB" w:rsidP="00FB602F">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AC77EB" w:rsidRPr="00301B1C" w:rsidRDefault="00AC77EB" w:rsidP="00FB602F">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Csoport-</w:t>
            </w:r>
          </w:p>
          <w:p w:rsidR="00AC77EB" w:rsidRPr="00301B1C" w:rsidRDefault="00AC77EB" w:rsidP="00FB602F">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AC77EB" w:rsidRPr="00301B1C" w:rsidRDefault="00AC77EB" w:rsidP="00FB602F">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Osztály-</w:t>
            </w:r>
          </w:p>
          <w:p w:rsidR="00AC77EB" w:rsidRPr="00301B1C" w:rsidRDefault="00AC77EB" w:rsidP="00FB602F">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r>
      <w:tr w:rsidR="00AC77EB" w:rsidRPr="00301B1C">
        <w:trPr>
          <w:jc w:val="center"/>
        </w:trPr>
        <w:tc>
          <w:tcPr>
            <w:tcW w:w="828" w:type="dxa"/>
            <w:shd w:val="clear" w:color="auto" w:fill="D9D9D9"/>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AC77EB" w:rsidRPr="00301B1C" w:rsidRDefault="00AC77EB"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shd w:val="clear" w:color="auto" w:fill="D9D9D9"/>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AC77EB" w:rsidRPr="00301B1C" w:rsidRDefault="00AC77EB"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 xml:space="preserve">Ismeretalkalmazási gyakorló </w:t>
            </w:r>
            <w:r w:rsidRPr="00301B1C">
              <w:rPr>
                <w:rFonts w:ascii="Times New Roman" w:hAnsi="Times New Roman"/>
                <w:b/>
                <w:sz w:val="20"/>
                <w:szCs w:val="20"/>
                <w:lang w:eastAsia="hu-HU"/>
              </w:rPr>
              <w:lastRenderedPageBreak/>
              <w:t>tevékenységek, feladatok</w:t>
            </w:r>
          </w:p>
        </w:tc>
        <w:tc>
          <w:tcPr>
            <w:tcW w:w="809"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lastRenderedPageBreak/>
              <w:t>2.2.</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shd w:val="clear" w:color="auto" w:fill="D9D9D9"/>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AC77EB" w:rsidRPr="00301B1C" w:rsidRDefault="00AC77EB"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AC77EB" w:rsidRPr="00301B1C" w:rsidRDefault="00AC77EB" w:rsidP="00AC77EB">
      <w:pPr>
        <w:spacing w:after="0" w:line="240" w:lineRule="auto"/>
        <w:ind w:left="792"/>
        <w:rPr>
          <w:rFonts w:ascii="Times New Roman" w:hAnsi="Times New Roman"/>
          <w:b/>
          <w:sz w:val="24"/>
          <w:szCs w:val="24"/>
        </w:rPr>
      </w:pPr>
    </w:p>
    <w:p w:rsidR="00AC77EB" w:rsidRPr="00301B1C" w:rsidRDefault="00AC77EB" w:rsidP="00C46786">
      <w:pPr>
        <w:numPr>
          <w:ilvl w:val="1"/>
          <w:numId w:val="8"/>
        </w:numPr>
        <w:spacing w:after="0" w:line="240" w:lineRule="auto"/>
        <w:jc w:val="both"/>
        <w:rPr>
          <w:rFonts w:ascii="Times New Roman" w:hAnsi="Times New Roman"/>
          <w:b/>
          <w:sz w:val="24"/>
          <w:szCs w:val="24"/>
        </w:rPr>
      </w:pPr>
      <w:r w:rsidRPr="00301B1C">
        <w:rPr>
          <w:rFonts w:ascii="Times New Roman" w:hAnsi="Times New Roman"/>
          <w:b/>
          <w:sz w:val="24"/>
          <w:szCs w:val="24"/>
        </w:rPr>
        <w:t>A tantárgy értékelésének módja</w:t>
      </w:r>
    </w:p>
    <w:p w:rsidR="00AC77EB" w:rsidRPr="00301B1C" w:rsidRDefault="00AC77EB" w:rsidP="00645F0E">
      <w:pPr>
        <w:widowControl w:val="0"/>
        <w:suppressAutoHyphens/>
        <w:spacing w:after="0" w:line="240" w:lineRule="auto"/>
        <w:ind w:left="360"/>
        <w:jc w:val="both"/>
        <w:rPr>
          <w:rFonts w:ascii="Times New Roman" w:hAnsi="Times New Roman"/>
          <w:bCs/>
          <w:kern w:val="1"/>
          <w:sz w:val="24"/>
          <w:szCs w:val="24"/>
          <w:lang w:eastAsia="hi-IN" w:bidi="hi-IN"/>
        </w:rPr>
      </w:pPr>
      <w:r w:rsidRPr="00301B1C">
        <w:rPr>
          <w:rFonts w:ascii="Times New Roman" w:hAnsi="Times New Roman"/>
          <w:bCs/>
          <w:kern w:val="1"/>
          <w:sz w:val="24"/>
          <w:szCs w:val="24"/>
          <w:lang w:eastAsia="hi-IN" w:bidi="hi-IN"/>
        </w:rPr>
        <w:t>A nemzeti köznevelésről szóló 2011. évi C</w:t>
      </w:r>
      <w:r w:rsidR="00D22CEC" w:rsidRPr="00301B1C">
        <w:rPr>
          <w:rFonts w:ascii="Times New Roman" w:hAnsi="Times New Roman"/>
          <w:bCs/>
          <w:kern w:val="1"/>
          <w:sz w:val="24"/>
          <w:szCs w:val="24"/>
          <w:lang w:eastAsia="hi-IN" w:bidi="hi-IN"/>
        </w:rPr>
        <w:t>X</w:t>
      </w:r>
      <w:r w:rsidRPr="00301B1C">
        <w:rPr>
          <w:rFonts w:ascii="Times New Roman" w:hAnsi="Times New Roman"/>
          <w:bCs/>
          <w:kern w:val="1"/>
          <w:sz w:val="24"/>
          <w:szCs w:val="24"/>
          <w:lang w:eastAsia="hi-IN" w:bidi="hi-IN"/>
        </w:rPr>
        <w:t xml:space="preserve">C. </w:t>
      </w:r>
      <w:r w:rsidR="00591E5F" w:rsidRPr="00301B1C">
        <w:rPr>
          <w:rFonts w:ascii="Times New Roman" w:hAnsi="Times New Roman"/>
          <w:bCs/>
          <w:kern w:val="1"/>
          <w:sz w:val="24"/>
          <w:szCs w:val="24"/>
          <w:lang w:eastAsia="hi-IN" w:bidi="hi-IN"/>
        </w:rPr>
        <w:t>törvény</w:t>
      </w:r>
      <w:r w:rsidRPr="00301B1C">
        <w:rPr>
          <w:rFonts w:ascii="Times New Roman" w:hAnsi="Times New Roman"/>
          <w:bCs/>
          <w:kern w:val="1"/>
          <w:sz w:val="24"/>
          <w:szCs w:val="24"/>
          <w:lang w:eastAsia="hi-IN" w:bidi="hi-IN"/>
        </w:rPr>
        <w:t xml:space="preserve"> 54. § (2) a) pontja szerinti értékeléssel.</w:t>
      </w: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AC77EB" w:rsidRPr="00301B1C" w:rsidRDefault="00AC77EB" w:rsidP="00C46786">
      <w:pPr>
        <w:numPr>
          <w:ilvl w:val="0"/>
          <w:numId w:val="8"/>
        </w:numPr>
        <w:tabs>
          <w:tab w:val="left" w:pos="6804"/>
          <w:tab w:val="right" w:pos="9214"/>
        </w:tabs>
        <w:spacing w:after="0" w:line="240" w:lineRule="auto"/>
        <w:ind w:left="357" w:hanging="357"/>
        <w:jc w:val="both"/>
        <w:rPr>
          <w:rFonts w:ascii="Times New Roman" w:hAnsi="Times New Roman"/>
          <w:b/>
          <w:sz w:val="24"/>
          <w:szCs w:val="24"/>
          <w:lang w:eastAsia="hu-HU"/>
        </w:rPr>
      </w:pPr>
      <w:r w:rsidRPr="00301B1C">
        <w:rPr>
          <w:rFonts w:ascii="Times New Roman" w:hAnsi="Times New Roman"/>
          <w:b/>
          <w:sz w:val="24"/>
          <w:szCs w:val="24"/>
          <w:lang w:eastAsia="hu-HU"/>
        </w:rPr>
        <w:t xml:space="preserve">Anyagvizsgálat és gépészeti mérések gyakorlata tantárgy </w:t>
      </w:r>
      <w:r w:rsidRPr="00301B1C">
        <w:rPr>
          <w:rFonts w:ascii="Times New Roman" w:hAnsi="Times New Roman"/>
          <w:b/>
          <w:sz w:val="24"/>
          <w:szCs w:val="24"/>
          <w:lang w:eastAsia="hu-HU"/>
        </w:rPr>
        <w:tab/>
      </w:r>
      <w:r w:rsidRPr="00301B1C">
        <w:rPr>
          <w:rFonts w:ascii="Times New Roman" w:hAnsi="Times New Roman"/>
          <w:b/>
          <w:sz w:val="24"/>
          <w:szCs w:val="24"/>
          <w:lang w:eastAsia="hu-HU"/>
        </w:rPr>
        <w:tab/>
        <w:t>288 óra/</w:t>
      </w:r>
      <w:r w:rsidR="0009237B" w:rsidRPr="00301B1C">
        <w:rPr>
          <w:rFonts w:ascii="Times New Roman" w:hAnsi="Times New Roman"/>
          <w:b/>
          <w:sz w:val="24"/>
          <w:szCs w:val="24"/>
          <w:lang w:eastAsia="hu-HU"/>
        </w:rPr>
        <w:t xml:space="preserve">319 </w:t>
      </w:r>
      <w:r w:rsidRPr="00301B1C">
        <w:rPr>
          <w:rFonts w:ascii="Times New Roman" w:hAnsi="Times New Roman"/>
          <w:b/>
          <w:sz w:val="24"/>
          <w:szCs w:val="24"/>
          <w:lang w:eastAsia="hu-HU"/>
        </w:rPr>
        <w:t>óra*</w:t>
      </w:r>
    </w:p>
    <w:p w:rsidR="00AC77EB" w:rsidRPr="00301B1C" w:rsidRDefault="00AC77EB" w:rsidP="00AC77EB">
      <w:pPr>
        <w:spacing w:after="0" w:line="240" w:lineRule="auto"/>
        <w:jc w:val="right"/>
        <w:rPr>
          <w:rFonts w:ascii="Times New Roman" w:hAnsi="Times New Roman"/>
          <w:sz w:val="20"/>
          <w:szCs w:val="20"/>
        </w:rPr>
      </w:pPr>
      <w:r w:rsidRPr="00301B1C">
        <w:rPr>
          <w:rFonts w:ascii="Times New Roman" w:hAnsi="Times New Roman"/>
          <w:sz w:val="20"/>
          <w:szCs w:val="20"/>
        </w:rPr>
        <w:t>*Három</w:t>
      </w:r>
      <w:r w:rsidR="00380013" w:rsidRPr="00301B1C">
        <w:rPr>
          <w:rFonts w:ascii="Times New Roman" w:hAnsi="Times New Roman"/>
          <w:sz w:val="20"/>
          <w:szCs w:val="20"/>
        </w:rPr>
        <w:t xml:space="preserve"> </w:t>
      </w:r>
      <w:r w:rsidRPr="00301B1C">
        <w:rPr>
          <w:rFonts w:ascii="Times New Roman" w:hAnsi="Times New Roman"/>
          <w:sz w:val="20"/>
          <w:szCs w:val="20"/>
        </w:rPr>
        <w:t>évfolyamos képzés közismereti oktatással/két</w:t>
      </w:r>
      <w:r w:rsidR="00380013" w:rsidRPr="00301B1C">
        <w:rPr>
          <w:rFonts w:ascii="Times New Roman" w:hAnsi="Times New Roman"/>
          <w:sz w:val="20"/>
          <w:szCs w:val="20"/>
        </w:rPr>
        <w:t xml:space="preserve"> </w:t>
      </w:r>
      <w:r w:rsidRPr="00301B1C">
        <w:rPr>
          <w:rFonts w:ascii="Times New Roman" w:hAnsi="Times New Roman"/>
          <w:sz w:val="20"/>
          <w:szCs w:val="20"/>
        </w:rPr>
        <w:t>évfolyamos képzés közismereti oktatás nélkül</w:t>
      </w:r>
    </w:p>
    <w:p w:rsidR="00AC77EB" w:rsidRPr="00301B1C" w:rsidRDefault="00AC77EB" w:rsidP="00AC77EB">
      <w:pPr>
        <w:widowControl w:val="0"/>
        <w:suppressAutoHyphens/>
        <w:spacing w:after="0" w:line="240" w:lineRule="auto"/>
        <w:rPr>
          <w:rFonts w:ascii="Times New Roman" w:hAnsi="Times New Roman"/>
          <w:b/>
          <w:sz w:val="24"/>
          <w:szCs w:val="24"/>
          <w:lang w:eastAsia="hu-HU"/>
        </w:rPr>
      </w:pPr>
    </w:p>
    <w:p w:rsidR="00AC77EB" w:rsidRPr="00301B1C" w:rsidRDefault="00AC77EB" w:rsidP="00D55CC2">
      <w:pPr>
        <w:numPr>
          <w:ilvl w:val="1"/>
          <w:numId w:val="8"/>
        </w:numPr>
        <w:spacing w:after="0" w:line="240" w:lineRule="auto"/>
        <w:jc w:val="both"/>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AC77EB" w:rsidRPr="00301B1C" w:rsidRDefault="00AC77EB" w:rsidP="00D55CC2">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különböző anyagvizsgálati technikák elsajátítása. A vizsgált alkatrész igénybevételének felmérése a megfelelő vizsgálati technológia megválasztásával és alkalmazásával.</w:t>
      </w: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AC77EB" w:rsidRPr="00301B1C" w:rsidRDefault="00AC77EB" w:rsidP="00D55CC2">
      <w:pPr>
        <w:numPr>
          <w:ilvl w:val="1"/>
          <w:numId w:val="8"/>
        </w:numPr>
        <w:spacing w:after="0" w:line="240" w:lineRule="auto"/>
        <w:jc w:val="both"/>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AC77EB" w:rsidRPr="00301B1C" w:rsidRDefault="00AC77EB" w:rsidP="00D55CC2">
      <w:pPr>
        <w:spacing w:after="0" w:line="240" w:lineRule="auto"/>
        <w:ind w:left="360"/>
        <w:jc w:val="both"/>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AC77EB" w:rsidRPr="00301B1C" w:rsidRDefault="00AC77EB" w:rsidP="00AC77EB">
      <w:pPr>
        <w:widowControl w:val="0"/>
        <w:suppressAutoHyphens/>
        <w:spacing w:after="0" w:line="240" w:lineRule="auto"/>
        <w:rPr>
          <w:rFonts w:ascii="Times New Roman" w:hAnsi="Times New Roman"/>
          <w:b/>
          <w:kern w:val="1"/>
          <w:sz w:val="24"/>
          <w:szCs w:val="24"/>
          <w:lang w:eastAsia="hi-IN" w:bidi="hi-IN"/>
        </w:rPr>
      </w:pPr>
    </w:p>
    <w:p w:rsidR="00AC77EB" w:rsidRPr="00301B1C" w:rsidRDefault="00AC77EB" w:rsidP="00C46786">
      <w:pPr>
        <w:numPr>
          <w:ilvl w:val="1"/>
          <w:numId w:val="8"/>
        </w:numPr>
        <w:spacing w:after="0" w:line="240" w:lineRule="auto"/>
        <w:jc w:val="both"/>
        <w:rPr>
          <w:rFonts w:ascii="Times New Roman" w:hAnsi="Times New Roman"/>
          <w:b/>
          <w:sz w:val="24"/>
          <w:szCs w:val="24"/>
        </w:rPr>
      </w:pPr>
      <w:r w:rsidRPr="00301B1C">
        <w:rPr>
          <w:rFonts w:ascii="Times New Roman" w:hAnsi="Times New Roman"/>
          <w:b/>
          <w:sz w:val="24"/>
          <w:szCs w:val="24"/>
        </w:rPr>
        <w:t xml:space="preserve">Témakörök </w:t>
      </w:r>
    </w:p>
    <w:p w:rsidR="00AC77EB" w:rsidRPr="00301B1C" w:rsidRDefault="00AC77EB" w:rsidP="00AC77EB">
      <w:pPr>
        <w:widowControl w:val="0"/>
        <w:suppressAutoHyphens/>
        <w:spacing w:after="0" w:line="240" w:lineRule="auto"/>
        <w:jc w:val="both"/>
        <w:rPr>
          <w:rFonts w:ascii="Times New Roman" w:hAnsi="Times New Roman"/>
          <w:b/>
          <w:kern w:val="1"/>
          <w:sz w:val="24"/>
          <w:szCs w:val="24"/>
          <w:lang w:eastAsia="hi-IN" w:bidi="hi-IN"/>
        </w:rPr>
      </w:pPr>
    </w:p>
    <w:p w:rsidR="00153BE3" w:rsidRPr="00301B1C" w:rsidRDefault="00AC77EB" w:rsidP="00D55CC2">
      <w:pPr>
        <w:widowControl w:val="0"/>
        <w:numPr>
          <w:ilvl w:val="2"/>
          <w:numId w:val="8"/>
        </w:numPr>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sz w:val="24"/>
          <w:szCs w:val="24"/>
        </w:rPr>
        <w:t xml:space="preserve">Roncsolásos </w:t>
      </w:r>
      <w:proofErr w:type="gramStart"/>
      <w:r w:rsidRPr="00301B1C">
        <w:rPr>
          <w:rFonts w:ascii="Times New Roman" w:hAnsi="Times New Roman"/>
          <w:b/>
          <w:sz w:val="24"/>
          <w:szCs w:val="24"/>
        </w:rPr>
        <w:t>anyagvizsgálat</w:t>
      </w:r>
      <w:r w:rsidR="00380013" w:rsidRPr="00301B1C">
        <w:rPr>
          <w:rFonts w:ascii="Times New Roman" w:hAnsi="Times New Roman"/>
          <w:b/>
          <w:sz w:val="24"/>
          <w:szCs w:val="24"/>
        </w:rPr>
        <w:t>ok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00713291" w:rsidRPr="00301B1C">
        <w:rPr>
          <w:rFonts w:ascii="Times New Roman" w:hAnsi="Times New Roman"/>
          <w:b/>
          <w:sz w:val="24"/>
          <w:szCs w:val="24"/>
        </w:rPr>
        <w:t xml:space="preserve">          </w:t>
      </w:r>
      <w:r w:rsidRPr="00301B1C">
        <w:rPr>
          <w:rFonts w:ascii="Times New Roman" w:hAnsi="Times New Roman"/>
          <w:b/>
          <w:sz w:val="24"/>
          <w:szCs w:val="24"/>
        </w:rPr>
        <w:t>9</w:t>
      </w:r>
      <w:r w:rsidRPr="00301B1C">
        <w:rPr>
          <w:rFonts w:ascii="Times New Roman" w:hAnsi="Times New Roman"/>
          <w:b/>
          <w:i/>
          <w:sz w:val="24"/>
          <w:szCs w:val="24"/>
        </w:rPr>
        <w:t>6</w:t>
      </w:r>
      <w:proofErr w:type="gramEnd"/>
      <w:r w:rsidRPr="00301B1C">
        <w:rPr>
          <w:rFonts w:ascii="Times New Roman" w:hAnsi="Times New Roman"/>
          <w:b/>
          <w:i/>
          <w:kern w:val="1"/>
          <w:sz w:val="24"/>
          <w:szCs w:val="24"/>
          <w:lang w:eastAsia="hi-IN" w:bidi="hi-IN"/>
        </w:rPr>
        <w:t xml:space="preserve"> óra/108</w:t>
      </w:r>
      <w:r w:rsidR="00713291" w:rsidRPr="00301B1C">
        <w:rPr>
          <w:rFonts w:ascii="Times New Roman" w:hAnsi="Times New Roman"/>
          <w:b/>
          <w:i/>
          <w:kern w:val="1"/>
          <w:sz w:val="24"/>
          <w:szCs w:val="24"/>
          <w:lang w:eastAsia="hi-IN" w:bidi="hi-IN"/>
        </w:rPr>
        <w:t xml:space="preserve"> </w:t>
      </w:r>
      <w:r w:rsidRPr="00301B1C">
        <w:rPr>
          <w:rFonts w:ascii="Times New Roman" w:hAnsi="Times New Roman"/>
          <w:b/>
          <w:i/>
          <w:kern w:val="1"/>
          <w:sz w:val="24"/>
          <w:szCs w:val="24"/>
          <w:lang w:eastAsia="hi-IN" w:bidi="hi-IN"/>
        </w:rPr>
        <w:t>óra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Roncsolásos anyagvizsgálatok fajtái, alkalmazási köre.</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előkészítése vizsgálatra.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Célirányos roncsolásos anyagvizsgálatok végzése üzemi és laborkörülmények között. </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Műszaki táblázatok, diagramok olvasása, értelmezése, kezelése.</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C77EB" w:rsidRPr="00301B1C" w:rsidRDefault="00AC77EB" w:rsidP="00AC77EB">
      <w:pPr>
        <w:widowControl w:val="0"/>
        <w:suppressAutoHyphens/>
        <w:spacing w:after="0" w:line="240" w:lineRule="auto"/>
        <w:ind w:left="1418"/>
        <w:rPr>
          <w:rFonts w:ascii="Times New Roman" w:hAnsi="Times New Roman"/>
          <w:kern w:val="1"/>
          <w:sz w:val="24"/>
          <w:szCs w:val="24"/>
          <w:lang w:eastAsia="hi-IN" w:bidi="hi-IN"/>
        </w:rPr>
      </w:pPr>
    </w:p>
    <w:p w:rsidR="00ED7C9A" w:rsidRPr="00301B1C" w:rsidRDefault="00AC77EB" w:rsidP="00D55CC2">
      <w:pPr>
        <w:widowControl w:val="0"/>
        <w:numPr>
          <w:ilvl w:val="2"/>
          <w:numId w:val="8"/>
        </w:numPr>
        <w:tabs>
          <w:tab w:val="left" w:pos="7371"/>
          <w:tab w:val="right" w:pos="9214"/>
        </w:tabs>
        <w:suppressAutoHyphens/>
        <w:spacing w:after="0" w:line="240" w:lineRule="auto"/>
        <w:jc w:val="both"/>
        <w:rPr>
          <w:rFonts w:ascii="Times New Roman" w:hAnsi="Times New Roman"/>
          <w:b/>
          <w:sz w:val="24"/>
          <w:szCs w:val="24"/>
        </w:rPr>
      </w:pPr>
      <w:proofErr w:type="spellStart"/>
      <w:r w:rsidRPr="00301B1C">
        <w:rPr>
          <w:rFonts w:ascii="Times New Roman" w:hAnsi="Times New Roman"/>
          <w:b/>
          <w:sz w:val="24"/>
          <w:szCs w:val="24"/>
        </w:rPr>
        <w:t>Roncsolásmentes</w:t>
      </w:r>
      <w:proofErr w:type="spellEnd"/>
      <w:r w:rsidRPr="00301B1C">
        <w:rPr>
          <w:rFonts w:ascii="Times New Roman" w:hAnsi="Times New Roman"/>
          <w:b/>
          <w:sz w:val="24"/>
          <w:szCs w:val="24"/>
        </w:rPr>
        <w:t xml:space="preserve"> anyagvizsgálatok</w:t>
      </w:r>
      <w:r w:rsidRPr="00301B1C">
        <w:rPr>
          <w:rFonts w:ascii="Times New Roman" w:hAnsi="Times New Roman"/>
          <w:b/>
          <w:sz w:val="24"/>
          <w:szCs w:val="24"/>
        </w:rPr>
        <w:tab/>
      </w:r>
      <w:r w:rsidRPr="00301B1C">
        <w:rPr>
          <w:rFonts w:ascii="Times New Roman" w:hAnsi="Times New Roman"/>
          <w:b/>
          <w:sz w:val="24"/>
          <w:szCs w:val="24"/>
        </w:rPr>
        <w:tab/>
        <w:t>9</w:t>
      </w:r>
      <w:r w:rsidRPr="00301B1C">
        <w:rPr>
          <w:rFonts w:ascii="Times New Roman" w:hAnsi="Times New Roman"/>
          <w:b/>
          <w:i/>
          <w:sz w:val="24"/>
          <w:szCs w:val="24"/>
        </w:rPr>
        <w:t>6 óra/106 óra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lastRenderedPageBreak/>
        <w:t>Roncsolásmentes</w:t>
      </w:r>
      <w:proofErr w:type="spellEnd"/>
      <w:r w:rsidRPr="00301B1C">
        <w:rPr>
          <w:rFonts w:ascii="Times New Roman" w:hAnsi="Times New Roman"/>
          <w:kern w:val="1"/>
          <w:sz w:val="24"/>
          <w:szCs w:val="24"/>
          <w:lang w:eastAsia="hi-IN" w:bidi="hi-IN"/>
        </w:rPr>
        <w:t xml:space="preserve"> anyagvizsgálatok fajtái, csoportosítása, alkalmazási területei.</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Számítástechnika az anyagvizsgálatban.</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előkészítése vizsgálatra.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Célirányos </w:t>
      </w: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végzése üzemi és laborkörülmények között.</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Folyadékpenetrációs vizsgálat.</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Ultrahangos vizsgálat.</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Röntgen vizsgálat.</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Mágneses vizsgálat.</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Örvényáramos vizsgálat.</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C77EB" w:rsidRPr="00301B1C" w:rsidRDefault="00AC77E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AC77EB" w:rsidRPr="00301B1C" w:rsidRDefault="00AC77EB" w:rsidP="00AC77EB">
      <w:pPr>
        <w:widowControl w:val="0"/>
        <w:suppressAutoHyphens/>
        <w:spacing w:after="0" w:line="240" w:lineRule="auto"/>
        <w:ind w:left="1418"/>
        <w:jc w:val="both"/>
        <w:rPr>
          <w:rFonts w:ascii="Times New Roman" w:hAnsi="Times New Roman"/>
          <w:b/>
          <w:sz w:val="24"/>
          <w:szCs w:val="24"/>
        </w:rPr>
      </w:pPr>
    </w:p>
    <w:p w:rsidR="00153BE3" w:rsidRPr="00301B1C" w:rsidRDefault="00AC77EB" w:rsidP="00D55CC2">
      <w:pPr>
        <w:widowControl w:val="0"/>
        <w:numPr>
          <w:ilvl w:val="2"/>
          <w:numId w:val="8"/>
        </w:numPr>
        <w:tabs>
          <w:tab w:val="left" w:pos="4536"/>
          <w:tab w:val="left" w:pos="7655"/>
        </w:tabs>
        <w:suppressAutoHyphens/>
        <w:spacing w:after="0" w:line="240" w:lineRule="auto"/>
        <w:jc w:val="both"/>
        <w:rPr>
          <w:rFonts w:ascii="Times New Roman" w:hAnsi="Times New Roman"/>
          <w:b/>
          <w:sz w:val="24"/>
          <w:szCs w:val="24"/>
        </w:rPr>
      </w:pPr>
      <w:r w:rsidRPr="00301B1C">
        <w:rPr>
          <w:rFonts w:ascii="Times New Roman" w:hAnsi="Times New Roman"/>
          <w:b/>
          <w:sz w:val="24"/>
          <w:szCs w:val="24"/>
        </w:rPr>
        <w:t xml:space="preserve">Mérőeszközök használata </w:t>
      </w:r>
      <w:r w:rsidRPr="00301B1C">
        <w:rPr>
          <w:rFonts w:ascii="Times New Roman" w:hAnsi="Times New Roman"/>
          <w:b/>
          <w:sz w:val="24"/>
          <w:szCs w:val="24"/>
        </w:rPr>
        <w:tab/>
      </w:r>
      <w:r w:rsidRPr="00301B1C">
        <w:rPr>
          <w:rFonts w:ascii="Times New Roman" w:hAnsi="Times New Roman"/>
          <w:b/>
          <w:sz w:val="24"/>
          <w:szCs w:val="24"/>
        </w:rPr>
        <w:tab/>
        <w:t>9</w:t>
      </w:r>
      <w:r w:rsidRPr="00301B1C">
        <w:rPr>
          <w:rFonts w:ascii="Times New Roman" w:hAnsi="Times New Roman"/>
          <w:b/>
          <w:i/>
          <w:sz w:val="24"/>
          <w:szCs w:val="24"/>
        </w:rPr>
        <w:t>6 óra/</w:t>
      </w:r>
      <w:r w:rsidR="0009237B" w:rsidRPr="00301B1C">
        <w:rPr>
          <w:rFonts w:ascii="Times New Roman" w:hAnsi="Times New Roman"/>
          <w:b/>
          <w:i/>
          <w:sz w:val="24"/>
          <w:szCs w:val="24"/>
        </w:rPr>
        <w:t xml:space="preserve">105 </w:t>
      </w:r>
      <w:r w:rsidRPr="00301B1C">
        <w:rPr>
          <w:rFonts w:ascii="Times New Roman" w:hAnsi="Times New Roman"/>
          <w:b/>
          <w:i/>
          <w:sz w:val="24"/>
          <w:szCs w:val="24"/>
        </w:rPr>
        <w:t>óra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Geometriai mérések nagy pontosságú mechanikai, optikai és elektronikus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Méretek ellenőrzése idomszerrel.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kész munkadarabok geometriai méreteinek végellenőrzése.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hőmérséklet hatása a mérés pontosságára.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Mérőeszközök, mérési segédeszközök ismerete.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hossz- és átmérő mérések.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optikai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idomszerekkel.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eredmények elemzése, grafikus ábrázolása.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Sorozatmérés eszközei, alkalmazásuk.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Alakhűség és helyzetpontosság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Geometriai mérések nagypontosságú mechanikai, optikai és elektronikus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Felületi érdesség ellenőrzése és mérése </w:t>
      </w:r>
      <w:proofErr w:type="spellStart"/>
      <w:r w:rsidRPr="00301B1C">
        <w:rPr>
          <w:rFonts w:ascii="Times New Roman" w:hAnsi="Times New Roman"/>
          <w:kern w:val="1"/>
          <w:sz w:val="24"/>
          <w:szCs w:val="24"/>
          <w:lang w:eastAsia="hi-IN" w:bidi="hi-IN"/>
        </w:rPr>
        <w:t>érdességmérő</w:t>
      </w:r>
      <w:proofErr w:type="spellEnd"/>
      <w:r w:rsidRPr="00301B1C">
        <w:rPr>
          <w:rFonts w:ascii="Times New Roman" w:hAnsi="Times New Roman"/>
          <w:kern w:val="1"/>
          <w:sz w:val="24"/>
          <w:szCs w:val="24"/>
          <w:lang w:eastAsia="hi-IN" w:bidi="hi-IN"/>
        </w:rPr>
        <w:t xml:space="preserve"> 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kész munkadarabok geometriai méreteinek végellenőrzése.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Hőmérséklet hatása a mérés pontosságára.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Mérőeszközök, mérési segédeszközök ismerete.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hossz- és átmérő mérések.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Alakhűség és helyzetpontosság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 optikai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Összetett méret-, alak- és helyzetmérés, mérési jegyzőkönyv készítése.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Sorozatmérés eszközei, alkalmazásuk.</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Gépipari mérőeszközök használata.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eredmények elemzése, grafikus ábrázolása.</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és belső felületek ellenőrzése egyszerű ellenőrző 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felületek mérése, ellenőrzése tolómérővel, talpas tolómérővel, mikrométerrel.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mérése, ellenőrzése mélységmérő tolómérővel, mikrométerrel.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Szögmérés mechanikai szögmérővel.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kúpok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kúpok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mérőeszközökkel.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tolómérővel, digitális mérőórával.</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Felületi érdesség ellenőrzése, mérése.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alak- és helyzetpontosságának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Körkörösség ellenőrzése, tengely ütésellenőrzése.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Egyenesség, síklapúság, derékszögesség, párhuzamosság, egytengelyűség mérése, ellenőrzése.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Keménységmérések </w:t>
      </w:r>
      <w:proofErr w:type="spellStart"/>
      <w:r w:rsidRPr="00301B1C">
        <w:rPr>
          <w:rFonts w:ascii="Times New Roman" w:hAnsi="Times New Roman"/>
          <w:kern w:val="1"/>
          <w:sz w:val="24"/>
          <w:szCs w:val="24"/>
          <w:lang w:eastAsia="hi-IN" w:bidi="hi-IN"/>
        </w:rPr>
        <w:t>Brinnel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Rockwell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Vickers</w:t>
      </w:r>
      <w:proofErr w:type="spellEnd"/>
      <w:r w:rsidRPr="00301B1C">
        <w:rPr>
          <w:rFonts w:ascii="Times New Roman" w:hAnsi="Times New Roman"/>
          <w:kern w:val="1"/>
          <w:sz w:val="24"/>
          <w:szCs w:val="24"/>
          <w:lang w:eastAsia="hi-IN" w:bidi="hi-IN"/>
        </w:rPr>
        <w:t xml:space="preserve">, egyéb. </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dokumentumok készítése.</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Felvételi vázlatok készítése méretellenőrzésekhez.</w:t>
      </w:r>
    </w:p>
    <w:p w:rsidR="00AC77EB" w:rsidRPr="00301B1C" w:rsidRDefault="00AC77EB"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Lézer alkalmazási területei, előnye, hátránya.</w:t>
      </w:r>
    </w:p>
    <w:p w:rsidR="00AC77EB" w:rsidRPr="00301B1C" w:rsidRDefault="00AC77EB" w:rsidP="00AC77EB">
      <w:pPr>
        <w:widowControl w:val="0"/>
        <w:suppressAutoHyphens/>
        <w:spacing w:after="0" w:line="240" w:lineRule="auto"/>
        <w:jc w:val="center"/>
        <w:rPr>
          <w:rFonts w:ascii="Times New Roman" w:hAnsi="Times New Roman"/>
          <w:b/>
          <w:kern w:val="1"/>
          <w:sz w:val="24"/>
          <w:szCs w:val="24"/>
          <w:lang w:eastAsia="hi-IN" w:bidi="hi-IN"/>
        </w:rPr>
      </w:pPr>
    </w:p>
    <w:p w:rsidR="00AC77EB" w:rsidRPr="00301B1C" w:rsidRDefault="00AC77EB" w:rsidP="00D55CC2">
      <w:pPr>
        <w:numPr>
          <w:ilvl w:val="1"/>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AC77EB" w:rsidRPr="00301B1C" w:rsidRDefault="00645F0E" w:rsidP="00645F0E">
      <w:pPr>
        <w:widowControl w:val="0"/>
        <w:suppressAutoHyphens/>
        <w:spacing w:after="0" w:line="240" w:lineRule="auto"/>
        <w:ind w:left="426"/>
        <w:rPr>
          <w:rFonts w:ascii="Times New Roman" w:hAnsi="Times New Roman"/>
          <w:sz w:val="24"/>
          <w:szCs w:val="24"/>
        </w:rPr>
      </w:pPr>
      <w:r w:rsidRPr="00301B1C">
        <w:rPr>
          <w:rFonts w:ascii="Times New Roman" w:hAnsi="Times New Roman"/>
          <w:sz w:val="24"/>
          <w:szCs w:val="24"/>
        </w:rPr>
        <w:t>-</w:t>
      </w:r>
    </w:p>
    <w:p w:rsidR="00645F0E" w:rsidRPr="00301B1C" w:rsidRDefault="00645F0E" w:rsidP="00645F0E">
      <w:pPr>
        <w:widowControl w:val="0"/>
        <w:suppressAutoHyphens/>
        <w:spacing w:after="0" w:line="240" w:lineRule="auto"/>
        <w:rPr>
          <w:rFonts w:ascii="Times New Roman" w:hAnsi="Times New Roman"/>
          <w:kern w:val="1"/>
          <w:sz w:val="24"/>
          <w:szCs w:val="24"/>
          <w:lang w:eastAsia="hi-IN" w:bidi="hi-IN"/>
        </w:rPr>
      </w:pPr>
    </w:p>
    <w:p w:rsidR="00AC77EB" w:rsidRPr="00301B1C" w:rsidRDefault="00AC77EB" w:rsidP="00C46786">
      <w:pPr>
        <w:numPr>
          <w:ilvl w:val="1"/>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AC77EB" w:rsidRPr="00301B1C" w:rsidRDefault="00AC77EB" w:rsidP="00AC77EB">
      <w:pPr>
        <w:spacing w:after="0" w:line="240" w:lineRule="auto"/>
        <w:rPr>
          <w:rFonts w:ascii="Times New Roman" w:hAnsi="Times New Roman"/>
          <w:b/>
          <w:i/>
          <w:sz w:val="24"/>
          <w:szCs w:val="24"/>
        </w:rPr>
      </w:pPr>
    </w:p>
    <w:p w:rsidR="00AC77EB" w:rsidRPr="00301B1C" w:rsidRDefault="00380013" w:rsidP="00911776">
      <w:pPr>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AC77EB" w:rsidRPr="00301B1C">
        <w:rPr>
          <w:rFonts w:ascii="Times New Roman" w:hAnsi="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AC77EB" w:rsidRPr="00301B1C">
        <w:trPr>
          <w:jc w:val="center"/>
        </w:trPr>
        <w:tc>
          <w:tcPr>
            <w:tcW w:w="994"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392"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AC77EB" w:rsidRPr="00301B1C">
        <w:trPr>
          <w:jc w:val="center"/>
        </w:trPr>
        <w:tc>
          <w:tcPr>
            <w:tcW w:w="994"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c>
          <w:tcPr>
            <w:tcW w:w="2800" w:type="dxa"/>
            <w:vMerge/>
            <w:vAlign w:val="center"/>
          </w:tcPr>
          <w:p w:rsidR="00AC77EB" w:rsidRPr="00301B1C" w:rsidRDefault="00AC77EB" w:rsidP="00FB602F">
            <w:pPr>
              <w:spacing w:after="0" w:line="240" w:lineRule="auto"/>
              <w:rPr>
                <w:rFonts w:ascii="Times New Roman" w:hAnsi="Times New Roman"/>
                <w:b/>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392"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r>
      <w:tr w:rsidR="00AC77EB" w:rsidRPr="00301B1C">
        <w:trPr>
          <w:jc w:val="center"/>
        </w:trPr>
        <w:tc>
          <w:tcPr>
            <w:tcW w:w="994"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392"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713291" w:rsidRPr="00301B1C">
              <w:rPr>
                <w:rFonts w:ascii="Times New Roman" w:hAnsi="Times New Roman"/>
                <w:sz w:val="20"/>
                <w:szCs w:val="20"/>
                <w:lang w:eastAsia="hu-HU"/>
              </w:rPr>
              <w:t>2</w:t>
            </w:r>
            <w:r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392"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713291"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AC77EB"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vita</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392"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994" w:type="dxa"/>
            <w:vAlign w:val="center"/>
          </w:tcPr>
          <w:p w:rsidR="00AC77EB" w:rsidRPr="00301B1C" w:rsidRDefault="00713291"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r w:rsidR="00AC77EB" w:rsidRPr="00301B1C">
              <w:rPr>
                <w:rFonts w:ascii="Times New Roman" w:hAnsi="Times New Roman"/>
                <w:sz w:val="20"/>
                <w:szCs w:val="20"/>
                <w:lang w:eastAsia="hu-HU"/>
              </w:rPr>
              <w:t>.</w:t>
            </w:r>
          </w:p>
        </w:tc>
        <w:tc>
          <w:tcPr>
            <w:tcW w:w="2800"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945"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392"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9D0706" w:rsidRDefault="009D0706" w:rsidP="009D0706">
      <w:pPr>
        <w:spacing w:after="0" w:line="240" w:lineRule="auto"/>
        <w:rPr>
          <w:rFonts w:ascii="Times New Roman" w:hAnsi="Times New Roman"/>
          <w:b/>
          <w:i/>
          <w:sz w:val="24"/>
          <w:szCs w:val="24"/>
        </w:rPr>
      </w:pPr>
    </w:p>
    <w:p w:rsidR="00AC77EB" w:rsidRPr="00301B1C" w:rsidRDefault="00380013" w:rsidP="00D55CC2">
      <w:pPr>
        <w:numPr>
          <w:ilvl w:val="2"/>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 </w:t>
      </w:r>
      <w:r w:rsidR="00AC77EB"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77EB" w:rsidRPr="00301B1C">
        <w:trPr>
          <w:cantSplit/>
          <w:trHeight w:val="921"/>
          <w:jc w:val="center"/>
        </w:trPr>
        <w:tc>
          <w:tcPr>
            <w:tcW w:w="828"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AC77EB" w:rsidRPr="00301B1C">
        <w:trPr>
          <w:cantSplit/>
          <w:trHeight w:val="1076"/>
          <w:jc w:val="center"/>
        </w:trPr>
        <w:tc>
          <w:tcPr>
            <w:tcW w:w="828"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c>
          <w:tcPr>
            <w:tcW w:w="3621" w:type="dxa"/>
            <w:vMerge/>
            <w:vAlign w:val="center"/>
          </w:tcPr>
          <w:p w:rsidR="00AC77EB" w:rsidRPr="00301B1C" w:rsidRDefault="00AC77EB" w:rsidP="00FB602F">
            <w:pPr>
              <w:spacing w:after="0" w:line="240" w:lineRule="auto"/>
              <w:rPr>
                <w:rFonts w:ascii="Times New Roman" w:hAnsi="Times New Roman"/>
                <w:b/>
                <w:sz w:val="20"/>
                <w:szCs w:val="20"/>
                <w:lang w:eastAsia="hu-HU"/>
              </w:rPr>
            </w:pPr>
          </w:p>
        </w:tc>
        <w:tc>
          <w:tcPr>
            <w:tcW w:w="809" w:type="dxa"/>
            <w:textDirection w:val="btLr"/>
            <w:vAlign w:val="center"/>
          </w:tcPr>
          <w:p w:rsidR="00AC77EB" w:rsidRPr="00301B1C" w:rsidRDefault="00AC77EB"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AC77EB" w:rsidRPr="00301B1C" w:rsidRDefault="00AC77EB"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AC77EB" w:rsidRPr="00301B1C" w:rsidRDefault="00AC77EB"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AC77EB" w:rsidRPr="00301B1C" w:rsidRDefault="00AC77EB"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AC77EB" w:rsidRPr="00301B1C" w:rsidRDefault="00AC77EB" w:rsidP="00FB602F">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AC77EB" w:rsidRPr="00301B1C" w:rsidRDefault="00AC77EB" w:rsidP="00FB602F">
            <w:pPr>
              <w:spacing w:after="0" w:line="240" w:lineRule="auto"/>
              <w:jc w:val="center"/>
              <w:rPr>
                <w:rFonts w:ascii="Times New Roman" w:hAnsi="Times New Roman"/>
                <w:b/>
                <w:sz w:val="20"/>
                <w:szCs w:val="20"/>
                <w:lang w:eastAsia="hu-HU"/>
              </w:rPr>
            </w:pPr>
          </w:p>
        </w:tc>
      </w:tr>
      <w:tr w:rsidR="00AC77EB" w:rsidRPr="00301B1C">
        <w:trPr>
          <w:jc w:val="center"/>
        </w:trPr>
        <w:tc>
          <w:tcPr>
            <w:tcW w:w="828" w:type="dxa"/>
            <w:shd w:val="clear" w:color="auto" w:fill="D9D9D9"/>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AC77EB" w:rsidRPr="00301B1C" w:rsidRDefault="00AC77EB"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lastRenderedPageBreak/>
              <w:t>1.3.</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shd w:val="clear" w:color="auto" w:fill="D9D9D9"/>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AC77EB" w:rsidRPr="00301B1C" w:rsidRDefault="00AC77EB"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shd w:val="clear" w:color="auto" w:fill="D9D9D9"/>
            <w:vAlign w:val="center"/>
          </w:tcPr>
          <w:p w:rsidR="00AC77EB" w:rsidRPr="00301B1C" w:rsidRDefault="00AC77EB" w:rsidP="00FB602F">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AC77EB" w:rsidRPr="00301B1C" w:rsidRDefault="00AC77EB" w:rsidP="00FB602F">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AC77EB" w:rsidRPr="00301B1C" w:rsidRDefault="00AC77EB" w:rsidP="00FB602F">
            <w:pPr>
              <w:spacing w:after="0" w:line="240" w:lineRule="auto"/>
              <w:jc w:val="center"/>
              <w:rPr>
                <w:rFonts w:ascii="Times New Roman" w:hAnsi="Times New Roman"/>
                <w:sz w:val="20"/>
                <w:szCs w:val="20"/>
                <w:lang w:eastAsia="hu-HU"/>
              </w:rPr>
            </w:pP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AC77EB" w:rsidRPr="00301B1C">
        <w:trPr>
          <w:jc w:val="center"/>
        </w:trPr>
        <w:tc>
          <w:tcPr>
            <w:tcW w:w="828"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AC77EB" w:rsidRPr="00301B1C" w:rsidRDefault="00AC77EB" w:rsidP="00FB602F">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798" w:type="dxa"/>
            <w:vAlign w:val="center"/>
          </w:tcPr>
          <w:p w:rsidR="00AC77EB" w:rsidRPr="00301B1C" w:rsidRDefault="00D22CEC"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AC77EB" w:rsidRPr="00301B1C" w:rsidRDefault="00AC77EB" w:rsidP="00FB602F">
            <w:pPr>
              <w:spacing w:after="0" w:line="240" w:lineRule="auto"/>
              <w:jc w:val="center"/>
              <w:rPr>
                <w:rFonts w:ascii="Times New Roman" w:hAnsi="Times New Roman"/>
                <w:sz w:val="20"/>
                <w:szCs w:val="20"/>
                <w:lang w:eastAsia="hu-HU"/>
              </w:rPr>
            </w:pPr>
          </w:p>
        </w:tc>
        <w:tc>
          <w:tcPr>
            <w:tcW w:w="2190" w:type="dxa"/>
            <w:vAlign w:val="center"/>
          </w:tcPr>
          <w:p w:rsidR="00AC77EB" w:rsidRPr="00301B1C" w:rsidRDefault="00AC77EB" w:rsidP="00FB602F">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AC77EB" w:rsidRPr="00301B1C" w:rsidRDefault="00AC77EB" w:rsidP="00AC77EB">
      <w:pPr>
        <w:spacing w:after="0" w:line="240" w:lineRule="auto"/>
        <w:ind w:left="792"/>
        <w:rPr>
          <w:rFonts w:ascii="Times New Roman" w:hAnsi="Times New Roman"/>
          <w:b/>
          <w:sz w:val="24"/>
          <w:szCs w:val="24"/>
        </w:rPr>
      </w:pPr>
    </w:p>
    <w:p w:rsidR="00AC77EB" w:rsidRPr="00301B1C" w:rsidRDefault="00AC77EB" w:rsidP="00D55CC2">
      <w:pPr>
        <w:numPr>
          <w:ilvl w:val="1"/>
          <w:numId w:val="8"/>
        </w:numPr>
        <w:spacing w:after="0" w:line="240" w:lineRule="auto"/>
        <w:jc w:val="both"/>
        <w:rPr>
          <w:rFonts w:ascii="Times New Roman" w:hAnsi="Times New Roman"/>
          <w:b/>
          <w:sz w:val="24"/>
          <w:szCs w:val="24"/>
        </w:rPr>
      </w:pPr>
      <w:r w:rsidRPr="00301B1C">
        <w:rPr>
          <w:rFonts w:ascii="Times New Roman" w:hAnsi="Times New Roman"/>
          <w:b/>
          <w:sz w:val="24"/>
          <w:szCs w:val="24"/>
        </w:rPr>
        <w:t>A tantárgy értékelésének módja</w:t>
      </w:r>
    </w:p>
    <w:p w:rsidR="00380013" w:rsidRPr="00301B1C" w:rsidRDefault="00AC77EB" w:rsidP="00645F0E">
      <w:pPr>
        <w:widowControl w:val="0"/>
        <w:suppressAutoHyphens/>
        <w:spacing w:after="0" w:line="240" w:lineRule="auto"/>
        <w:ind w:left="36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nemzeti köznevelésről szóló 2011. évi C</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 törvény 54. § (2) a) pontja szerinti értékeléssel.</w:t>
      </w:r>
    </w:p>
    <w:p w:rsidR="00AC77EB" w:rsidRPr="00301B1C" w:rsidRDefault="00380013" w:rsidP="00AC77EB">
      <w:pPr>
        <w:widowControl w:val="0"/>
        <w:suppressAutoHyphens/>
        <w:spacing w:after="0" w:line="240" w:lineRule="auto"/>
        <w:ind w:left="851"/>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br w:type="page"/>
      </w:r>
    </w:p>
    <w:p w:rsidR="00AC77EB" w:rsidRPr="00301B1C" w:rsidRDefault="00AC77EB" w:rsidP="00AC77EB">
      <w:pPr>
        <w:widowControl w:val="0"/>
        <w:suppressAutoHyphens/>
        <w:spacing w:after="0" w:line="240" w:lineRule="auto"/>
        <w:ind w:left="1418"/>
        <w:rPr>
          <w:rFonts w:ascii="Times New Roman" w:hAnsi="Times New Roman"/>
          <w:bCs/>
          <w:kern w:val="1"/>
          <w:sz w:val="24"/>
          <w:szCs w:val="24"/>
          <w:lang w:eastAsia="hi-IN" w:bidi="hi-IN"/>
        </w:rPr>
      </w:pPr>
    </w:p>
    <w:p w:rsidR="00BC7FC5" w:rsidRPr="00301B1C" w:rsidRDefault="00BC7FC5" w:rsidP="00BC7FC5">
      <w:pPr>
        <w:widowControl w:val="0"/>
        <w:suppressAutoHyphens/>
        <w:spacing w:after="0" w:line="240" w:lineRule="auto"/>
        <w:jc w:val="center"/>
        <w:rPr>
          <w:rFonts w:ascii="Times New Roman" w:hAnsi="Times New Roman"/>
          <w:sz w:val="44"/>
          <w:szCs w:val="44"/>
          <w:lang w:bidi="hi-IN"/>
        </w:rPr>
      </w:pPr>
    </w:p>
    <w:p w:rsidR="00AC77EB" w:rsidRPr="00301B1C" w:rsidRDefault="00AC77EB" w:rsidP="00BC7FC5">
      <w:pPr>
        <w:widowControl w:val="0"/>
        <w:suppressAutoHyphens/>
        <w:spacing w:after="0" w:line="240" w:lineRule="auto"/>
        <w:jc w:val="center"/>
        <w:rPr>
          <w:rFonts w:ascii="Times New Roman" w:hAnsi="Times New Roman"/>
          <w:sz w:val="44"/>
          <w:szCs w:val="44"/>
          <w:lang w:bidi="hi-IN"/>
        </w:rPr>
      </w:pPr>
    </w:p>
    <w:p w:rsidR="00AC77EB" w:rsidRPr="00301B1C" w:rsidRDefault="00AC77EB" w:rsidP="00BC7FC5">
      <w:pPr>
        <w:widowControl w:val="0"/>
        <w:suppressAutoHyphens/>
        <w:spacing w:after="0" w:line="240" w:lineRule="auto"/>
        <w:jc w:val="center"/>
        <w:rPr>
          <w:rFonts w:ascii="Times New Roman" w:hAnsi="Times New Roman"/>
          <w:sz w:val="44"/>
          <w:szCs w:val="44"/>
          <w:lang w:bidi="hi-IN"/>
        </w:rPr>
      </w:pPr>
    </w:p>
    <w:p w:rsidR="00AC77EB" w:rsidRPr="00301B1C" w:rsidRDefault="00AC77EB" w:rsidP="00BC7FC5">
      <w:pPr>
        <w:widowControl w:val="0"/>
        <w:suppressAutoHyphens/>
        <w:spacing w:after="0" w:line="240" w:lineRule="auto"/>
        <w:jc w:val="center"/>
        <w:rPr>
          <w:rFonts w:ascii="Times New Roman" w:hAnsi="Times New Roman"/>
          <w:sz w:val="44"/>
          <w:szCs w:val="44"/>
          <w:lang w:bidi="hi-IN"/>
        </w:rPr>
      </w:pPr>
    </w:p>
    <w:p w:rsidR="00AC77EB" w:rsidRPr="00301B1C" w:rsidRDefault="00AC77EB" w:rsidP="00BC7FC5">
      <w:pPr>
        <w:widowControl w:val="0"/>
        <w:suppressAutoHyphens/>
        <w:spacing w:after="0" w:line="240" w:lineRule="auto"/>
        <w:jc w:val="center"/>
        <w:rPr>
          <w:rFonts w:ascii="Times New Roman" w:hAnsi="Times New Roman"/>
          <w:sz w:val="44"/>
          <w:szCs w:val="44"/>
          <w:lang w:bidi="hi-IN"/>
        </w:rPr>
      </w:pPr>
    </w:p>
    <w:p w:rsidR="00AC77EB" w:rsidRPr="00301B1C" w:rsidRDefault="00AC77EB" w:rsidP="00BC7FC5">
      <w:pPr>
        <w:widowControl w:val="0"/>
        <w:suppressAutoHyphens/>
        <w:spacing w:after="0" w:line="240" w:lineRule="auto"/>
        <w:jc w:val="center"/>
        <w:rPr>
          <w:rFonts w:ascii="Times New Roman" w:hAnsi="Times New Roman"/>
          <w:sz w:val="44"/>
          <w:szCs w:val="44"/>
          <w:lang w:bidi="hi-IN"/>
        </w:rPr>
      </w:pP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BC7FC5" w:rsidRPr="00301B1C" w:rsidRDefault="008B4261"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10177-12 </w:t>
      </w:r>
      <w:r w:rsidR="00BC7FC5" w:rsidRPr="00301B1C">
        <w:rPr>
          <w:rFonts w:ascii="Times New Roman" w:hAnsi="Times New Roman"/>
          <w:b/>
          <w:sz w:val="44"/>
          <w:szCs w:val="44"/>
          <w:lang w:eastAsia="hu-HU"/>
        </w:rPr>
        <w:t>azonosító számú</w:t>
      </w:r>
    </w:p>
    <w:p w:rsidR="00BC7FC5" w:rsidRPr="00301B1C" w:rsidRDefault="00BC7FC5" w:rsidP="00BC7FC5">
      <w:pPr>
        <w:widowControl w:val="0"/>
        <w:suppressAutoHyphens/>
        <w:spacing w:after="0" w:line="240" w:lineRule="auto"/>
        <w:jc w:val="center"/>
        <w:rPr>
          <w:rFonts w:ascii="Times New Roman" w:hAnsi="Times New Roman"/>
          <w:sz w:val="44"/>
          <w:szCs w:val="44"/>
          <w:lang w:eastAsia="hu-HU"/>
        </w:rPr>
      </w:pPr>
    </w:p>
    <w:p w:rsidR="00BC7FC5" w:rsidRPr="00301B1C" w:rsidRDefault="008B4261"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Gépelemek szerelési feladatai</w:t>
      </w: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szakmai</w:t>
      </w:r>
      <w:proofErr w:type="gramEnd"/>
      <w:r w:rsidRPr="00301B1C">
        <w:rPr>
          <w:rFonts w:ascii="Times New Roman" w:hAnsi="Times New Roman"/>
          <w:b/>
          <w:kern w:val="1"/>
          <w:sz w:val="44"/>
          <w:szCs w:val="44"/>
          <w:lang w:eastAsia="hi-IN" w:bidi="hi-IN"/>
        </w:rPr>
        <w:t xml:space="preserve"> követelménymodul</w:t>
      </w: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tantárgyai</w:t>
      </w:r>
      <w:proofErr w:type="gramEnd"/>
      <w:r w:rsidRPr="00301B1C">
        <w:rPr>
          <w:rFonts w:ascii="Times New Roman" w:hAnsi="Times New Roman"/>
          <w:b/>
          <w:kern w:val="1"/>
          <w:sz w:val="44"/>
          <w:szCs w:val="44"/>
          <w:lang w:eastAsia="hi-IN" w:bidi="hi-IN"/>
        </w:rPr>
        <w:t>, témakörei</w:t>
      </w:r>
    </w:p>
    <w:p w:rsidR="00BC7FC5" w:rsidRPr="00301B1C" w:rsidRDefault="00BC7FC5" w:rsidP="00BC7FC5">
      <w:pPr>
        <w:widowControl w:val="0"/>
        <w:suppressAutoHyphens/>
        <w:spacing w:after="0" w:line="240" w:lineRule="auto"/>
        <w:jc w:val="center"/>
        <w:rPr>
          <w:rFonts w:ascii="Times New Roman" w:hAnsi="Times New Roman"/>
          <w:b/>
          <w:bCs/>
          <w:kern w:val="1"/>
          <w:sz w:val="44"/>
          <w:szCs w:val="44"/>
          <w:lang w:eastAsia="hi-IN" w:bidi="hi-IN"/>
        </w:rPr>
      </w:pPr>
    </w:p>
    <w:p w:rsidR="00BC7FC5" w:rsidRPr="00301B1C" w:rsidRDefault="00BC7FC5" w:rsidP="00D55CC2">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bCs/>
          <w:kern w:val="1"/>
          <w:sz w:val="24"/>
          <w:szCs w:val="24"/>
          <w:lang w:eastAsia="hi-IN" w:bidi="hi-IN"/>
        </w:rPr>
        <w:br w:type="page"/>
      </w:r>
      <w:r w:rsidR="00952BBA" w:rsidRPr="00301B1C">
        <w:rPr>
          <w:rFonts w:ascii="Times New Roman" w:hAnsi="Times New Roman"/>
          <w:b/>
          <w:kern w:val="1"/>
          <w:sz w:val="24"/>
          <w:szCs w:val="24"/>
          <w:lang w:eastAsia="hi-IN" w:bidi="hi-IN"/>
        </w:rPr>
        <w:lastRenderedPageBreak/>
        <w:t>A</w:t>
      </w:r>
      <w:r w:rsidR="00713291" w:rsidRPr="00301B1C">
        <w:rPr>
          <w:rFonts w:ascii="Times New Roman" w:hAnsi="Times New Roman"/>
          <w:b/>
          <w:kern w:val="1"/>
          <w:sz w:val="24"/>
          <w:szCs w:val="24"/>
          <w:lang w:eastAsia="hi-IN" w:bidi="hi-IN"/>
        </w:rPr>
        <w:t xml:space="preserve"> </w:t>
      </w:r>
      <w:r w:rsidR="00952BBA" w:rsidRPr="00301B1C">
        <w:rPr>
          <w:rFonts w:ascii="Times New Roman" w:hAnsi="Times New Roman"/>
          <w:b/>
          <w:kern w:val="1"/>
          <w:sz w:val="24"/>
          <w:szCs w:val="24"/>
          <w:lang w:eastAsia="hi-IN" w:bidi="hi-IN"/>
        </w:rPr>
        <w:t xml:space="preserve">10177-12 </w:t>
      </w:r>
      <w:r w:rsidR="00952BBA" w:rsidRPr="00301B1C">
        <w:rPr>
          <w:rFonts w:ascii="Times New Roman" w:hAnsi="Times New Roman"/>
          <w:b/>
          <w:sz w:val="24"/>
          <w:szCs w:val="24"/>
          <w:lang w:eastAsia="hu-HU"/>
        </w:rPr>
        <w:t>azonosító számú, Gépelemek szerelési feladatai</w:t>
      </w:r>
      <w:r w:rsidRPr="00301B1C">
        <w:rPr>
          <w:rFonts w:ascii="Times New Roman" w:hAnsi="Times New Roman"/>
          <w:b/>
          <w:sz w:val="24"/>
          <w:szCs w:val="24"/>
          <w:lang w:eastAsia="hu-HU"/>
        </w:rPr>
        <w:t xml:space="preserve">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9907" w:type="dxa"/>
        <w:jc w:val="center"/>
        <w:tblInd w:w="-554" w:type="dxa"/>
        <w:tblCellMar>
          <w:left w:w="70" w:type="dxa"/>
          <w:right w:w="70" w:type="dxa"/>
        </w:tblCellMar>
        <w:tblLook w:val="0000" w:firstRow="0" w:lastRow="0" w:firstColumn="0" w:lastColumn="0" w:noHBand="0" w:noVBand="0"/>
      </w:tblPr>
      <w:tblGrid>
        <w:gridCol w:w="5173"/>
        <w:gridCol w:w="844"/>
        <w:gridCol w:w="851"/>
        <w:gridCol w:w="850"/>
        <w:gridCol w:w="574"/>
        <w:gridCol w:w="957"/>
        <w:gridCol w:w="658"/>
      </w:tblGrid>
      <w:tr w:rsidR="00293450" w:rsidRPr="00301B1C">
        <w:trPr>
          <w:trHeight w:val="570"/>
          <w:jc w:val="center"/>
        </w:trPr>
        <w:tc>
          <w:tcPr>
            <w:tcW w:w="5173" w:type="dxa"/>
            <w:vMerge w:val="restart"/>
            <w:tcBorders>
              <w:top w:val="single" w:sz="4" w:space="0" w:color="auto"/>
              <w:left w:val="single" w:sz="4" w:space="0" w:color="auto"/>
              <w:bottom w:val="single" w:sz="4" w:space="0" w:color="auto"/>
              <w:right w:val="single" w:sz="4" w:space="0" w:color="auto"/>
            </w:tcBorders>
            <w:noWrap/>
            <w:vAlign w:val="center"/>
          </w:tcPr>
          <w:p w:rsidR="008D3660" w:rsidRPr="00301B1C" w:rsidRDefault="00293450" w:rsidP="00952BBA">
            <w:pPr>
              <w:spacing w:after="0" w:line="240" w:lineRule="auto"/>
              <w:jc w:val="center"/>
              <w:rPr>
                <w:rFonts w:ascii="Times New Roman" w:hAnsi="Times New Roman"/>
                <w:bCs/>
                <w:sz w:val="20"/>
                <w:szCs w:val="20"/>
                <w:lang w:eastAsia="hu-HU"/>
              </w:rPr>
            </w:pPr>
            <w:r w:rsidRPr="00301B1C">
              <w:rPr>
                <w:rFonts w:ascii="Times New Roman" w:hAnsi="Times New Roman"/>
                <w:bCs/>
                <w:sz w:val="20"/>
                <w:szCs w:val="20"/>
                <w:lang w:eastAsia="hu-HU"/>
              </w:rPr>
              <w:t>10177-12</w:t>
            </w:r>
          </w:p>
          <w:p w:rsidR="00293450" w:rsidRPr="00301B1C" w:rsidRDefault="00293450" w:rsidP="008D3660">
            <w:pPr>
              <w:spacing w:after="0" w:line="240" w:lineRule="auto"/>
              <w:jc w:val="center"/>
              <w:rPr>
                <w:rFonts w:ascii="Times New Roman" w:hAnsi="Times New Roman"/>
                <w:bCs/>
                <w:sz w:val="20"/>
                <w:szCs w:val="20"/>
                <w:lang w:eastAsia="hu-HU"/>
              </w:rPr>
            </w:pPr>
            <w:r w:rsidRPr="00301B1C">
              <w:rPr>
                <w:rFonts w:ascii="Times New Roman" w:hAnsi="Times New Roman"/>
                <w:bCs/>
                <w:sz w:val="20"/>
                <w:szCs w:val="20"/>
                <w:lang w:eastAsia="hu-HU"/>
              </w:rPr>
              <w:t>Gépelemek szerelési feladatai</w:t>
            </w:r>
          </w:p>
        </w:tc>
        <w:tc>
          <w:tcPr>
            <w:tcW w:w="2545" w:type="dxa"/>
            <w:gridSpan w:val="3"/>
            <w:tcBorders>
              <w:top w:val="single" w:sz="4" w:space="0" w:color="auto"/>
              <w:left w:val="nil"/>
              <w:bottom w:val="single" w:sz="4" w:space="0" w:color="auto"/>
              <w:right w:val="single" w:sz="4" w:space="0" w:color="auto"/>
            </w:tcBorders>
            <w:vAlign w:val="center"/>
          </w:tcPr>
          <w:p w:rsidR="00293450" w:rsidRPr="00301B1C" w:rsidRDefault="00293450" w:rsidP="00952BB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ml:space="preserve">Gépelemek </w:t>
            </w:r>
          </w:p>
          <w:p w:rsidR="00293450" w:rsidRPr="00301B1C" w:rsidRDefault="00293450" w:rsidP="00952BB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beállítása</w:t>
            </w:r>
          </w:p>
        </w:tc>
        <w:tc>
          <w:tcPr>
            <w:tcW w:w="2189" w:type="dxa"/>
            <w:gridSpan w:val="3"/>
            <w:tcBorders>
              <w:top w:val="single" w:sz="4" w:space="0" w:color="auto"/>
              <w:left w:val="nil"/>
              <w:bottom w:val="single" w:sz="4" w:space="0" w:color="auto"/>
              <w:right w:val="single" w:sz="4" w:space="0" w:color="auto"/>
            </w:tcBorders>
            <w:vAlign w:val="center"/>
          </w:tcPr>
          <w:p w:rsidR="00293450" w:rsidRPr="00301B1C" w:rsidRDefault="00293450" w:rsidP="00293450">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 xml:space="preserve">Mérések és </w:t>
            </w:r>
          </w:p>
          <w:p w:rsidR="00293450" w:rsidRPr="00301B1C" w:rsidRDefault="00293450" w:rsidP="00293450">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beállítások</w:t>
            </w:r>
            <w:r w:rsidRPr="00301B1C">
              <w:rPr>
                <w:rFonts w:ascii="Times New Roman" w:hAnsi="Times New Roman"/>
                <w:bCs/>
                <w:sz w:val="20"/>
                <w:szCs w:val="20"/>
                <w:lang w:eastAsia="hu-HU"/>
              </w:rPr>
              <w:t xml:space="preserve"> gyakorlata</w:t>
            </w:r>
          </w:p>
        </w:tc>
      </w:tr>
      <w:tr w:rsidR="00293450" w:rsidRPr="00301B1C">
        <w:trPr>
          <w:cantSplit/>
          <w:trHeight w:val="2070"/>
          <w:jc w:val="center"/>
        </w:trPr>
        <w:tc>
          <w:tcPr>
            <w:tcW w:w="5173" w:type="dxa"/>
            <w:vMerge/>
            <w:tcBorders>
              <w:top w:val="single" w:sz="4" w:space="0" w:color="auto"/>
              <w:left w:val="single" w:sz="4" w:space="0" w:color="auto"/>
              <w:bottom w:val="single" w:sz="4" w:space="0" w:color="auto"/>
              <w:right w:val="single" w:sz="4" w:space="0" w:color="auto"/>
            </w:tcBorders>
            <w:vAlign w:val="center"/>
          </w:tcPr>
          <w:p w:rsidR="00293450" w:rsidRPr="00301B1C" w:rsidRDefault="00293450" w:rsidP="00952BBA">
            <w:pPr>
              <w:spacing w:after="0" w:line="240" w:lineRule="auto"/>
              <w:rPr>
                <w:rFonts w:ascii="Times New Roman" w:hAnsi="Times New Roman"/>
                <w:sz w:val="20"/>
                <w:szCs w:val="20"/>
                <w:lang w:eastAsia="hu-HU"/>
              </w:rPr>
            </w:pPr>
          </w:p>
        </w:tc>
        <w:tc>
          <w:tcPr>
            <w:tcW w:w="844" w:type="dxa"/>
            <w:tcBorders>
              <w:top w:val="nil"/>
              <w:left w:val="nil"/>
              <w:bottom w:val="single" w:sz="4" w:space="0" w:color="auto"/>
              <w:right w:val="single" w:sz="4" w:space="0" w:color="auto"/>
            </w:tcBorders>
            <w:textDirection w:val="btLr"/>
            <w:vAlign w:val="center"/>
          </w:tcPr>
          <w:p w:rsidR="00293450" w:rsidRPr="00301B1C" w:rsidRDefault="00293450" w:rsidP="00952BBA">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Hajtások</w:t>
            </w:r>
          </w:p>
        </w:tc>
        <w:tc>
          <w:tcPr>
            <w:tcW w:w="851" w:type="dxa"/>
            <w:tcBorders>
              <w:top w:val="nil"/>
              <w:left w:val="nil"/>
              <w:bottom w:val="single" w:sz="4" w:space="0" w:color="auto"/>
              <w:right w:val="single" w:sz="4" w:space="0" w:color="auto"/>
            </w:tcBorders>
            <w:textDirection w:val="btLr"/>
            <w:vAlign w:val="center"/>
          </w:tcPr>
          <w:p w:rsidR="00293450" w:rsidRPr="00301B1C" w:rsidRDefault="008D3660" w:rsidP="00A1366E">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Hidraulikus </w:t>
            </w:r>
            <w:r w:rsidR="00A1366E" w:rsidRPr="00301B1C">
              <w:rPr>
                <w:rFonts w:ascii="Times New Roman" w:hAnsi="Times New Roman"/>
                <w:sz w:val="20"/>
                <w:szCs w:val="20"/>
                <w:lang w:eastAsia="hu-HU"/>
              </w:rPr>
              <w:t>r</w:t>
            </w:r>
            <w:r w:rsidR="00AE4C1E" w:rsidRPr="00301B1C">
              <w:rPr>
                <w:rFonts w:ascii="Times New Roman" w:hAnsi="Times New Roman"/>
                <w:sz w:val="20"/>
                <w:szCs w:val="20"/>
                <w:lang w:eastAsia="hu-HU"/>
              </w:rPr>
              <w:t>endszerek</w:t>
            </w:r>
          </w:p>
        </w:tc>
        <w:tc>
          <w:tcPr>
            <w:tcW w:w="850" w:type="dxa"/>
            <w:tcBorders>
              <w:top w:val="nil"/>
              <w:left w:val="nil"/>
              <w:bottom w:val="single" w:sz="4" w:space="0" w:color="auto"/>
              <w:right w:val="single" w:sz="4" w:space="0" w:color="auto"/>
            </w:tcBorders>
            <w:textDirection w:val="btLr"/>
            <w:vAlign w:val="center"/>
          </w:tcPr>
          <w:p w:rsidR="00293450" w:rsidRPr="00301B1C" w:rsidRDefault="00AE4C1E" w:rsidP="00952BBA">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Pneumatikus rendszerek</w:t>
            </w:r>
          </w:p>
        </w:tc>
        <w:tc>
          <w:tcPr>
            <w:tcW w:w="574" w:type="dxa"/>
            <w:tcBorders>
              <w:top w:val="nil"/>
              <w:left w:val="nil"/>
              <w:bottom w:val="single" w:sz="4" w:space="0" w:color="auto"/>
              <w:right w:val="single" w:sz="4" w:space="0" w:color="auto"/>
            </w:tcBorders>
            <w:textDirection w:val="btLr"/>
            <w:vAlign w:val="center"/>
          </w:tcPr>
          <w:p w:rsidR="00293450" w:rsidRPr="00301B1C" w:rsidRDefault="00293450" w:rsidP="00952BBA">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Hajtások szerelése</w:t>
            </w:r>
          </w:p>
        </w:tc>
        <w:tc>
          <w:tcPr>
            <w:tcW w:w="957" w:type="dxa"/>
            <w:tcBorders>
              <w:top w:val="nil"/>
              <w:left w:val="nil"/>
              <w:bottom w:val="single" w:sz="4" w:space="0" w:color="auto"/>
              <w:right w:val="single" w:sz="4" w:space="0" w:color="auto"/>
            </w:tcBorders>
            <w:textDirection w:val="btLr"/>
            <w:vAlign w:val="center"/>
          </w:tcPr>
          <w:p w:rsidR="00293450" w:rsidRPr="00301B1C" w:rsidRDefault="00293450" w:rsidP="00A1366E">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Hidraulikus</w:t>
            </w:r>
            <w:r w:rsidR="00A1366E" w:rsidRPr="00301B1C">
              <w:rPr>
                <w:rFonts w:ascii="Times New Roman" w:hAnsi="Times New Roman"/>
                <w:sz w:val="20"/>
                <w:szCs w:val="20"/>
                <w:lang w:eastAsia="hu-HU"/>
              </w:rPr>
              <w:t xml:space="preserve"> </w:t>
            </w:r>
            <w:r w:rsidR="00AE4C1E" w:rsidRPr="00301B1C">
              <w:rPr>
                <w:rFonts w:ascii="Times New Roman" w:hAnsi="Times New Roman"/>
                <w:sz w:val="20"/>
                <w:szCs w:val="20"/>
                <w:lang w:eastAsia="hu-HU"/>
              </w:rPr>
              <w:t>rendszerek szerelése</w:t>
            </w:r>
          </w:p>
        </w:tc>
        <w:tc>
          <w:tcPr>
            <w:tcW w:w="658" w:type="dxa"/>
            <w:tcBorders>
              <w:top w:val="nil"/>
              <w:left w:val="nil"/>
              <w:bottom w:val="single" w:sz="4" w:space="0" w:color="auto"/>
              <w:right w:val="single" w:sz="4" w:space="0" w:color="auto"/>
            </w:tcBorders>
            <w:textDirection w:val="btLr"/>
          </w:tcPr>
          <w:p w:rsidR="00293450" w:rsidRPr="00301B1C" w:rsidRDefault="00AE4C1E" w:rsidP="00952BBA">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Pneumatikus rendszerek szerelése</w:t>
            </w:r>
          </w:p>
        </w:tc>
      </w:tr>
      <w:tr w:rsidR="00AE4C1E" w:rsidRPr="00301B1C">
        <w:trPr>
          <w:trHeight w:val="345"/>
          <w:jc w:val="center"/>
        </w:trPr>
        <w:tc>
          <w:tcPr>
            <w:tcW w:w="9907" w:type="dxa"/>
            <w:gridSpan w:val="7"/>
            <w:tcBorders>
              <w:top w:val="nil"/>
              <w:left w:val="single" w:sz="4" w:space="0" w:color="auto"/>
              <w:bottom w:val="single" w:sz="4" w:space="0" w:color="auto"/>
              <w:right w:val="single" w:sz="4" w:space="0" w:color="auto"/>
            </w:tcBorders>
            <w:noWrap/>
            <w:vAlign w:val="center"/>
          </w:tcPr>
          <w:p w:rsidR="00AE4C1E" w:rsidRPr="00301B1C" w:rsidRDefault="00AE4C1E" w:rsidP="00952BB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FELADATOK</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Pneumatikus és hidraulikus méréseket végez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Felméri a gépszerkezet, gépegység általános állapotát, megállapítja az alapvető hibákat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Cserél, javít, karbantart, beállítja a szíj-, ékszíj-, dörzs-, fogaskerék-, csiga- és lánchajtásokat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Cserél, javít, karbantart, beállítja a merev, rugalmas, súrlódó, kapcsolható, kiegyenlítő biztonsági és különleges tengelykapcsolókat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Cserél, javít, karbantart, beállítja a mozgásakadályozó elemeket, gátszerkezeteket, pofás, szalag-, kúpos-, tárcsás-, hidraulikus, lég- és szervofékeket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Cserél, javít, karbantart, beállítja a csiga-csigakerék, csavarorsó-csavaranya és fogaskerék-fogasléc mozgás-átalakító elemeket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8D3660">
        <w:trPr>
          <w:trHeight w:val="677"/>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Cserél, javít, karbantart, beállítja a sikló- és gördülő ágyazásokat, csapágyakat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Beállítja a forgattyús, lengőhimbás hajtóműveket, e</w:t>
            </w:r>
            <w:r w:rsidR="00D22CEC" w:rsidRPr="00301B1C">
              <w:rPr>
                <w:rFonts w:ascii="Times New Roman" w:hAnsi="Times New Roman"/>
                <w:sz w:val="20"/>
                <w:szCs w:val="20"/>
                <w:lang w:eastAsia="hu-HU"/>
              </w:rPr>
              <w:t>x</w:t>
            </w:r>
            <w:r w:rsidRPr="00301B1C">
              <w:rPr>
                <w:rFonts w:ascii="Times New Roman" w:hAnsi="Times New Roman"/>
                <w:sz w:val="20"/>
                <w:szCs w:val="20"/>
                <w:lang w:eastAsia="hu-HU"/>
              </w:rPr>
              <w:t xml:space="preserve">center- és bütykös mechanizmusú </w:t>
            </w:r>
            <w:proofErr w:type="spellStart"/>
            <w:r w:rsidRPr="00301B1C">
              <w:rPr>
                <w:rFonts w:ascii="Times New Roman" w:hAnsi="Times New Roman"/>
                <w:sz w:val="20"/>
                <w:szCs w:val="20"/>
                <w:lang w:eastAsia="hu-HU"/>
              </w:rPr>
              <w:t>mozgásátalakító</w:t>
            </w:r>
            <w:proofErr w:type="spellEnd"/>
            <w:r w:rsidRPr="00301B1C">
              <w:rPr>
                <w:rFonts w:ascii="Times New Roman" w:hAnsi="Times New Roman"/>
                <w:sz w:val="20"/>
                <w:szCs w:val="20"/>
                <w:lang w:eastAsia="hu-HU"/>
              </w:rPr>
              <w:t xml:space="preserve"> elemeket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Beállítja a forgómozgású </w:t>
            </w:r>
            <w:proofErr w:type="spellStart"/>
            <w:r w:rsidRPr="00301B1C">
              <w:rPr>
                <w:rFonts w:ascii="Times New Roman" w:hAnsi="Times New Roman"/>
                <w:sz w:val="20"/>
                <w:szCs w:val="20"/>
                <w:lang w:eastAsia="hu-HU"/>
              </w:rPr>
              <w:t>áthajtóműveket</w:t>
            </w:r>
            <w:proofErr w:type="spellEnd"/>
            <w:r w:rsidRPr="00301B1C">
              <w:rPr>
                <w:rFonts w:ascii="Times New Roman" w:hAnsi="Times New Roman"/>
                <w:sz w:val="20"/>
                <w:szCs w:val="20"/>
                <w:lang w:eastAsia="hu-HU"/>
              </w:rPr>
              <w:t xml:space="preserve">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Beállítja a szerszámgép-hajtóműveket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Beállítja a forgómozgású irányváltókat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Beállítja a vázszerkezeteket, vezetékeket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Elvégzi a munkafeladathoz tartozó adminisztrációs tevékenységet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Számítógépet használ egyes munkafeladatok végrehajtására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AE4C1E" w:rsidRPr="00301B1C"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AE4C1E" w:rsidRPr="00301B1C" w:rsidRDefault="00AE4C1E"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ISMERETEK</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Géprajzi alapfogalmak, gyártási utasítások értelmezése, szabványok használata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Síkmértani szerkesztések, ábrázolási módok, műszaki rajzok olvasása, értelmezése, készítése, pneumatikus, csőhálózati, hidraulikus rajzjelek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952BBA">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Gépkönyv, kezelési, szerelési, karbantartási útmutató használata, diagramok olvasása, értelmezése, készítése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Mérési utasítás, mértékegységek, hosszméretek, szögek, alak- és helyzetpontosság, felületi érdesség mérése, ellenőrzése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Áramlástani alapszámítások, működési jellemzők kiszámítása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Mechanikai, technológiai tulajdonságok, általános fizikai jellemzők kiszámítása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Hűtő- és kenőanyagok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Általános gépüzemeltetési ismeretek, átfogó gépszerkezettani </w:t>
            </w:r>
            <w:r w:rsidRPr="00301B1C">
              <w:rPr>
                <w:rFonts w:ascii="Times New Roman" w:hAnsi="Times New Roman"/>
                <w:sz w:val="20"/>
                <w:szCs w:val="20"/>
                <w:lang w:eastAsia="hu-HU"/>
              </w:rPr>
              <w:lastRenderedPageBreak/>
              <w:t>ismeretek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lastRenderedPageBreak/>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lastRenderedPageBreak/>
              <w:t>Oldható és nem oldható kötések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Nyomatékátszármaztató hajtások, fékek, mozgásakadályozó elemek, tengelykapcsolók, mozgás-átalakító elemek, áthajtó művek, forgómozgású hajtóművek, irányváltók, tengelyek, csapágyak, vázszerkezetek és beállításuk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Hidraulikai, pneumatikai, villamos- és vezérléstechnikai alapok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Működési jellemzők mérése, mérő- és beállító eszközök, sablonok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Hő- és áramlástani alapmérések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Kézi és kézi kisgépes szerelőszerszámok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Beállító célszerszámok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Érintésvédelmi alapismeretek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Szerszámgépek, szerszámok, kézi gépek biztonsági ismeretei</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A gépüzemeltetés, nyomástartó edények, áramlástechnikai gépek, emelő- és szállítógépek üzembiztonsági szabályai</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A geometriai méretek, gyártási és szerelési technológiai alapadatok, működési jellemzők kiszámítása</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Átfogó gépszerelési ismeretek, a gépszerelés és anyagmozgatás munkabiztonsági szabályai</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Érintésvédelmi ismeretek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Keménységmérés</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Korróziós tulajdonságok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Vas és ötvözetei, nemvas-fémek, nemfémes anyagok, csiszoló- és polírozó anyagok</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proofErr w:type="spellStart"/>
            <w:r w:rsidRPr="00301B1C">
              <w:rPr>
                <w:rFonts w:ascii="Times New Roman" w:hAnsi="Times New Roman"/>
                <w:sz w:val="20"/>
                <w:szCs w:val="20"/>
                <w:lang w:eastAsia="hu-HU"/>
              </w:rPr>
              <w:t>Roncsolásmentes</w:t>
            </w:r>
            <w:proofErr w:type="spellEnd"/>
            <w:r w:rsidRPr="00301B1C">
              <w:rPr>
                <w:rFonts w:ascii="Times New Roman" w:hAnsi="Times New Roman"/>
                <w:sz w:val="20"/>
                <w:szCs w:val="20"/>
                <w:lang w:eastAsia="hu-HU"/>
              </w:rPr>
              <w:t xml:space="preserve"> anyagvizsgálat</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Szereléshez kapcsolódó jelek, szerelési műveleti utasítás, szerelési műveletterv</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8D366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293450" w:rsidRPr="00301B1C" w:rsidRDefault="0029345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KÉSZSÉGEK</w:t>
            </w:r>
          </w:p>
        </w:tc>
      </w:tr>
      <w:tr w:rsidR="00293450" w:rsidRPr="00301B1C" w:rsidTr="00D55CC2">
        <w:trPr>
          <w:trHeight w:val="240"/>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Gépelemek jelképeinek értelmezése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Műszaki táblázatok, információforrások kezelése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Gépészeti és pneumatikus kapcsolási rajz olvasása, értelmezése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Szabadkézi rajzolás</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Hidraulikus kapcsolási ábrák, kinematikai ábra, fordulatszám-ábra olvasása, értelmezése</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A42C07">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Számolási készség</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A42C07">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Mennyiségérzék</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single" w:sz="4" w:space="0" w:color="auto"/>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single" w:sz="4" w:space="0" w:color="auto"/>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A42C07">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Alapszintű számítógép használat</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255"/>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Fémmegmunkáló kéziszerszámok és kisgépek, gépipari és egyéb mérőeszközök</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293450" w:rsidRPr="00301B1C" w:rsidRDefault="0029345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SZEMÉLYES KOMPETENCIÁK</w:t>
            </w:r>
          </w:p>
        </w:tc>
      </w:tr>
      <w:tr w:rsidR="00293450" w:rsidRPr="00301B1C" w:rsidTr="00D55CC2">
        <w:trPr>
          <w:trHeight w:val="300"/>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Önállóság</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300"/>
          <w:jc w:val="center"/>
        </w:trPr>
        <w:tc>
          <w:tcPr>
            <w:tcW w:w="5173" w:type="dxa"/>
            <w:tcBorders>
              <w:top w:val="nil"/>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Döntésképesség</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Térlátás</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360"/>
          <w:jc w:val="center"/>
        </w:trPr>
        <w:tc>
          <w:tcPr>
            <w:tcW w:w="9907" w:type="dxa"/>
            <w:gridSpan w:val="7"/>
            <w:tcBorders>
              <w:top w:val="nil"/>
              <w:left w:val="single" w:sz="4" w:space="0" w:color="auto"/>
              <w:bottom w:val="single" w:sz="4" w:space="0" w:color="auto"/>
              <w:right w:val="single" w:sz="4" w:space="0" w:color="auto"/>
            </w:tcBorders>
            <w:noWrap/>
            <w:vAlign w:val="center"/>
          </w:tcPr>
          <w:p w:rsidR="00293450" w:rsidRPr="00301B1C" w:rsidRDefault="00293450"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TÁRSAS KOMPETENCIÁK</w:t>
            </w:r>
          </w:p>
        </w:tc>
      </w:tr>
      <w:tr w:rsidR="00293450" w:rsidRPr="00301B1C"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Határozottság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293450" w:rsidRPr="00301B1C"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Kapcsolatteremtő készség </w:t>
            </w:r>
          </w:p>
        </w:tc>
        <w:tc>
          <w:tcPr>
            <w:tcW w:w="84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957"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vAlign w:val="center"/>
          </w:tcPr>
          <w:p w:rsidR="00293450" w:rsidRPr="00301B1C" w:rsidRDefault="00293450" w:rsidP="00D55CC2">
            <w:pPr>
              <w:spacing w:after="0" w:line="240" w:lineRule="auto"/>
              <w:jc w:val="center"/>
              <w:rPr>
                <w:rFonts w:ascii="Times New Roman" w:hAnsi="Times New Roman"/>
                <w:sz w:val="20"/>
                <w:szCs w:val="20"/>
                <w:lang w:eastAsia="hu-HU"/>
              </w:rPr>
            </w:pPr>
          </w:p>
        </w:tc>
      </w:tr>
      <w:tr w:rsidR="00293450" w:rsidRPr="00301B1C" w:rsidTr="00D55CC2">
        <w:trPr>
          <w:trHeight w:val="300"/>
          <w:jc w:val="center"/>
        </w:trPr>
        <w:tc>
          <w:tcPr>
            <w:tcW w:w="5173" w:type="dxa"/>
            <w:tcBorders>
              <w:top w:val="single" w:sz="4" w:space="0" w:color="auto"/>
              <w:left w:val="single" w:sz="4" w:space="0" w:color="auto"/>
              <w:bottom w:val="single" w:sz="4" w:space="0" w:color="auto"/>
              <w:right w:val="single" w:sz="4" w:space="0" w:color="auto"/>
            </w:tcBorders>
            <w:noWrap/>
            <w:vAlign w:val="center"/>
          </w:tcPr>
          <w:p w:rsidR="00293450" w:rsidRPr="00301B1C" w:rsidRDefault="00293450" w:rsidP="00293450">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Irányítási készség </w:t>
            </w:r>
          </w:p>
        </w:tc>
        <w:tc>
          <w:tcPr>
            <w:tcW w:w="844" w:type="dxa"/>
            <w:tcBorders>
              <w:top w:val="single" w:sz="4" w:space="0" w:color="auto"/>
              <w:left w:val="nil"/>
              <w:bottom w:val="single" w:sz="4" w:space="0" w:color="auto"/>
              <w:right w:val="single" w:sz="4" w:space="0" w:color="auto"/>
            </w:tcBorders>
            <w:shd w:val="clear" w:color="auto" w:fill="auto"/>
            <w:noWrap/>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574" w:type="dxa"/>
            <w:tcBorders>
              <w:top w:val="single" w:sz="4" w:space="0" w:color="auto"/>
              <w:left w:val="nil"/>
              <w:bottom w:val="single" w:sz="4" w:space="0" w:color="auto"/>
              <w:right w:val="single" w:sz="4" w:space="0" w:color="auto"/>
            </w:tcBorders>
            <w:shd w:val="clear" w:color="auto" w:fill="auto"/>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57"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658" w:type="dxa"/>
            <w:tcBorders>
              <w:top w:val="single" w:sz="4" w:space="0" w:color="auto"/>
              <w:left w:val="nil"/>
              <w:bottom w:val="single" w:sz="4" w:space="0" w:color="auto"/>
              <w:right w:val="single" w:sz="4" w:space="0" w:color="auto"/>
            </w:tcBorders>
            <w:vAlign w:val="center"/>
          </w:tcPr>
          <w:p w:rsidR="00293450"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bl>
    <w:p w:rsidR="00BC7FC5" w:rsidRPr="00301B1C" w:rsidRDefault="00BC7FC5" w:rsidP="00293450">
      <w:pPr>
        <w:widowControl w:val="0"/>
        <w:suppressAutoHyphens/>
        <w:spacing w:after="0" w:line="240" w:lineRule="auto"/>
        <w:jc w:val="right"/>
        <w:rPr>
          <w:rFonts w:ascii="Times New Roman" w:hAnsi="Times New Roman"/>
          <w:kern w:val="1"/>
          <w:sz w:val="20"/>
          <w:szCs w:val="20"/>
          <w:lang w:eastAsia="hi-IN" w:bidi="hi-IN"/>
        </w:rPr>
      </w:pPr>
    </w:p>
    <w:p w:rsidR="00A1366E" w:rsidRPr="00301B1C" w:rsidRDefault="00A1366E" w:rsidP="00BC7FC5">
      <w:pPr>
        <w:widowControl w:val="0"/>
        <w:suppressAutoHyphens/>
        <w:spacing w:after="0" w:line="240" w:lineRule="auto"/>
        <w:jc w:val="center"/>
        <w:rPr>
          <w:rFonts w:ascii="Times New Roman" w:hAnsi="Times New Roman"/>
          <w:b/>
          <w:kern w:val="1"/>
          <w:sz w:val="24"/>
          <w:szCs w:val="24"/>
          <w:lang w:eastAsia="hi-IN" w:bidi="hi-IN"/>
        </w:rPr>
      </w:pPr>
    </w:p>
    <w:p w:rsidR="00BC7FC5" w:rsidRPr="00301B1C" w:rsidRDefault="00A42C07" w:rsidP="00C46786">
      <w:pPr>
        <w:numPr>
          <w:ilvl w:val="0"/>
          <w:numId w:val="8"/>
        </w:numPr>
        <w:tabs>
          <w:tab w:val="left" w:pos="284"/>
          <w:tab w:val="right" w:pos="9214"/>
        </w:tabs>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br w:type="page"/>
      </w:r>
      <w:r w:rsidR="005E6A66" w:rsidRPr="00301B1C">
        <w:rPr>
          <w:rFonts w:ascii="Times New Roman" w:hAnsi="Times New Roman"/>
          <w:b/>
          <w:sz w:val="24"/>
          <w:szCs w:val="24"/>
          <w:lang w:eastAsia="hu-HU"/>
        </w:rPr>
        <w:lastRenderedPageBreak/>
        <w:t>Gépelemek beállítása tantárgy</w:t>
      </w:r>
      <w:r w:rsidR="00A1366E" w:rsidRPr="00301B1C">
        <w:rPr>
          <w:rFonts w:ascii="Times New Roman" w:hAnsi="Times New Roman"/>
          <w:b/>
          <w:sz w:val="24"/>
          <w:szCs w:val="24"/>
          <w:lang w:eastAsia="hu-HU"/>
        </w:rPr>
        <w:tab/>
      </w:r>
      <w:r w:rsidR="0009237B" w:rsidRPr="00301B1C">
        <w:rPr>
          <w:rFonts w:ascii="Times New Roman" w:hAnsi="Times New Roman"/>
          <w:b/>
          <w:sz w:val="24"/>
          <w:szCs w:val="24"/>
          <w:lang w:eastAsia="hu-HU"/>
        </w:rPr>
        <w:t xml:space="preserve">201 </w:t>
      </w:r>
      <w:r w:rsidR="00BC7FC5" w:rsidRPr="00301B1C">
        <w:rPr>
          <w:rFonts w:ascii="Times New Roman" w:hAnsi="Times New Roman"/>
          <w:b/>
          <w:sz w:val="24"/>
          <w:szCs w:val="24"/>
          <w:lang w:eastAsia="hu-HU"/>
        </w:rPr>
        <w:t>óra/</w:t>
      </w:r>
      <w:r w:rsidR="0009237B" w:rsidRPr="00301B1C">
        <w:rPr>
          <w:rFonts w:ascii="Times New Roman" w:hAnsi="Times New Roman"/>
          <w:b/>
          <w:sz w:val="24"/>
          <w:szCs w:val="24"/>
          <w:lang w:eastAsia="hu-HU"/>
        </w:rPr>
        <w:t xml:space="preserve">170 </w:t>
      </w:r>
      <w:r w:rsidR="00BC7FC5" w:rsidRPr="00301B1C">
        <w:rPr>
          <w:rFonts w:ascii="Times New Roman" w:hAnsi="Times New Roman"/>
          <w:b/>
          <w:sz w:val="24"/>
          <w:szCs w:val="24"/>
          <w:lang w:eastAsia="hu-HU"/>
        </w:rPr>
        <w:t>óra*</w:t>
      </w:r>
    </w:p>
    <w:p w:rsidR="00BC7FC5" w:rsidRPr="00301B1C" w:rsidRDefault="00BC7FC5" w:rsidP="00BC7FC5">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BC7FC5" w:rsidRPr="00301B1C" w:rsidRDefault="00BC7FC5" w:rsidP="00BC7FC5">
      <w:pPr>
        <w:widowControl w:val="0"/>
        <w:suppressAutoHyphens/>
        <w:spacing w:after="0" w:line="240" w:lineRule="auto"/>
        <w:rPr>
          <w:rFonts w:ascii="Times New Roman" w:hAnsi="Times New Roman"/>
          <w:b/>
          <w:sz w:val="24"/>
          <w:szCs w:val="24"/>
          <w:lang w:eastAsia="hu-HU"/>
        </w:rPr>
      </w:pPr>
    </w:p>
    <w:p w:rsidR="00BC7FC5" w:rsidRPr="00301B1C" w:rsidRDefault="00BC7FC5" w:rsidP="00D55CC2">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5E6A66" w:rsidRPr="00301B1C" w:rsidRDefault="005E6A66" w:rsidP="00645F0E">
      <w:pPr>
        <w:widowControl w:val="0"/>
        <w:suppressAutoHyphens/>
        <w:spacing w:after="0" w:line="240" w:lineRule="auto"/>
        <w:ind w:left="36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tanulók ismerjék meg a várható munkájuk alapját képező gépszerelési, gépbeállítási elveket, technológiákat, gépszerkezet kialakításokat. Alakuljon ki bennük a munkafegyelem, a technológiai utasítások, műszaki leírások használatának, az abban leírtak betartásának igénye.</w:t>
      </w:r>
    </w:p>
    <w:p w:rsidR="00BC7FC5" w:rsidRPr="00301B1C" w:rsidRDefault="00BC7FC5" w:rsidP="00645F0E">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645F0E">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BC7FC5" w:rsidRPr="00301B1C" w:rsidRDefault="00D55CC2" w:rsidP="00645F0E">
      <w:pPr>
        <w:spacing w:after="0" w:line="240" w:lineRule="auto"/>
        <w:ind w:left="792"/>
        <w:rPr>
          <w:rFonts w:ascii="Times New Roman" w:hAnsi="Times New Roman"/>
          <w:sz w:val="24"/>
          <w:szCs w:val="24"/>
          <w:lang w:eastAsia="hu-HU"/>
        </w:rPr>
      </w:pPr>
      <w:r w:rsidRPr="00301B1C">
        <w:rPr>
          <w:rFonts w:ascii="Times New Roman" w:hAnsi="Times New Roman"/>
          <w:sz w:val="24"/>
          <w:szCs w:val="24"/>
          <w:lang w:eastAsia="hu-HU"/>
        </w:rPr>
        <w:t>-</w:t>
      </w:r>
    </w:p>
    <w:p w:rsidR="00BC7FC5" w:rsidRPr="00301B1C" w:rsidRDefault="00BC7FC5" w:rsidP="00645F0E">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645F0E">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BC7FC5" w:rsidRPr="00301B1C" w:rsidRDefault="00BC7FC5" w:rsidP="00645F0E">
      <w:pPr>
        <w:widowControl w:val="0"/>
        <w:suppressAutoHyphens/>
        <w:spacing w:after="0" w:line="240" w:lineRule="auto"/>
        <w:rPr>
          <w:rFonts w:ascii="Times New Roman" w:hAnsi="Times New Roman"/>
          <w:b/>
          <w:kern w:val="1"/>
          <w:sz w:val="24"/>
          <w:szCs w:val="24"/>
          <w:lang w:eastAsia="hi-IN" w:bidi="hi-IN"/>
        </w:rPr>
      </w:pPr>
    </w:p>
    <w:p w:rsidR="00BC7FC5" w:rsidRPr="00301B1C" w:rsidRDefault="005E6A66" w:rsidP="00645F0E">
      <w:pPr>
        <w:widowControl w:val="0"/>
        <w:numPr>
          <w:ilvl w:val="2"/>
          <w:numId w:val="8"/>
        </w:numPr>
        <w:suppressAutoHyphens/>
        <w:spacing w:after="0" w:line="240" w:lineRule="auto"/>
        <w:rPr>
          <w:rFonts w:ascii="Times New Roman" w:hAnsi="Times New Roman"/>
          <w:b/>
          <w:kern w:val="1"/>
          <w:sz w:val="24"/>
          <w:szCs w:val="24"/>
          <w:lang w:eastAsia="hi-IN" w:bidi="hi-IN"/>
        </w:rPr>
      </w:pPr>
      <w:r w:rsidRPr="00301B1C">
        <w:rPr>
          <w:rFonts w:ascii="Times New Roman" w:hAnsi="Times New Roman"/>
          <w:b/>
          <w:sz w:val="24"/>
          <w:szCs w:val="24"/>
        </w:rPr>
        <w:t>Hajtások</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6A1475" w:rsidRPr="00301B1C">
        <w:rPr>
          <w:rFonts w:ascii="Times New Roman" w:hAnsi="Times New Roman"/>
          <w:b/>
          <w:sz w:val="24"/>
          <w:szCs w:val="24"/>
        </w:rPr>
        <w:tab/>
      </w:r>
      <w:r w:rsidR="00D55CC2" w:rsidRPr="00301B1C">
        <w:rPr>
          <w:rFonts w:ascii="Times New Roman" w:hAnsi="Times New Roman"/>
          <w:b/>
          <w:sz w:val="24"/>
          <w:szCs w:val="24"/>
        </w:rPr>
        <w:t xml:space="preserve"> </w:t>
      </w:r>
      <w:r w:rsidR="006A1475" w:rsidRPr="00301B1C">
        <w:rPr>
          <w:rFonts w:ascii="Times New Roman" w:hAnsi="Times New Roman"/>
          <w:b/>
          <w:i/>
          <w:sz w:val="24"/>
          <w:szCs w:val="24"/>
        </w:rPr>
        <w:t>68</w:t>
      </w:r>
      <w:r w:rsidR="00BC7FC5" w:rsidRPr="00301B1C">
        <w:rPr>
          <w:rFonts w:ascii="Times New Roman" w:hAnsi="Times New Roman"/>
          <w:b/>
          <w:i/>
          <w:kern w:val="1"/>
          <w:sz w:val="24"/>
          <w:szCs w:val="24"/>
          <w:lang w:eastAsia="hi-IN" w:bidi="hi-IN"/>
        </w:rPr>
        <w:t xml:space="preserve"> óra/</w:t>
      </w:r>
      <w:r w:rsidR="006A1475" w:rsidRPr="00301B1C">
        <w:rPr>
          <w:rFonts w:ascii="Times New Roman" w:hAnsi="Times New Roman"/>
          <w:b/>
          <w:i/>
          <w:kern w:val="1"/>
          <w:sz w:val="24"/>
          <w:szCs w:val="24"/>
          <w:lang w:eastAsia="hi-IN" w:bidi="hi-IN"/>
        </w:rPr>
        <w:t>60</w:t>
      </w:r>
      <w:r w:rsidR="00BC7FC5" w:rsidRPr="00301B1C">
        <w:rPr>
          <w:rFonts w:ascii="Times New Roman" w:hAnsi="Times New Roman"/>
          <w:b/>
          <w:i/>
          <w:kern w:val="1"/>
          <w:sz w:val="24"/>
          <w:szCs w:val="24"/>
          <w:lang w:eastAsia="hi-IN" w:bidi="hi-IN"/>
        </w:rPr>
        <w:t>óra</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Gépelemekhez tartozó jellemzők mérése.</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Hibakeresés elvei a gépek paramétereinek működési állapota alapján.</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Mozgást átadó, akadályozó gépek, hajtások szerkezeti felépítése, működési elve.</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Csapágyak kialakításai. </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Hajtásoknál használatos gázok, folyadékok tulajdonságai, felhasználási területei.</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Vázszerkezetek, gépágyak építési elvei.</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 mérőműszerei.</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fő méretei.</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hatásfoka és veszteségei</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méreteinek ellenőrzése.</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Csigahajtásszekrények</w:t>
      </w:r>
      <w:proofErr w:type="spellEnd"/>
      <w:r w:rsidRPr="00301B1C">
        <w:rPr>
          <w:rFonts w:ascii="Times New Roman" w:hAnsi="Times New Roman"/>
          <w:kern w:val="1"/>
          <w:sz w:val="24"/>
          <w:szCs w:val="24"/>
          <w:lang w:eastAsia="hi-IN" w:bidi="hi-IN"/>
        </w:rPr>
        <w:t>.</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Fogaskerékszekrények szerkezeti részei.</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Homlokkerék </w:t>
      </w:r>
      <w:proofErr w:type="spellStart"/>
      <w:r w:rsidRPr="00301B1C">
        <w:rPr>
          <w:rFonts w:ascii="Times New Roman" w:hAnsi="Times New Roman"/>
          <w:kern w:val="1"/>
          <w:sz w:val="24"/>
          <w:szCs w:val="24"/>
          <w:lang w:eastAsia="hi-IN" w:bidi="hi-IN"/>
        </w:rPr>
        <w:t>áthajtóművek</w:t>
      </w:r>
      <w:proofErr w:type="spellEnd"/>
      <w:r w:rsidRPr="00301B1C">
        <w:rPr>
          <w:rFonts w:ascii="Times New Roman" w:hAnsi="Times New Roman"/>
          <w:kern w:val="1"/>
          <w:sz w:val="24"/>
          <w:szCs w:val="24"/>
          <w:lang w:eastAsia="hi-IN" w:bidi="hi-IN"/>
        </w:rPr>
        <w:t xml:space="preserve">. </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csoportosítása.</w:t>
      </w:r>
    </w:p>
    <w:p w:rsidR="002C4794" w:rsidRPr="00301B1C" w:rsidRDefault="002C479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ellenőrzése</w:t>
      </w:r>
      <w:r w:rsidR="00FF6DB4" w:rsidRPr="00301B1C">
        <w:rPr>
          <w:rFonts w:ascii="Times New Roman" w:hAnsi="Times New Roman"/>
          <w:kern w:val="1"/>
          <w:sz w:val="24"/>
          <w:szCs w:val="24"/>
          <w:lang w:eastAsia="hi-IN" w:bidi="hi-IN"/>
        </w:rPr>
        <w:t>.</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anyagai.</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kiválasztása.</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Dörzshajtások.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Dörzskerekek.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Végtelenített szalaghajtások.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Szíjcsúszás, szíjsebesség.</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Szíjhajtások csoportosítása.</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Ékszíjhajtások méretezése.</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Lánctípusok.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elrendezései.</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méretezése.</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Forgattyús hajtóművek.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Egyszeres működésű, kétszeres működésű gépek.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center.</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Siklócsapágyak.</w:t>
      </w:r>
    </w:p>
    <w:p w:rsidR="00FF6DB4" w:rsidRPr="00301B1C" w:rsidRDefault="00FF6DB4"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Gördülő csapágyak.</w:t>
      </w:r>
    </w:p>
    <w:p w:rsidR="00AA47C3" w:rsidRPr="00301B1C" w:rsidRDefault="00AA47C3"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Csapágyak kenése.</w:t>
      </w:r>
    </w:p>
    <w:p w:rsidR="00FF6DB4" w:rsidRPr="00301B1C" w:rsidRDefault="00AA47C3"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Kenő-, és adalékanyagok fogalma, tulajdonságai</w:t>
      </w:r>
      <w:r w:rsidR="007B5A47" w:rsidRPr="00301B1C">
        <w:rPr>
          <w:rFonts w:ascii="Times New Roman" w:hAnsi="Times New Roman"/>
          <w:kern w:val="1"/>
          <w:sz w:val="24"/>
          <w:szCs w:val="24"/>
          <w:lang w:eastAsia="hi-IN" w:bidi="hi-IN"/>
        </w:rPr>
        <w:t>.</w:t>
      </w:r>
      <w:r w:rsidR="00FF6DB4" w:rsidRPr="00301B1C">
        <w:rPr>
          <w:rFonts w:ascii="Times New Roman" w:hAnsi="Times New Roman"/>
          <w:kern w:val="1"/>
          <w:sz w:val="24"/>
          <w:szCs w:val="24"/>
          <w:lang w:eastAsia="hi-IN" w:bidi="hi-IN"/>
        </w:rPr>
        <w:t xml:space="preserve"> </w:t>
      </w:r>
    </w:p>
    <w:p w:rsidR="005E6A66" w:rsidRPr="00301B1C" w:rsidRDefault="005E6A66" w:rsidP="00645F0E">
      <w:pPr>
        <w:widowControl w:val="0"/>
        <w:suppressAutoHyphens/>
        <w:spacing w:after="0" w:line="240" w:lineRule="auto"/>
        <w:rPr>
          <w:rFonts w:ascii="Times New Roman" w:hAnsi="Times New Roman"/>
          <w:kern w:val="1"/>
          <w:sz w:val="24"/>
          <w:szCs w:val="24"/>
          <w:lang w:eastAsia="hi-IN" w:bidi="hi-IN"/>
        </w:rPr>
      </w:pPr>
    </w:p>
    <w:p w:rsidR="00E5107E" w:rsidRPr="00301B1C" w:rsidRDefault="008F38FD" w:rsidP="00645F0E">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Hidraulikus rendszerek</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D55CC2" w:rsidRPr="00301B1C">
        <w:rPr>
          <w:rFonts w:ascii="Times New Roman" w:hAnsi="Times New Roman"/>
          <w:b/>
          <w:sz w:val="24"/>
          <w:szCs w:val="24"/>
        </w:rPr>
        <w:t xml:space="preserve"> </w:t>
      </w:r>
      <w:r w:rsidR="006A1475" w:rsidRPr="00301B1C">
        <w:rPr>
          <w:rFonts w:ascii="Times New Roman" w:hAnsi="Times New Roman"/>
          <w:b/>
          <w:i/>
          <w:sz w:val="24"/>
          <w:szCs w:val="24"/>
        </w:rPr>
        <w:t>68</w:t>
      </w:r>
      <w:r w:rsidR="00BC7FC5" w:rsidRPr="00301B1C">
        <w:rPr>
          <w:rFonts w:ascii="Times New Roman" w:hAnsi="Times New Roman"/>
          <w:b/>
          <w:i/>
          <w:sz w:val="24"/>
          <w:szCs w:val="24"/>
        </w:rPr>
        <w:t xml:space="preserve"> óra/</w:t>
      </w:r>
      <w:r w:rsidR="006A1475" w:rsidRPr="00301B1C">
        <w:rPr>
          <w:rFonts w:ascii="Times New Roman" w:hAnsi="Times New Roman"/>
          <w:b/>
          <w:i/>
          <w:sz w:val="24"/>
          <w:szCs w:val="24"/>
        </w:rPr>
        <w:t>56</w:t>
      </w:r>
      <w:r w:rsidR="00BC7FC5" w:rsidRPr="00301B1C">
        <w:rPr>
          <w:rFonts w:ascii="Times New Roman" w:hAnsi="Times New Roman"/>
          <w:b/>
          <w:i/>
          <w:sz w:val="24"/>
          <w:szCs w:val="24"/>
        </w:rPr>
        <w:t>óra</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felépítése, elemei, feladatai, működésük.</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rendszerekhez tartozó jellemzők mérési lehetőségei.</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jellemző meghibásodásai, hibakeresés elvei.</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javíthatósága, a javítás elvei.</w:t>
      </w:r>
    </w:p>
    <w:p w:rsidR="008F38FD" w:rsidRPr="00301B1C" w:rsidRDefault="008F38FD" w:rsidP="00645F0E">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w:t>
      </w:r>
      <w:r w:rsidR="00B015B4" w:rsidRPr="00301B1C">
        <w:rPr>
          <w:rFonts w:ascii="Times New Roman" w:hAnsi="Times New Roman"/>
          <w:kern w:val="1"/>
          <w:sz w:val="24"/>
          <w:szCs w:val="24"/>
          <w:lang w:eastAsia="hi-IN" w:bidi="hi-IN"/>
        </w:rPr>
        <w:t>ó jelek, jelzések, dokumentumok, rajzdokumentáció.</w:t>
      </w:r>
    </w:p>
    <w:p w:rsidR="008F38FD" w:rsidRPr="00301B1C" w:rsidRDefault="008F38FD"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 mérőműszerei.</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Fokozatmentes finom mozgások.</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Hidraulikus erőhatások.</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Automatizált mozgások.</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Hidraulikus rendszerek korlátai, hátrányai.</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Üzemi hőmérséklet.</w:t>
      </w:r>
    </w:p>
    <w:p w:rsidR="00B015B4" w:rsidRPr="00301B1C" w:rsidRDefault="00466127"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Hidraulika olaj, nyomóközeggel szemben támasztott követelmények.</w:t>
      </w:r>
      <w:r w:rsidR="00B015B4" w:rsidRPr="00301B1C">
        <w:rPr>
          <w:rFonts w:ascii="Times New Roman" w:hAnsi="Times New Roman"/>
          <w:kern w:val="1"/>
          <w:sz w:val="24"/>
          <w:szCs w:val="24"/>
          <w:lang w:eastAsia="hi-IN" w:bidi="hi-IN"/>
        </w:rPr>
        <w:t xml:space="preserve"> </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Hidraulika olaj fajtái, tulajdonságai.</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Olajok viszkozitása, tulajdonsága</w:t>
      </w:r>
      <w:r w:rsidR="00466127" w:rsidRPr="00301B1C">
        <w:rPr>
          <w:rFonts w:ascii="Times New Roman" w:hAnsi="Times New Roman"/>
          <w:kern w:val="1"/>
          <w:sz w:val="24"/>
          <w:szCs w:val="24"/>
          <w:lang w:eastAsia="hi-IN" w:bidi="hi-IN"/>
        </w:rPr>
        <w:t>, kifáradása, szennyeződése.</w:t>
      </w:r>
    </w:p>
    <w:p w:rsidR="00466127" w:rsidRPr="00301B1C" w:rsidRDefault="00466127"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Vezetékek tömítettsége.</w:t>
      </w:r>
    </w:p>
    <w:p w:rsidR="00466127" w:rsidRPr="00301B1C" w:rsidRDefault="00466127"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Visszavivő vezeték.</w:t>
      </w:r>
    </w:p>
    <w:p w:rsidR="00B015B4" w:rsidRPr="00301B1C" w:rsidRDefault="00B015B4" w:rsidP="00645F0E">
      <w:pPr>
        <w:widowControl w:val="0"/>
        <w:suppressAutoHyphens/>
        <w:spacing w:after="0" w:line="240" w:lineRule="auto"/>
        <w:ind w:firstLine="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Összetett rendszerek alkalmazásának területei, lehetőségei.</w:t>
      </w:r>
    </w:p>
    <w:p w:rsidR="00B015B4" w:rsidRPr="00301B1C" w:rsidRDefault="00466127" w:rsidP="00645F0E">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Pneumohidralikus</w:t>
      </w:r>
      <w:proofErr w:type="spellEnd"/>
      <w:r w:rsidRPr="00301B1C">
        <w:rPr>
          <w:rFonts w:ascii="Times New Roman" w:hAnsi="Times New Roman"/>
          <w:kern w:val="1"/>
          <w:sz w:val="24"/>
          <w:szCs w:val="24"/>
          <w:lang w:eastAsia="hi-IN" w:bidi="hi-IN"/>
        </w:rPr>
        <w:t>, elektrohidraulikus rendszerek.</w:t>
      </w:r>
    </w:p>
    <w:p w:rsidR="00466127" w:rsidRPr="00301B1C" w:rsidRDefault="0046612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 vonalú mozgások eszközei, dugattyúk, hengerek.</w:t>
      </w:r>
    </w:p>
    <w:p w:rsidR="00466127" w:rsidRPr="00301B1C" w:rsidRDefault="0046612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Forgómozgás eszközei, olajmotorok.</w:t>
      </w:r>
    </w:p>
    <w:p w:rsidR="00466127" w:rsidRPr="00301B1C" w:rsidRDefault="0046612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Áramlásvezérlők, szelepek, tolattyúk.</w:t>
      </w:r>
    </w:p>
    <w:p w:rsidR="00466127" w:rsidRPr="00301B1C" w:rsidRDefault="0046612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Szivattyúk, </w:t>
      </w:r>
      <w:proofErr w:type="spellStart"/>
      <w:r w:rsidR="00A42C57" w:rsidRPr="00301B1C">
        <w:rPr>
          <w:rFonts w:ascii="Times New Roman" w:hAnsi="Times New Roman"/>
          <w:kern w:val="1"/>
          <w:sz w:val="24"/>
          <w:szCs w:val="24"/>
          <w:lang w:eastAsia="hi-IN" w:bidi="hi-IN"/>
        </w:rPr>
        <w:t>fogaskerék</w:t>
      </w:r>
      <w:r w:rsidRPr="00301B1C">
        <w:rPr>
          <w:rFonts w:ascii="Times New Roman" w:hAnsi="Times New Roman"/>
          <w:kern w:val="1"/>
          <w:sz w:val="24"/>
          <w:szCs w:val="24"/>
          <w:lang w:eastAsia="hi-IN" w:bidi="hi-IN"/>
        </w:rPr>
        <w:t>szivattyú</w:t>
      </w:r>
      <w:proofErr w:type="spellEnd"/>
      <w:r w:rsidRPr="00301B1C">
        <w:rPr>
          <w:rFonts w:ascii="Times New Roman" w:hAnsi="Times New Roman"/>
          <w:kern w:val="1"/>
          <w:sz w:val="24"/>
          <w:szCs w:val="24"/>
          <w:lang w:eastAsia="hi-IN" w:bidi="hi-IN"/>
        </w:rPr>
        <w:t xml:space="preserve">, csavarszivattyú, szárszivattyú, dugattyús szivattyú. </w:t>
      </w:r>
    </w:p>
    <w:p w:rsidR="00A42C57" w:rsidRPr="00301B1C" w:rsidRDefault="00A42C5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Túlfolyószelepek, biztonsági szelepek, </w:t>
      </w:r>
      <w:proofErr w:type="spellStart"/>
      <w:r w:rsidRPr="00301B1C">
        <w:rPr>
          <w:rFonts w:ascii="Times New Roman" w:hAnsi="Times New Roman"/>
          <w:kern w:val="1"/>
          <w:sz w:val="24"/>
          <w:szCs w:val="24"/>
          <w:lang w:eastAsia="hi-IN" w:bidi="hi-IN"/>
        </w:rPr>
        <w:t>visszacsapószelepek</w:t>
      </w:r>
      <w:proofErr w:type="spellEnd"/>
      <w:r w:rsidRPr="00301B1C">
        <w:rPr>
          <w:rFonts w:ascii="Times New Roman" w:hAnsi="Times New Roman"/>
          <w:kern w:val="1"/>
          <w:sz w:val="24"/>
          <w:szCs w:val="24"/>
          <w:lang w:eastAsia="hi-IN" w:bidi="hi-IN"/>
        </w:rPr>
        <w:t>, differenciálszelepek.</w:t>
      </w:r>
    </w:p>
    <w:p w:rsidR="00A42C57" w:rsidRPr="00301B1C" w:rsidRDefault="00A42C57"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Fojtóberendezések, fojtócsap, hossztolattyúk, forgótolattyúk.</w:t>
      </w:r>
    </w:p>
    <w:p w:rsidR="008F38FD" w:rsidRPr="00301B1C" w:rsidRDefault="008F38FD" w:rsidP="00645F0E">
      <w:pPr>
        <w:widowControl w:val="0"/>
        <w:suppressAutoHyphens/>
        <w:spacing w:after="0" w:line="240" w:lineRule="auto"/>
        <w:jc w:val="both"/>
        <w:rPr>
          <w:rFonts w:ascii="Times New Roman" w:hAnsi="Times New Roman"/>
          <w:kern w:val="1"/>
          <w:sz w:val="24"/>
          <w:szCs w:val="24"/>
          <w:lang w:eastAsia="hi-IN" w:bidi="hi-IN"/>
        </w:rPr>
      </w:pPr>
    </w:p>
    <w:p w:rsidR="00BC7FC5" w:rsidRPr="00301B1C" w:rsidRDefault="008F38FD" w:rsidP="00645F0E">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Pneumatikus rendszerek</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6A1475" w:rsidRPr="00301B1C">
        <w:rPr>
          <w:rFonts w:ascii="Times New Roman" w:hAnsi="Times New Roman"/>
          <w:b/>
          <w:i/>
          <w:sz w:val="24"/>
          <w:szCs w:val="24"/>
        </w:rPr>
        <w:t xml:space="preserve">68 </w:t>
      </w:r>
      <w:r w:rsidR="00BC7FC5" w:rsidRPr="00301B1C">
        <w:rPr>
          <w:rFonts w:ascii="Times New Roman" w:hAnsi="Times New Roman"/>
          <w:b/>
          <w:i/>
          <w:sz w:val="24"/>
          <w:szCs w:val="24"/>
        </w:rPr>
        <w:t>óra/</w:t>
      </w:r>
      <w:r w:rsidR="0009237B" w:rsidRPr="00301B1C">
        <w:rPr>
          <w:rFonts w:ascii="Times New Roman" w:hAnsi="Times New Roman"/>
          <w:b/>
          <w:i/>
          <w:sz w:val="24"/>
          <w:szCs w:val="24"/>
        </w:rPr>
        <w:t xml:space="preserve">54 </w:t>
      </w:r>
      <w:r w:rsidR="00BC7FC5" w:rsidRPr="00301B1C">
        <w:rPr>
          <w:rFonts w:ascii="Times New Roman" w:hAnsi="Times New Roman"/>
          <w:b/>
          <w:i/>
          <w:sz w:val="24"/>
          <w:szCs w:val="24"/>
        </w:rPr>
        <w:t>óra</w:t>
      </w:r>
    </w:p>
    <w:p w:rsidR="008F38FD" w:rsidRPr="00301B1C" w:rsidRDefault="008F38FD" w:rsidP="00645F0E">
      <w:pPr>
        <w:widowControl w:val="0"/>
        <w:suppressAutoHyphens/>
        <w:spacing w:after="0" w:line="240" w:lineRule="auto"/>
        <w:ind w:left="709" w:hanging="15"/>
        <w:rPr>
          <w:rFonts w:ascii="Times New Roman" w:hAnsi="Times New Roman"/>
          <w:kern w:val="1"/>
          <w:sz w:val="24"/>
          <w:szCs w:val="24"/>
          <w:lang w:eastAsia="hi-IN" w:bidi="hi-IN"/>
        </w:rPr>
      </w:pPr>
      <w:r w:rsidRPr="00301B1C">
        <w:rPr>
          <w:rFonts w:ascii="Times New Roman" w:hAnsi="Times New Roman"/>
          <w:sz w:val="24"/>
          <w:szCs w:val="24"/>
        </w:rPr>
        <w:t xml:space="preserve">A </w:t>
      </w:r>
      <w:r w:rsidRPr="00301B1C">
        <w:rPr>
          <w:rFonts w:ascii="Times New Roman" w:hAnsi="Times New Roman"/>
          <w:color w:val="333333"/>
          <w:sz w:val="24"/>
          <w:szCs w:val="24"/>
          <w:shd w:val="clear" w:color="auto" w:fill="FFFFFF"/>
        </w:rPr>
        <w:t>témakör részletes kifejtése</w:t>
      </w:r>
    </w:p>
    <w:p w:rsidR="008F38FD" w:rsidRPr="00301B1C" w:rsidRDefault="00457F2D" w:rsidP="00645F0E">
      <w:pPr>
        <w:widowControl w:val="0"/>
        <w:suppressAutoHyphens/>
        <w:spacing w:after="0" w:line="240" w:lineRule="auto"/>
        <w:ind w:left="709" w:hanging="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r w:rsidR="008F38FD" w:rsidRPr="00301B1C">
        <w:rPr>
          <w:rFonts w:ascii="Times New Roman" w:hAnsi="Times New Roman"/>
          <w:kern w:val="1"/>
          <w:sz w:val="24"/>
          <w:szCs w:val="24"/>
          <w:lang w:eastAsia="hi-IN" w:bidi="hi-IN"/>
        </w:rPr>
        <w:t>pneumatikus rendszerek</w:t>
      </w:r>
      <w:r w:rsidR="004C12F9" w:rsidRPr="00301B1C">
        <w:rPr>
          <w:rFonts w:ascii="Times New Roman" w:hAnsi="Times New Roman"/>
          <w:kern w:val="1"/>
          <w:sz w:val="24"/>
          <w:szCs w:val="24"/>
          <w:lang w:eastAsia="hi-IN" w:bidi="hi-IN"/>
        </w:rPr>
        <w:t>, vezérlések</w:t>
      </w:r>
      <w:r w:rsidR="008F38FD" w:rsidRPr="00301B1C">
        <w:rPr>
          <w:rFonts w:ascii="Times New Roman" w:hAnsi="Times New Roman"/>
          <w:kern w:val="1"/>
          <w:sz w:val="24"/>
          <w:szCs w:val="24"/>
          <w:lang w:eastAsia="hi-IN" w:bidi="hi-IN"/>
        </w:rPr>
        <w:t xml:space="preserve"> felépítése, elemei, feladatai, működésük.</w:t>
      </w:r>
    </w:p>
    <w:p w:rsidR="008F38FD" w:rsidRPr="00301B1C" w:rsidRDefault="00457F2D" w:rsidP="00645F0E">
      <w:pPr>
        <w:widowControl w:val="0"/>
        <w:suppressAutoHyphens/>
        <w:spacing w:after="0" w:line="240" w:lineRule="auto"/>
        <w:ind w:left="709" w:hanging="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r w:rsidR="008F38FD" w:rsidRPr="00301B1C">
        <w:rPr>
          <w:rFonts w:ascii="Times New Roman" w:hAnsi="Times New Roman"/>
          <w:kern w:val="1"/>
          <w:sz w:val="24"/>
          <w:szCs w:val="24"/>
          <w:lang w:eastAsia="hi-IN" w:bidi="hi-IN"/>
        </w:rPr>
        <w:t>pneumatikus rendszerekhez tartozó jellemzők mérési lehetőségei.</w:t>
      </w:r>
    </w:p>
    <w:p w:rsidR="008F38FD" w:rsidRPr="00301B1C" w:rsidRDefault="00457F2D" w:rsidP="00645F0E">
      <w:pPr>
        <w:widowControl w:val="0"/>
        <w:suppressAutoHyphens/>
        <w:spacing w:after="0" w:line="240" w:lineRule="auto"/>
        <w:ind w:left="709" w:hanging="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r w:rsidR="008F38FD" w:rsidRPr="00301B1C">
        <w:rPr>
          <w:rFonts w:ascii="Times New Roman" w:hAnsi="Times New Roman"/>
          <w:kern w:val="1"/>
          <w:sz w:val="24"/>
          <w:szCs w:val="24"/>
          <w:lang w:eastAsia="hi-IN" w:bidi="hi-IN"/>
        </w:rPr>
        <w:t>pneumatikus rendszerek jellemző meghibásodásai, hibakeresés elvei.</w:t>
      </w:r>
    </w:p>
    <w:p w:rsidR="008F38FD" w:rsidRPr="00301B1C" w:rsidRDefault="008F38FD" w:rsidP="00645F0E">
      <w:pPr>
        <w:widowControl w:val="0"/>
        <w:suppressAutoHyphens/>
        <w:spacing w:after="0" w:line="240" w:lineRule="auto"/>
        <w:ind w:left="709" w:hanging="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javíthatósága, a javítás elvei.</w:t>
      </w:r>
    </w:p>
    <w:p w:rsidR="008F38FD" w:rsidRPr="00301B1C" w:rsidRDefault="008F38FD" w:rsidP="00645F0E">
      <w:pPr>
        <w:widowControl w:val="0"/>
        <w:suppressAutoHyphens/>
        <w:spacing w:after="0" w:line="240" w:lineRule="auto"/>
        <w:ind w:left="709" w:hanging="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w:t>
      </w:r>
    </w:p>
    <w:p w:rsidR="004C12F9" w:rsidRPr="00301B1C" w:rsidRDefault="004C12F9" w:rsidP="00645F0E">
      <w:pPr>
        <w:widowControl w:val="0"/>
        <w:suppressAutoHyphens/>
        <w:spacing w:after="0" w:line="240" w:lineRule="auto"/>
        <w:ind w:left="709" w:hanging="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Pneumatikus alapkapcsolások és </w:t>
      </w:r>
      <w:r w:rsidR="00786912" w:rsidRPr="00301B1C">
        <w:rPr>
          <w:rFonts w:ascii="Times New Roman" w:hAnsi="Times New Roman"/>
          <w:kern w:val="1"/>
          <w:sz w:val="24"/>
          <w:szCs w:val="24"/>
          <w:lang w:eastAsia="hi-IN" w:bidi="hi-IN"/>
        </w:rPr>
        <w:t>vezérlések készítése, rajzdokumentáció.</w:t>
      </w:r>
    </w:p>
    <w:p w:rsidR="008F38FD" w:rsidRPr="00301B1C" w:rsidRDefault="008F38F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 mérőműszerei.</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levegő tulajdonságai.</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Boyle-Mariotte</w:t>
      </w:r>
      <w:proofErr w:type="spellEnd"/>
      <w:r w:rsidRPr="00301B1C">
        <w:rPr>
          <w:rFonts w:ascii="Times New Roman" w:hAnsi="Times New Roman"/>
          <w:kern w:val="1"/>
          <w:sz w:val="24"/>
          <w:szCs w:val="24"/>
          <w:lang w:eastAsia="hi-IN" w:bidi="hi-IN"/>
        </w:rPr>
        <w:t xml:space="preserve"> törvény.</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Gay-Lussac</w:t>
      </w:r>
      <w:proofErr w:type="spellEnd"/>
      <w:r w:rsidRPr="00301B1C">
        <w:rPr>
          <w:rFonts w:ascii="Times New Roman" w:hAnsi="Times New Roman"/>
          <w:kern w:val="1"/>
          <w:sz w:val="24"/>
          <w:szCs w:val="24"/>
          <w:lang w:eastAsia="hi-IN" w:bidi="hi-IN"/>
        </w:rPr>
        <w:t xml:space="preserve"> törvény.</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gáztörvény.</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Levegő előkészítése.</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Abszorpciós szárítás eljárása.</w:t>
      </w:r>
    </w:p>
    <w:p w:rsidR="006A1475"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Tápegység</w:t>
      </w:r>
      <w:r w:rsidR="006A1475" w:rsidRPr="00301B1C">
        <w:rPr>
          <w:rFonts w:ascii="Times New Roman" w:hAnsi="Times New Roman"/>
          <w:kern w:val="1"/>
          <w:sz w:val="24"/>
          <w:szCs w:val="24"/>
          <w:lang w:eastAsia="hi-IN" w:bidi="hi-IN"/>
        </w:rPr>
        <w:t>.</w:t>
      </w:r>
    </w:p>
    <w:p w:rsidR="00457F2D" w:rsidRPr="00301B1C" w:rsidRDefault="006A1475"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w:t>
      </w:r>
      <w:r w:rsidR="00457F2D" w:rsidRPr="00301B1C">
        <w:rPr>
          <w:rFonts w:ascii="Times New Roman" w:hAnsi="Times New Roman"/>
          <w:kern w:val="1"/>
          <w:sz w:val="24"/>
          <w:szCs w:val="24"/>
          <w:lang w:eastAsia="hi-IN" w:bidi="hi-IN"/>
        </w:rPr>
        <w:t>égszűrő</w:t>
      </w:r>
      <w:r w:rsidRPr="00301B1C">
        <w:rPr>
          <w:rFonts w:ascii="Times New Roman" w:hAnsi="Times New Roman"/>
          <w:kern w:val="1"/>
          <w:sz w:val="24"/>
          <w:szCs w:val="24"/>
          <w:lang w:eastAsia="hi-IN" w:bidi="hi-IN"/>
        </w:rPr>
        <w:t>.</w:t>
      </w:r>
    </w:p>
    <w:p w:rsidR="00457F2D" w:rsidRPr="00301B1C" w:rsidRDefault="006A1475"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w:t>
      </w:r>
      <w:r w:rsidR="00457F2D" w:rsidRPr="00301B1C">
        <w:rPr>
          <w:rFonts w:ascii="Times New Roman" w:hAnsi="Times New Roman"/>
          <w:kern w:val="1"/>
          <w:sz w:val="24"/>
          <w:szCs w:val="24"/>
          <w:lang w:eastAsia="hi-IN" w:bidi="hi-IN"/>
        </w:rPr>
        <w:t>yomásszabályozó</w:t>
      </w:r>
      <w:r w:rsidRPr="00301B1C">
        <w:rPr>
          <w:rFonts w:ascii="Times New Roman" w:hAnsi="Times New Roman"/>
          <w:kern w:val="1"/>
          <w:sz w:val="24"/>
          <w:szCs w:val="24"/>
          <w:lang w:eastAsia="hi-IN" w:bidi="hi-IN"/>
        </w:rPr>
        <w:t>.</w:t>
      </w:r>
    </w:p>
    <w:p w:rsidR="00457F2D" w:rsidRPr="00301B1C" w:rsidRDefault="006A1475"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Olajozó.</w:t>
      </w:r>
    </w:p>
    <w:p w:rsidR="00457F2D" w:rsidRPr="00301B1C" w:rsidRDefault="006A1475"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Légmotorok.</w:t>
      </w:r>
    </w:p>
    <w:p w:rsidR="00457F2D" w:rsidRPr="00301B1C" w:rsidRDefault="00457F2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Végrehajtó elemek</w:t>
      </w:r>
      <w:r w:rsidR="004C12F9" w:rsidRPr="00301B1C">
        <w:rPr>
          <w:rFonts w:ascii="Times New Roman" w:hAnsi="Times New Roman"/>
          <w:kern w:val="1"/>
          <w:sz w:val="24"/>
          <w:szCs w:val="24"/>
          <w:lang w:eastAsia="hi-IN" w:bidi="hi-IN"/>
        </w:rPr>
        <w:t>.</w:t>
      </w:r>
    </w:p>
    <w:p w:rsidR="00E44DDD" w:rsidRPr="00301B1C" w:rsidRDefault="00E44DDD"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Egyszeres mű</w:t>
      </w:r>
      <w:r w:rsidR="004C12F9" w:rsidRPr="00301B1C">
        <w:rPr>
          <w:rFonts w:ascii="Times New Roman" w:hAnsi="Times New Roman"/>
          <w:kern w:val="1"/>
          <w:sz w:val="24"/>
          <w:szCs w:val="24"/>
          <w:lang w:eastAsia="hi-IN" w:bidi="hi-IN"/>
        </w:rPr>
        <w:t>ködtetésű munkahenger.</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Kettősműködésű munkahenger.</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Útszelepek.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Záró szelepek.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Elzáró szelepek.</w:t>
      </w:r>
    </w:p>
    <w:p w:rsidR="00A42C57" w:rsidRPr="00301B1C" w:rsidRDefault="00A42C57"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Relék, átalakítók.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Nyomásirányítók, nyomáskapcsolók.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Áramirányítók.</w:t>
      </w:r>
    </w:p>
    <w:p w:rsidR="00A42C57" w:rsidRPr="00301B1C" w:rsidRDefault="00A42C57"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Ellenőrző berendezések.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dugattyú sebességét befolyásoló tényezők.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Vezérlés útszeleppel.</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Kapcsolási helyzetek.</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Kettős működtetésű munkahenger működtetése útszeleppel.</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Váltószelep.</w:t>
      </w:r>
    </w:p>
    <w:p w:rsidR="004C12F9" w:rsidRPr="00301B1C" w:rsidRDefault="004C12F9"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Kétnyomású szelep.</w:t>
      </w:r>
    </w:p>
    <w:p w:rsidR="00786912" w:rsidRPr="00301B1C" w:rsidRDefault="00786912" w:rsidP="00645F0E">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Időszelep.</w:t>
      </w:r>
    </w:p>
    <w:p w:rsidR="00786912" w:rsidRPr="00301B1C" w:rsidRDefault="00786912" w:rsidP="00645F0E">
      <w:pPr>
        <w:widowControl w:val="0"/>
        <w:suppressAutoHyphens/>
        <w:spacing w:after="0" w:line="240" w:lineRule="auto"/>
        <w:ind w:left="194" w:firstLine="515"/>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Ejektorok.</w:t>
      </w:r>
    </w:p>
    <w:p w:rsidR="00BC7FC5" w:rsidRPr="00301B1C" w:rsidRDefault="00BC7FC5" w:rsidP="008F38FD">
      <w:pPr>
        <w:widowControl w:val="0"/>
        <w:suppressAutoHyphens/>
        <w:spacing w:after="0" w:line="240" w:lineRule="auto"/>
        <w:rPr>
          <w:rFonts w:ascii="Times New Roman" w:hAnsi="Times New Roman"/>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8C048E" w:rsidRPr="00301B1C" w:rsidRDefault="000F0DFB" w:rsidP="00645F0E">
      <w:pPr>
        <w:widowControl w:val="0"/>
        <w:suppressAutoHyphens/>
        <w:spacing w:after="0" w:line="240" w:lineRule="auto"/>
        <w:ind w:left="426"/>
        <w:rPr>
          <w:rFonts w:ascii="Times New Roman" w:hAnsi="Times New Roman"/>
          <w:i/>
          <w:kern w:val="1"/>
          <w:sz w:val="24"/>
          <w:szCs w:val="24"/>
          <w:lang w:eastAsia="hi-IN" w:bidi="hi-IN"/>
        </w:rPr>
      </w:pPr>
      <w:r w:rsidRPr="00301B1C">
        <w:rPr>
          <w:rFonts w:ascii="Times New Roman" w:hAnsi="Times New Roman"/>
          <w:i/>
          <w:kern w:val="1"/>
          <w:sz w:val="24"/>
          <w:szCs w:val="24"/>
          <w:lang w:eastAsia="hi-IN" w:bidi="hi-IN"/>
        </w:rPr>
        <w:t>-</w:t>
      </w:r>
    </w:p>
    <w:p w:rsidR="008C048E" w:rsidRPr="00301B1C" w:rsidRDefault="008C048E" w:rsidP="008C048E">
      <w:pPr>
        <w:widowControl w:val="0"/>
        <w:tabs>
          <w:tab w:val="left" w:pos="1808"/>
        </w:tabs>
        <w:suppressAutoHyphens/>
        <w:spacing w:after="0" w:line="240" w:lineRule="auto"/>
        <w:rPr>
          <w:rFonts w:ascii="Times New Roman" w:hAnsi="Times New Roman"/>
          <w:b/>
          <w:i/>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BC7FC5" w:rsidRPr="00301B1C" w:rsidRDefault="00BC7FC5" w:rsidP="00BC7FC5">
      <w:pPr>
        <w:spacing w:after="0" w:line="240" w:lineRule="auto"/>
        <w:rPr>
          <w:rFonts w:ascii="Times New Roman" w:hAnsi="Times New Roman"/>
          <w:b/>
          <w:i/>
          <w:sz w:val="24"/>
          <w:szCs w:val="24"/>
        </w:rPr>
      </w:pPr>
    </w:p>
    <w:p w:rsidR="00645F0E" w:rsidRPr="00301B1C" w:rsidRDefault="00645F0E" w:rsidP="00BC7FC5">
      <w:pPr>
        <w:spacing w:after="0" w:line="240" w:lineRule="auto"/>
        <w:rPr>
          <w:rFonts w:ascii="Times New Roman" w:hAnsi="Times New Roman"/>
          <w:b/>
          <w:i/>
          <w:sz w:val="24"/>
          <w:szCs w:val="24"/>
        </w:rPr>
      </w:pPr>
    </w:p>
    <w:p w:rsidR="00645F0E" w:rsidRPr="00301B1C" w:rsidRDefault="00645F0E" w:rsidP="00BC7FC5">
      <w:pPr>
        <w:spacing w:after="0" w:line="240" w:lineRule="auto"/>
        <w:rPr>
          <w:rFonts w:ascii="Times New Roman" w:hAnsi="Times New Roman"/>
          <w:b/>
          <w:i/>
          <w:sz w:val="24"/>
          <w:szCs w:val="24"/>
        </w:rPr>
      </w:pPr>
    </w:p>
    <w:p w:rsidR="00BC7FC5" w:rsidRPr="00301B1C" w:rsidRDefault="000E6F93" w:rsidP="00911776">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C048E" w:rsidRPr="00301B1C">
        <w:trPr>
          <w:jc w:val="center"/>
        </w:trPr>
        <w:tc>
          <w:tcPr>
            <w:tcW w:w="994"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8C048E" w:rsidRPr="00301B1C">
        <w:trPr>
          <w:jc w:val="center"/>
        </w:trPr>
        <w:tc>
          <w:tcPr>
            <w:tcW w:w="994"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c>
          <w:tcPr>
            <w:tcW w:w="2800" w:type="dxa"/>
            <w:vMerge/>
            <w:vAlign w:val="center"/>
          </w:tcPr>
          <w:p w:rsidR="008C048E" w:rsidRPr="00301B1C" w:rsidRDefault="008C048E" w:rsidP="00DC05B9">
            <w:pPr>
              <w:spacing w:after="0" w:line="240" w:lineRule="auto"/>
              <w:rPr>
                <w:rFonts w:ascii="Times New Roman" w:hAnsi="Times New Roman"/>
                <w:b/>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r>
      <w:tr w:rsidR="008C048E" w:rsidRPr="00301B1C">
        <w:trPr>
          <w:jc w:val="center"/>
        </w:trPr>
        <w:tc>
          <w:tcPr>
            <w:tcW w:w="994"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994"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7944EB" w:rsidRPr="00301B1C">
              <w:rPr>
                <w:rFonts w:ascii="Times New Roman" w:hAnsi="Times New Roman"/>
                <w:sz w:val="20"/>
                <w:szCs w:val="20"/>
                <w:lang w:eastAsia="hu-HU"/>
              </w:rPr>
              <w:t>2</w:t>
            </w:r>
            <w:r w:rsidRPr="00301B1C">
              <w:rPr>
                <w:rFonts w:ascii="Times New Roman" w:hAnsi="Times New Roman"/>
                <w:sz w:val="20"/>
                <w:szCs w:val="20"/>
                <w:lang w:eastAsia="hu-HU"/>
              </w:rPr>
              <w:t>.</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994" w:type="dxa"/>
            <w:vAlign w:val="center"/>
          </w:tcPr>
          <w:p w:rsidR="008C048E" w:rsidRPr="00301B1C" w:rsidRDefault="007944EB"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8C048E" w:rsidRPr="00301B1C">
              <w:rPr>
                <w:rFonts w:ascii="Times New Roman" w:hAnsi="Times New Roman"/>
                <w:sz w:val="20"/>
                <w:szCs w:val="20"/>
                <w:lang w:eastAsia="hu-HU"/>
              </w:rPr>
              <w:t>.</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994"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7944EB" w:rsidRPr="00301B1C">
              <w:rPr>
                <w:rFonts w:ascii="Times New Roman" w:hAnsi="Times New Roman"/>
                <w:sz w:val="20"/>
                <w:szCs w:val="20"/>
                <w:lang w:eastAsia="hu-HU"/>
              </w:rPr>
              <w:t>4</w:t>
            </w:r>
            <w:r w:rsidRPr="00301B1C">
              <w:rPr>
                <w:rFonts w:ascii="Times New Roman" w:hAnsi="Times New Roman"/>
                <w:sz w:val="20"/>
                <w:szCs w:val="20"/>
                <w:lang w:eastAsia="hu-HU"/>
              </w:rPr>
              <w:t>.</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projekt</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994"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7944EB" w:rsidRPr="00301B1C">
              <w:rPr>
                <w:rFonts w:ascii="Times New Roman" w:hAnsi="Times New Roman"/>
                <w:sz w:val="20"/>
                <w:szCs w:val="20"/>
                <w:lang w:eastAsia="hu-HU"/>
              </w:rPr>
              <w:t>5</w:t>
            </w:r>
            <w:r w:rsidRPr="00301B1C">
              <w:rPr>
                <w:rFonts w:ascii="Times New Roman" w:hAnsi="Times New Roman"/>
                <w:sz w:val="20"/>
                <w:szCs w:val="20"/>
                <w:lang w:eastAsia="hu-HU"/>
              </w:rPr>
              <w:t>.</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házi feladat</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8C048E" w:rsidRPr="00301B1C" w:rsidRDefault="008C048E" w:rsidP="00BC7FC5">
      <w:pPr>
        <w:pStyle w:val="Listaszerbekezds"/>
        <w:spacing w:after="0" w:line="240" w:lineRule="auto"/>
        <w:ind w:left="791" w:firstLine="1"/>
        <w:rPr>
          <w:rFonts w:ascii="Times New Roman" w:hAnsi="Times New Roman"/>
          <w:b/>
          <w:i/>
          <w:sz w:val="24"/>
          <w:szCs w:val="24"/>
        </w:rPr>
      </w:pPr>
    </w:p>
    <w:p w:rsidR="00BC7FC5" w:rsidRPr="00301B1C" w:rsidRDefault="000E6F93" w:rsidP="00D55CC2">
      <w:pPr>
        <w:numPr>
          <w:ilvl w:val="2"/>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048E" w:rsidRPr="00301B1C">
        <w:trPr>
          <w:cantSplit/>
          <w:trHeight w:val="921"/>
          <w:jc w:val="center"/>
        </w:trPr>
        <w:tc>
          <w:tcPr>
            <w:tcW w:w="828"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8C048E" w:rsidRPr="00301B1C">
        <w:trPr>
          <w:cantSplit/>
          <w:trHeight w:val="1076"/>
          <w:jc w:val="center"/>
        </w:trPr>
        <w:tc>
          <w:tcPr>
            <w:tcW w:w="828"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c>
          <w:tcPr>
            <w:tcW w:w="3621" w:type="dxa"/>
            <w:vMerge/>
            <w:vAlign w:val="center"/>
          </w:tcPr>
          <w:p w:rsidR="008C048E" w:rsidRPr="00301B1C" w:rsidRDefault="008C048E" w:rsidP="00DC05B9">
            <w:pPr>
              <w:spacing w:after="0" w:line="240" w:lineRule="auto"/>
              <w:rPr>
                <w:rFonts w:ascii="Times New Roman" w:hAnsi="Times New Roman"/>
                <w:b/>
                <w:sz w:val="20"/>
                <w:szCs w:val="20"/>
                <w:lang w:eastAsia="hu-HU"/>
              </w:rPr>
            </w:pPr>
          </w:p>
        </w:tc>
        <w:tc>
          <w:tcPr>
            <w:tcW w:w="809" w:type="dxa"/>
            <w:textDirection w:val="btLr"/>
            <w:vAlign w:val="center"/>
          </w:tcPr>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r>
      <w:tr w:rsidR="008C048E" w:rsidRPr="00301B1C">
        <w:trPr>
          <w:jc w:val="center"/>
        </w:trPr>
        <w:tc>
          <w:tcPr>
            <w:tcW w:w="828" w:type="dxa"/>
            <w:shd w:val="clear" w:color="auto" w:fill="D9D9D9"/>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8C048E" w:rsidRPr="00301B1C" w:rsidRDefault="008C048E"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Információk feladattal vezetett </w:t>
            </w:r>
            <w:r w:rsidRPr="00301B1C">
              <w:rPr>
                <w:rFonts w:ascii="Times New Roman" w:hAnsi="Times New Roman"/>
                <w:sz w:val="20"/>
                <w:szCs w:val="20"/>
                <w:lang w:eastAsia="hu-HU"/>
              </w:rPr>
              <w:lastRenderedPageBreak/>
              <w:t>rendszerezése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shd w:val="clear" w:color="auto" w:fill="D9D9D9"/>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lastRenderedPageBreak/>
              <w:t>2.</w:t>
            </w:r>
          </w:p>
        </w:tc>
        <w:tc>
          <w:tcPr>
            <w:tcW w:w="3621" w:type="dxa"/>
            <w:shd w:val="clear" w:color="auto" w:fill="D9D9D9"/>
            <w:vAlign w:val="center"/>
          </w:tcPr>
          <w:p w:rsidR="008C048E" w:rsidRPr="00301B1C" w:rsidRDefault="008C048E"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shd w:val="clear" w:color="auto" w:fill="D9D9D9"/>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8C048E" w:rsidRPr="00301B1C" w:rsidRDefault="008C048E"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8C048E" w:rsidRPr="00301B1C" w:rsidRDefault="008C048E" w:rsidP="00BC7FC5">
      <w:pPr>
        <w:spacing w:after="0" w:line="240" w:lineRule="auto"/>
        <w:ind w:left="792"/>
        <w:rPr>
          <w:rFonts w:ascii="Times New Roman" w:hAnsi="Times New Roman"/>
          <w:b/>
          <w:sz w:val="24"/>
          <w:szCs w:val="24"/>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értékelésének módja</w:t>
      </w:r>
    </w:p>
    <w:p w:rsidR="008C048E" w:rsidRPr="00301B1C" w:rsidRDefault="008C048E" w:rsidP="00D55CC2">
      <w:pPr>
        <w:widowControl w:val="0"/>
        <w:suppressAutoHyphens/>
        <w:spacing w:after="0" w:line="240" w:lineRule="auto"/>
        <w:ind w:left="360"/>
        <w:rPr>
          <w:rFonts w:ascii="Times New Roman" w:hAnsi="Times New Roman"/>
          <w:bCs/>
          <w:kern w:val="1"/>
          <w:sz w:val="24"/>
          <w:szCs w:val="24"/>
          <w:lang w:eastAsia="hi-IN" w:bidi="hi-IN"/>
        </w:rPr>
      </w:pPr>
      <w:r w:rsidRPr="00301B1C">
        <w:rPr>
          <w:rFonts w:ascii="Times New Roman" w:hAnsi="Times New Roman"/>
          <w:bCs/>
          <w:kern w:val="1"/>
          <w:sz w:val="24"/>
          <w:szCs w:val="24"/>
          <w:lang w:eastAsia="hi-IN" w:bidi="hi-IN"/>
        </w:rPr>
        <w:t>A nemzeti köznevelésről szóló 2011. évi C</w:t>
      </w:r>
      <w:r w:rsidR="00D22CEC" w:rsidRPr="00301B1C">
        <w:rPr>
          <w:rFonts w:ascii="Times New Roman" w:hAnsi="Times New Roman"/>
          <w:bCs/>
          <w:kern w:val="1"/>
          <w:sz w:val="24"/>
          <w:szCs w:val="24"/>
          <w:lang w:eastAsia="hi-IN" w:bidi="hi-IN"/>
        </w:rPr>
        <w:t>X</w:t>
      </w:r>
      <w:r w:rsidRPr="00301B1C">
        <w:rPr>
          <w:rFonts w:ascii="Times New Roman" w:hAnsi="Times New Roman"/>
          <w:bCs/>
          <w:kern w:val="1"/>
          <w:sz w:val="24"/>
          <w:szCs w:val="24"/>
          <w:lang w:eastAsia="hi-IN" w:bidi="hi-IN"/>
        </w:rPr>
        <w:t>C. törvény 54. § (2) a) pontja szerinti értékeléssel.</w:t>
      </w:r>
    </w:p>
    <w:p w:rsidR="00BC7FC5" w:rsidRPr="00301B1C" w:rsidRDefault="00BC7FC5" w:rsidP="00BC7FC5">
      <w:pPr>
        <w:widowControl w:val="0"/>
        <w:suppressAutoHyphens/>
        <w:spacing w:after="0" w:line="240" w:lineRule="auto"/>
        <w:jc w:val="center"/>
        <w:rPr>
          <w:rFonts w:ascii="Times New Roman" w:hAnsi="Times New Roman"/>
          <w:b/>
          <w:kern w:val="1"/>
          <w:sz w:val="24"/>
          <w:szCs w:val="24"/>
          <w:lang w:eastAsia="hi-IN" w:bidi="hi-IN"/>
        </w:rPr>
      </w:pPr>
    </w:p>
    <w:p w:rsidR="00BC7FC5" w:rsidRPr="00301B1C" w:rsidRDefault="00BC7FC5" w:rsidP="00BC7FC5">
      <w:pPr>
        <w:widowControl w:val="0"/>
        <w:suppressAutoHyphens/>
        <w:spacing w:after="0" w:line="240" w:lineRule="auto"/>
        <w:jc w:val="center"/>
        <w:rPr>
          <w:rFonts w:ascii="Times New Roman" w:hAnsi="Times New Roman"/>
          <w:b/>
          <w:kern w:val="1"/>
          <w:sz w:val="24"/>
          <w:szCs w:val="24"/>
          <w:lang w:eastAsia="hi-IN" w:bidi="hi-IN"/>
        </w:rPr>
      </w:pPr>
    </w:p>
    <w:p w:rsidR="00BC7FC5" w:rsidRPr="00301B1C" w:rsidRDefault="008F38FD" w:rsidP="00C46786">
      <w:pPr>
        <w:numPr>
          <w:ilvl w:val="0"/>
          <w:numId w:val="8"/>
        </w:numPr>
        <w:tabs>
          <w:tab w:val="left" w:pos="284"/>
          <w:tab w:val="right" w:pos="9214"/>
        </w:tabs>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t>Mérés</w:t>
      </w:r>
      <w:r w:rsidR="006A1475" w:rsidRPr="00301B1C">
        <w:rPr>
          <w:rFonts w:ascii="Times New Roman" w:hAnsi="Times New Roman"/>
          <w:b/>
          <w:sz w:val="24"/>
          <w:szCs w:val="24"/>
          <w:lang w:eastAsia="hu-HU"/>
        </w:rPr>
        <w:t>ek</w:t>
      </w:r>
      <w:r w:rsidRPr="00301B1C">
        <w:rPr>
          <w:rFonts w:ascii="Times New Roman" w:hAnsi="Times New Roman"/>
          <w:b/>
          <w:sz w:val="24"/>
          <w:szCs w:val="24"/>
          <w:lang w:eastAsia="hu-HU"/>
        </w:rPr>
        <w:t xml:space="preserve"> és beállítás</w:t>
      </w:r>
      <w:r w:rsidR="006A1475" w:rsidRPr="00301B1C">
        <w:rPr>
          <w:rFonts w:ascii="Times New Roman" w:hAnsi="Times New Roman"/>
          <w:b/>
          <w:sz w:val="24"/>
          <w:szCs w:val="24"/>
          <w:lang w:eastAsia="hu-HU"/>
        </w:rPr>
        <w:t>ok</w:t>
      </w:r>
      <w:r w:rsidRPr="00301B1C">
        <w:rPr>
          <w:rFonts w:ascii="Times New Roman" w:hAnsi="Times New Roman"/>
          <w:b/>
          <w:sz w:val="24"/>
          <w:szCs w:val="24"/>
          <w:lang w:eastAsia="hu-HU"/>
        </w:rPr>
        <w:t xml:space="preserve"> </w:t>
      </w:r>
      <w:r w:rsidR="00E5107E" w:rsidRPr="00301B1C">
        <w:rPr>
          <w:rFonts w:ascii="Times New Roman" w:hAnsi="Times New Roman"/>
          <w:b/>
          <w:sz w:val="24"/>
          <w:szCs w:val="24"/>
          <w:lang w:eastAsia="hu-HU"/>
        </w:rPr>
        <w:t xml:space="preserve">gyakorlata </w:t>
      </w:r>
      <w:r w:rsidR="00BC7FC5" w:rsidRPr="00301B1C">
        <w:rPr>
          <w:rFonts w:ascii="Times New Roman" w:hAnsi="Times New Roman"/>
          <w:b/>
          <w:sz w:val="24"/>
          <w:szCs w:val="24"/>
          <w:lang w:eastAsia="hu-HU"/>
        </w:rPr>
        <w:t>tantárgy</w:t>
      </w:r>
      <w:r w:rsidR="006A1475" w:rsidRPr="00301B1C">
        <w:rPr>
          <w:rFonts w:ascii="Times New Roman" w:hAnsi="Times New Roman"/>
          <w:b/>
          <w:sz w:val="24"/>
          <w:szCs w:val="24"/>
          <w:lang w:eastAsia="hu-HU"/>
        </w:rPr>
        <w:tab/>
      </w:r>
      <w:r w:rsidR="0009237B" w:rsidRPr="00301B1C">
        <w:rPr>
          <w:rFonts w:ascii="Times New Roman" w:hAnsi="Times New Roman"/>
          <w:b/>
          <w:sz w:val="24"/>
          <w:szCs w:val="24"/>
          <w:lang w:eastAsia="hu-HU"/>
        </w:rPr>
        <w:t xml:space="preserve">541 </w:t>
      </w:r>
      <w:r w:rsidR="00BC7FC5" w:rsidRPr="00301B1C">
        <w:rPr>
          <w:rFonts w:ascii="Times New Roman" w:hAnsi="Times New Roman"/>
          <w:b/>
          <w:sz w:val="24"/>
          <w:szCs w:val="24"/>
          <w:lang w:eastAsia="hu-HU"/>
        </w:rPr>
        <w:t>óra/</w:t>
      </w:r>
      <w:r w:rsidR="0009237B" w:rsidRPr="00301B1C">
        <w:rPr>
          <w:rFonts w:ascii="Times New Roman" w:hAnsi="Times New Roman"/>
          <w:b/>
          <w:sz w:val="24"/>
          <w:szCs w:val="24"/>
          <w:lang w:eastAsia="hu-HU"/>
        </w:rPr>
        <w:t xml:space="preserve">526 </w:t>
      </w:r>
      <w:r w:rsidR="00BC7FC5" w:rsidRPr="00301B1C">
        <w:rPr>
          <w:rFonts w:ascii="Times New Roman" w:hAnsi="Times New Roman"/>
          <w:b/>
          <w:sz w:val="24"/>
          <w:szCs w:val="24"/>
          <w:lang w:eastAsia="hu-HU"/>
        </w:rPr>
        <w:t>óra*</w:t>
      </w:r>
    </w:p>
    <w:p w:rsidR="00BC7FC5" w:rsidRPr="00301B1C" w:rsidRDefault="00BC7FC5" w:rsidP="00BC7FC5">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tanításának célja</w:t>
      </w:r>
    </w:p>
    <w:p w:rsidR="008F38FD" w:rsidRPr="00301B1C" w:rsidRDefault="008F38FD" w:rsidP="00D55CC2">
      <w:pPr>
        <w:widowControl w:val="0"/>
        <w:suppressAutoHyphens/>
        <w:spacing w:after="0" w:line="240" w:lineRule="auto"/>
        <w:ind w:left="36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Megtanítani a tanulókat a gépelemeken, gépeken, hajtásokon, hidraulikus és pneumatikus rendszereken végzendő mérések, karbantartások, hibakeresés, javítás, beállítási feladatok elvégzésére. Az elméleti ismereteket legyenek képesek a gyakorlatban alkalmazni, üzemi körülmények között feleljenek meg a gyakorlási lehetőséget biztosító munkaadók elvárásainak.</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Kapcsolódó közismereti, szakmai tartalmak</w:t>
      </w:r>
    </w:p>
    <w:p w:rsidR="00BC7FC5" w:rsidRPr="00301B1C" w:rsidRDefault="00D55CC2" w:rsidP="00BC7FC5">
      <w:pPr>
        <w:spacing w:after="0" w:line="240" w:lineRule="auto"/>
        <w:ind w:left="792"/>
        <w:rPr>
          <w:rFonts w:ascii="Times New Roman" w:hAnsi="Times New Roman"/>
          <w:sz w:val="24"/>
          <w:szCs w:val="24"/>
        </w:rPr>
      </w:pPr>
      <w:r w:rsidRPr="00301B1C">
        <w:rPr>
          <w:rFonts w:ascii="Times New Roman" w:hAnsi="Times New Roman"/>
          <w:sz w:val="24"/>
          <w:szCs w:val="24"/>
        </w:rPr>
        <w:t>-</w:t>
      </w:r>
    </w:p>
    <w:p w:rsidR="00BC7FC5" w:rsidRPr="00301B1C" w:rsidRDefault="00BC7FC5" w:rsidP="00BC7FC5">
      <w:pPr>
        <w:widowControl w:val="0"/>
        <w:suppressAutoHyphens/>
        <w:spacing w:after="0" w:line="240" w:lineRule="auto"/>
        <w:rPr>
          <w:rFonts w:ascii="Times New Roman" w:hAnsi="Times New Roman"/>
          <w:b/>
          <w:bCs/>
          <w:iCs/>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8F38FD" w:rsidRPr="00301B1C" w:rsidRDefault="008F38FD" w:rsidP="008F38FD">
      <w:pPr>
        <w:spacing w:after="0" w:line="240" w:lineRule="auto"/>
        <w:ind w:left="792"/>
        <w:rPr>
          <w:rFonts w:ascii="Times New Roman" w:hAnsi="Times New Roman"/>
          <w:b/>
          <w:sz w:val="24"/>
          <w:szCs w:val="24"/>
        </w:rPr>
      </w:pPr>
    </w:p>
    <w:p w:rsidR="00BC7FC5" w:rsidRPr="00301B1C" w:rsidRDefault="008F38FD" w:rsidP="00C46786">
      <w:pPr>
        <w:numPr>
          <w:ilvl w:val="2"/>
          <w:numId w:val="8"/>
        </w:numPr>
        <w:tabs>
          <w:tab w:val="left" w:pos="7655"/>
          <w:tab w:val="right" w:pos="9214"/>
        </w:tabs>
        <w:spacing w:after="0" w:line="240" w:lineRule="auto"/>
        <w:rPr>
          <w:rFonts w:ascii="Times New Roman" w:hAnsi="Times New Roman"/>
          <w:b/>
          <w:sz w:val="24"/>
          <w:szCs w:val="24"/>
        </w:rPr>
      </w:pPr>
      <w:r w:rsidRPr="00301B1C">
        <w:rPr>
          <w:rFonts w:ascii="Times New Roman" w:hAnsi="Times New Roman"/>
          <w:b/>
          <w:sz w:val="24"/>
          <w:szCs w:val="24"/>
        </w:rPr>
        <w:t>Hajtások szerelése</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6A1475" w:rsidRPr="00301B1C">
        <w:rPr>
          <w:rFonts w:ascii="Times New Roman" w:hAnsi="Times New Roman"/>
          <w:b/>
          <w:i/>
          <w:sz w:val="24"/>
          <w:szCs w:val="24"/>
        </w:rPr>
        <w:t xml:space="preserve">192 </w:t>
      </w:r>
      <w:r w:rsidR="00BC7FC5" w:rsidRPr="00301B1C">
        <w:rPr>
          <w:rFonts w:ascii="Times New Roman" w:hAnsi="Times New Roman"/>
          <w:b/>
          <w:i/>
          <w:sz w:val="24"/>
          <w:szCs w:val="24"/>
        </w:rPr>
        <w:t>óra/</w:t>
      </w:r>
      <w:r w:rsidR="006A1475" w:rsidRPr="00301B1C">
        <w:rPr>
          <w:rFonts w:ascii="Times New Roman" w:hAnsi="Times New Roman"/>
          <w:b/>
          <w:i/>
          <w:sz w:val="24"/>
          <w:szCs w:val="24"/>
        </w:rPr>
        <w:t xml:space="preserve">172 </w:t>
      </w:r>
      <w:r w:rsidR="00BC7FC5" w:rsidRPr="00301B1C">
        <w:rPr>
          <w:rFonts w:ascii="Times New Roman" w:hAnsi="Times New Roman"/>
          <w:b/>
          <w:i/>
          <w:sz w:val="24"/>
          <w:szCs w:val="24"/>
        </w:rPr>
        <w:t>óra</w:t>
      </w:r>
    </w:p>
    <w:p w:rsidR="008F38FD" w:rsidRPr="00301B1C" w:rsidRDefault="008F38FD" w:rsidP="00D55CC2">
      <w:pPr>
        <w:widowControl w:val="0"/>
        <w:tabs>
          <w:tab w:val="left" w:pos="7655"/>
        </w:tabs>
        <w:suppressAutoHyphens/>
        <w:spacing w:after="0"/>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gépszerkezetek általános állapotának felmérése.</w:t>
      </w:r>
    </w:p>
    <w:p w:rsidR="008F38FD" w:rsidRPr="00301B1C" w:rsidRDefault="008F38FD" w:rsidP="00D55CC2">
      <w:pPr>
        <w:widowControl w:val="0"/>
        <w:tabs>
          <w:tab w:val="left" w:pos="7655"/>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8F38FD" w:rsidRPr="00301B1C" w:rsidRDefault="008F38FD"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8F38FD" w:rsidRPr="00301B1C" w:rsidRDefault="008F38FD" w:rsidP="00D55CC2">
      <w:pPr>
        <w:widowControl w:val="0"/>
        <w:tabs>
          <w:tab w:val="left" w:pos="7655"/>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gépszerkezetek általános állapotának felmérése.</w:t>
      </w:r>
    </w:p>
    <w:p w:rsidR="008F38FD" w:rsidRPr="00301B1C" w:rsidRDefault="008F38FD"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8F38FD" w:rsidRPr="00301B1C" w:rsidRDefault="008F38FD"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8F38FD" w:rsidRPr="00301B1C" w:rsidRDefault="008F38FD"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Gépszerkezetek, gépek ellenőrzése, karbantartása, hibák behatárolása.</w:t>
      </w:r>
    </w:p>
    <w:p w:rsidR="008F38FD" w:rsidRPr="00301B1C" w:rsidRDefault="008F38FD"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Gépszerkezetek, gépek, gépágyak előkészítése, beszerelése, beállítása.</w:t>
      </w:r>
    </w:p>
    <w:p w:rsidR="008F38FD" w:rsidRPr="00301B1C" w:rsidRDefault="008F38FD"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Nyomástartó edények, emelő és szállítógépek szerelése, javítása.</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Gépelemekhez tartozó jellemzők mérése.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Hibakeresés a gépek paramétereinek működési állapota alapján.</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Mozgást átadó, akadályozó gépek, hajtások szerelése.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 xml:space="preserve">Külső-, belsőcsapágyak szerelése. </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Hajtásoknál használatos gázok, folyadékok tulajdonságai, felhasználási területei.</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szerszámok használata, mérőműszerek használata.</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fő méretezése.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hatásfokának és veszteségeinek meghatározása.</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w:t>
      </w:r>
      <w:r w:rsidR="003427AB" w:rsidRPr="00301B1C">
        <w:rPr>
          <w:rFonts w:ascii="Times New Roman" w:hAnsi="Times New Roman"/>
          <w:kern w:val="1"/>
          <w:sz w:val="24"/>
          <w:szCs w:val="24"/>
          <w:lang w:eastAsia="hi-IN" w:bidi="hi-IN"/>
        </w:rPr>
        <w:t>gahajtás szerelése, javítása.</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Csigahajtásszekrények</w:t>
      </w:r>
      <w:proofErr w:type="spellEnd"/>
      <w:r w:rsidRPr="00301B1C">
        <w:rPr>
          <w:rFonts w:ascii="Times New Roman" w:hAnsi="Times New Roman"/>
          <w:kern w:val="1"/>
          <w:sz w:val="24"/>
          <w:szCs w:val="24"/>
          <w:lang w:eastAsia="hi-IN" w:bidi="hi-IN"/>
        </w:rPr>
        <w:t>.</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Fogaskerékszekrények szerkezeti részei.</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Homlokkerék </w:t>
      </w:r>
      <w:proofErr w:type="spellStart"/>
      <w:r w:rsidRPr="00301B1C">
        <w:rPr>
          <w:rFonts w:ascii="Times New Roman" w:hAnsi="Times New Roman"/>
          <w:kern w:val="1"/>
          <w:sz w:val="24"/>
          <w:szCs w:val="24"/>
          <w:lang w:eastAsia="hi-IN" w:bidi="hi-IN"/>
        </w:rPr>
        <w:t>áthajtóművek</w:t>
      </w:r>
      <w:proofErr w:type="spellEnd"/>
      <w:r w:rsidRPr="00301B1C">
        <w:rPr>
          <w:rFonts w:ascii="Times New Roman" w:hAnsi="Times New Roman"/>
          <w:kern w:val="1"/>
          <w:sz w:val="24"/>
          <w:szCs w:val="24"/>
          <w:lang w:eastAsia="hi-IN" w:bidi="hi-IN"/>
        </w:rPr>
        <w:t xml:space="preserve">. </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cseréje</w:t>
      </w:r>
      <w:r w:rsidR="00C45C4E" w:rsidRPr="00301B1C">
        <w:rPr>
          <w:rFonts w:ascii="Times New Roman" w:hAnsi="Times New Roman"/>
          <w:kern w:val="1"/>
          <w:sz w:val="24"/>
          <w:szCs w:val="24"/>
          <w:lang w:eastAsia="hi-IN" w:bidi="hi-IN"/>
        </w:rPr>
        <w:t>.</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ellenőrzése</w:t>
      </w:r>
      <w:r w:rsidR="003427AB" w:rsidRPr="00301B1C">
        <w:rPr>
          <w:rFonts w:ascii="Times New Roman" w:hAnsi="Times New Roman"/>
          <w:kern w:val="1"/>
          <w:sz w:val="24"/>
          <w:szCs w:val="24"/>
          <w:lang w:eastAsia="hi-IN" w:bidi="hi-IN"/>
        </w:rPr>
        <w:t>, mérése.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anyagai.</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kiválasztása.</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Dörzshajtások, javítása, szerelése.</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Dörzskerekek beállítása.</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Végtelenített szalaghajtások.</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Szíjcsúszás, szíjsebesség, szíjtárcsák kiválasztása.</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Szíjhajtások </w:t>
      </w:r>
      <w:r w:rsidR="003427AB" w:rsidRPr="00301B1C">
        <w:rPr>
          <w:rFonts w:ascii="Times New Roman" w:hAnsi="Times New Roman"/>
          <w:kern w:val="1"/>
          <w:sz w:val="24"/>
          <w:szCs w:val="24"/>
          <w:lang w:eastAsia="hi-IN" w:bidi="hi-IN"/>
        </w:rPr>
        <w:t>szerelése, beállítása, szíjjak cseréje.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Ékszíjh</w:t>
      </w:r>
      <w:r w:rsidR="003427AB" w:rsidRPr="00301B1C">
        <w:rPr>
          <w:rFonts w:ascii="Times New Roman" w:hAnsi="Times New Roman"/>
          <w:kern w:val="1"/>
          <w:sz w:val="24"/>
          <w:szCs w:val="24"/>
          <w:lang w:eastAsia="hi-IN" w:bidi="hi-IN"/>
        </w:rPr>
        <w:t>ajtások méretezése, szíjtárcsák cseréje.</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szerelése, láncok javítása, kenése, feszesség beállítása.</w:t>
      </w:r>
    </w:p>
    <w:p w:rsidR="003427AB"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Lánckerekek cseréje, osztása, méretezése.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Lánctípusok.</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elrendezései.</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méretezése.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Forgattyús hajtóművek</w:t>
      </w:r>
      <w:r w:rsidR="003427AB" w:rsidRPr="00301B1C">
        <w:rPr>
          <w:rFonts w:ascii="Times New Roman" w:hAnsi="Times New Roman"/>
          <w:kern w:val="1"/>
          <w:sz w:val="24"/>
          <w:szCs w:val="24"/>
          <w:lang w:eastAsia="hi-IN" w:bidi="hi-IN"/>
        </w:rPr>
        <w:t xml:space="preserve"> javítása, szerelése.</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center beállítása.</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Siklócsapágyak ellenőrzése, szerelése, beállítása, kenése.</w:t>
      </w:r>
    </w:p>
    <w:p w:rsidR="00C45C4E" w:rsidRPr="00301B1C" w:rsidRDefault="003427AB"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Gördülő csapágyak ellenőrzése, szerelése, beállítása, kenése.</w:t>
      </w:r>
    </w:p>
    <w:p w:rsidR="00C45C4E" w:rsidRPr="00301B1C" w:rsidRDefault="00C45C4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Kenő-, és adalékanyagok fogalma, tulajdonságai. </w:t>
      </w:r>
    </w:p>
    <w:p w:rsidR="00BC7FC5" w:rsidRPr="00301B1C" w:rsidRDefault="00BC7FC5" w:rsidP="008F38FD">
      <w:pPr>
        <w:widowControl w:val="0"/>
        <w:suppressAutoHyphens/>
        <w:spacing w:after="0" w:line="240" w:lineRule="auto"/>
        <w:ind w:left="1276"/>
        <w:rPr>
          <w:rFonts w:ascii="Times New Roman" w:hAnsi="Times New Roman"/>
          <w:kern w:val="1"/>
          <w:sz w:val="24"/>
          <w:szCs w:val="24"/>
          <w:lang w:eastAsia="hi-IN" w:bidi="hi-IN"/>
        </w:rPr>
      </w:pPr>
    </w:p>
    <w:p w:rsidR="00BC7FC5" w:rsidRPr="00301B1C" w:rsidRDefault="008F38FD" w:rsidP="00C46786">
      <w:pPr>
        <w:numPr>
          <w:ilvl w:val="2"/>
          <w:numId w:val="8"/>
        </w:numPr>
        <w:tabs>
          <w:tab w:val="left" w:pos="7655"/>
          <w:tab w:val="right" w:pos="9214"/>
        </w:tabs>
        <w:spacing w:after="0" w:line="240" w:lineRule="auto"/>
        <w:rPr>
          <w:rFonts w:ascii="Times New Roman" w:hAnsi="Times New Roman"/>
          <w:b/>
          <w:sz w:val="24"/>
          <w:szCs w:val="24"/>
        </w:rPr>
      </w:pPr>
      <w:r w:rsidRPr="00301B1C">
        <w:rPr>
          <w:rFonts w:ascii="Times New Roman" w:hAnsi="Times New Roman"/>
          <w:b/>
          <w:sz w:val="24"/>
          <w:szCs w:val="24"/>
        </w:rPr>
        <w:t>Hidraulikus rendszerek szerelése</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6A1475" w:rsidRPr="00301B1C">
        <w:rPr>
          <w:rFonts w:ascii="Times New Roman" w:hAnsi="Times New Roman"/>
          <w:b/>
          <w:i/>
          <w:sz w:val="24"/>
          <w:szCs w:val="24"/>
        </w:rPr>
        <w:t xml:space="preserve">188 </w:t>
      </w:r>
      <w:r w:rsidR="00BC7FC5" w:rsidRPr="00301B1C">
        <w:rPr>
          <w:rFonts w:ascii="Times New Roman" w:hAnsi="Times New Roman"/>
          <w:b/>
          <w:i/>
          <w:sz w:val="24"/>
          <w:szCs w:val="24"/>
        </w:rPr>
        <w:t>óra/</w:t>
      </w:r>
      <w:r w:rsidR="006A1475" w:rsidRPr="00301B1C">
        <w:rPr>
          <w:rFonts w:ascii="Times New Roman" w:hAnsi="Times New Roman"/>
          <w:b/>
          <w:i/>
          <w:sz w:val="24"/>
          <w:szCs w:val="24"/>
        </w:rPr>
        <w:t xml:space="preserve">182 </w:t>
      </w:r>
      <w:r w:rsidR="00BC7FC5" w:rsidRPr="00301B1C">
        <w:rPr>
          <w:rFonts w:ascii="Times New Roman" w:hAnsi="Times New Roman"/>
          <w:b/>
          <w:i/>
          <w:sz w:val="24"/>
          <w:szCs w:val="24"/>
        </w:rPr>
        <w:t>óra</w:t>
      </w:r>
    </w:p>
    <w:p w:rsidR="008F38FD" w:rsidRPr="00301B1C" w:rsidRDefault="00E5107E" w:rsidP="00645F0E">
      <w:pPr>
        <w:widowControl w:val="0"/>
        <w:tabs>
          <w:tab w:val="left" w:pos="7655"/>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r w:rsidR="00356CDB" w:rsidRPr="00301B1C">
        <w:rPr>
          <w:rFonts w:ascii="Times New Roman" w:hAnsi="Times New Roman"/>
          <w:kern w:val="1"/>
          <w:sz w:val="24"/>
          <w:szCs w:val="24"/>
          <w:lang w:eastAsia="hi-IN" w:bidi="hi-IN"/>
        </w:rPr>
        <w:t>hidraul</w:t>
      </w:r>
      <w:r w:rsidR="008F38FD" w:rsidRPr="00301B1C">
        <w:rPr>
          <w:rFonts w:ascii="Times New Roman" w:hAnsi="Times New Roman"/>
          <w:kern w:val="1"/>
          <w:sz w:val="24"/>
          <w:szCs w:val="24"/>
          <w:lang w:eastAsia="hi-IN" w:bidi="hi-IN"/>
        </w:rPr>
        <w:t>ikus rendszerek általános állapotának felmérése.</w:t>
      </w:r>
    </w:p>
    <w:p w:rsidR="008F38FD" w:rsidRPr="00301B1C" w:rsidRDefault="008F38FD" w:rsidP="00645F0E">
      <w:pPr>
        <w:widowControl w:val="0"/>
        <w:tabs>
          <w:tab w:val="left" w:pos="7655"/>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Munkaközegek jellemzőinek megállapítása, cseréje.</w:t>
      </w:r>
    </w:p>
    <w:p w:rsidR="008F38FD"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ellenőrzése, ka</w:t>
      </w:r>
      <w:r w:rsidR="00356CDB" w:rsidRPr="00301B1C">
        <w:rPr>
          <w:rFonts w:ascii="Times New Roman" w:hAnsi="Times New Roman"/>
          <w:kern w:val="1"/>
          <w:sz w:val="24"/>
          <w:szCs w:val="24"/>
          <w:lang w:eastAsia="hi-IN" w:bidi="hi-IN"/>
        </w:rPr>
        <w:t>rbantartása, hibák behatárolása.</w:t>
      </w:r>
    </w:p>
    <w:p w:rsidR="00356CDB" w:rsidRPr="00301B1C" w:rsidRDefault="008F38FD"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szereléshez, karbantartáshoz, javításhoz kapcsolódó dokumentumok kitöltése</w:t>
      </w:r>
      <w:r w:rsidR="00356CDB" w:rsidRPr="00301B1C">
        <w:rPr>
          <w:rFonts w:ascii="Times New Roman" w:hAnsi="Times New Roman"/>
          <w:kern w:val="1"/>
          <w:sz w:val="24"/>
          <w:szCs w:val="24"/>
          <w:lang w:eastAsia="hi-IN" w:bidi="hi-IN"/>
        </w:rPr>
        <w:t>.</w:t>
      </w:r>
      <w:r w:rsidRPr="00301B1C">
        <w:rPr>
          <w:rFonts w:ascii="Times New Roman" w:hAnsi="Times New Roman"/>
          <w:kern w:val="1"/>
          <w:sz w:val="24"/>
          <w:szCs w:val="24"/>
          <w:lang w:eastAsia="hi-IN" w:bidi="hi-IN"/>
        </w:rPr>
        <w:t xml:space="preserve"> </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hidraulikus </w:t>
      </w:r>
      <w:r w:rsidR="00356CDB" w:rsidRPr="00301B1C">
        <w:rPr>
          <w:rFonts w:ascii="Times New Roman" w:hAnsi="Times New Roman"/>
          <w:kern w:val="1"/>
          <w:sz w:val="24"/>
          <w:szCs w:val="24"/>
          <w:lang w:eastAsia="hi-IN" w:bidi="hi-IN"/>
        </w:rPr>
        <w:t>rendszerek javíthatóságának felmérése, a javításhoz szükséges alkatrészek meghatározása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w:t>
      </w:r>
      <w:r w:rsidR="00356CDB" w:rsidRPr="00301B1C">
        <w:rPr>
          <w:rFonts w:ascii="Times New Roman" w:hAnsi="Times New Roman"/>
          <w:kern w:val="1"/>
          <w:sz w:val="24"/>
          <w:szCs w:val="24"/>
          <w:lang w:eastAsia="hi-IN" w:bidi="hi-IN"/>
        </w:rPr>
        <w:t>, rajzdokumentációk elkészítése.</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w:t>
      </w:r>
      <w:r w:rsidR="00356CDB" w:rsidRPr="00301B1C">
        <w:rPr>
          <w:rFonts w:ascii="Times New Roman" w:hAnsi="Times New Roman"/>
          <w:kern w:val="1"/>
          <w:sz w:val="24"/>
          <w:szCs w:val="24"/>
          <w:lang w:eastAsia="hi-IN" w:bidi="hi-IN"/>
        </w:rPr>
        <w:t>nak használata, mérőműszerek használata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Fokozatmentes finom mozgások</w:t>
      </w:r>
      <w:r w:rsidR="00356CDB" w:rsidRPr="00301B1C">
        <w:rPr>
          <w:rFonts w:ascii="Times New Roman" w:hAnsi="Times New Roman"/>
          <w:kern w:val="1"/>
          <w:sz w:val="24"/>
          <w:szCs w:val="24"/>
          <w:lang w:eastAsia="hi-IN" w:bidi="hi-IN"/>
        </w:rPr>
        <w:t xml:space="preserve"> beállítása</w:t>
      </w:r>
      <w:r w:rsidRPr="00301B1C">
        <w:rPr>
          <w:rFonts w:ascii="Times New Roman" w:hAnsi="Times New Roman"/>
          <w:kern w:val="1"/>
          <w:sz w:val="24"/>
          <w:szCs w:val="24"/>
          <w:lang w:eastAsia="hi-IN" w:bidi="hi-IN"/>
        </w:rPr>
        <w:t>.</w:t>
      </w:r>
    </w:p>
    <w:p w:rsidR="003427AB" w:rsidRPr="00301B1C" w:rsidRDefault="00A804D2"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Hidraulikus erőhatások beállítása.</w:t>
      </w:r>
    </w:p>
    <w:p w:rsidR="003427AB" w:rsidRPr="00301B1C" w:rsidRDefault="00A804D2"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Automatizált mozgások sorrendjének meghatározása, beállítása.</w:t>
      </w:r>
    </w:p>
    <w:p w:rsidR="003427AB" w:rsidRPr="00301B1C" w:rsidRDefault="00A804D2"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Üzemi hőmérséklet beállítása, hűtés szerelése, beszabályozása.</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Hidraulika olaj, nyomóközeggel szemben támasztott követelmények. </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Hidraulika olaj fajtái, tulajdonságai.</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Olajok viszkozitása, tulajdonsága, kifáradása, szennyeződése.</w:t>
      </w:r>
    </w:p>
    <w:p w:rsidR="003427AB" w:rsidRPr="00301B1C" w:rsidRDefault="00A804D2"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Vezetékek tömítettségének ellenőrzése.</w:t>
      </w:r>
    </w:p>
    <w:p w:rsidR="003427AB" w:rsidRPr="00301B1C" w:rsidRDefault="00A804D2"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Visszavivő vezeték helyének meghatározása.</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Összetett rendszerek alkal</w:t>
      </w:r>
      <w:r w:rsidR="00A804D2" w:rsidRPr="00301B1C">
        <w:rPr>
          <w:rFonts w:ascii="Times New Roman" w:hAnsi="Times New Roman"/>
          <w:kern w:val="1"/>
          <w:sz w:val="24"/>
          <w:szCs w:val="24"/>
          <w:lang w:eastAsia="hi-IN" w:bidi="hi-IN"/>
        </w:rPr>
        <w:t>mazása</w:t>
      </w:r>
      <w:r w:rsidRPr="00301B1C">
        <w:rPr>
          <w:rFonts w:ascii="Times New Roman" w:hAnsi="Times New Roman"/>
          <w:kern w:val="1"/>
          <w:sz w:val="24"/>
          <w:szCs w:val="24"/>
          <w:lang w:eastAsia="hi-IN" w:bidi="hi-IN"/>
        </w:rPr>
        <w:t>.</w:t>
      </w:r>
    </w:p>
    <w:p w:rsidR="003427AB" w:rsidRPr="00301B1C" w:rsidRDefault="00A804D2"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Egyszerűbb</w:t>
      </w:r>
      <w:r w:rsidR="00482D7F" w:rsidRPr="00301B1C">
        <w:rPr>
          <w:rFonts w:ascii="Times New Roman" w:hAnsi="Times New Roman"/>
          <w:kern w:val="1"/>
          <w:sz w:val="24"/>
          <w:szCs w:val="24"/>
          <w:lang w:eastAsia="hi-IN" w:bidi="hi-IN"/>
        </w:rPr>
        <w:t xml:space="preserve"> </w:t>
      </w:r>
      <w:proofErr w:type="spellStart"/>
      <w:r w:rsidR="00482D7F" w:rsidRPr="00301B1C">
        <w:rPr>
          <w:rFonts w:ascii="Times New Roman" w:hAnsi="Times New Roman"/>
          <w:kern w:val="1"/>
          <w:sz w:val="24"/>
          <w:szCs w:val="24"/>
          <w:lang w:eastAsia="hi-IN" w:bidi="hi-IN"/>
        </w:rPr>
        <w:t>p</w:t>
      </w:r>
      <w:r w:rsidR="003427AB" w:rsidRPr="00301B1C">
        <w:rPr>
          <w:rFonts w:ascii="Times New Roman" w:hAnsi="Times New Roman"/>
          <w:kern w:val="1"/>
          <w:sz w:val="24"/>
          <w:szCs w:val="24"/>
          <w:lang w:eastAsia="hi-IN" w:bidi="hi-IN"/>
        </w:rPr>
        <w:t>neumohidralikus</w:t>
      </w:r>
      <w:proofErr w:type="spellEnd"/>
      <w:r w:rsidR="003427AB" w:rsidRPr="00301B1C">
        <w:rPr>
          <w:rFonts w:ascii="Times New Roman" w:hAnsi="Times New Roman"/>
          <w:kern w:val="1"/>
          <w:sz w:val="24"/>
          <w:szCs w:val="24"/>
          <w:lang w:eastAsia="hi-IN" w:bidi="hi-IN"/>
        </w:rPr>
        <w:t>, elektrohidraulikus rendszerek</w:t>
      </w:r>
      <w:r w:rsidRPr="00301B1C">
        <w:rPr>
          <w:rFonts w:ascii="Times New Roman" w:hAnsi="Times New Roman"/>
          <w:kern w:val="1"/>
          <w:sz w:val="24"/>
          <w:szCs w:val="24"/>
          <w:lang w:eastAsia="hi-IN" w:bidi="hi-IN"/>
        </w:rPr>
        <w:t xml:space="preserve"> kialakítása</w:t>
      </w:r>
      <w:r w:rsidR="003427AB"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 vonalú mozgások eszközei</w:t>
      </w:r>
      <w:r w:rsidR="00C60D38" w:rsidRPr="00301B1C">
        <w:rPr>
          <w:rFonts w:ascii="Times New Roman" w:hAnsi="Times New Roman"/>
          <w:kern w:val="1"/>
          <w:sz w:val="24"/>
          <w:szCs w:val="24"/>
          <w:lang w:eastAsia="hi-IN" w:bidi="hi-IN"/>
        </w:rPr>
        <w:t>nek</w:t>
      </w:r>
      <w:r w:rsidRPr="00301B1C">
        <w:rPr>
          <w:rFonts w:ascii="Times New Roman" w:hAnsi="Times New Roman"/>
          <w:kern w:val="1"/>
          <w:sz w:val="24"/>
          <w:szCs w:val="24"/>
          <w:lang w:eastAsia="hi-IN" w:bidi="hi-IN"/>
        </w:rPr>
        <w:t>, dugattyúk, hengerek</w:t>
      </w:r>
      <w:r w:rsidR="00C60D38" w:rsidRPr="00301B1C">
        <w:rPr>
          <w:rFonts w:ascii="Times New Roman" w:hAnsi="Times New Roman"/>
          <w:kern w:val="1"/>
          <w:sz w:val="24"/>
          <w:szCs w:val="24"/>
          <w:lang w:eastAsia="hi-IN" w:bidi="hi-IN"/>
        </w:rPr>
        <w:t xml:space="preserve"> ellenőrzése.</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Forgómozgás eszközei</w:t>
      </w:r>
      <w:r w:rsidR="00C60D38" w:rsidRPr="00301B1C">
        <w:rPr>
          <w:rFonts w:ascii="Times New Roman" w:hAnsi="Times New Roman"/>
          <w:kern w:val="1"/>
          <w:sz w:val="24"/>
          <w:szCs w:val="24"/>
          <w:lang w:eastAsia="hi-IN" w:bidi="hi-IN"/>
        </w:rPr>
        <w:t>nek ellenőrzése</w:t>
      </w:r>
      <w:r w:rsidRPr="00301B1C">
        <w:rPr>
          <w:rFonts w:ascii="Times New Roman" w:hAnsi="Times New Roman"/>
          <w:kern w:val="1"/>
          <w:sz w:val="24"/>
          <w:szCs w:val="24"/>
          <w:lang w:eastAsia="hi-IN" w:bidi="hi-IN"/>
        </w:rPr>
        <w:t>, olajmotorok</w:t>
      </w:r>
      <w:r w:rsidR="00C60D38" w:rsidRPr="00301B1C">
        <w:rPr>
          <w:rFonts w:ascii="Times New Roman" w:hAnsi="Times New Roman"/>
          <w:kern w:val="1"/>
          <w:sz w:val="24"/>
          <w:szCs w:val="24"/>
          <w:lang w:eastAsia="hi-IN" w:bidi="hi-IN"/>
        </w:rPr>
        <w:t xml:space="preserve"> tömítettségének vizsgálata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Áramlásvezérlők</w:t>
      </w:r>
      <w:r w:rsidR="00C60D38" w:rsidRPr="00301B1C">
        <w:rPr>
          <w:rFonts w:ascii="Times New Roman" w:hAnsi="Times New Roman"/>
          <w:kern w:val="1"/>
          <w:sz w:val="24"/>
          <w:szCs w:val="24"/>
          <w:lang w:eastAsia="hi-IN" w:bidi="hi-IN"/>
        </w:rPr>
        <w:t>, szelepek, tolattyúk szerelés.</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Szivattyúk, </w:t>
      </w:r>
      <w:proofErr w:type="spellStart"/>
      <w:r w:rsidRPr="00301B1C">
        <w:rPr>
          <w:rFonts w:ascii="Times New Roman" w:hAnsi="Times New Roman"/>
          <w:kern w:val="1"/>
          <w:sz w:val="24"/>
          <w:szCs w:val="24"/>
          <w:lang w:eastAsia="hi-IN" w:bidi="hi-IN"/>
        </w:rPr>
        <w:t>fogaskerékszivattyú</w:t>
      </w:r>
      <w:proofErr w:type="spellEnd"/>
      <w:r w:rsidRPr="00301B1C">
        <w:rPr>
          <w:rFonts w:ascii="Times New Roman" w:hAnsi="Times New Roman"/>
          <w:kern w:val="1"/>
          <w:sz w:val="24"/>
          <w:szCs w:val="24"/>
          <w:lang w:eastAsia="hi-IN" w:bidi="hi-IN"/>
        </w:rPr>
        <w:t>, csavarszivattyú, szárszivattyú, dugattyús szivattyú</w:t>
      </w:r>
      <w:r w:rsidR="00C60D38" w:rsidRPr="00301B1C">
        <w:rPr>
          <w:rFonts w:ascii="Times New Roman" w:hAnsi="Times New Roman"/>
          <w:kern w:val="1"/>
          <w:sz w:val="24"/>
          <w:szCs w:val="24"/>
          <w:lang w:eastAsia="hi-IN" w:bidi="hi-IN"/>
        </w:rPr>
        <w:t xml:space="preserve"> karbantartása, tömítettségének ellenőrzése, javítása.</w:t>
      </w:r>
      <w:r w:rsidRPr="00301B1C">
        <w:rPr>
          <w:rFonts w:ascii="Times New Roman" w:hAnsi="Times New Roman"/>
          <w:kern w:val="1"/>
          <w:sz w:val="24"/>
          <w:szCs w:val="24"/>
          <w:lang w:eastAsia="hi-IN" w:bidi="hi-IN"/>
        </w:rPr>
        <w:t xml:space="preserve"> </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Túlfolyószelepek, biztonsági szelepek, </w:t>
      </w:r>
      <w:proofErr w:type="spellStart"/>
      <w:r w:rsidRPr="00301B1C">
        <w:rPr>
          <w:rFonts w:ascii="Times New Roman" w:hAnsi="Times New Roman"/>
          <w:kern w:val="1"/>
          <w:sz w:val="24"/>
          <w:szCs w:val="24"/>
          <w:lang w:eastAsia="hi-IN" w:bidi="hi-IN"/>
        </w:rPr>
        <w:t>visszacsapószelepek</w:t>
      </w:r>
      <w:proofErr w:type="spellEnd"/>
      <w:r w:rsidRPr="00301B1C">
        <w:rPr>
          <w:rFonts w:ascii="Times New Roman" w:hAnsi="Times New Roman"/>
          <w:kern w:val="1"/>
          <w:sz w:val="24"/>
          <w:szCs w:val="24"/>
          <w:lang w:eastAsia="hi-IN" w:bidi="hi-IN"/>
        </w:rPr>
        <w:t>, differenciálszelepek</w:t>
      </w:r>
      <w:r w:rsidR="00C60D38" w:rsidRPr="00301B1C">
        <w:rPr>
          <w:rFonts w:ascii="Times New Roman" w:hAnsi="Times New Roman"/>
          <w:kern w:val="1"/>
          <w:sz w:val="24"/>
          <w:szCs w:val="24"/>
          <w:lang w:eastAsia="hi-IN" w:bidi="hi-IN"/>
        </w:rPr>
        <w:t xml:space="preserve"> ellenőrzése, javítása</w:t>
      </w:r>
      <w:r w:rsidRPr="00301B1C">
        <w:rPr>
          <w:rFonts w:ascii="Times New Roman" w:hAnsi="Times New Roman"/>
          <w:kern w:val="1"/>
          <w:sz w:val="24"/>
          <w:szCs w:val="24"/>
          <w:lang w:eastAsia="hi-IN" w:bidi="hi-IN"/>
        </w:rPr>
        <w:t>.</w:t>
      </w:r>
    </w:p>
    <w:p w:rsidR="008F38FD"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Fojtóberendezések, fojtócsap, hossztolattyúk, forgótolattyúk</w:t>
      </w:r>
      <w:r w:rsidR="00C60D38" w:rsidRPr="00301B1C">
        <w:rPr>
          <w:rFonts w:ascii="Times New Roman" w:hAnsi="Times New Roman"/>
          <w:kern w:val="1"/>
          <w:sz w:val="24"/>
          <w:szCs w:val="24"/>
          <w:lang w:eastAsia="hi-IN" w:bidi="hi-IN"/>
        </w:rPr>
        <w:t xml:space="preserve"> ellenőrzése, javítása</w:t>
      </w:r>
      <w:r w:rsidRPr="00301B1C">
        <w:rPr>
          <w:rFonts w:ascii="Times New Roman" w:hAnsi="Times New Roman"/>
          <w:kern w:val="1"/>
          <w:sz w:val="24"/>
          <w:szCs w:val="24"/>
          <w:lang w:eastAsia="hi-IN" w:bidi="hi-IN"/>
        </w:rPr>
        <w:t>.</w:t>
      </w:r>
    </w:p>
    <w:p w:rsidR="00BC7FC5" w:rsidRPr="00301B1C" w:rsidRDefault="00BC7FC5" w:rsidP="00645F0E">
      <w:pPr>
        <w:widowControl w:val="0"/>
        <w:suppressAutoHyphens/>
        <w:spacing w:after="0" w:line="240" w:lineRule="auto"/>
        <w:ind w:left="1225"/>
        <w:rPr>
          <w:rFonts w:ascii="Times New Roman" w:hAnsi="Times New Roman"/>
          <w:kern w:val="1"/>
          <w:sz w:val="24"/>
          <w:szCs w:val="24"/>
          <w:lang w:eastAsia="hi-IN" w:bidi="hi-IN"/>
        </w:rPr>
      </w:pPr>
    </w:p>
    <w:p w:rsidR="00BC7FC5" w:rsidRPr="00301B1C" w:rsidRDefault="008F38FD" w:rsidP="00645F0E">
      <w:pPr>
        <w:numPr>
          <w:ilvl w:val="2"/>
          <w:numId w:val="8"/>
        </w:numPr>
        <w:tabs>
          <w:tab w:val="left" w:pos="6804"/>
          <w:tab w:val="right" w:pos="9214"/>
        </w:tabs>
        <w:spacing w:after="0" w:line="240" w:lineRule="auto"/>
        <w:rPr>
          <w:rFonts w:ascii="Times New Roman" w:hAnsi="Times New Roman"/>
          <w:b/>
          <w:sz w:val="24"/>
          <w:szCs w:val="24"/>
        </w:rPr>
      </w:pPr>
      <w:r w:rsidRPr="00301B1C">
        <w:rPr>
          <w:rFonts w:ascii="Times New Roman" w:hAnsi="Times New Roman"/>
          <w:b/>
          <w:sz w:val="24"/>
          <w:szCs w:val="24"/>
        </w:rPr>
        <w:t>Pneumatikus rendszerek szerelése</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09237B" w:rsidRPr="00301B1C">
        <w:rPr>
          <w:rFonts w:ascii="Times New Roman" w:hAnsi="Times New Roman"/>
          <w:b/>
          <w:i/>
          <w:sz w:val="24"/>
          <w:szCs w:val="24"/>
        </w:rPr>
        <w:t xml:space="preserve">161 </w:t>
      </w:r>
      <w:r w:rsidR="00BC7FC5" w:rsidRPr="00301B1C">
        <w:rPr>
          <w:rFonts w:ascii="Times New Roman" w:hAnsi="Times New Roman"/>
          <w:b/>
          <w:i/>
          <w:sz w:val="24"/>
          <w:szCs w:val="24"/>
        </w:rPr>
        <w:t>óra/</w:t>
      </w:r>
      <w:r w:rsidR="0009237B" w:rsidRPr="00301B1C">
        <w:rPr>
          <w:rFonts w:ascii="Times New Roman" w:hAnsi="Times New Roman"/>
          <w:b/>
          <w:i/>
          <w:sz w:val="24"/>
          <w:szCs w:val="24"/>
        </w:rPr>
        <w:t xml:space="preserve">172 </w:t>
      </w:r>
      <w:r w:rsidR="00BC7FC5" w:rsidRPr="00301B1C">
        <w:rPr>
          <w:rFonts w:ascii="Times New Roman" w:hAnsi="Times New Roman"/>
          <w:b/>
          <w:i/>
          <w:sz w:val="24"/>
          <w:szCs w:val="24"/>
        </w:rPr>
        <w:t>óra</w:t>
      </w:r>
    </w:p>
    <w:p w:rsidR="00977A29" w:rsidRPr="00301B1C" w:rsidRDefault="00E5107E" w:rsidP="00645F0E">
      <w:pPr>
        <w:widowControl w:val="0"/>
        <w:tabs>
          <w:tab w:val="left" w:pos="7655"/>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w:t>
      </w:r>
      <w:r w:rsidR="00977A29" w:rsidRPr="00301B1C">
        <w:rPr>
          <w:rFonts w:ascii="Times New Roman" w:hAnsi="Times New Roman"/>
          <w:kern w:val="1"/>
          <w:sz w:val="24"/>
          <w:szCs w:val="24"/>
          <w:lang w:eastAsia="hi-IN" w:bidi="hi-IN"/>
        </w:rPr>
        <w:t>pneumatikus rendszerek általános állapotának felmérése.</w:t>
      </w:r>
    </w:p>
    <w:p w:rsidR="00977A29" w:rsidRPr="00301B1C" w:rsidRDefault="00977A29" w:rsidP="00645F0E">
      <w:pPr>
        <w:widowControl w:val="0"/>
        <w:tabs>
          <w:tab w:val="left" w:pos="7655"/>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977A29" w:rsidRPr="00301B1C" w:rsidRDefault="00977A2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977A29" w:rsidRPr="00301B1C" w:rsidRDefault="00977A2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977A29" w:rsidRPr="00301B1C" w:rsidRDefault="00977A2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977A29" w:rsidRPr="00301B1C" w:rsidRDefault="00977A2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Munkaközegek jellemzőinek megállapítása, cseréje.</w:t>
      </w:r>
    </w:p>
    <w:p w:rsidR="00977A29" w:rsidRPr="00301B1C" w:rsidRDefault="00977A2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és pneumatikus rendszerek ellenőrzése, ka</w:t>
      </w:r>
      <w:r w:rsidR="00AF4E29" w:rsidRPr="00301B1C">
        <w:rPr>
          <w:rFonts w:ascii="Times New Roman" w:hAnsi="Times New Roman"/>
          <w:kern w:val="1"/>
          <w:sz w:val="24"/>
          <w:szCs w:val="24"/>
          <w:lang w:eastAsia="hi-IN" w:bidi="hi-IN"/>
        </w:rPr>
        <w:t>rbantartása, hibák behatárolása.</w:t>
      </w:r>
    </w:p>
    <w:p w:rsidR="00977A29" w:rsidRPr="00301B1C" w:rsidRDefault="00977A29"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szereléshez, karbantartáshoz, javításhoz kapcsol</w:t>
      </w:r>
      <w:r w:rsidR="00AF4E29" w:rsidRPr="00301B1C">
        <w:rPr>
          <w:rFonts w:ascii="Times New Roman" w:hAnsi="Times New Roman"/>
          <w:kern w:val="1"/>
          <w:sz w:val="24"/>
          <w:szCs w:val="24"/>
          <w:lang w:eastAsia="hi-IN" w:bidi="hi-IN"/>
        </w:rPr>
        <w:t>ódó dokumentumok kitöltése</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w:t>
      </w:r>
      <w:r w:rsidR="00AF4E29" w:rsidRPr="00301B1C">
        <w:rPr>
          <w:rFonts w:ascii="Times New Roman" w:hAnsi="Times New Roman"/>
          <w:kern w:val="1"/>
          <w:sz w:val="24"/>
          <w:szCs w:val="24"/>
          <w:lang w:eastAsia="hi-IN" w:bidi="hi-IN"/>
        </w:rPr>
        <w:t>erekhez tartozó jellemzők mérése</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jellemző meghibásodásai, hibakeresés.</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w:t>
      </w:r>
      <w:r w:rsidR="00AF4E29" w:rsidRPr="00301B1C">
        <w:rPr>
          <w:rFonts w:ascii="Times New Roman" w:hAnsi="Times New Roman"/>
          <w:kern w:val="1"/>
          <w:sz w:val="24"/>
          <w:szCs w:val="24"/>
          <w:lang w:eastAsia="hi-IN" w:bidi="hi-IN"/>
        </w:rPr>
        <w:t>matikus rendszerek javíthatóságának megállapítása</w:t>
      </w:r>
      <w:r w:rsidRPr="00301B1C">
        <w:rPr>
          <w:rFonts w:ascii="Times New Roman" w:hAnsi="Times New Roman"/>
          <w:kern w:val="1"/>
          <w:sz w:val="24"/>
          <w:szCs w:val="24"/>
          <w:lang w:eastAsia="hi-IN" w:bidi="hi-IN"/>
        </w:rPr>
        <w:t>,</w:t>
      </w:r>
      <w:r w:rsidR="00AF4E29" w:rsidRP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a javítás</w:t>
      </w:r>
      <w:r w:rsidR="00AF4E29" w:rsidRPr="00301B1C">
        <w:rPr>
          <w:rFonts w:ascii="Times New Roman" w:hAnsi="Times New Roman"/>
          <w:kern w:val="1"/>
          <w:sz w:val="24"/>
          <w:szCs w:val="24"/>
          <w:lang w:eastAsia="hi-IN" w:bidi="hi-IN"/>
        </w:rPr>
        <w:t>hoz szükséges eszközök, alkatrészek meghatározása.</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w:t>
      </w:r>
      <w:r w:rsidR="00AF4E29" w:rsidRPr="00301B1C">
        <w:rPr>
          <w:rFonts w:ascii="Times New Roman" w:hAnsi="Times New Roman"/>
          <w:kern w:val="1"/>
          <w:sz w:val="24"/>
          <w:szCs w:val="24"/>
          <w:lang w:eastAsia="hi-IN" w:bidi="hi-IN"/>
        </w:rPr>
        <w:t>ó jelek, jelzések, dokumentumok elkészítése.</w:t>
      </w:r>
    </w:p>
    <w:p w:rsidR="003427AB" w:rsidRPr="00301B1C" w:rsidRDefault="003427AB" w:rsidP="00645F0E">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Pneumatikus alapkapcsolások és vezérlések készítése</w:t>
      </w:r>
      <w:r w:rsidR="00AF4E29" w:rsidRPr="00301B1C">
        <w:rPr>
          <w:rFonts w:ascii="Times New Roman" w:hAnsi="Times New Roman"/>
          <w:kern w:val="1"/>
          <w:sz w:val="24"/>
          <w:szCs w:val="24"/>
          <w:lang w:eastAsia="hi-IN" w:bidi="hi-IN"/>
        </w:rPr>
        <w:t>, rajzdokumentáció készítése.</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w:t>
      </w:r>
      <w:r w:rsidR="00AF4E29" w:rsidRPr="00301B1C">
        <w:rPr>
          <w:rFonts w:ascii="Times New Roman" w:hAnsi="Times New Roman"/>
          <w:kern w:val="1"/>
          <w:sz w:val="24"/>
          <w:szCs w:val="24"/>
          <w:lang w:eastAsia="hi-IN" w:bidi="hi-IN"/>
        </w:rPr>
        <w:t>nak</w:t>
      </w:r>
      <w:r w:rsidRPr="00301B1C">
        <w:rPr>
          <w:rFonts w:ascii="Times New Roman" w:hAnsi="Times New Roman"/>
          <w:kern w:val="1"/>
          <w:sz w:val="24"/>
          <w:szCs w:val="24"/>
          <w:lang w:eastAsia="hi-IN" w:bidi="hi-IN"/>
        </w:rPr>
        <w:t>, mérőműszerei</w:t>
      </w:r>
      <w:r w:rsidR="00AF4E29" w:rsidRPr="00301B1C">
        <w:rPr>
          <w:rFonts w:ascii="Times New Roman" w:hAnsi="Times New Roman"/>
          <w:kern w:val="1"/>
          <w:sz w:val="24"/>
          <w:szCs w:val="24"/>
          <w:lang w:eastAsia="hi-IN" w:bidi="hi-IN"/>
        </w:rPr>
        <w:t>nek használata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levegő tulajdonságai</w:t>
      </w:r>
      <w:r w:rsidR="00AF4E29" w:rsidRPr="00301B1C">
        <w:rPr>
          <w:rFonts w:ascii="Times New Roman" w:hAnsi="Times New Roman"/>
          <w:kern w:val="1"/>
          <w:sz w:val="24"/>
          <w:szCs w:val="24"/>
          <w:lang w:eastAsia="hi-IN" w:bidi="hi-IN"/>
        </w:rPr>
        <w:t>nak meghatározása</w:t>
      </w:r>
      <w:proofErr w:type="gramStart"/>
      <w:r w:rsidR="00AF4E29" w:rsidRPr="00301B1C">
        <w:rPr>
          <w:rFonts w:ascii="Times New Roman" w:hAnsi="Times New Roman"/>
          <w:kern w:val="1"/>
          <w:sz w:val="24"/>
          <w:szCs w:val="24"/>
          <w:lang w:eastAsia="hi-IN" w:bidi="hi-IN"/>
        </w:rPr>
        <w:t>,a</w:t>
      </w:r>
      <w:proofErr w:type="gramEnd"/>
      <w:r w:rsidR="00AF4E29" w:rsidRPr="00301B1C">
        <w:rPr>
          <w:rFonts w:ascii="Times New Roman" w:hAnsi="Times New Roman"/>
          <w:kern w:val="1"/>
          <w:sz w:val="24"/>
          <w:szCs w:val="24"/>
          <w:lang w:eastAsia="hi-IN" w:bidi="hi-IN"/>
        </w:rPr>
        <w:t xml:space="preserve"> l</w:t>
      </w:r>
      <w:r w:rsidRPr="00301B1C">
        <w:rPr>
          <w:rFonts w:ascii="Times New Roman" w:hAnsi="Times New Roman"/>
          <w:kern w:val="1"/>
          <w:sz w:val="24"/>
          <w:szCs w:val="24"/>
          <w:lang w:eastAsia="hi-IN" w:bidi="hi-IN"/>
        </w:rPr>
        <w:t>evegő előkészítése.</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Abszorpciós szárítás eljárása.</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Tápegység</w:t>
      </w:r>
      <w:r w:rsidR="00AF4E29" w:rsidRPr="00301B1C">
        <w:rPr>
          <w:rFonts w:ascii="Times New Roman" w:hAnsi="Times New Roman"/>
          <w:kern w:val="1"/>
          <w:sz w:val="24"/>
          <w:szCs w:val="24"/>
          <w:lang w:eastAsia="hi-IN" w:bidi="hi-IN"/>
        </w:rPr>
        <w:t xml:space="preserve"> ellenőrzése, mérése.</w:t>
      </w:r>
    </w:p>
    <w:p w:rsidR="003427AB" w:rsidRPr="00301B1C" w:rsidRDefault="00AF4E29"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w:t>
      </w:r>
      <w:r w:rsidR="003427AB" w:rsidRPr="00301B1C">
        <w:rPr>
          <w:rFonts w:ascii="Times New Roman" w:hAnsi="Times New Roman"/>
          <w:kern w:val="1"/>
          <w:sz w:val="24"/>
          <w:szCs w:val="24"/>
          <w:lang w:eastAsia="hi-IN" w:bidi="hi-IN"/>
        </w:rPr>
        <w:t>égszűrő</w:t>
      </w:r>
      <w:r w:rsidRPr="00301B1C">
        <w:rPr>
          <w:rFonts w:ascii="Times New Roman" w:hAnsi="Times New Roman"/>
          <w:kern w:val="1"/>
          <w:sz w:val="24"/>
          <w:szCs w:val="24"/>
          <w:lang w:eastAsia="hi-IN" w:bidi="hi-IN"/>
        </w:rPr>
        <w:t xml:space="preserve"> ellenőrzése, tisztítása, cseréje.</w:t>
      </w:r>
    </w:p>
    <w:p w:rsidR="003427AB" w:rsidRPr="00301B1C" w:rsidRDefault="00AF4E29"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w:t>
      </w:r>
      <w:r w:rsidR="003427AB" w:rsidRPr="00301B1C">
        <w:rPr>
          <w:rFonts w:ascii="Times New Roman" w:hAnsi="Times New Roman"/>
          <w:kern w:val="1"/>
          <w:sz w:val="24"/>
          <w:szCs w:val="24"/>
          <w:lang w:eastAsia="hi-IN" w:bidi="hi-IN"/>
        </w:rPr>
        <w:t>yomásszabályozó</w:t>
      </w:r>
      <w:r w:rsidRPr="00301B1C">
        <w:rPr>
          <w:rFonts w:ascii="Times New Roman" w:hAnsi="Times New Roman"/>
          <w:kern w:val="1"/>
          <w:sz w:val="24"/>
          <w:szCs w:val="24"/>
          <w:lang w:eastAsia="hi-IN" w:bidi="hi-IN"/>
        </w:rPr>
        <w:t xml:space="preserve"> beállítása, javítása.</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Olajozó</w:t>
      </w:r>
      <w:r w:rsidR="00AF4E29" w:rsidRPr="00301B1C">
        <w:rPr>
          <w:rFonts w:ascii="Times New Roman" w:hAnsi="Times New Roman"/>
          <w:kern w:val="1"/>
          <w:sz w:val="24"/>
          <w:szCs w:val="24"/>
          <w:lang w:eastAsia="hi-IN" w:bidi="hi-IN"/>
        </w:rPr>
        <w:t xml:space="preserve"> ellenőrzése, beállítása</w:t>
      </w:r>
      <w:r w:rsidRPr="00301B1C">
        <w:rPr>
          <w:rFonts w:ascii="Times New Roman" w:hAnsi="Times New Roman"/>
          <w:kern w:val="1"/>
          <w:sz w:val="24"/>
          <w:szCs w:val="24"/>
          <w:lang w:eastAsia="hi-IN" w:bidi="hi-IN"/>
        </w:rPr>
        <w:t xml:space="preserve"> </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Légmotorok</w:t>
      </w:r>
      <w:r w:rsidR="00AF4E29" w:rsidRPr="00301B1C">
        <w:rPr>
          <w:rFonts w:ascii="Times New Roman" w:hAnsi="Times New Roman"/>
          <w:kern w:val="1"/>
          <w:sz w:val="24"/>
          <w:szCs w:val="24"/>
          <w:lang w:eastAsia="hi-IN" w:bidi="hi-IN"/>
        </w:rPr>
        <w:t xml:space="preserve"> ellenőrzése</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Végrehajtó elemek</w:t>
      </w:r>
      <w:r w:rsidR="00AF4E29" w:rsidRPr="00301B1C">
        <w:rPr>
          <w:rFonts w:ascii="Times New Roman" w:hAnsi="Times New Roman"/>
          <w:kern w:val="1"/>
          <w:sz w:val="24"/>
          <w:szCs w:val="24"/>
          <w:lang w:eastAsia="hi-IN" w:bidi="hi-IN"/>
        </w:rPr>
        <w:t xml:space="preserve"> ellenőrzése</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Egyszeres működtetésű munkahenger</w:t>
      </w:r>
      <w:r w:rsidR="001C257C" w:rsidRPr="00301B1C">
        <w:rPr>
          <w:rFonts w:ascii="Times New Roman" w:hAnsi="Times New Roman"/>
          <w:kern w:val="1"/>
          <w:sz w:val="24"/>
          <w:szCs w:val="24"/>
          <w:lang w:eastAsia="hi-IN" w:bidi="hi-IN"/>
        </w:rPr>
        <w:t xml:space="preserve"> ellenőrzése, mérése, javítása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Kettősműködésű munkahenger</w:t>
      </w:r>
      <w:r w:rsidR="001C257C" w:rsidRPr="00301B1C">
        <w:rPr>
          <w:rFonts w:ascii="Times New Roman" w:hAnsi="Times New Roman"/>
          <w:kern w:val="1"/>
          <w:sz w:val="24"/>
          <w:szCs w:val="24"/>
          <w:lang w:eastAsia="hi-IN" w:bidi="hi-IN"/>
        </w:rPr>
        <w:t xml:space="preserve"> ellenőrzése, mérése, javítása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Útszelepek</w:t>
      </w:r>
      <w:r w:rsidR="001C257C" w:rsidRPr="00301B1C">
        <w:rPr>
          <w:rFonts w:ascii="Times New Roman" w:hAnsi="Times New Roman"/>
          <w:kern w:val="1"/>
          <w:sz w:val="24"/>
          <w:szCs w:val="24"/>
          <w:lang w:eastAsia="hi-IN" w:bidi="hi-IN"/>
        </w:rPr>
        <w:t xml:space="preserve"> ellenőrzése, javítása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Záró szelepek</w:t>
      </w:r>
      <w:r w:rsidR="001C257C" w:rsidRPr="00301B1C">
        <w:rPr>
          <w:rFonts w:ascii="Times New Roman" w:hAnsi="Times New Roman"/>
          <w:kern w:val="1"/>
          <w:sz w:val="24"/>
          <w:szCs w:val="24"/>
          <w:lang w:eastAsia="hi-IN" w:bidi="hi-IN"/>
        </w:rPr>
        <w:t xml:space="preserve"> ellenőrzése, javítása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Elzáró szelepek</w:t>
      </w:r>
      <w:r w:rsidR="001C257C" w:rsidRPr="00301B1C">
        <w:rPr>
          <w:rFonts w:ascii="Times New Roman" w:hAnsi="Times New Roman"/>
          <w:kern w:val="1"/>
          <w:sz w:val="24"/>
          <w:szCs w:val="24"/>
          <w:lang w:eastAsia="hi-IN" w:bidi="hi-IN"/>
        </w:rPr>
        <w:t xml:space="preserve"> ellenőrzése, javítása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Relék, átalakítók</w:t>
      </w:r>
      <w:r w:rsidR="001C257C" w:rsidRPr="00301B1C">
        <w:rPr>
          <w:rFonts w:ascii="Times New Roman" w:hAnsi="Times New Roman"/>
          <w:kern w:val="1"/>
          <w:sz w:val="24"/>
          <w:szCs w:val="24"/>
          <w:lang w:eastAsia="hi-IN" w:bidi="hi-IN"/>
        </w:rPr>
        <w:t xml:space="preserve"> ellenőrzése</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Nyomásirányítók, nyomáskapcsolók</w:t>
      </w:r>
      <w:r w:rsidR="001C257C" w:rsidRPr="00301B1C">
        <w:rPr>
          <w:rFonts w:ascii="Times New Roman" w:hAnsi="Times New Roman"/>
          <w:kern w:val="1"/>
          <w:sz w:val="24"/>
          <w:szCs w:val="24"/>
          <w:lang w:eastAsia="hi-IN" w:bidi="hi-IN"/>
        </w:rPr>
        <w:t xml:space="preserve"> vizsgálata</w:t>
      </w:r>
      <w:r w:rsidRPr="00301B1C">
        <w:rPr>
          <w:rFonts w:ascii="Times New Roman" w:hAnsi="Times New Roman"/>
          <w:kern w:val="1"/>
          <w:sz w:val="24"/>
          <w:szCs w:val="24"/>
          <w:lang w:eastAsia="hi-IN" w:bidi="hi-IN"/>
        </w:rPr>
        <w:t>.</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Váltószelep.</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Kétnyomású szelep.</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Időszelep.</w:t>
      </w:r>
    </w:p>
    <w:p w:rsidR="003427AB" w:rsidRPr="00301B1C" w:rsidRDefault="003427AB" w:rsidP="00645F0E">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Ejektorok.</w:t>
      </w:r>
    </w:p>
    <w:p w:rsidR="00BC7FC5" w:rsidRPr="00301B1C" w:rsidRDefault="00BC7FC5" w:rsidP="00524D5B">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BC7FC5" w:rsidRPr="00301B1C" w:rsidRDefault="00D05AEF" w:rsidP="00645F0E">
      <w:pPr>
        <w:widowControl w:val="0"/>
        <w:suppressAutoHyphens/>
        <w:spacing w:after="0" w:line="240" w:lineRule="auto"/>
        <w:ind w:left="426"/>
        <w:rPr>
          <w:rFonts w:ascii="Times New Roman" w:hAnsi="Times New Roman"/>
          <w:i/>
          <w:kern w:val="1"/>
          <w:sz w:val="24"/>
          <w:szCs w:val="24"/>
          <w:lang w:eastAsia="hi-IN" w:bidi="hi-IN"/>
        </w:rPr>
      </w:pPr>
      <w:r w:rsidRPr="00301B1C">
        <w:rPr>
          <w:rFonts w:ascii="Times New Roman" w:hAnsi="Times New Roman"/>
          <w:i/>
          <w:kern w:val="1"/>
          <w:sz w:val="24"/>
          <w:szCs w:val="24"/>
          <w:lang w:eastAsia="hi-IN" w:bidi="hi-IN"/>
        </w:rPr>
        <w:lastRenderedPageBreak/>
        <w:t>-</w:t>
      </w:r>
    </w:p>
    <w:p w:rsidR="00645F0E" w:rsidRPr="00301B1C" w:rsidRDefault="00645F0E" w:rsidP="00524D5B">
      <w:pPr>
        <w:widowControl w:val="0"/>
        <w:tabs>
          <w:tab w:val="left" w:pos="1571"/>
        </w:tabs>
        <w:suppressAutoHyphens/>
        <w:spacing w:after="0" w:line="240" w:lineRule="auto"/>
        <w:ind w:left="1418"/>
        <w:rPr>
          <w:rFonts w:ascii="Times New Roman" w:hAnsi="Times New Roman"/>
          <w:i/>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BC7FC5" w:rsidRPr="00301B1C" w:rsidRDefault="00BC7FC5" w:rsidP="00BC7FC5">
      <w:pPr>
        <w:spacing w:after="0" w:line="240" w:lineRule="auto"/>
        <w:rPr>
          <w:rFonts w:ascii="Times New Roman" w:hAnsi="Times New Roman"/>
          <w:b/>
          <w:i/>
          <w:sz w:val="24"/>
          <w:szCs w:val="24"/>
        </w:rPr>
      </w:pPr>
    </w:p>
    <w:p w:rsidR="008C048E" w:rsidRPr="00301B1C" w:rsidRDefault="00BC7FC5" w:rsidP="00911776">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w:t>
      </w:r>
      <w:r w:rsidR="00911776" w:rsidRPr="00301B1C">
        <w:rPr>
          <w:rFonts w:ascii="Times New Roman" w:hAnsi="Times New Roman"/>
          <w:b/>
          <w:i/>
          <w:sz w:val="24"/>
          <w:szCs w:val="24"/>
        </w:rPr>
        <w:t>án alkalmazható sajátos</w:t>
      </w:r>
      <w:r w:rsidRPr="00301B1C">
        <w:rPr>
          <w:rFonts w:ascii="Times New Roman" w:hAnsi="Times New Roman"/>
          <w:b/>
          <w:i/>
          <w:sz w:val="24"/>
          <w:szCs w:val="24"/>
        </w:rPr>
        <w:t xml:space="preserve"> módszerek</w:t>
      </w:r>
      <w:r w:rsidR="008C048E" w:rsidRPr="00301B1C">
        <w:rPr>
          <w:rFonts w:ascii="Times New Roman" w:hAnsi="Times New Roman"/>
          <w:b/>
          <w:i/>
          <w:sz w:val="24"/>
          <w:szCs w:val="24"/>
        </w:rPr>
        <w:t xml:space="preserve"> </w:t>
      </w:r>
      <w:r w:rsidRPr="00301B1C">
        <w:rPr>
          <w:rFonts w:ascii="Times New Roman" w:hAnsi="Times New Roman"/>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C048E" w:rsidRPr="00301B1C">
        <w:trPr>
          <w:jc w:val="center"/>
        </w:trPr>
        <w:tc>
          <w:tcPr>
            <w:tcW w:w="814"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8C048E" w:rsidRPr="00301B1C">
        <w:trPr>
          <w:jc w:val="center"/>
        </w:trPr>
        <w:tc>
          <w:tcPr>
            <w:tcW w:w="814"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c>
          <w:tcPr>
            <w:tcW w:w="2800" w:type="dxa"/>
            <w:vMerge/>
            <w:vAlign w:val="center"/>
          </w:tcPr>
          <w:p w:rsidR="008C048E" w:rsidRPr="00301B1C" w:rsidRDefault="008C048E" w:rsidP="00DC05B9">
            <w:pPr>
              <w:spacing w:after="0" w:line="240" w:lineRule="auto"/>
              <w:rPr>
                <w:rFonts w:ascii="Times New Roman" w:hAnsi="Times New Roman"/>
                <w:b/>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r>
      <w:tr w:rsidR="008C048E" w:rsidRPr="00301B1C">
        <w:trPr>
          <w:jc w:val="center"/>
        </w:trPr>
        <w:tc>
          <w:tcPr>
            <w:tcW w:w="814"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14"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F437EF" w:rsidRPr="00301B1C">
              <w:rPr>
                <w:rFonts w:ascii="Times New Roman" w:hAnsi="Times New Roman"/>
                <w:sz w:val="20"/>
                <w:szCs w:val="20"/>
                <w:lang w:eastAsia="hu-HU"/>
              </w:rPr>
              <w:t>2</w:t>
            </w:r>
            <w:r w:rsidRPr="00301B1C">
              <w:rPr>
                <w:rFonts w:ascii="Times New Roman" w:hAnsi="Times New Roman"/>
                <w:sz w:val="20"/>
                <w:szCs w:val="20"/>
                <w:lang w:eastAsia="hu-HU"/>
              </w:rPr>
              <w:t>.</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14" w:type="dxa"/>
            <w:vAlign w:val="center"/>
          </w:tcPr>
          <w:p w:rsidR="008C048E" w:rsidRPr="00301B1C" w:rsidRDefault="00F437EF"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8C048E" w:rsidRPr="00301B1C">
              <w:rPr>
                <w:rFonts w:ascii="Times New Roman" w:hAnsi="Times New Roman"/>
                <w:sz w:val="20"/>
                <w:szCs w:val="20"/>
                <w:lang w:eastAsia="hu-HU"/>
              </w:rPr>
              <w:t>.</w:t>
            </w:r>
          </w:p>
        </w:tc>
        <w:tc>
          <w:tcPr>
            <w:tcW w:w="2800"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945"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BC7FC5" w:rsidRPr="00301B1C" w:rsidRDefault="00BC7FC5" w:rsidP="00BC7FC5">
      <w:pPr>
        <w:pStyle w:val="Listaszerbekezds"/>
        <w:spacing w:after="0" w:line="240" w:lineRule="auto"/>
        <w:ind w:left="709" w:firstLine="83"/>
        <w:rPr>
          <w:rFonts w:ascii="Times New Roman" w:hAnsi="Times New Roman"/>
          <w:b/>
          <w:i/>
          <w:sz w:val="24"/>
          <w:szCs w:val="24"/>
        </w:rPr>
      </w:pPr>
    </w:p>
    <w:p w:rsidR="00BC7FC5" w:rsidRPr="00301B1C" w:rsidRDefault="000E6F93" w:rsidP="00D55CC2">
      <w:pPr>
        <w:numPr>
          <w:ilvl w:val="2"/>
          <w:numId w:val="8"/>
        </w:numPr>
        <w:spacing w:after="0" w:line="240" w:lineRule="auto"/>
        <w:rPr>
          <w:rFonts w:ascii="Times New Roman" w:hAnsi="Times New Roman"/>
          <w:b/>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048E" w:rsidRPr="00301B1C">
        <w:trPr>
          <w:cantSplit/>
          <w:trHeight w:val="921"/>
          <w:jc w:val="center"/>
        </w:trPr>
        <w:tc>
          <w:tcPr>
            <w:tcW w:w="828"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8C048E" w:rsidRPr="00301B1C">
        <w:trPr>
          <w:cantSplit/>
          <w:trHeight w:val="1076"/>
          <w:jc w:val="center"/>
        </w:trPr>
        <w:tc>
          <w:tcPr>
            <w:tcW w:w="828"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c>
          <w:tcPr>
            <w:tcW w:w="3621" w:type="dxa"/>
            <w:vMerge/>
            <w:vAlign w:val="center"/>
          </w:tcPr>
          <w:p w:rsidR="008C048E" w:rsidRPr="00301B1C" w:rsidRDefault="008C048E" w:rsidP="00DC05B9">
            <w:pPr>
              <w:spacing w:after="0" w:line="240" w:lineRule="auto"/>
              <w:rPr>
                <w:rFonts w:ascii="Times New Roman" w:hAnsi="Times New Roman"/>
                <w:b/>
                <w:sz w:val="20"/>
                <w:szCs w:val="20"/>
                <w:lang w:eastAsia="hu-HU"/>
              </w:rPr>
            </w:pPr>
          </w:p>
        </w:tc>
        <w:tc>
          <w:tcPr>
            <w:tcW w:w="809" w:type="dxa"/>
            <w:textDirection w:val="btLr"/>
            <w:vAlign w:val="center"/>
          </w:tcPr>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8C048E" w:rsidRPr="00301B1C" w:rsidRDefault="008C048E"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8C048E" w:rsidRPr="00301B1C" w:rsidRDefault="008C048E" w:rsidP="00DC05B9">
            <w:pPr>
              <w:spacing w:after="0" w:line="240" w:lineRule="auto"/>
              <w:jc w:val="center"/>
              <w:rPr>
                <w:rFonts w:ascii="Times New Roman" w:hAnsi="Times New Roman"/>
                <w:b/>
                <w:sz w:val="20"/>
                <w:szCs w:val="20"/>
                <w:lang w:eastAsia="hu-HU"/>
              </w:rPr>
            </w:pPr>
          </w:p>
        </w:tc>
      </w:tr>
      <w:tr w:rsidR="008C048E" w:rsidRPr="00301B1C">
        <w:trPr>
          <w:jc w:val="center"/>
        </w:trPr>
        <w:tc>
          <w:tcPr>
            <w:tcW w:w="828" w:type="dxa"/>
            <w:shd w:val="clear" w:color="auto" w:fill="D9D9D9"/>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8C048E" w:rsidRPr="00301B1C" w:rsidRDefault="008C048E"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shd w:val="clear" w:color="auto" w:fill="D9D9D9"/>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8C048E" w:rsidRPr="00301B1C" w:rsidRDefault="008C048E"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shd w:val="clear" w:color="auto" w:fill="D9D9D9"/>
            <w:vAlign w:val="center"/>
          </w:tcPr>
          <w:p w:rsidR="008C048E" w:rsidRPr="00301B1C" w:rsidRDefault="008C048E"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8C048E" w:rsidRPr="00301B1C" w:rsidRDefault="008C048E"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C048E" w:rsidRPr="00301B1C" w:rsidRDefault="008C048E" w:rsidP="00DC05B9">
            <w:pPr>
              <w:spacing w:after="0" w:line="240" w:lineRule="auto"/>
              <w:jc w:val="center"/>
              <w:rPr>
                <w:rFonts w:ascii="Times New Roman" w:hAnsi="Times New Roman"/>
                <w:sz w:val="20"/>
                <w:szCs w:val="20"/>
                <w:lang w:eastAsia="hu-HU"/>
              </w:rPr>
            </w:pP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8C048E" w:rsidRPr="00301B1C">
        <w:trPr>
          <w:jc w:val="center"/>
        </w:trPr>
        <w:tc>
          <w:tcPr>
            <w:tcW w:w="828"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8C048E" w:rsidRPr="00301B1C" w:rsidRDefault="008C048E"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798" w:type="dxa"/>
            <w:vAlign w:val="center"/>
          </w:tcPr>
          <w:p w:rsidR="008C048E"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8C048E" w:rsidRPr="00301B1C" w:rsidRDefault="008C048E" w:rsidP="00DC05B9">
            <w:pPr>
              <w:spacing w:after="0" w:line="240" w:lineRule="auto"/>
              <w:jc w:val="center"/>
              <w:rPr>
                <w:rFonts w:ascii="Times New Roman" w:hAnsi="Times New Roman"/>
                <w:sz w:val="20"/>
                <w:szCs w:val="20"/>
                <w:lang w:eastAsia="hu-HU"/>
              </w:rPr>
            </w:pPr>
          </w:p>
        </w:tc>
        <w:tc>
          <w:tcPr>
            <w:tcW w:w="2190" w:type="dxa"/>
            <w:vAlign w:val="center"/>
          </w:tcPr>
          <w:p w:rsidR="008C048E" w:rsidRPr="00301B1C" w:rsidRDefault="008C048E"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8C048E" w:rsidRPr="00301B1C" w:rsidRDefault="008C048E" w:rsidP="00BC7FC5">
      <w:pPr>
        <w:widowControl w:val="0"/>
        <w:suppressAutoHyphens/>
        <w:spacing w:after="0" w:line="240" w:lineRule="auto"/>
        <w:jc w:val="both"/>
        <w:rPr>
          <w:rFonts w:ascii="Times New Roman" w:hAnsi="Times New Roman"/>
          <w:iCs/>
          <w:kern w:val="1"/>
          <w:sz w:val="24"/>
          <w:szCs w:val="24"/>
          <w:lang w:eastAsia="hi-IN" w:bidi="hi-IN"/>
        </w:rPr>
      </w:pPr>
    </w:p>
    <w:p w:rsidR="008C048E" w:rsidRPr="00301B1C" w:rsidRDefault="00BC7FC5" w:rsidP="00D55CC2">
      <w:pPr>
        <w:numPr>
          <w:ilvl w:val="1"/>
          <w:numId w:val="8"/>
        </w:numPr>
        <w:autoSpaceDE w:val="0"/>
        <w:autoSpaceDN w:val="0"/>
        <w:adjustRightInd w:val="0"/>
        <w:spacing w:after="0" w:line="240" w:lineRule="auto"/>
        <w:ind w:left="708"/>
        <w:rPr>
          <w:rFonts w:ascii="Times New Roman" w:hAnsi="Times New Roman"/>
          <w:sz w:val="24"/>
          <w:szCs w:val="24"/>
          <w:lang w:bidi="hi-IN"/>
        </w:rPr>
      </w:pPr>
      <w:r w:rsidRPr="00301B1C">
        <w:rPr>
          <w:rFonts w:ascii="Times New Roman" w:hAnsi="Times New Roman"/>
          <w:b/>
          <w:sz w:val="24"/>
          <w:szCs w:val="24"/>
        </w:rPr>
        <w:t>A tantárgy értékelésének módja</w:t>
      </w:r>
    </w:p>
    <w:p w:rsidR="00BC7FC5" w:rsidRPr="00301B1C" w:rsidRDefault="008C048E" w:rsidP="00301B1C">
      <w:pPr>
        <w:widowControl w:val="0"/>
        <w:suppressAutoHyphens/>
        <w:spacing w:after="0" w:line="240" w:lineRule="auto"/>
        <w:ind w:left="276"/>
        <w:rPr>
          <w:rFonts w:ascii="Times New Roman" w:hAnsi="Times New Roman"/>
          <w:sz w:val="44"/>
          <w:szCs w:val="44"/>
          <w:lang w:bidi="hi-IN"/>
        </w:rPr>
      </w:pPr>
      <w:r w:rsidRPr="00301B1C">
        <w:rPr>
          <w:rFonts w:ascii="Times New Roman" w:hAnsi="Times New Roman"/>
          <w:bCs/>
          <w:kern w:val="1"/>
          <w:sz w:val="24"/>
          <w:szCs w:val="24"/>
          <w:lang w:eastAsia="hi-IN" w:bidi="hi-IN"/>
        </w:rPr>
        <w:t>A nemzeti köznevelésről szóló 2011. évi C</w:t>
      </w:r>
      <w:r w:rsidR="00D22CEC" w:rsidRPr="00301B1C">
        <w:rPr>
          <w:rFonts w:ascii="Times New Roman" w:hAnsi="Times New Roman"/>
          <w:bCs/>
          <w:kern w:val="1"/>
          <w:sz w:val="24"/>
          <w:szCs w:val="24"/>
          <w:lang w:eastAsia="hi-IN" w:bidi="hi-IN"/>
        </w:rPr>
        <w:t>X</w:t>
      </w:r>
      <w:r w:rsidRPr="00301B1C">
        <w:rPr>
          <w:rFonts w:ascii="Times New Roman" w:hAnsi="Times New Roman"/>
          <w:bCs/>
          <w:kern w:val="1"/>
          <w:sz w:val="24"/>
          <w:szCs w:val="24"/>
          <w:lang w:eastAsia="hi-IN" w:bidi="hi-IN"/>
        </w:rPr>
        <w:t>C. törvény 54. § (2) a) pontja szerinti értékeléssel.</w:t>
      </w:r>
      <w:r w:rsidR="00BC7FC5" w:rsidRPr="00301B1C">
        <w:rPr>
          <w:rFonts w:ascii="Times New Roman" w:hAnsi="Times New Roman"/>
          <w:sz w:val="24"/>
          <w:szCs w:val="24"/>
          <w:lang w:bidi="hi-IN"/>
        </w:rPr>
        <w:br w:type="page"/>
      </w:r>
    </w:p>
    <w:p w:rsidR="00BC7FC5" w:rsidRPr="00301B1C" w:rsidRDefault="00BC7FC5" w:rsidP="00BC7FC5">
      <w:pPr>
        <w:widowControl w:val="0"/>
        <w:suppressAutoHyphens/>
        <w:spacing w:after="0" w:line="240" w:lineRule="auto"/>
        <w:jc w:val="center"/>
        <w:rPr>
          <w:rFonts w:ascii="Times New Roman" w:hAnsi="Times New Roman"/>
          <w:sz w:val="44"/>
          <w:szCs w:val="44"/>
          <w:lang w:bidi="hi-IN"/>
        </w:rPr>
      </w:pPr>
    </w:p>
    <w:p w:rsidR="008B4261" w:rsidRPr="00301B1C" w:rsidRDefault="008B4261" w:rsidP="00BC7FC5">
      <w:pPr>
        <w:widowControl w:val="0"/>
        <w:suppressAutoHyphens/>
        <w:spacing w:after="0" w:line="240" w:lineRule="auto"/>
        <w:jc w:val="center"/>
        <w:rPr>
          <w:rFonts w:ascii="Times New Roman" w:hAnsi="Times New Roman"/>
          <w:sz w:val="44"/>
          <w:szCs w:val="44"/>
          <w:lang w:bidi="hi-IN"/>
        </w:rPr>
      </w:pPr>
    </w:p>
    <w:p w:rsidR="008B4261" w:rsidRPr="00301B1C" w:rsidRDefault="008B4261" w:rsidP="00BC7FC5">
      <w:pPr>
        <w:widowControl w:val="0"/>
        <w:suppressAutoHyphens/>
        <w:spacing w:after="0" w:line="240" w:lineRule="auto"/>
        <w:jc w:val="center"/>
        <w:rPr>
          <w:rFonts w:ascii="Times New Roman" w:hAnsi="Times New Roman"/>
          <w:sz w:val="44"/>
          <w:szCs w:val="44"/>
          <w:lang w:bidi="hi-IN"/>
        </w:rPr>
      </w:pPr>
    </w:p>
    <w:p w:rsidR="008B4261" w:rsidRPr="00301B1C" w:rsidRDefault="008B4261" w:rsidP="00BC7FC5">
      <w:pPr>
        <w:widowControl w:val="0"/>
        <w:suppressAutoHyphens/>
        <w:spacing w:after="0" w:line="240" w:lineRule="auto"/>
        <w:jc w:val="center"/>
        <w:rPr>
          <w:rFonts w:ascii="Times New Roman" w:hAnsi="Times New Roman"/>
          <w:sz w:val="44"/>
          <w:szCs w:val="44"/>
          <w:lang w:bidi="hi-IN"/>
        </w:rPr>
      </w:pP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 xml:space="preserve">A </w:t>
      </w:r>
    </w:p>
    <w:p w:rsidR="00BC7FC5" w:rsidRPr="00301B1C" w:rsidRDefault="008B4261"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10178-12</w:t>
      </w:r>
      <w:r w:rsidR="00BC7FC5" w:rsidRPr="00301B1C">
        <w:rPr>
          <w:rFonts w:ascii="Times New Roman" w:hAnsi="Times New Roman"/>
          <w:b/>
          <w:sz w:val="44"/>
          <w:szCs w:val="44"/>
          <w:lang w:eastAsia="hu-HU"/>
        </w:rPr>
        <w:t xml:space="preserve"> azonosító számú</w:t>
      </w:r>
    </w:p>
    <w:p w:rsidR="00BC7FC5" w:rsidRPr="00301B1C" w:rsidRDefault="00BC7FC5" w:rsidP="00BC7FC5">
      <w:pPr>
        <w:widowControl w:val="0"/>
        <w:suppressAutoHyphens/>
        <w:spacing w:after="0" w:line="240" w:lineRule="auto"/>
        <w:jc w:val="center"/>
        <w:rPr>
          <w:rFonts w:ascii="Times New Roman" w:hAnsi="Times New Roman"/>
          <w:sz w:val="44"/>
          <w:szCs w:val="44"/>
          <w:lang w:eastAsia="hu-HU"/>
        </w:rPr>
      </w:pPr>
    </w:p>
    <w:p w:rsidR="00BC7FC5" w:rsidRPr="00301B1C" w:rsidRDefault="008B4261" w:rsidP="00BC7FC5">
      <w:pPr>
        <w:widowControl w:val="0"/>
        <w:suppressAutoHyphens/>
        <w:spacing w:after="0" w:line="240" w:lineRule="auto"/>
        <w:jc w:val="center"/>
        <w:rPr>
          <w:rFonts w:ascii="Times New Roman" w:hAnsi="Times New Roman"/>
          <w:b/>
          <w:sz w:val="44"/>
          <w:szCs w:val="44"/>
          <w:lang w:eastAsia="hu-HU"/>
        </w:rPr>
      </w:pPr>
      <w:r w:rsidRPr="00301B1C">
        <w:rPr>
          <w:rFonts w:ascii="Times New Roman" w:hAnsi="Times New Roman"/>
          <w:b/>
          <w:sz w:val="44"/>
          <w:szCs w:val="44"/>
          <w:lang w:eastAsia="hu-HU"/>
        </w:rPr>
        <w:t>Ipari gépész műveletek</w:t>
      </w:r>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proofErr w:type="gramStart"/>
      <w:r w:rsidRPr="00301B1C">
        <w:rPr>
          <w:rFonts w:ascii="Times New Roman" w:hAnsi="Times New Roman"/>
          <w:b/>
          <w:sz w:val="44"/>
          <w:szCs w:val="44"/>
          <w:lang w:eastAsia="hu-HU"/>
        </w:rPr>
        <w:t>megnevezésű</w:t>
      </w:r>
      <w:proofErr w:type="gramEnd"/>
    </w:p>
    <w:p w:rsidR="00BC7FC5" w:rsidRPr="00301B1C" w:rsidRDefault="00BC7FC5" w:rsidP="00BC7FC5">
      <w:pPr>
        <w:widowControl w:val="0"/>
        <w:suppressAutoHyphens/>
        <w:spacing w:after="0" w:line="240" w:lineRule="auto"/>
        <w:jc w:val="center"/>
        <w:rPr>
          <w:rFonts w:ascii="Times New Roman" w:hAnsi="Times New Roman"/>
          <w:b/>
          <w:sz w:val="44"/>
          <w:szCs w:val="44"/>
          <w:lang w:eastAsia="hu-HU"/>
        </w:rPr>
      </w:pP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szakmai</w:t>
      </w:r>
      <w:proofErr w:type="gramEnd"/>
      <w:r w:rsidRPr="00301B1C">
        <w:rPr>
          <w:rFonts w:ascii="Times New Roman" w:hAnsi="Times New Roman"/>
          <w:b/>
          <w:kern w:val="1"/>
          <w:sz w:val="44"/>
          <w:szCs w:val="44"/>
          <w:lang w:eastAsia="hi-IN" w:bidi="hi-IN"/>
        </w:rPr>
        <w:t xml:space="preserve"> követelménymodul</w:t>
      </w: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
    <w:p w:rsidR="00BC7FC5" w:rsidRPr="00301B1C" w:rsidRDefault="00BC7FC5" w:rsidP="00BC7FC5">
      <w:pPr>
        <w:widowControl w:val="0"/>
        <w:suppressAutoHyphens/>
        <w:spacing w:after="0" w:line="240" w:lineRule="auto"/>
        <w:jc w:val="center"/>
        <w:rPr>
          <w:rFonts w:ascii="Times New Roman" w:hAnsi="Times New Roman"/>
          <w:b/>
          <w:kern w:val="1"/>
          <w:sz w:val="44"/>
          <w:szCs w:val="44"/>
          <w:lang w:eastAsia="hi-IN" w:bidi="hi-IN"/>
        </w:rPr>
      </w:pPr>
      <w:proofErr w:type="gramStart"/>
      <w:r w:rsidRPr="00301B1C">
        <w:rPr>
          <w:rFonts w:ascii="Times New Roman" w:hAnsi="Times New Roman"/>
          <w:b/>
          <w:kern w:val="1"/>
          <w:sz w:val="44"/>
          <w:szCs w:val="44"/>
          <w:lang w:eastAsia="hi-IN" w:bidi="hi-IN"/>
        </w:rPr>
        <w:t>tantárgyai</w:t>
      </w:r>
      <w:proofErr w:type="gramEnd"/>
      <w:r w:rsidRPr="00301B1C">
        <w:rPr>
          <w:rFonts w:ascii="Times New Roman" w:hAnsi="Times New Roman"/>
          <w:b/>
          <w:kern w:val="1"/>
          <w:sz w:val="44"/>
          <w:szCs w:val="44"/>
          <w:lang w:eastAsia="hi-IN" w:bidi="hi-IN"/>
        </w:rPr>
        <w:t>, témakörei</w:t>
      </w:r>
    </w:p>
    <w:p w:rsidR="00BC7FC5" w:rsidRPr="00301B1C" w:rsidRDefault="00BC7FC5" w:rsidP="00BC7FC5">
      <w:pPr>
        <w:widowControl w:val="0"/>
        <w:suppressAutoHyphens/>
        <w:spacing w:after="0" w:line="240" w:lineRule="auto"/>
        <w:jc w:val="center"/>
        <w:rPr>
          <w:rFonts w:ascii="Times New Roman" w:hAnsi="Times New Roman"/>
          <w:b/>
          <w:bCs/>
          <w:kern w:val="1"/>
          <w:sz w:val="44"/>
          <w:szCs w:val="44"/>
          <w:lang w:eastAsia="hi-IN" w:bidi="hi-IN"/>
        </w:rPr>
      </w:pPr>
    </w:p>
    <w:p w:rsidR="00BC7FC5" w:rsidRPr="00301B1C" w:rsidRDefault="00BC7FC5" w:rsidP="00043E66">
      <w:pPr>
        <w:widowControl w:val="0"/>
        <w:suppressAutoHyphens/>
        <w:spacing w:after="0" w:line="240" w:lineRule="auto"/>
        <w:jc w:val="both"/>
        <w:rPr>
          <w:rFonts w:ascii="Times New Roman" w:hAnsi="Times New Roman"/>
          <w:b/>
          <w:kern w:val="1"/>
          <w:sz w:val="24"/>
          <w:szCs w:val="24"/>
          <w:lang w:eastAsia="hi-IN" w:bidi="hi-IN"/>
        </w:rPr>
      </w:pPr>
      <w:r w:rsidRPr="00301B1C">
        <w:rPr>
          <w:rFonts w:ascii="Times New Roman" w:hAnsi="Times New Roman"/>
          <w:b/>
          <w:bCs/>
          <w:kern w:val="1"/>
          <w:sz w:val="24"/>
          <w:szCs w:val="24"/>
          <w:lang w:eastAsia="hi-IN" w:bidi="hi-IN"/>
        </w:rPr>
        <w:br w:type="page"/>
      </w:r>
      <w:r w:rsidRPr="00301B1C">
        <w:rPr>
          <w:rFonts w:ascii="Times New Roman" w:hAnsi="Times New Roman"/>
          <w:b/>
          <w:kern w:val="1"/>
          <w:sz w:val="24"/>
          <w:szCs w:val="24"/>
          <w:lang w:eastAsia="hi-IN" w:bidi="hi-IN"/>
        </w:rPr>
        <w:lastRenderedPageBreak/>
        <w:t xml:space="preserve">A </w:t>
      </w:r>
      <w:r w:rsidR="00977A29" w:rsidRPr="00301B1C">
        <w:rPr>
          <w:rFonts w:ascii="Times New Roman" w:hAnsi="Times New Roman"/>
          <w:b/>
          <w:kern w:val="1"/>
          <w:sz w:val="24"/>
          <w:szCs w:val="24"/>
          <w:lang w:eastAsia="hi-IN" w:bidi="hi-IN"/>
        </w:rPr>
        <w:t>10178-12</w:t>
      </w:r>
      <w:r w:rsidRPr="00301B1C">
        <w:rPr>
          <w:rFonts w:ascii="Times New Roman" w:hAnsi="Times New Roman"/>
          <w:b/>
          <w:kern w:val="1"/>
          <w:sz w:val="24"/>
          <w:szCs w:val="24"/>
          <w:lang w:eastAsia="hi-IN" w:bidi="hi-IN"/>
        </w:rPr>
        <w:t xml:space="preserve"> </w:t>
      </w:r>
      <w:r w:rsidRPr="00301B1C">
        <w:rPr>
          <w:rFonts w:ascii="Times New Roman" w:hAnsi="Times New Roman"/>
          <w:b/>
          <w:sz w:val="24"/>
          <w:szCs w:val="24"/>
          <w:lang w:eastAsia="hu-HU"/>
        </w:rPr>
        <w:t xml:space="preserve">azonosító számú, </w:t>
      </w:r>
      <w:r w:rsidR="00977A29" w:rsidRPr="00301B1C">
        <w:rPr>
          <w:rFonts w:ascii="Times New Roman" w:hAnsi="Times New Roman"/>
          <w:b/>
          <w:sz w:val="24"/>
          <w:szCs w:val="24"/>
          <w:lang w:eastAsia="hu-HU"/>
        </w:rPr>
        <w:t>Ipari gépész</w:t>
      </w:r>
      <w:r w:rsidR="000E6F93" w:rsidRPr="00301B1C">
        <w:rPr>
          <w:rFonts w:ascii="Times New Roman" w:hAnsi="Times New Roman"/>
          <w:b/>
          <w:sz w:val="24"/>
          <w:szCs w:val="24"/>
          <w:lang w:eastAsia="hu-HU"/>
        </w:rPr>
        <w:t xml:space="preserve"> műveletek</w:t>
      </w:r>
      <w:r w:rsidRPr="00301B1C">
        <w:rPr>
          <w:rFonts w:ascii="Times New Roman" w:hAnsi="Times New Roman"/>
          <w:b/>
          <w:sz w:val="24"/>
          <w:szCs w:val="24"/>
          <w:lang w:eastAsia="hu-HU"/>
        </w:rPr>
        <w:t xml:space="preserve"> megnevezésű szakmai követelmény</w:t>
      </w:r>
      <w:r w:rsidRPr="00301B1C">
        <w:rPr>
          <w:rFonts w:ascii="Times New Roman" w:hAnsi="Times New Roman"/>
          <w:b/>
          <w:kern w:val="1"/>
          <w:sz w:val="24"/>
          <w:szCs w:val="24"/>
          <w:lang w:eastAsia="hi-IN" w:bidi="hi-IN"/>
        </w:rPr>
        <w:t>modulhoz tartozó tantárgyak és a témakörök oktatása során fejlesztendő kompetenciák</w:t>
      </w:r>
    </w:p>
    <w:tbl>
      <w:tblPr>
        <w:tblW w:w="9477" w:type="dxa"/>
        <w:jc w:val="center"/>
        <w:tblInd w:w="889" w:type="dxa"/>
        <w:tblCellMar>
          <w:left w:w="70" w:type="dxa"/>
          <w:right w:w="70" w:type="dxa"/>
        </w:tblCellMar>
        <w:tblLook w:val="0000" w:firstRow="0" w:lastRow="0" w:firstColumn="0" w:lastColumn="0" w:noHBand="0" w:noVBand="0"/>
      </w:tblPr>
      <w:tblGrid>
        <w:gridCol w:w="4281"/>
        <w:gridCol w:w="1072"/>
        <w:gridCol w:w="9"/>
        <w:gridCol w:w="6"/>
        <w:gridCol w:w="6"/>
        <w:gridCol w:w="6"/>
        <w:gridCol w:w="912"/>
        <w:gridCol w:w="786"/>
        <w:gridCol w:w="823"/>
        <w:gridCol w:w="775"/>
        <w:gridCol w:w="801"/>
      </w:tblGrid>
      <w:tr w:rsidR="00E10D2A" w:rsidRPr="00301B1C">
        <w:trPr>
          <w:trHeight w:val="568"/>
          <w:jc w:val="center"/>
        </w:trPr>
        <w:tc>
          <w:tcPr>
            <w:tcW w:w="4281" w:type="dxa"/>
            <w:vMerge w:val="restart"/>
            <w:tcBorders>
              <w:top w:val="single" w:sz="4" w:space="0" w:color="auto"/>
              <w:left w:val="single" w:sz="4" w:space="0" w:color="auto"/>
              <w:bottom w:val="single" w:sz="4" w:space="0" w:color="auto"/>
              <w:right w:val="single" w:sz="4" w:space="0" w:color="auto"/>
            </w:tcBorders>
            <w:noWrap/>
            <w:vAlign w:val="center"/>
          </w:tcPr>
          <w:p w:rsidR="00A42C07" w:rsidRPr="00301B1C" w:rsidRDefault="00E10D2A" w:rsidP="00977A29">
            <w:pPr>
              <w:spacing w:after="0" w:line="240" w:lineRule="auto"/>
              <w:jc w:val="center"/>
              <w:rPr>
                <w:rFonts w:ascii="Times New Roman" w:hAnsi="Times New Roman"/>
                <w:bCs/>
                <w:sz w:val="20"/>
                <w:szCs w:val="20"/>
                <w:lang w:eastAsia="hu-HU"/>
              </w:rPr>
            </w:pPr>
            <w:r w:rsidRPr="00301B1C">
              <w:rPr>
                <w:rFonts w:ascii="Times New Roman" w:hAnsi="Times New Roman"/>
                <w:bCs/>
                <w:sz w:val="20"/>
                <w:szCs w:val="20"/>
                <w:lang w:eastAsia="hu-HU"/>
              </w:rPr>
              <w:t>10178-12</w:t>
            </w:r>
          </w:p>
          <w:p w:rsidR="00E10D2A" w:rsidRPr="00301B1C" w:rsidRDefault="00E10D2A" w:rsidP="00A42C07">
            <w:pPr>
              <w:spacing w:after="0" w:line="240" w:lineRule="auto"/>
              <w:jc w:val="center"/>
              <w:rPr>
                <w:rFonts w:ascii="Times New Roman" w:hAnsi="Times New Roman"/>
                <w:bCs/>
                <w:sz w:val="20"/>
                <w:szCs w:val="20"/>
                <w:lang w:eastAsia="hu-HU"/>
              </w:rPr>
            </w:pPr>
            <w:r w:rsidRPr="00301B1C">
              <w:rPr>
                <w:rFonts w:ascii="Times New Roman" w:hAnsi="Times New Roman"/>
                <w:bCs/>
                <w:sz w:val="20"/>
                <w:szCs w:val="20"/>
                <w:lang w:eastAsia="hu-HU"/>
              </w:rPr>
              <w:t xml:space="preserve"> </w:t>
            </w:r>
            <w:r w:rsidRPr="00301B1C">
              <w:rPr>
                <w:rFonts w:ascii="Times New Roman" w:hAnsi="Times New Roman"/>
                <w:bCs/>
                <w:noProof/>
                <w:sz w:val="20"/>
                <w:szCs w:val="20"/>
                <w:lang w:eastAsia="hu-HU"/>
              </w:rPr>
              <w:t>Ipari gépész</w:t>
            </w:r>
            <w:r w:rsidRPr="00301B1C">
              <w:rPr>
                <w:rFonts w:ascii="Times New Roman" w:hAnsi="Times New Roman"/>
                <w:bCs/>
                <w:sz w:val="20"/>
                <w:szCs w:val="20"/>
                <w:lang w:eastAsia="hu-HU"/>
              </w:rPr>
              <w:t xml:space="preserve"> műveletek</w:t>
            </w:r>
          </w:p>
        </w:tc>
        <w:tc>
          <w:tcPr>
            <w:tcW w:w="2797" w:type="dxa"/>
            <w:gridSpan w:val="7"/>
            <w:tcBorders>
              <w:top w:val="single" w:sz="4" w:space="0" w:color="auto"/>
              <w:left w:val="nil"/>
              <w:bottom w:val="single" w:sz="4" w:space="0" w:color="auto"/>
              <w:right w:val="single" w:sz="4" w:space="0" w:color="auto"/>
            </w:tcBorders>
            <w:vAlign w:val="center"/>
          </w:tcPr>
          <w:p w:rsidR="00E10D2A" w:rsidRPr="00301B1C" w:rsidRDefault="00E10D2A" w:rsidP="00E10D2A">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Fémmegmunkálások</w:t>
            </w:r>
          </w:p>
        </w:tc>
        <w:tc>
          <w:tcPr>
            <w:tcW w:w="2399" w:type="dxa"/>
            <w:gridSpan w:val="3"/>
            <w:tcBorders>
              <w:top w:val="single" w:sz="4" w:space="0" w:color="auto"/>
              <w:left w:val="nil"/>
              <w:bottom w:val="single" w:sz="4" w:space="0" w:color="auto"/>
              <w:right w:val="single" w:sz="4" w:space="0" w:color="auto"/>
            </w:tcBorders>
            <w:vAlign w:val="center"/>
          </w:tcPr>
          <w:p w:rsidR="00E10D2A" w:rsidRPr="00301B1C" w:rsidRDefault="006A1475" w:rsidP="00977A29">
            <w:pPr>
              <w:spacing w:after="0" w:line="240" w:lineRule="auto"/>
              <w:jc w:val="center"/>
              <w:rPr>
                <w:rFonts w:ascii="Times New Roman" w:hAnsi="Times New Roman"/>
                <w:sz w:val="20"/>
                <w:szCs w:val="20"/>
                <w:lang w:eastAsia="hu-HU"/>
              </w:rPr>
            </w:pPr>
            <w:proofErr w:type="spellStart"/>
            <w:r w:rsidRPr="00301B1C">
              <w:rPr>
                <w:rFonts w:ascii="Times New Roman" w:hAnsi="Times New Roman"/>
                <w:sz w:val="20"/>
                <w:szCs w:val="20"/>
                <w:lang w:eastAsia="hu-HU"/>
              </w:rPr>
              <w:t>Üzembe</w:t>
            </w:r>
            <w:r w:rsidR="00E10D2A" w:rsidRPr="00301B1C">
              <w:rPr>
                <w:rFonts w:ascii="Times New Roman" w:hAnsi="Times New Roman"/>
                <w:sz w:val="20"/>
                <w:szCs w:val="20"/>
                <w:lang w:eastAsia="hu-HU"/>
              </w:rPr>
              <w:t>helyezés</w:t>
            </w:r>
            <w:proofErr w:type="spellEnd"/>
            <w:r w:rsidR="00E10D2A" w:rsidRPr="00301B1C">
              <w:rPr>
                <w:rFonts w:ascii="Times New Roman" w:hAnsi="Times New Roman"/>
                <w:sz w:val="20"/>
                <w:szCs w:val="20"/>
                <w:lang w:eastAsia="hu-HU"/>
              </w:rPr>
              <w:t xml:space="preserve"> gyakorlata</w:t>
            </w:r>
          </w:p>
        </w:tc>
      </w:tr>
      <w:tr w:rsidR="00E10D2A" w:rsidRPr="00301B1C">
        <w:trPr>
          <w:cantSplit/>
          <w:trHeight w:val="2064"/>
          <w:jc w:val="center"/>
        </w:trPr>
        <w:tc>
          <w:tcPr>
            <w:tcW w:w="4281" w:type="dxa"/>
            <w:vMerge/>
            <w:tcBorders>
              <w:top w:val="single" w:sz="4" w:space="0" w:color="auto"/>
              <w:left w:val="single" w:sz="4" w:space="0" w:color="auto"/>
              <w:bottom w:val="single" w:sz="4" w:space="0" w:color="auto"/>
              <w:right w:val="single" w:sz="4" w:space="0" w:color="auto"/>
            </w:tcBorders>
            <w:vAlign w:val="center"/>
          </w:tcPr>
          <w:p w:rsidR="00E10D2A" w:rsidRPr="00301B1C" w:rsidRDefault="00E10D2A" w:rsidP="00977A29">
            <w:pPr>
              <w:spacing w:after="0" w:line="240" w:lineRule="auto"/>
              <w:rPr>
                <w:rFonts w:ascii="Times New Roman" w:hAnsi="Times New Roman"/>
                <w:sz w:val="20"/>
                <w:szCs w:val="20"/>
                <w:lang w:eastAsia="hu-HU"/>
              </w:rPr>
            </w:pPr>
          </w:p>
        </w:tc>
        <w:tc>
          <w:tcPr>
            <w:tcW w:w="1072" w:type="dxa"/>
            <w:tcBorders>
              <w:top w:val="nil"/>
              <w:left w:val="nil"/>
              <w:bottom w:val="single" w:sz="4" w:space="0" w:color="auto"/>
              <w:right w:val="single" w:sz="4" w:space="0" w:color="auto"/>
            </w:tcBorders>
            <w:textDirection w:val="btLr"/>
            <w:vAlign w:val="center"/>
          </w:tcPr>
          <w:p w:rsidR="00E10D2A" w:rsidRPr="00301B1C" w:rsidRDefault="00E10D2A" w:rsidP="00977A2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Fémek </w:t>
            </w:r>
            <w:proofErr w:type="spellStart"/>
            <w:r w:rsidRPr="00301B1C">
              <w:rPr>
                <w:rFonts w:ascii="Times New Roman" w:hAnsi="Times New Roman"/>
                <w:sz w:val="20"/>
                <w:szCs w:val="20"/>
                <w:lang w:eastAsia="hu-HU"/>
              </w:rPr>
              <w:t>melegalakítása</w:t>
            </w:r>
            <w:proofErr w:type="spellEnd"/>
            <w:r w:rsidRPr="00301B1C">
              <w:rPr>
                <w:rFonts w:ascii="Times New Roman" w:hAnsi="Times New Roman"/>
                <w:sz w:val="20"/>
                <w:szCs w:val="20"/>
                <w:lang w:eastAsia="hu-HU"/>
              </w:rPr>
              <w:t>, tulajdonság javítása</w:t>
            </w:r>
          </w:p>
        </w:tc>
        <w:tc>
          <w:tcPr>
            <w:tcW w:w="939" w:type="dxa"/>
            <w:gridSpan w:val="5"/>
            <w:tcBorders>
              <w:top w:val="nil"/>
              <w:left w:val="nil"/>
              <w:bottom w:val="single" w:sz="4" w:space="0" w:color="auto"/>
              <w:right w:val="single" w:sz="4" w:space="0" w:color="auto"/>
            </w:tcBorders>
            <w:textDirection w:val="btLr"/>
            <w:vAlign w:val="center"/>
          </w:tcPr>
          <w:p w:rsidR="00E10D2A" w:rsidRPr="00301B1C" w:rsidRDefault="00E10D2A" w:rsidP="00977A2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Kézi és gépi forgácsolás</w:t>
            </w:r>
          </w:p>
        </w:tc>
        <w:tc>
          <w:tcPr>
            <w:tcW w:w="786" w:type="dxa"/>
            <w:tcBorders>
              <w:top w:val="nil"/>
              <w:left w:val="nil"/>
              <w:bottom w:val="single" w:sz="4" w:space="0" w:color="auto"/>
              <w:right w:val="single" w:sz="4" w:space="0" w:color="auto"/>
            </w:tcBorders>
            <w:textDirection w:val="btLr"/>
            <w:vAlign w:val="center"/>
          </w:tcPr>
          <w:p w:rsidR="00E10D2A" w:rsidRPr="00301B1C" w:rsidRDefault="006A1475" w:rsidP="00977A29">
            <w:pPr>
              <w:spacing w:after="0" w:line="240" w:lineRule="auto"/>
              <w:rPr>
                <w:rFonts w:ascii="Times New Roman" w:hAnsi="Times New Roman"/>
                <w:sz w:val="20"/>
                <w:szCs w:val="20"/>
                <w:lang w:eastAsia="hu-HU"/>
              </w:rPr>
            </w:pPr>
            <w:proofErr w:type="spellStart"/>
            <w:r w:rsidRPr="00301B1C">
              <w:rPr>
                <w:rFonts w:ascii="Times New Roman" w:hAnsi="Times New Roman"/>
                <w:sz w:val="20"/>
                <w:szCs w:val="20"/>
                <w:lang w:eastAsia="hu-HU"/>
              </w:rPr>
              <w:t>Üzembe</w:t>
            </w:r>
            <w:r w:rsidR="00E10D2A" w:rsidRPr="00301B1C">
              <w:rPr>
                <w:rFonts w:ascii="Times New Roman" w:hAnsi="Times New Roman"/>
                <w:sz w:val="20"/>
                <w:szCs w:val="20"/>
                <w:lang w:eastAsia="hu-HU"/>
              </w:rPr>
              <w:t>helyezés</w:t>
            </w:r>
            <w:proofErr w:type="spellEnd"/>
            <w:r w:rsidR="00E10D2A" w:rsidRPr="00301B1C">
              <w:rPr>
                <w:rFonts w:ascii="Times New Roman" w:hAnsi="Times New Roman"/>
                <w:sz w:val="20"/>
                <w:szCs w:val="20"/>
                <w:lang w:eastAsia="hu-HU"/>
              </w:rPr>
              <w:t xml:space="preserve"> elmélete</w:t>
            </w:r>
          </w:p>
        </w:tc>
        <w:tc>
          <w:tcPr>
            <w:tcW w:w="823" w:type="dxa"/>
            <w:tcBorders>
              <w:top w:val="nil"/>
              <w:left w:val="nil"/>
              <w:bottom w:val="single" w:sz="4" w:space="0" w:color="auto"/>
              <w:right w:val="single" w:sz="4" w:space="0" w:color="auto"/>
            </w:tcBorders>
            <w:textDirection w:val="btLr"/>
            <w:vAlign w:val="center"/>
          </w:tcPr>
          <w:p w:rsidR="00E10D2A" w:rsidRPr="00301B1C" w:rsidRDefault="00E10D2A" w:rsidP="00977A29">
            <w:pPr>
              <w:spacing w:after="0" w:line="240" w:lineRule="auto"/>
              <w:rPr>
                <w:rFonts w:ascii="Times New Roman" w:hAnsi="Times New Roman"/>
                <w:sz w:val="20"/>
                <w:szCs w:val="20"/>
                <w:lang w:eastAsia="hu-HU"/>
              </w:rPr>
            </w:pPr>
            <w:proofErr w:type="spellStart"/>
            <w:r w:rsidRPr="00301B1C">
              <w:rPr>
                <w:rFonts w:ascii="Times New Roman" w:hAnsi="Times New Roman"/>
                <w:sz w:val="20"/>
                <w:szCs w:val="20"/>
                <w:lang w:eastAsia="hu-HU"/>
              </w:rPr>
              <w:t>Melegüzemi</w:t>
            </w:r>
            <w:proofErr w:type="spellEnd"/>
            <w:r w:rsidRPr="00301B1C">
              <w:rPr>
                <w:rFonts w:ascii="Times New Roman" w:hAnsi="Times New Roman"/>
                <w:sz w:val="20"/>
                <w:szCs w:val="20"/>
                <w:lang w:eastAsia="hu-HU"/>
              </w:rPr>
              <w:t xml:space="preserve"> gyakorlat</w:t>
            </w:r>
          </w:p>
        </w:tc>
        <w:tc>
          <w:tcPr>
            <w:tcW w:w="775" w:type="dxa"/>
            <w:tcBorders>
              <w:top w:val="nil"/>
              <w:left w:val="nil"/>
              <w:bottom w:val="single" w:sz="4" w:space="0" w:color="auto"/>
              <w:right w:val="single" w:sz="4" w:space="0" w:color="auto"/>
            </w:tcBorders>
            <w:textDirection w:val="btLr"/>
            <w:vAlign w:val="center"/>
          </w:tcPr>
          <w:p w:rsidR="00E10D2A" w:rsidRPr="00301B1C" w:rsidRDefault="00E10D2A" w:rsidP="00977A2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Kézi és gépi forgácsolási feladatok</w:t>
            </w:r>
          </w:p>
        </w:tc>
        <w:tc>
          <w:tcPr>
            <w:tcW w:w="801" w:type="dxa"/>
            <w:tcBorders>
              <w:top w:val="nil"/>
              <w:left w:val="nil"/>
              <w:bottom w:val="single" w:sz="4" w:space="0" w:color="auto"/>
              <w:right w:val="single" w:sz="4" w:space="0" w:color="auto"/>
            </w:tcBorders>
            <w:textDirection w:val="btLr"/>
            <w:vAlign w:val="center"/>
          </w:tcPr>
          <w:p w:rsidR="00E10D2A" w:rsidRPr="00301B1C" w:rsidRDefault="00E10D2A" w:rsidP="006A1475">
            <w:pPr>
              <w:spacing w:after="0" w:line="240" w:lineRule="auto"/>
              <w:rPr>
                <w:rFonts w:ascii="Times New Roman" w:hAnsi="Times New Roman"/>
                <w:sz w:val="20"/>
                <w:szCs w:val="20"/>
                <w:lang w:eastAsia="hu-HU"/>
              </w:rPr>
            </w:pPr>
            <w:proofErr w:type="spellStart"/>
            <w:r w:rsidRPr="00301B1C">
              <w:rPr>
                <w:rFonts w:ascii="Times New Roman" w:hAnsi="Times New Roman"/>
                <w:sz w:val="20"/>
                <w:szCs w:val="20"/>
                <w:lang w:eastAsia="hu-HU"/>
              </w:rPr>
              <w:t>Üzembe</w:t>
            </w:r>
            <w:r w:rsidR="006A1475" w:rsidRPr="00301B1C">
              <w:rPr>
                <w:rFonts w:ascii="Times New Roman" w:hAnsi="Times New Roman"/>
                <w:sz w:val="20"/>
                <w:szCs w:val="20"/>
                <w:lang w:eastAsia="hu-HU"/>
              </w:rPr>
              <w:t>h</w:t>
            </w:r>
            <w:r w:rsidRPr="00301B1C">
              <w:rPr>
                <w:rFonts w:ascii="Times New Roman" w:hAnsi="Times New Roman"/>
                <w:sz w:val="20"/>
                <w:szCs w:val="20"/>
                <w:lang w:eastAsia="hu-HU"/>
              </w:rPr>
              <w:t>elyezés</w:t>
            </w:r>
            <w:proofErr w:type="spellEnd"/>
          </w:p>
        </w:tc>
      </w:tr>
      <w:tr w:rsidR="00E10D2A" w:rsidRPr="00301B1C">
        <w:trPr>
          <w:trHeight w:val="344"/>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301B1C" w:rsidRDefault="00E10D2A" w:rsidP="00977A2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FELADATOK</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Kézi alapműveletekkel kovácsol</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Munkadarabot alakít esztergálás, fúrás, marás, gyalulás, vésés és köszörülés gépi forgácsoló alapeljárásokkal </w:t>
            </w:r>
          </w:p>
        </w:tc>
        <w:tc>
          <w:tcPr>
            <w:tcW w:w="1081"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Hántolási, csiszolási, </w:t>
            </w:r>
            <w:proofErr w:type="spellStart"/>
            <w:r w:rsidRPr="00301B1C">
              <w:rPr>
                <w:rFonts w:ascii="Times New Roman" w:hAnsi="Times New Roman"/>
                <w:sz w:val="20"/>
                <w:szCs w:val="20"/>
                <w:lang w:eastAsia="hu-HU"/>
              </w:rPr>
              <w:t>tükrösítési</w:t>
            </w:r>
            <w:proofErr w:type="spellEnd"/>
            <w:r w:rsidRPr="00301B1C">
              <w:rPr>
                <w:rFonts w:ascii="Times New Roman" w:hAnsi="Times New Roman"/>
                <w:sz w:val="20"/>
                <w:szCs w:val="20"/>
                <w:lang w:eastAsia="hu-HU"/>
              </w:rPr>
              <w:t xml:space="preserve"> és finomfelületi megmunkálásokat végez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Edzés, megeresztés, lágyítás hőkezelési eljárásokat végez külön technológiai utasítás alapján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Üzembe helyez, szerel, javít, karbantart technológiai emelőgépeket és szállítóberendezéseket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Üzembe helyez, szerel, javít, karbantart dugattyús, centrifugál-, fogaskerék-, csavar-, lapátkerekes és különleges hidraulikus szállítógépeket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Üzembe helyez, szerel, javít, karbantart dugattyús, forgódugattyús és forgólapátos kompresszorokat, szellőztető ventilátorokat </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Üzembe helyez, szerel, javít, karbantart lemezmegmunkáló gépeket, forgácsoló szerszámgépeket és egyéb technológiai berendezéseket</w:t>
            </w:r>
          </w:p>
        </w:tc>
        <w:tc>
          <w:tcPr>
            <w:tcW w:w="1081" w:type="dxa"/>
            <w:gridSpan w:val="2"/>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30"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359"/>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301B1C" w:rsidRDefault="00E10D2A"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ISMERETEK</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Gépészeti műszaki rajzok olvasása, értelmezése, készítése, előrajzolása </w:t>
            </w:r>
          </w:p>
        </w:tc>
        <w:tc>
          <w:tcPr>
            <w:tcW w:w="1087"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Gyártási, szerelési műveletterv, műveleti utasítás, szabványhasználat </w:t>
            </w:r>
          </w:p>
        </w:tc>
        <w:tc>
          <w:tcPr>
            <w:tcW w:w="1087"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Mérési, hőkezelési utasítás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Általános fizikai jellemzők, gyártási és szerelési technológiai alapadatok, geometriai méretek, működési, áramlástani jellemzők kiszámítása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Mechanikai, </w:t>
            </w:r>
            <w:proofErr w:type="spellStart"/>
            <w:r w:rsidRPr="00301B1C">
              <w:rPr>
                <w:rFonts w:ascii="Times New Roman" w:hAnsi="Times New Roman"/>
                <w:sz w:val="20"/>
                <w:szCs w:val="20"/>
                <w:lang w:eastAsia="hu-HU"/>
              </w:rPr>
              <w:t>hőtechnikai</w:t>
            </w:r>
            <w:proofErr w:type="spellEnd"/>
            <w:r w:rsidRPr="00301B1C">
              <w:rPr>
                <w:rFonts w:ascii="Times New Roman" w:hAnsi="Times New Roman"/>
                <w:sz w:val="20"/>
                <w:szCs w:val="20"/>
                <w:lang w:eastAsia="hu-HU"/>
              </w:rPr>
              <w:t xml:space="preserve">, villamos, korróziós és technológiai tulajdonságok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A42C07">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Vas és ötvözetei, nemvas-fémek, nemfémes anyagok, szabványos fémes szerkezeti anyagok, hűtő- és kenőanyagok, tüzelőanyagok, csiszoló- és polírozó anyagok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Átfogó gépszerkezettani és gépészeti, valamint általános gépipari technológiai 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Hő- és áramlástechnikai műszerek, gépek, nyomástartó edények, rendszerek alapvető szerkezeti és üzemeltetési jellemzői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Hidraulikai, pneumatikai, villamos és </w:t>
            </w:r>
            <w:r w:rsidRPr="00301B1C">
              <w:rPr>
                <w:rFonts w:ascii="Times New Roman" w:hAnsi="Times New Roman"/>
                <w:sz w:val="20"/>
                <w:szCs w:val="20"/>
                <w:lang w:eastAsia="hu-HU"/>
              </w:rPr>
              <w:lastRenderedPageBreak/>
              <w:t xml:space="preserve">vezérléstechnikai alapok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lastRenderedPageBreak/>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lastRenderedPageBreak/>
              <w:t>Működési jellemzők, hosszméretek, szögek, alak- és helyzetpontosság, felületi érdesség, keménység mérése és ellenőrzése, hő- és áramlástani alapmérések</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Gépi és kézi kisgépes forgácsolás, képlékenyalakítás, finomfelületi megmunkálás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Kovácsolás, hőkezelés, hegesztés</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Oldható és nem oldható kötések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Nyomatékátszármaztatók, tengelykapcsolók, hajtások, fékek, mozgásakadályozó elemek, áthajtó és irányváltó művek</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Tengelyek és csapágyak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Vázszerkezetek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Technológiai emelő- és szállítóberendezések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Szerszámgépek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Képlékenyalakítás gépei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Mechanikus gépek, géprendszerek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Hő- és áramlástechnikai gépek (nyomástartó edények), rendszerek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Általános gépüzemeltetési 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Érintésvédelmi alapismeretek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Szerszámok, szerszámgépek, kézi kisgépek biztonsági ismeretei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Forgácsolás, hőkezelés, lánghegesztés, ívhegesztés munkabiztonsági szabályai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Gépszerelés, gépüzemeltetés, anyagmozgatás munkabiztonsági szabályai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Nyomástartó edények, emelő- és szállítógépek, áramlástechnikai gépek üzembiztonsági szabályai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Munkavédelmi, tűzvédelmi és környezetvédelmi ismeretek </w:t>
            </w:r>
          </w:p>
        </w:tc>
        <w:tc>
          <w:tcPr>
            <w:tcW w:w="1087" w:type="dxa"/>
            <w:gridSpan w:val="3"/>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24" w:type="dxa"/>
            <w:gridSpan w:val="3"/>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645F0E">
        <w:trPr>
          <w:trHeight w:val="494"/>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301B1C" w:rsidRDefault="00E10D2A"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SZAKMAI KÉSZSÉGEK</w:t>
            </w:r>
          </w:p>
        </w:tc>
      </w:tr>
      <w:tr w:rsidR="00E10D2A" w:rsidRPr="00301B1C" w:rsidTr="00D55CC2">
        <w:trPr>
          <w:trHeight w:val="239"/>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Gépészeti, pneumatikus, hidraulikus rajz, alkatrészrajz olvasása, értelmezése, készítése</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tabs>
                <w:tab w:val="left" w:pos="3175"/>
              </w:tabs>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Szabadkézi rajzolás</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645F0E">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Kinematikai ábra, fordulatszám-ábra olvasása, értelmezése, információforrások kezelése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645F0E">
        <w:trPr>
          <w:trHeight w:val="254"/>
          <w:jc w:val="center"/>
        </w:trPr>
        <w:tc>
          <w:tcPr>
            <w:tcW w:w="4281" w:type="dxa"/>
            <w:tcBorders>
              <w:top w:val="single" w:sz="4" w:space="0" w:color="auto"/>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Művelettervek, hegesztési varratok, gépelemek, munkabiztonsághoz kapcsolódó jelképek, színjelölések értelmezése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E10D2A" w:rsidP="00D55CC2">
            <w:pPr>
              <w:spacing w:after="0" w:line="240" w:lineRule="auto"/>
              <w:jc w:val="center"/>
              <w:rPr>
                <w:rFonts w:ascii="Times New Roman" w:hAnsi="Times New Roman"/>
                <w:sz w:val="20"/>
                <w:szCs w:val="20"/>
                <w:lang w:eastAsia="hu-HU"/>
              </w:rPr>
            </w:pP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Gépipari és egyéb mérőeszközök, munkabiztonsági eszközök, felszerelések használata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Fémmegmunkáló gépek, szerelő kéziszerszámok és kisgépek használata</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54"/>
          <w:jc w:val="center"/>
        </w:trPr>
        <w:tc>
          <w:tcPr>
            <w:tcW w:w="4281" w:type="dxa"/>
            <w:tcBorders>
              <w:top w:val="nil"/>
              <w:left w:val="single" w:sz="4" w:space="0" w:color="auto"/>
              <w:bottom w:val="single" w:sz="4" w:space="0" w:color="auto"/>
              <w:right w:val="single" w:sz="4" w:space="0" w:color="auto"/>
            </w:tcBorders>
            <w:noWrap/>
          </w:tcPr>
          <w:p w:rsidR="00E10D2A" w:rsidRPr="00301B1C" w:rsidRDefault="00E10D2A" w:rsidP="00977A29">
            <w:pPr>
              <w:autoSpaceDE w:val="0"/>
              <w:autoSpaceDN w:val="0"/>
              <w:adjustRightInd w:val="0"/>
              <w:spacing w:after="0" w:line="240" w:lineRule="auto"/>
              <w:jc w:val="both"/>
              <w:rPr>
                <w:rFonts w:ascii="Times New Roman" w:hAnsi="Times New Roman"/>
                <w:sz w:val="20"/>
                <w:szCs w:val="20"/>
                <w:lang w:eastAsia="hu-HU"/>
              </w:rPr>
            </w:pPr>
            <w:r w:rsidRPr="00301B1C">
              <w:rPr>
                <w:rFonts w:ascii="Times New Roman" w:hAnsi="Times New Roman"/>
                <w:sz w:val="20"/>
                <w:szCs w:val="20"/>
                <w:lang w:eastAsia="hu-HU"/>
              </w:rPr>
              <w:t xml:space="preserve">Elemi szintű számítógép használat </w:t>
            </w:r>
          </w:p>
        </w:tc>
        <w:tc>
          <w:tcPr>
            <w:tcW w:w="1093" w:type="dxa"/>
            <w:gridSpan w:val="4"/>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18" w:type="dxa"/>
            <w:gridSpan w:val="2"/>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359"/>
          <w:jc w:val="center"/>
        </w:trPr>
        <w:tc>
          <w:tcPr>
            <w:tcW w:w="9477" w:type="dxa"/>
            <w:gridSpan w:val="11"/>
            <w:tcBorders>
              <w:top w:val="nil"/>
              <w:left w:val="single" w:sz="4" w:space="0" w:color="auto"/>
              <w:bottom w:val="single" w:sz="4" w:space="0" w:color="auto"/>
              <w:right w:val="single" w:sz="4" w:space="0" w:color="auto"/>
            </w:tcBorders>
            <w:noWrap/>
            <w:vAlign w:val="center"/>
          </w:tcPr>
          <w:p w:rsidR="00E10D2A" w:rsidRPr="00301B1C" w:rsidRDefault="00E10D2A"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SZEMÉLYES KOMPETENCIÁK</w:t>
            </w:r>
          </w:p>
        </w:tc>
      </w:tr>
      <w:tr w:rsidR="00E10D2A" w:rsidRPr="00301B1C" w:rsidTr="00D55CC2">
        <w:trPr>
          <w:trHeight w:val="299"/>
          <w:jc w:val="center"/>
        </w:trPr>
        <w:tc>
          <w:tcPr>
            <w:tcW w:w="4281" w:type="dxa"/>
            <w:tcBorders>
              <w:top w:val="nil"/>
              <w:left w:val="single" w:sz="4" w:space="0" w:color="auto"/>
              <w:bottom w:val="single" w:sz="4" w:space="0" w:color="auto"/>
              <w:right w:val="single" w:sz="4" w:space="0" w:color="auto"/>
            </w:tcBorders>
            <w:noWrap/>
            <w:vAlign w:val="center"/>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Precizitás </w:t>
            </w:r>
          </w:p>
        </w:tc>
        <w:tc>
          <w:tcPr>
            <w:tcW w:w="1099" w:type="dxa"/>
            <w:gridSpan w:val="5"/>
            <w:tcBorders>
              <w:top w:val="single" w:sz="4" w:space="0" w:color="auto"/>
              <w:left w:val="nil"/>
              <w:bottom w:val="single" w:sz="4" w:space="0" w:color="auto"/>
              <w:right w:val="single" w:sz="4" w:space="0" w:color="auto"/>
            </w:tcBorders>
            <w:shd w:val="clear" w:color="auto" w:fill="auto"/>
            <w:vAlign w:val="center"/>
          </w:tcPr>
          <w:p w:rsidR="00E10D2A" w:rsidRPr="00301B1C" w:rsidRDefault="00E10D2A" w:rsidP="00D55CC2">
            <w:pPr>
              <w:spacing w:after="0" w:line="240" w:lineRule="auto"/>
              <w:jc w:val="center"/>
              <w:rPr>
                <w:rFonts w:ascii="Times New Roman" w:hAnsi="Times New Roman"/>
                <w:sz w:val="20"/>
                <w:szCs w:val="20"/>
                <w:lang w:eastAsia="hu-HU"/>
              </w:rPr>
            </w:pPr>
          </w:p>
        </w:tc>
        <w:tc>
          <w:tcPr>
            <w:tcW w:w="912"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99"/>
          <w:jc w:val="center"/>
        </w:trPr>
        <w:tc>
          <w:tcPr>
            <w:tcW w:w="4281" w:type="dxa"/>
            <w:tcBorders>
              <w:top w:val="nil"/>
              <w:left w:val="single" w:sz="4" w:space="0" w:color="auto"/>
              <w:bottom w:val="single" w:sz="4" w:space="0" w:color="auto"/>
              <w:right w:val="single" w:sz="4" w:space="0" w:color="auto"/>
            </w:tcBorders>
            <w:noWrap/>
            <w:vAlign w:val="center"/>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Önállóság </w:t>
            </w:r>
          </w:p>
        </w:tc>
        <w:tc>
          <w:tcPr>
            <w:tcW w:w="1099" w:type="dxa"/>
            <w:gridSpan w:val="5"/>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12"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r w:rsidR="00E10D2A" w:rsidRPr="00301B1C" w:rsidTr="00D55CC2">
        <w:trPr>
          <w:trHeight w:val="299"/>
          <w:jc w:val="center"/>
        </w:trPr>
        <w:tc>
          <w:tcPr>
            <w:tcW w:w="4281" w:type="dxa"/>
            <w:tcBorders>
              <w:top w:val="nil"/>
              <w:left w:val="single" w:sz="4" w:space="0" w:color="auto"/>
              <w:bottom w:val="single" w:sz="4" w:space="0" w:color="auto"/>
              <w:right w:val="single" w:sz="4" w:space="0" w:color="auto"/>
            </w:tcBorders>
            <w:noWrap/>
            <w:vAlign w:val="center"/>
          </w:tcPr>
          <w:p w:rsidR="00E10D2A" w:rsidRPr="00301B1C" w:rsidRDefault="00E10D2A" w:rsidP="00977A29">
            <w:pPr>
              <w:autoSpaceDE w:val="0"/>
              <w:autoSpaceDN w:val="0"/>
              <w:adjustRightInd w:val="0"/>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Térlátás </w:t>
            </w:r>
          </w:p>
        </w:tc>
        <w:tc>
          <w:tcPr>
            <w:tcW w:w="1099" w:type="dxa"/>
            <w:gridSpan w:val="5"/>
            <w:tcBorders>
              <w:top w:val="single" w:sz="4" w:space="0" w:color="auto"/>
              <w:left w:val="nil"/>
              <w:bottom w:val="single" w:sz="4" w:space="0" w:color="auto"/>
              <w:right w:val="single" w:sz="4" w:space="0" w:color="auto"/>
            </w:tcBorders>
            <w:shd w:val="clear" w:color="auto" w:fill="auto"/>
            <w:noWrap/>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12"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86"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23"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75" w:type="dxa"/>
            <w:tcBorders>
              <w:top w:val="single" w:sz="4" w:space="0" w:color="auto"/>
              <w:left w:val="nil"/>
              <w:bottom w:val="single" w:sz="4" w:space="0" w:color="auto"/>
              <w:right w:val="single" w:sz="4" w:space="0" w:color="auto"/>
            </w:tcBorders>
            <w:shd w:val="clear" w:color="auto" w:fill="auto"/>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vAlign w:val="center"/>
          </w:tcPr>
          <w:p w:rsidR="00E10D2A" w:rsidRPr="00301B1C" w:rsidRDefault="00A42C07" w:rsidP="00D55CC2">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r>
    </w:tbl>
    <w:p w:rsidR="00BC7FC5" w:rsidRPr="00301B1C" w:rsidRDefault="00BC7FC5" w:rsidP="00BC7FC5">
      <w:pPr>
        <w:widowControl w:val="0"/>
        <w:suppressAutoHyphens/>
        <w:spacing w:after="0" w:line="240" w:lineRule="auto"/>
        <w:jc w:val="center"/>
        <w:rPr>
          <w:rFonts w:ascii="Times New Roman" w:hAnsi="Times New Roman"/>
          <w:b/>
          <w:kern w:val="1"/>
          <w:sz w:val="24"/>
          <w:szCs w:val="24"/>
          <w:lang w:eastAsia="hi-IN" w:bidi="hi-IN"/>
        </w:rPr>
      </w:pPr>
    </w:p>
    <w:p w:rsidR="00BC7FC5" w:rsidRPr="00301B1C" w:rsidRDefault="00A42C07" w:rsidP="00C46786">
      <w:pPr>
        <w:numPr>
          <w:ilvl w:val="0"/>
          <w:numId w:val="8"/>
        </w:numPr>
        <w:spacing w:after="0" w:line="240" w:lineRule="auto"/>
        <w:ind w:left="357" w:hanging="357"/>
        <w:rPr>
          <w:rFonts w:ascii="Times New Roman" w:hAnsi="Times New Roman"/>
          <w:b/>
          <w:sz w:val="24"/>
          <w:szCs w:val="24"/>
          <w:lang w:eastAsia="hu-HU"/>
        </w:rPr>
      </w:pPr>
      <w:r w:rsidRPr="00301B1C">
        <w:rPr>
          <w:rFonts w:ascii="Times New Roman" w:hAnsi="Times New Roman"/>
          <w:b/>
          <w:sz w:val="24"/>
          <w:szCs w:val="24"/>
          <w:lang w:eastAsia="hu-HU"/>
        </w:rPr>
        <w:br w:type="page"/>
      </w:r>
      <w:r w:rsidR="009B034E" w:rsidRPr="00301B1C">
        <w:rPr>
          <w:rFonts w:ascii="Times New Roman" w:hAnsi="Times New Roman"/>
          <w:b/>
          <w:sz w:val="24"/>
          <w:szCs w:val="24"/>
          <w:lang w:eastAsia="hu-HU"/>
        </w:rPr>
        <w:lastRenderedPageBreak/>
        <w:t xml:space="preserve">Fémmegmunkálások </w:t>
      </w:r>
      <w:r w:rsidR="006B632A" w:rsidRPr="00301B1C">
        <w:rPr>
          <w:rFonts w:ascii="Times New Roman" w:hAnsi="Times New Roman"/>
          <w:b/>
          <w:sz w:val="24"/>
          <w:szCs w:val="24"/>
          <w:lang w:eastAsia="hu-HU"/>
        </w:rPr>
        <w:t>tantárgy</w:t>
      </w:r>
      <w:r w:rsidR="00BC7FC5" w:rsidRPr="00301B1C">
        <w:rPr>
          <w:rFonts w:ascii="Times New Roman" w:hAnsi="Times New Roman"/>
          <w:b/>
          <w:sz w:val="24"/>
          <w:szCs w:val="24"/>
          <w:lang w:eastAsia="hu-HU"/>
        </w:rPr>
        <w:tab/>
      </w:r>
      <w:r w:rsidR="00BC7FC5" w:rsidRPr="00301B1C">
        <w:rPr>
          <w:rFonts w:ascii="Times New Roman" w:hAnsi="Times New Roman"/>
          <w:b/>
          <w:sz w:val="24"/>
          <w:szCs w:val="24"/>
          <w:lang w:eastAsia="hu-HU"/>
        </w:rPr>
        <w:tab/>
      </w:r>
      <w:r w:rsidR="00BC7FC5" w:rsidRPr="00301B1C">
        <w:rPr>
          <w:rFonts w:ascii="Times New Roman" w:hAnsi="Times New Roman"/>
          <w:b/>
          <w:sz w:val="24"/>
          <w:szCs w:val="24"/>
          <w:lang w:eastAsia="hu-HU"/>
        </w:rPr>
        <w:tab/>
      </w:r>
      <w:r w:rsidR="009B034E" w:rsidRPr="00301B1C">
        <w:rPr>
          <w:rFonts w:ascii="Times New Roman" w:hAnsi="Times New Roman"/>
          <w:b/>
          <w:sz w:val="24"/>
          <w:szCs w:val="24"/>
          <w:lang w:eastAsia="hu-HU"/>
        </w:rPr>
        <w:tab/>
      </w:r>
      <w:r w:rsidR="009B034E" w:rsidRPr="00301B1C">
        <w:rPr>
          <w:rFonts w:ascii="Times New Roman" w:hAnsi="Times New Roman"/>
          <w:b/>
          <w:sz w:val="24"/>
          <w:szCs w:val="24"/>
          <w:lang w:eastAsia="hu-HU"/>
        </w:rPr>
        <w:tab/>
      </w:r>
      <w:r w:rsidR="009B034E" w:rsidRPr="00301B1C">
        <w:rPr>
          <w:rFonts w:ascii="Times New Roman" w:hAnsi="Times New Roman"/>
          <w:b/>
          <w:sz w:val="24"/>
          <w:szCs w:val="24"/>
          <w:lang w:eastAsia="hu-HU"/>
        </w:rPr>
        <w:tab/>
      </w:r>
      <w:r w:rsidR="0009237B" w:rsidRPr="00301B1C">
        <w:rPr>
          <w:rFonts w:ascii="Times New Roman" w:hAnsi="Times New Roman"/>
          <w:b/>
          <w:sz w:val="24"/>
          <w:szCs w:val="24"/>
          <w:lang w:eastAsia="hu-HU"/>
        </w:rPr>
        <w:t xml:space="preserve">78 </w:t>
      </w:r>
      <w:r w:rsidR="00BC7FC5" w:rsidRPr="00301B1C">
        <w:rPr>
          <w:rFonts w:ascii="Times New Roman" w:hAnsi="Times New Roman"/>
          <w:b/>
          <w:sz w:val="24"/>
          <w:szCs w:val="24"/>
          <w:lang w:eastAsia="hu-HU"/>
        </w:rPr>
        <w:t>óra/</w:t>
      </w:r>
      <w:r w:rsidR="0009237B" w:rsidRPr="00301B1C">
        <w:rPr>
          <w:rFonts w:ascii="Times New Roman" w:hAnsi="Times New Roman"/>
          <w:b/>
          <w:sz w:val="24"/>
          <w:szCs w:val="24"/>
          <w:lang w:eastAsia="hu-HU"/>
        </w:rPr>
        <w:t>62óra</w:t>
      </w:r>
      <w:r w:rsidR="00BC7FC5" w:rsidRPr="00301B1C">
        <w:rPr>
          <w:rFonts w:ascii="Times New Roman" w:hAnsi="Times New Roman"/>
          <w:b/>
          <w:sz w:val="24"/>
          <w:szCs w:val="24"/>
          <w:lang w:eastAsia="hu-HU"/>
        </w:rPr>
        <w:t>*</w:t>
      </w:r>
    </w:p>
    <w:p w:rsidR="00BC7FC5" w:rsidRPr="00301B1C" w:rsidRDefault="00BC7FC5" w:rsidP="00BC7FC5">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BC7FC5" w:rsidRPr="00301B1C" w:rsidRDefault="00BC7FC5" w:rsidP="00BC7FC5">
      <w:pPr>
        <w:widowControl w:val="0"/>
        <w:suppressAutoHyphens/>
        <w:spacing w:after="0" w:line="240" w:lineRule="auto"/>
        <w:rPr>
          <w:rFonts w:ascii="Times New Roman" w:hAnsi="Times New Roman"/>
          <w:b/>
          <w:sz w:val="24"/>
          <w:szCs w:val="24"/>
          <w:lang w:eastAsia="hu-HU"/>
        </w:rPr>
      </w:pPr>
    </w:p>
    <w:p w:rsidR="00BC7FC5" w:rsidRPr="00301B1C" w:rsidRDefault="00BC7FC5" w:rsidP="00D55CC2">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A tantárgy tanításának célja</w:t>
      </w:r>
    </w:p>
    <w:p w:rsidR="006B632A" w:rsidRPr="00301B1C" w:rsidRDefault="006B632A" w:rsidP="00D55CC2">
      <w:pPr>
        <w:widowControl w:val="0"/>
        <w:suppressAutoHyphens/>
        <w:spacing w:after="0" w:line="240" w:lineRule="auto"/>
        <w:ind w:left="360"/>
        <w:jc w:val="both"/>
        <w:rPr>
          <w:rFonts w:ascii="Times New Roman" w:hAnsi="Times New Roman"/>
          <w:b/>
          <w:kern w:val="1"/>
          <w:sz w:val="24"/>
          <w:szCs w:val="24"/>
          <w:lang w:eastAsia="hi-IN" w:bidi="hi-IN"/>
        </w:rPr>
      </w:pPr>
      <w:r w:rsidRPr="00301B1C">
        <w:rPr>
          <w:rFonts w:ascii="Times New Roman" w:hAnsi="Times New Roman"/>
          <w:kern w:val="1"/>
          <w:sz w:val="24"/>
          <w:szCs w:val="24"/>
          <w:lang w:eastAsia="hi-IN" w:bidi="hi-IN"/>
        </w:rPr>
        <w:t>Megismertetni a tanulókkal a fémmegmunkálási tevékenységek (kovácsolás, kézi- és gépi forgácsolás, stb.) során alkalmazott technológiák, eljárások elméleti ismereteit, e tevékenységek végzése során használatos gépek, eszközök, szerszámok, berendezések kialakítását, funkcióját, használatának szabályait. Cél, hogy a tanuló ismerje a technológiák gyakorlati alkalmazását és önálló használatát, és mindezek mellett szerezzen elméleti tudást a tevékenységek végzése során használt berendezések működtetéséről, működési elvéről, valamint legyen tisztában a technológiák alkalmazásával járó speciális munkavédelmi előírásokkal</w:t>
      </w:r>
      <w:r w:rsidRPr="00301B1C">
        <w:rPr>
          <w:rFonts w:ascii="Times New Roman" w:hAnsi="Times New Roman"/>
          <w:b/>
          <w:kern w:val="1"/>
          <w:sz w:val="24"/>
          <w:szCs w:val="24"/>
          <w:lang w:eastAsia="hi-IN" w:bidi="hi-IN"/>
        </w:rPr>
        <w:t>.</w:t>
      </w:r>
    </w:p>
    <w:p w:rsidR="006B632A" w:rsidRPr="00301B1C" w:rsidRDefault="006B632A" w:rsidP="006B632A">
      <w:pPr>
        <w:spacing w:after="0" w:line="240" w:lineRule="auto"/>
        <w:ind w:left="792" w:firstLine="709"/>
        <w:rPr>
          <w:rFonts w:ascii="Times New Roman" w:hAnsi="Times New Roman"/>
          <w:b/>
          <w:sz w:val="24"/>
          <w:szCs w:val="24"/>
          <w:lang w:eastAsia="hu-HU"/>
        </w:rPr>
      </w:pP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lang w:eastAsia="hu-HU"/>
        </w:rPr>
      </w:pPr>
      <w:r w:rsidRPr="00301B1C">
        <w:rPr>
          <w:rFonts w:ascii="Times New Roman" w:hAnsi="Times New Roman"/>
          <w:b/>
          <w:sz w:val="24"/>
          <w:szCs w:val="24"/>
        </w:rPr>
        <w:t>Kapcsolódó</w:t>
      </w:r>
      <w:r w:rsidRPr="00301B1C">
        <w:rPr>
          <w:rFonts w:ascii="Times New Roman" w:hAnsi="Times New Roman"/>
          <w:b/>
          <w:sz w:val="24"/>
          <w:szCs w:val="24"/>
          <w:lang w:eastAsia="hu-HU"/>
        </w:rPr>
        <w:t xml:space="preserve"> közismereti, szakmai tartalmak</w:t>
      </w:r>
    </w:p>
    <w:p w:rsidR="008C048E" w:rsidRPr="00301B1C" w:rsidRDefault="008C048E" w:rsidP="00D55CC2">
      <w:pPr>
        <w:spacing w:after="0" w:line="240" w:lineRule="auto"/>
        <w:ind w:left="360"/>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6B632A" w:rsidP="00C46786">
      <w:pPr>
        <w:widowControl w:val="0"/>
        <w:numPr>
          <w:ilvl w:val="2"/>
          <w:numId w:val="8"/>
        </w:numPr>
        <w:suppressAutoHyphens/>
        <w:spacing w:after="0" w:line="240" w:lineRule="auto"/>
        <w:rPr>
          <w:rFonts w:ascii="Times New Roman" w:hAnsi="Times New Roman"/>
          <w:b/>
          <w:kern w:val="1"/>
          <w:sz w:val="24"/>
          <w:szCs w:val="24"/>
          <w:lang w:eastAsia="hi-IN" w:bidi="hi-IN"/>
        </w:rPr>
      </w:pPr>
      <w:r w:rsidRPr="00301B1C">
        <w:rPr>
          <w:rFonts w:ascii="Times New Roman" w:hAnsi="Times New Roman"/>
          <w:b/>
          <w:sz w:val="24"/>
          <w:szCs w:val="24"/>
          <w:lang w:eastAsia="hu-HU"/>
        </w:rPr>
        <w:t xml:space="preserve">Fémek </w:t>
      </w:r>
      <w:proofErr w:type="spellStart"/>
      <w:r w:rsidRPr="00301B1C">
        <w:rPr>
          <w:rFonts w:ascii="Times New Roman" w:hAnsi="Times New Roman"/>
          <w:b/>
          <w:sz w:val="24"/>
          <w:szCs w:val="24"/>
          <w:lang w:eastAsia="hu-HU"/>
        </w:rPr>
        <w:t>melegalakítása</w:t>
      </w:r>
      <w:proofErr w:type="spellEnd"/>
      <w:r w:rsidR="001C1E8F" w:rsidRPr="00301B1C">
        <w:rPr>
          <w:rFonts w:ascii="Times New Roman" w:hAnsi="Times New Roman"/>
          <w:b/>
          <w:sz w:val="24"/>
          <w:szCs w:val="24"/>
          <w:lang w:eastAsia="hu-HU"/>
        </w:rPr>
        <w:t>,</w:t>
      </w:r>
      <w:r w:rsidRPr="00301B1C">
        <w:rPr>
          <w:rFonts w:ascii="Times New Roman" w:hAnsi="Times New Roman"/>
          <w:b/>
          <w:sz w:val="24"/>
          <w:szCs w:val="24"/>
          <w:lang w:eastAsia="hu-HU"/>
        </w:rPr>
        <w:t xml:space="preserve"> tulajdonság javítása</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D55CC2" w:rsidRPr="00301B1C">
        <w:rPr>
          <w:rFonts w:ascii="Times New Roman" w:hAnsi="Times New Roman"/>
          <w:b/>
          <w:sz w:val="24"/>
          <w:szCs w:val="24"/>
        </w:rPr>
        <w:t xml:space="preserve"> </w:t>
      </w:r>
      <w:r w:rsidR="001C1E8F" w:rsidRPr="00301B1C">
        <w:rPr>
          <w:rFonts w:ascii="Times New Roman" w:hAnsi="Times New Roman"/>
          <w:b/>
          <w:i/>
          <w:kern w:val="1"/>
          <w:sz w:val="24"/>
          <w:szCs w:val="24"/>
          <w:lang w:eastAsia="hi-IN" w:bidi="hi-IN"/>
        </w:rPr>
        <w:t xml:space="preserve">29 </w:t>
      </w:r>
      <w:r w:rsidR="00BC7FC5" w:rsidRPr="00301B1C">
        <w:rPr>
          <w:rFonts w:ascii="Times New Roman" w:hAnsi="Times New Roman"/>
          <w:b/>
          <w:i/>
          <w:kern w:val="1"/>
          <w:sz w:val="24"/>
          <w:szCs w:val="24"/>
          <w:lang w:eastAsia="hi-IN" w:bidi="hi-IN"/>
        </w:rPr>
        <w:t>óra/</w:t>
      </w:r>
      <w:r w:rsidR="001C1E8F" w:rsidRPr="00301B1C">
        <w:rPr>
          <w:rFonts w:ascii="Times New Roman" w:hAnsi="Times New Roman"/>
          <w:b/>
          <w:i/>
          <w:kern w:val="1"/>
          <w:sz w:val="24"/>
          <w:szCs w:val="24"/>
          <w:lang w:eastAsia="hi-IN" w:bidi="hi-IN"/>
        </w:rPr>
        <w:t>22</w:t>
      </w:r>
      <w:r w:rsidR="00BC7FC5" w:rsidRPr="00301B1C">
        <w:rPr>
          <w:rFonts w:ascii="Times New Roman" w:hAnsi="Times New Roman"/>
          <w:b/>
          <w:i/>
          <w:kern w:val="1"/>
          <w:sz w:val="24"/>
          <w:szCs w:val="24"/>
          <w:lang w:eastAsia="hi-IN" w:bidi="hi-IN"/>
        </w:rPr>
        <w:t>óra</w:t>
      </w:r>
    </w:p>
    <w:p w:rsidR="006B632A" w:rsidRPr="00301B1C" w:rsidRDefault="006B632A"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annak fontossága.</w:t>
      </w:r>
    </w:p>
    <w:p w:rsidR="006B632A" w:rsidRPr="00301B1C" w:rsidRDefault="006B632A"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r w:rsidR="00763087" w:rsidRPr="00301B1C">
        <w:rPr>
          <w:rFonts w:ascii="Times New Roman" w:hAnsi="Times New Roman"/>
          <w:kern w:val="1"/>
          <w:sz w:val="24"/>
          <w:szCs w:val="24"/>
          <w:lang w:eastAsia="hi-IN" w:bidi="hi-IN"/>
        </w:rPr>
        <w:t>, értelmezése</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edzés</w:t>
      </w:r>
      <w:r w:rsidR="00763087" w:rsidRPr="00301B1C">
        <w:rPr>
          <w:rFonts w:ascii="Times New Roman" w:hAnsi="Times New Roman"/>
          <w:kern w:val="1"/>
          <w:sz w:val="24"/>
          <w:szCs w:val="24"/>
          <w:lang w:eastAsia="hi-IN" w:bidi="hi-IN"/>
        </w:rPr>
        <w:t>ének, megeresztésének technológiája</w:t>
      </w:r>
      <w:r w:rsidRPr="00301B1C">
        <w:rPr>
          <w:rFonts w:ascii="Times New Roman" w:hAnsi="Times New Roman"/>
          <w:kern w:val="1"/>
          <w:sz w:val="24"/>
          <w:szCs w:val="24"/>
          <w:lang w:eastAsia="hi-IN" w:bidi="hi-IN"/>
        </w:rPr>
        <w:t xml:space="preserve">. </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Alacsony hőmérsékletű megeresztés</w:t>
      </w:r>
      <w:r w:rsidR="00763087" w:rsidRPr="00301B1C">
        <w:rPr>
          <w:rFonts w:ascii="Times New Roman" w:hAnsi="Times New Roman"/>
          <w:kern w:val="1"/>
          <w:sz w:val="24"/>
          <w:szCs w:val="24"/>
          <w:lang w:eastAsia="hi-IN" w:bidi="hi-IN"/>
        </w:rPr>
        <w:t xml:space="preserve"> elmélete</w:t>
      </w:r>
      <w:r w:rsidRPr="00301B1C">
        <w:rPr>
          <w:rFonts w:ascii="Times New Roman" w:hAnsi="Times New Roman"/>
          <w:kern w:val="1"/>
          <w:sz w:val="24"/>
          <w:szCs w:val="24"/>
          <w:lang w:eastAsia="hi-IN" w:bidi="hi-IN"/>
        </w:rPr>
        <w:t xml:space="preserve">. </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Magas hőmérsékletű megeresztés</w:t>
      </w:r>
      <w:r w:rsidR="00763087" w:rsidRPr="00301B1C">
        <w:rPr>
          <w:rFonts w:ascii="Times New Roman" w:hAnsi="Times New Roman"/>
          <w:kern w:val="1"/>
          <w:sz w:val="24"/>
          <w:szCs w:val="24"/>
          <w:lang w:eastAsia="hi-IN" w:bidi="hi-IN"/>
        </w:rPr>
        <w:t xml:space="preserve"> elmélete</w:t>
      </w:r>
      <w:r w:rsidRPr="00301B1C">
        <w:rPr>
          <w:rFonts w:ascii="Times New Roman" w:hAnsi="Times New Roman"/>
          <w:kern w:val="1"/>
          <w:sz w:val="24"/>
          <w:szCs w:val="24"/>
          <w:lang w:eastAsia="hi-IN" w:bidi="hi-IN"/>
        </w:rPr>
        <w:t xml:space="preserve">. </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Közvetlen megeresztés</w:t>
      </w:r>
      <w:r w:rsidR="00763087" w:rsidRPr="00301B1C">
        <w:rPr>
          <w:rFonts w:ascii="Times New Roman" w:hAnsi="Times New Roman"/>
          <w:kern w:val="1"/>
          <w:sz w:val="24"/>
          <w:szCs w:val="24"/>
          <w:lang w:eastAsia="hi-IN" w:bidi="hi-IN"/>
        </w:rPr>
        <w:t xml:space="preserve"> elmélete</w:t>
      </w:r>
      <w:r w:rsidRPr="00301B1C">
        <w:rPr>
          <w:rFonts w:ascii="Times New Roman" w:hAnsi="Times New Roman"/>
          <w:kern w:val="1"/>
          <w:sz w:val="24"/>
          <w:szCs w:val="24"/>
          <w:lang w:eastAsia="hi-IN" w:bidi="hi-IN"/>
        </w:rPr>
        <w:t>.</w:t>
      </w:r>
      <w:r w:rsidR="006B632A" w:rsidRPr="00301B1C">
        <w:rPr>
          <w:rFonts w:ascii="Times New Roman" w:hAnsi="Times New Roman"/>
          <w:kern w:val="1"/>
          <w:sz w:val="24"/>
          <w:szCs w:val="24"/>
          <w:lang w:eastAsia="hi-IN" w:bidi="hi-IN"/>
        </w:rPr>
        <w:t xml:space="preserve"> </w:t>
      </w:r>
    </w:p>
    <w:p w:rsidR="00763087"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w:t>
      </w:r>
      <w:r w:rsidR="006B632A" w:rsidRPr="00301B1C">
        <w:rPr>
          <w:rFonts w:ascii="Times New Roman" w:hAnsi="Times New Roman"/>
          <w:kern w:val="1"/>
          <w:sz w:val="24"/>
          <w:szCs w:val="24"/>
          <w:lang w:eastAsia="hi-IN" w:bidi="hi-IN"/>
        </w:rPr>
        <w:t>eszültség csökkentése</w:t>
      </w:r>
      <w:r w:rsidR="00763087" w:rsidRPr="00301B1C">
        <w:rPr>
          <w:rFonts w:ascii="Times New Roman" w:hAnsi="Times New Roman"/>
          <w:kern w:val="1"/>
          <w:sz w:val="24"/>
          <w:szCs w:val="24"/>
          <w:lang w:eastAsia="hi-IN" w:bidi="hi-IN"/>
        </w:rPr>
        <w:t>.</w:t>
      </w:r>
    </w:p>
    <w:p w:rsidR="006B632A" w:rsidRPr="00301B1C" w:rsidRDefault="00763087"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w:t>
      </w:r>
      <w:r w:rsidR="006B632A" w:rsidRPr="00301B1C">
        <w:rPr>
          <w:rFonts w:ascii="Times New Roman" w:hAnsi="Times New Roman"/>
          <w:kern w:val="1"/>
          <w:sz w:val="24"/>
          <w:szCs w:val="24"/>
          <w:lang w:eastAsia="hi-IN" w:bidi="hi-IN"/>
        </w:rPr>
        <w:t>elületkezelés</w:t>
      </w:r>
      <w:r w:rsidRPr="00301B1C">
        <w:rPr>
          <w:rFonts w:ascii="Times New Roman" w:hAnsi="Times New Roman"/>
          <w:kern w:val="1"/>
          <w:sz w:val="24"/>
          <w:szCs w:val="24"/>
          <w:lang w:eastAsia="hi-IN" w:bidi="hi-IN"/>
        </w:rPr>
        <w:t xml:space="preserve"> technológiája </w:t>
      </w:r>
      <w:proofErr w:type="spellStart"/>
      <w:r w:rsidR="006B632A" w:rsidRPr="00301B1C">
        <w:rPr>
          <w:rFonts w:ascii="Times New Roman" w:hAnsi="Times New Roman"/>
          <w:kern w:val="1"/>
          <w:sz w:val="24"/>
          <w:szCs w:val="24"/>
          <w:lang w:eastAsia="hi-IN" w:bidi="hi-IN"/>
        </w:rPr>
        <w:t>melegeljárással</w:t>
      </w:r>
      <w:proofErr w:type="spellEnd"/>
      <w:r w:rsidR="006B632A" w:rsidRPr="00301B1C">
        <w:rPr>
          <w:rFonts w:ascii="Times New Roman" w:hAnsi="Times New Roman"/>
          <w:kern w:val="1"/>
          <w:sz w:val="24"/>
          <w:szCs w:val="24"/>
          <w:lang w:eastAsia="hi-IN" w:bidi="hi-IN"/>
        </w:rPr>
        <w:t>, hőkezeléssel.</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Lágyítás</w:t>
      </w:r>
      <w:r w:rsidR="00763087" w:rsidRPr="00301B1C">
        <w:rPr>
          <w:rFonts w:ascii="Times New Roman" w:hAnsi="Times New Roman"/>
          <w:kern w:val="1"/>
          <w:sz w:val="24"/>
          <w:szCs w:val="24"/>
          <w:lang w:eastAsia="hi-IN" w:bidi="hi-IN"/>
        </w:rPr>
        <w:t>i technológiák elsajátítása</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Kérgesítő eljárások</w:t>
      </w:r>
      <w:r w:rsidR="00763087" w:rsidRPr="00301B1C">
        <w:rPr>
          <w:rFonts w:ascii="Times New Roman" w:hAnsi="Times New Roman"/>
          <w:kern w:val="1"/>
          <w:sz w:val="24"/>
          <w:szCs w:val="24"/>
          <w:lang w:eastAsia="hi-IN" w:bidi="hi-IN"/>
        </w:rPr>
        <w:t xml:space="preserve"> elméleti i</w:t>
      </w:r>
      <w:r w:rsidR="00304D80" w:rsidRPr="00301B1C">
        <w:rPr>
          <w:rFonts w:ascii="Times New Roman" w:hAnsi="Times New Roman"/>
          <w:kern w:val="1"/>
          <w:sz w:val="24"/>
          <w:szCs w:val="24"/>
          <w:lang w:eastAsia="hi-IN" w:bidi="hi-IN"/>
        </w:rPr>
        <w:t>s</w:t>
      </w:r>
      <w:r w:rsidR="00763087" w:rsidRPr="00301B1C">
        <w:rPr>
          <w:rFonts w:ascii="Times New Roman" w:hAnsi="Times New Roman"/>
          <w:kern w:val="1"/>
          <w:sz w:val="24"/>
          <w:szCs w:val="24"/>
          <w:lang w:eastAsia="hi-IN" w:bidi="hi-IN"/>
        </w:rPr>
        <w:t>merete</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Kézi kovácsolás alapműveletei, technológiája, </w:t>
      </w:r>
      <w:r w:rsidR="00763087" w:rsidRPr="00301B1C">
        <w:rPr>
          <w:rFonts w:ascii="Times New Roman" w:hAnsi="Times New Roman"/>
          <w:kern w:val="1"/>
          <w:sz w:val="24"/>
          <w:szCs w:val="24"/>
          <w:lang w:eastAsia="hi-IN" w:bidi="hi-IN"/>
        </w:rPr>
        <w:t xml:space="preserve">eszközei, </w:t>
      </w:r>
      <w:r w:rsidRPr="00301B1C">
        <w:rPr>
          <w:rFonts w:ascii="Times New Roman" w:hAnsi="Times New Roman"/>
          <w:kern w:val="1"/>
          <w:sz w:val="24"/>
          <w:szCs w:val="24"/>
          <w:lang w:eastAsia="hi-IN" w:bidi="hi-IN"/>
        </w:rPr>
        <w:t>szerszámai</w:t>
      </w:r>
      <w:r w:rsidR="00763087" w:rsidRPr="00301B1C">
        <w:rPr>
          <w:rFonts w:ascii="Times New Roman" w:hAnsi="Times New Roman"/>
          <w:kern w:val="1"/>
          <w:sz w:val="24"/>
          <w:szCs w:val="24"/>
          <w:lang w:eastAsia="hi-IN" w:bidi="hi-IN"/>
        </w:rPr>
        <w:t>, az alkalmazott berendezések megfelelő használatának elmélete</w:t>
      </w:r>
      <w:r w:rsidRPr="00301B1C">
        <w:rPr>
          <w:rFonts w:ascii="Times New Roman" w:hAnsi="Times New Roman"/>
          <w:kern w:val="1"/>
          <w:sz w:val="24"/>
          <w:szCs w:val="24"/>
          <w:lang w:eastAsia="hi-IN" w:bidi="hi-IN"/>
        </w:rPr>
        <w:t xml:space="preserve">. </w:t>
      </w:r>
    </w:p>
    <w:p w:rsidR="004D7EA1" w:rsidRPr="00301B1C" w:rsidRDefault="004D7EA1" w:rsidP="00D55CC2">
      <w:pPr>
        <w:widowControl w:val="0"/>
        <w:suppressAutoHyphens/>
        <w:spacing w:after="0" w:line="240" w:lineRule="auto"/>
        <w:ind w:left="709"/>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kovácsolás alapműveletei, technológiája, szerszámai</w:t>
      </w:r>
      <w:r w:rsidR="00763087" w:rsidRPr="00301B1C">
        <w:rPr>
          <w:rFonts w:ascii="Times New Roman" w:hAnsi="Times New Roman"/>
          <w:kern w:val="1"/>
          <w:sz w:val="24"/>
          <w:szCs w:val="24"/>
          <w:lang w:eastAsia="hi-IN" w:bidi="hi-IN"/>
        </w:rPr>
        <w:t>, az alkalmazott berendezések megfelelő használatának elmélete.</w:t>
      </w:r>
    </w:p>
    <w:p w:rsidR="006B632A"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ková</w:t>
      </w:r>
      <w:r w:rsidR="00763087" w:rsidRPr="00301B1C">
        <w:rPr>
          <w:rFonts w:ascii="Times New Roman" w:hAnsi="Times New Roman"/>
          <w:kern w:val="1"/>
          <w:sz w:val="24"/>
          <w:szCs w:val="24"/>
          <w:lang w:eastAsia="hi-IN" w:bidi="hi-IN"/>
        </w:rPr>
        <w:t>csolás anyagszükségletének kiszámítása, meghatározása</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Kovácshegesztés</w:t>
      </w:r>
      <w:r w:rsidR="00763087" w:rsidRPr="00301B1C">
        <w:rPr>
          <w:rFonts w:ascii="Times New Roman" w:hAnsi="Times New Roman"/>
          <w:kern w:val="1"/>
          <w:sz w:val="24"/>
          <w:szCs w:val="24"/>
          <w:lang w:eastAsia="hi-IN" w:bidi="hi-IN"/>
        </w:rPr>
        <w:t>i technológiák elméleti ismerete</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Forrasztószerszámok</w:t>
      </w:r>
      <w:r w:rsidR="00763087" w:rsidRPr="00301B1C">
        <w:rPr>
          <w:rFonts w:ascii="Times New Roman" w:hAnsi="Times New Roman"/>
          <w:kern w:val="1"/>
          <w:sz w:val="24"/>
          <w:szCs w:val="24"/>
          <w:lang w:eastAsia="hi-IN" w:bidi="hi-IN"/>
        </w:rPr>
        <w:t xml:space="preserve"> alkalmazásának lehetőségei, technológiái</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Forrasztószerek</w:t>
      </w:r>
      <w:r w:rsidR="00763087" w:rsidRPr="00301B1C">
        <w:rPr>
          <w:rFonts w:ascii="Times New Roman" w:hAnsi="Times New Roman"/>
          <w:kern w:val="1"/>
          <w:sz w:val="24"/>
          <w:szCs w:val="24"/>
          <w:lang w:eastAsia="hi-IN" w:bidi="hi-IN"/>
        </w:rPr>
        <w:t xml:space="preserve"> csoportosítása, alkalmazási lehetőségeik</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Forrasz-anyagok</w:t>
      </w:r>
      <w:r w:rsidR="00763087" w:rsidRPr="00301B1C">
        <w:rPr>
          <w:rFonts w:ascii="Times New Roman" w:hAnsi="Times New Roman"/>
          <w:kern w:val="1"/>
          <w:sz w:val="24"/>
          <w:szCs w:val="24"/>
          <w:lang w:eastAsia="hi-IN" w:bidi="hi-IN"/>
        </w:rPr>
        <w:t xml:space="preserve"> alkalmazási lehetőségei.</w:t>
      </w:r>
    </w:p>
    <w:p w:rsidR="004D7EA1"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Lágyforraszok</w:t>
      </w:r>
      <w:r w:rsidR="00763087" w:rsidRPr="00301B1C">
        <w:rPr>
          <w:rFonts w:ascii="Times New Roman" w:hAnsi="Times New Roman"/>
          <w:kern w:val="1"/>
          <w:sz w:val="24"/>
          <w:szCs w:val="24"/>
          <w:lang w:eastAsia="hi-IN" w:bidi="hi-IN"/>
        </w:rPr>
        <w:t xml:space="preserve"> alkalmazási területe, technológiája</w:t>
      </w:r>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09"/>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Keményforraszok</w:t>
      </w:r>
      <w:r w:rsidR="00763087" w:rsidRPr="00301B1C">
        <w:rPr>
          <w:rFonts w:ascii="Times New Roman" w:hAnsi="Times New Roman"/>
          <w:kern w:val="1"/>
          <w:sz w:val="24"/>
          <w:szCs w:val="24"/>
          <w:lang w:eastAsia="hi-IN" w:bidi="hi-IN"/>
        </w:rPr>
        <w:t xml:space="preserve"> alkalmazási területe, technológiája.</w:t>
      </w:r>
    </w:p>
    <w:p w:rsidR="00304D80" w:rsidRPr="00301B1C" w:rsidRDefault="00304D80" w:rsidP="004D7EA1">
      <w:pPr>
        <w:widowControl w:val="0"/>
        <w:suppressAutoHyphens/>
        <w:spacing w:after="0" w:line="240" w:lineRule="auto"/>
        <w:ind w:left="1224" w:hanging="90"/>
        <w:rPr>
          <w:rFonts w:ascii="Times New Roman" w:hAnsi="Times New Roman"/>
          <w:kern w:val="1"/>
          <w:sz w:val="24"/>
          <w:szCs w:val="24"/>
          <w:lang w:eastAsia="hi-IN" w:bidi="hi-IN"/>
        </w:rPr>
      </w:pPr>
    </w:p>
    <w:p w:rsidR="00BC7FC5" w:rsidRPr="00301B1C" w:rsidRDefault="006B632A" w:rsidP="00C46786">
      <w:pPr>
        <w:widowControl w:val="0"/>
        <w:numPr>
          <w:ilvl w:val="2"/>
          <w:numId w:val="8"/>
        </w:numPr>
        <w:suppressAutoHyphens/>
        <w:spacing w:after="0" w:line="240" w:lineRule="auto"/>
        <w:rPr>
          <w:rFonts w:ascii="Times New Roman" w:hAnsi="Times New Roman"/>
          <w:b/>
          <w:sz w:val="24"/>
          <w:szCs w:val="24"/>
        </w:rPr>
      </w:pPr>
      <w:r w:rsidRPr="00301B1C">
        <w:rPr>
          <w:rFonts w:ascii="Times New Roman" w:hAnsi="Times New Roman"/>
          <w:b/>
          <w:sz w:val="24"/>
          <w:szCs w:val="24"/>
        </w:rPr>
        <w:t>Kézi és gépi forgácsolás</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D55CC2" w:rsidRPr="00301B1C">
        <w:rPr>
          <w:rFonts w:ascii="Times New Roman" w:hAnsi="Times New Roman"/>
          <w:b/>
          <w:sz w:val="24"/>
          <w:szCs w:val="24"/>
        </w:rPr>
        <w:t xml:space="preserve"> </w:t>
      </w:r>
      <w:r w:rsidR="001C1E8F" w:rsidRPr="00301B1C">
        <w:rPr>
          <w:rFonts w:ascii="Times New Roman" w:hAnsi="Times New Roman"/>
          <w:b/>
          <w:i/>
          <w:sz w:val="24"/>
          <w:szCs w:val="24"/>
        </w:rPr>
        <w:t xml:space="preserve">29 </w:t>
      </w:r>
      <w:r w:rsidR="00BC7FC5" w:rsidRPr="00301B1C">
        <w:rPr>
          <w:rFonts w:ascii="Times New Roman" w:hAnsi="Times New Roman"/>
          <w:b/>
          <w:i/>
          <w:sz w:val="24"/>
          <w:szCs w:val="24"/>
        </w:rPr>
        <w:t>óra/</w:t>
      </w:r>
      <w:r w:rsidR="001C1E8F" w:rsidRPr="00301B1C">
        <w:rPr>
          <w:rFonts w:ascii="Times New Roman" w:hAnsi="Times New Roman"/>
          <w:b/>
          <w:i/>
          <w:sz w:val="24"/>
          <w:szCs w:val="24"/>
        </w:rPr>
        <w:t>20</w:t>
      </w:r>
      <w:r w:rsidR="00BC7FC5" w:rsidRPr="00301B1C">
        <w:rPr>
          <w:rFonts w:ascii="Times New Roman" w:hAnsi="Times New Roman"/>
          <w:b/>
          <w:i/>
          <w:sz w:val="24"/>
          <w:szCs w:val="24"/>
        </w:rPr>
        <w:t>óra</w:t>
      </w:r>
    </w:p>
    <w:p w:rsidR="006B632A" w:rsidRPr="00301B1C" w:rsidRDefault="006B632A"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azok fontossága.</w:t>
      </w:r>
    </w:p>
    <w:p w:rsidR="006B632A" w:rsidRPr="00301B1C" w:rsidRDefault="006B632A"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p>
    <w:p w:rsidR="006B632A" w:rsidRPr="00301B1C" w:rsidRDefault="006B632A"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kézi forgácsolási technológiái, szerszámai, gépei.</w:t>
      </w:r>
    </w:p>
    <w:p w:rsidR="001C257C" w:rsidRPr="00301B1C" w:rsidRDefault="00F111A2"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Reszelők kialakítása, fogazás, alakja, mérete.</w:t>
      </w:r>
    </w:p>
    <w:p w:rsidR="00F111A2" w:rsidRPr="00301B1C" w:rsidRDefault="00F111A2"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reszelő helyes megválasztása, használatbavétele. </w:t>
      </w:r>
    </w:p>
    <w:p w:rsidR="00F111A2" w:rsidRPr="00301B1C" w:rsidRDefault="00F111A2"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reszelés elmélete.</w:t>
      </w:r>
    </w:p>
    <w:p w:rsidR="00F111A2" w:rsidRPr="00301B1C" w:rsidRDefault="00F111A2"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Munkadarab befogása.</w:t>
      </w:r>
    </w:p>
    <w:p w:rsidR="00F111A2"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Illesztések.</w:t>
      </w:r>
      <w:r w:rsidR="00F111A2" w:rsidRPr="00301B1C">
        <w:rPr>
          <w:rFonts w:ascii="Times New Roman" w:hAnsi="Times New Roman"/>
          <w:kern w:val="1"/>
          <w:sz w:val="24"/>
          <w:szCs w:val="24"/>
          <w:lang w:eastAsia="hi-IN" w:bidi="hi-IN"/>
        </w:rPr>
        <w:t xml:space="preserve"> </w:t>
      </w:r>
    </w:p>
    <w:p w:rsidR="00F111A2" w:rsidRPr="00301B1C" w:rsidRDefault="00F111A2"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Fűrészelés, fűrészlapok fogazata az anyagfajtájának és az anyagminőségnek függvényében.</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kézifűrész használata.</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 befogása.</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Fűrészgép felépítése, fűrészlapok kiválasztása, munkadarab befogása, fűrészlap javítása, cseréje.</w:t>
      </w:r>
    </w:p>
    <w:p w:rsidR="000769F9" w:rsidRPr="00301B1C" w:rsidRDefault="000769F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Fúrógépek típusai.</w:t>
      </w:r>
    </w:p>
    <w:p w:rsidR="000769F9" w:rsidRPr="00301B1C" w:rsidRDefault="000769F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Fúrók kialakítása, befogása, hűtése, kenése.</w:t>
      </w:r>
    </w:p>
    <w:p w:rsidR="000769F9" w:rsidRPr="00301B1C" w:rsidRDefault="000769F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Fúrók élezése a különböző anyagfajtákhoz és minőségekhez.</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Menetfajták, menetvágó szerszámok.</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Menetfúró és használata.</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Menetvágó és használata.</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menetvágás, belső menetek készítése, orsómenetek készítése.</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 ellenőrzése, mérése.</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Menetvágó szerszámok karbantartása.</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Gépi menetvágás, menetfúrás eszközei, gépei. </w:t>
      </w:r>
    </w:p>
    <w:p w:rsidR="006B632A" w:rsidRPr="00301B1C" w:rsidRDefault="006B632A"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Forgácsoló szerszámok jellemzői, </w:t>
      </w:r>
      <w:proofErr w:type="spellStart"/>
      <w:r w:rsidRPr="00301B1C">
        <w:rPr>
          <w:rFonts w:ascii="Times New Roman" w:hAnsi="Times New Roman"/>
          <w:kern w:val="1"/>
          <w:sz w:val="24"/>
          <w:szCs w:val="24"/>
          <w:lang w:eastAsia="hi-IN" w:bidi="hi-IN"/>
        </w:rPr>
        <w:t>élszögei</w:t>
      </w:r>
      <w:proofErr w:type="spellEnd"/>
      <w:r w:rsidRPr="00301B1C">
        <w:rPr>
          <w:rFonts w:ascii="Times New Roman" w:hAnsi="Times New Roman"/>
          <w:kern w:val="1"/>
          <w:sz w:val="24"/>
          <w:szCs w:val="24"/>
          <w:lang w:eastAsia="hi-IN" w:bidi="hi-IN"/>
        </w:rPr>
        <w:t>.</w:t>
      </w:r>
    </w:p>
    <w:p w:rsidR="006B632A" w:rsidRPr="00301B1C" w:rsidRDefault="006B632A"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Hántolási, csiszolási, finomfelületi megmunkálások.</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hántolás célja, fajtái.</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hántolt felület pontosságának meghatározása.</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hántolás szerszámai, eszközei.</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hántolási munka fokozatai. </w:t>
      </w:r>
    </w:p>
    <w:p w:rsidR="00805999" w:rsidRPr="00301B1C" w:rsidRDefault="0080599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hántolók élezése.</w:t>
      </w:r>
    </w:p>
    <w:p w:rsidR="00805999" w:rsidRPr="00301B1C" w:rsidRDefault="000769F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Dörzsár szerkezete, átmérője, fogazás jellemzője.</w:t>
      </w:r>
    </w:p>
    <w:p w:rsidR="000769F9" w:rsidRPr="00301B1C" w:rsidRDefault="000769F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Dörzsár típusok, dörzsárazás művelete.</w:t>
      </w:r>
    </w:p>
    <w:p w:rsidR="000769F9" w:rsidRPr="00301B1C" w:rsidRDefault="000769F9"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Dörzsárazás hibái.</w:t>
      </w:r>
    </w:p>
    <w:p w:rsidR="006B632A" w:rsidRPr="00301B1C" w:rsidRDefault="006B632A"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szerszámgépek használatának biztonsági szabályai (fúrás, köszörülés, polírozás).</w:t>
      </w:r>
    </w:p>
    <w:p w:rsidR="009B034E" w:rsidRPr="00301B1C" w:rsidRDefault="009B034E"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gépi forgácsolási technológiái, szerszámai, gépei.</w:t>
      </w:r>
    </w:p>
    <w:p w:rsidR="009B034E" w:rsidRPr="00301B1C" w:rsidRDefault="009B034E" w:rsidP="00D55CC2">
      <w:pPr>
        <w:widowControl w:val="0"/>
        <w:suppressAutoHyphens/>
        <w:spacing w:after="0" w:line="240" w:lineRule="auto"/>
        <w:ind w:left="737"/>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Méret-, alak, tűrési mező meghatározás, mért adatok dokumentálása.</w:t>
      </w:r>
    </w:p>
    <w:p w:rsidR="006B632A" w:rsidRPr="00301B1C" w:rsidRDefault="009B034E"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gépi forgácsoláshoz tartozó munkabiztonsági szabályok.</w:t>
      </w:r>
    </w:p>
    <w:p w:rsidR="000769F9" w:rsidRPr="00301B1C" w:rsidRDefault="000769F9"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Esztergagép felépítése, karbantartása.</w:t>
      </w:r>
    </w:p>
    <w:p w:rsidR="000769F9" w:rsidRPr="00301B1C" w:rsidRDefault="000769F9"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Forgácsolási alapismeretek.</w:t>
      </w:r>
    </w:p>
    <w:p w:rsidR="000769F9" w:rsidRPr="00301B1C" w:rsidRDefault="000769F9"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esztergán végezhető műveletek.</w:t>
      </w:r>
    </w:p>
    <w:p w:rsidR="000769F9" w:rsidRPr="00301B1C" w:rsidRDefault="000769F9"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esztergakés részei, szögei, főbb fajtái.</w:t>
      </w:r>
    </w:p>
    <w:p w:rsidR="000769F9" w:rsidRPr="00301B1C" w:rsidRDefault="000769F9"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Marógép felépítése, karbantartása.</w:t>
      </w:r>
    </w:p>
    <w:p w:rsidR="000769F9" w:rsidRPr="00301B1C" w:rsidRDefault="000769F9"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marógépen végezhető műveletek</w:t>
      </w:r>
      <w:r w:rsidR="004D7EA1"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marószerszámok csoportosítása, fajtája, részei, szögei.</w:t>
      </w:r>
    </w:p>
    <w:p w:rsidR="004D7EA1" w:rsidRPr="00301B1C" w:rsidRDefault="004D7EA1"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Gyalugép felépítése, működése, karbantartása.</w:t>
      </w:r>
    </w:p>
    <w:p w:rsidR="004D7EA1" w:rsidRPr="00301B1C" w:rsidRDefault="004D7EA1" w:rsidP="00D55CC2">
      <w:pPr>
        <w:widowControl w:val="0"/>
        <w:suppressAutoHyphens/>
        <w:spacing w:after="0" w:line="240" w:lineRule="auto"/>
        <w:ind w:left="737"/>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Gyalugépen végezhető műveletek.</w:t>
      </w:r>
    </w:p>
    <w:p w:rsidR="009B034E" w:rsidRPr="00301B1C" w:rsidRDefault="009B034E" w:rsidP="009B034E">
      <w:pPr>
        <w:widowControl w:val="0"/>
        <w:suppressAutoHyphens/>
        <w:spacing w:after="0" w:line="240" w:lineRule="auto"/>
        <w:ind w:left="1134"/>
        <w:rPr>
          <w:rFonts w:ascii="Times New Roman" w:hAnsi="Times New Roman"/>
          <w:kern w:val="1"/>
          <w:sz w:val="24"/>
          <w:szCs w:val="24"/>
          <w:lang w:eastAsia="hi-IN" w:bidi="hi-IN"/>
        </w:rPr>
      </w:pPr>
    </w:p>
    <w:p w:rsidR="00BC7FC5" w:rsidRPr="00301B1C" w:rsidRDefault="001C1E8F" w:rsidP="00C46786">
      <w:pPr>
        <w:widowControl w:val="0"/>
        <w:numPr>
          <w:ilvl w:val="2"/>
          <w:numId w:val="8"/>
        </w:numPr>
        <w:suppressAutoHyphens/>
        <w:spacing w:after="0" w:line="240" w:lineRule="auto"/>
        <w:rPr>
          <w:rFonts w:ascii="Times New Roman" w:hAnsi="Times New Roman"/>
          <w:b/>
          <w:sz w:val="24"/>
          <w:szCs w:val="24"/>
        </w:rPr>
      </w:pPr>
      <w:proofErr w:type="spellStart"/>
      <w:r w:rsidRPr="00301B1C">
        <w:rPr>
          <w:rFonts w:ascii="Times New Roman" w:hAnsi="Times New Roman"/>
          <w:b/>
          <w:sz w:val="24"/>
          <w:szCs w:val="24"/>
        </w:rPr>
        <w:t>Üzembe</w:t>
      </w:r>
      <w:r w:rsidR="009B034E" w:rsidRPr="00301B1C">
        <w:rPr>
          <w:rFonts w:ascii="Times New Roman" w:hAnsi="Times New Roman"/>
          <w:b/>
          <w:sz w:val="24"/>
          <w:szCs w:val="24"/>
        </w:rPr>
        <w:t>helyezés</w:t>
      </w:r>
      <w:proofErr w:type="spellEnd"/>
      <w:r w:rsidR="009B034E" w:rsidRPr="00301B1C">
        <w:rPr>
          <w:rFonts w:ascii="Times New Roman" w:hAnsi="Times New Roman"/>
          <w:b/>
          <w:sz w:val="24"/>
          <w:szCs w:val="24"/>
        </w:rPr>
        <w:t xml:space="preserve"> elmélete</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D55CC2" w:rsidRPr="00301B1C">
        <w:rPr>
          <w:rFonts w:ascii="Times New Roman" w:hAnsi="Times New Roman"/>
          <w:b/>
          <w:sz w:val="24"/>
          <w:szCs w:val="24"/>
        </w:rPr>
        <w:t xml:space="preserve"> </w:t>
      </w:r>
      <w:r w:rsidR="0009237B" w:rsidRPr="00301B1C">
        <w:rPr>
          <w:rFonts w:ascii="Times New Roman" w:hAnsi="Times New Roman"/>
          <w:b/>
          <w:i/>
          <w:sz w:val="24"/>
          <w:szCs w:val="24"/>
        </w:rPr>
        <w:t xml:space="preserve">20 </w:t>
      </w:r>
      <w:r w:rsidR="00BC7FC5" w:rsidRPr="00301B1C">
        <w:rPr>
          <w:rFonts w:ascii="Times New Roman" w:hAnsi="Times New Roman"/>
          <w:b/>
          <w:i/>
          <w:sz w:val="24"/>
          <w:szCs w:val="24"/>
        </w:rPr>
        <w:t>óra/</w:t>
      </w:r>
      <w:r w:rsidR="0009237B" w:rsidRPr="00301B1C">
        <w:rPr>
          <w:rFonts w:ascii="Times New Roman" w:hAnsi="Times New Roman"/>
          <w:b/>
          <w:i/>
          <w:sz w:val="24"/>
          <w:szCs w:val="24"/>
        </w:rPr>
        <w:t>20óra</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Szerszámok, technológiai és munkautasítások előkészítése, tanulmányozása.</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Szerszámok megválasztása, dokumentálása, igénylése.</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Szerszámgépek dokumentációjának tanulmányozása.</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Elektromos berendezések, vezetékek helyének meghatározása, tervezése.</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Telepítendő gép telepítési útvonalának akadálymentesítésének terve.</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Telepítés lépéseinek meghatározása.</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Szükséges engedélyek körének meghatározása, igénylése.</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Hűtő-, kenőfolyadékok meghatározása, igénylése, tárolása, dokumentálása.</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Tömítettségek ellenőrzésének technológiai sorrendje, dokumentálása.</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Beállítások sorrendjének, pontosságának előírása. </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Terheletlen üzemeltetés, próba fontosságának, lépéseinek meghatározása, számítások elvégzése.</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Pontosság ellenőrzés, beállítás dokumentációinak elkészítése. </w:t>
      </w:r>
    </w:p>
    <w:p w:rsidR="00CB7814" w:rsidRPr="00301B1C" w:rsidRDefault="00CB7814"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Üzembe helyezés dokumentálása.</w:t>
      </w:r>
    </w:p>
    <w:p w:rsidR="00CB7814" w:rsidRPr="00301B1C" w:rsidRDefault="00CB7814" w:rsidP="009B034E">
      <w:pPr>
        <w:widowControl w:val="0"/>
        <w:suppressAutoHyphens/>
        <w:spacing w:after="0" w:line="240" w:lineRule="auto"/>
        <w:ind w:left="1224"/>
        <w:rPr>
          <w:rFonts w:ascii="Times New Roman" w:hAnsi="Times New Roman"/>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CB7814" w:rsidRPr="00301B1C" w:rsidRDefault="00BE3BBD" w:rsidP="00591E5F">
      <w:pPr>
        <w:widowControl w:val="0"/>
        <w:suppressAutoHyphens/>
        <w:spacing w:after="0" w:line="240" w:lineRule="auto"/>
        <w:ind w:left="426"/>
        <w:rPr>
          <w:rFonts w:ascii="Times New Roman" w:hAnsi="Times New Roman"/>
          <w:i/>
          <w:kern w:val="1"/>
          <w:sz w:val="24"/>
          <w:szCs w:val="24"/>
          <w:lang w:eastAsia="hi-IN" w:bidi="hi-IN"/>
        </w:rPr>
      </w:pPr>
      <w:r w:rsidRPr="00301B1C">
        <w:rPr>
          <w:rFonts w:ascii="Times New Roman" w:hAnsi="Times New Roman"/>
          <w:i/>
          <w:kern w:val="1"/>
          <w:sz w:val="24"/>
          <w:szCs w:val="24"/>
          <w:lang w:eastAsia="hi-IN" w:bidi="hi-IN"/>
        </w:rPr>
        <w:t>-</w:t>
      </w:r>
    </w:p>
    <w:p w:rsidR="00ED7C9A" w:rsidRPr="00301B1C" w:rsidRDefault="00ED7C9A" w:rsidP="00CB7814">
      <w:pPr>
        <w:widowControl w:val="0"/>
        <w:suppressAutoHyphens/>
        <w:spacing w:after="0" w:line="240" w:lineRule="auto"/>
        <w:ind w:firstLine="1134"/>
        <w:rPr>
          <w:rFonts w:ascii="Times New Roman" w:hAnsi="Times New Roman"/>
          <w:i/>
          <w:kern w:val="1"/>
          <w:sz w:val="24"/>
          <w:szCs w:val="24"/>
          <w:lang w:eastAsia="hi-IN" w:bidi="hi-IN"/>
        </w:rPr>
      </w:pPr>
    </w:p>
    <w:p w:rsidR="00BC7FC5" w:rsidRPr="00301B1C" w:rsidRDefault="00BC7FC5" w:rsidP="00591E5F">
      <w:pPr>
        <w:numPr>
          <w:ilvl w:val="1"/>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A tantárgy elsajátítása során alkalmazható sajátos módszerek, tanulói tevékenységformák (ajánlás)</w:t>
      </w:r>
    </w:p>
    <w:p w:rsidR="00BC7FC5" w:rsidRPr="00301B1C" w:rsidRDefault="00BC7FC5" w:rsidP="00591E5F">
      <w:pPr>
        <w:spacing w:after="0" w:line="240" w:lineRule="auto"/>
        <w:jc w:val="both"/>
        <w:rPr>
          <w:rFonts w:ascii="Times New Roman" w:hAnsi="Times New Roman"/>
          <w:b/>
          <w:i/>
          <w:sz w:val="24"/>
          <w:szCs w:val="24"/>
        </w:rPr>
      </w:pPr>
    </w:p>
    <w:p w:rsidR="00BC7FC5" w:rsidRPr="00301B1C" w:rsidRDefault="000E6F93" w:rsidP="00591E5F">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7C9A" w:rsidRPr="00301B1C">
        <w:trPr>
          <w:jc w:val="center"/>
        </w:trPr>
        <w:tc>
          <w:tcPr>
            <w:tcW w:w="994"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659"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ED7C9A" w:rsidRPr="00301B1C">
        <w:trPr>
          <w:jc w:val="center"/>
        </w:trPr>
        <w:tc>
          <w:tcPr>
            <w:tcW w:w="994"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c>
          <w:tcPr>
            <w:tcW w:w="2800" w:type="dxa"/>
            <w:vMerge/>
            <w:vAlign w:val="center"/>
          </w:tcPr>
          <w:p w:rsidR="00ED7C9A" w:rsidRPr="00301B1C" w:rsidRDefault="00ED7C9A" w:rsidP="00DC05B9">
            <w:pPr>
              <w:spacing w:after="0" w:line="240" w:lineRule="auto"/>
              <w:rPr>
                <w:rFonts w:ascii="Times New Roman" w:hAnsi="Times New Roman"/>
                <w:b/>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659"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65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1.9.</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szimuláció</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1.10.</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szerepjáték</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1.11.</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házi feladat</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65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ED7C9A" w:rsidRPr="00301B1C" w:rsidRDefault="00ED7C9A" w:rsidP="00BC7FC5">
      <w:pPr>
        <w:pStyle w:val="Listaszerbekezds"/>
        <w:spacing w:after="0" w:line="240" w:lineRule="auto"/>
        <w:ind w:left="791" w:firstLine="1"/>
        <w:rPr>
          <w:rFonts w:ascii="Times New Roman" w:hAnsi="Times New Roman"/>
          <w:b/>
          <w:i/>
          <w:sz w:val="24"/>
          <w:szCs w:val="24"/>
        </w:rPr>
      </w:pPr>
    </w:p>
    <w:p w:rsidR="00BC7FC5" w:rsidRPr="00301B1C" w:rsidRDefault="000E6F93" w:rsidP="00591E5F">
      <w:pPr>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7C9A" w:rsidRPr="00301B1C">
        <w:trPr>
          <w:cantSplit/>
          <w:trHeight w:val="921"/>
          <w:jc w:val="center"/>
        </w:trPr>
        <w:tc>
          <w:tcPr>
            <w:tcW w:w="828"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ED7C9A" w:rsidRPr="00301B1C">
        <w:trPr>
          <w:cantSplit/>
          <w:trHeight w:val="1076"/>
          <w:jc w:val="center"/>
        </w:trPr>
        <w:tc>
          <w:tcPr>
            <w:tcW w:w="828"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c>
          <w:tcPr>
            <w:tcW w:w="3621" w:type="dxa"/>
            <w:vMerge/>
            <w:vAlign w:val="center"/>
          </w:tcPr>
          <w:p w:rsidR="00ED7C9A" w:rsidRPr="00301B1C" w:rsidRDefault="00ED7C9A" w:rsidP="00DC05B9">
            <w:pPr>
              <w:spacing w:after="0" w:line="240" w:lineRule="auto"/>
              <w:rPr>
                <w:rFonts w:ascii="Times New Roman" w:hAnsi="Times New Roman"/>
                <w:b/>
                <w:sz w:val="20"/>
                <w:szCs w:val="20"/>
                <w:lang w:eastAsia="hu-HU"/>
              </w:rPr>
            </w:pPr>
          </w:p>
        </w:tc>
        <w:tc>
          <w:tcPr>
            <w:tcW w:w="809" w:type="dxa"/>
            <w:textDirection w:val="btLr"/>
            <w:vAlign w:val="center"/>
          </w:tcPr>
          <w:p w:rsidR="00ED7C9A" w:rsidRPr="00301B1C" w:rsidRDefault="00ED7C9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ED7C9A" w:rsidRPr="00301B1C" w:rsidRDefault="00ED7C9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Csoport-</w:t>
            </w:r>
          </w:p>
          <w:p w:rsidR="00ED7C9A" w:rsidRPr="00301B1C" w:rsidRDefault="00ED7C9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ED7C9A" w:rsidRPr="00301B1C" w:rsidRDefault="00ED7C9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Osztály-</w:t>
            </w:r>
          </w:p>
          <w:p w:rsidR="00ED7C9A" w:rsidRPr="00301B1C" w:rsidRDefault="00ED7C9A" w:rsidP="00DC05B9">
            <w:pPr>
              <w:spacing w:after="0" w:line="240" w:lineRule="auto"/>
              <w:ind w:left="113" w:right="113"/>
              <w:jc w:val="center"/>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r>
      <w:tr w:rsidR="00ED7C9A" w:rsidRPr="00301B1C">
        <w:trPr>
          <w:jc w:val="center"/>
        </w:trPr>
        <w:tc>
          <w:tcPr>
            <w:tcW w:w="828" w:type="dxa"/>
            <w:shd w:val="clear" w:color="auto" w:fill="D9D9D9"/>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ED7C9A" w:rsidRPr="00301B1C" w:rsidRDefault="00ED7C9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shd w:val="clear" w:color="auto" w:fill="D9D9D9"/>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ED7C9A" w:rsidRPr="00301B1C" w:rsidRDefault="00ED7C9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 xml:space="preserve">Tapasztalatok helyszíni ismertetése </w:t>
            </w:r>
            <w:r w:rsidRPr="00301B1C">
              <w:rPr>
                <w:rFonts w:ascii="Times New Roman" w:hAnsi="Times New Roman"/>
                <w:sz w:val="20"/>
                <w:szCs w:val="20"/>
                <w:lang w:eastAsia="hu-HU"/>
              </w:rPr>
              <w:lastRenderedPageBreak/>
              <w:t>szóban</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shd w:val="clear" w:color="auto" w:fill="D9D9D9"/>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lastRenderedPageBreak/>
              <w:t>3.</w:t>
            </w:r>
          </w:p>
        </w:tc>
        <w:tc>
          <w:tcPr>
            <w:tcW w:w="3621" w:type="dxa"/>
            <w:shd w:val="clear" w:color="auto" w:fill="D9D9D9"/>
            <w:vAlign w:val="center"/>
          </w:tcPr>
          <w:p w:rsidR="00ED7C9A" w:rsidRPr="00301B1C" w:rsidRDefault="00ED7C9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ED7C9A" w:rsidRPr="00301B1C" w:rsidRDefault="00ED7C9A" w:rsidP="00BC7FC5">
      <w:pPr>
        <w:spacing w:after="0" w:line="240" w:lineRule="auto"/>
        <w:ind w:left="792"/>
        <w:rPr>
          <w:rFonts w:ascii="Times New Roman" w:hAnsi="Times New Roman"/>
          <w:b/>
          <w:sz w:val="24"/>
          <w:szCs w:val="24"/>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értékelésének módja</w:t>
      </w:r>
    </w:p>
    <w:p w:rsidR="00ED7C9A" w:rsidRPr="00301B1C" w:rsidRDefault="00ED7C9A" w:rsidP="00591E5F">
      <w:pPr>
        <w:widowControl w:val="0"/>
        <w:suppressAutoHyphens/>
        <w:spacing w:after="0" w:line="240" w:lineRule="auto"/>
        <w:ind w:left="397"/>
        <w:jc w:val="both"/>
        <w:rPr>
          <w:rFonts w:ascii="Times New Roman" w:hAnsi="Times New Roman"/>
          <w:bCs/>
          <w:kern w:val="1"/>
          <w:sz w:val="24"/>
          <w:szCs w:val="24"/>
          <w:lang w:eastAsia="hi-IN" w:bidi="hi-IN"/>
        </w:rPr>
      </w:pPr>
      <w:r w:rsidRPr="00301B1C">
        <w:rPr>
          <w:rFonts w:ascii="Times New Roman" w:hAnsi="Times New Roman"/>
          <w:bCs/>
          <w:kern w:val="1"/>
          <w:sz w:val="24"/>
          <w:szCs w:val="24"/>
          <w:lang w:eastAsia="hi-IN" w:bidi="hi-IN"/>
        </w:rPr>
        <w:t>A nemzeti köznevelésről szóló 2011. évi C</w:t>
      </w:r>
      <w:r w:rsidR="00D22CEC" w:rsidRPr="00301B1C">
        <w:rPr>
          <w:rFonts w:ascii="Times New Roman" w:hAnsi="Times New Roman"/>
          <w:bCs/>
          <w:kern w:val="1"/>
          <w:sz w:val="24"/>
          <w:szCs w:val="24"/>
          <w:lang w:eastAsia="hi-IN" w:bidi="hi-IN"/>
        </w:rPr>
        <w:t>X</w:t>
      </w:r>
      <w:r w:rsidRPr="00301B1C">
        <w:rPr>
          <w:rFonts w:ascii="Times New Roman" w:hAnsi="Times New Roman"/>
          <w:bCs/>
          <w:kern w:val="1"/>
          <w:sz w:val="24"/>
          <w:szCs w:val="24"/>
          <w:lang w:eastAsia="hi-IN" w:bidi="hi-IN"/>
        </w:rPr>
        <w:t>C. törvény 54. § (2) a) pontja szerinti értékeléssel.</w:t>
      </w:r>
    </w:p>
    <w:p w:rsidR="00BC7FC5" w:rsidRPr="00301B1C" w:rsidRDefault="00BC7FC5" w:rsidP="001C1E8F">
      <w:pPr>
        <w:widowControl w:val="0"/>
        <w:suppressAutoHyphens/>
        <w:spacing w:after="0" w:line="240" w:lineRule="auto"/>
        <w:rPr>
          <w:rFonts w:ascii="Times New Roman" w:hAnsi="Times New Roman"/>
          <w:b/>
          <w:kern w:val="1"/>
          <w:sz w:val="24"/>
          <w:szCs w:val="24"/>
          <w:lang w:eastAsia="hi-IN" w:bidi="hi-IN"/>
        </w:rPr>
      </w:pPr>
    </w:p>
    <w:p w:rsidR="00043E66" w:rsidRPr="00301B1C" w:rsidRDefault="00043E66" w:rsidP="001C1E8F">
      <w:pPr>
        <w:widowControl w:val="0"/>
        <w:suppressAutoHyphens/>
        <w:spacing w:after="0" w:line="240" w:lineRule="auto"/>
        <w:rPr>
          <w:rFonts w:ascii="Times New Roman" w:hAnsi="Times New Roman"/>
          <w:b/>
          <w:kern w:val="1"/>
          <w:sz w:val="24"/>
          <w:szCs w:val="24"/>
          <w:lang w:eastAsia="hi-IN" w:bidi="hi-IN"/>
        </w:rPr>
      </w:pPr>
    </w:p>
    <w:p w:rsidR="00591E5F" w:rsidRPr="00301B1C" w:rsidRDefault="00591E5F" w:rsidP="001C1E8F">
      <w:pPr>
        <w:widowControl w:val="0"/>
        <w:suppressAutoHyphens/>
        <w:spacing w:after="0" w:line="240" w:lineRule="auto"/>
        <w:rPr>
          <w:rFonts w:ascii="Times New Roman" w:hAnsi="Times New Roman"/>
          <w:b/>
          <w:kern w:val="1"/>
          <w:sz w:val="24"/>
          <w:szCs w:val="24"/>
          <w:lang w:eastAsia="hi-IN" w:bidi="hi-IN"/>
        </w:rPr>
      </w:pPr>
    </w:p>
    <w:p w:rsidR="00591E5F" w:rsidRPr="00301B1C" w:rsidRDefault="00591E5F" w:rsidP="001C1E8F">
      <w:pPr>
        <w:widowControl w:val="0"/>
        <w:suppressAutoHyphens/>
        <w:spacing w:after="0" w:line="240" w:lineRule="auto"/>
        <w:rPr>
          <w:rFonts w:ascii="Times New Roman" w:hAnsi="Times New Roman"/>
          <w:b/>
          <w:kern w:val="1"/>
          <w:sz w:val="24"/>
          <w:szCs w:val="24"/>
          <w:lang w:eastAsia="hi-IN" w:bidi="hi-IN"/>
        </w:rPr>
      </w:pPr>
    </w:p>
    <w:p w:rsidR="00BC7FC5" w:rsidRPr="00301B1C" w:rsidRDefault="001C1E8F" w:rsidP="00C46786">
      <w:pPr>
        <w:numPr>
          <w:ilvl w:val="0"/>
          <w:numId w:val="8"/>
        </w:numPr>
        <w:tabs>
          <w:tab w:val="left" w:pos="426"/>
          <w:tab w:val="right" w:pos="9214"/>
        </w:tabs>
        <w:spacing w:after="0" w:line="240" w:lineRule="auto"/>
        <w:ind w:left="357" w:hanging="357"/>
        <w:rPr>
          <w:rFonts w:ascii="Times New Roman" w:hAnsi="Times New Roman"/>
          <w:b/>
          <w:sz w:val="24"/>
          <w:szCs w:val="24"/>
          <w:lang w:eastAsia="hu-HU"/>
        </w:rPr>
      </w:pPr>
      <w:proofErr w:type="spellStart"/>
      <w:r w:rsidRPr="00301B1C">
        <w:rPr>
          <w:rFonts w:ascii="Times New Roman" w:hAnsi="Times New Roman"/>
          <w:b/>
          <w:sz w:val="24"/>
          <w:szCs w:val="24"/>
          <w:lang w:eastAsia="hu-HU"/>
        </w:rPr>
        <w:t>Üzembe</w:t>
      </w:r>
      <w:r w:rsidR="009B034E" w:rsidRPr="00301B1C">
        <w:rPr>
          <w:rFonts w:ascii="Times New Roman" w:hAnsi="Times New Roman"/>
          <w:b/>
          <w:sz w:val="24"/>
          <w:szCs w:val="24"/>
          <w:lang w:eastAsia="hu-HU"/>
        </w:rPr>
        <w:t>helyezés</w:t>
      </w:r>
      <w:proofErr w:type="spellEnd"/>
      <w:r w:rsidR="009B034E" w:rsidRPr="00301B1C">
        <w:rPr>
          <w:rFonts w:ascii="Times New Roman" w:hAnsi="Times New Roman"/>
          <w:b/>
          <w:sz w:val="24"/>
          <w:szCs w:val="24"/>
          <w:lang w:eastAsia="hu-HU"/>
        </w:rPr>
        <w:t xml:space="preserve"> gyakorlata </w:t>
      </w:r>
      <w:r w:rsidR="00BC7FC5" w:rsidRPr="00301B1C">
        <w:rPr>
          <w:rFonts w:ascii="Times New Roman" w:hAnsi="Times New Roman"/>
          <w:b/>
          <w:sz w:val="24"/>
          <w:szCs w:val="24"/>
          <w:lang w:eastAsia="hu-HU"/>
        </w:rPr>
        <w:t>tantárgy</w:t>
      </w:r>
      <w:r w:rsidRPr="00301B1C">
        <w:rPr>
          <w:rFonts w:ascii="Times New Roman" w:hAnsi="Times New Roman"/>
          <w:b/>
          <w:sz w:val="24"/>
          <w:szCs w:val="24"/>
          <w:lang w:eastAsia="hu-HU"/>
        </w:rPr>
        <w:tab/>
      </w:r>
      <w:r w:rsidR="0009237B" w:rsidRPr="00301B1C">
        <w:rPr>
          <w:rFonts w:ascii="Times New Roman" w:hAnsi="Times New Roman"/>
          <w:b/>
          <w:sz w:val="24"/>
          <w:szCs w:val="24"/>
          <w:lang w:eastAsia="hu-HU"/>
        </w:rPr>
        <w:t xml:space="preserve">248 </w:t>
      </w:r>
      <w:r w:rsidR="00BC7FC5" w:rsidRPr="00301B1C">
        <w:rPr>
          <w:rFonts w:ascii="Times New Roman" w:hAnsi="Times New Roman"/>
          <w:b/>
          <w:sz w:val="24"/>
          <w:szCs w:val="24"/>
          <w:lang w:eastAsia="hu-HU"/>
        </w:rPr>
        <w:t>óra/</w:t>
      </w:r>
      <w:r w:rsidR="0009237B" w:rsidRPr="00301B1C">
        <w:rPr>
          <w:rFonts w:ascii="Times New Roman" w:hAnsi="Times New Roman"/>
          <w:b/>
          <w:sz w:val="24"/>
          <w:szCs w:val="24"/>
          <w:lang w:eastAsia="hu-HU"/>
        </w:rPr>
        <w:t xml:space="preserve">310 </w:t>
      </w:r>
      <w:r w:rsidR="00BC7FC5" w:rsidRPr="00301B1C">
        <w:rPr>
          <w:rFonts w:ascii="Times New Roman" w:hAnsi="Times New Roman"/>
          <w:b/>
          <w:sz w:val="24"/>
          <w:szCs w:val="24"/>
          <w:lang w:eastAsia="hu-HU"/>
        </w:rPr>
        <w:t>óra*</w:t>
      </w:r>
    </w:p>
    <w:p w:rsidR="00BC7FC5" w:rsidRPr="00301B1C" w:rsidRDefault="00BC7FC5" w:rsidP="00BC7FC5">
      <w:pPr>
        <w:spacing w:after="0" w:line="240" w:lineRule="auto"/>
        <w:jc w:val="right"/>
        <w:rPr>
          <w:rFonts w:ascii="Times New Roman" w:hAnsi="Times New Roman"/>
          <w:i/>
          <w:sz w:val="20"/>
          <w:szCs w:val="20"/>
        </w:rPr>
      </w:pPr>
      <w:r w:rsidRPr="00301B1C">
        <w:rPr>
          <w:rFonts w:ascii="Times New Roman" w:hAnsi="Times New Roman"/>
          <w:i/>
          <w:sz w:val="20"/>
          <w:szCs w:val="20"/>
        </w:rPr>
        <w:t>*Három</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oktatással/két</w:t>
      </w:r>
      <w:r w:rsidR="000E6F93" w:rsidRPr="00301B1C">
        <w:rPr>
          <w:rFonts w:ascii="Times New Roman" w:hAnsi="Times New Roman"/>
          <w:i/>
          <w:sz w:val="20"/>
          <w:szCs w:val="20"/>
        </w:rPr>
        <w:t xml:space="preserve"> </w:t>
      </w:r>
      <w:r w:rsidRPr="00301B1C">
        <w:rPr>
          <w:rFonts w:ascii="Times New Roman" w:hAnsi="Times New Roman"/>
          <w:i/>
          <w:sz w:val="20"/>
          <w:szCs w:val="20"/>
        </w:rPr>
        <w:t>évfolyamos képzés közismereti oktatás nélkül</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A tantárgy tanításának célja</w:t>
      </w:r>
    </w:p>
    <w:p w:rsidR="009B034E" w:rsidRPr="00301B1C" w:rsidRDefault="009B034E" w:rsidP="00D55CC2">
      <w:pPr>
        <w:widowControl w:val="0"/>
        <w:suppressAutoHyphens/>
        <w:spacing w:after="0" w:line="240" w:lineRule="auto"/>
        <w:ind w:left="360"/>
        <w:jc w:val="both"/>
        <w:rPr>
          <w:rFonts w:ascii="Times New Roman" w:hAnsi="Times New Roman"/>
          <w:b/>
          <w:kern w:val="1"/>
          <w:sz w:val="24"/>
          <w:szCs w:val="24"/>
          <w:lang w:eastAsia="hi-IN" w:bidi="hi-IN"/>
        </w:rPr>
      </w:pPr>
      <w:r w:rsidRPr="00301B1C">
        <w:rPr>
          <w:rFonts w:ascii="Times New Roman" w:hAnsi="Times New Roman"/>
          <w:kern w:val="1"/>
          <w:sz w:val="24"/>
          <w:szCs w:val="24"/>
          <w:lang w:eastAsia="hi-IN" w:bidi="hi-IN"/>
        </w:rPr>
        <w:t>Megtaníttatni a tanulókkal a kovácsolás, kézi- és gépi forgácsolás, gépek, berendezések üzembe helyezése során alkalmazott technológiák, eljárások alkalmazásának lépéseit, e tevékenységek végzéséhez használt eszközök, szerszámok, berendezések kezelését. Cél, hogy a tantárgyat tanuló legyen birtokában a technológiák végzésének alapját képező ismereteknek, mindezek mellett készségszinten sajátítsa el a tevékenységek végzéséhez szükséges berendezések működtetését és tudja alkalmazni a technológiák kivitelezése során fellépő speciális munkavédelmi előírásokat</w:t>
      </w:r>
      <w:r w:rsidRPr="00301B1C">
        <w:rPr>
          <w:rFonts w:ascii="Times New Roman" w:hAnsi="Times New Roman"/>
          <w:b/>
          <w:kern w:val="1"/>
          <w:sz w:val="24"/>
          <w:szCs w:val="24"/>
          <w:lang w:eastAsia="hi-IN" w:bidi="hi-IN"/>
        </w:rPr>
        <w:t>.</w:t>
      </w:r>
    </w:p>
    <w:p w:rsidR="00BC7FC5" w:rsidRPr="00301B1C" w:rsidRDefault="00BC7FC5" w:rsidP="00BC7FC5">
      <w:pPr>
        <w:widowControl w:val="0"/>
        <w:suppressAutoHyphens/>
        <w:spacing w:after="0" w:line="240" w:lineRule="auto"/>
        <w:rPr>
          <w:rFonts w:ascii="Times New Roman" w:hAnsi="Times New Roman"/>
          <w:b/>
          <w:kern w:val="1"/>
          <w:sz w:val="24"/>
          <w:szCs w:val="24"/>
          <w:lang w:eastAsia="hi-IN" w:bidi="hi-IN"/>
        </w:rPr>
      </w:pPr>
    </w:p>
    <w:p w:rsidR="00BC7FC5" w:rsidRPr="00301B1C" w:rsidRDefault="00BC7FC5" w:rsidP="00D55CC2">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Kapcsolódó közismereti, szakmai tartalmak</w:t>
      </w:r>
    </w:p>
    <w:p w:rsidR="00ED7C9A" w:rsidRPr="00301B1C" w:rsidRDefault="00ED7C9A" w:rsidP="00D55CC2">
      <w:pPr>
        <w:spacing w:after="0" w:line="240" w:lineRule="auto"/>
        <w:ind w:left="360"/>
        <w:jc w:val="both"/>
        <w:rPr>
          <w:rFonts w:ascii="Times New Roman" w:hAnsi="Times New Roman"/>
          <w:sz w:val="24"/>
          <w:szCs w:val="24"/>
          <w:lang w:eastAsia="hu-HU"/>
        </w:rPr>
      </w:pPr>
      <w:r w:rsidRPr="00301B1C">
        <w:rPr>
          <w:rFonts w:ascii="Times New Roman" w:hAnsi="Times New Roman"/>
          <w:sz w:val="24"/>
          <w:szCs w:val="24"/>
          <w:lang w:eastAsia="hu-HU"/>
        </w:rPr>
        <w:t>A tantárgy az adott évfolyamba lépés feltételeiként megjelölt közismereti és szakmai tartalmakra épül.</w:t>
      </w:r>
    </w:p>
    <w:p w:rsidR="00BC7FC5" w:rsidRPr="00301B1C" w:rsidRDefault="00BC7FC5" w:rsidP="00BC7FC5">
      <w:pPr>
        <w:widowControl w:val="0"/>
        <w:suppressAutoHyphens/>
        <w:spacing w:after="0" w:line="240" w:lineRule="auto"/>
        <w:rPr>
          <w:rFonts w:ascii="Times New Roman" w:hAnsi="Times New Roman"/>
          <w:b/>
          <w:bCs/>
          <w:iCs/>
          <w:kern w:val="1"/>
          <w:sz w:val="24"/>
          <w:szCs w:val="24"/>
          <w:lang w:eastAsia="hi-IN" w:bidi="hi-IN"/>
        </w:rPr>
      </w:pPr>
    </w:p>
    <w:p w:rsidR="00BC7FC5" w:rsidRPr="00301B1C" w:rsidRDefault="00BC7FC5" w:rsidP="00C46786">
      <w:pPr>
        <w:numPr>
          <w:ilvl w:val="1"/>
          <w:numId w:val="8"/>
        </w:numPr>
        <w:spacing w:after="0" w:line="240" w:lineRule="auto"/>
        <w:rPr>
          <w:rFonts w:ascii="Times New Roman" w:hAnsi="Times New Roman"/>
          <w:b/>
          <w:sz w:val="24"/>
          <w:szCs w:val="24"/>
        </w:rPr>
      </w:pPr>
      <w:r w:rsidRPr="00301B1C">
        <w:rPr>
          <w:rFonts w:ascii="Times New Roman" w:hAnsi="Times New Roman"/>
          <w:b/>
          <w:sz w:val="24"/>
          <w:szCs w:val="24"/>
        </w:rPr>
        <w:t xml:space="preserve">Témakörök </w:t>
      </w:r>
    </w:p>
    <w:p w:rsidR="009B034E" w:rsidRPr="00301B1C" w:rsidRDefault="009B034E" w:rsidP="009B034E">
      <w:pPr>
        <w:spacing w:after="0" w:line="240" w:lineRule="auto"/>
        <w:ind w:left="792"/>
        <w:rPr>
          <w:rFonts w:ascii="Times New Roman" w:hAnsi="Times New Roman"/>
          <w:b/>
          <w:sz w:val="24"/>
          <w:szCs w:val="24"/>
        </w:rPr>
      </w:pPr>
    </w:p>
    <w:p w:rsidR="00BC7FC5" w:rsidRPr="00301B1C" w:rsidRDefault="009B034E" w:rsidP="00C46786">
      <w:pPr>
        <w:numPr>
          <w:ilvl w:val="2"/>
          <w:numId w:val="8"/>
        </w:numPr>
        <w:spacing w:after="0" w:line="240" w:lineRule="auto"/>
        <w:rPr>
          <w:rFonts w:ascii="Times New Roman" w:hAnsi="Times New Roman"/>
          <w:b/>
          <w:sz w:val="24"/>
          <w:szCs w:val="24"/>
        </w:rPr>
      </w:pPr>
      <w:proofErr w:type="spellStart"/>
      <w:r w:rsidRPr="00301B1C">
        <w:rPr>
          <w:rFonts w:ascii="Times New Roman" w:hAnsi="Times New Roman"/>
          <w:b/>
          <w:sz w:val="24"/>
          <w:szCs w:val="24"/>
        </w:rPr>
        <w:t>Melegüzemi</w:t>
      </w:r>
      <w:proofErr w:type="spellEnd"/>
      <w:r w:rsidRPr="00301B1C">
        <w:rPr>
          <w:rFonts w:ascii="Times New Roman" w:hAnsi="Times New Roman"/>
          <w:b/>
          <w:sz w:val="24"/>
          <w:szCs w:val="24"/>
        </w:rPr>
        <w:t xml:space="preserve"> gyakorlat</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BC7FC5" w:rsidRPr="00301B1C">
        <w:rPr>
          <w:rFonts w:ascii="Times New Roman" w:hAnsi="Times New Roman"/>
          <w:b/>
          <w:sz w:val="24"/>
          <w:szCs w:val="24"/>
        </w:rPr>
        <w:tab/>
      </w:r>
      <w:r w:rsidR="001C1E8F" w:rsidRPr="00301B1C">
        <w:rPr>
          <w:rFonts w:ascii="Times New Roman" w:hAnsi="Times New Roman"/>
          <w:b/>
          <w:i/>
          <w:sz w:val="24"/>
          <w:szCs w:val="24"/>
        </w:rPr>
        <w:t xml:space="preserve">18 </w:t>
      </w:r>
      <w:r w:rsidR="00BC7FC5" w:rsidRPr="00301B1C">
        <w:rPr>
          <w:rFonts w:ascii="Times New Roman" w:hAnsi="Times New Roman"/>
          <w:b/>
          <w:i/>
          <w:sz w:val="24"/>
          <w:szCs w:val="24"/>
        </w:rPr>
        <w:t>óra/</w:t>
      </w:r>
      <w:r w:rsidR="001C1E8F" w:rsidRPr="00301B1C">
        <w:rPr>
          <w:rFonts w:ascii="Times New Roman" w:hAnsi="Times New Roman"/>
          <w:b/>
          <w:i/>
          <w:sz w:val="24"/>
          <w:szCs w:val="24"/>
        </w:rPr>
        <w:t>40</w:t>
      </w:r>
      <w:r w:rsidR="00BC7FC5" w:rsidRPr="00301B1C">
        <w:rPr>
          <w:rFonts w:ascii="Times New Roman" w:hAnsi="Times New Roman"/>
          <w:b/>
          <w:i/>
          <w:sz w:val="24"/>
          <w:szCs w:val="24"/>
        </w:rPr>
        <w:t>óra</w:t>
      </w:r>
    </w:p>
    <w:p w:rsidR="00E5107E" w:rsidRPr="00301B1C" w:rsidRDefault="00E5107E" w:rsidP="00D55CC2">
      <w:pPr>
        <w:widowControl w:val="0"/>
        <w:suppressAutoHyphens/>
        <w:spacing w:after="0"/>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Kovácstűzhely beüzemelése, a munkahely kialakítása szerszámok előkészítése.</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munkadarab felmelegítése, az alakíthatósági hőfok megbecsülése.</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munkadarab nyújtása, különböző alakok kialakítása.</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munkadarab tulajdonságainak javítása kézi kovácsolással.</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munkadarab lehűtése, edzése, megeresztése, felületkezelése, barnítása.</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Csoportos kovácsolás gyakorlása, vezető kovács segítségével.</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annak fontossága.</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 készítése.</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edzése, megeresztése, hőfok beállítás, időszükséglet meghatározás.</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hőkezelés fázisainál látható színkülönbségek felismerése. </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Alacsony hőmérsékletű megeresztés. </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Magas hőmérsékletű megeresztés. </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Közvetlen megeresztés.</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Hűtés vízben.</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Hűtés olajban. </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Keletkezett </w:t>
      </w:r>
      <w:proofErr w:type="spellStart"/>
      <w:r w:rsidRPr="00301B1C">
        <w:rPr>
          <w:rFonts w:ascii="Times New Roman" w:hAnsi="Times New Roman"/>
          <w:kern w:val="1"/>
          <w:sz w:val="24"/>
          <w:szCs w:val="24"/>
          <w:lang w:eastAsia="hi-IN" w:bidi="hi-IN"/>
        </w:rPr>
        <w:t>reve</w:t>
      </w:r>
      <w:proofErr w:type="spellEnd"/>
      <w:r w:rsidRPr="00301B1C">
        <w:rPr>
          <w:rFonts w:ascii="Times New Roman" w:hAnsi="Times New Roman"/>
          <w:kern w:val="1"/>
          <w:sz w:val="24"/>
          <w:szCs w:val="24"/>
          <w:lang w:eastAsia="hi-IN" w:bidi="hi-IN"/>
        </w:rPr>
        <w:t xml:space="preserve"> eltávolítása.</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Edzés sóban.</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Edzés vákuum kályhában.  </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Feszültség csökkentése.</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Felületkezelés </w:t>
      </w:r>
      <w:proofErr w:type="spellStart"/>
      <w:r w:rsidRPr="00301B1C">
        <w:rPr>
          <w:rFonts w:ascii="Times New Roman" w:hAnsi="Times New Roman"/>
          <w:kern w:val="1"/>
          <w:sz w:val="24"/>
          <w:szCs w:val="24"/>
          <w:lang w:eastAsia="hi-IN" w:bidi="hi-IN"/>
        </w:rPr>
        <w:t>melegeljárással</w:t>
      </w:r>
      <w:proofErr w:type="spellEnd"/>
      <w:r w:rsidRPr="00301B1C">
        <w:rPr>
          <w:rFonts w:ascii="Times New Roman" w:hAnsi="Times New Roman"/>
          <w:kern w:val="1"/>
          <w:sz w:val="24"/>
          <w:szCs w:val="24"/>
          <w:lang w:eastAsia="hi-IN" w:bidi="hi-IN"/>
        </w:rPr>
        <w:t>, hőkezeléssel.</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Lágyítási technológiák gyakorlása.</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Kérgesítő eljárások alkalmazása.</w:t>
      </w:r>
    </w:p>
    <w:p w:rsidR="00304D80" w:rsidRPr="00301B1C" w:rsidRDefault="00304D80"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kovácsolás alapműveletei, technológiája, szerszámai, az alkalmazott berendezések megfelelő használatának gyakorlata.</w:t>
      </w:r>
    </w:p>
    <w:p w:rsidR="00304D80" w:rsidRPr="00301B1C" w:rsidRDefault="00304D80"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kovácsolás anyagszükségletének kiszámítása, meghatározása.</w:t>
      </w:r>
    </w:p>
    <w:p w:rsidR="00304D80" w:rsidRPr="00301B1C" w:rsidRDefault="00304D80"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Kovácshegesztési technológiák elméleti ismerete.</w:t>
      </w:r>
    </w:p>
    <w:p w:rsidR="00304D80" w:rsidRPr="00301B1C" w:rsidRDefault="00304D80"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Forrasztószerszámok alkalmazása, gyakorlata.</w:t>
      </w:r>
    </w:p>
    <w:p w:rsidR="00304D80" w:rsidRPr="00301B1C" w:rsidRDefault="00304D80"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Forrasztószerek </w:t>
      </w:r>
      <w:r w:rsidR="00AE382F" w:rsidRPr="00301B1C">
        <w:rPr>
          <w:rFonts w:ascii="Times New Roman" w:hAnsi="Times New Roman"/>
          <w:kern w:val="1"/>
          <w:sz w:val="24"/>
          <w:szCs w:val="24"/>
          <w:lang w:eastAsia="hi-IN" w:bidi="hi-IN"/>
        </w:rPr>
        <w:t>kiválasztása, használata</w:t>
      </w:r>
      <w:r w:rsidRPr="00301B1C">
        <w:rPr>
          <w:rFonts w:ascii="Times New Roman" w:hAnsi="Times New Roman"/>
          <w:kern w:val="1"/>
          <w:sz w:val="24"/>
          <w:szCs w:val="24"/>
          <w:lang w:eastAsia="hi-IN" w:bidi="hi-IN"/>
        </w:rPr>
        <w:t>.</w:t>
      </w:r>
    </w:p>
    <w:p w:rsidR="00AE382F" w:rsidRPr="00301B1C" w:rsidRDefault="00AE382F"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forraszta</w:t>
      </w:r>
      <w:r w:rsidR="001C1E8F" w:rsidRPr="00301B1C">
        <w:rPr>
          <w:rFonts w:ascii="Times New Roman" w:hAnsi="Times New Roman"/>
          <w:kern w:val="1"/>
          <w:sz w:val="24"/>
          <w:szCs w:val="24"/>
          <w:lang w:eastAsia="hi-IN" w:bidi="hi-IN"/>
        </w:rPr>
        <w:t>ndó felület megtisztítása, forr</w:t>
      </w:r>
      <w:r w:rsidRPr="00301B1C">
        <w:rPr>
          <w:rFonts w:ascii="Times New Roman" w:hAnsi="Times New Roman"/>
          <w:kern w:val="1"/>
          <w:sz w:val="24"/>
          <w:szCs w:val="24"/>
          <w:lang w:eastAsia="hi-IN" w:bidi="hi-IN"/>
        </w:rPr>
        <w:t xml:space="preserve">asztás, </w:t>
      </w:r>
    </w:p>
    <w:p w:rsidR="00304D80" w:rsidRPr="00301B1C" w:rsidRDefault="00AE382F"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Forrasztott felület megmunkálása.</w:t>
      </w:r>
    </w:p>
    <w:p w:rsidR="00304D80" w:rsidRPr="00301B1C" w:rsidRDefault="00304D80"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w:t>
      </w:r>
      <w:r w:rsidR="00AE382F" w:rsidRPr="00301B1C">
        <w:rPr>
          <w:rFonts w:ascii="Times New Roman" w:hAnsi="Times New Roman"/>
          <w:kern w:val="1"/>
          <w:sz w:val="24"/>
          <w:szCs w:val="24"/>
          <w:lang w:eastAsia="hi-IN" w:bidi="hi-IN"/>
        </w:rPr>
        <w:t>gyforraszok alkalmazása.</w:t>
      </w:r>
    </w:p>
    <w:p w:rsidR="00BC7FC5" w:rsidRPr="00301B1C" w:rsidRDefault="00304D80" w:rsidP="00D55CC2">
      <w:pPr>
        <w:widowControl w:val="0"/>
        <w:suppressAutoHyphens/>
        <w:spacing w:after="0" w:line="240" w:lineRule="auto"/>
        <w:ind w:left="720"/>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Keményforraszok alkalmaz</w:t>
      </w:r>
      <w:r w:rsidR="00AE382F" w:rsidRPr="00301B1C">
        <w:rPr>
          <w:rFonts w:ascii="Times New Roman" w:hAnsi="Times New Roman"/>
          <w:kern w:val="1"/>
          <w:sz w:val="24"/>
          <w:szCs w:val="24"/>
          <w:lang w:eastAsia="hi-IN" w:bidi="hi-IN"/>
        </w:rPr>
        <w:t>ása</w:t>
      </w:r>
      <w:r w:rsidRPr="00301B1C">
        <w:rPr>
          <w:rFonts w:ascii="Times New Roman" w:hAnsi="Times New Roman"/>
          <w:kern w:val="1"/>
          <w:sz w:val="24"/>
          <w:szCs w:val="24"/>
          <w:lang w:eastAsia="hi-IN" w:bidi="hi-IN"/>
        </w:rPr>
        <w:t>.</w:t>
      </w:r>
    </w:p>
    <w:p w:rsidR="009B034E" w:rsidRPr="00301B1C" w:rsidRDefault="009B034E" w:rsidP="00BC7FC5">
      <w:pPr>
        <w:widowControl w:val="0"/>
        <w:suppressAutoHyphens/>
        <w:spacing w:after="0" w:line="240" w:lineRule="auto"/>
        <w:ind w:left="1225"/>
        <w:rPr>
          <w:rFonts w:ascii="Times New Roman" w:hAnsi="Times New Roman"/>
          <w:kern w:val="1"/>
          <w:sz w:val="24"/>
          <w:szCs w:val="24"/>
          <w:lang w:eastAsia="hi-IN" w:bidi="hi-IN"/>
        </w:rPr>
      </w:pPr>
    </w:p>
    <w:p w:rsidR="00BC7FC5" w:rsidRPr="00301B1C" w:rsidRDefault="00E5107E" w:rsidP="00C46786">
      <w:pPr>
        <w:numPr>
          <w:ilvl w:val="2"/>
          <w:numId w:val="8"/>
        </w:numPr>
        <w:tabs>
          <w:tab w:val="left" w:pos="7513"/>
          <w:tab w:val="right" w:pos="9214"/>
        </w:tabs>
        <w:spacing w:after="0" w:line="240" w:lineRule="auto"/>
        <w:rPr>
          <w:rFonts w:ascii="Times New Roman" w:hAnsi="Times New Roman"/>
          <w:b/>
          <w:sz w:val="24"/>
          <w:szCs w:val="24"/>
        </w:rPr>
      </w:pPr>
      <w:r w:rsidRPr="00301B1C">
        <w:rPr>
          <w:rFonts w:ascii="Times New Roman" w:hAnsi="Times New Roman"/>
          <w:b/>
          <w:sz w:val="24"/>
          <w:szCs w:val="24"/>
        </w:rPr>
        <w:t>Kézi és gépi forgácsolási feladatok</w:t>
      </w:r>
      <w:r w:rsidR="00BC7FC5" w:rsidRPr="00301B1C">
        <w:rPr>
          <w:rFonts w:ascii="Times New Roman" w:hAnsi="Times New Roman"/>
          <w:b/>
          <w:sz w:val="24"/>
          <w:szCs w:val="24"/>
        </w:rPr>
        <w:tab/>
      </w:r>
      <w:r w:rsidR="00BC7FC5" w:rsidRPr="00301B1C">
        <w:rPr>
          <w:rFonts w:ascii="Times New Roman" w:hAnsi="Times New Roman"/>
          <w:b/>
          <w:sz w:val="24"/>
          <w:szCs w:val="24"/>
        </w:rPr>
        <w:tab/>
      </w:r>
      <w:r w:rsidR="001C1E8F" w:rsidRPr="00301B1C">
        <w:rPr>
          <w:rFonts w:ascii="Times New Roman" w:hAnsi="Times New Roman"/>
          <w:b/>
          <w:i/>
          <w:sz w:val="24"/>
          <w:szCs w:val="24"/>
        </w:rPr>
        <w:t xml:space="preserve">119 </w:t>
      </w:r>
      <w:r w:rsidR="00BC7FC5" w:rsidRPr="00301B1C">
        <w:rPr>
          <w:rFonts w:ascii="Times New Roman" w:hAnsi="Times New Roman"/>
          <w:b/>
          <w:i/>
          <w:sz w:val="24"/>
          <w:szCs w:val="24"/>
        </w:rPr>
        <w:t>óra/</w:t>
      </w:r>
      <w:r w:rsidR="001C1E8F" w:rsidRPr="00301B1C">
        <w:rPr>
          <w:rFonts w:ascii="Times New Roman" w:hAnsi="Times New Roman"/>
          <w:b/>
          <w:i/>
          <w:sz w:val="24"/>
          <w:szCs w:val="24"/>
        </w:rPr>
        <w:t xml:space="preserve">140 </w:t>
      </w:r>
      <w:r w:rsidR="00BC7FC5" w:rsidRPr="00301B1C">
        <w:rPr>
          <w:rFonts w:ascii="Times New Roman" w:hAnsi="Times New Roman"/>
          <w:b/>
          <w:i/>
          <w:sz w:val="24"/>
          <w:szCs w:val="24"/>
        </w:rPr>
        <w:t>óra</w:t>
      </w:r>
    </w:p>
    <w:p w:rsidR="00E5107E" w:rsidRPr="00301B1C" w:rsidRDefault="00E5107E" w:rsidP="00D55CC2">
      <w:pPr>
        <w:widowControl w:val="0"/>
        <w:suppressAutoHyphens/>
        <w:spacing w:after="0"/>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Szerszámok, technológiai és munkautasítások előkészítése, tanulmányozása.</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Szerszámok megválasztása.</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Kézi forgácsolási feladatok (fúrás, hántolás, csiszolás, </w:t>
      </w:r>
      <w:proofErr w:type="spellStart"/>
      <w:r w:rsidRPr="00301B1C">
        <w:rPr>
          <w:rFonts w:ascii="Times New Roman" w:hAnsi="Times New Roman"/>
          <w:kern w:val="1"/>
          <w:sz w:val="24"/>
          <w:szCs w:val="24"/>
          <w:lang w:eastAsia="hi-IN" w:bidi="hi-IN"/>
        </w:rPr>
        <w:t>tükrösítés</w:t>
      </w:r>
      <w:proofErr w:type="spellEnd"/>
      <w:r w:rsidRPr="00301B1C">
        <w:rPr>
          <w:rFonts w:ascii="Times New Roman" w:hAnsi="Times New Roman"/>
          <w:kern w:val="1"/>
          <w:sz w:val="24"/>
          <w:szCs w:val="24"/>
          <w:lang w:eastAsia="hi-IN" w:bidi="hi-IN"/>
        </w:rPr>
        <w:t>).</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forgácsolási feladatok (marás, esztergálás, gyalulás, köszörülés, vésés).</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Forgácsoló szerszámok újraélezése.</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Gépipari mérőeszközök használata (méret-, alak-, tűréshatár meghatározás).</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Munkafeladatok dokumentálása.</w:t>
      </w:r>
    </w:p>
    <w:p w:rsidR="00E5107E" w:rsidRPr="00301B1C" w:rsidRDefault="00E5107E"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és gépi anyagmozgatás.</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azok fontossága.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kézi forgácsolási technológiái, szerszámai, gépei.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Reszelők kialakítása, fogazás, alakja, mérete.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reszelő helyes megválasztása, használatbavétele. </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reszelés elmélete.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 befogása.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Illesztések. </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Fűrészelés, fűrészlapok fogazata az anyagfajtájának és az anyagminőségnek függvényében.</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kézifűrész használata.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 befogása.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Fűrészgép felépítése, fűrészlapok kiválasztása, munkadarab befogása, fűrészlap javítása, cseréje.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Fúrógépek típusai.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Fúrók kialakítása, befogása, hűtése, kenése.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Fúrók élezése a különböző anyagfajtákhoz és minőségekhez.</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Menetfajták, menetvágó szerszámok.</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Menetfúró és használata.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Menetvágó és használata.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menetvágás, belső menetek készítése, orsómenetek készítése.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 ellenőrzése, mérése.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Menetvágó szerszámok karbantartása.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Gépi menetvágás, menetfúrás eszközei, gépei. </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 xml:space="preserve">Forgácsoló szerszámok jellemzői, </w:t>
      </w:r>
      <w:proofErr w:type="spellStart"/>
      <w:r w:rsidRPr="00301B1C">
        <w:rPr>
          <w:rFonts w:ascii="Times New Roman" w:hAnsi="Times New Roman"/>
          <w:kern w:val="1"/>
          <w:sz w:val="24"/>
          <w:szCs w:val="24"/>
          <w:lang w:eastAsia="hi-IN" w:bidi="hi-IN"/>
        </w:rPr>
        <w:t>élszögei</w:t>
      </w:r>
      <w:proofErr w:type="spellEnd"/>
      <w:r w:rsidRPr="00301B1C">
        <w:rPr>
          <w:rFonts w:ascii="Times New Roman" w:hAnsi="Times New Roman"/>
          <w:kern w:val="1"/>
          <w:sz w:val="24"/>
          <w:szCs w:val="24"/>
          <w:lang w:eastAsia="hi-IN" w:bidi="hi-IN"/>
        </w:rPr>
        <w:t>.</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Hántolási, csiszolási, finomfelületi megmunkálások.</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hántolás célja, fajtái.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hántolt felület pontosságának meghatározása.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hántolás szerszámai, eszközei.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hántolási munka fokozatai. </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hántolók élezése.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Dörzsár szerkezete, átmérője, fogazás jellemzője.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Dörzsár típusok, dörzsárazás művelete.</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Dörzsárazás hibái.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szerszámgépek használatának biztonsági szabályai (fúrás, köszörülés, polírozás).</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gépi forgácsolási technológiái, szerszámai, gépei.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Méret-, alak, tűrési mező meghatározás, mért adatok dokumentálása.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gépi forgácsoláshoz tartozó munkabiztonsági szabályok.</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Esztergagép felépítése, karbantartása.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Forgácsolási alapismeretek.</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esztergán végezhető műveletek.</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esztergakés részei, szögei, főbb fajtái.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Marógép felépítése, karbantartása.</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marógépen végezhető műveletek.</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marószerszámok csoportosítása, fajtája, részei, szögei.</w:t>
      </w:r>
    </w:p>
    <w:p w:rsidR="004D7EA1"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Gyalugép felépítése, működése, karbantartása.</w:t>
      </w:r>
    </w:p>
    <w:p w:rsidR="00BC7FC5" w:rsidRPr="00301B1C" w:rsidRDefault="004D7EA1" w:rsidP="00D55CC2">
      <w:pPr>
        <w:widowControl w:val="0"/>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Gyalugépen végezhető műveletek.</w:t>
      </w:r>
    </w:p>
    <w:p w:rsidR="00E5107E" w:rsidRPr="00301B1C" w:rsidRDefault="00E5107E" w:rsidP="00BC7FC5">
      <w:pPr>
        <w:widowControl w:val="0"/>
        <w:suppressAutoHyphens/>
        <w:spacing w:after="0" w:line="240" w:lineRule="auto"/>
        <w:ind w:left="1225"/>
        <w:rPr>
          <w:rFonts w:ascii="Times New Roman" w:hAnsi="Times New Roman"/>
          <w:kern w:val="1"/>
          <w:sz w:val="24"/>
          <w:szCs w:val="24"/>
          <w:lang w:eastAsia="hi-IN" w:bidi="hi-IN"/>
        </w:rPr>
      </w:pPr>
    </w:p>
    <w:p w:rsidR="00BC7FC5" w:rsidRPr="00301B1C" w:rsidRDefault="00E5107E" w:rsidP="00C46786">
      <w:pPr>
        <w:numPr>
          <w:ilvl w:val="2"/>
          <w:numId w:val="8"/>
        </w:numPr>
        <w:tabs>
          <w:tab w:val="left" w:pos="6663"/>
          <w:tab w:val="right" w:pos="9214"/>
        </w:tabs>
        <w:spacing w:after="0" w:line="240" w:lineRule="auto"/>
        <w:rPr>
          <w:rFonts w:ascii="Times New Roman" w:hAnsi="Times New Roman"/>
          <w:b/>
          <w:sz w:val="24"/>
          <w:szCs w:val="24"/>
        </w:rPr>
      </w:pPr>
      <w:proofErr w:type="spellStart"/>
      <w:r w:rsidRPr="00301B1C">
        <w:rPr>
          <w:rFonts w:ascii="Times New Roman" w:hAnsi="Times New Roman"/>
          <w:b/>
          <w:sz w:val="24"/>
          <w:szCs w:val="24"/>
        </w:rPr>
        <w:t>Üzembehelyezés</w:t>
      </w:r>
      <w:proofErr w:type="spellEnd"/>
      <w:r w:rsidR="00BC7FC5" w:rsidRPr="00301B1C">
        <w:rPr>
          <w:rFonts w:ascii="Times New Roman" w:hAnsi="Times New Roman"/>
          <w:b/>
          <w:sz w:val="24"/>
          <w:szCs w:val="24"/>
        </w:rPr>
        <w:tab/>
      </w:r>
      <w:r w:rsidR="001C1E8F" w:rsidRPr="00301B1C">
        <w:rPr>
          <w:rFonts w:ascii="Times New Roman" w:hAnsi="Times New Roman"/>
          <w:b/>
          <w:sz w:val="24"/>
          <w:szCs w:val="24"/>
        </w:rPr>
        <w:tab/>
      </w:r>
      <w:r w:rsidR="00CB38BF" w:rsidRPr="00301B1C">
        <w:rPr>
          <w:rFonts w:ascii="Times New Roman" w:hAnsi="Times New Roman"/>
          <w:b/>
          <w:i/>
          <w:sz w:val="24"/>
          <w:szCs w:val="24"/>
        </w:rPr>
        <w:t xml:space="preserve">111 </w:t>
      </w:r>
      <w:r w:rsidR="00BC7FC5" w:rsidRPr="00301B1C">
        <w:rPr>
          <w:rFonts w:ascii="Times New Roman" w:hAnsi="Times New Roman"/>
          <w:b/>
          <w:i/>
          <w:sz w:val="24"/>
          <w:szCs w:val="24"/>
        </w:rPr>
        <w:t>óra/</w:t>
      </w:r>
      <w:r w:rsidR="00CB38BF" w:rsidRPr="00301B1C">
        <w:rPr>
          <w:rFonts w:ascii="Times New Roman" w:hAnsi="Times New Roman"/>
          <w:b/>
          <w:i/>
          <w:sz w:val="24"/>
          <w:szCs w:val="24"/>
        </w:rPr>
        <w:t xml:space="preserve">130 </w:t>
      </w:r>
      <w:r w:rsidR="00BC7FC5" w:rsidRPr="00301B1C">
        <w:rPr>
          <w:rFonts w:ascii="Times New Roman" w:hAnsi="Times New Roman"/>
          <w:b/>
          <w:i/>
          <w:sz w:val="24"/>
          <w:szCs w:val="24"/>
        </w:rPr>
        <w:t>óra</w:t>
      </w:r>
    </w:p>
    <w:p w:rsidR="00E5107E" w:rsidRPr="00301B1C" w:rsidRDefault="00E5107E" w:rsidP="00D55CC2">
      <w:pPr>
        <w:widowControl w:val="0"/>
        <w:tabs>
          <w:tab w:val="left" w:pos="1418"/>
        </w:tabs>
        <w:suppressAutoHyphens/>
        <w:spacing w:after="0"/>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Szerszámok, technológiai és munkautasítások előkészítése, tanulmányozása.</w:t>
      </w:r>
    </w:p>
    <w:p w:rsidR="00E5107E" w:rsidRPr="00301B1C" w:rsidRDefault="00E5107E"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Szerszámok megválasztása.</w:t>
      </w:r>
    </w:p>
    <w:p w:rsidR="00AE382F"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Szerszámgépek</w:t>
      </w:r>
      <w:r w:rsidR="00AE382F" w:rsidRPr="00301B1C">
        <w:rPr>
          <w:rFonts w:ascii="Times New Roman" w:hAnsi="Times New Roman"/>
          <w:kern w:val="1"/>
          <w:sz w:val="24"/>
          <w:szCs w:val="24"/>
          <w:lang w:eastAsia="hi-IN" w:bidi="hi-IN"/>
        </w:rPr>
        <w:t xml:space="preserve"> dokumentációjának tanulmányozása.</w:t>
      </w:r>
    </w:p>
    <w:p w:rsidR="00AE382F" w:rsidRPr="00301B1C" w:rsidRDefault="00AE382F"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Gépalapok </w:t>
      </w:r>
      <w:r w:rsidR="007E7C9C" w:rsidRPr="00301B1C">
        <w:rPr>
          <w:rFonts w:ascii="Times New Roman" w:hAnsi="Times New Roman"/>
          <w:kern w:val="1"/>
          <w:sz w:val="24"/>
          <w:szCs w:val="24"/>
          <w:lang w:eastAsia="hi-IN" w:bidi="hi-IN"/>
        </w:rPr>
        <w:t xml:space="preserve">megválasztása, </w:t>
      </w:r>
      <w:r w:rsidRPr="00301B1C">
        <w:rPr>
          <w:rFonts w:ascii="Times New Roman" w:hAnsi="Times New Roman"/>
          <w:kern w:val="1"/>
          <w:sz w:val="24"/>
          <w:szCs w:val="24"/>
          <w:lang w:eastAsia="hi-IN" w:bidi="hi-IN"/>
        </w:rPr>
        <w:t>kialakítása</w:t>
      </w:r>
      <w:r w:rsidR="007E7C9C" w:rsidRPr="00301B1C">
        <w:rPr>
          <w:rFonts w:ascii="Times New Roman" w:hAnsi="Times New Roman"/>
          <w:kern w:val="1"/>
          <w:sz w:val="24"/>
          <w:szCs w:val="24"/>
          <w:lang w:eastAsia="hi-IN" w:bidi="hi-IN"/>
        </w:rPr>
        <w:t>.</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Rögzítőcsavarok</w:t>
      </w:r>
      <w:proofErr w:type="spellEnd"/>
      <w:r w:rsidRPr="00301B1C">
        <w:rPr>
          <w:rFonts w:ascii="Times New Roman" w:hAnsi="Times New Roman"/>
          <w:kern w:val="1"/>
          <w:sz w:val="24"/>
          <w:szCs w:val="24"/>
          <w:lang w:eastAsia="hi-IN" w:bidi="hi-IN"/>
        </w:rPr>
        <w:t xml:space="preserve"> helyének meghatározása.</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Elektromos berendezések, vezetékek helyének meghatározása, kivitelezése.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Telepítendő gép telepítési útvonalának akadálymentesítése.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Telepítés lépéseinek meghatározása.</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Szükséges engedélyek körének meghatározása, igénylése.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Gépek telepítését követően a rögzítő elemek eltávolítása, vízszintbeállítás.</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kiegészítő alkatrészek eszközök felszerelése.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 eszköz rendszerbe való bekötése.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Védőburkolatok felhelyezése.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Hűtő-, kenőfolyadékok feltöltése.</w:t>
      </w:r>
    </w:p>
    <w:p w:rsidR="00CB7814" w:rsidRPr="00301B1C" w:rsidRDefault="00CB7814"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Tömítettségek ellenőrzése.</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Beállítások elvégzése. </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Terheletlen üzemeltetés, próba. </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Pontosság ellenőrzés, beállítás.</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Fokozatos terhelés, ellenőrzés, beállítás.</w:t>
      </w:r>
    </w:p>
    <w:p w:rsidR="007E7C9C" w:rsidRPr="00301B1C" w:rsidRDefault="007E7C9C"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munkahely előírás szerinti kialakítása. </w:t>
      </w:r>
    </w:p>
    <w:p w:rsidR="00CB7814" w:rsidRPr="00301B1C" w:rsidRDefault="00CB7814" w:rsidP="00D55CC2">
      <w:pPr>
        <w:widowControl w:val="0"/>
        <w:tabs>
          <w:tab w:val="left" w:pos="1418"/>
        </w:tabs>
        <w:suppressAutoHyphens/>
        <w:spacing w:after="0" w:line="240" w:lineRule="auto"/>
        <w:ind w:left="720"/>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Üzembe helyezés dokumentálása.</w:t>
      </w:r>
    </w:p>
    <w:p w:rsidR="00E5107E" w:rsidRPr="00301B1C" w:rsidRDefault="00E5107E" w:rsidP="00D55CC2">
      <w:pPr>
        <w:widowControl w:val="0"/>
        <w:suppressAutoHyphens/>
        <w:spacing w:after="0" w:line="240" w:lineRule="auto"/>
        <w:rPr>
          <w:rFonts w:ascii="Times New Roman" w:hAnsi="Times New Roman"/>
          <w:kern w:val="1"/>
          <w:sz w:val="24"/>
          <w:szCs w:val="24"/>
          <w:lang w:eastAsia="hi-IN" w:bidi="hi-IN"/>
        </w:rPr>
      </w:pPr>
    </w:p>
    <w:p w:rsidR="001C1E8F" w:rsidRPr="00301B1C" w:rsidRDefault="00BC7FC5" w:rsidP="00D55CC2">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t xml:space="preserve">A képzés javasolt helyszíne </w:t>
      </w:r>
      <w:r w:rsidRPr="00301B1C">
        <w:rPr>
          <w:rFonts w:ascii="Times New Roman" w:hAnsi="Times New Roman"/>
          <w:b/>
          <w:i/>
          <w:kern w:val="1"/>
          <w:sz w:val="24"/>
          <w:szCs w:val="24"/>
          <w:lang w:eastAsia="hi-IN" w:bidi="hi-IN"/>
        </w:rPr>
        <w:t>(ajánlás)</w:t>
      </w:r>
    </w:p>
    <w:p w:rsidR="00BC7FC5" w:rsidRPr="00301B1C" w:rsidRDefault="001C1E8F" w:rsidP="001C1E8F">
      <w:pPr>
        <w:spacing w:after="0" w:line="240" w:lineRule="auto"/>
        <w:ind w:left="426"/>
        <w:rPr>
          <w:rFonts w:ascii="Times New Roman" w:hAnsi="Times New Roman"/>
          <w:i/>
          <w:sz w:val="24"/>
          <w:szCs w:val="24"/>
        </w:rPr>
      </w:pPr>
      <w:r w:rsidRPr="00301B1C">
        <w:rPr>
          <w:rFonts w:ascii="Times New Roman" w:hAnsi="Times New Roman"/>
          <w:i/>
          <w:sz w:val="24"/>
          <w:szCs w:val="24"/>
        </w:rPr>
        <w:t>Tanműhely</w:t>
      </w:r>
    </w:p>
    <w:p w:rsidR="00BC7FC5" w:rsidRPr="00301B1C" w:rsidRDefault="00BC7FC5" w:rsidP="00E5107E">
      <w:pPr>
        <w:pStyle w:val="Listaszerbekezds"/>
        <w:spacing w:after="0" w:line="240" w:lineRule="auto"/>
        <w:ind w:left="0"/>
        <w:rPr>
          <w:rFonts w:ascii="Times New Roman" w:hAnsi="Times New Roman"/>
          <w:b/>
          <w:i/>
          <w:sz w:val="24"/>
          <w:szCs w:val="24"/>
        </w:rPr>
      </w:pPr>
    </w:p>
    <w:p w:rsidR="00BC7FC5" w:rsidRPr="00301B1C" w:rsidRDefault="00BC7FC5" w:rsidP="00C46786">
      <w:pPr>
        <w:numPr>
          <w:ilvl w:val="1"/>
          <w:numId w:val="8"/>
        </w:numPr>
        <w:spacing w:after="0" w:line="240" w:lineRule="auto"/>
        <w:rPr>
          <w:rFonts w:ascii="Times New Roman" w:hAnsi="Times New Roman"/>
          <w:b/>
          <w:i/>
          <w:sz w:val="24"/>
          <w:szCs w:val="24"/>
        </w:rPr>
      </w:pPr>
      <w:r w:rsidRPr="00301B1C">
        <w:rPr>
          <w:rFonts w:ascii="Times New Roman" w:hAnsi="Times New Roman"/>
          <w:b/>
          <w:i/>
          <w:sz w:val="24"/>
          <w:szCs w:val="24"/>
        </w:rPr>
        <w:lastRenderedPageBreak/>
        <w:t>A tantárgy elsajátítása során alkalmazható sajátos módszerek, tanulói tevékenységformák (ajánlás)</w:t>
      </w:r>
    </w:p>
    <w:p w:rsidR="00BC7FC5" w:rsidRPr="00301B1C" w:rsidRDefault="00BC7FC5" w:rsidP="00BC7FC5">
      <w:pPr>
        <w:spacing w:after="0" w:line="240" w:lineRule="auto"/>
        <w:rPr>
          <w:rFonts w:ascii="Times New Roman" w:hAnsi="Times New Roman"/>
          <w:b/>
          <w:i/>
          <w:sz w:val="24"/>
          <w:szCs w:val="24"/>
        </w:rPr>
      </w:pPr>
    </w:p>
    <w:p w:rsidR="00BC7FC5" w:rsidRPr="00301B1C" w:rsidRDefault="000E6F93" w:rsidP="00E84C0C">
      <w:pPr>
        <w:pStyle w:val="Listaszerbekezds"/>
        <w:numPr>
          <w:ilvl w:val="2"/>
          <w:numId w:val="8"/>
        </w:numPr>
        <w:spacing w:after="0" w:line="240" w:lineRule="auto"/>
        <w:jc w:val="both"/>
        <w:rPr>
          <w:rFonts w:ascii="Times New Roman" w:hAnsi="Times New Roman"/>
          <w:b/>
          <w:i/>
          <w:sz w:val="24"/>
          <w:szCs w:val="24"/>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D7C9A" w:rsidRPr="00301B1C">
        <w:trPr>
          <w:jc w:val="center"/>
        </w:trPr>
        <w:tc>
          <w:tcPr>
            <w:tcW w:w="994"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2800"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 xml:space="preserve">Alkalmazott oktatási </w:t>
            </w:r>
          </w:p>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módszer neve</w:t>
            </w:r>
          </w:p>
        </w:tc>
        <w:tc>
          <w:tcPr>
            <w:tcW w:w="2835" w:type="dxa"/>
            <w:gridSpan w:val="3"/>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 tanulói tevékenység szervezeti kerete</w:t>
            </w:r>
          </w:p>
        </w:tc>
        <w:tc>
          <w:tcPr>
            <w:tcW w:w="2392"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ED7C9A" w:rsidRPr="00301B1C">
        <w:trPr>
          <w:jc w:val="center"/>
        </w:trPr>
        <w:tc>
          <w:tcPr>
            <w:tcW w:w="994"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c>
          <w:tcPr>
            <w:tcW w:w="2800" w:type="dxa"/>
            <w:vMerge/>
            <w:vAlign w:val="center"/>
          </w:tcPr>
          <w:p w:rsidR="00ED7C9A" w:rsidRPr="00301B1C" w:rsidRDefault="00ED7C9A" w:rsidP="00DC05B9">
            <w:pPr>
              <w:spacing w:after="0" w:line="240" w:lineRule="auto"/>
              <w:rPr>
                <w:rFonts w:ascii="Times New Roman" w:hAnsi="Times New Roman"/>
                <w:b/>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945" w:type="dxa"/>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csoport</w:t>
            </w:r>
          </w:p>
        </w:tc>
        <w:tc>
          <w:tcPr>
            <w:tcW w:w="945" w:type="dxa"/>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osztály</w:t>
            </w:r>
          </w:p>
        </w:tc>
        <w:tc>
          <w:tcPr>
            <w:tcW w:w="2392"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magyarázat</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392"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w:t>
            </w:r>
            <w:r w:rsidR="00BE3BBD" w:rsidRPr="00301B1C">
              <w:rPr>
                <w:rFonts w:ascii="Times New Roman" w:hAnsi="Times New Roman"/>
                <w:sz w:val="20"/>
                <w:szCs w:val="20"/>
                <w:lang w:eastAsia="hu-HU"/>
              </w:rPr>
              <w:t>2</w:t>
            </w:r>
            <w:r w:rsidRPr="00301B1C">
              <w:rPr>
                <w:rFonts w:ascii="Times New Roman" w:hAnsi="Times New Roman"/>
                <w:sz w:val="20"/>
                <w:szCs w:val="20"/>
                <w:lang w:eastAsia="hu-HU"/>
              </w:rPr>
              <w:t>.</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megbeszélés</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392"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BE3BBD"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r w:rsidR="00ED7C9A" w:rsidRPr="00301B1C">
              <w:rPr>
                <w:rFonts w:ascii="Times New Roman" w:hAnsi="Times New Roman"/>
                <w:sz w:val="20"/>
                <w:szCs w:val="20"/>
                <w:lang w:eastAsia="hu-HU"/>
              </w:rPr>
              <w:t>.</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vita</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392"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994" w:type="dxa"/>
            <w:vAlign w:val="center"/>
          </w:tcPr>
          <w:p w:rsidR="00ED7C9A" w:rsidRPr="00301B1C" w:rsidRDefault="00BE3BBD"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r w:rsidR="00ED7C9A" w:rsidRPr="00301B1C">
              <w:rPr>
                <w:rFonts w:ascii="Times New Roman" w:hAnsi="Times New Roman"/>
                <w:sz w:val="20"/>
                <w:szCs w:val="20"/>
                <w:lang w:eastAsia="hu-HU"/>
              </w:rPr>
              <w:t>.</w:t>
            </w:r>
          </w:p>
        </w:tc>
        <w:tc>
          <w:tcPr>
            <w:tcW w:w="2800"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szemléltetés</w:t>
            </w: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945"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392"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ED7C9A" w:rsidRPr="00301B1C" w:rsidRDefault="00ED7C9A" w:rsidP="00BC7FC5">
      <w:pPr>
        <w:pStyle w:val="Listaszerbekezds"/>
        <w:spacing w:after="0" w:line="240" w:lineRule="auto"/>
        <w:ind w:left="709" w:firstLine="83"/>
        <w:rPr>
          <w:rFonts w:ascii="Times New Roman" w:hAnsi="Times New Roman"/>
          <w:b/>
          <w:i/>
          <w:sz w:val="24"/>
          <w:szCs w:val="24"/>
        </w:rPr>
      </w:pPr>
    </w:p>
    <w:p w:rsidR="00BC7FC5" w:rsidRPr="00301B1C" w:rsidRDefault="000E6F93" w:rsidP="00E84C0C">
      <w:pPr>
        <w:numPr>
          <w:ilvl w:val="2"/>
          <w:numId w:val="8"/>
        </w:numPr>
        <w:spacing w:after="0" w:line="240" w:lineRule="auto"/>
        <w:rPr>
          <w:rFonts w:ascii="Times New Roman" w:hAnsi="Times New Roman"/>
          <w:iCs/>
          <w:kern w:val="1"/>
          <w:sz w:val="24"/>
          <w:szCs w:val="24"/>
          <w:lang w:eastAsia="hi-IN" w:bidi="hi-IN"/>
        </w:rPr>
      </w:pPr>
      <w:r w:rsidRPr="00301B1C">
        <w:rPr>
          <w:rFonts w:ascii="Times New Roman" w:hAnsi="Times New Roman"/>
          <w:b/>
          <w:i/>
          <w:sz w:val="24"/>
          <w:szCs w:val="24"/>
        </w:rPr>
        <w:t xml:space="preserve"> </w:t>
      </w:r>
      <w:r w:rsidR="00BC7FC5" w:rsidRPr="00301B1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7C9A" w:rsidRPr="00301B1C">
        <w:trPr>
          <w:cantSplit/>
          <w:trHeight w:val="921"/>
          <w:jc w:val="center"/>
        </w:trPr>
        <w:tc>
          <w:tcPr>
            <w:tcW w:w="828"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Sor-szám</w:t>
            </w:r>
          </w:p>
        </w:tc>
        <w:tc>
          <w:tcPr>
            <w:tcW w:w="3621"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tevékenységforma</w:t>
            </w:r>
          </w:p>
        </w:tc>
        <w:tc>
          <w:tcPr>
            <w:tcW w:w="2370" w:type="dxa"/>
            <w:gridSpan w:val="3"/>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Tanulói tevékenység szervezési kerete</w:t>
            </w:r>
          </w:p>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(differenciálási módok)</w:t>
            </w:r>
          </w:p>
        </w:tc>
        <w:tc>
          <w:tcPr>
            <w:tcW w:w="2190" w:type="dxa"/>
            <w:vMerge w:val="restart"/>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Alkalmazandó eszközök és felszerelések (SZVK 6. pont lebontása, pontosítása)</w:t>
            </w:r>
          </w:p>
        </w:tc>
      </w:tr>
      <w:tr w:rsidR="00ED7C9A" w:rsidRPr="00301B1C">
        <w:trPr>
          <w:cantSplit/>
          <w:trHeight w:val="1076"/>
          <w:jc w:val="center"/>
        </w:trPr>
        <w:tc>
          <w:tcPr>
            <w:tcW w:w="828"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c>
          <w:tcPr>
            <w:tcW w:w="3621" w:type="dxa"/>
            <w:vMerge/>
            <w:vAlign w:val="center"/>
          </w:tcPr>
          <w:p w:rsidR="00ED7C9A" w:rsidRPr="00301B1C" w:rsidRDefault="00ED7C9A" w:rsidP="00DC05B9">
            <w:pPr>
              <w:spacing w:after="0" w:line="240" w:lineRule="auto"/>
              <w:rPr>
                <w:rFonts w:ascii="Times New Roman" w:hAnsi="Times New Roman"/>
                <w:b/>
                <w:sz w:val="20"/>
                <w:szCs w:val="20"/>
                <w:lang w:eastAsia="hu-HU"/>
              </w:rPr>
            </w:pPr>
          </w:p>
        </w:tc>
        <w:tc>
          <w:tcPr>
            <w:tcW w:w="809" w:type="dxa"/>
            <w:textDirection w:val="btLr"/>
            <w:vAlign w:val="center"/>
          </w:tcPr>
          <w:p w:rsidR="00ED7C9A" w:rsidRPr="00301B1C" w:rsidRDefault="00ED7C9A"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Egyéni</w:t>
            </w:r>
          </w:p>
        </w:tc>
        <w:tc>
          <w:tcPr>
            <w:tcW w:w="798" w:type="dxa"/>
            <w:textDirection w:val="btLr"/>
            <w:vAlign w:val="center"/>
          </w:tcPr>
          <w:p w:rsidR="00ED7C9A" w:rsidRPr="00301B1C" w:rsidRDefault="00ED7C9A"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Csoport-</w:t>
            </w:r>
          </w:p>
          <w:p w:rsidR="00ED7C9A" w:rsidRPr="00301B1C" w:rsidRDefault="00ED7C9A"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bontás</w:t>
            </w:r>
          </w:p>
        </w:tc>
        <w:tc>
          <w:tcPr>
            <w:tcW w:w="763" w:type="dxa"/>
            <w:textDirection w:val="btLr"/>
            <w:vAlign w:val="center"/>
          </w:tcPr>
          <w:p w:rsidR="00ED7C9A" w:rsidRPr="00301B1C" w:rsidRDefault="00ED7C9A"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Osztály-</w:t>
            </w:r>
          </w:p>
          <w:p w:rsidR="00ED7C9A" w:rsidRPr="00301B1C" w:rsidRDefault="00ED7C9A" w:rsidP="00DC05B9">
            <w:pPr>
              <w:spacing w:after="0" w:line="240" w:lineRule="auto"/>
              <w:ind w:left="113" w:right="113"/>
              <w:rPr>
                <w:rFonts w:ascii="Times New Roman" w:hAnsi="Times New Roman"/>
                <w:b/>
                <w:sz w:val="20"/>
                <w:szCs w:val="20"/>
                <w:lang w:eastAsia="hu-HU"/>
              </w:rPr>
            </w:pPr>
            <w:r w:rsidRPr="00301B1C">
              <w:rPr>
                <w:rFonts w:ascii="Times New Roman" w:hAnsi="Times New Roman"/>
                <w:b/>
                <w:sz w:val="20"/>
                <w:szCs w:val="20"/>
                <w:lang w:eastAsia="hu-HU"/>
              </w:rPr>
              <w:t>keret</w:t>
            </w:r>
          </w:p>
        </w:tc>
        <w:tc>
          <w:tcPr>
            <w:tcW w:w="2190" w:type="dxa"/>
            <w:vMerge/>
            <w:vAlign w:val="center"/>
          </w:tcPr>
          <w:p w:rsidR="00ED7C9A" w:rsidRPr="00301B1C" w:rsidRDefault="00ED7C9A" w:rsidP="00DC05B9">
            <w:pPr>
              <w:spacing w:after="0" w:line="240" w:lineRule="auto"/>
              <w:jc w:val="center"/>
              <w:rPr>
                <w:rFonts w:ascii="Times New Roman" w:hAnsi="Times New Roman"/>
                <w:b/>
                <w:sz w:val="20"/>
                <w:szCs w:val="20"/>
                <w:lang w:eastAsia="hu-HU"/>
              </w:rPr>
            </w:pPr>
          </w:p>
        </w:tc>
      </w:tr>
      <w:tr w:rsidR="00ED7C9A" w:rsidRPr="00301B1C">
        <w:trPr>
          <w:jc w:val="center"/>
        </w:trPr>
        <w:tc>
          <w:tcPr>
            <w:tcW w:w="828" w:type="dxa"/>
            <w:shd w:val="clear" w:color="auto" w:fill="D9D9D9"/>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1.</w:t>
            </w:r>
          </w:p>
        </w:tc>
        <w:tc>
          <w:tcPr>
            <w:tcW w:w="3621" w:type="dxa"/>
            <w:shd w:val="clear" w:color="auto" w:fill="D9D9D9"/>
            <w:vAlign w:val="center"/>
          </w:tcPr>
          <w:p w:rsidR="00ED7C9A" w:rsidRPr="00301B1C" w:rsidRDefault="00ED7C9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Információ feldolgozó tevékenységek</w:t>
            </w:r>
          </w:p>
        </w:tc>
        <w:tc>
          <w:tcPr>
            <w:tcW w:w="809"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1.1.</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önálló feldolgozása</w:t>
            </w:r>
          </w:p>
        </w:tc>
        <w:tc>
          <w:tcPr>
            <w:tcW w:w="809"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1.2.</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feladattal vezetett feldolgozása</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1.3.</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Olvasott szöveg feldolgozása jegyzeteléssel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1.4.</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feldolgozása jegyzeteléssel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1.5.</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Hallott szöveg feladattal vezetett feldolgozása</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1.6.</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önálló rendszerezése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1.7.</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Információk feladattal vezetett rendszerezése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shd w:val="clear" w:color="auto" w:fill="D9D9D9"/>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2.</w:t>
            </w:r>
          </w:p>
        </w:tc>
        <w:tc>
          <w:tcPr>
            <w:tcW w:w="3621" w:type="dxa"/>
            <w:shd w:val="clear" w:color="auto" w:fill="D9D9D9"/>
            <w:vAlign w:val="center"/>
          </w:tcPr>
          <w:p w:rsidR="00ED7C9A" w:rsidRPr="00301B1C" w:rsidRDefault="00ED7C9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2.1.</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Írásos elemzések készítése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2.2.</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Leírás készítése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2.3.</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Válaszolás írásban mondatszintű kérdésekre</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2.4.</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Tesztfeladat megoldása</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2.5.</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Szöveges előadás egyéni felkészüléssel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2.6.</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utólagos ismertetése szóban</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2.7.</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Tapasztalatok helyszíni ismertetése szóban</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shd w:val="clear" w:color="auto" w:fill="D9D9D9"/>
            <w:vAlign w:val="center"/>
          </w:tcPr>
          <w:p w:rsidR="00ED7C9A" w:rsidRPr="00301B1C" w:rsidRDefault="00ED7C9A" w:rsidP="00DC05B9">
            <w:pPr>
              <w:spacing w:after="0" w:line="240" w:lineRule="auto"/>
              <w:jc w:val="center"/>
              <w:rPr>
                <w:rFonts w:ascii="Times New Roman" w:hAnsi="Times New Roman"/>
                <w:b/>
                <w:sz w:val="20"/>
                <w:szCs w:val="20"/>
                <w:lang w:eastAsia="hu-HU"/>
              </w:rPr>
            </w:pPr>
            <w:r w:rsidRPr="00301B1C">
              <w:rPr>
                <w:rFonts w:ascii="Times New Roman" w:hAnsi="Times New Roman"/>
                <w:b/>
                <w:sz w:val="20"/>
                <w:szCs w:val="20"/>
                <w:lang w:eastAsia="hu-HU"/>
              </w:rPr>
              <w:t>3.</w:t>
            </w:r>
          </w:p>
        </w:tc>
        <w:tc>
          <w:tcPr>
            <w:tcW w:w="3621" w:type="dxa"/>
            <w:shd w:val="clear" w:color="auto" w:fill="D9D9D9"/>
            <w:vAlign w:val="center"/>
          </w:tcPr>
          <w:p w:rsidR="00ED7C9A" w:rsidRPr="00301B1C" w:rsidRDefault="00ED7C9A" w:rsidP="00DC05B9">
            <w:pPr>
              <w:spacing w:after="0" w:line="240" w:lineRule="auto"/>
              <w:rPr>
                <w:rFonts w:ascii="Times New Roman" w:hAnsi="Times New Roman"/>
                <w:b/>
                <w:sz w:val="20"/>
                <w:szCs w:val="20"/>
                <w:lang w:eastAsia="hu-HU"/>
              </w:rPr>
            </w:pPr>
            <w:r w:rsidRPr="00301B1C">
              <w:rPr>
                <w:rFonts w:ascii="Times New Roman" w:hAnsi="Times New Roman"/>
                <w:b/>
                <w:sz w:val="20"/>
                <w:szCs w:val="20"/>
                <w:lang w:eastAsia="hu-HU"/>
              </w:rPr>
              <w:t>Csoportos munkaformák körében</w:t>
            </w:r>
          </w:p>
        </w:tc>
        <w:tc>
          <w:tcPr>
            <w:tcW w:w="809"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D7C9A" w:rsidRPr="00301B1C" w:rsidRDefault="00ED7C9A" w:rsidP="00DC05B9">
            <w:pPr>
              <w:spacing w:after="0" w:line="240" w:lineRule="auto"/>
              <w:jc w:val="center"/>
              <w:rPr>
                <w:rFonts w:ascii="Times New Roman" w:hAnsi="Times New Roman"/>
                <w:sz w:val="20"/>
                <w:szCs w:val="20"/>
                <w:lang w:eastAsia="hu-HU"/>
              </w:rPr>
            </w:pP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3.1.</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Feladattal vezetett kiscsoportos szövegfeldolgozás</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3.2</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Kiscsoportos szakmai munkavégzés irányítással</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3.3.</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helyzetgyakorlat</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r w:rsidR="00ED7C9A" w:rsidRPr="00301B1C">
        <w:trPr>
          <w:jc w:val="center"/>
        </w:trPr>
        <w:tc>
          <w:tcPr>
            <w:tcW w:w="828"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3.4.</w:t>
            </w:r>
          </w:p>
        </w:tc>
        <w:tc>
          <w:tcPr>
            <w:tcW w:w="3621" w:type="dxa"/>
            <w:vAlign w:val="center"/>
          </w:tcPr>
          <w:p w:rsidR="00ED7C9A" w:rsidRPr="00301B1C" w:rsidRDefault="00ED7C9A" w:rsidP="00DC05B9">
            <w:pPr>
              <w:spacing w:after="0" w:line="240" w:lineRule="auto"/>
              <w:rPr>
                <w:rFonts w:ascii="Times New Roman" w:hAnsi="Times New Roman"/>
                <w:sz w:val="20"/>
                <w:szCs w:val="20"/>
                <w:lang w:eastAsia="hu-HU"/>
              </w:rPr>
            </w:pPr>
            <w:r w:rsidRPr="00301B1C">
              <w:rPr>
                <w:rFonts w:ascii="Times New Roman" w:hAnsi="Times New Roman"/>
                <w:sz w:val="20"/>
                <w:szCs w:val="20"/>
                <w:lang w:eastAsia="hu-HU"/>
              </w:rPr>
              <w:t>Csoportos versenyjáték</w:t>
            </w:r>
          </w:p>
        </w:tc>
        <w:tc>
          <w:tcPr>
            <w:tcW w:w="809"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798" w:type="dxa"/>
            <w:vAlign w:val="center"/>
          </w:tcPr>
          <w:p w:rsidR="00ED7C9A" w:rsidRPr="00301B1C" w:rsidRDefault="00D22CEC"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x</w:t>
            </w:r>
          </w:p>
        </w:tc>
        <w:tc>
          <w:tcPr>
            <w:tcW w:w="763" w:type="dxa"/>
            <w:vAlign w:val="center"/>
          </w:tcPr>
          <w:p w:rsidR="00ED7C9A" w:rsidRPr="00301B1C" w:rsidRDefault="00ED7C9A" w:rsidP="00DC05B9">
            <w:pPr>
              <w:spacing w:after="0" w:line="240" w:lineRule="auto"/>
              <w:jc w:val="center"/>
              <w:rPr>
                <w:rFonts w:ascii="Times New Roman" w:hAnsi="Times New Roman"/>
                <w:sz w:val="20"/>
                <w:szCs w:val="20"/>
                <w:lang w:eastAsia="hu-HU"/>
              </w:rPr>
            </w:pPr>
          </w:p>
        </w:tc>
        <w:tc>
          <w:tcPr>
            <w:tcW w:w="2190" w:type="dxa"/>
            <w:vAlign w:val="center"/>
          </w:tcPr>
          <w:p w:rsidR="00ED7C9A" w:rsidRPr="00301B1C" w:rsidRDefault="00ED7C9A" w:rsidP="00DC05B9">
            <w:pPr>
              <w:spacing w:after="0" w:line="240" w:lineRule="auto"/>
              <w:jc w:val="center"/>
              <w:rPr>
                <w:rFonts w:ascii="Times New Roman" w:hAnsi="Times New Roman"/>
                <w:sz w:val="20"/>
                <w:szCs w:val="20"/>
                <w:lang w:eastAsia="hu-HU"/>
              </w:rPr>
            </w:pPr>
            <w:r w:rsidRPr="00301B1C">
              <w:rPr>
                <w:rFonts w:ascii="Times New Roman" w:hAnsi="Times New Roman"/>
                <w:sz w:val="20"/>
                <w:szCs w:val="20"/>
                <w:lang w:eastAsia="hu-HU"/>
              </w:rPr>
              <w:t>-</w:t>
            </w:r>
          </w:p>
        </w:tc>
      </w:tr>
    </w:tbl>
    <w:p w:rsidR="00BC7FC5" w:rsidRPr="00301B1C" w:rsidRDefault="00BC7FC5" w:rsidP="00C46786">
      <w:pPr>
        <w:numPr>
          <w:ilvl w:val="1"/>
          <w:numId w:val="8"/>
        </w:numPr>
        <w:autoSpaceDE w:val="0"/>
        <w:autoSpaceDN w:val="0"/>
        <w:adjustRightInd w:val="0"/>
        <w:spacing w:after="0" w:line="240" w:lineRule="auto"/>
        <w:ind w:left="708"/>
        <w:rPr>
          <w:rFonts w:ascii="Times New Roman" w:hAnsi="Times New Roman"/>
          <w:sz w:val="24"/>
          <w:szCs w:val="24"/>
          <w:lang w:bidi="hi-IN"/>
        </w:rPr>
      </w:pPr>
      <w:r w:rsidRPr="00301B1C">
        <w:rPr>
          <w:rFonts w:ascii="Times New Roman" w:hAnsi="Times New Roman"/>
          <w:b/>
          <w:sz w:val="24"/>
          <w:szCs w:val="24"/>
        </w:rPr>
        <w:t>A tantárgy értékelésének módja</w:t>
      </w:r>
    </w:p>
    <w:p w:rsidR="00E531DB" w:rsidRPr="00301B1C" w:rsidRDefault="00ED7C9A" w:rsidP="009D0706">
      <w:pPr>
        <w:widowControl w:val="0"/>
        <w:suppressAutoHyphens/>
        <w:spacing w:after="0" w:line="240" w:lineRule="auto"/>
        <w:ind w:left="276"/>
        <w:jc w:val="both"/>
        <w:rPr>
          <w:rFonts w:ascii="Times New Roman" w:hAnsi="Times New Roman"/>
          <w:b/>
          <w:kern w:val="1"/>
          <w:sz w:val="24"/>
          <w:szCs w:val="24"/>
          <w:lang w:eastAsia="hi-IN" w:bidi="hi-IN"/>
        </w:rPr>
      </w:pPr>
      <w:r w:rsidRPr="00301B1C">
        <w:rPr>
          <w:rFonts w:ascii="Times New Roman" w:hAnsi="Times New Roman"/>
          <w:kern w:val="1"/>
          <w:sz w:val="24"/>
          <w:szCs w:val="24"/>
          <w:lang w:eastAsia="hi-IN" w:bidi="hi-IN"/>
        </w:rPr>
        <w:t>A nemzeti köznevelésről szóló 2011. évi C</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 törvény 54. § (2) a) pontja szerinti értékeléssel.</w:t>
      </w:r>
      <w:bookmarkStart w:id="4" w:name="_GoBack"/>
      <w:bookmarkEnd w:id="4"/>
      <w:r w:rsidR="00BC7FC5" w:rsidRPr="00301B1C">
        <w:rPr>
          <w:rFonts w:ascii="Times New Roman" w:hAnsi="Times New Roman"/>
          <w:sz w:val="24"/>
          <w:szCs w:val="24"/>
          <w:lang w:bidi="hi-IN"/>
        </w:rPr>
        <w:br w:type="page"/>
      </w:r>
    </w:p>
    <w:p w:rsidR="003F3067" w:rsidRPr="00301B1C" w:rsidRDefault="000B1E88" w:rsidP="00FF7AB4">
      <w:pPr>
        <w:autoSpaceDE w:val="0"/>
        <w:autoSpaceDN w:val="0"/>
        <w:adjustRightInd w:val="0"/>
        <w:spacing w:after="0" w:line="240" w:lineRule="auto"/>
        <w:ind w:left="708"/>
        <w:jc w:val="center"/>
        <w:rPr>
          <w:rFonts w:ascii="Times New Roman" w:hAnsi="Times New Roman"/>
          <w:b/>
          <w:sz w:val="28"/>
          <w:szCs w:val="28"/>
          <w:lang w:bidi="hi-IN"/>
        </w:rPr>
      </w:pPr>
      <w:r w:rsidRPr="00301B1C">
        <w:rPr>
          <w:rFonts w:ascii="Times New Roman" w:hAnsi="Times New Roman"/>
          <w:b/>
          <w:sz w:val="28"/>
          <w:szCs w:val="28"/>
          <w:lang w:bidi="hi-IN"/>
        </w:rPr>
        <w:lastRenderedPageBreak/>
        <w:t xml:space="preserve">Összefüggő </w:t>
      </w:r>
      <w:r w:rsidR="008F7232" w:rsidRPr="00301B1C">
        <w:rPr>
          <w:rFonts w:ascii="Times New Roman" w:hAnsi="Times New Roman"/>
          <w:b/>
          <w:sz w:val="28"/>
          <w:szCs w:val="28"/>
          <w:lang w:bidi="hi-IN"/>
        </w:rPr>
        <w:t>szakmai</w:t>
      </w:r>
      <w:r w:rsidRPr="00301B1C">
        <w:rPr>
          <w:rFonts w:ascii="Times New Roman" w:hAnsi="Times New Roman"/>
          <w:b/>
          <w:sz w:val="28"/>
          <w:szCs w:val="28"/>
          <w:lang w:bidi="hi-IN"/>
        </w:rPr>
        <w:t xml:space="preserve"> gyakorlat </w:t>
      </w:r>
    </w:p>
    <w:p w:rsidR="000B1E88" w:rsidRPr="00301B1C" w:rsidRDefault="000B1E88" w:rsidP="00280858">
      <w:pPr>
        <w:autoSpaceDE w:val="0"/>
        <w:autoSpaceDN w:val="0"/>
        <w:adjustRightInd w:val="0"/>
        <w:spacing w:after="0" w:line="240" w:lineRule="auto"/>
        <w:ind w:left="708"/>
        <w:jc w:val="center"/>
        <w:rPr>
          <w:rFonts w:ascii="Times New Roman" w:hAnsi="Times New Roman"/>
          <w:b/>
          <w:sz w:val="28"/>
          <w:szCs w:val="28"/>
          <w:lang w:bidi="hi-IN"/>
        </w:rPr>
      </w:pPr>
    </w:p>
    <w:p w:rsidR="000B1E88" w:rsidRPr="00301B1C" w:rsidRDefault="00454D2A" w:rsidP="00B87D30">
      <w:pPr>
        <w:autoSpaceDE w:val="0"/>
        <w:autoSpaceDN w:val="0"/>
        <w:adjustRightInd w:val="0"/>
        <w:spacing w:after="0" w:line="240" w:lineRule="auto"/>
        <w:jc w:val="center"/>
        <w:rPr>
          <w:rFonts w:ascii="Times New Roman" w:hAnsi="Times New Roman"/>
          <w:b/>
          <w:sz w:val="28"/>
          <w:szCs w:val="28"/>
          <w:lang w:bidi="hi-IN"/>
        </w:rPr>
      </w:pPr>
      <w:r w:rsidRPr="00301B1C">
        <w:rPr>
          <w:rFonts w:ascii="Times New Roman" w:hAnsi="Times New Roman"/>
          <w:b/>
          <w:sz w:val="28"/>
          <w:szCs w:val="28"/>
          <w:lang w:bidi="hi-IN"/>
        </w:rPr>
        <w:t xml:space="preserve">I. </w:t>
      </w:r>
      <w:r w:rsidR="000B1E88" w:rsidRPr="00301B1C">
        <w:rPr>
          <w:rFonts w:ascii="Times New Roman" w:hAnsi="Times New Roman"/>
          <w:b/>
          <w:sz w:val="28"/>
          <w:szCs w:val="28"/>
          <w:lang w:bidi="hi-IN"/>
        </w:rPr>
        <w:t>Három</w:t>
      </w:r>
      <w:r w:rsidR="00043E66" w:rsidRPr="00301B1C">
        <w:rPr>
          <w:rFonts w:ascii="Times New Roman" w:hAnsi="Times New Roman"/>
          <w:b/>
          <w:sz w:val="28"/>
          <w:szCs w:val="28"/>
          <w:lang w:bidi="hi-IN"/>
        </w:rPr>
        <w:t xml:space="preserve"> </w:t>
      </w:r>
      <w:r w:rsidR="000B1E88" w:rsidRPr="00301B1C">
        <w:rPr>
          <w:rFonts w:ascii="Times New Roman" w:hAnsi="Times New Roman"/>
          <w:b/>
          <w:sz w:val="28"/>
          <w:szCs w:val="28"/>
          <w:lang w:bidi="hi-IN"/>
        </w:rPr>
        <w:t>évfolyamos oktatás közismereti képzéssel</w:t>
      </w:r>
    </w:p>
    <w:p w:rsidR="000B1E88" w:rsidRPr="00301B1C" w:rsidRDefault="000B1E88" w:rsidP="00B87D30">
      <w:pPr>
        <w:autoSpaceDE w:val="0"/>
        <w:autoSpaceDN w:val="0"/>
        <w:adjustRightInd w:val="0"/>
        <w:spacing w:after="0" w:line="240" w:lineRule="auto"/>
        <w:ind w:left="709"/>
        <w:jc w:val="center"/>
        <w:rPr>
          <w:rFonts w:ascii="Times New Roman" w:hAnsi="Times New Roman"/>
          <w:sz w:val="24"/>
          <w:szCs w:val="24"/>
          <w:lang w:bidi="hi-IN"/>
        </w:rPr>
      </w:pPr>
      <w:r w:rsidRPr="00301B1C">
        <w:rPr>
          <w:rFonts w:ascii="Times New Roman" w:hAnsi="Times New Roman"/>
          <w:sz w:val="24"/>
          <w:szCs w:val="24"/>
          <w:lang w:bidi="hi-IN"/>
        </w:rPr>
        <w:t>1/9. évfolyamot követően 140 óra</w:t>
      </w:r>
    </w:p>
    <w:p w:rsidR="00454D2A" w:rsidRPr="00301B1C" w:rsidRDefault="000B1E88" w:rsidP="00B87D30">
      <w:pPr>
        <w:autoSpaceDE w:val="0"/>
        <w:autoSpaceDN w:val="0"/>
        <w:adjustRightInd w:val="0"/>
        <w:spacing w:after="0" w:line="240" w:lineRule="auto"/>
        <w:ind w:left="709"/>
        <w:jc w:val="center"/>
        <w:rPr>
          <w:rFonts w:ascii="Times New Roman" w:hAnsi="Times New Roman"/>
          <w:sz w:val="24"/>
          <w:szCs w:val="24"/>
          <w:lang w:bidi="hi-IN"/>
        </w:rPr>
      </w:pPr>
      <w:r w:rsidRPr="00301B1C">
        <w:rPr>
          <w:rFonts w:ascii="Times New Roman" w:hAnsi="Times New Roman"/>
          <w:sz w:val="24"/>
          <w:szCs w:val="24"/>
          <w:lang w:bidi="hi-IN"/>
        </w:rPr>
        <w:t xml:space="preserve">2/10. évfolyamot követően </w:t>
      </w:r>
      <w:r w:rsidR="00E4517A" w:rsidRPr="00301B1C">
        <w:rPr>
          <w:rFonts w:ascii="Times New Roman" w:hAnsi="Times New Roman"/>
          <w:sz w:val="24"/>
          <w:szCs w:val="24"/>
          <w:lang w:bidi="hi-IN"/>
        </w:rPr>
        <w:t xml:space="preserve">140 </w:t>
      </w:r>
      <w:r w:rsidRPr="00301B1C">
        <w:rPr>
          <w:rFonts w:ascii="Times New Roman" w:hAnsi="Times New Roman"/>
          <w:sz w:val="24"/>
          <w:szCs w:val="24"/>
          <w:lang w:bidi="hi-IN"/>
        </w:rPr>
        <w:t>óra</w:t>
      </w:r>
    </w:p>
    <w:p w:rsidR="00503CAD" w:rsidRPr="00301B1C" w:rsidRDefault="00503CAD" w:rsidP="00B87D30">
      <w:pPr>
        <w:autoSpaceDE w:val="0"/>
        <w:autoSpaceDN w:val="0"/>
        <w:adjustRightInd w:val="0"/>
        <w:spacing w:after="0" w:line="240" w:lineRule="auto"/>
        <w:ind w:left="709"/>
        <w:jc w:val="center"/>
        <w:rPr>
          <w:rFonts w:ascii="Times New Roman" w:hAnsi="Times New Roman"/>
          <w:sz w:val="24"/>
          <w:szCs w:val="24"/>
          <w:lang w:bidi="hi-IN"/>
        </w:rPr>
      </w:pPr>
    </w:p>
    <w:p w:rsidR="00D544D0" w:rsidRPr="00301B1C" w:rsidRDefault="00F966D2" w:rsidP="006E6764">
      <w:pPr>
        <w:widowControl w:val="0"/>
        <w:suppressAutoHyphens/>
        <w:spacing w:after="0" w:line="240" w:lineRule="auto"/>
        <w:jc w:val="both"/>
        <w:rPr>
          <w:rFonts w:ascii="Times New Roman" w:hAnsi="Times New Roman"/>
          <w:sz w:val="24"/>
          <w:szCs w:val="24"/>
          <w:shd w:val="clear" w:color="auto" w:fill="FFFFFF"/>
        </w:rPr>
      </w:pPr>
      <w:r w:rsidRPr="00301B1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301B1C" w:rsidRDefault="00F966D2"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301B1C" w:rsidTr="00E84C0C">
        <w:tc>
          <w:tcPr>
            <w:tcW w:w="4676" w:type="dxa"/>
            <w:vAlign w:val="center"/>
          </w:tcPr>
          <w:p w:rsidR="008F7232" w:rsidRPr="00301B1C" w:rsidRDefault="008F7232"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Szakmai követelménymodulok</w:t>
            </w:r>
          </w:p>
        </w:tc>
        <w:tc>
          <w:tcPr>
            <w:tcW w:w="4677" w:type="dxa"/>
            <w:vAlign w:val="center"/>
          </w:tcPr>
          <w:p w:rsidR="008F7232" w:rsidRPr="00301B1C" w:rsidRDefault="008F7232"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b/>
                <w:iCs/>
                <w:kern w:val="1"/>
                <w:sz w:val="24"/>
                <w:szCs w:val="24"/>
                <w:lang w:eastAsia="hi-IN" w:bidi="hi-IN"/>
              </w:rPr>
              <w:t>Tantárgy</w:t>
            </w:r>
            <w:r w:rsidR="005C68B6" w:rsidRPr="00301B1C">
              <w:rPr>
                <w:rFonts w:ascii="Times New Roman" w:hAnsi="Times New Roman"/>
                <w:b/>
                <w:iCs/>
                <w:kern w:val="1"/>
                <w:sz w:val="24"/>
                <w:szCs w:val="24"/>
                <w:lang w:eastAsia="hi-IN" w:bidi="hi-IN"/>
              </w:rPr>
              <w:t>ak</w:t>
            </w:r>
            <w:r w:rsidR="005C68B6" w:rsidRPr="00301B1C">
              <w:rPr>
                <w:rFonts w:ascii="Times New Roman" w:hAnsi="Times New Roman"/>
                <w:iCs/>
                <w:kern w:val="1"/>
                <w:sz w:val="24"/>
                <w:szCs w:val="24"/>
                <w:lang w:eastAsia="hi-IN" w:bidi="hi-IN"/>
              </w:rPr>
              <w:t>/</w:t>
            </w:r>
            <w:r w:rsidR="00DF6E87" w:rsidRPr="00301B1C">
              <w:rPr>
                <w:rFonts w:ascii="Times New Roman" w:hAnsi="Times New Roman"/>
                <w:iCs/>
                <w:kern w:val="1"/>
                <w:sz w:val="24"/>
                <w:szCs w:val="24"/>
                <w:lang w:eastAsia="hi-IN" w:bidi="hi-IN"/>
              </w:rPr>
              <w:t>T</w:t>
            </w:r>
            <w:r w:rsidRPr="00301B1C">
              <w:rPr>
                <w:rFonts w:ascii="Times New Roman" w:hAnsi="Times New Roman"/>
                <w:iCs/>
                <w:kern w:val="1"/>
                <w:sz w:val="24"/>
                <w:szCs w:val="24"/>
                <w:lang w:eastAsia="hi-IN" w:bidi="hi-IN"/>
              </w:rPr>
              <w:t>émakör</w:t>
            </w:r>
            <w:r w:rsidR="005C68B6" w:rsidRPr="00301B1C">
              <w:rPr>
                <w:rFonts w:ascii="Times New Roman" w:hAnsi="Times New Roman"/>
                <w:iCs/>
                <w:kern w:val="1"/>
                <w:sz w:val="24"/>
                <w:szCs w:val="24"/>
                <w:lang w:eastAsia="hi-IN" w:bidi="hi-IN"/>
              </w:rPr>
              <w:t>ök</w:t>
            </w:r>
          </w:p>
        </w:tc>
      </w:tr>
      <w:tr w:rsidR="00B96897" w:rsidRPr="00301B1C" w:rsidTr="00E84C0C">
        <w:trPr>
          <w:trHeight w:val="315"/>
        </w:trPr>
        <w:tc>
          <w:tcPr>
            <w:tcW w:w="4676" w:type="dxa"/>
            <w:vMerge w:val="restart"/>
            <w:vAlign w:val="center"/>
          </w:tcPr>
          <w:p w:rsidR="00B96897" w:rsidRPr="00301B1C" w:rsidRDefault="008B4261"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10162-12 Gépészeti alapozó feladatok</w:t>
            </w:r>
          </w:p>
        </w:tc>
        <w:tc>
          <w:tcPr>
            <w:tcW w:w="4677" w:type="dxa"/>
            <w:vAlign w:val="center"/>
          </w:tcPr>
          <w:p w:rsidR="00B96897" w:rsidRPr="00301B1C" w:rsidRDefault="008B4261"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Gépészeti alapozó feladatok gyakorlata</w:t>
            </w:r>
          </w:p>
        </w:tc>
      </w:tr>
      <w:tr w:rsidR="00B96897" w:rsidRPr="00301B1C" w:rsidTr="00E84C0C">
        <w:trPr>
          <w:trHeight w:val="345"/>
        </w:trPr>
        <w:tc>
          <w:tcPr>
            <w:tcW w:w="4676" w:type="dxa"/>
            <w:vMerge/>
            <w:vAlign w:val="center"/>
          </w:tcPr>
          <w:p w:rsidR="00B96897" w:rsidRPr="00301B1C" w:rsidRDefault="00B96897"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96897"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Gépészeti alapmérések</w:t>
            </w:r>
          </w:p>
        </w:tc>
      </w:tr>
      <w:tr w:rsidR="00B96897" w:rsidRPr="00301B1C" w:rsidTr="00E84C0C">
        <w:trPr>
          <w:trHeight w:val="330"/>
        </w:trPr>
        <w:tc>
          <w:tcPr>
            <w:tcW w:w="4676" w:type="dxa"/>
            <w:vMerge/>
            <w:vAlign w:val="center"/>
          </w:tcPr>
          <w:p w:rsidR="00B96897" w:rsidRPr="00301B1C" w:rsidRDefault="00B96897"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96897"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Anyagismeret, anyagvizsgálat</w:t>
            </w:r>
          </w:p>
        </w:tc>
      </w:tr>
      <w:tr w:rsidR="00B96897" w:rsidRPr="00301B1C" w:rsidTr="00E84C0C">
        <w:trPr>
          <w:trHeight w:val="315"/>
        </w:trPr>
        <w:tc>
          <w:tcPr>
            <w:tcW w:w="4676" w:type="dxa"/>
            <w:vMerge/>
            <w:vAlign w:val="center"/>
          </w:tcPr>
          <w:p w:rsidR="00B96897" w:rsidRPr="00301B1C" w:rsidRDefault="00B96897"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96897"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Gépészeti alapismeretek</w:t>
            </w:r>
          </w:p>
        </w:tc>
      </w:tr>
      <w:tr w:rsidR="00DF6E87" w:rsidRPr="00301B1C" w:rsidTr="00E84C0C">
        <w:trPr>
          <w:trHeight w:val="300"/>
        </w:trPr>
        <w:tc>
          <w:tcPr>
            <w:tcW w:w="4676" w:type="dxa"/>
            <w:vMerge w:val="restart"/>
            <w:vAlign w:val="center"/>
          </w:tcPr>
          <w:p w:rsidR="00DF6E87" w:rsidRPr="00301B1C" w:rsidRDefault="008B4261"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10166-12 Gépészeti kötési feladatok</w:t>
            </w:r>
          </w:p>
        </w:tc>
        <w:tc>
          <w:tcPr>
            <w:tcW w:w="4677" w:type="dxa"/>
            <w:vAlign w:val="center"/>
          </w:tcPr>
          <w:p w:rsidR="00DF6E87" w:rsidRPr="00301B1C" w:rsidRDefault="008B4261"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Gépészeti kötések készítésének gyakorlata</w:t>
            </w:r>
          </w:p>
        </w:tc>
      </w:tr>
      <w:tr w:rsidR="00DF6E87" w:rsidRPr="00301B1C" w:rsidTr="00E84C0C">
        <w:trPr>
          <w:trHeight w:val="345"/>
        </w:trPr>
        <w:tc>
          <w:tcPr>
            <w:tcW w:w="4676" w:type="dxa"/>
            <w:vMerge/>
            <w:vAlign w:val="center"/>
          </w:tcPr>
          <w:p w:rsidR="00DF6E87" w:rsidRPr="00301B1C" w:rsidRDefault="00DF6E87"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DF6E87"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Hegesztési, forrasztási, ragasztási gyakorlat</w:t>
            </w:r>
          </w:p>
        </w:tc>
      </w:tr>
      <w:tr w:rsidR="00DF6E87" w:rsidRPr="00301B1C" w:rsidTr="00E84C0C">
        <w:trPr>
          <w:trHeight w:val="300"/>
        </w:trPr>
        <w:tc>
          <w:tcPr>
            <w:tcW w:w="4676" w:type="dxa"/>
            <w:vMerge/>
            <w:vAlign w:val="center"/>
          </w:tcPr>
          <w:p w:rsidR="00DF6E87" w:rsidRPr="00301B1C" w:rsidRDefault="00DF6E87"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DF6E87"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Szegecs-, csavarkötés készítése</w:t>
            </w:r>
          </w:p>
        </w:tc>
      </w:tr>
      <w:tr w:rsidR="005D7D26" w:rsidRPr="00301B1C" w:rsidTr="00E84C0C">
        <w:trPr>
          <w:trHeight w:val="405"/>
        </w:trPr>
        <w:tc>
          <w:tcPr>
            <w:tcW w:w="4676" w:type="dxa"/>
            <w:vMerge w:val="restart"/>
            <w:vAlign w:val="center"/>
          </w:tcPr>
          <w:p w:rsidR="005D7D26" w:rsidRPr="00301B1C" w:rsidRDefault="008B4261"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10173-12 Anyagvizsgálat</w:t>
            </w:r>
            <w:r w:rsidR="00B87FBA" w:rsidRPr="00301B1C">
              <w:rPr>
                <w:rFonts w:ascii="Times New Roman" w:hAnsi="Times New Roman"/>
                <w:b/>
                <w:sz w:val="24"/>
                <w:szCs w:val="24"/>
                <w:lang w:eastAsia="hu-HU"/>
              </w:rPr>
              <w:t>ok és geometriai</w:t>
            </w:r>
            <w:r w:rsidRPr="00301B1C">
              <w:rPr>
                <w:rFonts w:ascii="Times New Roman" w:hAnsi="Times New Roman"/>
                <w:b/>
                <w:sz w:val="24"/>
                <w:szCs w:val="24"/>
                <w:lang w:eastAsia="hu-HU"/>
              </w:rPr>
              <w:t xml:space="preserve"> mérések </w:t>
            </w:r>
          </w:p>
        </w:tc>
        <w:tc>
          <w:tcPr>
            <w:tcW w:w="4677" w:type="dxa"/>
            <w:vAlign w:val="center"/>
          </w:tcPr>
          <w:p w:rsidR="005D7D26"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Anyagvizsgálat és gépészeti mérések gyakorlata</w:t>
            </w:r>
          </w:p>
        </w:tc>
      </w:tr>
      <w:tr w:rsidR="008B4261" w:rsidRPr="00301B1C" w:rsidTr="00E84C0C">
        <w:trPr>
          <w:trHeight w:val="405"/>
        </w:trPr>
        <w:tc>
          <w:tcPr>
            <w:tcW w:w="4676" w:type="dxa"/>
            <w:vMerge/>
            <w:vAlign w:val="center"/>
          </w:tcPr>
          <w:p w:rsidR="008B4261"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8B4261"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Roncsolásos anyagvizsgálat</w:t>
            </w:r>
            <w:r w:rsidR="00597B08" w:rsidRPr="00301B1C">
              <w:rPr>
                <w:rFonts w:ascii="Times New Roman" w:hAnsi="Times New Roman"/>
                <w:iCs/>
                <w:kern w:val="1"/>
                <w:sz w:val="24"/>
                <w:szCs w:val="24"/>
                <w:lang w:eastAsia="hi-IN" w:bidi="hi-IN"/>
              </w:rPr>
              <w:t>ok</w:t>
            </w:r>
          </w:p>
        </w:tc>
      </w:tr>
      <w:tr w:rsidR="005D7D26" w:rsidRPr="00301B1C" w:rsidTr="00E84C0C">
        <w:trPr>
          <w:trHeight w:val="405"/>
        </w:trPr>
        <w:tc>
          <w:tcPr>
            <w:tcW w:w="4676" w:type="dxa"/>
            <w:vMerge/>
            <w:vAlign w:val="center"/>
          </w:tcPr>
          <w:p w:rsidR="005D7D26" w:rsidRPr="00301B1C" w:rsidRDefault="005D7D26"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D7D26"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roofErr w:type="spellStart"/>
            <w:r w:rsidRPr="00301B1C">
              <w:rPr>
                <w:rFonts w:ascii="Times New Roman" w:hAnsi="Times New Roman"/>
                <w:iCs/>
                <w:kern w:val="1"/>
                <w:sz w:val="24"/>
                <w:szCs w:val="24"/>
                <w:lang w:eastAsia="hi-IN" w:bidi="hi-IN"/>
              </w:rPr>
              <w:t>Roncsolásmentes</w:t>
            </w:r>
            <w:proofErr w:type="spellEnd"/>
            <w:r w:rsidRPr="00301B1C">
              <w:rPr>
                <w:rFonts w:ascii="Times New Roman" w:hAnsi="Times New Roman"/>
                <w:iCs/>
                <w:kern w:val="1"/>
                <w:sz w:val="24"/>
                <w:szCs w:val="24"/>
                <w:lang w:eastAsia="hi-IN" w:bidi="hi-IN"/>
              </w:rPr>
              <w:t xml:space="preserve"> anyagvizsgálat</w:t>
            </w:r>
            <w:r w:rsidR="00597B08" w:rsidRPr="00301B1C">
              <w:rPr>
                <w:rFonts w:ascii="Times New Roman" w:hAnsi="Times New Roman"/>
                <w:iCs/>
                <w:kern w:val="1"/>
                <w:sz w:val="24"/>
                <w:szCs w:val="24"/>
                <w:lang w:eastAsia="hi-IN" w:bidi="hi-IN"/>
              </w:rPr>
              <w:t>ok</w:t>
            </w:r>
          </w:p>
        </w:tc>
      </w:tr>
      <w:tr w:rsidR="008B4261" w:rsidRPr="00301B1C" w:rsidTr="00E84C0C">
        <w:trPr>
          <w:trHeight w:val="272"/>
        </w:trPr>
        <w:tc>
          <w:tcPr>
            <w:tcW w:w="4676" w:type="dxa"/>
            <w:vMerge w:val="restart"/>
            <w:vAlign w:val="center"/>
          </w:tcPr>
          <w:p w:rsidR="008B4261" w:rsidRPr="00301B1C" w:rsidRDefault="008B4261"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10177-12 Gépelemek szerelési feladatai</w:t>
            </w:r>
          </w:p>
        </w:tc>
        <w:tc>
          <w:tcPr>
            <w:tcW w:w="4677" w:type="dxa"/>
            <w:vAlign w:val="center"/>
          </w:tcPr>
          <w:p w:rsidR="008B4261"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Mérés</w:t>
            </w:r>
            <w:r w:rsidR="00AF1F17" w:rsidRPr="00301B1C">
              <w:rPr>
                <w:rFonts w:ascii="Times New Roman" w:hAnsi="Times New Roman"/>
                <w:b/>
                <w:iCs/>
                <w:kern w:val="1"/>
                <w:sz w:val="24"/>
                <w:szCs w:val="24"/>
                <w:lang w:eastAsia="hi-IN" w:bidi="hi-IN"/>
              </w:rPr>
              <w:t>ek</w:t>
            </w:r>
            <w:r w:rsidRPr="00301B1C">
              <w:rPr>
                <w:rFonts w:ascii="Times New Roman" w:hAnsi="Times New Roman"/>
                <w:b/>
                <w:iCs/>
                <w:kern w:val="1"/>
                <w:sz w:val="24"/>
                <w:szCs w:val="24"/>
                <w:lang w:eastAsia="hi-IN" w:bidi="hi-IN"/>
              </w:rPr>
              <w:t xml:space="preserve"> és beállítás</w:t>
            </w:r>
            <w:r w:rsidR="00AF1F17" w:rsidRPr="00301B1C">
              <w:rPr>
                <w:rFonts w:ascii="Times New Roman" w:hAnsi="Times New Roman"/>
                <w:b/>
                <w:iCs/>
                <w:kern w:val="1"/>
                <w:sz w:val="24"/>
                <w:szCs w:val="24"/>
                <w:lang w:eastAsia="hi-IN" w:bidi="hi-IN"/>
              </w:rPr>
              <w:t>ok gyakorlata</w:t>
            </w:r>
          </w:p>
        </w:tc>
      </w:tr>
      <w:tr w:rsidR="008B4261" w:rsidRPr="00301B1C" w:rsidTr="00E84C0C">
        <w:trPr>
          <w:trHeight w:val="272"/>
        </w:trPr>
        <w:tc>
          <w:tcPr>
            <w:tcW w:w="4676" w:type="dxa"/>
            <w:vMerge/>
            <w:vAlign w:val="center"/>
          </w:tcPr>
          <w:p w:rsidR="008B4261"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8B4261"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Hajtások szerelése</w:t>
            </w:r>
          </w:p>
        </w:tc>
      </w:tr>
      <w:tr w:rsidR="008B4261" w:rsidRPr="00301B1C" w:rsidTr="00E84C0C">
        <w:trPr>
          <w:trHeight w:val="272"/>
        </w:trPr>
        <w:tc>
          <w:tcPr>
            <w:tcW w:w="4676" w:type="dxa"/>
            <w:vMerge/>
            <w:vAlign w:val="center"/>
          </w:tcPr>
          <w:p w:rsidR="008B4261"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8B4261"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Hidraulikus rendszerek szerelése</w:t>
            </w:r>
          </w:p>
        </w:tc>
      </w:tr>
      <w:tr w:rsidR="008B4261" w:rsidRPr="00301B1C" w:rsidTr="00E84C0C">
        <w:trPr>
          <w:trHeight w:val="272"/>
        </w:trPr>
        <w:tc>
          <w:tcPr>
            <w:tcW w:w="4676" w:type="dxa"/>
            <w:vMerge/>
            <w:vAlign w:val="center"/>
          </w:tcPr>
          <w:p w:rsidR="008B4261" w:rsidRPr="00301B1C" w:rsidRDefault="008B4261"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8B4261"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roofErr w:type="spellStart"/>
            <w:r w:rsidRPr="00301B1C">
              <w:rPr>
                <w:rFonts w:ascii="Times New Roman" w:hAnsi="Times New Roman"/>
                <w:iCs/>
                <w:kern w:val="1"/>
                <w:sz w:val="24"/>
                <w:szCs w:val="24"/>
                <w:lang w:eastAsia="hi-IN" w:bidi="hi-IN"/>
              </w:rPr>
              <w:t>Pneumetikus</w:t>
            </w:r>
            <w:proofErr w:type="spellEnd"/>
            <w:r w:rsidRPr="00301B1C">
              <w:rPr>
                <w:rFonts w:ascii="Times New Roman" w:hAnsi="Times New Roman"/>
                <w:iCs/>
                <w:kern w:val="1"/>
                <w:sz w:val="24"/>
                <w:szCs w:val="24"/>
                <w:lang w:eastAsia="hi-IN" w:bidi="hi-IN"/>
              </w:rPr>
              <w:t xml:space="preserve"> rendszerek szerelése</w:t>
            </w:r>
          </w:p>
        </w:tc>
      </w:tr>
    </w:tbl>
    <w:p w:rsidR="006D1B77" w:rsidRPr="00301B1C" w:rsidRDefault="006D1B77" w:rsidP="00B87D30">
      <w:pPr>
        <w:spacing w:after="0" w:line="240" w:lineRule="auto"/>
        <w:rPr>
          <w:rFonts w:ascii="Times New Roman" w:hAnsi="Times New Roman"/>
        </w:rPr>
      </w:pPr>
    </w:p>
    <w:p w:rsidR="006D1B77" w:rsidRPr="00301B1C" w:rsidRDefault="00B87FBA" w:rsidP="006E6764">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10162-12 Gépészeti alapozó feladatok</w:t>
      </w:r>
      <w:r w:rsidR="007A2EBE" w:rsidRPr="00301B1C">
        <w:rPr>
          <w:rFonts w:ascii="Times New Roman" w:hAnsi="Times New Roman"/>
          <w:b/>
          <w:sz w:val="24"/>
          <w:szCs w:val="24"/>
          <w:lang w:eastAsia="hu-HU"/>
        </w:rPr>
        <w:t>*</w:t>
      </w:r>
    </w:p>
    <w:p w:rsidR="007A2EBE" w:rsidRPr="00301B1C" w:rsidRDefault="007A2EBE" w:rsidP="006039B3">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0E6F93"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w:t>
      </w:r>
      <w:r w:rsidR="00B87FBA" w:rsidRPr="00301B1C">
        <w:rPr>
          <w:rFonts w:ascii="Times New Roman" w:hAnsi="Times New Roman"/>
          <w:sz w:val="20"/>
          <w:szCs w:val="20"/>
          <w:lang w:eastAsia="hu-HU"/>
        </w:rPr>
        <w:t xml:space="preserve">z 1. </w:t>
      </w:r>
      <w:r w:rsidRPr="00301B1C">
        <w:rPr>
          <w:rFonts w:ascii="Times New Roman" w:hAnsi="Times New Roman"/>
          <w:sz w:val="20"/>
          <w:szCs w:val="20"/>
          <w:lang w:eastAsia="hu-HU"/>
        </w:rPr>
        <w:t>évfolyamot követően</w:t>
      </w:r>
    </w:p>
    <w:p w:rsidR="0034095D" w:rsidRPr="00301B1C" w:rsidRDefault="0034095D" w:rsidP="006039B3">
      <w:pPr>
        <w:widowControl w:val="0"/>
        <w:suppressAutoHyphens/>
        <w:spacing w:after="0" w:line="240" w:lineRule="auto"/>
        <w:rPr>
          <w:rFonts w:ascii="Times New Roman" w:hAnsi="Times New Roman"/>
          <w:b/>
          <w:iCs/>
          <w:kern w:val="1"/>
          <w:sz w:val="24"/>
          <w:szCs w:val="24"/>
          <w:lang w:eastAsia="hi-IN" w:bidi="hi-IN"/>
        </w:rPr>
      </w:pPr>
    </w:p>
    <w:p w:rsidR="006D1B77" w:rsidRPr="00301B1C" w:rsidRDefault="001B69E3" w:rsidP="00FF7AB4">
      <w:pPr>
        <w:spacing w:after="0" w:line="240" w:lineRule="auto"/>
        <w:ind w:firstLine="709"/>
        <w:rPr>
          <w:rFonts w:ascii="Times New Roman" w:hAnsi="Times New Roman"/>
          <w:b/>
          <w:sz w:val="24"/>
          <w:szCs w:val="24"/>
          <w:lang w:eastAsia="hu-HU"/>
        </w:rPr>
      </w:pPr>
      <w:r w:rsidRPr="00301B1C">
        <w:rPr>
          <w:rFonts w:ascii="Times New Roman" w:hAnsi="Times New Roman"/>
          <w:b/>
          <w:iCs/>
          <w:kern w:val="1"/>
          <w:sz w:val="24"/>
          <w:szCs w:val="24"/>
          <w:lang w:eastAsia="hi-IN" w:bidi="hi-IN"/>
        </w:rPr>
        <w:t>Gépészeti alapozó feladatok gyakorlata</w:t>
      </w:r>
      <w:r w:rsidRPr="00301B1C">
        <w:rPr>
          <w:rFonts w:ascii="Times New Roman" w:hAnsi="Times New Roman"/>
          <w:b/>
          <w:sz w:val="24"/>
          <w:szCs w:val="24"/>
          <w:lang w:eastAsia="hu-HU"/>
        </w:rPr>
        <w:t xml:space="preserve"> </w:t>
      </w:r>
      <w:r w:rsidR="006D1B77" w:rsidRPr="00301B1C">
        <w:rPr>
          <w:rFonts w:ascii="Times New Roman" w:hAnsi="Times New Roman"/>
          <w:b/>
          <w:sz w:val="24"/>
          <w:szCs w:val="24"/>
          <w:lang w:eastAsia="hu-HU"/>
        </w:rPr>
        <w:t>tantárgy</w:t>
      </w:r>
    </w:p>
    <w:p w:rsidR="0034095D" w:rsidRPr="00301B1C" w:rsidRDefault="0034095D" w:rsidP="00280858">
      <w:pPr>
        <w:spacing w:after="0" w:line="240" w:lineRule="auto"/>
        <w:ind w:firstLine="709"/>
        <w:rPr>
          <w:rFonts w:ascii="Times New Roman" w:hAnsi="Times New Roman"/>
          <w:b/>
          <w:sz w:val="24"/>
          <w:szCs w:val="24"/>
          <w:lang w:eastAsia="hu-HU"/>
        </w:rPr>
      </w:pPr>
    </w:p>
    <w:p w:rsidR="001B69E3" w:rsidRPr="00301B1C" w:rsidRDefault="001B69E3" w:rsidP="001B69E3">
      <w:pPr>
        <w:tabs>
          <w:tab w:val="left" w:pos="6362"/>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Gépészeti alapmérések</w:t>
      </w:r>
      <w:r w:rsidRPr="00301B1C">
        <w:rPr>
          <w:rFonts w:ascii="Times New Roman" w:hAnsi="Times New Roman"/>
          <w:b/>
          <w:sz w:val="24"/>
          <w:szCs w:val="24"/>
        </w:rPr>
        <w:tab/>
      </w:r>
      <w:r w:rsidRPr="00301B1C">
        <w:rPr>
          <w:rFonts w:ascii="Times New Roman" w:hAnsi="Times New Roman"/>
          <w:b/>
          <w:sz w:val="24"/>
          <w:szCs w:val="24"/>
        </w:rPr>
        <w:tab/>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és belső felületek ellenőrzése egyszerű ellenőrző eszközökkel.</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felületek mérése, ellenőrzése tolómérővel, talpas tolómérővel, mikrométerrel.</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mérése, ellenőrzése mélységmérő tolómérővel, mikrométerrel.</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Szögmérés mechanikai szögmérővel.</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Külső kúpok mérése, ellenőrzése.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kúpok mérése, ellenőrzése.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mérőeszközökkel.</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mérése digitális tolómérővel, digitális mérőórával.</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Felületi érdesség ellenőrzése, mérése.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Munkadarabok alak- és helyzetpontosságának mérése, ellenőrzése.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Körkörösség ellenőrzése, tengely ütésellenőrzése.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Egyenesség, síklapúság, derékszögesség, párhuzamosság, egytengelyűség mérése, ellenőrzése.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 xml:space="preserve">Keménységmérések </w:t>
      </w:r>
      <w:proofErr w:type="spellStart"/>
      <w:r w:rsidRPr="00301B1C">
        <w:rPr>
          <w:rFonts w:ascii="Times New Roman" w:hAnsi="Times New Roman"/>
          <w:kern w:val="1"/>
          <w:sz w:val="24"/>
          <w:szCs w:val="24"/>
          <w:lang w:eastAsia="hi-IN" w:bidi="hi-IN"/>
        </w:rPr>
        <w:t>Brinnel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Rockwell</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Vickers</w:t>
      </w:r>
      <w:proofErr w:type="spellEnd"/>
      <w:r w:rsidRPr="00301B1C">
        <w:rPr>
          <w:rFonts w:ascii="Times New Roman" w:hAnsi="Times New Roman"/>
          <w:kern w:val="1"/>
          <w:sz w:val="24"/>
          <w:szCs w:val="24"/>
          <w:lang w:eastAsia="hi-IN" w:bidi="hi-IN"/>
        </w:rPr>
        <w:t xml:space="preserve">, egyéb. </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Mérési dokumentumok készítése.</w:t>
      </w:r>
    </w:p>
    <w:p w:rsidR="001B69E3" w:rsidRPr="00301B1C" w:rsidRDefault="001B69E3" w:rsidP="001B69E3">
      <w:pPr>
        <w:widowControl w:val="0"/>
        <w:shd w:val="clear" w:color="auto" w:fill="FFFFFF"/>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Felvételi vázlatok készítése méretellenőrzésekhez.</w:t>
      </w:r>
    </w:p>
    <w:p w:rsidR="001B69E3" w:rsidRPr="00301B1C" w:rsidRDefault="001B69E3" w:rsidP="00E84C0C">
      <w:pPr>
        <w:widowControl w:val="0"/>
        <w:shd w:val="clear" w:color="auto" w:fill="FFFFFF"/>
        <w:suppressAutoHyphens/>
        <w:spacing w:after="0" w:line="240" w:lineRule="auto"/>
        <w:rPr>
          <w:rFonts w:ascii="Times New Roman" w:hAnsi="Times New Roman"/>
          <w:kern w:val="1"/>
          <w:sz w:val="24"/>
          <w:szCs w:val="24"/>
          <w:lang w:eastAsia="hi-IN" w:bidi="hi-IN"/>
        </w:rPr>
      </w:pPr>
    </w:p>
    <w:p w:rsidR="001B69E3" w:rsidRPr="00301B1C" w:rsidRDefault="001B69E3" w:rsidP="001B69E3">
      <w:pPr>
        <w:tabs>
          <w:tab w:val="left" w:pos="6379"/>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Anyagismeret, anyagvizsgálat</w:t>
      </w:r>
      <w:r w:rsidRPr="00301B1C">
        <w:rPr>
          <w:rFonts w:ascii="Times New Roman" w:hAnsi="Times New Roman"/>
          <w:b/>
          <w:sz w:val="24"/>
          <w:szCs w:val="24"/>
        </w:rPr>
        <w:tab/>
      </w:r>
      <w:r w:rsidRPr="00301B1C">
        <w:rPr>
          <w:rFonts w:ascii="Times New Roman" w:hAnsi="Times New Roman"/>
          <w:b/>
          <w:sz w:val="24"/>
          <w:szCs w:val="24"/>
        </w:rPr>
        <w:tab/>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(repedésvizsgálatok).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Roncsolásos anyagvizsgálatok.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 vizsgálat.</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Keménységmérő eljárások.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Mikro-keménységmérés.</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Keménységmérés meleg állapotban.</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Dinamikus keménységmérések.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Rugalmas utóhatás</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Rugalmas alakváltozás.</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Kúszás és rela</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áció.</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Mechanikai kifáradás, Wöhler-görbe.</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Frekvencia befolyása a kifáradásra.</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Fárasztó gépek.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Melegalakíthatósági</w:t>
      </w:r>
      <w:proofErr w:type="spellEnd"/>
      <w:r w:rsidRPr="00301B1C">
        <w:rPr>
          <w:rFonts w:ascii="Times New Roman" w:hAnsi="Times New Roman"/>
          <w:kern w:val="1"/>
          <w:sz w:val="24"/>
          <w:szCs w:val="24"/>
          <w:lang w:eastAsia="hi-IN" w:bidi="hi-IN"/>
        </w:rPr>
        <w:t xml:space="preserve"> technológiai próbák.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Hidegalakíthatósági technológiai próbák.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Nyomóvizsgálat.</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Hajlítóvizsgálat</w:t>
      </w:r>
      <w:proofErr w:type="spellEnd"/>
      <w:r w:rsidRPr="00301B1C">
        <w:rPr>
          <w:rFonts w:ascii="Times New Roman" w:hAnsi="Times New Roman"/>
          <w:kern w:val="1"/>
          <w:sz w:val="24"/>
          <w:szCs w:val="24"/>
          <w:lang w:eastAsia="hi-IN" w:bidi="hi-IN"/>
        </w:rPr>
        <w:t>.</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Csavaróvizsgálat</w:t>
      </w:r>
      <w:proofErr w:type="spellEnd"/>
      <w:r w:rsidRPr="00301B1C">
        <w:rPr>
          <w:rFonts w:ascii="Times New Roman" w:hAnsi="Times New Roman"/>
          <w:kern w:val="1"/>
          <w:sz w:val="24"/>
          <w:szCs w:val="24"/>
          <w:lang w:eastAsia="hi-IN" w:bidi="hi-IN"/>
        </w:rPr>
        <w:t>.</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Törésmechanikai vizsgálatok, </w:t>
      </w:r>
      <w:proofErr w:type="spellStart"/>
      <w:r w:rsidRPr="00301B1C">
        <w:rPr>
          <w:rFonts w:ascii="Times New Roman" w:hAnsi="Times New Roman"/>
          <w:kern w:val="1"/>
          <w:sz w:val="24"/>
          <w:szCs w:val="24"/>
          <w:lang w:eastAsia="hi-IN" w:bidi="hi-IN"/>
        </w:rPr>
        <w:t>Charpy-féle</w:t>
      </w:r>
      <w:proofErr w:type="spellEnd"/>
      <w:r w:rsidRPr="00301B1C">
        <w:rPr>
          <w:rFonts w:ascii="Times New Roman" w:hAnsi="Times New Roman"/>
          <w:kern w:val="1"/>
          <w:sz w:val="24"/>
          <w:szCs w:val="24"/>
          <w:lang w:eastAsia="hi-IN" w:bidi="hi-IN"/>
        </w:rPr>
        <w:t xml:space="preserve"> ütve hajlító vizsgálat.</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Vegyi összetétel vizsgálata.</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Korróziós vizsgálatok.</w:t>
      </w:r>
    </w:p>
    <w:p w:rsidR="001B69E3" w:rsidRPr="00301B1C" w:rsidRDefault="0080748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Mikroszkopikus</w:t>
      </w:r>
      <w:r w:rsidR="001B69E3" w:rsidRPr="00301B1C">
        <w:rPr>
          <w:rFonts w:ascii="Times New Roman" w:hAnsi="Times New Roman"/>
          <w:kern w:val="1"/>
          <w:sz w:val="24"/>
          <w:szCs w:val="24"/>
          <w:lang w:eastAsia="hi-IN" w:bidi="hi-IN"/>
        </w:rPr>
        <w:t xml:space="preserve"> vizsgálatok, maratás, polírozás, csiszolás.</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xml:space="preserve"> tulajdonságok.</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Villamos vezetőképesség mérése.</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Mágneses tulajdonság vizsgálata.</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Fémek és ötvözetek tulajdonságai.</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hűtési sebesség hatása az acélok szövetszerkezetére, tulajdonságaira.</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Ötvözőelemek hatása az acélok szövetszerkezetére, tulajdonságaira.</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Hőkezelések csoportosítása.</w:t>
      </w:r>
    </w:p>
    <w:p w:rsidR="001B69E3" w:rsidRPr="00301B1C" w:rsidRDefault="001B69E3" w:rsidP="00E84C0C">
      <w:pPr>
        <w:widowControl w:val="0"/>
        <w:suppressAutoHyphens/>
        <w:spacing w:after="0" w:line="240" w:lineRule="auto"/>
        <w:rPr>
          <w:rFonts w:ascii="Times New Roman" w:hAnsi="Times New Roman"/>
          <w:kern w:val="1"/>
          <w:sz w:val="24"/>
          <w:szCs w:val="24"/>
          <w:lang w:eastAsia="hi-IN" w:bidi="hi-IN"/>
        </w:rPr>
      </w:pPr>
    </w:p>
    <w:p w:rsidR="001B69E3" w:rsidRPr="00301B1C" w:rsidRDefault="001B69E3" w:rsidP="001B69E3">
      <w:pPr>
        <w:tabs>
          <w:tab w:val="left" w:pos="6379"/>
          <w:tab w:val="right" w:pos="9214"/>
        </w:tabs>
        <w:spacing w:after="0" w:line="240" w:lineRule="auto"/>
        <w:ind w:left="1418"/>
        <w:rPr>
          <w:rFonts w:ascii="Times New Roman" w:hAnsi="Times New Roman"/>
          <w:kern w:val="1"/>
          <w:sz w:val="24"/>
          <w:szCs w:val="24"/>
          <w:lang w:eastAsia="hi-IN" w:bidi="hi-IN"/>
        </w:rPr>
      </w:pPr>
      <w:r w:rsidRPr="00301B1C">
        <w:rPr>
          <w:rFonts w:ascii="Times New Roman" w:hAnsi="Times New Roman"/>
          <w:b/>
          <w:kern w:val="1"/>
          <w:sz w:val="24"/>
          <w:szCs w:val="24"/>
          <w:lang w:eastAsia="hi-IN" w:bidi="hi-IN"/>
        </w:rPr>
        <w:t>Gépészeti alapismeretek</w:t>
      </w:r>
      <w:r w:rsidRPr="00301B1C">
        <w:rPr>
          <w:rFonts w:ascii="Times New Roman" w:hAnsi="Times New Roman"/>
          <w:b/>
          <w:kern w:val="1"/>
          <w:sz w:val="24"/>
          <w:szCs w:val="24"/>
          <w:lang w:eastAsia="hi-IN" w:bidi="hi-IN"/>
        </w:rPr>
        <w:tab/>
      </w:r>
      <w:r w:rsidRPr="00301B1C">
        <w:rPr>
          <w:rFonts w:ascii="Times New Roman" w:hAnsi="Times New Roman"/>
          <w:b/>
          <w:kern w:val="1"/>
          <w:sz w:val="24"/>
          <w:szCs w:val="24"/>
          <w:lang w:eastAsia="hi-IN" w:bidi="hi-IN"/>
        </w:rPr>
        <w:tab/>
      </w:r>
    </w:p>
    <w:p w:rsidR="001B69E3" w:rsidRPr="00301B1C" w:rsidRDefault="001B69E3" w:rsidP="001B69E3">
      <w:pPr>
        <w:tabs>
          <w:tab w:val="left" w:pos="1701"/>
        </w:tab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előrajzolással szembeni követelmények.</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lépései.</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szerszámai, eszközei.</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 és ellenőrző eszközök.</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felületszínezés lehetőségei.</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térbeli előrajzolás eszközei.</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folyamata.</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biztonságtechnikai előírásai.</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Síkbeli és térbeli előrajzolás.</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Többféle megmunkálást igénylő öntvények előrajzolásának gyakorlása.</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Kézi megmunkálási gyakorlatok (darabolás, hajlítás, fűrészelés, reszelés, köszörülés, fúrás, süllyesztés, dörzsölés, hántolás, csiszolás, menetvágás, menetfúrás).</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kézi forgácsoló műhely rendje, munka- és tűzvédelmi ismeretek rendszerezése.</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Alkatrészek illesztése.</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gépi forgácsoló műhely rendje, munka- és tűzvédelmi ismeretek rendszerezése.</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Palástfelület, homlokfelület esztergálás.</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megmunkálása (furatesztergálás, fúrás).</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Marás (palástmarás, homlokmarás, síkmarás).</w:t>
      </w:r>
    </w:p>
    <w:p w:rsidR="001B69E3" w:rsidRPr="00301B1C" w:rsidRDefault="001B69E3" w:rsidP="001B69E3">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Köszörülés (palástköszörülés, síkköszörülés, furatköszörülés).</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Oldható kötések készítése.</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Nem oldható kötések készítése.</w:t>
      </w:r>
    </w:p>
    <w:p w:rsidR="001B69E3" w:rsidRPr="00301B1C" w:rsidRDefault="001B69E3" w:rsidP="001B69E3">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Különféle fémfelületek előkészítése.</w:t>
      </w:r>
    </w:p>
    <w:p w:rsidR="001B69E3" w:rsidRPr="00301B1C" w:rsidRDefault="001B69E3" w:rsidP="001B69E3">
      <w:pPr>
        <w:widowControl w:val="0"/>
        <w:suppressAutoHyphens/>
        <w:spacing w:after="0" w:line="240" w:lineRule="auto"/>
        <w:ind w:left="1418"/>
        <w:rPr>
          <w:rFonts w:ascii="Times New Roman" w:hAnsi="Times New Roman"/>
          <w:kern w:val="1"/>
          <w:sz w:val="24"/>
          <w:szCs w:val="24"/>
          <w:highlight w:val="lightGray"/>
          <w:lang w:eastAsia="hi-IN" w:bidi="hi-IN"/>
        </w:rPr>
      </w:pPr>
      <w:r w:rsidRPr="00301B1C">
        <w:rPr>
          <w:rFonts w:ascii="Times New Roman" w:hAnsi="Times New Roman"/>
          <w:kern w:val="1"/>
          <w:sz w:val="24"/>
          <w:szCs w:val="24"/>
          <w:lang w:eastAsia="hi-IN" w:bidi="hi-IN"/>
        </w:rPr>
        <w:t>Felületvédelem mázolással, lakkozással.</w:t>
      </w:r>
    </w:p>
    <w:p w:rsidR="006460EC" w:rsidRPr="00301B1C" w:rsidRDefault="006460EC" w:rsidP="00B87D30">
      <w:pPr>
        <w:spacing w:after="0" w:line="240" w:lineRule="auto"/>
        <w:rPr>
          <w:rFonts w:ascii="Times New Roman" w:hAnsi="Times New Roman"/>
          <w:b/>
          <w:sz w:val="24"/>
          <w:szCs w:val="24"/>
          <w:lang w:eastAsia="hu-HU"/>
        </w:rPr>
      </w:pPr>
    </w:p>
    <w:p w:rsidR="006A457A" w:rsidRPr="00301B1C" w:rsidRDefault="006A457A" w:rsidP="00B87D30">
      <w:pPr>
        <w:widowControl w:val="0"/>
        <w:suppressAutoHyphens/>
        <w:spacing w:after="0" w:line="240" w:lineRule="auto"/>
        <w:rPr>
          <w:rFonts w:ascii="Times New Roman" w:hAnsi="Times New Roman"/>
          <w:b/>
          <w:sz w:val="24"/>
          <w:szCs w:val="24"/>
          <w:lang w:eastAsia="hu-HU"/>
        </w:rPr>
      </w:pPr>
    </w:p>
    <w:p w:rsidR="0034095D" w:rsidRPr="00301B1C" w:rsidRDefault="00B87FBA" w:rsidP="00B87D30">
      <w:pPr>
        <w:widowControl w:val="0"/>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10166-12 Gépészeti kötési feladatok</w:t>
      </w:r>
      <w:r w:rsidR="007A2EBE" w:rsidRPr="00301B1C">
        <w:rPr>
          <w:rFonts w:ascii="Times New Roman" w:hAnsi="Times New Roman"/>
          <w:b/>
          <w:sz w:val="24"/>
          <w:szCs w:val="24"/>
          <w:lang w:eastAsia="hu-HU"/>
        </w:rPr>
        <w:t>*</w:t>
      </w:r>
    </w:p>
    <w:p w:rsidR="007A2EBE" w:rsidRPr="00301B1C" w:rsidRDefault="007A2EBE" w:rsidP="00B87D30">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0E6F93"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w:t>
      </w:r>
      <w:r w:rsidR="00B87FBA" w:rsidRPr="00301B1C">
        <w:rPr>
          <w:rFonts w:ascii="Times New Roman" w:hAnsi="Times New Roman"/>
          <w:sz w:val="20"/>
          <w:szCs w:val="20"/>
          <w:lang w:eastAsia="hu-HU"/>
        </w:rPr>
        <w:t xml:space="preserve"> 2. </w:t>
      </w:r>
      <w:r w:rsidRPr="00301B1C">
        <w:rPr>
          <w:rFonts w:ascii="Times New Roman" w:hAnsi="Times New Roman"/>
          <w:sz w:val="20"/>
          <w:szCs w:val="20"/>
          <w:lang w:eastAsia="hu-HU"/>
        </w:rPr>
        <w:t>évfolyamot követően</w:t>
      </w:r>
    </w:p>
    <w:p w:rsidR="0034095D" w:rsidRPr="00301B1C" w:rsidRDefault="0034095D" w:rsidP="00B87D30">
      <w:pPr>
        <w:widowControl w:val="0"/>
        <w:suppressAutoHyphens/>
        <w:spacing w:after="0" w:line="240" w:lineRule="auto"/>
        <w:rPr>
          <w:rFonts w:ascii="Times New Roman" w:hAnsi="Times New Roman"/>
          <w:b/>
          <w:iCs/>
          <w:kern w:val="1"/>
          <w:sz w:val="24"/>
          <w:szCs w:val="24"/>
          <w:lang w:eastAsia="hi-IN" w:bidi="hi-IN"/>
        </w:rPr>
      </w:pPr>
    </w:p>
    <w:p w:rsidR="0034095D" w:rsidRPr="00301B1C" w:rsidRDefault="001B69E3" w:rsidP="00B87D30">
      <w:pPr>
        <w:spacing w:after="0" w:line="240" w:lineRule="auto"/>
        <w:ind w:firstLine="709"/>
        <w:rPr>
          <w:rFonts w:ascii="Times New Roman" w:hAnsi="Times New Roman"/>
          <w:b/>
          <w:sz w:val="24"/>
          <w:szCs w:val="24"/>
          <w:lang w:eastAsia="hu-HU"/>
        </w:rPr>
      </w:pPr>
      <w:r w:rsidRPr="00301B1C">
        <w:rPr>
          <w:rFonts w:ascii="Times New Roman" w:hAnsi="Times New Roman"/>
          <w:b/>
          <w:sz w:val="24"/>
          <w:szCs w:val="24"/>
          <w:lang w:eastAsia="hu-HU"/>
        </w:rPr>
        <w:t xml:space="preserve">Gépészeti kötések készítésének gyakorlata </w:t>
      </w:r>
      <w:r w:rsidR="0034095D" w:rsidRPr="00301B1C">
        <w:rPr>
          <w:rFonts w:ascii="Times New Roman" w:hAnsi="Times New Roman"/>
          <w:b/>
          <w:sz w:val="24"/>
          <w:szCs w:val="24"/>
          <w:lang w:eastAsia="hu-HU"/>
        </w:rPr>
        <w:t>tantárgy</w:t>
      </w:r>
    </w:p>
    <w:p w:rsidR="005E35EF" w:rsidRPr="00301B1C" w:rsidRDefault="005E35EF" w:rsidP="005E35EF">
      <w:pPr>
        <w:spacing w:after="0" w:line="240" w:lineRule="auto"/>
        <w:ind w:left="1225"/>
        <w:rPr>
          <w:rFonts w:ascii="Times New Roman" w:hAnsi="Times New Roman"/>
          <w:b/>
          <w:sz w:val="24"/>
          <w:szCs w:val="24"/>
          <w:lang w:eastAsia="hu-HU"/>
        </w:rPr>
      </w:pPr>
    </w:p>
    <w:p w:rsidR="005E35EF" w:rsidRPr="00301B1C" w:rsidRDefault="005E35EF" w:rsidP="005E35EF">
      <w:pPr>
        <w:spacing w:after="0" w:line="240" w:lineRule="auto"/>
        <w:ind w:left="1418"/>
        <w:rPr>
          <w:rFonts w:ascii="Times New Roman" w:hAnsi="Times New Roman"/>
          <w:b/>
          <w:sz w:val="24"/>
          <w:szCs w:val="24"/>
        </w:rPr>
      </w:pPr>
      <w:r w:rsidRPr="00301B1C">
        <w:rPr>
          <w:rFonts w:ascii="Times New Roman" w:hAnsi="Times New Roman"/>
          <w:b/>
          <w:sz w:val="24"/>
          <w:szCs w:val="24"/>
        </w:rPr>
        <w:t>Hegesztési, forrasztási, ragasztási gyakorlat</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p>
    <w:p w:rsidR="005E35EF" w:rsidRPr="00301B1C" w:rsidRDefault="005E35EF" w:rsidP="005E35EF">
      <w:pPr>
        <w:spacing w:after="0" w:line="240" w:lineRule="auto"/>
        <w:ind w:left="1418"/>
        <w:rPr>
          <w:rFonts w:ascii="Times New Roman" w:hAnsi="Times New Roman"/>
          <w:b/>
          <w:sz w:val="24"/>
          <w:szCs w:val="24"/>
        </w:rPr>
      </w:pPr>
      <w:r w:rsidRPr="00301B1C">
        <w:rPr>
          <w:rFonts w:ascii="Times New Roman" w:hAnsi="Times New Roman"/>
          <w:kern w:val="1"/>
          <w:sz w:val="24"/>
          <w:szCs w:val="24"/>
          <w:lang w:eastAsia="hi-IN" w:bidi="hi-IN"/>
        </w:rPr>
        <w:t>Munkaterület, anyagok, szerszámok előkészítése.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forrasztási, ragasztási felület előkészítése.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és sarokhegesztési feladatok végzése vízszintesen ívhegesztéssel.</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és sarokhegesztési feladatok végzése vízszintesen lánghegesztéssel.</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sarok-, lágy- és keményforrasztási feladatok végzése vízszintesen.</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Kötési felületek vizuális ellenőrzése, hibajavítás.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Forrasztott kötések bontása.</w:t>
      </w:r>
    </w:p>
    <w:p w:rsidR="005E35EF" w:rsidRPr="00301B1C" w:rsidRDefault="005E35EF" w:rsidP="005E35EF">
      <w:pPr>
        <w:widowControl w:val="0"/>
        <w:suppressAutoHyphens/>
        <w:spacing w:after="0"/>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fontossága.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Gázhegesztő berendezések.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Acetilénfejlesztő.</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igénpalack, reduktor, gáztömlők, hegesztőpisztoly felépítése, karbantartása.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varratfajták.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Illesztővarratok</w:t>
      </w:r>
      <w:proofErr w:type="spellEnd"/>
      <w:r w:rsidRPr="00301B1C">
        <w:rPr>
          <w:rFonts w:ascii="Times New Roman" w:hAnsi="Times New Roman"/>
          <w:kern w:val="1"/>
          <w:sz w:val="24"/>
          <w:szCs w:val="24"/>
          <w:lang w:eastAsia="hi-IN" w:bidi="hi-IN"/>
        </w:rPr>
        <w:t xml:space="preserve">, sarokvarratok,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Lemezélek</w:t>
      </w:r>
      <w:proofErr w:type="spellEnd"/>
      <w:r w:rsidRPr="00301B1C">
        <w:rPr>
          <w:rFonts w:ascii="Times New Roman" w:hAnsi="Times New Roman"/>
          <w:kern w:val="1"/>
          <w:sz w:val="24"/>
          <w:szCs w:val="24"/>
          <w:lang w:eastAsia="hi-IN" w:bidi="hi-IN"/>
        </w:rPr>
        <w:t xml:space="preserve"> kialakítása, lemezek illesztése.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Hozaganyag kiválasztása.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Hegesztőpor.</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Lángbeállítás, semleges láng, </w:t>
      </w:r>
      <w:proofErr w:type="spellStart"/>
      <w:r w:rsidRPr="00301B1C">
        <w:rPr>
          <w:rFonts w:ascii="Times New Roman" w:hAnsi="Times New Roman"/>
          <w:kern w:val="1"/>
          <w:sz w:val="24"/>
          <w:szCs w:val="24"/>
          <w:lang w:eastAsia="hi-IN" w:bidi="hi-IN"/>
        </w:rPr>
        <w:t>gázdús</w:t>
      </w:r>
      <w:proofErr w:type="spellEnd"/>
      <w:r w:rsidRPr="00301B1C">
        <w:rPr>
          <w:rFonts w:ascii="Times New Roman" w:hAnsi="Times New Roman"/>
          <w:kern w:val="1"/>
          <w:sz w:val="24"/>
          <w:szCs w:val="24"/>
          <w:lang w:eastAsia="hi-IN" w:bidi="hi-IN"/>
        </w:rPr>
        <w:t xml:space="preserve"> láng.</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Hegesztőégő tartása, vezetése, hozaganyag vezetése.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Balrahegesztés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jobbrahegesztés</w:t>
      </w:r>
      <w:proofErr w:type="spellEnd"/>
      <w:r w:rsidRPr="00301B1C">
        <w:rPr>
          <w:rFonts w:ascii="Times New Roman" w:hAnsi="Times New Roman"/>
          <w:kern w:val="1"/>
          <w:sz w:val="24"/>
          <w:szCs w:val="24"/>
          <w:lang w:eastAsia="hi-IN" w:bidi="hi-IN"/>
        </w:rPr>
        <w:t>, vízszintes hegesztés, függőleges hegesztés.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Ikervarrathegesztés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 xml:space="preserve"> hegesztése.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Lángvágás munkafolyamata.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Elhúzódások, feszültségek.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Tartályok hegesztése.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Rácsok hegesztése.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Foltok, repedések hegesztése.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Feszültségek csökkentése.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Ívhegesztőberendezések</w:t>
      </w:r>
      <w:proofErr w:type="spellEnd"/>
      <w:r w:rsidRPr="00301B1C">
        <w:rPr>
          <w:rFonts w:ascii="Times New Roman" w:hAnsi="Times New Roman"/>
          <w:kern w:val="1"/>
          <w:sz w:val="24"/>
          <w:szCs w:val="24"/>
          <w:lang w:eastAsia="hi-IN" w:bidi="hi-IN"/>
        </w:rPr>
        <w:t>.</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 transzformátor, hegesztőkábel, elektródafogó kezelése,</w:t>
      </w:r>
      <w:r w:rsidR="00A42C07" w:rsidRP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üzemelése, elektróda kiválasztása, lemezek illesztése.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Forrasztószerszámok.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 lágyforrasztás.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Forrasztószerek, forrasz-anyagok.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minőségű hegesztési, forrasztási, ragasztási feladatok elvégzésének technológiája, szerszámai.</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előnyei.</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Ragasztóanyagok.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Természetes, mesterséges vagy műanyagragasztók.</w:t>
      </w:r>
    </w:p>
    <w:p w:rsidR="005E35EF" w:rsidRPr="00301B1C" w:rsidRDefault="005E35EF" w:rsidP="00E84C0C">
      <w:pPr>
        <w:widowControl w:val="0"/>
        <w:suppressAutoHyphens/>
        <w:spacing w:after="0" w:line="240" w:lineRule="auto"/>
        <w:rPr>
          <w:rFonts w:ascii="Times New Roman" w:hAnsi="Times New Roman"/>
          <w:kern w:val="1"/>
          <w:sz w:val="24"/>
          <w:szCs w:val="24"/>
          <w:lang w:eastAsia="hi-IN" w:bidi="hi-IN"/>
        </w:rPr>
      </w:pPr>
    </w:p>
    <w:p w:rsidR="005E35EF" w:rsidRPr="00301B1C" w:rsidRDefault="005E35EF" w:rsidP="005E35EF">
      <w:pPr>
        <w:spacing w:after="0" w:line="240" w:lineRule="auto"/>
        <w:ind w:left="1418"/>
        <w:rPr>
          <w:rFonts w:ascii="Times New Roman" w:hAnsi="Times New Roman"/>
          <w:b/>
          <w:sz w:val="24"/>
          <w:szCs w:val="24"/>
        </w:rPr>
      </w:pPr>
      <w:r w:rsidRPr="00301B1C">
        <w:rPr>
          <w:rFonts w:ascii="Times New Roman" w:hAnsi="Times New Roman"/>
          <w:b/>
          <w:sz w:val="24"/>
          <w:szCs w:val="24"/>
        </w:rPr>
        <w:t>Szegecs-, csavarkötés</w:t>
      </w:r>
      <w:r w:rsidR="000E6F93" w:rsidRPr="00301B1C">
        <w:rPr>
          <w:rFonts w:ascii="Times New Roman" w:hAnsi="Times New Roman"/>
          <w:b/>
          <w:sz w:val="24"/>
          <w:szCs w:val="24"/>
        </w:rPr>
        <w:t>ek</w:t>
      </w:r>
      <w:r w:rsidRPr="00301B1C">
        <w:rPr>
          <w:rFonts w:ascii="Times New Roman" w:hAnsi="Times New Roman"/>
          <w:b/>
          <w:sz w:val="24"/>
          <w:szCs w:val="24"/>
        </w:rPr>
        <w:t xml:space="preserve"> készítése</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p>
    <w:p w:rsidR="005E35EF" w:rsidRPr="00301B1C" w:rsidRDefault="005E35EF" w:rsidP="005E35EF">
      <w:pPr>
        <w:widowControl w:val="0"/>
        <w:suppressAutoHyphens/>
        <w:spacing w:after="0" w:line="240" w:lineRule="auto"/>
        <w:ind w:left="122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
        <w:t>Munkaterület, anyagok, szerszámok előkészítése.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hevederes, egy- és kétsoros, különböző fejkialakítású szegecskötés 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csavarbiztosítások létesítése.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Nyomatékkulcs használata.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 bontása lefúrással.</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oldása, beszakadt csavar eltávolítása.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rendeltetése, alkalmazási területe.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Laza-, csuklós-, szilárd szegecselés.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Szilárdsági szegecselés, tömítő szegecselés.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Szegecsfajták.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Hidegszegecselés, </w:t>
      </w:r>
      <w:proofErr w:type="spellStart"/>
      <w:r w:rsidRPr="00301B1C">
        <w:rPr>
          <w:rFonts w:ascii="Times New Roman" w:hAnsi="Times New Roman"/>
          <w:kern w:val="1"/>
          <w:sz w:val="24"/>
          <w:szCs w:val="24"/>
          <w:lang w:eastAsia="hi-IN" w:bidi="hi-IN"/>
        </w:rPr>
        <w:t>melegszegecselés</w:t>
      </w:r>
      <w:proofErr w:type="spellEnd"/>
      <w:r w:rsidRPr="00301B1C">
        <w:rPr>
          <w:rFonts w:ascii="Times New Roman" w:hAnsi="Times New Roman"/>
          <w:kern w:val="1"/>
          <w:sz w:val="24"/>
          <w:szCs w:val="24"/>
          <w:lang w:eastAsia="hi-IN" w:bidi="hi-IN"/>
        </w:rPr>
        <w:t>.</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Süllyesztett </w:t>
      </w:r>
      <w:proofErr w:type="spellStart"/>
      <w:r w:rsidRPr="00301B1C">
        <w:rPr>
          <w:rFonts w:ascii="Times New Roman" w:hAnsi="Times New Roman"/>
          <w:kern w:val="1"/>
          <w:sz w:val="24"/>
          <w:szCs w:val="24"/>
          <w:lang w:eastAsia="hi-IN" w:bidi="hi-IN"/>
        </w:rPr>
        <w:t>zárófej</w:t>
      </w:r>
      <w:proofErr w:type="spellEnd"/>
      <w:r w:rsidRPr="00301B1C">
        <w:rPr>
          <w:rFonts w:ascii="Times New Roman" w:hAnsi="Times New Roman"/>
          <w:kern w:val="1"/>
          <w:sz w:val="24"/>
          <w:szCs w:val="24"/>
          <w:lang w:eastAsia="hi-IN" w:bidi="hi-IN"/>
        </w:rPr>
        <w:t xml:space="preserve"> 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Szegecsméretek meghatározása.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szegecselés, hevederes kötés.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Egysoros, kétsoros, háromsoros szegecskötések.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Szegecsek igénybev</w:t>
      </w:r>
      <w:r w:rsidR="00807483" w:rsidRPr="00301B1C">
        <w:rPr>
          <w:rFonts w:ascii="Times New Roman" w:hAnsi="Times New Roman"/>
          <w:kern w:val="1"/>
          <w:sz w:val="24"/>
          <w:szCs w:val="24"/>
          <w:lang w:eastAsia="hi-IN" w:bidi="hi-IN"/>
        </w:rPr>
        <w:t>é</w:t>
      </w:r>
      <w:r w:rsidRPr="00301B1C">
        <w:rPr>
          <w:rFonts w:ascii="Times New Roman" w:hAnsi="Times New Roman"/>
          <w:kern w:val="1"/>
          <w:sz w:val="24"/>
          <w:szCs w:val="24"/>
          <w:lang w:eastAsia="hi-IN" w:bidi="hi-IN"/>
        </w:rPr>
        <w:t>tele.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Szegecselési hibák.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Félgömbfejű szegecsfej 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Csőszegecsek készítése.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szegecselés.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Szegecskötések bontása.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Szegecseléshez szükséges szerszámok.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Szegecskiosztás megtervezése.</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csavarkötés, csavarbiztosítások módjai.</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szegecselés, csavarkötés munkaterülete, a szükséges szerszámok, anyagok előkészítése, fontossága.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 dokumentáció tanulmányozása.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célja.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fajtái és rendeltetésük.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 xml:space="preserve">Anyáscsavarok, </w:t>
      </w:r>
      <w:proofErr w:type="spellStart"/>
      <w:r w:rsidRPr="00301B1C">
        <w:rPr>
          <w:rFonts w:ascii="Times New Roman" w:hAnsi="Times New Roman"/>
          <w:kern w:val="1"/>
          <w:sz w:val="24"/>
          <w:szCs w:val="24"/>
          <w:lang w:eastAsia="hi-IN" w:bidi="hi-IN"/>
        </w:rPr>
        <w:t>fejescsavarok</w:t>
      </w:r>
      <w:proofErr w:type="spellEnd"/>
      <w:r w:rsidRPr="00301B1C">
        <w:rPr>
          <w:rFonts w:ascii="Times New Roman" w:hAnsi="Times New Roman"/>
          <w:kern w:val="1"/>
          <w:sz w:val="24"/>
          <w:szCs w:val="24"/>
          <w:lang w:eastAsia="hi-IN" w:bidi="hi-IN"/>
        </w:rPr>
        <w:t>, ászokcsavarok.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szerszámai.</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Állítható-, nem állítható csavarkulcsok.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csavarhúzók, gépszerelő csavarhúzó, műszerész csavarhúzó, villanyszerelő csavarhúzó.</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Csavarhúzó kiválasztása.</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Villáskulcs, csillagkulcs, csőkulcs.</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Csavarbiztosítások.</w:t>
      </w:r>
    </w:p>
    <w:p w:rsidR="005E35EF" w:rsidRPr="00301B1C" w:rsidRDefault="005E35EF" w:rsidP="005E35E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munkaszabályai.</w:t>
      </w:r>
    </w:p>
    <w:p w:rsidR="0034095D" w:rsidRPr="00301B1C" w:rsidRDefault="005E35EF" w:rsidP="00E84C0C">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Csavarok meghúzásának sorrendje.</w:t>
      </w:r>
    </w:p>
    <w:p w:rsidR="005E35EF" w:rsidRPr="00301B1C" w:rsidRDefault="005E35EF" w:rsidP="00B87D30">
      <w:pPr>
        <w:spacing w:after="0" w:line="240" w:lineRule="auto"/>
        <w:ind w:firstLine="709"/>
        <w:rPr>
          <w:rFonts w:ascii="Times New Roman" w:hAnsi="Times New Roman"/>
          <w:b/>
          <w:sz w:val="24"/>
          <w:szCs w:val="24"/>
          <w:lang w:eastAsia="hu-HU"/>
        </w:rPr>
      </w:pPr>
    </w:p>
    <w:p w:rsidR="0034095D" w:rsidRPr="00301B1C" w:rsidRDefault="0034095D" w:rsidP="00B87D30">
      <w:pPr>
        <w:spacing w:after="0" w:line="240" w:lineRule="auto"/>
        <w:rPr>
          <w:rFonts w:ascii="Times New Roman" w:hAnsi="Times New Roman"/>
          <w:b/>
          <w:sz w:val="24"/>
          <w:szCs w:val="24"/>
          <w:lang w:eastAsia="hu-HU"/>
        </w:rPr>
      </w:pPr>
    </w:p>
    <w:p w:rsidR="00B87FBA" w:rsidRPr="00301B1C" w:rsidRDefault="00B87FBA" w:rsidP="00B87FBA">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10173-12 Anyagvizsgálatok és geometriai mérések *</w:t>
      </w:r>
    </w:p>
    <w:p w:rsidR="00B87FBA" w:rsidRPr="00301B1C" w:rsidRDefault="00B87FBA" w:rsidP="00B87FBA">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597B08"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az 1. évfolyamot követően</w:t>
      </w:r>
    </w:p>
    <w:p w:rsidR="00B87FBA" w:rsidRPr="00301B1C" w:rsidRDefault="00B87FBA" w:rsidP="00B87FBA">
      <w:pPr>
        <w:widowControl w:val="0"/>
        <w:suppressAutoHyphens/>
        <w:spacing w:after="0" w:line="240" w:lineRule="auto"/>
        <w:rPr>
          <w:rFonts w:ascii="Times New Roman" w:hAnsi="Times New Roman"/>
          <w:b/>
          <w:iCs/>
          <w:kern w:val="1"/>
          <w:sz w:val="24"/>
          <w:szCs w:val="24"/>
          <w:lang w:eastAsia="hi-IN" w:bidi="hi-IN"/>
        </w:rPr>
      </w:pPr>
    </w:p>
    <w:p w:rsidR="00B87FBA" w:rsidRPr="00301B1C" w:rsidRDefault="00C45695" w:rsidP="00B87FBA">
      <w:pPr>
        <w:spacing w:after="0" w:line="240" w:lineRule="auto"/>
        <w:ind w:firstLine="709"/>
        <w:rPr>
          <w:rFonts w:ascii="Times New Roman" w:hAnsi="Times New Roman"/>
          <w:b/>
          <w:sz w:val="24"/>
          <w:szCs w:val="24"/>
          <w:lang w:eastAsia="hu-HU"/>
        </w:rPr>
      </w:pPr>
      <w:r w:rsidRPr="00301B1C">
        <w:rPr>
          <w:rFonts w:ascii="Times New Roman" w:hAnsi="Times New Roman"/>
          <w:b/>
          <w:sz w:val="24"/>
          <w:szCs w:val="24"/>
          <w:lang w:eastAsia="hu-HU"/>
        </w:rPr>
        <w:t xml:space="preserve">Anyagvizsgálat és gépészeti mérések gyakorlata </w:t>
      </w:r>
      <w:r w:rsidR="00B87FBA" w:rsidRPr="00301B1C">
        <w:rPr>
          <w:rFonts w:ascii="Times New Roman" w:hAnsi="Times New Roman"/>
          <w:b/>
          <w:sz w:val="24"/>
          <w:szCs w:val="24"/>
          <w:lang w:eastAsia="hu-HU"/>
        </w:rPr>
        <w:t>tantárgy</w:t>
      </w:r>
    </w:p>
    <w:p w:rsidR="00B87FBA" w:rsidRPr="00301B1C" w:rsidRDefault="00B87FBA" w:rsidP="00B87FBA">
      <w:pPr>
        <w:spacing w:after="0" w:line="240" w:lineRule="auto"/>
        <w:ind w:firstLine="709"/>
        <w:rPr>
          <w:rFonts w:ascii="Times New Roman" w:hAnsi="Times New Roman"/>
          <w:b/>
          <w:sz w:val="24"/>
          <w:szCs w:val="24"/>
          <w:lang w:eastAsia="hu-HU"/>
        </w:rPr>
      </w:pPr>
    </w:p>
    <w:p w:rsidR="00C45695" w:rsidRPr="00301B1C" w:rsidRDefault="00C45695" w:rsidP="00C45695">
      <w:pPr>
        <w:widowControl w:val="0"/>
        <w:suppressAutoHyphens/>
        <w:spacing w:after="0" w:line="240" w:lineRule="auto"/>
        <w:ind w:left="1224"/>
        <w:jc w:val="both"/>
        <w:rPr>
          <w:rFonts w:ascii="Times New Roman" w:hAnsi="Times New Roman"/>
          <w:kern w:val="1"/>
          <w:sz w:val="24"/>
          <w:szCs w:val="24"/>
          <w:lang w:eastAsia="hi-IN" w:bidi="hi-IN"/>
        </w:rPr>
      </w:pPr>
      <w:r w:rsidRPr="00301B1C">
        <w:rPr>
          <w:rFonts w:ascii="Times New Roman" w:hAnsi="Times New Roman"/>
          <w:b/>
          <w:sz w:val="24"/>
          <w:szCs w:val="24"/>
        </w:rPr>
        <w:tab/>
        <w:t>Roncsolásos anyagvizsgálatok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Roncsolásos anyagvizsgálatok fajtái, alkalmazási köre.</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előkészítése vizsgálatra.</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Célirányos roncsolásos anyagvizsgálatok végzése üzemi és laborkörülmények között. </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Műszaki táblázatok, diagramok olvasása, értelmezése, kezelése.</w:t>
      </w:r>
    </w:p>
    <w:p w:rsidR="00C45695" w:rsidRPr="00301B1C" w:rsidRDefault="00C45695" w:rsidP="00E84C0C">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C45695" w:rsidRPr="00301B1C" w:rsidRDefault="00C45695" w:rsidP="00C45695">
      <w:pPr>
        <w:widowControl w:val="0"/>
        <w:suppressAutoHyphens/>
        <w:spacing w:after="0" w:line="240" w:lineRule="auto"/>
        <w:ind w:left="1418"/>
        <w:rPr>
          <w:rFonts w:ascii="Times New Roman" w:hAnsi="Times New Roman"/>
          <w:kern w:val="1"/>
          <w:sz w:val="24"/>
          <w:szCs w:val="24"/>
          <w:lang w:eastAsia="hi-IN" w:bidi="hi-IN"/>
        </w:rPr>
      </w:pPr>
    </w:p>
    <w:p w:rsidR="00C45695" w:rsidRPr="00301B1C" w:rsidRDefault="00C45695" w:rsidP="00C45695">
      <w:pPr>
        <w:widowControl w:val="0"/>
        <w:tabs>
          <w:tab w:val="left" w:pos="7371"/>
          <w:tab w:val="right" w:pos="9214"/>
        </w:tabs>
        <w:suppressAutoHyphens/>
        <w:spacing w:after="0" w:line="240" w:lineRule="auto"/>
        <w:ind w:left="1418"/>
        <w:jc w:val="both"/>
        <w:rPr>
          <w:rFonts w:ascii="Times New Roman" w:hAnsi="Times New Roman"/>
          <w:b/>
          <w:sz w:val="24"/>
          <w:szCs w:val="24"/>
        </w:rPr>
      </w:pPr>
      <w:proofErr w:type="spellStart"/>
      <w:r w:rsidRPr="00301B1C">
        <w:rPr>
          <w:rFonts w:ascii="Times New Roman" w:hAnsi="Times New Roman"/>
          <w:b/>
          <w:sz w:val="24"/>
          <w:szCs w:val="24"/>
        </w:rPr>
        <w:t>Roncsolásmentes</w:t>
      </w:r>
      <w:proofErr w:type="spellEnd"/>
      <w:r w:rsidRPr="00301B1C">
        <w:rPr>
          <w:rFonts w:ascii="Times New Roman" w:hAnsi="Times New Roman"/>
          <w:b/>
          <w:sz w:val="24"/>
          <w:szCs w:val="24"/>
        </w:rPr>
        <w:t xml:space="preserve"> anyagvizsgálat</w:t>
      </w:r>
      <w:r w:rsidR="00597B08" w:rsidRPr="00301B1C">
        <w:rPr>
          <w:rFonts w:ascii="Times New Roman" w:hAnsi="Times New Roman"/>
          <w:b/>
          <w:sz w:val="24"/>
          <w:szCs w:val="24"/>
        </w:rPr>
        <w:t>ok</w:t>
      </w:r>
      <w:r w:rsidRPr="00301B1C">
        <w:rPr>
          <w:rFonts w:ascii="Times New Roman" w:hAnsi="Times New Roman"/>
          <w:b/>
          <w:sz w:val="24"/>
          <w:szCs w:val="24"/>
        </w:rPr>
        <w:tab/>
      </w:r>
      <w:r w:rsidRPr="00301B1C">
        <w:rPr>
          <w:rFonts w:ascii="Times New Roman" w:hAnsi="Times New Roman"/>
          <w:b/>
          <w:sz w:val="24"/>
          <w:szCs w:val="24"/>
        </w:rPr>
        <w:tab/>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fajtái, csoportosítása, alkalmazási területei.</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Számítástechnika az anyagvizsgálatban.</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előkészítése vizsgálatra.</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Célirányos </w:t>
      </w: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végzése üzemi és laborkörülmények között.</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Folyadékpenetrációs vizsgálat.</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Ultrahangos vizsgálat.</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Röntgen vizsgálat.</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Mágneses vizsgálat.</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Örvényáramos vizsgálat.</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Az iparban használatos fémes anyagok fizikai, kémiai, mechanikai, technológiai tulajdonságai.</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C45695" w:rsidRPr="00301B1C" w:rsidRDefault="00C45695" w:rsidP="00C45695">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F1F17" w:rsidRPr="00301B1C" w:rsidRDefault="00C45695" w:rsidP="00E84C0C">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B87FBA" w:rsidRPr="00301B1C" w:rsidRDefault="00B87FBA" w:rsidP="00B87FBA">
      <w:pPr>
        <w:spacing w:after="0" w:line="240" w:lineRule="auto"/>
        <w:ind w:left="1224"/>
        <w:rPr>
          <w:rFonts w:ascii="Times New Roman" w:hAnsi="Times New Roman"/>
          <w:b/>
          <w:sz w:val="24"/>
          <w:szCs w:val="24"/>
          <w:lang w:eastAsia="hu-HU"/>
        </w:rPr>
      </w:pPr>
    </w:p>
    <w:p w:rsidR="00B87FBA" w:rsidRPr="00301B1C" w:rsidRDefault="00B87FBA" w:rsidP="00B87FBA">
      <w:pPr>
        <w:spacing w:after="0" w:line="240" w:lineRule="auto"/>
        <w:ind w:left="1224"/>
        <w:rPr>
          <w:rFonts w:ascii="Times New Roman" w:hAnsi="Times New Roman"/>
          <w:b/>
          <w:sz w:val="24"/>
          <w:szCs w:val="24"/>
          <w:lang w:eastAsia="hu-HU"/>
        </w:rPr>
      </w:pPr>
    </w:p>
    <w:p w:rsidR="00B87FBA" w:rsidRPr="00301B1C" w:rsidRDefault="00B87FBA" w:rsidP="00B87FBA">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10177-12 Gépelemek szerelési feladatai*</w:t>
      </w:r>
    </w:p>
    <w:p w:rsidR="00B87FBA" w:rsidRPr="00301B1C" w:rsidRDefault="00B87FBA" w:rsidP="00B87FBA">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597B08"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 2. évfolyamot követően</w:t>
      </w:r>
    </w:p>
    <w:p w:rsidR="00B87FBA" w:rsidRPr="00301B1C" w:rsidRDefault="00B87FBA" w:rsidP="00B87FBA">
      <w:pPr>
        <w:widowControl w:val="0"/>
        <w:suppressAutoHyphens/>
        <w:spacing w:after="0" w:line="240" w:lineRule="auto"/>
        <w:rPr>
          <w:rFonts w:ascii="Times New Roman" w:hAnsi="Times New Roman"/>
          <w:b/>
          <w:iCs/>
          <w:kern w:val="1"/>
          <w:sz w:val="24"/>
          <w:szCs w:val="24"/>
          <w:lang w:eastAsia="hi-IN" w:bidi="hi-IN"/>
        </w:rPr>
      </w:pPr>
    </w:p>
    <w:p w:rsidR="00B87FBA" w:rsidRPr="00301B1C" w:rsidRDefault="00C45695" w:rsidP="00B87FBA">
      <w:pPr>
        <w:spacing w:after="0" w:line="240" w:lineRule="auto"/>
        <w:ind w:firstLine="709"/>
        <w:rPr>
          <w:rFonts w:ascii="Times New Roman" w:hAnsi="Times New Roman"/>
          <w:b/>
          <w:sz w:val="24"/>
          <w:szCs w:val="24"/>
          <w:lang w:eastAsia="hu-HU"/>
        </w:rPr>
      </w:pPr>
      <w:r w:rsidRPr="00301B1C">
        <w:rPr>
          <w:rFonts w:ascii="Times New Roman" w:hAnsi="Times New Roman"/>
          <w:b/>
          <w:sz w:val="24"/>
          <w:szCs w:val="24"/>
          <w:lang w:eastAsia="hu-HU"/>
        </w:rPr>
        <w:t>Mérés</w:t>
      </w:r>
      <w:r w:rsidR="008E077F" w:rsidRPr="00301B1C">
        <w:rPr>
          <w:rFonts w:ascii="Times New Roman" w:hAnsi="Times New Roman"/>
          <w:b/>
          <w:sz w:val="24"/>
          <w:szCs w:val="24"/>
          <w:lang w:eastAsia="hu-HU"/>
        </w:rPr>
        <w:t>ek</w:t>
      </w:r>
      <w:r w:rsidRPr="00301B1C">
        <w:rPr>
          <w:rFonts w:ascii="Times New Roman" w:hAnsi="Times New Roman"/>
          <w:b/>
          <w:sz w:val="24"/>
          <w:szCs w:val="24"/>
          <w:lang w:eastAsia="hu-HU"/>
        </w:rPr>
        <w:t xml:space="preserve"> és beállítás</w:t>
      </w:r>
      <w:r w:rsidR="008E077F" w:rsidRPr="00301B1C">
        <w:rPr>
          <w:rFonts w:ascii="Times New Roman" w:hAnsi="Times New Roman"/>
          <w:b/>
          <w:sz w:val="24"/>
          <w:szCs w:val="24"/>
          <w:lang w:eastAsia="hu-HU"/>
        </w:rPr>
        <w:t>ok gyakorlata</w:t>
      </w:r>
      <w:r w:rsidRPr="00301B1C">
        <w:rPr>
          <w:rFonts w:ascii="Times New Roman" w:hAnsi="Times New Roman"/>
          <w:b/>
          <w:sz w:val="24"/>
          <w:szCs w:val="24"/>
          <w:lang w:eastAsia="hu-HU"/>
        </w:rPr>
        <w:t xml:space="preserve"> </w:t>
      </w:r>
      <w:r w:rsidR="00B87FBA" w:rsidRPr="00301B1C">
        <w:rPr>
          <w:rFonts w:ascii="Times New Roman" w:hAnsi="Times New Roman"/>
          <w:b/>
          <w:sz w:val="24"/>
          <w:szCs w:val="24"/>
          <w:lang w:eastAsia="hu-HU"/>
        </w:rPr>
        <w:t>tantárgy</w:t>
      </w:r>
    </w:p>
    <w:p w:rsidR="00B87FBA" w:rsidRPr="00301B1C" w:rsidRDefault="00B87FBA" w:rsidP="00B87FBA">
      <w:pPr>
        <w:spacing w:after="0" w:line="240" w:lineRule="auto"/>
        <w:ind w:firstLine="709"/>
        <w:rPr>
          <w:rFonts w:ascii="Times New Roman" w:hAnsi="Times New Roman"/>
          <w:b/>
          <w:sz w:val="24"/>
          <w:szCs w:val="24"/>
          <w:lang w:eastAsia="hu-HU"/>
        </w:rPr>
      </w:pPr>
    </w:p>
    <w:p w:rsidR="008E077F" w:rsidRPr="00301B1C" w:rsidRDefault="008E077F" w:rsidP="008E077F">
      <w:pPr>
        <w:tabs>
          <w:tab w:val="left" w:pos="7655"/>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Hajtások szerelése</w:t>
      </w:r>
      <w:r w:rsidRPr="00301B1C">
        <w:rPr>
          <w:rFonts w:ascii="Times New Roman" w:hAnsi="Times New Roman"/>
          <w:b/>
          <w:sz w:val="24"/>
          <w:szCs w:val="24"/>
        </w:rPr>
        <w:tab/>
      </w:r>
      <w:r w:rsidRPr="00301B1C">
        <w:rPr>
          <w:rFonts w:ascii="Times New Roman" w:hAnsi="Times New Roman"/>
          <w:b/>
          <w:sz w:val="24"/>
          <w:szCs w:val="24"/>
        </w:rPr>
        <w:tab/>
      </w:r>
    </w:p>
    <w:p w:rsidR="008E077F" w:rsidRPr="00301B1C" w:rsidRDefault="008E077F" w:rsidP="008E077F">
      <w:pPr>
        <w:widowControl w:val="0"/>
        <w:tabs>
          <w:tab w:val="left" w:pos="7655"/>
        </w:tabs>
        <w:suppressAutoHyphens/>
        <w:spacing w:after="0"/>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gépszerkezetek általános állapotának felmérése.</w:t>
      </w:r>
    </w:p>
    <w:p w:rsidR="008E077F" w:rsidRPr="00301B1C" w:rsidRDefault="008E077F" w:rsidP="008E077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8E077F" w:rsidRPr="00301B1C" w:rsidRDefault="008E077F" w:rsidP="008E077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gépszerkezetek általános állapotának felmérése.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Gépszerkezetek, gépek ellenőrzése, karbantartása, hibák behatárolása.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Gépszerkezetek, gépek, gépágyak előkészítése, beszerelése, beállítása.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Nyomástartó edények, emelő és szállítógépek szerelése, javítása.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Gépelemekhez tartozó jellemzők mérése.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Hibakeresés a gépek paramétereinek működési állapota alapján.</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Mozgást átadó, akadályozó gépek, hajtások szerelése.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Külső-, belsőcsapágyak szerelése. </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Hajtásoknál használatos gázok, folyadékok tulajdonságai, felhasználási területei.</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szerszámok használata, mérőműszerek használata.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fő méretezése.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hatásfokának és veszteségeinek meghatározása.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Csigahajtás szerelése, javítása.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Csigahajtásszekrények</w:t>
      </w:r>
      <w:proofErr w:type="spellEnd"/>
      <w:r w:rsidRPr="00301B1C">
        <w:rPr>
          <w:rFonts w:ascii="Times New Roman" w:hAnsi="Times New Roman"/>
          <w:kern w:val="1"/>
          <w:sz w:val="24"/>
          <w:szCs w:val="24"/>
          <w:lang w:eastAsia="hi-IN" w:bidi="hi-IN"/>
        </w:rPr>
        <w:t>.</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Fogaskerékszekrények szerkezeti részei.</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Homlokkerék </w:t>
      </w:r>
      <w:proofErr w:type="spellStart"/>
      <w:r w:rsidRPr="00301B1C">
        <w:rPr>
          <w:rFonts w:ascii="Times New Roman" w:hAnsi="Times New Roman"/>
          <w:kern w:val="1"/>
          <w:sz w:val="24"/>
          <w:szCs w:val="24"/>
          <w:lang w:eastAsia="hi-IN" w:bidi="hi-IN"/>
        </w:rPr>
        <w:t>áthajtóművek</w:t>
      </w:r>
      <w:proofErr w:type="spellEnd"/>
      <w:r w:rsidRPr="00301B1C">
        <w:rPr>
          <w:rFonts w:ascii="Times New Roman" w:hAnsi="Times New Roman"/>
          <w:kern w:val="1"/>
          <w:sz w:val="24"/>
          <w:szCs w:val="24"/>
          <w:lang w:eastAsia="hi-IN" w:bidi="hi-IN"/>
        </w:rPr>
        <w:t xml:space="preserve">. </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cseréje.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ellenőrzése, mérése.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anyagai.</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Fogaskerekek kiválasztása.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Dörzshajtások, javítása, szerelése.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Dörzskerekek beállítása.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Végtelenített szalaghajtások.</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Szíjcsúszás, szíjsebesség, szíjtárcsák kiválasztása.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Szíjhajtások szerelése, beállítása, szíjjak cseréje.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Ékszíjhajtások méretezése, szíjtárcsák cseréje.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szerelése, láncok javítása, kenése, feszesség beállítása.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Lánckerekek cseréje, osztása, méretezése.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Lánctípusok.</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elrendezései.</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Lánchajtások méretezése.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Forgattyús hajtóművek javítása, szerelése.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center beállítása.</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Siklócsapágyak ellenőrzése, szerelése, beállítása, kenése.</w:t>
      </w:r>
    </w:p>
    <w:p w:rsidR="008E077F" w:rsidRPr="00301B1C" w:rsidRDefault="008E077F" w:rsidP="008E077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Gördülő csapágyak ellenőrzése, szerelése, beállítása, kenése.</w:t>
      </w:r>
    </w:p>
    <w:p w:rsidR="008E077F" w:rsidRPr="00301B1C" w:rsidRDefault="008E077F" w:rsidP="00E84C0C">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Kenő-, és adalékanyagok fogalma, tulajdonságai. </w:t>
      </w:r>
    </w:p>
    <w:p w:rsidR="008E077F" w:rsidRPr="00301B1C" w:rsidRDefault="008E077F" w:rsidP="008E077F">
      <w:pPr>
        <w:widowControl w:val="0"/>
        <w:suppressAutoHyphens/>
        <w:spacing w:after="0" w:line="240" w:lineRule="auto"/>
        <w:ind w:left="1276"/>
        <w:rPr>
          <w:rFonts w:ascii="Times New Roman" w:hAnsi="Times New Roman"/>
          <w:kern w:val="1"/>
          <w:sz w:val="24"/>
          <w:szCs w:val="24"/>
          <w:lang w:eastAsia="hi-IN" w:bidi="hi-IN"/>
        </w:rPr>
      </w:pPr>
    </w:p>
    <w:p w:rsidR="008E077F" w:rsidRPr="00301B1C" w:rsidRDefault="008E077F" w:rsidP="008E077F">
      <w:pPr>
        <w:tabs>
          <w:tab w:val="left" w:pos="7655"/>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Hidraulikus rendszerek szerelése</w:t>
      </w:r>
      <w:r w:rsidRPr="00301B1C">
        <w:rPr>
          <w:rFonts w:ascii="Times New Roman" w:hAnsi="Times New Roman"/>
          <w:b/>
          <w:sz w:val="24"/>
          <w:szCs w:val="24"/>
        </w:rPr>
        <w:tab/>
      </w:r>
      <w:r w:rsidRPr="00301B1C">
        <w:rPr>
          <w:rFonts w:ascii="Times New Roman" w:hAnsi="Times New Roman"/>
          <w:b/>
          <w:sz w:val="24"/>
          <w:szCs w:val="24"/>
        </w:rPr>
        <w:tab/>
      </w:r>
    </w:p>
    <w:p w:rsidR="008E077F" w:rsidRPr="00301B1C" w:rsidRDefault="008E077F"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általános állapotának felmérése.</w:t>
      </w:r>
    </w:p>
    <w:p w:rsidR="008E077F" w:rsidRPr="00301B1C" w:rsidRDefault="008E077F"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Munkaközegek jellemzőinek megállapítása, cseréje.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ellenőrzése, karbantartása, hibák behatárolása.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szereléshez, karbantartáshoz, javításhoz kapcsolódó dokumentumok kitöltése. </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javíthatóságának felmérése, a javításhoz szükséges alkatrészek meghatározása.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 rajzdokumentációk elkészítése.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szerszámainak használata, mérőműszerek használata.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Fokozatmentes finom mozgások beállítása.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Hidraulikus erőhatások beállítása.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Automatizált mozgások sorrendjének meghatározása, beállítása.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Üzemi hőmérséklet beállítása, hűtés szerelése, beszabályozása.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Hidraulika olaj, nyomóközeggel szemben támasztott követelmények. </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Hidraulika olaj fajtái, tulajdonságai.</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Olajok viszkozitása, tulajdonsága, kifáradása, szennyeződése.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Vezetékek tömítettségének ellenőrzése.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Visszavivő vezeték helyének meghatározása.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Összetett rendszerek alkalmazása.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Egyszerűbb </w:t>
      </w:r>
      <w:proofErr w:type="spellStart"/>
      <w:r w:rsidRPr="00301B1C">
        <w:rPr>
          <w:rFonts w:ascii="Times New Roman" w:hAnsi="Times New Roman"/>
          <w:kern w:val="1"/>
          <w:sz w:val="24"/>
          <w:szCs w:val="24"/>
          <w:lang w:eastAsia="hi-IN" w:bidi="hi-IN"/>
        </w:rPr>
        <w:t>pneumohidralikus</w:t>
      </w:r>
      <w:proofErr w:type="spellEnd"/>
      <w:r w:rsidRPr="00301B1C">
        <w:rPr>
          <w:rFonts w:ascii="Times New Roman" w:hAnsi="Times New Roman"/>
          <w:kern w:val="1"/>
          <w:sz w:val="24"/>
          <w:szCs w:val="24"/>
          <w:lang w:eastAsia="hi-IN" w:bidi="hi-IN"/>
        </w:rPr>
        <w:t>, elektrohidraulikus rendszerek kialakítása.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 vonalú mozgások eszközeinek, dugattyúk, hengerek ellenőrzése.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Forgómozgás eszközeinek ellenőrzése, olajmotorok tömítettségének vizsgálata.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Áramlásvezérlők, szelepek, tolattyúk szerelés.</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Szivattyúk, </w:t>
      </w:r>
      <w:proofErr w:type="spellStart"/>
      <w:r w:rsidRPr="00301B1C">
        <w:rPr>
          <w:rFonts w:ascii="Times New Roman" w:hAnsi="Times New Roman"/>
          <w:kern w:val="1"/>
          <w:sz w:val="24"/>
          <w:szCs w:val="24"/>
          <w:lang w:eastAsia="hi-IN" w:bidi="hi-IN"/>
        </w:rPr>
        <w:t>fogaskerékszivattyú</w:t>
      </w:r>
      <w:proofErr w:type="spellEnd"/>
      <w:r w:rsidRPr="00301B1C">
        <w:rPr>
          <w:rFonts w:ascii="Times New Roman" w:hAnsi="Times New Roman"/>
          <w:kern w:val="1"/>
          <w:sz w:val="24"/>
          <w:szCs w:val="24"/>
          <w:lang w:eastAsia="hi-IN" w:bidi="hi-IN"/>
        </w:rPr>
        <w:t xml:space="preserve">, csavarszivattyú, szárszivattyú, dugattyús szivattyú karbantartása, tömítettségének ellenőrzése, javítása. </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Túlfolyószelepek, biztonsági szelepek, </w:t>
      </w:r>
      <w:proofErr w:type="spellStart"/>
      <w:r w:rsidRPr="00301B1C">
        <w:rPr>
          <w:rFonts w:ascii="Times New Roman" w:hAnsi="Times New Roman"/>
          <w:kern w:val="1"/>
          <w:sz w:val="24"/>
          <w:szCs w:val="24"/>
          <w:lang w:eastAsia="hi-IN" w:bidi="hi-IN"/>
        </w:rPr>
        <w:t>visszacsapószelepek</w:t>
      </w:r>
      <w:proofErr w:type="spellEnd"/>
      <w:r w:rsidRPr="00301B1C">
        <w:rPr>
          <w:rFonts w:ascii="Times New Roman" w:hAnsi="Times New Roman"/>
          <w:kern w:val="1"/>
          <w:sz w:val="24"/>
          <w:szCs w:val="24"/>
          <w:lang w:eastAsia="hi-IN" w:bidi="hi-IN"/>
        </w:rPr>
        <w:t>, differenciálszelepek ellenőrzése, javítása.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Fojtóberendezések, fojtócsap, hossztolattyúk, forgótolattyúk ellenőrzése, javítása.</w:t>
      </w:r>
    </w:p>
    <w:p w:rsidR="008E077F" w:rsidRPr="00301B1C" w:rsidRDefault="008E077F" w:rsidP="00591E5F">
      <w:pPr>
        <w:widowControl w:val="0"/>
        <w:suppressAutoHyphens/>
        <w:spacing w:after="0" w:line="240" w:lineRule="auto"/>
        <w:ind w:left="1225"/>
        <w:rPr>
          <w:rFonts w:ascii="Times New Roman" w:hAnsi="Times New Roman"/>
          <w:kern w:val="1"/>
          <w:sz w:val="24"/>
          <w:szCs w:val="24"/>
          <w:lang w:eastAsia="hi-IN" w:bidi="hi-IN"/>
        </w:rPr>
      </w:pPr>
    </w:p>
    <w:p w:rsidR="008E077F" w:rsidRPr="00301B1C" w:rsidRDefault="008E077F" w:rsidP="00591E5F">
      <w:pPr>
        <w:tabs>
          <w:tab w:val="left" w:pos="6804"/>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Pneumatikus rendszerek szerelése</w:t>
      </w:r>
      <w:r w:rsidRPr="00301B1C">
        <w:rPr>
          <w:rFonts w:ascii="Times New Roman" w:hAnsi="Times New Roman"/>
          <w:b/>
          <w:sz w:val="24"/>
          <w:szCs w:val="24"/>
        </w:rPr>
        <w:tab/>
      </w:r>
      <w:r w:rsidRPr="00301B1C">
        <w:rPr>
          <w:rFonts w:ascii="Times New Roman" w:hAnsi="Times New Roman"/>
          <w:b/>
          <w:sz w:val="24"/>
          <w:szCs w:val="24"/>
        </w:rPr>
        <w:tab/>
      </w:r>
    </w:p>
    <w:p w:rsidR="008E077F" w:rsidRPr="00301B1C" w:rsidRDefault="008E077F"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általános állapotának felmérése.</w:t>
      </w:r>
    </w:p>
    <w:p w:rsidR="008E077F" w:rsidRPr="00301B1C" w:rsidRDefault="008E077F"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Munkaközegek jellemzőinek megállapítása, cseréje.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és pneumatikus rendszerek ellenőrzése, karbantartása, hibák behatárolása.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A szereléshez, karbantartáshoz, javításhoz kapcsolódó dokumentumok kitöltése.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rendszerekhez tartozó jellemzők mérése.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jellemző meghibásodásai, hibakeresés.</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javíthatóságának megállapítása, a javításhoz szükséges eszközök, alkatrészek meghatározása.</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 elkészítése.</w:t>
      </w:r>
    </w:p>
    <w:p w:rsidR="008E077F" w:rsidRPr="00301B1C" w:rsidRDefault="008E077F"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Pneumatikus alapkapcsolások és vezérlések készítése, rajzdokumentáció készítése.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szerszámainak, mérőműszereinek használata.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levegő tulajdonságainak meghatározása</w:t>
      </w:r>
      <w:proofErr w:type="gramStart"/>
      <w:r w:rsidRPr="00301B1C">
        <w:rPr>
          <w:rFonts w:ascii="Times New Roman" w:hAnsi="Times New Roman"/>
          <w:kern w:val="1"/>
          <w:sz w:val="24"/>
          <w:szCs w:val="24"/>
          <w:lang w:eastAsia="hi-IN" w:bidi="hi-IN"/>
        </w:rPr>
        <w:t>,a</w:t>
      </w:r>
      <w:proofErr w:type="gramEnd"/>
      <w:r w:rsidRPr="00301B1C">
        <w:rPr>
          <w:rFonts w:ascii="Times New Roman" w:hAnsi="Times New Roman"/>
          <w:kern w:val="1"/>
          <w:sz w:val="24"/>
          <w:szCs w:val="24"/>
          <w:lang w:eastAsia="hi-IN" w:bidi="hi-IN"/>
        </w:rPr>
        <w:t xml:space="preserve"> levegő előkészítése.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Abszorpciós szárítás eljárása.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Tápegység ellenőrzése, mérése.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Légszűrő ellenőrzése, tisztítása, cseréje.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Nyomásszabályozó beállítása, javítása.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Olajozó ellenőrzése, beállítása </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Légmotorok ellenőrzése.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Végrehajtó elemek ellenőrzése.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Egyszeres működtetésű munkahenger ellenőrzése, mérése, javítása.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Kettősműködésű munkahenger ellenőrzése, mérése, javítása.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Útszelepek ellenőrzése, javítása.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Záró szelepek ellenőrzése, javítása.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Elzáró szelepek ellenőrzése, javítása.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Relék, átalakítók ellenőrzése.</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Nyomásirányítók, nyomáskapcsolók vizsgálata.</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Váltószelep.</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Kétnyomású szelep.</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Időszelep.</w:t>
      </w:r>
    </w:p>
    <w:p w:rsidR="008E077F" w:rsidRPr="00301B1C" w:rsidRDefault="008E077F"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Ejektorok.</w:t>
      </w:r>
    </w:p>
    <w:p w:rsidR="00454D2A" w:rsidRPr="00301B1C" w:rsidRDefault="00454D2A" w:rsidP="00B87D30">
      <w:pPr>
        <w:widowControl w:val="0"/>
        <w:suppressAutoHyphens/>
        <w:spacing w:after="0" w:line="240" w:lineRule="auto"/>
        <w:rPr>
          <w:rFonts w:ascii="Times New Roman" w:hAnsi="Times New Roman"/>
          <w:b/>
          <w:bCs/>
          <w:sz w:val="24"/>
          <w:szCs w:val="24"/>
        </w:rPr>
      </w:pPr>
      <w:r w:rsidRPr="00301B1C">
        <w:rPr>
          <w:rFonts w:ascii="Times New Roman" w:hAnsi="Times New Roman"/>
          <w:b/>
          <w:sz w:val="24"/>
          <w:szCs w:val="24"/>
          <w:lang w:eastAsia="hu-HU"/>
        </w:rPr>
        <w:br w:type="page"/>
      </w:r>
    </w:p>
    <w:p w:rsidR="00454D2A" w:rsidRPr="00301B1C" w:rsidRDefault="00454D2A" w:rsidP="00B87D30">
      <w:pPr>
        <w:autoSpaceDE w:val="0"/>
        <w:autoSpaceDN w:val="0"/>
        <w:adjustRightInd w:val="0"/>
        <w:spacing w:after="0" w:line="240" w:lineRule="auto"/>
        <w:jc w:val="center"/>
        <w:rPr>
          <w:rFonts w:ascii="Times New Roman" w:hAnsi="Times New Roman"/>
          <w:b/>
          <w:sz w:val="28"/>
          <w:szCs w:val="28"/>
          <w:lang w:bidi="hi-IN"/>
        </w:rPr>
      </w:pPr>
      <w:r w:rsidRPr="00301B1C">
        <w:rPr>
          <w:rFonts w:ascii="Times New Roman" w:hAnsi="Times New Roman"/>
          <w:b/>
          <w:sz w:val="28"/>
          <w:szCs w:val="28"/>
          <w:lang w:bidi="hi-IN"/>
        </w:rPr>
        <w:lastRenderedPageBreak/>
        <w:t>II. Két</w:t>
      </w:r>
      <w:r w:rsidR="00597B08" w:rsidRPr="00301B1C">
        <w:rPr>
          <w:rFonts w:ascii="Times New Roman" w:hAnsi="Times New Roman"/>
          <w:b/>
          <w:sz w:val="28"/>
          <w:szCs w:val="28"/>
          <w:lang w:bidi="hi-IN"/>
        </w:rPr>
        <w:t xml:space="preserve"> </w:t>
      </w:r>
      <w:r w:rsidRPr="00301B1C">
        <w:rPr>
          <w:rFonts w:ascii="Times New Roman" w:hAnsi="Times New Roman"/>
          <w:b/>
          <w:sz w:val="28"/>
          <w:szCs w:val="28"/>
          <w:lang w:bidi="hi-IN"/>
        </w:rPr>
        <w:t>évfolyamos oktatás közismereti képzés nélkül</w:t>
      </w:r>
    </w:p>
    <w:p w:rsidR="00454D2A" w:rsidRPr="00301B1C" w:rsidRDefault="00454D2A" w:rsidP="00B87D30">
      <w:pPr>
        <w:autoSpaceDE w:val="0"/>
        <w:autoSpaceDN w:val="0"/>
        <w:adjustRightInd w:val="0"/>
        <w:spacing w:after="0" w:line="240" w:lineRule="auto"/>
        <w:ind w:left="709"/>
        <w:jc w:val="center"/>
        <w:rPr>
          <w:rFonts w:ascii="Times New Roman" w:hAnsi="Times New Roman"/>
          <w:sz w:val="24"/>
          <w:szCs w:val="24"/>
          <w:lang w:bidi="hi-IN"/>
        </w:rPr>
      </w:pPr>
      <w:r w:rsidRPr="00301B1C">
        <w:rPr>
          <w:rFonts w:ascii="Times New Roman" w:hAnsi="Times New Roman"/>
          <w:sz w:val="24"/>
          <w:szCs w:val="24"/>
          <w:lang w:bidi="hi-IN"/>
        </w:rPr>
        <w:t>1. évfolyamot követően 160 óra</w:t>
      </w:r>
    </w:p>
    <w:p w:rsidR="00503CAD" w:rsidRPr="00301B1C" w:rsidRDefault="00503CAD" w:rsidP="00B87D30">
      <w:pPr>
        <w:autoSpaceDE w:val="0"/>
        <w:autoSpaceDN w:val="0"/>
        <w:adjustRightInd w:val="0"/>
        <w:spacing w:after="0" w:line="240" w:lineRule="auto"/>
        <w:ind w:left="709"/>
        <w:jc w:val="center"/>
        <w:rPr>
          <w:rFonts w:ascii="Times New Roman" w:hAnsi="Times New Roman"/>
          <w:sz w:val="24"/>
          <w:szCs w:val="24"/>
          <w:lang w:bidi="hi-IN"/>
        </w:rPr>
      </w:pPr>
    </w:p>
    <w:p w:rsidR="00B87FBA" w:rsidRPr="00301B1C" w:rsidRDefault="00454D2A" w:rsidP="006E6764">
      <w:pPr>
        <w:widowControl w:val="0"/>
        <w:suppressAutoHyphens/>
        <w:spacing w:after="0" w:line="240" w:lineRule="auto"/>
        <w:jc w:val="both"/>
        <w:rPr>
          <w:rFonts w:ascii="Times New Roman" w:hAnsi="Times New Roman"/>
          <w:sz w:val="24"/>
          <w:szCs w:val="24"/>
          <w:shd w:val="clear" w:color="auto" w:fill="FFFFFF"/>
        </w:rPr>
      </w:pPr>
      <w:r w:rsidRPr="00301B1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87FBA" w:rsidRPr="00301B1C" w:rsidRDefault="00B87FBA" w:rsidP="00B87FBA">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B87FBA" w:rsidRPr="00301B1C" w:rsidTr="00E84C0C">
        <w:tc>
          <w:tcPr>
            <w:tcW w:w="4676" w:type="dxa"/>
            <w:vAlign w:val="center"/>
          </w:tcPr>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Szakmai követelménymodulok</w:t>
            </w: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b/>
                <w:iCs/>
                <w:kern w:val="1"/>
                <w:sz w:val="24"/>
                <w:szCs w:val="24"/>
                <w:lang w:eastAsia="hi-IN" w:bidi="hi-IN"/>
              </w:rPr>
              <w:t>Tantárgyak</w:t>
            </w:r>
            <w:r w:rsidRPr="00301B1C">
              <w:rPr>
                <w:rFonts w:ascii="Times New Roman" w:hAnsi="Times New Roman"/>
                <w:iCs/>
                <w:kern w:val="1"/>
                <w:sz w:val="24"/>
                <w:szCs w:val="24"/>
                <w:lang w:eastAsia="hi-IN" w:bidi="hi-IN"/>
              </w:rPr>
              <w:t>/Témakörök</w:t>
            </w:r>
          </w:p>
        </w:tc>
      </w:tr>
      <w:tr w:rsidR="00B87FBA" w:rsidRPr="00301B1C" w:rsidTr="00E84C0C">
        <w:trPr>
          <w:trHeight w:val="315"/>
        </w:trPr>
        <w:tc>
          <w:tcPr>
            <w:tcW w:w="4676" w:type="dxa"/>
            <w:vMerge w:val="restart"/>
            <w:vAlign w:val="center"/>
          </w:tcPr>
          <w:p w:rsidR="00A42C07" w:rsidRPr="00301B1C" w:rsidRDefault="00A42C07" w:rsidP="00E84C0C">
            <w:pPr>
              <w:widowControl w:val="0"/>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10162-12</w:t>
            </w:r>
          </w:p>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Gépészeti alapozó feladatok</w:t>
            </w: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Gépészeti alapozó feladatok gyakorlata</w:t>
            </w:r>
          </w:p>
        </w:tc>
      </w:tr>
      <w:tr w:rsidR="00B87FBA" w:rsidRPr="00301B1C" w:rsidTr="00E84C0C">
        <w:trPr>
          <w:trHeight w:val="315"/>
        </w:trPr>
        <w:tc>
          <w:tcPr>
            <w:tcW w:w="4676" w:type="dxa"/>
            <w:vMerge/>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Gépészeti alapismeretek</w:t>
            </w:r>
          </w:p>
        </w:tc>
      </w:tr>
      <w:tr w:rsidR="00B87FBA" w:rsidRPr="00301B1C" w:rsidTr="00E84C0C">
        <w:trPr>
          <w:trHeight w:val="300"/>
        </w:trPr>
        <w:tc>
          <w:tcPr>
            <w:tcW w:w="4676" w:type="dxa"/>
            <w:vMerge w:val="restart"/>
            <w:vAlign w:val="center"/>
          </w:tcPr>
          <w:p w:rsidR="00A42C07" w:rsidRPr="00301B1C" w:rsidRDefault="00B87FBA" w:rsidP="00E84C0C">
            <w:pPr>
              <w:widowControl w:val="0"/>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10166-</w:t>
            </w:r>
            <w:r w:rsidR="00A42C07" w:rsidRPr="00301B1C">
              <w:rPr>
                <w:rFonts w:ascii="Times New Roman" w:hAnsi="Times New Roman"/>
                <w:b/>
                <w:sz w:val="24"/>
                <w:szCs w:val="24"/>
                <w:lang w:eastAsia="hu-HU"/>
              </w:rPr>
              <w:t>12</w:t>
            </w:r>
          </w:p>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Gépészeti kötési feladatok</w:t>
            </w: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Gépészeti kötések készítésének gyakorlata</w:t>
            </w:r>
          </w:p>
        </w:tc>
      </w:tr>
      <w:tr w:rsidR="00B87FBA" w:rsidRPr="00301B1C" w:rsidTr="00E84C0C">
        <w:trPr>
          <w:trHeight w:val="345"/>
        </w:trPr>
        <w:tc>
          <w:tcPr>
            <w:tcW w:w="4676" w:type="dxa"/>
            <w:vMerge/>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Hegesztési, forrasztási, ragasztási gyakorlat</w:t>
            </w:r>
          </w:p>
        </w:tc>
      </w:tr>
      <w:tr w:rsidR="00B87FBA" w:rsidRPr="00301B1C" w:rsidTr="00E84C0C">
        <w:trPr>
          <w:trHeight w:val="300"/>
        </w:trPr>
        <w:tc>
          <w:tcPr>
            <w:tcW w:w="4676" w:type="dxa"/>
            <w:vMerge/>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Szegecs-, csavarkötés készítése</w:t>
            </w:r>
          </w:p>
        </w:tc>
      </w:tr>
      <w:tr w:rsidR="00B87FBA" w:rsidRPr="00301B1C" w:rsidTr="00E84C0C">
        <w:trPr>
          <w:trHeight w:val="405"/>
        </w:trPr>
        <w:tc>
          <w:tcPr>
            <w:tcW w:w="4676" w:type="dxa"/>
            <w:vMerge w:val="restart"/>
            <w:vAlign w:val="center"/>
          </w:tcPr>
          <w:p w:rsidR="00A42C07" w:rsidRPr="00301B1C" w:rsidRDefault="00A42C07" w:rsidP="00E84C0C">
            <w:pPr>
              <w:widowControl w:val="0"/>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10173-12</w:t>
            </w:r>
          </w:p>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 xml:space="preserve">Anyagvizsgálatok és geometriai mérések </w:t>
            </w: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Anyagvizsgálat és gépészeti mérések gyakorlata</w:t>
            </w:r>
          </w:p>
        </w:tc>
      </w:tr>
      <w:tr w:rsidR="00B87FBA" w:rsidRPr="00301B1C" w:rsidTr="00E84C0C">
        <w:trPr>
          <w:trHeight w:val="405"/>
        </w:trPr>
        <w:tc>
          <w:tcPr>
            <w:tcW w:w="4676" w:type="dxa"/>
            <w:vMerge/>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Roncsolásos anyagvizsgálat</w:t>
            </w:r>
            <w:r w:rsidR="00597B08" w:rsidRPr="00301B1C">
              <w:rPr>
                <w:rFonts w:ascii="Times New Roman" w:hAnsi="Times New Roman"/>
                <w:iCs/>
                <w:kern w:val="1"/>
                <w:sz w:val="24"/>
                <w:szCs w:val="24"/>
                <w:lang w:eastAsia="hi-IN" w:bidi="hi-IN"/>
              </w:rPr>
              <w:t>ok</w:t>
            </w:r>
          </w:p>
        </w:tc>
      </w:tr>
      <w:tr w:rsidR="00B87FBA" w:rsidRPr="00301B1C" w:rsidTr="00E84C0C">
        <w:trPr>
          <w:trHeight w:val="405"/>
        </w:trPr>
        <w:tc>
          <w:tcPr>
            <w:tcW w:w="4676" w:type="dxa"/>
            <w:vMerge/>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iCs/>
                <w:kern w:val="1"/>
                <w:sz w:val="24"/>
                <w:szCs w:val="24"/>
                <w:lang w:eastAsia="hi-IN" w:bidi="hi-IN"/>
              </w:rPr>
            </w:pPr>
            <w:proofErr w:type="spellStart"/>
            <w:r w:rsidRPr="00301B1C">
              <w:rPr>
                <w:rFonts w:ascii="Times New Roman" w:hAnsi="Times New Roman"/>
                <w:iCs/>
                <w:kern w:val="1"/>
                <w:sz w:val="24"/>
                <w:szCs w:val="24"/>
                <w:lang w:eastAsia="hi-IN" w:bidi="hi-IN"/>
              </w:rPr>
              <w:t>Roncsolásmentes</w:t>
            </w:r>
            <w:proofErr w:type="spellEnd"/>
            <w:r w:rsidRPr="00301B1C">
              <w:rPr>
                <w:rFonts w:ascii="Times New Roman" w:hAnsi="Times New Roman"/>
                <w:iCs/>
                <w:kern w:val="1"/>
                <w:sz w:val="24"/>
                <w:szCs w:val="24"/>
                <w:lang w:eastAsia="hi-IN" w:bidi="hi-IN"/>
              </w:rPr>
              <w:t xml:space="preserve"> anyagvizsgálat</w:t>
            </w:r>
            <w:r w:rsidR="00597B08" w:rsidRPr="00301B1C">
              <w:rPr>
                <w:rFonts w:ascii="Times New Roman" w:hAnsi="Times New Roman"/>
                <w:iCs/>
                <w:kern w:val="1"/>
                <w:sz w:val="24"/>
                <w:szCs w:val="24"/>
                <w:lang w:eastAsia="hi-IN" w:bidi="hi-IN"/>
              </w:rPr>
              <w:t>ok</w:t>
            </w:r>
          </w:p>
        </w:tc>
      </w:tr>
      <w:tr w:rsidR="00B87FBA" w:rsidRPr="00301B1C" w:rsidTr="00E84C0C">
        <w:trPr>
          <w:trHeight w:val="272"/>
        </w:trPr>
        <w:tc>
          <w:tcPr>
            <w:tcW w:w="4676" w:type="dxa"/>
            <w:vMerge w:val="restart"/>
            <w:vAlign w:val="center"/>
          </w:tcPr>
          <w:p w:rsidR="00A42C07" w:rsidRPr="00301B1C" w:rsidRDefault="00B87FBA" w:rsidP="00E84C0C">
            <w:pPr>
              <w:widowControl w:val="0"/>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10177-12</w:t>
            </w:r>
          </w:p>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Gépelemek szerelési feladatai</w:t>
            </w:r>
          </w:p>
        </w:tc>
        <w:tc>
          <w:tcPr>
            <w:tcW w:w="4677" w:type="dxa"/>
            <w:vAlign w:val="center"/>
          </w:tcPr>
          <w:p w:rsidR="00B87FBA" w:rsidRPr="00301B1C" w:rsidRDefault="00B87FBA" w:rsidP="00E84C0C">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iCs/>
                <w:kern w:val="1"/>
                <w:sz w:val="24"/>
                <w:szCs w:val="24"/>
                <w:lang w:eastAsia="hi-IN" w:bidi="hi-IN"/>
              </w:rPr>
              <w:t>Mérés</w:t>
            </w:r>
            <w:r w:rsidR="00597B08" w:rsidRPr="00301B1C">
              <w:rPr>
                <w:rFonts w:ascii="Times New Roman" w:hAnsi="Times New Roman"/>
                <w:b/>
                <w:iCs/>
                <w:kern w:val="1"/>
                <w:sz w:val="24"/>
                <w:szCs w:val="24"/>
                <w:lang w:eastAsia="hi-IN" w:bidi="hi-IN"/>
              </w:rPr>
              <w:t>ek</w:t>
            </w:r>
            <w:r w:rsidRPr="00301B1C">
              <w:rPr>
                <w:rFonts w:ascii="Times New Roman" w:hAnsi="Times New Roman"/>
                <w:b/>
                <w:iCs/>
                <w:kern w:val="1"/>
                <w:sz w:val="24"/>
                <w:szCs w:val="24"/>
                <w:lang w:eastAsia="hi-IN" w:bidi="hi-IN"/>
              </w:rPr>
              <w:t xml:space="preserve"> és beállítás</w:t>
            </w:r>
            <w:r w:rsidR="00597B08" w:rsidRPr="00301B1C">
              <w:rPr>
                <w:rFonts w:ascii="Times New Roman" w:hAnsi="Times New Roman"/>
                <w:b/>
                <w:iCs/>
                <w:kern w:val="1"/>
                <w:sz w:val="24"/>
                <w:szCs w:val="24"/>
                <w:lang w:eastAsia="hi-IN" w:bidi="hi-IN"/>
              </w:rPr>
              <w:t>ok gyakorlata</w:t>
            </w:r>
          </w:p>
        </w:tc>
      </w:tr>
      <w:tr w:rsidR="00B87FBA" w:rsidRPr="00301B1C">
        <w:trPr>
          <w:trHeight w:val="272"/>
        </w:trPr>
        <w:tc>
          <w:tcPr>
            <w:tcW w:w="4676" w:type="dxa"/>
            <w:vMerge/>
          </w:tcPr>
          <w:p w:rsidR="00B87FBA" w:rsidRPr="00301B1C" w:rsidRDefault="00B87FBA" w:rsidP="00FB602F">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87FBA" w:rsidRPr="00301B1C" w:rsidRDefault="00B87FBA" w:rsidP="00FB602F">
            <w:pPr>
              <w:widowControl w:val="0"/>
              <w:suppressAutoHyphens/>
              <w:spacing w:after="0" w:line="240" w:lineRule="auto"/>
              <w:rPr>
                <w:rFonts w:ascii="Times New Roman" w:hAnsi="Times New Roman"/>
                <w:iCs/>
                <w:kern w:val="1"/>
                <w:sz w:val="24"/>
                <w:szCs w:val="24"/>
                <w:lang w:eastAsia="hi-IN" w:bidi="hi-IN"/>
              </w:rPr>
            </w:pPr>
            <w:r w:rsidRPr="00301B1C">
              <w:rPr>
                <w:rFonts w:ascii="Times New Roman" w:hAnsi="Times New Roman"/>
                <w:iCs/>
                <w:kern w:val="1"/>
                <w:sz w:val="24"/>
                <w:szCs w:val="24"/>
                <w:lang w:eastAsia="hi-IN" w:bidi="hi-IN"/>
              </w:rPr>
              <w:t>Hidraulikus rendszerek szerelése</w:t>
            </w:r>
          </w:p>
        </w:tc>
      </w:tr>
      <w:tr w:rsidR="00B87FBA" w:rsidRPr="00301B1C">
        <w:trPr>
          <w:trHeight w:val="272"/>
        </w:trPr>
        <w:tc>
          <w:tcPr>
            <w:tcW w:w="4676" w:type="dxa"/>
            <w:vMerge/>
          </w:tcPr>
          <w:p w:rsidR="00B87FBA" w:rsidRPr="00301B1C" w:rsidRDefault="00B87FBA" w:rsidP="00FB602F">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87FBA" w:rsidRPr="00301B1C" w:rsidRDefault="00B87FBA" w:rsidP="00FB602F">
            <w:pPr>
              <w:widowControl w:val="0"/>
              <w:suppressAutoHyphens/>
              <w:spacing w:after="0" w:line="240" w:lineRule="auto"/>
              <w:rPr>
                <w:rFonts w:ascii="Times New Roman" w:hAnsi="Times New Roman"/>
                <w:iCs/>
                <w:kern w:val="1"/>
                <w:sz w:val="24"/>
                <w:szCs w:val="24"/>
                <w:lang w:eastAsia="hi-IN" w:bidi="hi-IN"/>
              </w:rPr>
            </w:pPr>
            <w:proofErr w:type="spellStart"/>
            <w:r w:rsidRPr="00301B1C">
              <w:rPr>
                <w:rFonts w:ascii="Times New Roman" w:hAnsi="Times New Roman"/>
                <w:iCs/>
                <w:kern w:val="1"/>
                <w:sz w:val="24"/>
                <w:szCs w:val="24"/>
                <w:lang w:eastAsia="hi-IN" w:bidi="hi-IN"/>
              </w:rPr>
              <w:t>Pneumetikus</w:t>
            </w:r>
            <w:proofErr w:type="spellEnd"/>
            <w:r w:rsidRPr="00301B1C">
              <w:rPr>
                <w:rFonts w:ascii="Times New Roman" w:hAnsi="Times New Roman"/>
                <w:iCs/>
                <w:kern w:val="1"/>
                <w:sz w:val="24"/>
                <w:szCs w:val="24"/>
                <w:lang w:eastAsia="hi-IN" w:bidi="hi-IN"/>
              </w:rPr>
              <w:t xml:space="preserve"> rendszerek szerelése</w:t>
            </w:r>
          </w:p>
        </w:tc>
      </w:tr>
    </w:tbl>
    <w:p w:rsidR="00B87FBA" w:rsidRPr="00301B1C" w:rsidRDefault="00B87FBA" w:rsidP="00AF1F17">
      <w:pPr>
        <w:spacing w:after="0" w:line="240" w:lineRule="auto"/>
        <w:rPr>
          <w:rFonts w:ascii="Times New Roman" w:hAnsi="Times New Roman"/>
          <w:color w:val="333333"/>
          <w:sz w:val="24"/>
          <w:szCs w:val="24"/>
          <w:shd w:val="clear" w:color="auto" w:fill="FFFFFF"/>
        </w:rPr>
      </w:pPr>
    </w:p>
    <w:p w:rsidR="00AF1F17" w:rsidRPr="00301B1C" w:rsidRDefault="00AF1F17" w:rsidP="00AF1F17">
      <w:pPr>
        <w:spacing w:after="0" w:line="240" w:lineRule="auto"/>
        <w:rPr>
          <w:rFonts w:ascii="Times New Roman" w:hAnsi="Times New Roman"/>
        </w:rPr>
      </w:pP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10162-12 Gépészeti alapozó feladatok*</w:t>
      </w:r>
    </w:p>
    <w:p w:rsidR="00AF1F17" w:rsidRPr="00301B1C" w:rsidRDefault="00AF1F17" w:rsidP="00AF1F17">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597B08"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az 1. évfolyamot követően</w:t>
      </w: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p>
    <w:p w:rsidR="00AF1F17" w:rsidRPr="00301B1C" w:rsidRDefault="00AF1F17" w:rsidP="00AF1F17">
      <w:pPr>
        <w:spacing w:after="0" w:line="240" w:lineRule="auto"/>
        <w:ind w:firstLine="709"/>
        <w:rPr>
          <w:rFonts w:ascii="Times New Roman" w:hAnsi="Times New Roman"/>
          <w:b/>
          <w:sz w:val="24"/>
          <w:szCs w:val="24"/>
          <w:lang w:eastAsia="hu-HU"/>
        </w:rPr>
      </w:pPr>
      <w:r w:rsidRPr="00301B1C">
        <w:rPr>
          <w:rFonts w:ascii="Times New Roman" w:hAnsi="Times New Roman"/>
          <w:b/>
          <w:iCs/>
          <w:kern w:val="1"/>
          <w:sz w:val="24"/>
          <w:szCs w:val="24"/>
          <w:lang w:eastAsia="hi-IN" w:bidi="hi-IN"/>
        </w:rPr>
        <w:t>Gépészeti alapozó feladatok gyakorlata</w:t>
      </w:r>
      <w:r w:rsidRPr="00301B1C">
        <w:rPr>
          <w:rFonts w:ascii="Times New Roman" w:hAnsi="Times New Roman"/>
          <w:b/>
          <w:sz w:val="24"/>
          <w:szCs w:val="24"/>
          <w:lang w:eastAsia="hu-HU"/>
        </w:rPr>
        <w:t xml:space="preserve"> tantárgy</w:t>
      </w:r>
    </w:p>
    <w:p w:rsidR="00AF1F17" w:rsidRPr="00301B1C" w:rsidRDefault="00AF1F17" w:rsidP="00AF1F17">
      <w:pPr>
        <w:spacing w:after="0" w:line="240" w:lineRule="auto"/>
        <w:ind w:firstLine="709"/>
        <w:rPr>
          <w:rFonts w:ascii="Times New Roman" w:hAnsi="Times New Roman"/>
          <w:b/>
          <w:sz w:val="24"/>
          <w:szCs w:val="24"/>
          <w:lang w:eastAsia="hu-HU"/>
        </w:rPr>
      </w:pPr>
    </w:p>
    <w:p w:rsidR="00AF1F17" w:rsidRPr="00301B1C" w:rsidRDefault="00AF1F17" w:rsidP="00AF1F17">
      <w:pPr>
        <w:tabs>
          <w:tab w:val="left" w:pos="6379"/>
          <w:tab w:val="right" w:pos="9214"/>
        </w:tabs>
        <w:spacing w:after="0" w:line="240" w:lineRule="auto"/>
        <w:ind w:left="1418"/>
        <w:rPr>
          <w:rFonts w:ascii="Times New Roman" w:hAnsi="Times New Roman"/>
          <w:kern w:val="1"/>
          <w:sz w:val="24"/>
          <w:szCs w:val="24"/>
          <w:lang w:eastAsia="hi-IN" w:bidi="hi-IN"/>
        </w:rPr>
      </w:pPr>
      <w:r w:rsidRPr="00301B1C">
        <w:rPr>
          <w:rFonts w:ascii="Times New Roman" w:hAnsi="Times New Roman"/>
          <w:b/>
          <w:kern w:val="1"/>
          <w:sz w:val="24"/>
          <w:szCs w:val="24"/>
          <w:lang w:eastAsia="hi-IN" w:bidi="hi-IN"/>
        </w:rPr>
        <w:t>Gépészeti alapismeretek</w:t>
      </w:r>
      <w:r w:rsidRPr="00301B1C">
        <w:rPr>
          <w:rFonts w:ascii="Times New Roman" w:hAnsi="Times New Roman"/>
          <w:b/>
          <w:kern w:val="1"/>
          <w:sz w:val="24"/>
          <w:szCs w:val="24"/>
          <w:lang w:eastAsia="hi-IN" w:bidi="hi-IN"/>
        </w:rPr>
        <w:tab/>
      </w:r>
      <w:r w:rsidRPr="00301B1C">
        <w:rPr>
          <w:rFonts w:ascii="Times New Roman" w:hAnsi="Times New Roman"/>
          <w:b/>
          <w:kern w:val="1"/>
          <w:sz w:val="24"/>
          <w:szCs w:val="24"/>
          <w:lang w:eastAsia="hi-IN" w:bidi="hi-IN"/>
        </w:rPr>
        <w:tab/>
      </w:r>
    </w:p>
    <w:p w:rsidR="00AF1F17" w:rsidRPr="00301B1C" w:rsidRDefault="00AF1F17" w:rsidP="00AF1F17">
      <w:pPr>
        <w:tabs>
          <w:tab w:val="left" w:pos="1701"/>
        </w:tab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előrajzolással szembeni követelmények.</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lépései.</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szerszámai, eszközei.</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 és ellenőrző eszközök.</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felületszínezés lehetőségei.</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térbeli előrajzolás eszközei.</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folyamata.</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előrajzolás biztonságtechnikai előírásai.</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Síkbeli és térbeli előrajzolás.</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Többféle megmunkálást igénylő öntvények előrajzolásának gyakorlása.</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Kézi megmunkálási gyakorlatok (darabolás, hajlítás, fűrészelés, reszelés, köszörülés, fúrás, süllyesztés, dörzsölés, hántolás, csiszolás, menetvágás, menetfúrás).</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kézi forgácsoló műhely rendje, munka- és tűzvédelmi ismeretek rendszerezése.</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Alkatrészek illesztése.</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gépi forgácsoló műhely rendje, munka- és tűzvédelmi ismeretek rendszerezése.</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Palástfelület, homlokfelület esztergálás.</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Belső felületek megmunkálása (furatesztergálás, fúrás).</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Marás (palástmarás, homlokmarás, síkmarás).</w:t>
      </w:r>
    </w:p>
    <w:p w:rsidR="00AF1F17" w:rsidRPr="00301B1C" w:rsidRDefault="00AF1F17" w:rsidP="00AF1F17">
      <w:pPr>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Köszörülés (palástköszörülés, síkköszörülés, furatköszörülés).</w:t>
      </w:r>
    </w:p>
    <w:p w:rsidR="00AF1F17" w:rsidRPr="00301B1C" w:rsidRDefault="00AF1F17" w:rsidP="00AF1F17">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Oldható kötések készítése.</w:t>
      </w:r>
    </w:p>
    <w:p w:rsidR="00AF1F17" w:rsidRPr="00301B1C" w:rsidRDefault="00AF1F17" w:rsidP="00AF1F17">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Nem oldható kötések készítése.</w:t>
      </w:r>
    </w:p>
    <w:p w:rsidR="00AF1F17" w:rsidRPr="00301B1C" w:rsidRDefault="00AF1F17" w:rsidP="00AF1F17">
      <w:pPr>
        <w:widowControl w:val="0"/>
        <w:suppressAutoHyphens/>
        <w:spacing w:after="0" w:line="240" w:lineRule="auto"/>
        <w:ind w:left="1418"/>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Különféle fémfelületek előkészítése.</w:t>
      </w:r>
    </w:p>
    <w:p w:rsidR="006941C1" w:rsidRPr="00301B1C" w:rsidRDefault="00AF1F17" w:rsidP="00524D5B">
      <w:pPr>
        <w:widowControl w:val="0"/>
        <w:suppressAutoHyphens/>
        <w:spacing w:after="0" w:line="240" w:lineRule="auto"/>
        <w:ind w:left="1418"/>
        <w:rPr>
          <w:rFonts w:ascii="Times New Roman" w:hAnsi="Times New Roman"/>
          <w:kern w:val="1"/>
          <w:sz w:val="24"/>
          <w:szCs w:val="24"/>
          <w:highlight w:val="lightGray"/>
          <w:lang w:eastAsia="hi-IN" w:bidi="hi-IN"/>
        </w:rPr>
      </w:pPr>
      <w:r w:rsidRPr="00301B1C">
        <w:rPr>
          <w:rFonts w:ascii="Times New Roman" w:hAnsi="Times New Roman"/>
          <w:kern w:val="1"/>
          <w:sz w:val="24"/>
          <w:szCs w:val="24"/>
          <w:lang w:eastAsia="hi-IN" w:bidi="hi-IN"/>
        </w:rPr>
        <w:t>Felületvédelem mázolással, lakkozással.</w:t>
      </w:r>
    </w:p>
    <w:p w:rsidR="006941C1" w:rsidRPr="00301B1C" w:rsidRDefault="006941C1" w:rsidP="00AF1F17">
      <w:pPr>
        <w:widowControl w:val="0"/>
        <w:suppressAutoHyphens/>
        <w:spacing w:after="0" w:line="240" w:lineRule="auto"/>
        <w:rPr>
          <w:rFonts w:ascii="Times New Roman" w:hAnsi="Times New Roman"/>
          <w:b/>
          <w:sz w:val="24"/>
          <w:szCs w:val="24"/>
          <w:lang w:eastAsia="hu-HU"/>
        </w:rPr>
      </w:pPr>
    </w:p>
    <w:p w:rsidR="00AF1F17" w:rsidRPr="00301B1C" w:rsidRDefault="00AF1F17" w:rsidP="00AF1F17">
      <w:pPr>
        <w:widowControl w:val="0"/>
        <w:suppressAutoHyphens/>
        <w:spacing w:after="0" w:line="240" w:lineRule="auto"/>
        <w:rPr>
          <w:rFonts w:ascii="Times New Roman" w:hAnsi="Times New Roman"/>
          <w:b/>
          <w:sz w:val="24"/>
          <w:szCs w:val="24"/>
          <w:lang w:eastAsia="hu-HU"/>
        </w:rPr>
      </w:pPr>
      <w:r w:rsidRPr="00301B1C">
        <w:rPr>
          <w:rFonts w:ascii="Times New Roman" w:hAnsi="Times New Roman"/>
          <w:b/>
          <w:sz w:val="24"/>
          <w:szCs w:val="24"/>
          <w:lang w:eastAsia="hu-HU"/>
        </w:rPr>
        <w:t>10166-12 Gépészeti kötési feladatok*</w:t>
      </w:r>
    </w:p>
    <w:p w:rsidR="00AF1F17" w:rsidRPr="00301B1C" w:rsidRDefault="00AF1F17" w:rsidP="00AF1F17">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597B08"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 2. évfolyamot követően</w:t>
      </w: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p>
    <w:p w:rsidR="00AF1F17" w:rsidRPr="00301B1C" w:rsidRDefault="00AF1F17" w:rsidP="00AF1F17">
      <w:pPr>
        <w:spacing w:after="0" w:line="240" w:lineRule="auto"/>
        <w:ind w:firstLine="709"/>
        <w:rPr>
          <w:rFonts w:ascii="Times New Roman" w:hAnsi="Times New Roman"/>
          <w:b/>
          <w:sz w:val="24"/>
          <w:szCs w:val="24"/>
          <w:lang w:eastAsia="hu-HU"/>
        </w:rPr>
      </w:pPr>
      <w:r w:rsidRPr="00301B1C">
        <w:rPr>
          <w:rFonts w:ascii="Times New Roman" w:hAnsi="Times New Roman"/>
          <w:b/>
          <w:sz w:val="24"/>
          <w:szCs w:val="24"/>
          <w:lang w:eastAsia="hu-HU"/>
        </w:rPr>
        <w:t>Gépészeti kötések készítésének gyakorlata tantárgy</w:t>
      </w:r>
    </w:p>
    <w:p w:rsidR="00AF1F17" w:rsidRPr="00301B1C" w:rsidRDefault="00AF1F17" w:rsidP="00AF1F17">
      <w:pPr>
        <w:spacing w:after="0" w:line="240" w:lineRule="auto"/>
        <w:ind w:left="1225"/>
        <w:rPr>
          <w:rFonts w:ascii="Times New Roman" w:hAnsi="Times New Roman"/>
          <w:b/>
          <w:sz w:val="24"/>
          <w:szCs w:val="24"/>
          <w:lang w:eastAsia="hu-HU"/>
        </w:rPr>
      </w:pPr>
    </w:p>
    <w:p w:rsidR="00AF1F17" w:rsidRPr="00301B1C" w:rsidRDefault="00AF1F17" w:rsidP="00AF1F17">
      <w:pPr>
        <w:spacing w:after="0" w:line="240" w:lineRule="auto"/>
        <w:ind w:left="1418"/>
        <w:rPr>
          <w:rFonts w:ascii="Times New Roman" w:hAnsi="Times New Roman"/>
          <w:b/>
          <w:sz w:val="24"/>
          <w:szCs w:val="24"/>
        </w:rPr>
      </w:pPr>
      <w:r w:rsidRPr="00301B1C">
        <w:rPr>
          <w:rFonts w:ascii="Times New Roman" w:hAnsi="Times New Roman"/>
          <w:b/>
          <w:sz w:val="24"/>
          <w:szCs w:val="24"/>
        </w:rPr>
        <w:t>Hegesztési, forrasztási, ragasztási gyakorlat</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p>
    <w:p w:rsidR="00AF1F17" w:rsidRPr="00301B1C" w:rsidRDefault="00AF1F17" w:rsidP="00AF1F17">
      <w:pPr>
        <w:spacing w:after="0" w:line="240" w:lineRule="auto"/>
        <w:ind w:left="1418"/>
        <w:rPr>
          <w:rFonts w:ascii="Times New Roman" w:hAnsi="Times New Roman"/>
          <w:b/>
          <w:sz w:val="24"/>
          <w:szCs w:val="24"/>
        </w:rPr>
      </w:pPr>
      <w:r w:rsidRPr="00301B1C">
        <w:rPr>
          <w:rFonts w:ascii="Times New Roman" w:hAnsi="Times New Roman"/>
          <w:kern w:val="1"/>
          <w:sz w:val="24"/>
          <w:szCs w:val="24"/>
          <w:lang w:eastAsia="hi-IN" w:bidi="hi-IN"/>
        </w:rPr>
        <w:t>Munkaterület, anyagok, szerszámok előkészítése.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forrasztási, ragasztási felület előkészítése.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és sarokhegesztési feladatok végzése vízszintesen ívhegesztéssel.</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és sarokhegesztési feladatok végzése vízszintesen lánghegesztéssel.</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Egyszerű minőségű él-, sarok-, lágy- és keményforrasztási feladatok végzése vízszintesen.</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Kötési felületek vizuális ellenőrzése, hibajavítás.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Forrasztott kötések bontása.</w:t>
      </w:r>
    </w:p>
    <w:p w:rsidR="00AF1F17" w:rsidRPr="00301B1C" w:rsidRDefault="00AF1F17" w:rsidP="00AF1F17">
      <w:pPr>
        <w:widowControl w:val="0"/>
        <w:suppressAutoHyphens/>
        <w:spacing w:after="0"/>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Munkaterület, szerszámok előkészítése, fontossága.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munkabiztonsági dokumentáció tanulmányozása.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Gázhegesztő berendezések.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Acetilénfejlesztő.</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w:t>
      </w:r>
      <w:r w:rsidR="00D22CEC" w:rsidRPr="00301B1C">
        <w:rPr>
          <w:rFonts w:ascii="Times New Roman" w:hAnsi="Times New Roman"/>
          <w:kern w:val="1"/>
          <w:sz w:val="24"/>
          <w:szCs w:val="24"/>
          <w:lang w:eastAsia="hi-IN" w:bidi="hi-IN"/>
        </w:rPr>
        <w:t>x</w:t>
      </w:r>
      <w:r w:rsidRPr="00301B1C">
        <w:rPr>
          <w:rFonts w:ascii="Times New Roman" w:hAnsi="Times New Roman"/>
          <w:kern w:val="1"/>
          <w:sz w:val="24"/>
          <w:szCs w:val="24"/>
          <w:lang w:eastAsia="hi-IN" w:bidi="hi-IN"/>
        </w:rPr>
        <w:t>igénpalack, reduktor, gáztömlők, hegesztőpisztoly felépítése, karbantartása.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Hegesztési varratfajták.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Illesztővarratok</w:t>
      </w:r>
      <w:proofErr w:type="spellEnd"/>
      <w:r w:rsidRPr="00301B1C">
        <w:rPr>
          <w:rFonts w:ascii="Times New Roman" w:hAnsi="Times New Roman"/>
          <w:kern w:val="1"/>
          <w:sz w:val="24"/>
          <w:szCs w:val="24"/>
          <w:lang w:eastAsia="hi-IN" w:bidi="hi-IN"/>
        </w:rPr>
        <w:t xml:space="preserve">, sarokvarratok,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Lemezélek</w:t>
      </w:r>
      <w:proofErr w:type="spellEnd"/>
      <w:r w:rsidRPr="00301B1C">
        <w:rPr>
          <w:rFonts w:ascii="Times New Roman" w:hAnsi="Times New Roman"/>
          <w:kern w:val="1"/>
          <w:sz w:val="24"/>
          <w:szCs w:val="24"/>
          <w:lang w:eastAsia="hi-IN" w:bidi="hi-IN"/>
        </w:rPr>
        <w:t xml:space="preserve"> kialakítása, lemezek illesztése.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Hozaganyag kiválasztása.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Hegesztőpor.</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Lángbeállítás, semleges láng, </w:t>
      </w:r>
      <w:proofErr w:type="spellStart"/>
      <w:r w:rsidRPr="00301B1C">
        <w:rPr>
          <w:rFonts w:ascii="Times New Roman" w:hAnsi="Times New Roman"/>
          <w:kern w:val="1"/>
          <w:sz w:val="24"/>
          <w:szCs w:val="24"/>
          <w:lang w:eastAsia="hi-IN" w:bidi="hi-IN"/>
        </w:rPr>
        <w:t>gázdús</w:t>
      </w:r>
      <w:proofErr w:type="spellEnd"/>
      <w:r w:rsidRPr="00301B1C">
        <w:rPr>
          <w:rFonts w:ascii="Times New Roman" w:hAnsi="Times New Roman"/>
          <w:kern w:val="1"/>
          <w:sz w:val="24"/>
          <w:szCs w:val="24"/>
          <w:lang w:eastAsia="hi-IN" w:bidi="hi-IN"/>
        </w:rPr>
        <w:t xml:space="preserve"> láng.</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Hegesztőégő tartása, vezetése, hozaganyag vezetése.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Balrahegesztés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jobbrahegesztés</w:t>
      </w:r>
      <w:proofErr w:type="spellEnd"/>
      <w:r w:rsidRPr="00301B1C">
        <w:rPr>
          <w:rFonts w:ascii="Times New Roman" w:hAnsi="Times New Roman"/>
          <w:kern w:val="1"/>
          <w:sz w:val="24"/>
          <w:szCs w:val="24"/>
          <w:lang w:eastAsia="hi-IN" w:bidi="hi-IN"/>
        </w:rPr>
        <w:t>, vízszintes hegesztés, függőleges hegesztés.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Ikervarrathegesztés</w:t>
      </w:r>
      <w:proofErr w:type="spellEnd"/>
      <w:r w:rsidRPr="00301B1C">
        <w:rPr>
          <w:rFonts w:ascii="Times New Roman" w:hAnsi="Times New Roman"/>
          <w:kern w:val="1"/>
          <w:sz w:val="24"/>
          <w:szCs w:val="24"/>
          <w:lang w:eastAsia="hi-IN" w:bidi="hi-IN"/>
        </w:rPr>
        <w:t xml:space="preserve">, </w:t>
      </w:r>
      <w:proofErr w:type="spellStart"/>
      <w:r w:rsidRPr="00301B1C">
        <w:rPr>
          <w:rFonts w:ascii="Times New Roman" w:hAnsi="Times New Roman"/>
          <w:kern w:val="1"/>
          <w:sz w:val="24"/>
          <w:szCs w:val="24"/>
          <w:lang w:eastAsia="hi-IN" w:bidi="hi-IN"/>
        </w:rPr>
        <w:t>élvarratok</w:t>
      </w:r>
      <w:proofErr w:type="spellEnd"/>
      <w:r w:rsidRPr="00301B1C">
        <w:rPr>
          <w:rFonts w:ascii="Times New Roman" w:hAnsi="Times New Roman"/>
          <w:kern w:val="1"/>
          <w:sz w:val="24"/>
          <w:szCs w:val="24"/>
          <w:lang w:eastAsia="hi-IN" w:bidi="hi-IN"/>
        </w:rPr>
        <w:t xml:space="preserve"> hegesztése.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Lángvágás munkafolyamata.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Elhúzódások, feszültségek.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Tartályok hegesztése.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Rácsok hegesztése.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Foltok, repedések hegesztése.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Feszültségek csökkentése.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Ívhegesztőberendezések</w:t>
      </w:r>
      <w:proofErr w:type="spellEnd"/>
      <w:r w:rsidRPr="00301B1C">
        <w:rPr>
          <w:rFonts w:ascii="Times New Roman" w:hAnsi="Times New Roman"/>
          <w:kern w:val="1"/>
          <w:sz w:val="24"/>
          <w:szCs w:val="24"/>
          <w:lang w:eastAsia="hi-IN" w:bidi="hi-IN"/>
        </w:rPr>
        <w: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Hegesztő transzformátor, hegesztőkábel, elektródafogó kezelése,</w:t>
      </w:r>
      <w:r w:rsidR="00807483" w:rsidRPr="00301B1C">
        <w:rPr>
          <w:rFonts w:ascii="Times New Roman" w:hAnsi="Times New Roman"/>
          <w:kern w:val="1"/>
          <w:sz w:val="24"/>
          <w:szCs w:val="24"/>
          <w:lang w:eastAsia="hi-IN" w:bidi="hi-IN"/>
        </w:rPr>
        <w:t xml:space="preserve"> </w:t>
      </w:r>
      <w:r w:rsidRPr="00301B1C">
        <w:rPr>
          <w:rFonts w:ascii="Times New Roman" w:hAnsi="Times New Roman"/>
          <w:kern w:val="1"/>
          <w:sz w:val="24"/>
          <w:szCs w:val="24"/>
          <w:lang w:eastAsia="hi-IN" w:bidi="hi-IN"/>
        </w:rPr>
        <w:t>üzemelése, elektróda kiválasztása, lemezek illesztése.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Forrasztószerszámok.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Kemény-, lágyforrasztás.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Forrasztószerek, forrasz-anyagok.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minőségű hegesztési, forrasztási, ragasztási feladatok elvégzésének technológiája, szerszámai.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Ragasztott kötések előnyei.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Ragasztóanyagok.</w:t>
      </w:r>
    </w:p>
    <w:p w:rsidR="00AF1F17" w:rsidRPr="00301B1C" w:rsidRDefault="00AF1F17" w:rsidP="00E84C0C">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Természetes, mesterséges vagy műanyagragasztók.</w:t>
      </w:r>
    </w:p>
    <w:p w:rsidR="00AF1F17" w:rsidRPr="00301B1C" w:rsidRDefault="00AF1F17" w:rsidP="00AF1F17">
      <w:pPr>
        <w:widowControl w:val="0"/>
        <w:suppressAutoHyphens/>
        <w:spacing w:after="0" w:line="240" w:lineRule="auto"/>
        <w:ind w:left="1225"/>
        <w:rPr>
          <w:rFonts w:ascii="Times New Roman" w:hAnsi="Times New Roman"/>
          <w:kern w:val="1"/>
          <w:sz w:val="24"/>
          <w:szCs w:val="24"/>
          <w:lang w:eastAsia="hi-IN" w:bidi="hi-IN"/>
        </w:rPr>
      </w:pPr>
    </w:p>
    <w:p w:rsidR="00AF1F17" w:rsidRPr="00301B1C" w:rsidRDefault="00AF1F17" w:rsidP="00AF1F17">
      <w:pPr>
        <w:spacing w:after="0" w:line="240" w:lineRule="auto"/>
        <w:ind w:left="1418"/>
        <w:rPr>
          <w:rFonts w:ascii="Times New Roman" w:hAnsi="Times New Roman"/>
          <w:b/>
          <w:sz w:val="24"/>
          <w:szCs w:val="24"/>
        </w:rPr>
      </w:pPr>
      <w:r w:rsidRPr="00301B1C">
        <w:rPr>
          <w:rFonts w:ascii="Times New Roman" w:hAnsi="Times New Roman"/>
          <w:b/>
          <w:sz w:val="24"/>
          <w:szCs w:val="24"/>
        </w:rPr>
        <w:t>Szegecs-, csavarkötés</w:t>
      </w:r>
      <w:r w:rsidR="00597B08" w:rsidRPr="00301B1C">
        <w:rPr>
          <w:rFonts w:ascii="Times New Roman" w:hAnsi="Times New Roman"/>
          <w:b/>
          <w:sz w:val="24"/>
          <w:szCs w:val="24"/>
        </w:rPr>
        <w:t>ek</w:t>
      </w:r>
      <w:r w:rsidRPr="00301B1C">
        <w:rPr>
          <w:rFonts w:ascii="Times New Roman" w:hAnsi="Times New Roman"/>
          <w:b/>
          <w:sz w:val="24"/>
          <w:szCs w:val="24"/>
        </w:rPr>
        <w:t xml:space="preserve"> készítése</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p>
    <w:p w:rsidR="00AF1F17" w:rsidRPr="00301B1C" w:rsidRDefault="00AF1F17" w:rsidP="00AF1F17">
      <w:pPr>
        <w:widowControl w:val="0"/>
        <w:suppressAutoHyphens/>
        <w:spacing w:after="0" w:line="240" w:lineRule="auto"/>
        <w:ind w:left="1225"/>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
        <w:t>Munkaterület, anyagok, szerszámok előkészítése.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feladatot tartalmazó dokumentumok tanulmányozása, a feladat értelmezése.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hevederes, egy- és kétsoros, különböző fejkialakítású szegecskötés 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csavarbiztosítások létesítése.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Nyomatékkulcs használata.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 bontása lefúrással.</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oldása, beszakadt csavar eltávolítása.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rendeltetése, alkalmazási területe.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Laza-, csuklós-, szilárd szegecselés.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Szilárdsági szegecselés, tömítő szegecselés.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Szegecsfajták.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Hidegszegecselés, </w:t>
      </w:r>
      <w:proofErr w:type="spellStart"/>
      <w:r w:rsidRPr="00301B1C">
        <w:rPr>
          <w:rFonts w:ascii="Times New Roman" w:hAnsi="Times New Roman"/>
          <w:kern w:val="1"/>
          <w:sz w:val="24"/>
          <w:szCs w:val="24"/>
          <w:lang w:eastAsia="hi-IN" w:bidi="hi-IN"/>
        </w:rPr>
        <w:t>melegszegecselés</w:t>
      </w:r>
      <w:proofErr w:type="spellEnd"/>
      <w:r w:rsidRPr="00301B1C">
        <w:rPr>
          <w:rFonts w:ascii="Times New Roman" w:hAnsi="Times New Roman"/>
          <w:kern w:val="1"/>
          <w:sz w:val="24"/>
          <w:szCs w:val="24"/>
          <w:lang w:eastAsia="hi-IN" w:bidi="hi-IN"/>
        </w:rPr>
        <w: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Süllyesztett </w:t>
      </w:r>
      <w:proofErr w:type="spellStart"/>
      <w:r w:rsidRPr="00301B1C">
        <w:rPr>
          <w:rFonts w:ascii="Times New Roman" w:hAnsi="Times New Roman"/>
          <w:kern w:val="1"/>
          <w:sz w:val="24"/>
          <w:szCs w:val="24"/>
          <w:lang w:eastAsia="hi-IN" w:bidi="hi-IN"/>
        </w:rPr>
        <w:t>zárófej</w:t>
      </w:r>
      <w:proofErr w:type="spellEnd"/>
      <w:r w:rsidRPr="00301B1C">
        <w:rPr>
          <w:rFonts w:ascii="Times New Roman" w:hAnsi="Times New Roman"/>
          <w:kern w:val="1"/>
          <w:sz w:val="24"/>
          <w:szCs w:val="24"/>
          <w:lang w:eastAsia="hi-IN" w:bidi="hi-IN"/>
        </w:rPr>
        <w:t xml:space="preserve"> 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Szegecsméretek meghatározása.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Átlapolt szegecselés, hevederes kötés.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Egysoros, kétsoros, háromsoros szegecskötések.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Szegecsek igénybev</w:t>
      </w:r>
      <w:r w:rsidR="00807483" w:rsidRPr="00301B1C">
        <w:rPr>
          <w:rFonts w:ascii="Times New Roman" w:hAnsi="Times New Roman"/>
          <w:kern w:val="1"/>
          <w:sz w:val="24"/>
          <w:szCs w:val="24"/>
          <w:lang w:eastAsia="hi-IN" w:bidi="hi-IN"/>
        </w:rPr>
        <w:t>é</w:t>
      </w:r>
      <w:r w:rsidRPr="00301B1C">
        <w:rPr>
          <w:rFonts w:ascii="Times New Roman" w:hAnsi="Times New Roman"/>
          <w:kern w:val="1"/>
          <w:sz w:val="24"/>
          <w:szCs w:val="24"/>
          <w:lang w:eastAsia="hi-IN" w:bidi="hi-IN"/>
        </w:rPr>
        <w:t>tele.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Szegecselési hibák.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Félgömbfejű szegecsfej 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Csőszegecsek készítése.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Gépi szegecselés.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Szegecskötések bontása.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Szegecseléshez szükséges szerszámok.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Szegecskiosztás megtervezése.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Szegecselés, csavarkötés, csavarbiztosítások módjai.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szegecselés, csavarkötés munkaterülete, a szükséges szerszámok, anyagok előkészítése, fontossága.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Rajz-, technológiai, munkabiztonság dokumentáció tanulmányozása.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célja.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fajtái és rendeltetésük.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Anyáscsavarok, </w:t>
      </w:r>
      <w:proofErr w:type="spellStart"/>
      <w:r w:rsidRPr="00301B1C">
        <w:rPr>
          <w:rFonts w:ascii="Times New Roman" w:hAnsi="Times New Roman"/>
          <w:kern w:val="1"/>
          <w:sz w:val="24"/>
          <w:szCs w:val="24"/>
          <w:lang w:eastAsia="hi-IN" w:bidi="hi-IN"/>
        </w:rPr>
        <w:t>fejescsavarok</w:t>
      </w:r>
      <w:proofErr w:type="spellEnd"/>
      <w:r w:rsidRPr="00301B1C">
        <w:rPr>
          <w:rFonts w:ascii="Times New Roman" w:hAnsi="Times New Roman"/>
          <w:kern w:val="1"/>
          <w:sz w:val="24"/>
          <w:szCs w:val="24"/>
          <w:lang w:eastAsia="hi-IN" w:bidi="hi-IN"/>
        </w:rPr>
        <w:t>, ászokcsavarok.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szerszámai.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Állítható-, nem állítható csavarkulcsok.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Általános csavarhúzók, gépszerelő csavarhúzó, műszerész csavarhúzó, villanyszerelő csavarhúzó.</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Csavarhúzó kiválasztása.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Villáskulcs, csillagkulcs, csőkulcs.</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Csavarbiztosítások.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Csavarkötések szerelésének munkaszabályai.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Csavarok meghúzásának sorrendje.</w:t>
      </w:r>
    </w:p>
    <w:p w:rsidR="00AF1F17" w:rsidRPr="00301B1C" w:rsidRDefault="00AF1F17" w:rsidP="00E84C0C">
      <w:pPr>
        <w:spacing w:after="0" w:line="240" w:lineRule="auto"/>
        <w:rPr>
          <w:rFonts w:ascii="Times New Roman" w:hAnsi="Times New Roman"/>
          <w:b/>
          <w:sz w:val="24"/>
          <w:szCs w:val="24"/>
          <w:lang w:eastAsia="hu-HU"/>
        </w:rPr>
      </w:pPr>
    </w:p>
    <w:p w:rsidR="00AF1F17" w:rsidRPr="00301B1C" w:rsidRDefault="00AF1F17" w:rsidP="00AF1F17">
      <w:pPr>
        <w:spacing w:after="0" w:line="240" w:lineRule="auto"/>
        <w:rPr>
          <w:rFonts w:ascii="Times New Roman" w:hAnsi="Times New Roman"/>
          <w:b/>
          <w:sz w:val="24"/>
          <w:szCs w:val="24"/>
          <w:lang w:eastAsia="hu-HU"/>
        </w:rPr>
      </w:pP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10173-12 Anyagvizsgálatok és geometriai mérések *</w:t>
      </w:r>
    </w:p>
    <w:p w:rsidR="00AF1F17" w:rsidRPr="00301B1C" w:rsidRDefault="00AF1F17" w:rsidP="00AF1F17">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t>*</w:t>
      </w:r>
      <w:r w:rsidRPr="00301B1C">
        <w:rPr>
          <w:rFonts w:ascii="Times New Roman" w:hAnsi="Times New Roman"/>
          <w:sz w:val="20"/>
          <w:szCs w:val="20"/>
          <w:lang w:eastAsia="hu-HU"/>
        </w:rPr>
        <w:t>Három</w:t>
      </w:r>
      <w:r w:rsidR="00597B08"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az 1. évfolyamot követően</w:t>
      </w: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p>
    <w:p w:rsidR="00AF1F17" w:rsidRPr="00301B1C" w:rsidRDefault="00AF1F17" w:rsidP="00AF1F17">
      <w:pPr>
        <w:spacing w:after="0" w:line="240" w:lineRule="auto"/>
        <w:ind w:firstLine="709"/>
        <w:rPr>
          <w:rFonts w:ascii="Times New Roman" w:hAnsi="Times New Roman"/>
          <w:b/>
          <w:sz w:val="24"/>
          <w:szCs w:val="24"/>
          <w:lang w:eastAsia="hu-HU"/>
        </w:rPr>
      </w:pPr>
      <w:r w:rsidRPr="00301B1C">
        <w:rPr>
          <w:rFonts w:ascii="Times New Roman" w:hAnsi="Times New Roman"/>
          <w:b/>
          <w:sz w:val="24"/>
          <w:szCs w:val="24"/>
          <w:lang w:eastAsia="hu-HU"/>
        </w:rPr>
        <w:t>Anyagvizsgálat és gépészeti mérések gyakorlata tantárgy</w:t>
      </w:r>
    </w:p>
    <w:p w:rsidR="00AF1F17" w:rsidRPr="00301B1C" w:rsidRDefault="00AF1F17" w:rsidP="00AF1F17">
      <w:pPr>
        <w:spacing w:after="0" w:line="240" w:lineRule="auto"/>
        <w:ind w:firstLine="709"/>
        <w:rPr>
          <w:rFonts w:ascii="Times New Roman" w:hAnsi="Times New Roman"/>
          <w:b/>
          <w:sz w:val="24"/>
          <w:szCs w:val="24"/>
          <w:lang w:eastAsia="hu-HU"/>
        </w:rPr>
      </w:pPr>
    </w:p>
    <w:p w:rsidR="00AF1F17" w:rsidRPr="00301B1C" w:rsidRDefault="00AF1F17" w:rsidP="00AF1F17">
      <w:pPr>
        <w:widowControl w:val="0"/>
        <w:suppressAutoHyphens/>
        <w:spacing w:after="0" w:line="240" w:lineRule="auto"/>
        <w:ind w:left="1224"/>
        <w:jc w:val="both"/>
        <w:rPr>
          <w:rFonts w:ascii="Times New Roman" w:hAnsi="Times New Roman"/>
          <w:kern w:val="1"/>
          <w:sz w:val="24"/>
          <w:szCs w:val="24"/>
          <w:lang w:eastAsia="hi-IN" w:bidi="hi-IN"/>
        </w:rPr>
      </w:pPr>
      <w:r w:rsidRPr="00301B1C">
        <w:rPr>
          <w:rFonts w:ascii="Times New Roman" w:hAnsi="Times New Roman"/>
          <w:b/>
          <w:sz w:val="24"/>
          <w:szCs w:val="24"/>
        </w:rPr>
        <w:tab/>
        <w:t>Roncsolásos anyagvizsgálatok</w:t>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r w:rsidRPr="00301B1C">
        <w:rPr>
          <w:rFonts w:ascii="Times New Roman" w:hAnsi="Times New Roman"/>
          <w:b/>
          <w:sz w:val="24"/>
          <w:szCs w:val="24"/>
        </w:rPr>
        <w:tab/>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Roncsolásos anyagvizsgálatok fajtái, alkalmazási köre.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előkészítése vizsgálatra.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Célirányos roncsolásos anyagvizsgálatok végzése üzemi és laborkörülmények között. </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Műszaki táblázatok, diagramok olvasása, értelmezése, kezelése.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Mérőlapok, termékkísérő lapok, bárcák, feliratozás.</w:t>
      </w:r>
    </w:p>
    <w:p w:rsidR="00AF1F17" w:rsidRPr="00301B1C" w:rsidRDefault="00AF1F17" w:rsidP="00E84C0C">
      <w:pPr>
        <w:widowControl w:val="0"/>
        <w:suppressAutoHyphens/>
        <w:spacing w:after="0" w:line="240" w:lineRule="auto"/>
        <w:rPr>
          <w:rFonts w:ascii="Times New Roman" w:hAnsi="Times New Roman"/>
          <w:kern w:val="1"/>
          <w:sz w:val="24"/>
          <w:szCs w:val="24"/>
          <w:lang w:eastAsia="hi-IN" w:bidi="hi-IN"/>
        </w:rPr>
      </w:pPr>
    </w:p>
    <w:p w:rsidR="00AF1F17" w:rsidRPr="00301B1C" w:rsidRDefault="00AF1F17" w:rsidP="00AF1F17">
      <w:pPr>
        <w:widowControl w:val="0"/>
        <w:tabs>
          <w:tab w:val="left" w:pos="7371"/>
          <w:tab w:val="right" w:pos="9214"/>
        </w:tabs>
        <w:suppressAutoHyphens/>
        <w:spacing w:after="0" w:line="240" w:lineRule="auto"/>
        <w:ind w:left="1418"/>
        <w:jc w:val="both"/>
        <w:rPr>
          <w:rFonts w:ascii="Times New Roman" w:hAnsi="Times New Roman"/>
          <w:b/>
          <w:sz w:val="24"/>
          <w:szCs w:val="24"/>
        </w:rPr>
      </w:pPr>
      <w:proofErr w:type="spellStart"/>
      <w:r w:rsidRPr="00301B1C">
        <w:rPr>
          <w:rFonts w:ascii="Times New Roman" w:hAnsi="Times New Roman"/>
          <w:b/>
          <w:sz w:val="24"/>
          <w:szCs w:val="24"/>
        </w:rPr>
        <w:t>Roncsolásmentes</w:t>
      </w:r>
      <w:proofErr w:type="spellEnd"/>
      <w:r w:rsidRPr="00301B1C">
        <w:rPr>
          <w:rFonts w:ascii="Times New Roman" w:hAnsi="Times New Roman"/>
          <w:b/>
          <w:sz w:val="24"/>
          <w:szCs w:val="24"/>
        </w:rPr>
        <w:t xml:space="preserve"> anyagvizsgálatok</w:t>
      </w:r>
      <w:r w:rsidRPr="00301B1C">
        <w:rPr>
          <w:rFonts w:ascii="Times New Roman" w:hAnsi="Times New Roman"/>
          <w:b/>
          <w:sz w:val="24"/>
          <w:szCs w:val="24"/>
        </w:rPr>
        <w:tab/>
      </w:r>
      <w:r w:rsidRPr="00301B1C">
        <w:rPr>
          <w:rFonts w:ascii="Times New Roman" w:hAnsi="Times New Roman"/>
          <w:b/>
          <w:sz w:val="24"/>
          <w:szCs w:val="24"/>
        </w:rPr>
        <w:tab/>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fajtái, csoportosítása, alkalmazási területei.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Számítástechnika az anyagvizsgálatban.</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gépészetben használt anyagok előkészítése vizsgálatra.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Célirányos </w:t>
      </w:r>
      <w:proofErr w:type="spellStart"/>
      <w:r w:rsidRPr="00301B1C">
        <w:rPr>
          <w:rFonts w:ascii="Times New Roman" w:hAnsi="Times New Roman"/>
          <w:kern w:val="1"/>
          <w:sz w:val="24"/>
          <w:szCs w:val="24"/>
          <w:lang w:eastAsia="hi-IN" w:bidi="hi-IN"/>
        </w:rPr>
        <w:t>roncsolásmentes</w:t>
      </w:r>
      <w:proofErr w:type="spellEnd"/>
      <w:r w:rsidRPr="00301B1C">
        <w:rPr>
          <w:rFonts w:ascii="Times New Roman" w:hAnsi="Times New Roman"/>
          <w:kern w:val="1"/>
          <w:sz w:val="24"/>
          <w:szCs w:val="24"/>
          <w:lang w:eastAsia="hi-IN" w:bidi="hi-IN"/>
        </w:rPr>
        <w:t xml:space="preserve"> anyagvizsgálatok végzése üzemi és laborkörülmények között.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Folyadékpenetrációs vizsgálat.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Ultrahangos vizsgálat.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Röntgen vizsgálat.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Mágneses vizsgálat.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Örvényáramos vizsgálat.</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Technológiai anyagvizsgálatok.</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mérési eredmények értékelése, dokumentálása.</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gépészeti anyagokra és alkatrészekre vonatkozó információk tanulmányozása és értelmezése.</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iparban használatos fémes anyagok fizikai, kémiai, mechanikai, technológiai tulajdonságai.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Ipari anyagok mechanikai, </w:t>
      </w:r>
      <w:proofErr w:type="spellStart"/>
      <w:r w:rsidRPr="00301B1C">
        <w:rPr>
          <w:rFonts w:ascii="Times New Roman" w:hAnsi="Times New Roman"/>
          <w:kern w:val="1"/>
          <w:sz w:val="24"/>
          <w:szCs w:val="24"/>
          <w:lang w:eastAsia="hi-IN" w:bidi="hi-IN"/>
        </w:rPr>
        <w:t>hőtechnikai</w:t>
      </w:r>
      <w:proofErr w:type="spellEnd"/>
      <w:r w:rsidRPr="00301B1C">
        <w:rPr>
          <w:rFonts w:ascii="Times New Roman" w:hAnsi="Times New Roman"/>
          <w:kern w:val="1"/>
          <w:sz w:val="24"/>
          <w:szCs w:val="24"/>
          <w:lang w:eastAsia="hi-IN" w:bidi="hi-IN"/>
        </w:rPr>
        <w:t>, villamos, korróziós, technológiai és egyéb tulajdonságai.</w:t>
      </w:r>
    </w:p>
    <w:p w:rsidR="00AF1F17" w:rsidRPr="00301B1C" w:rsidRDefault="00AF1F17" w:rsidP="00AF1F17">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Ötvöző anyagok hatása az anyag tulajdonságaira.</w:t>
      </w:r>
    </w:p>
    <w:p w:rsidR="00AF1F17" w:rsidRPr="00301B1C" w:rsidRDefault="00AF1F17" w:rsidP="00E84C0C">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Az anyagok tulajdonságainak és mikro-szerkezetének kapcsolata.</w:t>
      </w:r>
    </w:p>
    <w:p w:rsidR="00AF1F17" w:rsidRPr="00301B1C" w:rsidRDefault="00AF1F17" w:rsidP="00AF1F17">
      <w:pPr>
        <w:spacing w:after="0" w:line="240" w:lineRule="auto"/>
        <w:ind w:left="1224"/>
        <w:rPr>
          <w:rFonts w:ascii="Times New Roman" w:hAnsi="Times New Roman"/>
          <w:b/>
          <w:sz w:val="24"/>
          <w:szCs w:val="24"/>
          <w:lang w:eastAsia="hu-HU"/>
        </w:rPr>
      </w:pPr>
    </w:p>
    <w:p w:rsidR="00AF1F17" w:rsidRPr="00301B1C" w:rsidRDefault="00AF1F17" w:rsidP="00AF1F17">
      <w:pPr>
        <w:spacing w:after="0" w:line="240" w:lineRule="auto"/>
        <w:ind w:left="1224"/>
        <w:rPr>
          <w:rFonts w:ascii="Times New Roman" w:hAnsi="Times New Roman"/>
          <w:b/>
          <w:sz w:val="24"/>
          <w:szCs w:val="24"/>
          <w:lang w:eastAsia="hu-HU"/>
        </w:rPr>
      </w:pP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r w:rsidRPr="00301B1C">
        <w:rPr>
          <w:rFonts w:ascii="Times New Roman" w:hAnsi="Times New Roman"/>
          <w:b/>
          <w:sz w:val="24"/>
          <w:szCs w:val="24"/>
          <w:lang w:eastAsia="hu-HU"/>
        </w:rPr>
        <w:t>10177-12 Gépelemek szerelési feladatai*</w:t>
      </w:r>
    </w:p>
    <w:p w:rsidR="00AF1F17" w:rsidRPr="00301B1C" w:rsidRDefault="00AF1F17" w:rsidP="00AF1F17">
      <w:pPr>
        <w:widowControl w:val="0"/>
        <w:suppressAutoHyphens/>
        <w:spacing w:after="0" w:line="240" w:lineRule="auto"/>
        <w:jc w:val="right"/>
        <w:rPr>
          <w:rFonts w:ascii="Times New Roman" w:hAnsi="Times New Roman"/>
          <w:sz w:val="20"/>
          <w:szCs w:val="20"/>
          <w:lang w:eastAsia="hu-HU"/>
        </w:rPr>
      </w:pPr>
      <w:r w:rsidRPr="00301B1C">
        <w:rPr>
          <w:rFonts w:ascii="Times New Roman" w:hAnsi="Times New Roman"/>
          <w:b/>
          <w:sz w:val="24"/>
          <w:szCs w:val="24"/>
          <w:lang w:eastAsia="hu-HU"/>
        </w:rPr>
        <w:lastRenderedPageBreak/>
        <w:t>*</w:t>
      </w:r>
      <w:r w:rsidRPr="00301B1C">
        <w:rPr>
          <w:rFonts w:ascii="Times New Roman" w:hAnsi="Times New Roman"/>
          <w:sz w:val="20"/>
          <w:szCs w:val="20"/>
          <w:lang w:eastAsia="hu-HU"/>
        </w:rPr>
        <w:t>Három</w:t>
      </w:r>
      <w:r w:rsidR="00597B08" w:rsidRPr="00301B1C">
        <w:rPr>
          <w:rFonts w:ascii="Times New Roman" w:hAnsi="Times New Roman"/>
          <w:sz w:val="20"/>
          <w:szCs w:val="20"/>
          <w:lang w:eastAsia="hu-HU"/>
        </w:rPr>
        <w:t xml:space="preserve"> </w:t>
      </w:r>
      <w:r w:rsidRPr="00301B1C">
        <w:rPr>
          <w:rFonts w:ascii="Times New Roman" w:hAnsi="Times New Roman"/>
          <w:sz w:val="20"/>
          <w:szCs w:val="20"/>
          <w:lang w:eastAsia="hu-HU"/>
        </w:rPr>
        <w:t>évfolyamos oktatás esetén a 2. évfolyamot követően</w:t>
      </w:r>
    </w:p>
    <w:p w:rsidR="00AF1F17" w:rsidRPr="00301B1C" w:rsidRDefault="00AF1F17" w:rsidP="00AF1F17">
      <w:pPr>
        <w:widowControl w:val="0"/>
        <w:suppressAutoHyphens/>
        <w:spacing w:after="0" w:line="240" w:lineRule="auto"/>
        <w:rPr>
          <w:rFonts w:ascii="Times New Roman" w:hAnsi="Times New Roman"/>
          <w:b/>
          <w:iCs/>
          <w:kern w:val="1"/>
          <w:sz w:val="24"/>
          <w:szCs w:val="24"/>
          <w:lang w:eastAsia="hi-IN" w:bidi="hi-IN"/>
        </w:rPr>
      </w:pPr>
    </w:p>
    <w:p w:rsidR="00AF1F17" w:rsidRPr="00301B1C" w:rsidRDefault="00AF1F17" w:rsidP="00AF1F17">
      <w:pPr>
        <w:spacing w:after="0" w:line="240" w:lineRule="auto"/>
        <w:ind w:firstLine="709"/>
        <w:rPr>
          <w:rFonts w:ascii="Times New Roman" w:hAnsi="Times New Roman"/>
          <w:b/>
          <w:sz w:val="24"/>
          <w:szCs w:val="24"/>
          <w:lang w:eastAsia="hu-HU"/>
        </w:rPr>
      </w:pPr>
      <w:r w:rsidRPr="00301B1C">
        <w:rPr>
          <w:rFonts w:ascii="Times New Roman" w:hAnsi="Times New Roman"/>
          <w:b/>
          <w:sz w:val="24"/>
          <w:szCs w:val="24"/>
          <w:lang w:eastAsia="hu-HU"/>
        </w:rPr>
        <w:t>Mérések és beállítások gyakorlata tantárgy</w:t>
      </w:r>
    </w:p>
    <w:p w:rsidR="00AF1F17" w:rsidRPr="00301B1C" w:rsidRDefault="00AF1F17" w:rsidP="00AF1F17">
      <w:pPr>
        <w:spacing w:after="0" w:line="240" w:lineRule="auto"/>
        <w:ind w:firstLine="709"/>
        <w:rPr>
          <w:rFonts w:ascii="Times New Roman" w:hAnsi="Times New Roman"/>
          <w:b/>
          <w:sz w:val="24"/>
          <w:szCs w:val="24"/>
          <w:lang w:eastAsia="hu-HU"/>
        </w:rPr>
      </w:pPr>
    </w:p>
    <w:p w:rsidR="00AF1F17" w:rsidRPr="00301B1C" w:rsidRDefault="00AF1F17" w:rsidP="00AF1F17">
      <w:pPr>
        <w:tabs>
          <w:tab w:val="left" w:pos="7655"/>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Hidraulikus rendszerek szerelése</w:t>
      </w:r>
      <w:r w:rsidRPr="00301B1C">
        <w:rPr>
          <w:rFonts w:ascii="Times New Roman" w:hAnsi="Times New Roman"/>
          <w:b/>
          <w:sz w:val="24"/>
          <w:szCs w:val="24"/>
        </w:rPr>
        <w:tab/>
      </w:r>
      <w:r w:rsidRPr="00301B1C">
        <w:rPr>
          <w:rFonts w:ascii="Times New Roman" w:hAnsi="Times New Roman"/>
          <w:b/>
          <w:sz w:val="24"/>
          <w:szCs w:val="24"/>
        </w:rPr>
        <w:tab/>
      </w:r>
    </w:p>
    <w:p w:rsidR="00AF1F17" w:rsidRPr="00301B1C" w:rsidRDefault="00AF1F17"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általános állapotának felmérése.</w:t>
      </w:r>
    </w:p>
    <w:p w:rsidR="00AF1F17" w:rsidRPr="00301B1C" w:rsidRDefault="00AF1F17"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Munkaközegek jellemzőinek megállapítása, cseréje.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ellenőrzése, karbantartása, hibák behatárolása.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A szereléshez, karbantartáshoz, javításhoz kapcsolódó dokumentumok kitöltése. </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rendszerek javíthatóságának felmérése, a javításhoz szükséges alkatrészek meghatározása.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 rajzdokumentációk elkészítése.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szerszámainak használata, mérőműszerek használata.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Fokozatmentes finom mozgások beállítása.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Hidraulikus erőhatások beállítása.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Automatizált mozgások sorrendjének meghatározása, beállítása.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Üzemi hőmérséklet beállítása, hűtés szerelése, beszabályozása.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Hidraulika olaj, nyomóközeggel szemben támasztott követelmények. </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Hidraulika olaj fajtái, tulajdonságai.</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Olajok viszkozitása, tulajdonsága, kifáradása, szennyeződése.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Vezetékek tömítettségének ellenőrzése.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Visszavivő vezeték helyének meghatározása.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Összetett rendszerek alkalmazása.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Egyszerűbb </w:t>
      </w:r>
      <w:proofErr w:type="spellStart"/>
      <w:r w:rsidRPr="00301B1C">
        <w:rPr>
          <w:rFonts w:ascii="Times New Roman" w:hAnsi="Times New Roman"/>
          <w:kern w:val="1"/>
          <w:sz w:val="24"/>
          <w:szCs w:val="24"/>
          <w:lang w:eastAsia="hi-IN" w:bidi="hi-IN"/>
        </w:rPr>
        <w:t>pneumohidralikus</w:t>
      </w:r>
      <w:proofErr w:type="spellEnd"/>
      <w:r w:rsidRPr="00301B1C">
        <w:rPr>
          <w:rFonts w:ascii="Times New Roman" w:hAnsi="Times New Roman"/>
          <w:kern w:val="1"/>
          <w:sz w:val="24"/>
          <w:szCs w:val="24"/>
          <w:lang w:eastAsia="hi-IN" w:bidi="hi-IN"/>
        </w:rPr>
        <w:t>, elektrohidraulikus rendszerek kialakítása.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Egyenes vonalú mozgások eszközeinek, dugattyúk, hengerek ellenőrzése.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Forgómozgás eszközeinek ellenőrzése, olajmotorok tömítettségének vizsgálata.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Áramlásvezérlők, szelepek, tolattyúk szerelés.</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Szivattyúk, </w:t>
      </w:r>
      <w:proofErr w:type="spellStart"/>
      <w:r w:rsidRPr="00301B1C">
        <w:rPr>
          <w:rFonts w:ascii="Times New Roman" w:hAnsi="Times New Roman"/>
          <w:kern w:val="1"/>
          <w:sz w:val="24"/>
          <w:szCs w:val="24"/>
          <w:lang w:eastAsia="hi-IN" w:bidi="hi-IN"/>
        </w:rPr>
        <w:t>fogaskerékszivattyú</w:t>
      </w:r>
      <w:proofErr w:type="spellEnd"/>
      <w:r w:rsidRPr="00301B1C">
        <w:rPr>
          <w:rFonts w:ascii="Times New Roman" w:hAnsi="Times New Roman"/>
          <w:kern w:val="1"/>
          <w:sz w:val="24"/>
          <w:szCs w:val="24"/>
          <w:lang w:eastAsia="hi-IN" w:bidi="hi-IN"/>
        </w:rPr>
        <w:t xml:space="preserve">, csavarszivattyú, szárszivattyú, dugattyús szivattyú karbantartása, tömítettségének ellenőrzése, javítása. </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Túlfolyószelepek, biztonsági szelepek, </w:t>
      </w:r>
      <w:proofErr w:type="spellStart"/>
      <w:r w:rsidRPr="00301B1C">
        <w:rPr>
          <w:rFonts w:ascii="Times New Roman" w:hAnsi="Times New Roman"/>
          <w:kern w:val="1"/>
          <w:sz w:val="24"/>
          <w:szCs w:val="24"/>
          <w:lang w:eastAsia="hi-IN" w:bidi="hi-IN"/>
        </w:rPr>
        <w:t>visszacsapószelepek</w:t>
      </w:r>
      <w:proofErr w:type="spellEnd"/>
      <w:r w:rsidRPr="00301B1C">
        <w:rPr>
          <w:rFonts w:ascii="Times New Roman" w:hAnsi="Times New Roman"/>
          <w:kern w:val="1"/>
          <w:sz w:val="24"/>
          <w:szCs w:val="24"/>
          <w:lang w:eastAsia="hi-IN" w:bidi="hi-IN"/>
        </w:rPr>
        <w:t>, differenciálszelepek ellenőrzése, javítása.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Fojtóberendezések, fojtócsap, hossztolattyúk, forgótolattyúk ellenőrzése, javítása.</w:t>
      </w:r>
    </w:p>
    <w:p w:rsidR="00AF1F17" w:rsidRPr="00301B1C" w:rsidRDefault="00AF1F17" w:rsidP="00591E5F">
      <w:pPr>
        <w:widowControl w:val="0"/>
        <w:suppressAutoHyphens/>
        <w:spacing w:after="0" w:line="240" w:lineRule="auto"/>
        <w:ind w:left="1225"/>
        <w:rPr>
          <w:rFonts w:ascii="Times New Roman" w:hAnsi="Times New Roman"/>
          <w:kern w:val="1"/>
          <w:sz w:val="24"/>
          <w:szCs w:val="24"/>
          <w:lang w:eastAsia="hi-IN" w:bidi="hi-IN"/>
        </w:rPr>
      </w:pPr>
    </w:p>
    <w:p w:rsidR="00AF1F17" w:rsidRPr="00301B1C" w:rsidRDefault="00AF1F17" w:rsidP="00591E5F">
      <w:pPr>
        <w:tabs>
          <w:tab w:val="left" w:pos="6804"/>
          <w:tab w:val="right" w:pos="9214"/>
        </w:tabs>
        <w:spacing w:after="0" w:line="240" w:lineRule="auto"/>
        <w:ind w:left="1418"/>
        <w:rPr>
          <w:rFonts w:ascii="Times New Roman" w:hAnsi="Times New Roman"/>
          <w:b/>
          <w:sz w:val="24"/>
          <w:szCs w:val="24"/>
        </w:rPr>
      </w:pPr>
      <w:r w:rsidRPr="00301B1C">
        <w:rPr>
          <w:rFonts w:ascii="Times New Roman" w:hAnsi="Times New Roman"/>
          <w:b/>
          <w:sz w:val="24"/>
          <w:szCs w:val="24"/>
        </w:rPr>
        <w:t>Pneumatikus rendszerek szerelése</w:t>
      </w:r>
      <w:r w:rsidRPr="00301B1C">
        <w:rPr>
          <w:rFonts w:ascii="Times New Roman" w:hAnsi="Times New Roman"/>
          <w:b/>
          <w:sz w:val="24"/>
          <w:szCs w:val="24"/>
        </w:rPr>
        <w:tab/>
      </w:r>
      <w:r w:rsidRPr="00301B1C">
        <w:rPr>
          <w:rFonts w:ascii="Times New Roman" w:hAnsi="Times New Roman"/>
          <w:b/>
          <w:sz w:val="24"/>
          <w:szCs w:val="24"/>
        </w:rPr>
        <w:tab/>
      </w:r>
    </w:p>
    <w:p w:rsidR="00AF1F17" w:rsidRPr="00301B1C" w:rsidRDefault="00AF1F17"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általános állapotának felmérése.</w:t>
      </w:r>
    </w:p>
    <w:p w:rsidR="00AF1F17" w:rsidRPr="00301B1C" w:rsidRDefault="00AF1F17" w:rsidP="00591E5F">
      <w:pPr>
        <w:widowControl w:val="0"/>
        <w:tabs>
          <w:tab w:val="left" w:pos="7655"/>
        </w:tabs>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Anyag-, munkaidő-, szerszámigény meghatározása.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munkaterület berendezése, a szükséges dokumentumok tanulmányozása.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szerszámok, mérő műszerek előkészítése, ellenőrzése.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Működési jellemzők mérése, kiszámítása.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Munkaközegek jellemzőinek megállapítása, cseréje.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hidraulikus és pneumatikus rendszerek ellenőrzése, karbantartása, hibák behatárolása.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szereléshez, karbantartáshoz, javításhoz kapcsolódó dokumentumok kitöltése.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rendszerekhez tartozó jellemzők mérése.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lastRenderedPageBreak/>
        <w:t>A pneumatikus rendszerek jellemző meghibásodásai, hibakeresés.</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pneumatikus rendszerek javíthatóságának megállapítása, a javításhoz szükséges eszközök, alkatrészek meghatározása.</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Szereléshez kapcsolódó jelek, jelzések, dokumentumok elkészítése.</w:t>
      </w:r>
    </w:p>
    <w:p w:rsidR="00AF1F17" w:rsidRPr="00301B1C" w:rsidRDefault="00AF1F17" w:rsidP="00591E5F">
      <w:pPr>
        <w:widowControl w:val="0"/>
        <w:suppressAutoHyphens/>
        <w:spacing w:after="0" w:line="240" w:lineRule="auto"/>
        <w:ind w:left="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Pneumatikus alapkapcsolások és vezérlések készítése, rajzdokumentáció készítése.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Szerelés, gépbeállítás szerszámainak, mérőműszereinek használata.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 levegő tulajdonságainak meghatározása</w:t>
      </w:r>
      <w:proofErr w:type="gramStart"/>
      <w:r w:rsidRPr="00301B1C">
        <w:rPr>
          <w:rFonts w:ascii="Times New Roman" w:hAnsi="Times New Roman"/>
          <w:kern w:val="1"/>
          <w:sz w:val="24"/>
          <w:szCs w:val="24"/>
          <w:lang w:eastAsia="hi-IN" w:bidi="hi-IN"/>
        </w:rPr>
        <w:t>,a</w:t>
      </w:r>
      <w:proofErr w:type="gramEnd"/>
      <w:r w:rsidRPr="00301B1C">
        <w:rPr>
          <w:rFonts w:ascii="Times New Roman" w:hAnsi="Times New Roman"/>
          <w:kern w:val="1"/>
          <w:sz w:val="24"/>
          <w:szCs w:val="24"/>
          <w:lang w:eastAsia="hi-IN" w:bidi="hi-IN"/>
        </w:rPr>
        <w:t xml:space="preserve"> levegő előkészítése.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Abszorpciós szárítás eljárása.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Tápegység ellenőrzése, mérése.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Légszűrő ellenőrzése, tisztítása, cseréje.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Nyomásszabályozó beállítása, javítása.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 xml:space="preserve">Olajozó ellenőrzése, beállítása </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Légmotorok ellenőrzése.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Végrehajtó elemek ellenőrzése.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Egyszeres működtetésű munkahenger ellenőrzése, mérése, javítása.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Kettősműködésű munkahenger ellenőrzése, mérése, javítása.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Útszelepek ellenőrzése, javítása.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Záró szelepek ellenőrzése, javítása.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Elzáró szelepek ellenőrzése, javítása.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Relék, átalakítók ellenőrzése.</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Nyomásirányítók, nyomáskapcsolók vizsgálata.</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Váltószelep.</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Kétnyomású szelep.</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Időszelep.</w:t>
      </w:r>
    </w:p>
    <w:p w:rsidR="00AF1F17" w:rsidRPr="00301B1C" w:rsidRDefault="00AF1F17" w:rsidP="00591E5F">
      <w:pPr>
        <w:widowControl w:val="0"/>
        <w:suppressAutoHyphens/>
        <w:spacing w:after="0" w:line="240" w:lineRule="auto"/>
        <w:ind w:firstLine="1418"/>
        <w:jc w:val="both"/>
        <w:rPr>
          <w:rFonts w:ascii="Times New Roman" w:hAnsi="Times New Roman"/>
          <w:kern w:val="1"/>
          <w:sz w:val="24"/>
          <w:szCs w:val="24"/>
          <w:lang w:eastAsia="hi-IN" w:bidi="hi-IN"/>
        </w:rPr>
      </w:pPr>
      <w:r w:rsidRPr="00301B1C">
        <w:rPr>
          <w:rFonts w:ascii="Times New Roman" w:hAnsi="Times New Roman"/>
          <w:kern w:val="1"/>
          <w:sz w:val="24"/>
          <w:szCs w:val="24"/>
          <w:lang w:eastAsia="hi-IN" w:bidi="hi-IN"/>
        </w:rPr>
        <w:t>Ejektorok.</w:t>
      </w:r>
    </w:p>
    <w:p w:rsidR="00B87FBA" w:rsidRPr="00301B1C" w:rsidRDefault="00B87FBA" w:rsidP="00591E5F">
      <w:pPr>
        <w:widowControl w:val="0"/>
        <w:suppressAutoHyphens/>
        <w:spacing w:after="0" w:line="240" w:lineRule="auto"/>
        <w:jc w:val="both"/>
        <w:rPr>
          <w:rFonts w:ascii="Times New Roman" w:hAnsi="Times New Roman"/>
          <w:color w:val="333333"/>
          <w:sz w:val="24"/>
          <w:szCs w:val="24"/>
          <w:shd w:val="clear" w:color="auto" w:fill="FFFFFF"/>
        </w:rPr>
      </w:pPr>
    </w:p>
    <w:sectPr w:rsidR="00B87FBA" w:rsidRPr="00301B1C" w:rsidSect="0006357D">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661F" w:rsidRDefault="005D661F">
      <w:pPr>
        <w:spacing w:after="0" w:line="240" w:lineRule="auto"/>
      </w:pPr>
      <w:r>
        <w:separator/>
      </w:r>
    </w:p>
  </w:endnote>
  <w:endnote w:type="continuationSeparator" w:id="0">
    <w:p w:rsidR="005D661F" w:rsidRDefault="005D6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61F" w:rsidRPr="0028078A" w:rsidRDefault="005D661F" w:rsidP="006B316A">
    <w:pPr>
      <w:pStyle w:val="llb"/>
      <w:ind w:left="72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61F" w:rsidRPr="0028078A" w:rsidRDefault="005D661F" w:rsidP="006B316A">
    <w:pPr>
      <w:pStyle w:val="llb"/>
      <w:ind w:left="720"/>
    </w:pPr>
    <w:r>
      <w:tab/>
    </w:r>
  </w:p>
  <w:p w:rsidR="005D661F" w:rsidRDefault="005D661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661F" w:rsidRDefault="005D661F">
      <w:pPr>
        <w:spacing w:after="0" w:line="240" w:lineRule="auto"/>
      </w:pPr>
      <w:r>
        <w:separator/>
      </w:r>
    </w:p>
  </w:footnote>
  <w:footnote w:type="continuationSeparator" w:id="0">
    <w:p w:rsidR="005D661F" w:rsidRDefault="005D66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multilevel"/>
    <w:tmpl w:val="DD5A868A"/>
    <w:lvl w:ilvl="0">
      <w:start w:val="5"/>
      <w:numFmt w:val="upperRoman"/>
      <w:lvlText w:val="%1."/>
      <w:lvlJc w:val="left"/>
      <w:pPr>
        <w:tabs>
          <w:tab w:val="num" w:pos="750"/>
        </w:tabs>
        <w:ind w:left="750" w:hanging="720"/>
      </w:pPr>
      <w:rPr>
        <w:rFonts w:hint="default"/>
      </w:rPr>
    </w:lvl>
    <w:lvl w:ilvl="1">
      <w:start w:val="5"/>
      <w:numFmt w:val="decimal"/>
      <w:isLgl/>
      <w:lvlText w:val="%1.%2."/>
      <w:lvlJc w:val="left"/>
      <w:pPr>
        <w:ind w:left="951" w:hanging="540"/>
      </w:pPr>
      <w:rPr>
        <w:rFonts w:hint="default"/>
        <w:i w:val="0"/>
      </w:rPr>
    </w:lvl>
    <w:lvl w:ilvl="2">
      <w:start w:val="2"/>
      <w:numFmt w:val="decimal"/>
      <w:isLgl/>
      <w:lvlText w:val="%1.%2.%3."/>
      <w:lvlJc w:val="left"/>
      <w:pPr>
        <w:ind w:left="1512" w:hanging="720"/>
      </w:pPr>
      <w:rPr>
        <w:rFonts w:hint="default"/>
        <w:i w:val="0"/>
      </w:rPr>
    </w:lvl>
    <w:lvl w:ilvl="3">
      <w:start w:val="1"/>
      <w:numFmt w:val="decimal"/>
      <w:isLgl/>
      <w:lvlText w:val="%1.%2.%3.%4."/>
      <w:lvlJc w:val="left"/>
      <w:pPr>
        <w:ind w:left="1893" w:hanging="720"/>
      </w:pPr>
      <w:rPr>
        <w:rFonts w:hint="default"/>
        <w:i w:val="0"/>
      </w:rPr>
    </w:lvl>
    <w:lvl w:ilvl="4">
      <w:start w:val="1"/>
      <w:numFmt w:val="decimal"/>
      <w:isLgl/>
      <w:lvlText w:val="%1.%2.%3.%4.%5."/>
      <w:lvlJc w:val="left"/>
      <w:pPr>
        <w:ind w:left="2634" w:hanging="1080"/>
      </w:pPr>
      <w:rPr>
        <w:rFonts w:hint="default"/>
        <w:i w:val="0"/>
      </w:rPr>
    </w:lvl>
    <w:lvl w:ilvl="5">
      <w:start w:val="1"/>
      <w:numFmt w:val="decimal"/>
      <w:isLgl/>
      <w:lvlText w:val="%1.%2.%3.%4.%5.%6."/>
      <w:lvlJc w:val="left"/>
      <w:pPr>
        <w:ind w:left="3015" w:hanging="1080"/>
      </w:pPr>
      <w:rPr>
        <w:rFonts w:hint="default"/>
        <w:i w:val="0"/>
      </w:rPr>
    </w:lvl>
    <w:lvl w:ilvl="6">
      <w:start w:val="1"/>
      <w:numFmt w:val="decimal"/>
      <w:isLgl/>
      <w:lvlText w:val="%1.%2.%3.%4.%5.%6.%7."/>
      <w:lvlJc w:val="left"/>
      <w:pPr>
        <w:ind w:left="3756" w:hanging="1440"/>
      </w:pPr>
      <w:rPr>
        <w:rFonts w:hint="default"/>
        <w:i w:val="0"/>
      </w:rPr>
    </w:lvl>
    <w:lvl w:ilvl="7">
      <w:start w:val="1"/>
      <w:numFmt w:val="decimal"/>
      <w:isLgl/>
      <w:lvlText w:val="%1.%2.%3.%4.%5.%6.%7.%8."/>
      <w:lvlJc w:val="left"/>
      <w:pPr>
        <w:ind w:left="4137" w:hanging="1440"/>
      </w:pPr>
      <w:rPr>
        <w:rFonts w:hint="default"/>
        <w:i w:val="0"/>
      </w:rPr>
    </w:lvl>
    <w:lvl w:ilvl="8">
      <w:start w:val="1"/>
      <w:numFmt w:val="decimal"/>
      <w:isLgl/>
      <w:lvlText w:val="%1.%2.%3.%4.%5.%6.%7.%8.%9."/>
      <w:lvlJc w:val="left"/>
      <w:pPr>
        <w:ind w:left="4878" w:hanging="1800"/>
      </w:pPr>
      <w:rPr>
        <w:rFonts w:hint="default"/>
        <w:i w:val="0"/>
      </w:rPr>
    </w:lvl>
  </w:abstractNum>
  <w:abstractNum w:abstractNumId="6">
    <w:nsid w:val="313F695A"/>
    <w:multiLevelType w:val="multilevel"/>
    <w:tmpl w:val="2A404E9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381D770B"/>
    <w:multiLevelType w:val="multilevel"/>
    <w:tmpl w:val="D2FCAAB8"/>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3EB03982"/>
    <w:multiLevelType w:val="multilevel"/>
    <w:tmpl w:val="E0CA45EE"/>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4ECA6C92"/>
    <w:multiLevelType w:val="hybridMultilevel"/>
    <w:tmpl w:val="8874432C"/>
    <w:lvl w:ilvl="0" w:tplc="9FAE6614">
      <w:start w:val="1"/>
      <w:numFmt w:val="bullet"/>
      <w:lvlText w:val="-"/>
      <w:lvlJc w:val="left"/>
      <w:pPr>
        <w:ind w:left="1778" w:hanging="360"/>
      </w:pPr>
      <w:rPr>
        <w:rFonts w:ascii="Palatino Linotype" w:eastAsia="Times New Roman" w:hAnsi="Palatino Linotype" w:cs="Mangal"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9156FD3"/>
    <w:multiLevelType w:val="multilevel"/>
    <w:tmpl w:val="914EFA96"/>
    <w:numStyleLink w:val="Stlus2"/>
  </w:abstractNum>
  <w:num w:numId="1">
    <w:abstractNumId w:val="10"/>
  </w:num>
  <w:num w:numId="2">
    <w:abstractNumId w:val="0"/>
  </w:num>
  <w:num w:numId="3">
    <w:abstractNumId w:val="12"/>
  </w:num>
  <w:num w:numId="4">
    <w:abstractNumId w:val="6"/>
  </w:num>
  <w:num w:numId="5">
    <w:abstractNumId w:val="5"/>
  </w:num>
  <w:num w:numId="6">
    <w:abstractNumId w:val="9"/>
  </w:num>
  <w:num w:numId="7">
    <w:abstractNumId w:val="2"/>
  </w:num>
  <w:num w:numId="8">
    <w:abstractNumId w:val="1"/>
  </w:num>
  <w:num w:numId="9">
    <w:abstractNumId w:val="11"/>
  </w:num>
  <w:num w:numId="10">
    <w:abstractNumId w:val="13"/>
  </w:num>
  <w:num w:numId="11">
    <w:abstractNumId w:val="4"/>
  </w:num>
  <w:num w:numId="12">
    <w:abstractNumId w:val="14"/>
    <w:lvlOverride w:ilvl="3">
      <w:lvl w:ilvl="3">
        <w:start w:val="1"/>
        <w:numFmt w:val="decimal"/>
        <w:lvlText w:val="%1%2.%3.%4."/>
        <w:lvlJc w:val="left"/>
        <w:pPr>
          <w:tabs>
            <w:tab w:val="num" w:pos="1800"/>
          </w:tabs>
          <w:ind w:left="1728" w:hanging="648"/>
        </w:pPr>
        <w:rPr>
          <w:rFonts w:cs="MingLiU" w:hint="default"/>
          <w:i w:val="0"/>
        </w:rPr>
      </w:lvl>
    </w:lvlOverride>
  </w:num>
  <w:num w:numId="13">
    <w:abstractNumId w:val="3"/>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5666"/>
    <w:rsid w:val="000125D1"/>
    <w:rsid w:val="00014447"/>
    <w:rsid w:val="00017C63"/>
    <w:rsid w:val="00033FB3"/>
    <w:rsid w:val="00036091"/>
    <w:rsid w:val="00043E66"/>
    <w:rsid w:val="0004622D"/>
    <w:rsid w:val="00051ECE"/>
    <w:rsid w:val="0006357D"/>
    <w:rsid w:val="0006464E"/>
    <w:rsid w:val="000653AC"/>
    <w:rsid w:val="00065463"/>
    <w:rsid w:val="000715A9"/>
    <w:rsid w:val="0007237C"/>
    <w:rsid w:val="00074460"/>
    <w:rsid w:val="000768BE"/>
    <w:rsid w:val="000769F9"/>
    <w:rsid w:val="0008359C"/>
    <w:rsid w:val="0009237B"/>
    <w:rsid w:val="00096C56"/>
    <w:rsid w:val="00097400"/>
    <w:rsid w:val="000A1817"/>
    <w:rsid w:val="000A3A89"/>
    <w:rsid w:val="000A75AA"/>
    <w:rsid w:val="000B1E88"/>
    <w:rsid w:val="000B3FC1"/>
    <w:rsid w:val="000C0281"/>
    <w:rsid w:val="000D70BA"/>
    <w:rsid w:val="000D75AE"/>
    <w:rsid w:val="000E11BB"/>
    <w:rsid w:val="000E120B"/>
    <w:rsid w:val="000E3E4F"/>
    <w:rsid w:val="000E6F93"/>
    <w:rsid w:val="000F0DFB"/>
    <w:rsid w:val="000F1A03"/>
    <w:rsid w:val="000F433E"/>
    <w:rsid w:val="000F7EA5"/>
    <w:rsid w:val="0010660C"/>
    <w:rsid w:val="0011709A"/>
    <w:rsid w:val="0012374C"/>
    <w:rsid w:val="00133ECE"/>
    <w:rsid w:val="001379D6"/>
    <w:rsid w:val="00137A02"/>
    <w:rsid w:val="001444C7"/>
    <w:rsid w:val="00150926"/>
    <w:rsid w:val="00153BE3"/>
    <w:rsid w:val="001619DE"/>
    <w:rsid w:val="0017355C"/>
    <w:rsid w:val="00175BEA"/>
    <w:rsid w:val="00176AB7"/>
    <w:rsid w:val="001834C4"/>
    <w:rsid w:val="00197EB4"/>
    <w:rsid w:val="001B2CAD"/>
    <w:rsid w:val="001B3D1D"/>
    <w:rsid w:val="001B4597"/>
    <w:rsid w:val="001B69E3"/>
    <w:rsid w:val="001C1E8F"/>
    <w:rsid w:val="001C2469"/>
    <w:rsid w:val="001C257C"/>
    <w:rsid w:val="001C5B33"/>
    <w:rsid w:val="001D2F3F"/>
    <w:rsid w:val="001D48FA"/>
    <w:rsid w:val="001D574D"/>
    <w:rsid w:val="001E3CFD"/>
    <w:rsid w:val="001E7AFF"/>
    <w:rsid w:val="001F0AFD"/>
    <w:rsid w:val="001F0E07"/>
    <w:rsid w:val="001F74EF"/>
    <w:rsid w:val="0021193D"/>
    <w:rsid w:val="002120BE"/>
    <w:rsid w:val="00230798"/>
    <w:rsid w:val="00231B95"/>
    <w:rsid w:val="002320C6"/>
    <w:rsid w:val="00247A94"/>
    <w:rsid w:val="00247ED5"/>
    <w:rsid w:val="0025173A"/>
    <w:rsid w:val="002552BB"/>
    <w:rsid w:val="00255AD3"/>
    <w:rsid w:val="00256BCD"/>
    <w:rsid w:val="002640C6"/>
    <w:rsid w:val="00272443"/>
    <w:rsid w:val="00272DC1"/>
    <w:rsid w:val="002806AA"/>
    <w:rsid w:val="0028078A"/>
    <w:rsid w:val="00280858"/>
    <w:rsid w:val="00293450"/>
    <w:rsid w:val="00295AFE"/>
    <w:rsid w:val="00296116"/>
    <w:rsid w:val="00296446"/>
    <w:rsid w:val="002971CF"/>
    <w:rsid w:val="00297217"/>
    <w:rsid w:val="002A7C0F"/>
    <w:rsid w:val="002B3714"/>
    <w:rsid w:val="002C1F1F"/>
    <w:rsid w:val="002C4794"/>
    <w:rsid w:val="002D3E9D"/>
    <w:rsid w:val="002E4E36"/>
    <w:rsid w:val="002E71B8"/>
    <w:rsid w:val="002F23C7"/>
    <w:rsid w:val="002F7FE6"/>
    <w:rsid w:val="00301B1C"/>
    <w:rsid w:val="00304D80"/>
    <w:rsid w:val="003145D2"/>
    <w:rsid w:val="003150D6"/>
    <w:rsid w:val="00317302"/>
    <w:rsid w:val="003232B9"/>
    <w:rsid w:val="00325781"/>
    <w:rsid w:val="0034095D"/>
    <w:rsid w:val="0034097C"/>
    <w:rsid w:val="003427AB"/>
    <w:rsid w:val="00343EA6"/>
    <w:rsid w:val="00345650"/>
    <w:rsid w:val="00346E8A"/>
    <w:rsid w:val="00350F45"/>
    <w:rsid w:val="00356CDB"/>
    <w:rsid w:val="00363F8E"/>
    <w:rsid w:val="003645EA"/>
    <w:rsid w:val="00364982"/>
    <w:rsid w:val="003670D2"/>
    <w:rsid w:val="00376663"/>
    <w:rsid w:val="00376DA6"/>
    <w:rsid w:val="003771E7"/>
    <w:rsid w:val="00380013"/>
    <w:rsid w:val="00385149"/>
    <w:rsid w:val="00386D6A"/>
    <w:rsid w:val="003915F1"/>
    <w:rsid w:val="00391E5C"/>
    <w:rsid w:val="003A1AAF"/>
    <w:rsid w:val="003A468A"/>
    <w:rsid w:val="003A5D8F"/>
    <w:rsid w:val="003A6EE7"/>
    <w:rsid w:val="003A7A11"/>
    <w:rsid w:val="003B3E3E"/>
    <w:rsid w:val="003C1756"/>
    <w:rsid w:val="003C59F1"/>
    <w:rsid w:val="003D167A"/>
    <w:rsid w:val="003D3919"/>
    <w:rsid w:val="003E0C64"/>
    <w:rsid w:val="003E445A"/>
    <w:rsid w:val="003F3067"/>
    <w:rsid w:val="004036EA"/>
    <w:rsid w:val="00411C61"/>
    <w:rsid w:val="00412D05"/>
    <w:rsid w:val="0041412F"/>
    <w:rsid w:val="004153BF"/>
    <w:rsid w:val="00424E04"/>
    <w:rsid w:val="00433D83"/>
    <w:rsid w:val="00435A02"/>
    <w:rsid w:val="004432D2"/>
    <w:rsid w:val="0045044E"/>
    <w:rsid w:val="004515D9"/>
    <w:rsid w:val="00452B42"/>
    <w:rsid w:val="00454D2A"/>
    <w:rsid w:val="00455454"/>
    <w:rsid w:val="00457F2D"/>
    <w:rsid w:val="00465ADD"/>
    <w:rsid w:val="00466127"/>
    <w:rsid w:val="00472527"/>
    <w:rsid w:val="00475B6E"/>
    <w:rsid w:val="00481C53"/>
    <w:rsid w:val="00482D7F"/>
    <w:rsid w:val="004842CC"/>
    <w:rsid w:val="00493AB8"/>
    <w:rsid w:val="00494883"/>
    <w:rsid w:val="004A0695"/>
    <w:rsid w:val="004A3332"/>
    <w:rsid w:val="004B1001"/>
    <w:rsid w:val="004B72BF"/>
    <w:rsid w:val="004B7AB3"/>
    <w:rsid w:val="004C12F9"/>
    <w:rsid w:val="004C12FC"/>
    <w:rsid w:val="004C488C"/>
    <w:rsid w:val="004C6688"/>
    <w:rsid w:val="004C699F"/>
    <w:rsid w:val="004D23C5"/>
    <w:rsid w:val="004D4845"/>
    <w:rsid w:val="004D5DC0"/>
    <w:rsid w:val="004D6AC3"/>
    <w:rsid w:val="004D7EA1"/>
    <w:rsid w:val="004F3A30"/>
    <w:rsid w:val="005004AD"/>
    <w:rsid w:val="00503CAD"/>
    <w:rsid w:val="00505B0A"/>
    <w:rsid w:val="00512028"/>
    <w:rsid w:val="00512C80"/>
    <w:rsid w:val="0051517E"/>
    <w:rsid w:val="00516DE4"/>
    <w:rsid w:val="00522E1B"/>
    <w:rsid w:val="00524D5B"/>
    <w:rsid w:val="00526DF7"/>
    <w:rsid w:val="00526E91"/>
    <w:rsid w:val="00542D4F"/>
    <w:rsid w:val="005434FC"/>
    <w:rsid w:val="005448ED"/>
    <w:rsid w:val="0054581C"/>
    <w:rsid w:val="005501DE"/>
    <w:rsid w:val="00563CAE"/>
    <w:rsid w:val="00571BD6"/>
    <w:rsid w:val="005804B4"/>
    <w:rsid w:val="00583213"/>
    <w:rsid w:val="00583F85"/>
    <w:rsid w:val="00585AD9"/>
    <w:rsid w:val="005912B1"/>
    <w:rsid w:val="00591E5F"/>
    <w:rsid w:val="00597B08"/>
    <w:rsid w:val="005B0F79"/>
    <w:rsid w:val="005B3555"/>
    <w:rsid w:val="005B3BCF"/>
    <w:rsid w:val="005B5462"/>
    <w:rsid w:val="005B6BA4"/>
    <w:rsid w:val="005C68B6"/>
    <w:rsid w:val="005D478B"/>
    <w:rsid w:val="005D661F"/>
    <w:rsid w:val="005D7D26"/>
    <w:rsid w:val="005E3538"/>
    <w:rsid w:val="005E35EF"/>
    <w:rsid w:val="005E5D21"/>
    <w:rsid w:val="005E6A66"/>
    <w:rsid w:val="005F38A5"/>
    <w:rsid w:val="006039B3"/>
    <w:rsid w:val="00615D69"/>
    <w:rsid w:val="006371A8"/>
    <w:rsid w:val="00637E4E"/>
    <w:rsid w:val="006418D4"/>
    <w:rsid w:val="0064345C"/>
    <w:rsid w:val="00645F0E"/>
    <w:rsid w:val="006460EC"/>
    <w:rsid w:val="00653862"/>
    <w:rsid w:val="00653CFA"/>
    <w:rsid w:val="00655889"/>
    <w:rsid w:val="00655F6A"/>
    <w:rsid w:val="006615EC"/>
    <w:rsid w:val="00662E5E"/>
    <w:rsid w:val="0066701A"/>
    <w:rsid w:val="00667BFF"/>
    <w:rsid w:val="00671E57"/>
    <w:rsid w:val="006727D5"/>
    <w:rsid w:val="00674955"/>
    <w:rsid w:val="00675CB1"/>
    <w:rsid w:val="006817F4"/>
    <w:rsid w:val="00685D3D"/>
    <w:rsid w:val="00690466"/>
    <w:rsid w:val="00690519"/>
    <w:rsid w:val="0069229D"/>
    <w:rsid w:val="00693828"/>
    <w:rsid w:val="006941C1"/>
    <w:rsid w:val="006A03CF"/>
    <w:rsid w:val="006A1475"/>
    <w:rsid w:val="006A457A"/>
    <w:rsid w:val="006A4D80"/>
    <w:rsid w:val="006B1288"/>
    <w:rsid w:val="006B316A"/>
    <w:rsid w:val="006B5D5E"/>
    <w:rsid w:val="006B61B8"/>
    <w:rsid w:val="006B632A"/>
    <w:rsid w:val="006C0E7C"/>
    <w:rsid w:val="006C54A6"/>
    <w:rsid w:val="006C7BC1"/>
    <w:rsid w:val="006C7F7D"/>
    <w:rsid w:val="006D1B77"/>
    <w:rsid w:val="006D3FEC"/>
    <w:rsid w:val="006D4A9A"/>
    <w:rsid w:val="006D62C3"/>
    <w:rsid w:val="006E3CA6"/>
    <w:rsid w:val="006E4520"/>
    <w:rsid w:val="006E599B"/>
    <w:rsid w:val="006E6449"/>
    <w:rsid w:val="006E6764"/>
    <w:rsid w:val="006E7B5E"/>
    <w:rsid w:val="006F2449"/>
    <w:rsid w:val="006F35E8"/>
    <w:rsid w:val="006F7366"/>
    <w:rsid w:val="007003F6"/>
    <w:rsid w:val="00705310"/>
    <w:rsid w:val="00706A99"/>
    <w:rsid w:val="00707095"/>
    <w:rsid w:val="0070747A"/>
    <w:rsid w:val="00713291"/>
    <w:rsid w:val="00721247"/>
    <w:rsid w:val="00727D78"/>
    <w:rsid w:val="0073513A"/>
    <w:rsid w:val="00741A22"/>
    <w:rsid w:val="00750154"/>
    <w:rsid w:val="00750A72"/>
    <w:rsid w:val="00751BF9"/>
    <w:rsid w:val="0075277E"/>
    <w:rsid w:val="00752873"/>
    <w:rsid w:val="0075340D"/>
    <w:rsid w:val="00753597"/>
    <w:rsid w:val="007540AA"/>
    <w:rsid w:val="007561C1"/>
    <w:rsid w:val="00763087"/>
    <w:rsid w:val="007654AE"/>
    <w:rsid w:val="00770E10"/>
    <w:rsid w:val="00772A64"/>
    <w:rsid w:val="00774C44"/>
    <w:rsid w:val="00775D2B"/>
    <w:rsid w:val="00780BCD"/>
    <w:rsid w:val="00785CDF"/>
    <w:rsid w:val="00786912"/>
    <w:rsid w:val="00787489"/>
    <w:rsid w:val="007944EB"/>
    <w:rsid w:val="00795A5D"/>
    <w:rsid w:val="007A2EBE"/>
    <w:rsid w:val="007A3A4F"/>
    <w:rsid w:val="007B50D1"/>
    <w:rsid w:val="007B5A47"/>
    <w:rsid w:val="007C3861"/>
    <w:rsid w:val="007C5248"/>
    <w:rsid w:val="007D06D1"/>
    <w:rsid w:val="007E7C9C"/>
    <w:rsid w:val="007F12BC"/>
    <w:rsid w:val="00800C6D"/>
    <w:rsid w:val="00801505"/>
    <w:rsid w:val="00805999"/>
    <w:rsid w:val="00806351"/>
    <w:rsid w:val="00807483"/>
    <w:rsid w:val="00810765"/>
    <w:rsid w:val="00814C6D"/>
    <w:rsid w:val="00816176"/>
    <w:rsid w:val="00826B78"/>
    <w:rsid w:val="00830465"/>
    <w:rsid w:val="0084060E"/>
    <w:rsid w:val="00843FA0"/>
    <w:rsid w:val="00847CC7"/>
    <w:rsid w:val="00847E4E"/>
    <w:rsid w:val="0085508A"/>
    <w:rsid w:val="00855EB8"/>
    <w:rsid w:val="00876441"/>
    <w:rsid w:val="00881251"/>
    <w:rsid w:val="008821B5"/>
    <w:rsid w:val="00883AE4"/>
    <w:rsid w:val="00892866"/>
    <w:rsid w:val="008A5AA6"/>
    <w:rsid w:val="008B3896"/>
    <w:rsid w:val="008B4261"/>
    <w:rsid w:val="008B56E8"/>
    <w:rsid w:val="008C048E"/>
    <w:rsid w:val="008D206C"/>
    <w:rsid w:val="008D3660"/>
    <w:rsid w:val="008D73E3"/>
    <w:rsid w:val="008E077F"/>
    <w:rsid w:val="008E7969"/>
    <w:rsid w:val="008F1EEB"/>
    <w:rsid w:val="008F38FD"/>
    <w:rsid w:val="008F7232"/>
    <w:rsid w:val="00900361"/>
    <w:rsid w:val="00911776"/>
    <w:rsid w:val="009234AD"/>
    <w:rsid w:val="00923805"/>
    <w:rsid w:val="009338C3"/>
    <w:rsid w:val="009360A0"/>
    <w:rsid w:val="009401F0"/>
    <w:rsid w:val="00944D7C"/>
    <w:rsid w:val="009466B0"/>
    <w:rsid w:val="009468E7"/>
    <w:rsid w:val="00952BBA"/>
    <w:rsid w:val="00965447"/>
    <w:rsid w:val="0096669E"/>
    <w:rsid w:val="00967BE7"/>
    <w:rsid w:val="009730CA"/>
    <w:rsid w:val="00977A29"/>
    <w:rsid w:val="009802A8"/>
    <w:rsid w:val="009809B4"/>
    <w:rsid w:val="00981108"/>
    <w:rsid w:val="00981984"/>
    <w:rsid w:val="00982082"/>
    <w:rsid w:val="0098638A"/>
    <w:rsid w:val="0099089D"/>
    <w:rsid w:val="0099092C"/>
    <w:rsid w:val="00993A21"/>
    <w:rsid w:val="009A11DF"/>
    <w:rsid w:val="009A1C69"/>
    <w:rsid w:val="009A3BD5"/>
    <w:rsid w:val="009B034E"/>
    <w:rsid w:val="009B0DF9"/>
    <w:rsid w:val="009B5868"/>
    <w:rsid w:val="009C245C"/>
    <w:rsid w:val="009C3BAC"/>
    <w:rsid w:val="009D0706"/>
    <w:rsid w:val="009E5D22"/>
    <w:rsid w:val="009F1E24"/>
    <w:rsid w:val="009F357A"/>
    <w:rsid w:val="009F4455"/>
    <w:rsid w:val="00A05942"/>
    <w:rsid w:val="00A0701E"/>
    <w:rsid w:val="00A13407"/>
    <w:rsid w:val="00A1366E"/>
    <w:rsid w:val="00A13F43"/>
    <w:rsid w:val="00A17701"/>
    <w:rsid w:val="00A24076"/>
    <w:rsid w:val="00A2552E"/>
    <w:rsid w:val="00A26AD2"/>
    <w:rsid w:val="00A31EE8"/>
    <w:rsid w:val="00A40B71"/>
    <w:rsid w:val="00A4190E"/>
    <w:rsid w:val="00A42C07"/>
    <w:rsid w:val="00A42C57"/>
    <w:rsid w:val="00A43FC8"/>
    <w:rsid w:val="00A44E6F"/>
    <w:rsid w:val="00A51FE1"/>
    <w:rsid w:val="00A52EFD"/>
    <w:rsid w:val="00A63D41"/>
    <w:rsid w:val="00A804D2"/>
    <w:rsid w:val="00A8134F"/>
    <w:rsid w:val="00A82847"/>
    <w:rsid w:val="00AA3A4B"/>
    <w:rsid w:val="00AA47C3"/>
    <w:rsid w:val="00AA5100"/>
    <w:rsid w:val="00AA565C"/>
    <w:rsid w:val="00AB6185"/>
    <w:rsid w:val="00AB7A23"/>
    <w:rsid w:val="00AC77EB"/>
    <w:rsid w:val="00AD061E"/>
    <w:rsid w:val="00AE0DD6"/>
    <w:rsid w:val="00AE382F"/>
    <w:rsid w:val="00AE41B9"/>
    <w:rsid w:val="00AE4C1E"/>
    <w:rsid w:val="00AF1F17"/>
    <w:rsid w:val="00AF4E29"/>
    <w:rsid w:val="00AF71C6"/>
    <w:rsid w:val="00AF742D"/>
    <w:rsid w:val="00B015B4"/>
    <w:rsid w:val="00B13C63"/>
    <w:rsid w:val="00B14510"/>
    <w:rsid w:val="00B15384"/>
    <w:rsid w:val="00B174C2"/>
    <w:rsid w:val="00B22A1F"/>
    <w:rsid w:val="00B36C29"/>
    <w:rsid w:val="00B41534"/>
    <w:rsid w:val="00B41697"/>
    <w:rsid w:val="00B41F04"/>
    <w:rsid w:val="00B45005"/>
    <w:rsid w:val="00B45EE9"/>
    <w:rsid w:val="00B53E13"/>
    <w:rsid w:val="00B543D1"/>
    <w:rsid w:val="00B54907"/>
    <w:rsid w:val="00B60AAF"/>
    <w:rsid w:val="00B61F0A"/>
    <w:rsid w:val="00B63DC0"/>
    <w:rsid w:val="00B70959"/>
    <w:rsid w:val="00B734DE"/>
    <w:rsid w:val="00B738B9"/>
    <w:rsid w:val="00B8004D"/>
    <w:rsid w:val="00B87D30"/>
    <w:rsid w:val="00B87FBA"/>
    <w:rsid w:val="00B93A37"/>
    <w:rsid w:val="00B95AFD"/>
    <w:rsid w:val="00B96897"/>
    <w:rsid w:val="00BB0093"/>
    <w:rsid w:val="00BB3FD8"/>
    <w:rsid w:val="00BC001D"/>
    <w:rsid w:val="00BC0C21"/>
    <w:rsid w:val="00BC5763"/>
    <w:rsid w:val="00BC5771"/>
    <w:rsid w:val="00BC6A81"/>
    <w:rsid w:val="00BC6CB5"/>
    <w:rsid w:val="00BC7B54"/>
    <w:rsid w:val="00BC7FC5"/>
    <w:rsid w:val="00BD325A"/>
    <w:rsid w:val="00BD7802"/>
    <w:rsid w:val="00BD7A7B"/>
    <w:rsid w:val="00BE1334"/>
    <w:rsid w:val="00BE3BBD"/>
    <w:rsid w:val="00BE4213"/>
    <w:rsid w:val="00BE62FB"/>
    <w:rsid w:val="00BF27BA"/>
    <w:rsid w:val="00BF78F9"/>
    <w:rsid w:val="00C0061A"/>
    <w:rsid w:val="00C00A2B"/>
    <w:rsid w:val="00C02C63"/>
    <w:rsid w:val="00C12A9B"/>
    <w:rsid w:val="00C20E20"/>
    <w:rsid w:val="00C22FFB"/>
    <w:rsid w:val="00C32432"/>
    <w:rsid w:val="00C32EC1"/>
    <w:rsid w:val="00C44616"/>
    <w:rsid w:val="00C45695"/>
    <w:rsid w:val="00C45C4E"/>
    <w:rsid w:val="00C46786"/>
    <w:rsid w:val="00C508F2"/>
    <w:rsid w:val="00C60D38"/>
    <w:rsid w:val="00C6795C"/>
    <w:rsid w:val="00C70E78"/>
    <w:rsid w:val="00C8425F"/>
    <w:rsid w:val="00C86E27"/>
    <w:rsid w:val="00CA11CD"/>
    <w:rsid w:val="00CB38BF"/>
    <w:rsid w:val="00CB4DFA"/>
    <w:rsid w:val="00CB7814"/>
    <w:rsid w:val="00CB7E45"/>
    <w:rsid w:val="00CC160B"/>
    <w:rsid w:val="00CC2D23"/>
    <w:rsid w:val="00CC4B5F"/>
    <w:rsid w:val="00CD1401"/>
    <w:rsid w:val="00CE203C"/>
    <w:rsid w:val="00CE3738"/>
    <w:rsid w:val="00CE55BB"/>
    <w:rsid w:val="00CE57C1"/>
    <w:rsid w:val="00CE5B5E"/>
    <w:rsid w:val="00CE642A"/>
    <w:rsid w:val="00CF6ED8"/>
    <w:rsid w:val="00CF7991"/>
    <w:rsid w:val="00D05AEF"/>
    <w:rsid w:val="00D0746D"/>
    <w:rsid w:val="00D11A36"/>
    <w:rsid w:val="00D20631"/>
    <w:rsid w:val="00D22CEC"/>
    <w:rsid w:val="00D31A22"/>
    <w:rsid w:val="00D330C6"/>
    <w:rsid w:val="00D36C67"/>
    <w:rsid w:val="00D544D0"/>
    <w:rsid w:val="00D55CC2"/>
    <w:rsid w:val="00D63EF6"/>
    <w:rsid w:val="00D666E5"/>
    <w:rsid w:val="00D70EEC"/>
    <w:rsid w:val="00D7317A"/>
    <w:rsid w:val="00D737EC"/>
    <w:rsid w:val="00D94545"/>
    <w:rsid w:val="00D97D99"/>
    <w:rsid w:val="00DA2839"/>
    <w:rsid w:val="00DB0D3D"/>
    <w:rsid w:val="00DB29DD"/>
    <w:rsid w:val="00DB2CA4"/>
    <w:rsid w:val="00DC05B9"/>
    <w:rsid w:val="00DC078E"/>
    <w:rsid w:val="00DC0D36"/>
    <w:rsid w:val="00DC4CDA"/>
    <w:rsid w:val="00DC6EE7"/>
    <w:rsid w:val="00DD3638"/>
    <w:rsid w:val="00DD6280"/>
    <w:rsid w:val="00DD6E1A"/>
    <w:rsid w:val="00DD72BF"/>
    <w:rsid w:val="00DE7614"/>
    <w:rsid w:val="00DF4803"/>
    <w:rsid w:val="00DF6E87"/>
    <w:rsid w:val="00E00E9C"/>
    <w:rsid w:val="00E03810"/>
    <w:rsid w:val="00E10361"/>
    <w:rsid w:val="00E10B45"/>
    <w:rsid w:val="00E10D2A"/>
    <w:rsid w:val="00E11434"/>
    <w:rsid w:val="00E22545"/>
    <w:rsid w:val="00E416FF"/>
    <w:rsid w:val="00E44DDD"/>
    <w:rsid w:val="00E4517A"/>
    <w:rsid w:val="00E4728D"/>
    <w:rsid w:val="00E5107E"/>
    <w:rsid w:val="00E531DB"/>
    <w:rsid w:val="00E56B42"/>
    <w:rsid w:val="00E602AA"/>
    <w:rsid w:val="00E678C4"/>
    <w:rsid w:val="00E714E4"/>
    <w:rsid w:val="00E8030D"/>
    <w:rsid w:val="00E805C6"/>
    <w:rsid w:val="00E84C0C"/>
    <w:rsid w:val="00E84F77"/>
    <w:rsid w:val="00E9427E"/>
    <w:rsid w:val="00E95A65"/>
    <w:rsid w:val="00EA7DDC"/>
    <w:rsid w:val="00EB5DEE"/>
    <w:rsid w:val="00EB6F51"/>
    <w:rsid w:val="00EB7D10"/>
    <w:rsid w:val="00EC43B9"/>
    <w:rsid w:val="00EC6ACA"/>
    <w:rsid w:val="00ED0EA1"/>
    <w:rsid w:val="00ED5068"/>
    <w:rsid w:val="00ED7C9A"/>
    <w:rsid w:val="00EE0349"/>
    <w:rsid w:val="00EE7DFB"/>
    <w:rsid w:val="00EF0C64"/>
    <w:rsid w:val="00EF19D3"/>
    <w:rsid w:val="00EF33DA"/>
    <w:rsid w:val="00F0051E"/>
    <w:rsid w:val="00F111A2"/>
    <w:rsid w:val="00F240F4"/>
    <w:rsid w:val="00F26D63"/>
    <w:rsid w:val="00F30B08"/>
    <w:rsid w:val="00F33E7F"/>
    <w:rsid w:val="00F36BDB"/>
    <w:rsid w:val="00F4000E"/>
    <w:rsid w:val="00F437EF"/>
    <w:rsid w:val="00F43BB8"/>
    <w:rsid w:val="00F443FF"/>
    <w:rsid w:val="00F44D78"/>
    <w:rsid w:val="00F477CB"/>
    <w:rsid w:val="00F4794D"/>
    <w:rsid w:val="00F47A2D"/>
    <w:rsid w:val="00F51297"/>
    <w:rsid w:val="00F5369F"/>
    <w:rsid w:val="00F6044E"/>
    <w:rsid w:val="00F651E8"/>
    <w:rsid w:val="00F67194"/>
    <w:rsid w:val="00F73872"/>
    <w:rsid w:val="00F75E88"/>
    <w:rsid w:val="00F773A1"/>
    <w:rsid w:val="00F85408"/>
    <w:rsid w:val="00F92F5D"/>
    <w:rsid w:val="00F95A17"/>
    <w:rsid w:val="00F966D2"/>
    <w:rsid w:val="00FA17C2"/>
    <w:rsid w:val="00FA590C"/>
    <w:rsid w:val="00FB15DB"/>
    <w:rsid w:val="00FB16FA"/>
    <w:rsid w:val="00FB1C79"/>
    <w:rsid w:val="00FB23DF"/>
    <w:rsid w:val="00FB602F"/>
    <w:rsid w:val="00FB6647"/>
    <w:rsid w:val="00FB70E9"/>
    <w:rsid w:val="00FC27C2"/>
    <w:rsid w:val="00FC4B7B"/>
    <w:rsid w:val="00FC785F"/>
    <w:rsid w:val="00FD0465"/>
    <w:rsid w:val="00FD13C5"/>
    <w:rsid w:val="00FD2FD0"/>
    <w:rsid w:val="00FE0A19"/>
    <w:rsid w:val="00FE0A3C"/>
    <w:rsid w:val="00FE60EF"/>
    <w:rsid w:val="00FF0EC0"/>
    <w:rsid w:val="00FF2603"/>
    <w:rsid w:val="00FF6DB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22CEC"/>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E7614"/>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981984"/>
  </w:style>
  <w:style w:type="numbering" w:customStyle="1" w:styleId="Nemlista13">
    <w:name w:val="Nem lista13"/>
    <w:next w:val="Nemlista"/>
    <w:semiHidden/>
    <w:unhideWhenUsed/>
    <w:rsid w:val="00981984"/>
  </w:style>
  <w:style w:type="table" w:customStyle="1" w:styleId="Rcsostblzat9">
    <w:name w:val="Rácsos táblázat9"/>
    <w:basedOn w:val="Normltblzat"/>
    <w:next w:val="Rcsostblzat"/>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5">
    <w:name w:val="Rácsos táblázat15"/>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981984"/>
  </w:style>
  <w:style w:type="numbering" w:customStyle="1" w:styleId="Nemlista1111">
    <w:name w:val="Nem lista1111"/>
    <w:next w:val="Nemlista"/>
    <w:uiPriority w:val="99"/>
    <w:semiHidden/>
    <w:unhideWhenUsed/>
    <w:rsid w:val="00981984"/>
  </w:style>
  <w:style w:type="table" w:customStyle="1" w:styleId="Rcsostblzat233">
    <w:name w:val="Rácsos táblázat2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981984"/>
  </w:style>
  <w:style w:type="table" w:customStyle="1" w:styleId="Rcsostblzat2113">
    <w:name w:val="Rácsos táblázat2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9819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2">
    <w:name w:val="Nem lista32"/>
    <w:next w:val="Nemlista"/>
    <w:uiPriority w:val="99"/>
    <w:semiHidden/>
    <w:unhideWhenUsed/>
    <w:rsid w:val="00981984"/>
  </w:style>
  <w:style w:type="numbering" w:customStyle="1" w:styleId="Nemlista11111">
    <w:name w:val="Nem lista11111"/>
    <w:next w:val="Nemlista"/>
    <w:uiPriority w:val="99"/>
    <w:semiHidden/>
    <w:unhideWhenUsed/>
    <w:rsid w:val="00981984"/>
  </w:style>
  <w:style w:type="table" w:customStyle="1" w:styleId="Rcsostblzat2213">
    <w:name w:val="Rácsos táblázat2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3">
    <w:name w:val="Rácsos táblázat1313"/>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3">
    <w:name w:val="Rácsos táblázat813"/>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3">
    <w:name w:val="Rácsos táblázat1413"/>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2">
    <w:name w:val="Nem lista42"/>
    <w:next w:val="Nemlista"/>
    <w:semiHidden/>
    <w:rsid w:val="00981984"/>
  </w:style>
  <w:style w:type="table" w:customStyle="1" w:styleId="Rcsostblzat2311">
    <w:name w:val="Rácsos táblázat2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981984"/>
  </w:style>
  <w:style w:type="numbering" w:customStyle="1" w:styleId="Nemlista121">
    <w:name w:val="Nem lista121"/>
    <w:next w:val="Nemlista"/>
    <w:uiPriority w:val="99"/>
    <w:semiHidden/>
    <w:unhideWhenUsed/>
    <w:rsid w:val="00981984"/>
  </w:style>
  <w:style w:type="table" w:customStyle="1" w:styleId="Rcsostblzat241">
    <w:name w:val="Rácsos táblázat2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981984"/>
  </w:style>
  <w:style w:type="table" w:customStyle="1" w:styleId="Rcsostblzat2121">
    <w:name w:val="Rácsos táblázat2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9819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1">
    <w:name w:val="Nem lista311"/>
    <w:next w:val="Nemlista"/>
    <w:uiPriority w:val="99"/>
    <w:semiHidden/>
    <w:unhideWhenUsed/>
    <w:rsid w:val="00981984"/>
  </w:style>
  <w:style w:type="numbering" w:customStyle="1" w:styleId="Nemlista1121">
    <w:name w:val="Nem lista1121"/>
    <w:next w:val="Nemlista"/>
    <w:uiPriority w:val="99"/>
    <w:semiHidden/>
    <w:unhideWhenUsed/>
    <w:rsid w:val="00981984"/>
  </w:style>
  <w:style w:type="table" w:customStyle="1" w:styleId="Rcsostblzat2221">
    <w:name w:val="Rácsos táblázat2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1">
    <w:name w:val="Rácsos táblázat1321"/>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1">
    <w:name w:val="Rácsos táblázat821"/>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1">
    <w:name w:val="Rácsos táblázat1421"/>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1">
    <w:name w:val="Nem lista411"/>
    <w:next w:val="Nemlista"/>
    <w:semiHidden/>
    <w:rsid w:val="00981984"/>
  </w:style>
  <w:style w:type="table" w:customStyle="1" w:styleId="Rcsostblzat2321">
    <w:name w:val="Rácsos táblázat2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E7614"/>
    <w:rPr>
      <w:rFonts w:ascii="Times New Roman" w:eastAsia="Times New Roman" w:hAnsi="Times New Roman"/>
      <w:b/>
      <w:sz w:val="24"/>
      <w:szCs w:val="24"/>
    </w:rPr>
  </w:style>
  <w:style w:type="character" w:customStyle="1" w:styleId="CharChar10">
    <w:name w:val="Char Char10"/>
    <w:rsid w:val="00DE7614"/>
    <w:rPr>
      <w:b/>
      <w:bCs/>
      <w:kern w:val="36"/>
      <w:sz w:val="48"/>
      <w:szCs w:val="48"/>
    </w:rPr>
  </w:style>
  <w:style w:type="paragraph" w:customStyle="1" w:styleId="CharChar2Char">
    <w:name w:val="Char Char2 Char"/>
    <w:basedOn w:val="Norml"/>
    <w:rsid w:val="00DE7614"/>
    <w:pPr>
      <w:spacing w:after="160" w:line="240" w:lineRule="exact"/>
    </w:pPr>
    <w:rPr>
      <w:rFonts w:ascii="Tahoma" w:hAnsi="Tahoma"/>
      <w:sz w:val="20"/>
      <w:szCs w:val="20"/>
      <w:lang w:val="en-US"/>
    </w:rPr>
  </w:style>
  <w:style w:type="paragraph" w:styleId="Alcm">
    <w:name w:val="Subtitle"/>
    <w:basedOn w:val="Norml"/>
    <w:link w:val="AlcmChar"/>
    <w:qFormat/>
    <w:locked/>
    <w:rsid w:val="00DE7614"/>
    <w:pPr>
      <w:widowControl w:val="0"/>
      <w:numPr>
        <w:ilvl w:val="1"/>
        <w:numId w:val="7"/>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DE7614"/>
    <w:rPr>
      <w:rFonts w:ascii="Palatino Linotype" w:eastAsia="Lucida Sans Unicode" w:hAnsi="Palatino Linotype" w:cs="Tahoma"/>
      <w:b/>
      <w:kern w:val="1"/>
      <w:sz w:val="24"/>
      <w:szCs w:val="24"/>
      <w:lang w:eastAsia="hi-IN" w:bidi="hi-IN"/>
    </w:rPr>
  </w:style>
  <w:style w:type="paragraph" w:styleId="NormlWeb">
    <w:name w:val="Normal (Web)"/>
    <w:basedOn w:val="Norml"/>
    <w:rsid w:val="00DE76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E7614"/>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22CEC"/>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E7614"/>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981984"/>
  </w:style>
  <w:style w:type="numbering" w:customStyle="1" w:styleId="Nemlista13">
    <w:name w:val="Nem lista13"/>
    <w:next w:val="Nemlista"/>
    <w:semiHidden/>
    <w:unhideWhenUsed/>
    <w:rsid w:val="00981984"/>
  </w:style>
  <w:style w:type="table" w:customStyle="1" w:styleId="Rcsostblzat9">
    <w:name w:val="Rácsos táblázat9"/>
    <w:basedOn w:val="Normltblzat"/>
    <w:next w:val="Rcsostblzat"/>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5">
    <w:name w:val="Rácsos táblázat15"/>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981984"/>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981984"/>
  </w:style>
  <w:style w:type="numbering" w:customStyle="1" w:styleId="Nemlista1111">
    <w:name w:val="Nem lista1111"/>
    <w:next w:val="Nemlista"/>
    <w:uiPriority w:val="99"/>
    <w:semiHidden/>
    <w:unhideWhenUsed/>
    <w:rsid w:val="00981984"/>
  </w:style>
  <w:style w:type="table" w:customStyle="1" w:styleId="Rcsostblzat233">
    <w:name w:val="Rácsos táblázat2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981984"/>
  </w:style>
  <w:style w:type="table" w:customStyle="1" w:styleId="Rcsostblzat2113">
    <w:name w:val="Rácsos táblázat2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9819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2">
    <w:name w:val="Nem lista32"/>
    <w:next w:val="Nemlista"/>
    <w:uiPriority w:val="99"/>
    <w:semiHidden/>
    <w:unhideWhenUsed/>
    <w:rsid w:val="00981984"/>
  </w:style>
  <w:style w:type="numbering" w:customStyle="1" w:styleId="Nemlista11111">
    <w:name w:val="Nem lista11111"/>
    <w:next w:val="Nemlista"/>
    <w:uiPriority w:val="99"/>
    <w:semiHidden/>
    <w:unhideWhenUsed/>
    <w:rsid w:val="00981984"/>
  </w:style>
  <w:style w:type="table" w:customStyle="1" w:styleId="Rcsostblzat2213">
    <w:name w:val="Rácsos táblázat2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3">
    <w:name w:val="Rácsos táblázat1313"/>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3">
    <w:name w:val="Rácsos táblázat813"/>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3">
    <w:name w:val="Rácsos táblázat1413"/>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2">
    <w:name w:val="Nem lista42"/>
    <w:next w:val="Nemlista"/>
    <w:semiHidden/>
    <w:rsid w:val="00981984"/>
  </w:style>
  <w:style w:type="table" w:customStyle="1" w:styleId="Rcsostblzat2311">
    <w:name w:val="Rácsos táblázat2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981984"/>
  </w:style>
  <w:style w:type="numbering" w:customStyle="1" w:styleId="Nemlista121">
    <w:name w:val="Nem lista121"/>
    <w:next w:val="Nemlista"/>
    <w:uiPriority w:val="99"/>
    <w:semiHidden/>
    <w:unhideWhenUsed/>
    <w:rsid w:val="00981984"/>
  </w:style>
  <w:style w:type="table" w:customStyle="1" w:styleId="Rcsostblzat241">
    <w:name w:val="Rácsos táblázat2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981984"/>
  </w:style>
  <w:style w:type="table" w:customStyle="1" w:styleId="Rcsostblzat2121">
    <w:name w:val="Rácsos táblázat2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9819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1">
    <w:name w:val="Nem lista311"/>
    <w:next w:val="Nemlista"/>
    <w:uiPriority w:val="99"/>
    <w:semiHidden/>
    <w:unhideWhenUsed/>
    <w:rsid w:val="00981984"/>
  </w:style>
  <w:style w:type="numbering" w:customStyle="1" w:styleId="Nemlista1121">
    <w:name w:val="Nem lista1121"/>
    <w:next w:val="Nemlista"/>
    <w:uiPriority w:val="99"/>
    <w:semiHidden/>
    <w:unhideWhenUsed/>
    <w:rsid w:val="00981984"/>
  </w:style>
  <w:style w:type="table" w:customStyle="1" w:styleId="Rcsostblzat2221">
    <w:name w:val="Rácsos táblázat2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81984"/>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1">
    <w:name w:val="Rácsos táblázat1321"/>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1">
    <w:name w:val="Rácsos táblázat821"/>
    <w:basedOn w:val="Normltblzat"/>
    <w:next w:val="Rcsostblzat"/>
    <w:rsid w:val="00981984"/>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1">
    <w:name w:val="Rácsos táblázat1421"/>
    <w:basedOn w:val="Normltblzat"/>
    <w:next w:val="Rcsostblzat"/>
    <w:rsid w:val="00981984"/>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1">
    <w:name w:val="Nem lista411"/>
    <w:next w:val="Nemlista"/>
    <w:semiHidden/>
    <w:rsid w:val="00981984"/>
  </w:style>
  <w:style w:type="table" w:customStyle="1" w:styleId="Rcsostblzat2321">
    <w:name w:val="Rácsos táblázat2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98198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981984"/>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981984"/>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E7614"/>
    <w:rPr>
      <w:rFonts w:ascii="Times New Roman" w:eastAsia="Times New Roman" w:hAnsi="Times New Roman"/>
      <w:b/>
      <w:sz w:val="24"/>
      <w:szCs w:val="24"/>
    </w:rPr>
  </w:style>
  <w:style w:type="character" w:customStyle="1" w:styleId="CharChar10">
    <w:name w:val="Char Char10"/>
    <w:rsid w:val="00DE7614"/>
    <w:rPr>
      <w:b/>
      <w:bCs/>
      <w:kern w:val="36"/>
      <w:sz w:val="48"/>
      <w:szCs w:val="48"/>
    </w:rPr>
  </w:style>
  <w:style w:type="paragraph" w:customStyle="1" w:styleId="CharChar2Char">
    <w:name w:val="Char Char2 Char"/>
    <w:basedOn w:val="Norml"/>
    <w:rsid w:val="00DE7614"/>
    <w:pPr>
      <w:spacing w:after="160" w:line="240" w:lineRule="exact"/>
    </w:pPr>
    <w:rPr>
      <w:rFonts w:ascii="Tahoma" w:hAnsi="Tahoma"/>
      <w:sz w:val="20"/>
      <w:szCs w:val="20"/>
      <w:lang w:val="en-US"/>
    </w:rPr>
  </w:style>
  <w:style w:type="paragraph" w:styleId="Alcm">
    <w:name w:val="Subtitle"/>
    <w:basedOn w:val="Norml"/>
    <w:link w:val="AlcmChar"/>
    <w:qFormat/>
    <w:locked/>
    <w:rsid w:val="00DE7614"/>
    <w:pPr>
      <w:widowControl w:val="0"/>
      <w:numPr>
        <w:ilvl w:val="1"/>
        <w:numId w:val="7"/>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DE7614"/>
    <w:rPr>
      <w:rFonts w:ascii="Palatino Linotype" w:eastAsia="Lucida Sans Unicode" w:hAnsi="Palatino Linotype" w:cs="Tahoma"/>
      <w:b/>
      <w:kern w:val="1"/>
      <w:sz w:val="24"/>
      <w:szCs w:val="24"/>
      <w:lang w:eastAsia="hi-IN" w:bidi="hi-IN"/>
    </w:rPr>
  </w:style>
  <w:style w:type="paragraph" w:styleId="NormlWeb">
    <w:name w:val="Normal (Web)"/>
    <w:basedOn w:val="Norml"/>
    <w:rsid w:val="00DE76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E7614"/>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62252545">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54E685-99BF-4D4A-BFE5-21ECFC80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104</Pages>
  <Words>18235</Words>
  <Characters>148652</Characters>
  <Application>Microsoft Office Word</Application>
  <DocSecurity>0</DocSecurity>
  <Lines>1238</Lines>
  <Paragraphs>333</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166554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8</cp:revision>
  <cp:lastPrinted>2013-03-15T18:41:00Z</cp:lastPrinted>
  <dcterms:created xsi:type="dcterms:W3CDTF">2013-03-25T16:38:00Z</dcterms:created>
  <dcterms:modified xsi:type="dcterms:W3CDTF">2016-08-19T15:00:00Z</dcterms:modified>
</cp:coreProperties>
</file>