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6A8" w:rsidRDefault="00AA76A8" w:rsidP="007B6A20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6.18.</w:t>
      </w:r>
    </w:p>
    <w:p w:rsidR="007B6A20" w:rsidRPr="00C93B6B" w:rsidRDefault="00A33200" w:rsidP="007B6A20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A33200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7B1498" w:rsidRPr="00C93B6B" w:rsidRDefault="007B1498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C93B6B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7B1498" w:rsidRPr="00C93B6B" w:rsidRDefault="00056750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31 853 05</w:t>
      </w:r>
      <w:r w:rsidR="007B1498" w:rsidRPr="00C93B6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7B1498" w:rsidRPr="00C93B6B" w:rsidRDefault="00056750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Intézménytakarító</w:t>
      </w:r>
    </w:p>
    <w:p w:rsidR="007B1498" w:rsidRPr="00C93B6B" w:rsidRDefault="007B1498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C93B6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93B6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7B1498" w:rsidRPr="00C93B6B" w:rsidRDefault="00A33200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7B1498" w:rsidRPr="00C93B6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 w:rsidRPr="00C93B6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7B1498" w:rsidRPr="00C93B6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7B1498" w:rsidRPr="00C93B6B" w:rsidRDefault="007B1498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B1498" w:rsidRPr="00C93B6B" w:rsidRDefault="007E6510" w:rsidP="007E6510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</w:t>
      </w:r>
      <w:r w:rsidRPr="00C93B6B">
        <w:rPr>
          <w:rFonts w:ascii="Times New Roman" w:hAnsi="Times New Roman"/>
          <w:sz w:val="24"/>
          <w:szCs w:val="24"/>
        </w:rPr>
        <w:t xml:space="preserve">32 853 03 </w:t>
      </w:r>
      <w:r w:rsidRPr="00C93B6B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Tisztítás-technológiai szakmunkás</w:t>
      </w:r>
      <w:r w:rsidR="007B1498" w:rsidRPr="00C93B6B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7B1498" w:rsidRPr="00C93B6B" w:rsidRDefault="007B1498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B1498" w:rsidRPr="00C93B6B" w:rsidRDefault="007B1498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B1498" w:rsidRPr="00C93B6B" w:rsidRDefault="007B1498" w:rsidP="00542B93">
      <w:pPr>
        <w:widowControl w:val="0"/>
        <w:suppressAutoHyphens/>
        <w:spacing w:before="240"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:rsidR="007B6A20" w:rsidRPr="00C93B6B" w:rsidRDefault="00626CAE" w:rsidP="007B6A20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</w:p>
    <w:p w:rsidR="007B6A20" w:rsidRPr="00C93B6B" w:rsidRDefault="007B6A20" w:rsidP="007B6A20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</w:p>
    <w:p w:rsidR="007B1498" w:rsidRPr="00C93B6B" w:rsidRDefault="007B1498" w:rsidP="00923E67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</w:p>
    <w:p w:rsidR="007B1498" w:rsidRPr="00C93B6B" w:rsidRDefault="007B1498" w:rsidP="00923E67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</w:p>
    <w:p w:rsidR="007B1498" w:rsidRPr="00C93B6B" w:rsidRDefault="007B1498" w:rsidP="00542B93">
      <w:pPr>
        <w:widowControl w:val="0"/>
        <w:suppressAutoHyphens/>
        <w:spacing w:before="240" w:after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</w:p>
    <w:p w:rsidR="007B1498" w:rsidRPr="00C93B6B" w:rsidRDefault="007B1498" w:rsidP="00923E67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E738C0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7B1498" w:rsidRPr="00C93B6B" w:rsidRDefault="007B1498" w:rsidP="00923E67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C93B6B">
        <w:rPr>
          <w:rFonts w:ascii="Times New Roman" w:hAnsi="Times New Roman"/>
          <w:iCs/>
          <w:sz w:val="24"/>
          <w:szCs w:val="24"/>
        </w:rPr>
        <w:t xml:space="preserve"> szóló</w:t>
      </w:r>
      <w:r w:rsidRPr="00C93B6B">
        <w:rPr>
          <w:rFonts w:ascii="Times New Roman" w:hAnsi="Times New Roman"/>
          <w:sz w:val="24"/>
          <w:szCs w:val="24"/>
        </w:rPr>
        <w:t xml:space="preserve"> 217/2012. (VIII. 9.) Korm</w:t>
      </w:r>
      <w:r w:rsidR="00E738C0">
        <w:rPr>
          <w:rFonts w:ascii="Times New Roman" w:hAnsi="Times New Roman"/>
          <w:sz w:val="24"/>
          <w:szCs w:val="24"/>
        </w:rPr>
        <w:t xml:space="preserve">. </w:t>
      </w:r>
      <w:r w:rsidRPr="00C93B6B">
        <w:rPr>
          <w:rFonts w:ascii="Times New Roman" w:hAnsi="Times New Roman"/>
          <w:sz w:val="24"/>
          <w:szCs w:val="24"/>
        </w:rPr>
        <w:t xml:space="preserve">rendelet, </w:t>
      </w:r>
      <w:r w:rsidR="00E738C0">
        <w:rPr>
          <w:rFonts w:ascii="Times New Roman" w:hAnsi="Times New Roman"/>
          <w:sz w:val="24"/>
          <w:szCs w:val="24"/>
        </w:rPr>
        <w:t>és</w:t>
      </w:r>
    </w:p>
    <w:p w:rsidR="007B1498" w:rsidRPr="00C93B6B" w:rsidRDefault="007B1498" w:rsidP="005611EF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sz w:val="24"/>
          <w:szCs w:val="24"/>
        </w:rPr>
        <w:t>–</w:t>
      </w:r>
      <w:r w:rsidRPr="00C93B6B">
        <w:rPr>
          <w:rFonts w:ascii="Times New Roman" w:hAnsi="Times New Roman"/>
          <w:sz w:val="24"/>
          <w:szCs w:val="24"/>
        </w:rPr>
        <w:tab/>
      </w: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31 </w:t>
      </w:r>
      <w:r w:rsidR="007E6510"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853</w:t>
      </w: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7E6510"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05</w:t>
      </w: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7E6510"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Intézménytakarító</w:t>
      </w: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 </w:t>
      </w:r>
    </w:p>
    <w:p w:rsidR="007B1498" w:rsidRPr="00C93B6B" w:rsidRDefault="007B1498" w:rsidP="005611EF">
      <w:pPr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</w:p>
    <w:p w:rsidR="007B1498" w:rsidRPr="00C93B6B" w:rsidRDefault="007B1498" w:rsidP="005611EF">
      <w:pPr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B1498" w:rsidRPr="00C93B6B" w:rsidRDefault="007B1498" w:rsidP="00FF73EC">
      <w:pPr>
        <w:widowControl w:val="0"/>
        <w:suppressAutoHyphens/>
        <w:spacing w:before="240"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7B1498" w:rsidRPr="00C93B6B" w:rsidRDefault="007B149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="00056750"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31 853 05</w:t>
      </w:r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</w:p>
    <w:p w:rsidR="007B1498" w:rsidRPr="00C93B6B" w:rsidRDefault="007B1498" w:rsidP="00FF73EC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</w:t>
      </w:r>
      <w:r w:rsidR="005E0F24"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Intézménytakarító</w:t>
      </w:r>
    </w:p>
    <w:p w:rsidR="007B1498" w:rsidRPr="00C93B6B" w:rsidRDefault="007B1498" w:rsidP="00D6634D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C93B6B">
        <w:rPr>
          <w:rFonts w:ascii="Times New Roman" w:hAnsi="Times New Roman"/>
          <w:iCs/>
          <w:sz w:val="24"/>
          <w:szCs w:val="24"/>
        </w:rPr>
        <w:t>száma és megnevezése</w:t>
      </w:r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5E0F24"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19.</w:t>
      </w:r>
    </w:p>
    <w:p w:rsidR="000A2934" w:rsidRPr="00C93B6B" w:rsidRDefault="007B1498" w:rsidP="000A2934">
      <w:pPr>
        <w:widowControl w:val="0"/>
        <w:suppressAutoHyphens/>
        <w:autoSpaceDE w:val="0"/>
        <w:autoSpaceDN w:val="0"/>
        <w:adjustRightInd w:val="0"/>
        <w:spacing w:after="24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C93B6B">
        <w:rPr>
          <w:rFonts w:ascii="Times New Roman" w:hAnsi="Times New Roman"/>
          <w:iCs/>
          <w:sz w:val="24"/>
          <w:szCs w:val="24"/>
        </w:rPr>
        <w:t>száma és megnevezése</w:t>
      </w:r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-</w:t>
      </w:r>
    </w:p>
    <w:p w:rsidR="007B1498" w:rsidRPr="00C93B6B" w:rsidRDefault="007B1498" w:rsidP="000A2934">
      <w:pPr>
        <w:widowControl w:val="0"/>
        <w:suppressAutoHyphens/>
        <w:autoSpaceDE w:val="0"/>
        <w:autoSpaceDN w:val="0"/>
        <w:adjustRightInd w:val="0"/>
        <w:spacing w:after="24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7B1498" w:rsidRPr="00C93B6B" w:rsidRDefault="007B1498" w:rsidP="00FF73EC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7B1498" w:rsidRPr="00C93B6B" w:rsidRDefault="007B1498" w:rsidP="000A2934">
      <w:pPr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B1498" w:rsidRPr="00C93B6B" w:rsidRDefault="007B1498" w:rsidP="00BA3C90">
      <w:pPr>
        <w:widowControl w:val="0"/>
        <w:tabs>
          <w:tab w:val="left" w:pos="1260"/>
        </w:tabs>
        <w:suppressAutoHyphens/>
        <w:spacing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7B1498" w:rsidRPr="00C93B6B" w:rsidRDefault="007B149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 hat általános iskolai évfolyam elvégzése</w:t>
      </w:r>
    </w:p>
    <w:p w:rsidR="007B1498" w:rsidRPr="00C93B6B" w:rsidRDefault="007B1498" w:rsidP="008726E6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7B1498" w:rsidRPr="00C93B6B" w:rsidRDefault="007B1498" w:rsidP="008726E6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7B1498" w:rsidRPr="00C93B6B" w:rsidRDefault="007B149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Egészségügyi alkalmassági követelmények: -</w:t>
      </w:r>
    </w:p>
    <w:p w:rsidR="007B1498" w:rsidRPr="00C93B6B" w:rsidRDefault="007B1498" w:rsidP="000A2934">
      <w:pPr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B1498" w:rsidRPr="00C93B6B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7B1498" w:rsidRPr="00C93B6B" w:rsidRDefault="007B149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B1498" w:rsidRPr="00C93B6B" w:rsidRDefault="007B149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7B1498" w:rsidRPr="00C93B6B" w:rsidRDefault="007B149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7B1498" w:rsidRPr="00C93B6B" w:rsidRDefault="007B149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7B1498" w:rsidRPr="00C93B6B" w:rsidRDefault="007B149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7B1498" w:rsidRPr="00A33200">
        <w:trPr>
          <w:jc w:val="center"/>
        </w:trPr>
        <w:tc>
          <w:tcPr>
            <w:tcW w:w="4053" w:type="dxa"/>
          </w:tcPr>
          <w:p w:rsidR="007B1498" w:rsidRPr="00C93B6B" w:rsidRDefault="007B1498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93B6B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7B1498" w:rsidRPr="00C93B6B" w:rsidRDefault="007B1498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93B6B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7B1498" w:rsidRPr="00A33200">
        <w:trPr>
          <w:jc w:val="center"/>
        </w:trPr>
        <w:tc>
          <w:tcPr>
            <w:tcW w:w="4053" w:type="dxa"/>
            <w:vAlign w:val="center"/>
          </w:tcPr>
          <w:p w:rsidR="007B1498" w:rsidRPr="00C93B6B" w:rsidRDefault="008852B7" w:rsidP="00F346E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C93B6B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Tisztítás-technológiai alapok I.</w:t>
            </w:r>
          </w:p>
        </w:tc>
        <w:tc>
          <w:tcPr>
            <w:tcW w:w="4678" w:type="dxa"/>
          </w:tcPr>
          <w:p w:rsidR="007B1498" w:rsidRPr="00C93B6B" w:rsidRDefault="008852B7" w:rsidP="00F346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C93B6B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Tisztítás-technológiai szakmunkás</w:t>
            </w:r>
          </w:p>
        </w:tc>
      </w:tr>
      <w:tr w:rsidR="008852B7" w:rsidRPr="00A33200">
        <w:trPr>
          <w:jc w:val="center"/>
        </w:trPr>
        <w:tc>
          <w:tcPr>
            <w:tcW w:w="4053" w:type="dxa"/>
            <w:vAlign w:val="center"/>
          </w:tcPr>
          <w:p w:rsidR="008852B7" w:rsidRPr="00C93B6B" w:rsidRDefault="008852B7" w:rsidP="00F346E6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C93B6B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Technológiai ismeretek</w:t>
            </w:r>
          </w:p>
        </w:tc>
        <w:tc>
          <w:tcPr>
            <w:tcW w:w="4678" w:type="dxa"/>
          </w:tcPr>
          <w:p w:rsidR="008852B7" w:rsidRPr="00C93B6B" w:rsidRDefault="008852B7" w:rsidP="00F346E6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C93B6B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Tisztítás-technológiai szakmunkás</w:t>
            </w:r>
          </w:p>
        </w:tc>
      </w:tr>
    </w:tbl>
    <w:p w:rsidR="007B1498" w:rsidRPr="00C93B6B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7B1498" w:rsidRPr="00C93B6B" w:rsidRDefault="007B149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melynek további részletei az alábbiak: nincs </w:t>
      </w:r>
    </w:p>
    <w:p w:rsidR="007B1498" w:rsidRPr="00C93B6B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Pr="00C93B6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br/>
        <w:t>Nincs</w:t>
      </w:r>
      <w:r w:rsidRPr="00C93B6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ab/>
      </w:r>
    </w:p>
    <w:p w:rsidR="007B1498" w:rsidRPr="00C93B6B" w:rsidRDefault="007B1498" w:rsidP="00BA3C90">
      <w:pPr>
        <w:widowControl w:val="0"/>
        <w:numPr>
          <w:ilvl w:val="0"/>
          <w:numId w:val="2"/>
        </w:numPr>
        <w:suppressAutoHyphens/>
        <w:spacing w:before="240"/>
        <w:ind w:left="748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A33200"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7B1498" w:rsidRPr="00C93B6B" w:rsidRDefault="007B1498" w:rsidP="00BA3C90">
      <w:pPr>
        <w:widowControl w:val="0"/>
        <w:shd w:val="clear" w:color="auto" w:fill="FFFFFF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C93B6B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C93B6B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C93B6B">
        <w:rPr>
          <w:rFonts w:ascii="Times New Roman" w:hAnsi="Times New Roman"/>
          <w:sz w:val="24"/>
          <w:szCs w:val="24"/>
        </w:rPr>
        <w:t xml:space="preserve"> oktatásához:</w:t>
      </w: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7B1498" w:rsidRPr="00C93B6B" w:rsidRDefault="007B1498" w:rsidP="00AA76A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7B1498" w:rsidRPr="00A33200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C93B6B" w:rsidRDefault="007B149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A33200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SZ</w:t>
            </w:r>
            <w:r w:rsidR="007B1498" w:rsidRPr="00C93B6B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7B1498" w:rsidRPr="00C93B6B" w:rsidRDefault="007B149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7B1498" w:rsidRPr="00C93B6B" w:rsidRDefault="007B149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C93B6B" w:rsidRDefault="00A33200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SZ</w:t>
            </w:r>
            <w:r w:rsidR="007B1498" w:rsidRPr="00C93B6B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7B1498" w:rsidRPr="00C93B6B" w:rsidRDefault="007B149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7B1498" w:rsidRPr="00C93B6B" w:rsidRDefault="007B149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7B1498" w:rsidRPr="00C93B6B" w:rsidRDefault="007B149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A33200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SZ</w:t>
            </w:r>
            <w:r w:rsidR="007B1498" w:rsidRPr="00C93B6B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7B1498" w:rsidRPr="00C93B6B" w:rsidRDefault="007B149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7B1498" w:rsidRPr="00C93B6B" w:rsidRDefault="00A33200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SZ</w:t>
            </w:r>
            <w:r w:rsidR="007B1498" w:rsidRPr="00C93B6B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7B1498" w:rsidRPr="00C93B6B" w:rsidRDefault="007B149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7B1498" w:rsidRPr="00A33200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7B1498" w:rsidRPr="00A33200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93B6B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3B6B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3B6B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3B6B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3B6B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7B1498" w:rsidRPr="00A33200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7B1498" w:rsidRPr="00A33200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7B1498" w:rsidRPr="00C93B6B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7B1498" w:rsidRPr="00A33200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7B1498" w:rsidRPr="00C93B6B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7B1498" w:rsidRPr="00A33200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7B1498" w:rsidRPr="00C93B6B" w:rsidRDefault="007B149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C93B6B" w:rsidRDefault="007B149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B6B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7B1498" w:rsidRPr="00C93B6B" w:rsidRDefault="007B1498" w:rsidP="00BA3C90">
      <w:pPr>
        <w:spacing w:before="24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C93B6B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C93B6B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C93B6B">
        <w:rPr>
          <w:rFonts w:ascii="Times New Roman" w:hAnsi="Times New Roman"/>
          <w:b/>
          <w:sz w:val="24"/>
          <w:szCs w:val="24"/>
        </w:rPr>
        <w:t>953</w:t>
      </w:r>
      <w:r w:rsidRPr="00C93B6B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  <w:r w:rsidRPr="00C93B6B">
        <w:rPr>
          <w:rFonts w:ascii="Times New Roman" w:hAnsi="Times New Roman"/>
          <w:sz w:val="24"/>
          <w:szCs w:val="24"/>
        </w:rPr>
        <w:br w:type="page"/>
      </w:r>
    </w:p>
    <w:p w:rsidR="007B1498" w:rsidRPr="00C93B6B" w:rsidRDefault="007B1498" w:rsidP="00A63108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7B1498" w:rsidRPr="00C93B6B" w:rsidRDefault="007B1498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C93B6B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C93B6B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6"/>
        <w:gridCol w:w="1906"/>
        <w:gridCol w:w="1060"/>
        <w:gridCol w:w="1074"/>
        <w:gridCol w:w="940"/>
        <w:gridCol w:w="1060"/>
        <w:gridCol w:w="1074"/>
      </w:tblGrid>
      <w:tr w:rsidR="007B1498" w:rsidRPr="00A33200" w:rsidTr="007F1DCE">
        <w:trPr>
          <w:trHeight w:val="315"/>
        </w:trPr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5D540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7B1498" w:rsidRPr="00A33200" w:rsidTr="007F1DCE">
        <w:trPr>
          <w:trHeight w:val="31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A33200" w:rsidP="00A3320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7B1498"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H/1</w:t>
            </w:r>
            <w:r w:rsidR="007B1498"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A33200" w:rsidP="00A3320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7B1498"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H/2</w:t>
            </w:r>
            <w:r w:rsidR="007B1498"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7B1498" w:rsidRPr="00A33200" w:rsidTr="007F1DCE">
        <w:trPr>
          <w:trHeight w:val="46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7B1498" w:rsidRPr="00A33200" w:rsidTr="007F1DCE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C93B6B" w:rsidRDefault="008852B7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Tisztítás-technológia</w:t>
            </w:r>
            <w:r w:rsidR="004E774C" w:rsidRPr="00C93B6B">
              <w:rPr>
                <w:rFonts w:ascii="Times New Roman" w:hAnsi="Times New Roman"/>
                <w:sz w:val="20"/>
                <w:szCs w:val="20"/>
              </w:rPr>
              <w:t xml:space="preserve"> eljárások és technológiák</w:t>
            </w:r>
            <w:r w:rsidRPr="00C93B6B">
              <w:rPr>
                <w:rFonts w:ascii="Times New Roman" w:hAnsi="Times New Roman"/>
                <w:sz w:val="20"/>
                <w:szCs w:val="20"/>
              </w:rPr>
              <w:t xml:space="preserve"> I.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8852B7" w:rsidP="005D540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Tisztítás-technológiai alapok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7F1DCE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8852B7" w:rsidP="005D540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Technológiai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7B1498" w:rsidRPr="00A33200" w:rsidTr="007F1DCE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C93B6B" w:rsidRDefault="007B1498" w:rsidP="009C5D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7B1498" w:rsidRPr="00A33200" w:rsidTr="007F1DCE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C93B6B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C93B6B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14,5 </w:t>
            </w:r>
          </w:p>
        </w:tc>
      </w:tr>
    </w:tbl>
    <w:p w:rsidR="007B1498" w:rsidRPr="00C93B6B" w:rsidRDefault="00C93B6B" w:rsidP="00BA3C90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</w:t>
      </w:r>
      <w:r w:rsidR="007B1498"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7B1498" w:rsidRPr="00C93B6B" w:rsidRDefault="007B149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7B1498" w:rsidRPr="00C93B6B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B1498" w:rsidRPr="00C93B6B" w:rsidRDefault="007B1498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sz w:val="24"/>
          <w:szCs w:val="24"/>
        </w:rPr>
        <w:br w:type="page"/>
      </w: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7B1498" w:rsidRPr="00C93B6B" w:rsidRDefault="007B1498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7B1498" w:rsidRPr="00A33200" w:rsidTr="0076565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C93B6B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7B1498" w:rsidRPr="00A33200" w:rsidTr="0076565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C93B6B" w:rsidRDefault="00A33200" w:rsidP="00A3320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7B1498"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C93B6B" w:rsidRDefault="00A33200" w:rsidP="00A3320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7B1498"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7B1498" w:rsidRPr="00A33200" w:rsidTr="0076565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7B1498" w:rsidRPr="00A33200" w:rsidTr="009F1647">
        <w:trPr>
          <w:trHeight w:val="718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C93B6B" w:rsidRDefault="004E774C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11846-12 Tisztítás-technológia eljárások és technológiák I.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8852B7" w:rsidP="00923E6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Tisztítás-technológiai alapok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156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264</w:t>
            </w:r>
          </w:p>
        </w:tc>
      </w:tr>
      <w:tr w:rsidR="007B1498" w:rsidRPr="00A33200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8852B7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Cs/>
                <w:sz w:val="20"/>
                <w:szCs w:val="20"/>
              </w:rPr>
              <w:t xml:space="preserve">A szakma </w:t>
            </w:r>
            <w:r w:rsidR="00466E2C" w:rsidRPr="00C93B6B">
              <w:rPr>
                <w:rFonts w:ascii="Times New Roman" w:hAnsi="Times New Roman"/>
                <w:iCs/>
                <w:sz w:val="20"/>
                <w:szCs w:val="20"/>
              </w:rPr>
              <w:t>meghatározása</w:t>
            </w:r>
            <w:r w:rsidRPr="00C93B6B">
              <w:rPr>
                <w:rFonts w:ascii="Times New Roman" w:hAnsi="Times New Roman"/>
                <w:iCs/>
                <w:sz w:val="20"/>
                <w:szCs w:val="20"/>
              </w:rPr>
              <w:t xml:space="preserve"> és az ahhoz kapcsolódó fogalomrendszer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52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88</w:t>
            </w:r>
          </w:p>
        </w:tc>
      </w:tr>
      <w:tr w:rsidR="007B1498" w:rsidRPr="00A33200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8852B7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Alkalmazott kémia, fizika, mikrobiológia és higiénia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52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88</w:t>
            </w:r>
          </w:p>
        </w:tc>
      </w:tr>
      <w:tr w:rsidR="007B1498" w:rsidRPr="00A33200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8852B7" w:rsidP="008852B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Cs/>
                <w:sz w:val="20"/>
                <w:szCs w:val="20"/>
              </w:rPr>
              <w:t>Szennyeződések, felületek és területek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52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88</w:t>
            </w:r>
          </w:p>
        </w:tc>
      </w:tr>
      <w:tr w:rsidR="007B1498" w:rsidRPr="00A33200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056750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Technológiai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114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399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513</w:t>
            </w:r>
          </w:p>
        </w:tc>
      </w:tr>
      <w:tr w:rsidR="007B1498" w:rsidRPr="00A33200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8852B7" w:rsidP="00923E67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Cs/>
                <w:sz w:val="20"/>
                <w:szCs w:val="20"/>
              </w:rPr>
              <w:t>Kézi eljárások és technológiák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38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Cs/>
                <w:i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178</w:t>
            </w:r>
          </w:p>
        </w:tc>
      </w:tr>
      <w:tr w:rsidR="007B1498" w:rsidRPr="00A33200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D52E04" w:rsidP="00923E67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Cs/>
                <w:sz w:val="20"/>
                <w:szCs w:val="20"/>
              </w:rPr>
              <w:t>G</w:t>
            </w:r>
            <w:r w:rsidR="008852B7" w:rsidRPr="00C93B6B">
              <w:rPr>
                <w:rFonts w:ascii="Times New Roman" w:hAnsi="Times New Roman"/>
                <w:iCs/>
                <w:sz w:val="20"/>
                <w:szCs w:val="20"/>
              </w:rPr>
              <w:t>épi eljárások és technológiák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40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Cs/>
                <w:i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180</w:t>
            </w:r>
          </w:p>
        </w:tc>
      </w:tr>
      <w:tr w:rsidR="007B1498" w:rsidRPr="00A33200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8852B7" w:rsidP="00923E67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Cs/>
                <w:sz w:val="20"/>
                <w:szCs w:val="20"/>
              </w:rPr>
              <w:t>Segéd és kiegészítő tevékenységek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Cs/>
                <w:i/>
                <w:sz w:val="20"/>
                <w:szCs w:val="20"/>
              </w:rPr>
              <w:t>119,5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C93B6B">
              <w:rPr>
                <w:rFonts w:ascii="Times New Roman" w:hAnsi="Times New Roman"/>
                <w:i/>
                <w:sz w:val="20"/>
                <w:szCs w:val="20"/>
              </w:rPr>
              <w:t>155,5</w:t>
            </w:r>
          </w:p>
        </w:tc>
      </w:tr>
      <w:tr w:rsidR="007B1498" w:rsidRPr="00A33200" w:rsidTr="009F164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156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114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399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7B1498" w:rsidRPr="00A33200" w:rsidTr="0076565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C93B6B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C93B6B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270 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C93B6B" w:rsidRDefault="007B1498" w:rsidP="00E75AE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C93B6B" w:rsidRDefault="007B149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bCs/>
                <w:sz w:val="20"/>
                <w:szCs w:val="20"/>
              </w:rPr>
              <w:t>882,5</w:t>
            </w:r>
          </w:p>
        </w:tc>
      </w:tr>
      <w:tr w:rsidR="007B1498" w:rsidRPr="00A33200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264/30</w:t>
            </w:r>
            <w:r w:rsidR="007B1498" w:rsidRPr="00C93B6B">
              <w:rPr>
                <w:rFonts w:ascii="Times New Roman" w:hAnsi="Times New Roman"/>
                <w:sz w:val="20"/>
                <w:szCs w:val="20"/>
              </w:rPr>
              <w:t>% </w:t>
            </w:r>
          </w:p>
        </w:tc>
      </w:tr>
      <w:tr w:rsidR="007B1498" w:rsidRPr="00A33200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C93B6B" w:rsidRDefault="007B149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C93B6B" w:rsidRDefault="00F81B9E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618,5/70</w:t>
            </w:r>
            <w:r w:rsidR="007B1498" w:rsidRPr="00C93B6B">
              <w:rPr>
                <w:rFonts w:ascii="Times New Roman" w:hAnsi="Times New Roman"/>
                <w:sz w:val="20"/>
                <w:szCs w:val="20"/>
              </w:rPr>
              <w:t>% </w:t>
            </w:r>
          </w:p>
        </w:tc>
      </w:tr>
    </w:tbl>
    <w:p w:rsidR="007B1498" w:rsidRPr="00C93B6B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C93B6B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C93B6B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C93B6B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C93B6B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C93B6B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7B1498" w:rsidRPr="00C93B6B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C93B6B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C93B6B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7B1498" w:rsidRPr="00C93B6B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B1498" w:rsidRPr="00C93B6B" w:rsidRDefault="007B1498" w:rsidP="00BA3C90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C93B6B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7B1498" w:rsidRPr="00C93B6B" w:rsidRDefault="007B1498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C93B6B">
        <w:rPr>
          <w:rFonts w:ascii="Times New Roman" w:hAnsi="Times New Roman"/>
          <w:sz w:val="24"/>
          <w:szCs w:val="24"/>
        </w:rPr>
        <w:br w:type="page"/>
      </w:r>
    </w:p>
    <w:p w:rsidR="007B1498" w:rsidRPr="00C93B6B" w:rsidRDefault="007B1498" w:rsidP="009F1647">
      <w:pPr>
        <w:widowControl w:val="0"/>
        <w:suppressAutoHyphens/>
        <w:spacing w:before="1680"/>
        <w:jc w:val="center"/>
        <w:rPr>
          <w:rFonts w:ascii="Times New Roman" w:hAnsi="Times New Roman"/>
          <w:b/>
          <w:sz w:val="44"/>
          <w:szCs w:val="44"/>
        </w:rPr>
      </w:pPr>
    </w:p>
    <w:p w:rsidR="00265F7F" w:rsidRDefault="00265F7F" w:rsidP="009F1647">
      <w:pPr>
        <w:widowControl w:val="0"/>
        <w:suppressAutoHyphens/>
        <w:spacing w:before="1680"/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A</w:t>
      </w:r>
    </w:p>
    <w:p w:rsidR="007B1498" w:rsidRPr="00C93B6B" w:rsidRDefault="00262AF7" w:rsidP="00265F7F">
      <w:pPr>
        <w:widowControl w:val="0"/>
        <w:suppressAutoHyphens/>
        <w:spacing w:before="240"/>
        <w:jc w:val="center"/>
        <w:rPr>
          <w:rFonts w:ascii="Times New Roman" w:hAnsi="Times New Roman"/>
          <w:b/>
          <w:sz w:val="44"/>
          <w:szCs w:val="44"/>
        </w:rPr>
      </w:pPr>
      <w:r w:rsidRPr="00C93B6B">
        <w:rPr>
          <w:rFonts w:ascii="Times New Roman" w:hAnsi="Times New Roman"/>
          <w:b/>
          <w:sz w:val="44"/>
          <w:szCs w:val="44"/>
        </w:rPr>
        <w:t>118</w:t>
      </w:r>
      <w:r w:rsidR="007E6510" w:rsidRPr="00C93B6B">
        <w:rPr>
          <w:rFonts w:ascii="Times New Roman" w:hAnsi="Times New Roman"/>
          <w:b/>
          <w:sz w:val="44"/>
          <w:szCs w:val="44"/>
        </w:rPr>
        <w:t>46-12</w:t>
      </w:r>
      <w:r w:rsidR="007B1498" w:rsidRPr="00C93B6B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7B1498" w:rsidRPr="00C93B6B" w:rsidRDefault="00466E2C" w:rsidP="00BA3C90">
      <w:pPr>
        <w:widowControl w:val="0"/>
        <w:suppressAutoHyphens/>
        <w:spacing w:before="240"/>
        <w:jc w:val="center"/>
        <w:rPr>
          <w:rFonts w:ascii="Times New Roman" w:hAnsi="Times New Roman"/>
          <w:b/>
          <w:sz w:val="44"/>
          <w:szCs w:val="44"/>
        </w:rPr>
      </w:pPr>
      <w:r w:rsidRPr="00C93B6B">
        <w:rPr>
          <w:rFonts w:ascii="Times New Roman" w:hAnsi="Times New Roman"/>
          <w:b/>
          <w:sz w:val="44"/>
          <w:szCs w:val="44"/>
        </w:rPr>
        <w:t>Tisztítás-technológia I.</w:t>
      </w:r>
    </w:p>
    <w:p w:rsidR="007B1498" w:rsidRPr="00C93B6B" w:rsidRDefault="007B1498" w:rsidP="0024328D">
      <w:pPr>
        <w:widowControl w:val="0"/>
        <w:suppressAutoHyphens/>
        <w:spacing w:before="240" w:after="240"/>
        <w:jc w:val="center"/>
        <w:rPr>
          <w:rFonts w:ascii="Times New Roman" w:hAnsi="Times New Roman"/>
          <w:b/>
          <w:sz w:val="44"/>
          <w:szCs w:val="44"/>
        </w:rPr>
      </w:pPr>
      <w:r w:rsidRPr="00C93B6B">
        <w:rPr>
          <w:rFonts w:ascii="Times New Roman" w:hAnsi="Times New Roman"/>
          <w:b/>
          <w:sz w:val="44"/>
          <w:szCs w:val="44"/>
        </w:rPr>
        <w:t>megnevezésű</w:t>
      </w:r>
      <w:bookmarkStart w:id="3" w:name="_GoBack"/>
      <w:bookmarkEnd w:id="3"/>
    </w:p>
    <w:p w:rsidR="007B1498" w:rsidRPr="00C93B6B" w:rsidRDefault="007B1498" w:rsidP="0024328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93B6B">
        <w:rPr>
          <w:rFonts w:ascii="Times New Roman" w:hAnsi="Times New Roman"/>
          <w:b/>
          <w:sz w:val="44"/>
          <w:szCs w:val="44"/>
        </w:rPr>
        <w:t>szakmai követelménymodul</w:t>
      </w:r>
    </w:p>
    <w:p w:rsidR="007B1498" w:rsidRPr="00C93B6B" w:rsidRDefault="007B1498" w:rsidP="006F5D8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C93B6B">
        <w:rPr>
          <w:rFonts w:ascii="Times New Roman" w:hAnsi="Times New Roman"/>
          <w:b/>
          <w:sz w:val="44"/>
          <w:szCs w:val="44"/>
        </w:rPr>
        <w:t>tantárgyai, témakörei</w:t>
      </w:r>
    </w:p>
    <w:p w:rsidR="007B1498" w:rsidRPr="00C93B6B" w:rsidRDefault="007B1498" w:rsidP="006F5D8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sz w:val="44"/>
          <w:szCs w:val="44"/>
        </w:rPr>
        <w:br w:type="page"/>
      </w: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A</w:t>
      </w:r>
      <w:r w:rsidR="007E6510"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11846-16</w:t>
      </w:r>
      <w:r w:rsidRPr="00C93B6B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C93B6B">
        <w:rPr>
          <w:rFonts w:ascii="Times New Roman" w:hAnsi="Times New Roman"/>
          <w:b/>
          <w:sz w:val="24"/>
          <w:szCs w:val="24"/>
        </w:rPr>
        <w:t xml:space="preserve">azonosító számú, </w:t>
      </w:r>
      <w:r w:rsidR="00AB76CD" w:rsidRPr="00C93B6B">
        <w:rPr>
          <w:rFonts w:ascii="Times New Roman" w:hAnsi="Times New Roman"/>
          <w:b/>
          <w:sz w:val="24"/>
          <w:szCs w:val="24"/>
        </w:rPr>
        <w:t>Tisztítás-technológia I.</w:t>
      </w:r>
      <w:r w:rsidRPr="00C93B6B">
        <w:rPr>
          <w:rFonts w:ascii="Times New Roman" w:hAnsi="Times New Roman"/>
          <w:b/>
          <w:sz w:val="24"/>
          <w:szCs w:val="24"/>
        </w:rPr>
        <w:t xml:space="preserve"> megnevezésű szakmai követelmény</w:t>
      </w: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2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1871"/>
        <w:gridCol w:w="2426"/>
      </w:tblGrid>
      <w:tr w:rsidR="007B1498" w:rsidRPr="00A33200" w:rsidTr="00923E67">
        <w:trPr>
          <w:trHeight w:val="570"/>
          <w:jc w:val="center"/>
        </w:trPr>
        <w:tc>
          <w:tcPr>
            <w:tcW w:w="4945" w:type="dxa"/>
            <w:noWrap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br w:type="page"/>
            </w:r>
            <w:r w:rsidR="00262AF7" w:rsidRPr="00C93B6B">
              <w:rPr>
                <w:rFonts w:ascii="Times New Roman" w:hAnsi="Times New Roman"/>
                <w:sz w:val="20"/>
                <w:szCs w:val="20"/>
              </w:rPr>
              <w:t>11846-16</w:t>
            </w:r>
          </w:p>
          <w:p w:rsidR="007B1498" w:rsidRPr="00C93B6B" w:rsidRDefault="00AB76CD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Tisztítás-technológia</w:t>
            </w:r>
            <w:r w:rsidR="00262AF7" w:rsidRPr="00C93B6B">
              <w:rPr>
                <w:rFonts w:ascii="Times New Roman" w:hAnsi="Times New Roman"/>
                <w:sz w:val="20"/>
                <w:szCs w:val="20"/>
              </w:rPr>
              <w:t xml:space="preserve"> eljárások és technológiák</w:t>
            </w:r>
            <w:r w:rsidRPr="00C93B6B">
              <w:rPr>
                <w:rFonts w:ascii="Times New Roman" w:hAnsi="Times New Roman"/>
                <w:sz w:val="20"/>
                <w:szCs w:val="20"/>
              </w:rPr>
              <w:t xml:space="preserve"> I.</w:t>
            </w:r>
          </w:p>
        </w:tc>
        <w:tc>
          <w:tcPr>
            <w:tcW w:w="1871" w:type="dxa"/>
            <w:vAlign w:val="center"/>
          </w:tcPr>
          <w:p w:rsidR="007B1498" w:rsidRPr="00C93B6B" w:rsidRDefault="003F5103" w:rsidP="00923E67">
            <w:pPr>
              <w:keepNext/>
              <w:tabs>
                <w:tab w:val="center" w:pos="4536"/>
                <w:tab w:val="right" w:pos="9072"/>
              </w:tabs>
              <w:jc w:val="center"/>
              <w:outlineLvl w:val="2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Cs/>
                <w:kern w:val="1"/>
                <w:sz w:val="20"/>
                <w:szCs w:val="20"/>
                <w:lang w:eastAsia="hi-IN" w:bidi="hi-IN"/>
              </w:rPr>
              <w:t>Tisztítás-technológiai alapok I.</w:t>
            </w:r>
          </w:p>
        </w:tc>
        <w:tc>
          <w:tcPr>
            <w:tcW w:w="2426" w:type="dxa"/>
            <w:vAlign w:val="center"/>
          </w:tcPr>
          <w:p w:rsidR="007B1498" w:rsidRPr="00C93B6B" w:rsidRDefault="003F5103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Cs/>
                <w:kern w:val="1"/>
                <w:sz w:val="20"/>
                <w:szCs w:val="20"/>
                <w:lang w:eastAsia="hi-IN" w:bidi="hi-IN"/>
              </w:rPr>
              <w:t>Technológiai ismeretek</w:t>
            </w:r>
          </w:p>
        </w:tc>
      </w:tr>
      <w:tr w:rsidR="007B1498" w:rsidRPr="00A33200" w:rsidTr="00923E67">
        <w:trPr>
          <w:trHeight w:val="345"/>
          <w:jc w:val="center"/>
        </w:trPr>
        <w:tc>
          <w:tcPr>
            <w:tcW w:w="9242" w:type="dxa"/>
            <w:gridSpan w:val="3"/>
            <w:noWrap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262AF7" w:rsidRPr="00A33200" w:rsidTr="00262AF7">
        <w:trPr>
          <w:trHeight w:val="255"/>
          <w:jc w:val="center"/>
        </w:trPr>
        <w:tc>
          <w:tcPr>
            <w:tcW w:w="4945" w:type="dxa"/>
            <w:noWrap/>
          </w:tcPr>
          <w:p w:rsidR="00262AF7" w:rsidRPr="00C93B6B" w:rsidRDefault="00262AF7" w:rsidP="00AB76CD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Betartja az általános szakmai illemtant, értelmezi és alkalmazza a helyi házirendet a munkaterület munka-, tűz- és környezetvédelmi szabályainak betartása mellett</w:t>
            </w:r>
          </w:p>
        </w:tc>
        <w:tc>
          <w:tcPr>
            <w:tcW w:w="1871" w:type="dxa"/>
            <w:vAlign w:val="center"/>
          </w:tcPr>
          <w:p w:rsidR="00262AF7" w:rsidRPr="00C93B6B" w:rsidRDefault="00262AF7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262AF7" w:rsidRPr="00C93B6B" w:rsidRDefault="00262AF7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62AF7" w:rsidRPr="00A33200" w:rsidTr="00262AF7">
        <w:trPr>
          <w:trHeight w:val="255"/>
          <w:jc w:val="center"/>
        </w:trPr>
        <w:tc>
          <w:tcPr>
            <w:tcW w:w="4945" w:type="dxa"/>
            <w:noWrap/>
          </w:tcPr>
          <w:p w:rsidR="00262AF7" w:rsidRPr="00C93B6B" w:rsidRDefault="00262AF7" w:rsidP="000D1395">
            <w:pPr>
              <w:tabs>
                <w:tab w:val="left" w:pos="1701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Felméri területet (helyiség/szakasz nagyságrendben), rögzíti a típusrendet, ezen belül felismeri a jelenlévő szennyeződéseket és burkolatokat, és az ezekkel kapcsolatos elsődleges és járulékos kockázatokat</w:t>
            </w:r>
          </w:p>
          <w:p w:rsidR="00262AF7" w:rsidRPr="00C93B6B" w:rsidRDefault="00262AF7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1" w:type="dxa"/>
            <w:vAlign w:val="center"/>
          </w:tcPr>
          <w:p w:rsidR="00262AF7" w:rsidRPr="00C93B6B" w:rsidRDefault="00262AF7" w:rsidP="00262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262AF7" w:rsidRPr="00C93B6B" w:rsidRDefault="00262AF7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62AF7" w:rsidRPr="00A33200" w:rsidTr="00262AF7">
        <w:trPr>
          <w:trHeight w:val="255"/>
          <w:jc w:val="center"/>
        </w:trPr>
        <w:tc>
          <w:tcPr>
            <w:tcW w:w="4945" w:type="dxa"/>
            <w:noWrap/>
          </w:tcPr>
          <w:p w:rsidR="00262AF7" w:rsidRPr="00C93B6B" w:rsidRDefault="00262AF7" w:rsidP="000D1395">
            <w:pPr>
              <w:tabs>
                <w:tab w:val="left" w:pos="1701"/>
              </w:tabs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Értelmezi a szakmai utasításokat, és az előzőknek megfelelően önállóan kiválasztja a szükséges eszköz- és kezelőszer-rendszert, és végrehajtja a napi és/vagy ügyeleti takarítást külső területen (járda, ablak, homlokzat), vagy belső területen (szaniterhelyiségben, öltözőben, irodában, tanteremben, szállodaszobában, kórteremben, folyosón) az alábbi eljárások és/vagy technológiák alkalmazásával:</w:t>
            </w: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kiüríti-, illetve szelektíven üríti ki a hulladéktárolókat;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szedeget kézzel, manipulátorral vagy szöges bottal; felszívja,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elfújja a hulladékot géppel;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seper kézi eszközzel, vagy mechanikus seprőgéppel;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olvasztó és síkosság mentesítő anyagokat alkalmaz,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üveget és az azt befoglaló keretet, mosható homlokzatokat tisztít tisztítószerrel (porlasztó, lehúzó) vagy DI (ioncserélt) vagy RO (fordított ozmózissal kezelt) vízzel;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töröl száraz vagy impregnált eszközzel; töröl nyirkosan kétvödrös rendszerrel, tisztítószer alkalmazásával, vagy </w:t>
            </w:r>
            <w:proofErr w:type="spellStart"/>
            <w:r w:rsidRPr="00C93B6B">
              <w:rPr>
                <w:rFonts w:ascii="Times New Roman" w:hAnsi="Times New Roman"/>
                <w:sz w:val="20"/>
                <w:szCs w:val="20"/>
              </w:rPr>
              <w:t>mikroszálas</w:t>
            </w:r>
            <w:proofErr w:type="spellEnd"/>
            <w:r w:rsidRPr="00C93B6B">
              <w:rPr>
                <w:rFonts w:ascii="Times New Roman" w:hAnsi="Times New Roman"/>
                <w:sz w:val="20"/>
                <w:szCs w:val="20"/>
              </w:rPr>
              <w:t xml:space="preserve"> textíliával tisztítószer alkalmazása nélkül,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porszívóz kemény-, rugalmas- vagy textilburkolaton;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felitatja a folyékony hulladékot abszorbenssel; felszívja a folyékony hulladékot géppel, baleseti takarítást végez, kemény-, rugalmas vagy textilburkolatot tisztít kisnyomású gőzzel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nedvesen mos le vagy fel savas, vagy lúgos kémhatású tisztítószer, vagy elektromosan aktivált víz alkalmazásával;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főző-, tálaló- és evőeszközöket mosogat,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fertőtlenítő letörlést vagy lemosást, mosogatást végez,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tisztít kézi polírozással vagy kapar/pengéz,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lastRenderedPageBreak/>
              <w:t>tisztít hideg vizes nagynyomású mosóval tisztítószer alkalmazása nélkül</w:t>
            </w:r>
          </w:p>
        </w:tc>
        <w:tc>
          <w:tcPr>
            <w:tcW w:w="1871" w:type="dxa"/>
            <w:vAlign w:val="center"/>
          </w:tcPr>
          <w:p w:rsidR="00262AF7" w:rsidRPr="00C93B6B" w:rsidRDefault="00262AF7" w:rsidP="00262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lastRenderedPageBreak/>
              <w:t>x</w:t>
            </w:r>
          </w:p>
        </w:tc>
        <w:tc>
          <w:tcPr>
            <w:tcW w:w="2426" w:type="dxa"/>
            <w:vAlign w:val="center"/>
          </w:tcPr>
          <w:p w:rsidR="00262AF7" w:rsidRPr="00C93B6B" w:rsidRDefault="00262AF7" w:rsidP="00262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62AF7" w:rsidRPr="00A33200" w:rsidTr="00262AF7">
        <w:trPr>
          <w:trHeight w:val="255"/>
          <w:jc w:val="center"/>
        </w:trPr>
        <w:tc>
          <w:tcPr>
            <w:tcW w:w="4945" w:type="dxa"/>
            <w:noWrap/>
          </w:tcPr>
          <w:p w:rsidR="00262AF7" w:rsidRPr="00C93B6B" w:rsidRDefault="00262AF7" w:rsidP="00AB76CD">
            <w:pPr>
              <w:tabs>
                <w:tab w:val="left" w:pos="1701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Szolgáltatást támogató tevékenységeket végez: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pótolja a szaniter fogyóanyagot,</w:t>
            </w: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93B6B">
              <w:rPr>
                <w:rFonts w:ascii="Times New Roman" w:hAnsi="Times New Roman"/>
                <w:sz w:val="20"/>
                <w:szCs w:val="20"/>
              </w:rPr>
              <w:t>mopokat</w:t>
            </w:r>
            <w:proofErr w:type="spellEnd"/>
            <w:r w:rsidRPr="00C93B6B">
              <w:rPr>
                <w:rFonts w:ascii="Times New Roman" w:hAnsi="Times New Roman"/>
                <w:sz w:val="20"/>
                <w:szCs w:val="20"/>
              </w:rPr>
              <w:t xml:space="preserve"> és tisztítókendőket mos mosógéppel,</w:t>
            </w: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illatosítja a helyiségeket,</w:t>
            </w: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szellőztet,</w:t>
            </w: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be-, vagy visszaállítja a típusrendet,</w:t>
            </w: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munkára, vagy raktárra előkészíti az eszközöket, gépeket és tartozékokat,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elvégzi az előírt felhasználói szintű karbantartásokat,</w:t>
            </w: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hígítja a tisztítószereket,</w:t>
            </w: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262AF7" w:rsidRPr="00C93B6B" w:rsidRDefault="00262AF7" w:rsidP="002243A7">
            <w:pPr>
              <w:pStyle w:val="Listaszerbekezds"/>
              <w:numPr>
                <w:ilvl w:val="0"/>
                <w:numId w:val="5"/>
              </w:numPr>
              <w:tabs>
                <w:tab w:val="left" w:pos="1701"/>
              </w:tabs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segíti a Tisztítás-technológiai szakmunkást a szakipari feladatainak elvégzésében. </w:t>
            </w:r>
          </w:p>
        </w:tc>
        <w:tc>
          <w:tcPr>
            <w:tcW w:w="1871" w:type="dxa"/>
            <w:vAlign w:val="center"/>
          </w:tcPr>
          <w:p w:rsidR="00262AF7" w:rsidRPr="00C93B6B" w:rsidRDefault="00262AF7" w:rsidP="00262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262AF7" w:rsidRPr="00C93B6B" w:rsidRDefault="00262AF7" w:rsidP="00262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A33200" w:rsidTr="00923E67">
        <w:trPr>
          <w:trHeight w:val="360"/>
          <w:jc w:val="center"/>
        </w:trPr>
        <w:tc>
          <w:tcPr>
            <w:tcW w:w="9242" w:type="dxa"/>
            <w:gridSpan w:val="3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262AF7" w:rsidRPr="00A33200" w:rsidTr="00262AF7">
        <w:trPr>
          <w:trHeight w:val="255"/>
          <w:jc w:val="center"/>
        </w:trPr>
        <w:tc>
          <w:tcPr>
            <w:tcW w:w="4945" w:type="dxa"/>
            <w:noWrap/>
          </w:tcPr>
          <w:p w:rsidR="00262AF7" w:rsidRPr="00C93B6B" w:rsidRDefault="00262AF7" w:rsidP="00AB76CD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Alkalmazott kémiai alapismeretek (a víz kémiai tulajdonságai)</w:t>
            </w:r>
          </w:p>
        </w:tc>
        <w:tc>
          <w:tcPr>
            <w:tcW w:w="1871" w:type="dxa"/>
            <w:vAlign w:val="center"/>
          </w:tcPr>
          <w:p w:rsidR="00262AF7" w:rsidRPr="00C93B6B" w:rsidRDefault="00262AF7" w:rsidP="00262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262AF7" w:rsidRPr="00C93B6B" w:rsidRDefault="00262AF7" w:rsidP="00262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62AF7" w:rsidRPr="00A33200" w:rsidTr="00262AF7">
        <w:trPr>
          <w:trHeight w:val="255"/>
          <w:jc w:val="center"/>
        </w:trPr>
        <w:tc>
          <w:tcPr>
            <w:tcW w:w="4945" w:type="dxa"/>
            <w:noWrap/>
          </w:tcPr>
          <w:p w:rsidR="00262AF7" w:rsidRPr="00C93B6B" w:rsidRDefault="00262AF7" w:rsidP="000D1395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Alkalmazott fizikai alapismeretek (halmazállapotok, SI mértékegységek)</w:t>
            </w:r>
          </w:p>
        </w:tc>
        <w:tc>
          <w:tcPr>
            <w:tcW w:w="1871" w:type="dxa"/>
            <w:vAlign w:val="center"/>
          </w:tcPr>
          <w:p w:rsidR="00262AF7" w:rsidRPr="00C93B6B" w:rsidRDefault="00262AF7" w:rsidP="00262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262AF7" w:rsidRPr="00C93B6B" w:rsidRDefault="00262AF7" w:rsidP="00262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62AF7" w:rsidRPr="00A33200" w:rsidTr="00262AF7">
        <w:trPr>
          <w:trHeight w:val="255"/>
          <w:jc w:val="center"/>
        </w:trPr>
        <w:tc>
          <w:tcPr>
            <w:tcW w:w="4945" w:type="dxa"/>
            <w:noWrap/>
          </w:tcPr>
          <w:p w:rsidR="00262AF7" w:rsidRPr="00C93B6B" w:rsidRDefault="00262AF7" w:rsidP="00AB76CD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Alkalmazott mikrobiológiai és higiéniai alapismeretek (mikroorganizmusok, fertőzési lánc, kézmosás, fertőtlenítő takarítás)</w:t>
            </w:r>
          </w:p>
        </w:tc>
        <w:tc>
          <w:tcPr>
            <w:tcW w:w="1871" w:type="dxa"/>
            <w:noWrap/>
            <w:vAlign w:val="center"/>
          </w:tcPr>
          <w:p w:rsidR="00262AF7" w:rsidRPr="00C93B6B" w:rsidRDefault="00262AF7" w:rsidP="00262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262AF7" w:rsidRPr="00C93B6B" w:rsidRDefault="00262AF7" w:rsidP="00262A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A76198">
        <w:trPr>
          <w:trHeight w:val="45"/>
          <w:jc w:val="center"/>
        </w:trPr>
        <w:tc>
          <w:tcPr>
            <w:tcW w:w="4945" w:type="dxa"/>
            <w:noWrap/>
          </w:tcPr>
          <w:p w:rsidR="00A16D55" w:rsidRPr="00C93B6B" w:rsidRDefault="00A16D55" w:rsidP="00AB76CD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Alkalmazott matematikai alapismeretek (négyzet, derékszögű háromszög, kör terület- és kerületszámítása, százalékszámítás)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C407E1">
        <w:trPr>
          <w:trHeight w:val="45"/>
          <w:jc w:val="center"/>
        </w:trPr>
        <w:tc>
          <w:tcPr>
            <w:tcW w:w="4945" w:type="dxa"/>
            <w:noWrap/>
          </w:tcPr>
          <w:p w:rsidR="00A16D55" w:rsidRPr="00C93B6B" w:rsidRDefault="00A16D55" w:rsidP="00AB76CD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Tisztítás-technológia szak szavai és fogalmai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C7377A">
        <w:trPr>
          <w:trHeight w:val="45"/>
          <w:jc w:val="center"/>
        </w:trPr>
        <w:tc>
          <w:tcPr>
            <w:tcW w:w="4945" w:type="dxa"/>
            <w:noWrap/>
          </w:tcPr>
          <w:p w:rsidR="00A16D55" w:rsidRPr="00C93B6B" w:rsidRDefault="00A16D55" w:rsidP="00AB76CD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Felületismeret (felismerés, osztályozás, fizikai- és kémiai tulajdonságok)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9760F8">
        <w:trPr>
          <w:trHeight w:val="45"/>
          <w:jc w:val="center"/>
        </w:trPr>
        <w:tc>
          <w:tcPr>
            <w:tcW w:w="4945" w:type="dxa"/>
            <w:noWrap/>
          </w:tcPr>
          <w:p w:rsidR="00A16D55" w:rsidRPr="00C93B6B" w:rsidRDefault="00A16D55" w:rsidP="00AB76CD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Szennyeződésismeret (felismerés, osztályozás, fizikai és kémiai tulajdonságok)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98759E">
        <w:trPr>
          <w:trHeight w:val="45"/>
          <w:jc w:val="center"/>
        </w:trPr>
        <w:tc>
          <w:tcPr>
            <w:tcW w:w="4945" w:type="dxa"/>
            <w:noWrap/>
          </w:tcPr>
          <w:p w:rsidR="00A16D55" w:rsidRPr="00C93B6B" w:rsidRDefault="00A16D55" w:rsidP="00AB76CD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Környezeti és fenntarthatósági tisztítás-technológia specifikus és alapismeretetek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8B765E">
        <w:trPr>
          <w:trHeight w:val="98"/>
          <w:jc w:val="center"/>
        </w:trPr>
        <w:tc>
          <w:tcPr>
            <w:tcW w:w="4945" w:type="dxa"/>
            <w:noWrap/>
          </w:tcPr>
          <w:p w:rsidR="00A16D55" w:rsidRPr="00C93B6B" w:rsidRDefault="00A16D55" w:rsidP="00AB76CD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Technológiai fegyelem ismerete (hatásmechanizmusok, aranylépések, eljárások), eszköz-, anyag- és időszükségletek a modulban meghatározott feladatok vonatkozásában 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972E62">
        <w:trPr>
          <w:trHeight w:val="91"/>
          <w:jc w:val="center"/>
        </w:trPr>
        <w:tc>
          <w:tcPr>
            <w:tcW w:w="4945" w:type="dxa"/>
            <w:noWrap/>
          </w:tcPr>
          <w:p w:rsidR="00A16D55" w:rsidRPr="00C93B6B" w:rsidRDefault="00A16D55" w:rsidP="00AB76CD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Eszköz-, gép-, és tartozékismeret, és a biztonságos használat ismerete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214B7D">
        <w:trPr>
          <w:trHeight w:val="91"/>
          <w:jc w:val="center"/>
        </w:trPr>
        <w:tc>
          <w:tcPr>
            <w:tcW w:w="4945" w:type="dxa"/>
            <w:noWrap/>
          </w:tcPr>
          <w:p w:rsidR="00A16D55" w:rsidRPr="00C93B6B" w:rsidRDefault="00A16D55" w:rsidP="00AB76CD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Tisztító-, ápoló- és felületkezelő szerek ismerete és biztonságos használata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402CA1">
        <w:trPr>
          <w:trHeight w:val="91"/>
          <w:jc w:val="center"/>
        </w:trPr>
        <w:tc>
          <w:tcPr>
            <w:tcW w:w="4945" w:type="dxa"/>
            <w:noWrap/>
          </w:tcPr>
          <w:p w:rsidR="00A16D55" w:rsidRPr="00C93B6B" w:rsidRDefault="00A16D55" w:rsidP="00AB76CD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A munkahelyekkel, valamint a munkavégzés tárgyi, személyi feltételeivel kapcsolatos munkavédelmi követelmények ismerete, betartása és betartatása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A33200" w:rsidTr="00923E67">
        <w:trPr>
          <w:trHeight w:val="360"/>
          <w:jc w:val="center"/>
        </w:trPr>
        <w:tc>
          <w:tcPr>
            <w:tcW w:w="9242" w:type="dxa"/>
            <w:gridSpan w:val="3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A16D55" w:rsidRPr="00A33200" w:rsidTr="00964431">
        <w:trPr>
          <w:trHeight w:val="240"/>
          <w:jc w:val="center"/>
        </w:trPr>
        <w:tc>
          <w:tcPr>
            <w:tcW w:w="4945" w:type="dxa"/>
            <w:noWrap/>
          </w:tcPr>
          <w:p w:rsidR="00A16D55" w:rsidRPr="00C93B6B" w:rsidRDefault="00A16D55" w:rsidP="00923E67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Írott szakmai szöveg értése, beleértve a modul ismeretanyagához kapcsolódó jelképrendszer (piktogramok, veszélyjelek, színkódok) felismerését és alkalmazását</w:t>
            </w:r>
          </w:p>
        </w:tc>
        <w:tc>
          <w:tcPr>
            <w:tcW w:w="1871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6A1309">
        <w:trPr>
          <w:trHeight w:val="255"/>
          <w:jc w:val="center"/>
        </w:trPr>
        <w:tc>
          <w:tcPr>
            <w:tcW w:w="4945" w:type="dxa"/>
            <w:noWrap/>
          </w:tcPr>
          <w:p w:rsidR="00A16D55" w:rsidRPr="00C93B6B" w:rsidRDefault="00A16D55" w:rsidP="000D1395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Eszköz- és géptartozékok felismerése</w:t>
            </w:r>
          </w:p>
        </w:tc>
        <w:tc>
          <w:tcPr>
            <w:tcW w:w="1871" w:type="dxa"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991332">
        <w:trPr>
          <w:trHeight w:val="255"/>
          <w:jc w:val="center"/>
        </w:trPr>
        <w:tc>
          <w:tcPr>
            <w:tcW w:w="4945" w:type="dxa"/>
            <w:noWrap/>
          </w:tcPr>
          <w:p w:rsidR="00A16D55" w:rsidRPr="00C93B6B" w:rsidRDefault="00A16D55" w:rsidP="000D1395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Az egyes technológiáknak megfelelő mozdulatsorok (keretes S módszer, üvegfelület lehúzása egy lépésben) végrehajtása</w:t>
            </w:r>
          </w:p>
        </w:tc>
        <w:tc>
          <w:tcPr>
            <w:tcW w:w="1871" w:type="dxa"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645C05">
        <w:trPr>
          <w:trHeight w:val="255"/>
          <w:jc w:val="center"/>
        </w:trPr>
        <w:tc>
          <w:tcPr>
            <w:tcW w:w="4945" w:type="dxa"/>
            <w:noWrap/>
          </w:tcPr>
          <w:p w:rsidR="00A16D55" w:rsidRPr="00C93B6B" w:rsidRDefault="00A16D55" w:rsidP="000D1395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lastRenderedPageBreak/>
              <w:t>Gépek fogása, mozgatása, szállítása</w:t>
            </w:r>
          </w:p>
        </w:tc>
        <w:tc>
          <w:tcPr>
            <w:tcW w:w="1871" w:type="dxa"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A33200" w:rsidTr="00923E67">
        <w:trPr>
          <w:trHeight w:val="360"/>
          <w:jc w:val="center"/>
        </w:trPr>
        <w:tc>
          <w:tcPr>
            <w:tcW w:w="9242" w:type="dxa"/>
            <w:gridSpan w:val="3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A16D55" w:rsidRPr="00A33200" w:rsidTr="009D672D">
        <w:trPr>
          <w:trHeight w:val="300"/>
          <w:jc w:val="center"/>
        </w:trPr>
        <w:tc>
          <w:tcPr>
            <w:tcW w:w="4945" w:type="dxa"/>
            <w:noWrap/>
          </w:tcPr>
          <w:p w:rsidR="00A16D55" w:rsidRPr="00C93B6B" w:rsidRDefault="00A16D55" w:rsidP="000D1395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1871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1F0470">
        <w:trPr>
          <w:trHeight w:val="300"/>
          <w:jc w:val="center"/>
        </w:trPr>
        <w:tc>
          <w:tcPr>
            <w:tcW w:w="4945" w:type="dxa"/>
            <w:noWrap/>
          </w:tcPr>
          <w:p w:rsidR="00A16D55" w:rsidRPr="00C93B6B" w:rsidRDefault="00A16D55" w:rsidP="000D1395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Stressz tűrő képesség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7A6A97">
        <w:trPr>
          <w:trHeight w:val="300"/>
          <w:jc w:val="center"/>
        </w:trPr>
        <w:tc>
          <w:tcPr>
            <w:tcW w:w="4945" w:type="dxa"/>
            <w:noWrap/>
          </w:tcPr>
          <w:p w:rsidR="00A16D55" w:rsidRPr="00C93B6B" w:rsidRDefault="00A16D55" w:rsidP="000D1395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Monotónia tűrés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B1498" w:rsidRPr="00A33200" w:rsidTr="00923E67">
        <w:trPr>
          <w:trHeight w:val="360"/>
          <w:jc w:val="center"/>
        </w:trPr>
        <w:tc>
          <w:tcPr>
            <w:tcW w:w="9242" w:type="dxa"/>
            <w:gridSpan w:val="3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A16D55" w:rsidRPr="00A33200" w:rsidTr="00C5634F">
        <w:trPr>
          <w:trHeight w:val="300"/>
          <w:jc w:val="center"/>
        </w:trPr>
        <w:tc>
          <w:tcPr>
            <w:tcW w:w="4945" w:type="dxa"/>
            <w:noWrap/>
          </w:tcPr>
          <w:p w:rsidR="00A16D55" w:rsidRPr="00C93B6B" w:rsidRDefault="00A16D55" w:rsidP="000D1395">
            <w:pPr>
              <w:spacing w:line="100" w:lineRule="atLeas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1871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C11FE0">
        <w:trPr>
          <w:trHeight w:val="300"/>
          <w:jc w:val="center"/>
        </w:trPr>
        <w:tc>
          <w:tcPr>
            <w:tcW w:w="4945" w:type="dxa"/>
            <w:noWrap/>
          </w:tcPr>
          <w:p w:rsidR="00A16D55" w:rsidRPr="00C93B6B" w:rsidRDefault="00A16D55" w:rsidP="000D139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1871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E16453">
        <w:trPr>
          <w:trHeight w:val="300"/>
          <w:jc w:val="center"/>
        </w:trPr>
        <w:tc>
          <w:tcPr>
            <w:tcW w:w="4945" w:type="dxa"/>
            <w:noWrap/>
          </w:tcPr>
          <w:p w:rsidR="00A16D55" w:rsidRPr="00C93B6B" w:rsidRDefault="00A16D55" w:rsidP="000D13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Engedékenység</w:t>
            </w:r>
          </w:p>
        </w:tc>
        <w:tc>
          <w:tcPr>
            <w:tcW w:w="1871" w:type="dxa"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trHeight w:val="360"/>
          <w:jc w:val="center"/>
        </w:trPr>
        <w:tc>
          <w:tcPr>
            <w:tcW w:w="9242" w:type="dxa"/>
            <w:gridSpan w:val="3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A16D55" w:rsidRPr="00A33200" w:rsidTr="00217A4A">
        <w:trPr>
          <w:trHeight w:val="300"/>
          <w:jc w:val="center"/>
        </w:trPr>
        <w:tc>
          <w:tcPr>
            <w:tcW w:w="4945" w:type="dxa"/>
            <w:noWrap/>
          </w:tcPr>
          <w:p w:rsidR="00A16D55" w:rsidRPr="00C93B6B" w:rsidRDefault="00A16D55" w:rsidP="000D1395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Felfogóképesség</w:t>
            </w:r>
          </w:p>
        </w:tc>
        <w:tc>
          <w:tcPr>
            <w:tcW w:w="1871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AB2C8F">
        <w:trPr>
          <w:trHeight w:val="300"/>
          <w:jc w:val="center"/>
        </w:trPr>
        <w:tc>
          <w:tcPr>
            <w:tcW w:w="4945" w:type="dxa"/>
            <w:noWrap/>
          </w:tcPr>
          <w:p w:rsidR="00A16D55" w:rsidRPr="00C93B6B" w:rsidRDefault="00A16D55" w:rsidP="000D1395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16D55" w:rsidRPr="00A33200" w:rsidTr="00F07258">
        <w:trPr>
          <w:trHeight w:val="300"/>
          <w:jc w:val="center"/>
        </w:trPr>
        <w:tc>
          <w:tcPr>
            <w:tcW w:w="4945" w:type="dxa"/>
            <w:noWrap/>
          </w:tcPr>
          <w:p w:rsidR="00A16D55" w:rsidRPr="00C93B6B" w:rsidRDefault="00A16D55" w:rsidP="000D1395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A környezet tisztántartás</w:t>
            </w:r>
          </w:p>
        </w:tc>
        <w:tc>
          <w:tcPr>
            <w:tcW w:w="1871" w:type="dxa"/>
            <w:noWrap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426" w:type="dxa"/>
            <w:vAlign w:val="center"/>
          </w:tcPr>
          <w:p w:rsidR="00A16D55" w:rsidRPr="00C93B6B" w:rsidRDefault="00A16D55" w:rsidP="00A16D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7B1498" w:rsidRPr="00C93B6B" w:rsidRDefault="007B1498">
      <w:pPr>
        <w:tabs>
          <w:tab w:val="left" w:pos="142"/>
          <w:tab w:val="right" w:pos="9214"/>
        </w:tabs>
        <w:spacing w:before="480"/>
        <w:jc w:val="both"/>
        <w:rPr>
          <w:rFonts w:ascii="Times New Roman" w:hAnsi="Times New Roman"/>
          <w:b/>
          <w:sz w:val="24"/>
          <w:szCs w:val="24"/>
        </w:rPr>
      </w:pPr>
      <w:r w:rsidRPr="00C93B6B">
        <w:rPr>
          <w:rFonts w:ascii="Times New Roman" w:hAnsi="Times New Roman"/>
          <w:b/>
          <w:sz w:val="24"/>
          <w:szCs w:val="24"/>
        </w:rPr>
        <w:t xml:space="preserve">1. </w:t>
      </w:r>
      <w:r w:rsidR="00AB76CD" w:rsidRPr="00C93B6B">
        <w:rPr>
          <w:rFonts w:ascii="Times New Roman" w:hAnsi="Times New Roman"/>
          <w:b/>
          <w:sz w:val="24"/>
          <w:szCs w:val="24"/>
        </w:rPr>
        <w:t>Tisztítás-technológiai alapok</w:t>
      </w:r>
      <w:r w:rsidRPr="00C93B6B">
        <w:rPr>
          <w:rFonts w:ascii="Times New Roman" w:hAnsi="Times New Roman"/>
          <w:b/>
          <w:sz w:val="24"/>
          <w:szCs w:val="24"/>
        </w:rPr>
        <w:tab/>
        <w:t>71 óra</w:t>
      </w:r>
    </w:p>
    <w:p w:rsidR="007B1498" w:rsidRPr="00C93B6B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tantárgy tanításának célja </w:t>
      </w:r>
    </w:p>
    <w:p w:rsidR="007B1498" w:rsidRPr="00C93B6B" w:rsidRDefault="002243A7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 xml:space="preserve">A tisztítás-technológia sajátos technológiai fegyelem és eredményközpontú </w:t>
      </w:r>
      <w:proofErr w:type="spellStart"/>
      <w:r w:rsidRPr="00C93B6B">
        <w:rPr>
          <w:rFonts w:ascii="Times New Roman" w:hAnsi="Times New Roman"/>
          <w:sz w:val="24"/>
          <w:szCs w:val="24"/>
        </w:rPr>
        <w:t>összefüggésrendszerinek</w:t>
      </w:r>
      <w:proofErr w:type="spellEnd"/>
      <w:r w:rsidRPr="00C93B6B">
        <w:rPr>
          <w:rFonts w:ascii="Times New Roman" w:hAnsi="Times New Roman"/>
          <w:sz w:val="24"/>
          <w:szCs w:val="24"/>
        </w:rPr>
        <w:t xml:space="preserve"> megismerésére.</w:t>
      </w:r>
      <w:r w:rsidR="007B1498" w:rsidRPr="00C93B6B">
        <w:rPr>
          <w:rFonts w:ascii="Times New Roman" w:hAnsi="Times New Roman"/>
          <w:sz w:val="24"/>
          <w:szCs w:val="24"/>
        </w:rPr>
        <w:t xml:space="preserve"> </w:t>
      </w:r>
    </w:p>
    <w:p w:rsidR="007B1498" w:rsidRPr="00C93B6B" w:rsidRDefault="007B1498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tárgy tanításának cé</w:t>
      </w:r>
      <w:r w:rsidR="002243A7" w:rsidRPr="00C93B6B">
        <w:rPr>
          <w:rFonts w:ascii="Times New Roman" w:hAnsi="Times New Roman"/>
          <w:sz w:val="24"/>
          <w:szCs w:val="24"/>
        </w:rPr>
        <w:t>lja továbbá, feltárni a tisztítás-technológiai tevékenységek és munkahelyek</w:t>
      </w:r>
      <w:r w:rsidRPr="00C93B6B">
        <w:rPr>
          <w:rFonts w:ascii="Times New Roman" w:hAnsi="Times New Roman"/>
          <w:sz w:val="24"/>
          <w:szCs w:val="24"/>
        </w:rPr>
        <w:t xml:space="preserve"> működésének sajátosságait, az egyes</w:t>
      </w:r>
      <w:r w:rsidR="002243A7" w:rsidRPr="00C93B6B">
        <w:rPr>
          <w:rFonts w:ascii="Times New Roman" w:hAnsi="Times New Roman"/>
          <w:sz w:val="24"/>
          <w:szCs w:val="24"/>
        </w:rPr>
        <w:t xml:space="preserve"> területek elsődleges, másodlagos és járulékos kockázatait.</w:t>
      </w:r>
    </w:p>
    <w:p w:rsidR="007B1498" w:rsidRPr="00C93B6B" w:rsidRDefault="00920F4E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Bemutatni a tisztítás-technológiai</w:t>
      </w:r>
      <w:r w:rsidR="007B1498" w:rsidRPr="00C93B6B">
        <w:rPr>
          <w:rFonts w:ascii="Times New Roman" w:hAnsi="Times New Roman"/>
          <w:sz w:val="24"/>
          <w:szCs w:val="24"/>
        </w:rPr>
        <w:t xml:space="preserve"> tevékenység</w:t>
      </w:r>
      <w:r w:rsidRPr="00C93B6B">
        <w:rPr>
          <w:rFonts w:ascii="Times New Roman" w:hAnsi="Times New Roman"/>
          <w:sz w:val="24"/>
          <w:szCs w:val="24"/>
        </w:rPr>
        <w:t xml:space="preserve"> sajátos</w:t>
      </w:r>
      <w:r w:rsidR="007B1498" w:rsidRPr="00C93B6B">
        <w:rPr>
          <w:rFonts w:ascii="Times New Roman" w:hAnsi="Times New Roman"/>
          <w:sz w:val="24"/>
          <w:szCs w:val="24"/>
        </w:rPr>
        <w:t xml:space="preserve"> munka-, baleset-, tűz és környezetvédelmi előírásait, a veszélyhelyzetek</w:t>
      </w:r>
      <w:r w:rsidRPr="00C93B6B">
        <w:rPr>
          <w:rFonts w:ascii="Times New Roman" w:hAnsi="Times New Roman"/>
          <w:sz w:val="24"/>
          <w:szCs w:val="24"/>
        </w:rPr>
        <w:t xml:space="preserve"> és környezetszennyezés</w:t>
      </w:r>
      <w:r w:rsidR="007B1498" w:rsidRPr="00C93B6B">
        <w:rPr>
          <w:rFonts w:ascii="Times New Roman" w:hAnsi="Times New Roman"/>
          <w:sz w:val="24"/>
          <w:szCs w:val="24"/>
        </w:rPr>
        <w:t xml:space="preserve"> kiküszöbölésének alapismereteit.</w:t>
      </w:r>
    </w:p>
    <w:p w:rsidR="007B1498" w:rsidRPr="00C93B6B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sz w:val="24"/>
          <w:szCs w:val="24"/>
        </w:rPr>
        <w:t>Kapcsolódó</w:t>
      </w: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E6510" w:rsidRPr="00C93B6B" w:rsidRDefault="007B1498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tantárgy kapcsolódik az általános</w:t>
      </w:r>
      <w:r w:rsidR="00AB76CD" w:rsidRPr="00C93B6B">
        <w:rPr>
          <w:rFonts w:ascii="Times New Roman" w:hAnsi="Times New Roman"/>
          <w:sz w:val="24"/>
          <w:szCs w:val="24"/>
        </w:rPr>
        <w:t xml:space="preserve"> kémia, fizika, biológia tárgyakhoz és </w:t>
      </w:r>
      <w:r w:rsidR="007E6510" w:rsidRPr="00C93B6B">
        <w:rPr>
          <w:rFonts w:ascii="Times New Roman" w:hAnsi="Times New Roman"/>
          <w:sz w:val="24"/>
          <w:szCs w:val="24"/>
        </w:rPr>
        <w:t xml:space="preserve">részben ezek segítségével </w:t>
      </w:r>
      <w:r w:rsidR="00AB76CD" w:rsidRPr="00C93B6B">
        <w:rPr>
          <w:rFonts w:ascii="Times New Roman" w:hAnsi="Times New Roman"/>
          <w:sz w:val="24"/>
          <w:szCs w:val="24"/>
        </w:rPr>
        <w:t xml:space="preserve">a tisztítás-technológiai szakma specifikus ismereteket és összefüggéseket tárja fel. </w:t>
      </w:r>
    </w:p>
    <w:p w:rsidR="007B1498" w:rsidRPr="00C93B6B" w:rsidRDefault="00AB76CD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Továbbá kapcsolódik a</w:t>
      </w:r>
      <w:r w:rsidR="007B1498" w:rsidRPr="00C93B6B">
        <w:rPr>
          <w:rFonts w:ascii="Times New Roman" w:hAnsi="Times New Roman"/>
          <w:sz w:val="24"/>
          <w:szCs w:val="24"/>
        </w:rPr>
        <w:t xml:space="preserve"> munkavédelmi alapismeretek tantárgyhoz. A </w:t>
      </w:r>
      <w:r w:rsidRPr="00C93B6B">
        <w:rPr>
          <w:rFonts w:ascii="Times New Roman" w:hAnsi="Times New Roman"/>
          <w:sz w:val="24"/>
          <w:szCs w:val="24"/>
        </w:rPr>
        <w:t>tisztítás-technológiai tevékenység és munkahelyek</w:t>
      </w:r>
      <w:r w:rsidR="007B1498" w:rsidRPr="00C93B6B">
        <w:rPr>
          <w:rFonts w:ascii="Times New Roman" w:hAnsi="Times New Roman"/>
          <w:sz w:val="24"/>
          <w:szCs w:val="24"/>
        </w:rPr>
        <w:t xml:space="preserve"> sajátos </w:t>
      </w:r>
      <w:r w:rsidRPr="00C93B6B">
        <w:rPr>
          <w:rFonts w:ascii="Times New Roman" w:hAnsi="Times New Roman"/>
          <w:sz w:val="24"/>
          <w:szCs w:val="24"/>
        </w:rPr>
        <w:t xml:space="preserve">kémiai, fizikai és biológiai </w:t>
      </w:r>
      <w:r w:rsidR="007B1498" w:rsidRPr="00C93B6B">
        <w:rPr>
          <w:rFonts w:ascii="Times New Roman" w:hAnsi="Times New Roman"/>
          <w:sz w:val="24"/>
          <w:szCs w:val="24"/>
        </w:rPr>
        <w:t>veszélyforrásait tárja fel.</w:t>
      </w:r>
    </w:p>
    <w:p w:rsidR="007B1498" w:rsidRPr="00C93B6B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7B1498" w:rsidRPr="00C93B6B" w:rsidRDefault="007B1498">
      <w:pPr>
        <w:tabs>
          <w:tab w:val="left" w:pos="1430"/>
        </w:tabs>
        <w:spacing w:before="240"/>
        <w:ind w:left="720"/>
        <w:jc w:val="both"/>
        <w:rPr>
          <w:rFonts w:ascii="Times New Roman" w:hAnsi="Times New Roman"/>
          <w:b/>
          <w:sz w:val="24"/>
          <w:szCs w:val="24"/>
        </w:rPr>
      </w:pPr>
      <w:r w:rsidRPr="00C93B6B">
        <w:rPr>
          <w:rFonts w:ascii="Times New Roman" w:hAnsi="Times New Roman"/>
          <w:b/>
          <w:sz w:val="24"/>
          <w:szCs w:val="24"/>
        </w:rPr>
        <w:t>1.3.1</w:t>
      </w:r>
      <w:r w:rsidR="00AB76CD" w:rsidRPr="00C93B6B">
        <w:rPr>
          <w:rFonts w:ascii="Times New Roman" w:hAnsi="Times New Roman"/>
          <w:b/>
          <w:sz w:val="24"/>
          <w:szCs w:val="24"/>
        </w:rPr>
        <w:t xml:space="preserve"> A</w:t>
      </w:r>
      <w:r w:rsidR="00043695" w:rsidRPr="00C93B6B">
        <w:rPr>
          <w:rFonts w:ascii="Times New Roman" w:hAnsi="Times New Roman"/>
          <w:b/>
          <w:sz w:val="24"/>
          <w:szCs w:val="24"/>
        </w:rPr>
        <w:t xml:space="preserve"> szakma meghatározása és az ahhoz kapcsolódó fogalomrendszer</w:t>
      </w:r>
      <w:r w:rsidR="00AB76CD" w:rsidRPr="00C93B6B">
        <w:rPr>
          <w:rFonts w:ascii="Times New Roman" w:hAnsi="Times New Roman"/>
          <w:b/>
          <w:sz w:val="24"/>
          <w:szCs w:val="24"/>
        </w:rPr>
        <w:t xml:space="preserve"> </w:t>
      </w:r>
    </w:p>
    <w:p w:rsidR="007B1498" w:rsidRPr="00C93B6B" w:rsidRDefault="007B1498">
      <w:pPr>
        <w:tabs>
          <w:tab w:val="right" w:pos="9214"/>
        </w:tabs>
        <w:ind w:left="851" w:firstLine="142"/>
        <w:jc w:val="both"/>
        <w:rPr>
          <w:rFonts w:ascii="Times New Roman" w:hAnsi="Times New Roman"/>
          <w:b/>
          <w:i/>
          <w:sz w:val="24"/>
          <w:szCs w:val="24"/>
        </w:rPr>
      </w:pPr>
      <w:r w:rsidRPr="00C93B6B">
        <w:rPr>
          <w:rFonts w:ascii="Times New Roman" w:hAnsi="Times New Roman"/>
          <w:b/>
          <w:sz w:val="24"/>
          <w:szCs w:val="24"/>
        </w:rPr>
        <w:tab/>
      </w:r>
      <w:r w:rsidRPr="00C93B6B">
        <w:rPr>
          <w:rFonts w:ascii="Times New Roman" w:hAnsi="Times New Roman"/>
          <w:b/>
          <w:i/>
          <w:sz w:val="24"/>
          <w:szCs w:val="24"/>
        </w:rPr>
        <w:t>22 óra</w:t>
      </w:r>
    </w:p>
    <w:p w:rsidR="007B1498" w:rsidRPr="00C93B6B" w:rsidRDefault="00920F4E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 xml:space="preserve">A tisztítás-technológiai </w:t>
      </w:r>
      <w:r w:rsidR="00D056E5" w:rsidRPr="00C93B6B">
        <w:rPr>
          <w:rFonts w:ascii="Times New Roman" w:hAnsi="Times New Roman"/>
          <w:sz w:val="24"/>
          <w:szCs w:val="24"/>
        </w:rPr>
        <w:t xml:space="preserve">szolgáltatás </w:t>
      </w:r>
      <w:r w:rsidRPr="00C93B6B">
        <w:rPr>
          <w:rFonts w:ascii="Times New Roman" w:hAnsi="Times New Roman"/>
          <w:sz w:val="24"/>
          <w:szCs w:val="24"/>
        </w:rPr>
        <w:t>meghatározása és</w:t>
      </w:r>
      <w:r w:rsidR="00487374" w:rsidRPr="00C93B6B">
        <w:rPr>
          <w:rFonts w:ascii="Times New Roman" w:hAnsi="Times New Roman"/>
          <w:sz w:val="24"/>
          <w:szCs w:val="24"/>
        </w:rPr>
        <w:t xml:space="preserve"> annak megvalósításának gyakorlati készsége, illetve</w:t>
      </w:r>
      <w:r w:rsidRPr="00C93B6B">
        <w:rPr>
          <w:rFonts w:ascii="Times New Roman" w:hAnsi="Times New Roman"/>
          <w:sz w:val="24"/>
          <w:szCs w:val="24"/>
        </w:rPr>
        <w:t xml:space="preserve"> az alapvető fogalmak tisztázása</w:t>
      </w:r>
      <w:r w:rsidR="00D056E5" w:rsidRPr="00C93B6B">
        <w:rPr>
          <w:rFonts w:ascii="Times New Roman" w:hAnsi="Times New Roman"/>
          <w:sz w:val="24"/>
          <w:szCs w:val="24"/>
        </w:rPr>
        <w:t>.</w:t>
      </w:r>
    </w:p>
    <w:p w:rsidR="00F63C6A" w:rsidRPr="00C93B6B" w:rsidRDefault="00F63C6A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tisztázás és döntés az intézménytakarító szintjén</w:t>
      </w:r>
    </w:p>
    <w:p w:rsidR="007B1498" w:rsidRPr="00C93B6B" w:rsidRDefault="00920F4E" w:rsidP="00920F4E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tartalmi és formai megítélés sajátosságai, a</w:t>
      </w:r>
      <w:r w:rsidR="00D056E5" w:rsidRPr="00C93B6B">
        <w:rPr>
          <w:rFonts w:ascii="Times New Roman" w:hAnsi="Times New Roman"/>
          <w:sz w:val="24"/>
          <w:szCs w:val="24"/>
        </w:rPr>
        <w:t xml:space="preserve"> minőségmérés fogalma és</w:t>
      </w:r>
      <w:r w:rsidRPr="00C93B6B">
        <w:rPr>
          <w:rFonts w:ascii="Times New Roman" w:hAnsi="Times New Roman"/>
          <w:sz w:val="24"/>
          <w:szCs w:val="24"/>
        </w:rPr>
        <w:t xml:space="preserve"> tisztasági szintek meghatározása</w:t>
      </w:r>
      <w:r w:rsidR="00D056E5" w:rsidRPr="00C93B6B">
        <w:rPr>
          <w:rFonts w:ascii="Times New Roman" w:hAnsi="Times New Roman"/>
          <w:sz w:val="24"/>
          <w:szCs w:val="24"/>
        </w:rPr>
        <w:t>.</w:t>
      </w:r>
    </w:p>
    <w:p w:rsidR="00920F4E" w:rsidRPr="00C93B6B" w:rsidRDefault="00920F4E" w:rsidP="00D056E5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szolgáltatás bizalmi és integrált jellegének sajátosságai</w:t>
      </w:r>
      <w:r w:rsidR="00D056E5" w:rsidRPr="00C93B6B">
        <w:rPr>
          <w:rFonts w:ascii="Times New Roman" w:hAnsi="Times New Roman"/>
          <w:sz w:val="24"/>
          <w:szCs w:val="24"/>
        </w:rPr>
        <w:t>. A szolgáltatás másodlagos kockázatai (iparág specifikus illemtan és házirend).</w:t>
      </w:r>
    </w:p>
    <w:p w:rsidR="00920F4E" w:rsidRPr="00C93B6B" w:rsidRDefault="00920F4E" w:rsidP="00920F4E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szolgáltatás dokumentálásának lehetséges formái és azok jelentősége a szolgáltatási rendszeren belül</w:t>
      </w:r>
      <w:r w:rsidR="00D056E5" w:rsidRPr="00C93B6B">
        <w:rPr>
          <w:rFonts w:ascii="Times New Roman" w:hAnsi="Times New Roman"/>
          <w:sz w:val="24"/>
          <w:szCs w:val="24"/>
        </w:rPr>
        <w:t>.</w:t>
      </w:r>
    </w:p>
    <w:p w:rsidR="00920F4E" w:rsidRPr="00C93B6B" w:rsidRDefault="00920F4E" w:rsidP="00920F4E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lastRenderedPageBreak/>
        <w:t>A területek osztályozása</w:t>
      </w:r>
      <w:r w:rsidR="00D056E5" w:rsidRPr="00C93B6B">
        <w:rPr>
          <w:rFonts w:ascii="Times New Roman" w:hAnsi="Times New Roman"/>
          <w:sz w:val="24"/>
          <w:szCs w:val="24"/>
        </w:rPr>
        <w:t xml:space="preserve"> funkció és elsődleges kockázat szerint.</w:t>
      </w:r>
    </w:p>
    <w:p w:rsidR="00920F4E" w:rsidRPr="00C93B6B" w:rsidRDefault="00920F4E" w:rsidP="00920F4E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felületek osztályozása</w:t>
      </w:r>
      <w:r w:rsidR="00D056E5" w:rsidRPr="00C93B6B">
        <w:rPr>
          <w:rFonts w:ascii="Times New Roman" w:hAnsi="Times New Roman"/>
          <w:sz w:val="24"/>
          <w:szCs w:val="24"/>
        </w:rPr>
        <w:t>.</w:t>
      </w:r>
    </w:p>
    <w:p w:rsidR="00920F4E" w:rsidRPr="00C93B6B" w:rsidRDefault="00920F4E" w:rsidP="00920F4E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Az elsődleges kockázatok fogalma és jelentősége a szolgáltatás minősége szempontjából</w:t>
      </w:r>
    </w:p>
    <w:p w:rsidR="00920F4E" w:rsidRPr="00C93B6B" w:rsidRDefault="00920F4E" w:rsidP="00920F4E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szennyeződések elsődleges osztályozása</w:t>
      </w:r>
    </w:p>
    <w:p w:rsidR="00D056E5" w:rsidRPr="00C93B6B" w:rsidRDefault="00D056E5" w:rsidP="00D056E5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szakszerűség fogalma, a technológiai fegyelem rendszere és a járulékos kockázatok</w:t>
      </w:r>
    </w:p>
    <w:p w:rsidR="00D056E5" w:rsidRPr="00C93B6B" w:rsidRDefault="00D056E5" w:rsidP="00D056E5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Kezelőszerek, kézi eszközök, gépek és tartozékok rendszere, piktogramok és sajátosságok</w:t>
      </w:r>
    </w:p>
    <w:p w:rsidR="00920F4E" w:rsidRPr="00C93B6B" w:rsidRDefault="00920F4E" w:rsidP="00920F4E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tervezett idő fogalma</w:t>
      </w:r>
      <w:r w:rsidR="00D056E5" w:rsidRPr="00C93B6B">
        <w:rPr>
          <w:rFonts w:ascii="Times New Roman" w:hAnsi="Times New Roman"/>
          <w:sz w:val="24"/>
          <w:szCs w:val="24"/>
        </w:rPr>
        <w:t>. Nemzetközi-, nemzeti és szervezeti szintű időnormák</w:t>
      </w:r>
    </w:p>
    <w:p w:rsidR="007B1498" w:rsidRPr="00C93B6B" w:rsidRDefault="007B1498" w:rsidP="009F1647">
      <w:pPr>
        <w:ind w:left="770"/>
        <w:jc w:val="both"/>
        <w:rPr>
          <w:rFonts w:ascii="Times New Roman" w:hAnsi="Times New Roman"/>
          <w:sz w:val="24"/>
          <w:szCs w:val="24"/>
        </w:rPr>
      </w:pPr>
    </w:p>
    <w:p w:rsidR="007B1498" w:rsidRPr="00C93B6B" w:rsidRDefault="007B1498" w:rsidP="009F1647">
      <w:pPr>
        <w:ind w:left="770"/>
        <w:jc w:val="both"/>
        <w:rPr>
          <w:rFonts w:ascii="Times New Roman" w:hAnsi="Times New Roman"/>
          <w:sz w:val="24"/>
          <w:szCs w:val="24"/>
        </w:rPr>
      </w:pPr>
    </w:p>
    <w:p w:rsidR="007B1498" w:rsidRPr="00C93B6B" w:rsidRDefault="007B1498" w:rsidP="00043695">
      <w:pPr>
        <w:tabs>
          <w:tab w:val="left" w:pos="1430"/>
          <w:tab w:val="right" w:pos="9214"/>
        </w:tabs>
        <w:spacing w:before="240"/>
        <w:ind w:left="720"/>
        <w:jc w:val="both"/>
        <w:rPr>
          <w:rFonts w:ascii="Times New Roman" w:hAnsi="Times New Roman"/>
          <w:b/>
          <w:sz w:val="24"/>
          <w:szCs w:val="24"/>
        </w:rPr>
      </w:pPr>
      <w:r w:rsidRPr="00C93B6B">
        <w:rPr>
          <w:rFonts w:ascii="Times New Roman" w:hAnsi="Times New Roman"/>
          <w:b/>
          <w:sz w:val="24"/>
          <w:szCs w:val="24"/>
        </w:rPr>
        <w:t xml:space="preserve">1.3.2 </w:t>
      </w:r>
      <w:r w:rsidR="00043695" w:rsidRPr="00C93B6B">
        <w:rPr>
          <w:rFonts w:ascii="Times New Roman" w:hAnsi="Times New Roman"/>
          <w:b/>
          <w:sz w:val="24"/>
          <w:szCs w:val="24"/>
        </w:rPr>
        <w:t>Alkalmazott kémia, fizika, mikrobiológia és higiénia</w:t>
      </w:r>
      <w:r w:rsidRPr="00C93B6B">
        <w:rPr>
          <w:rFonts w:ascii="Times New Roman" w:hAnsi="Times New Roman"/>
          <w:b/>
          <w:sz w:val="24"/>
          <w:szCs w:val="24"/>
        </w:rPr>
        <w:tab/>
      </w:r>
      <w:r w:rsidRPr="00C93B6B">
        <w:rPr>
          <w:rFonts w:ascii="Times New Roman" w:hAnsi="Times New Roman"/>
          <w:b/>
          <w:i/>
          <w:sz w:val="24"/>
          <w:szCs w:val="24"/>
        </w:rPr>
        <w:t>27 óra</w:t>
      </w:r>
    </w:p>
    <w:p w:rsidR="00043695" w:rsidRPr="00C93B6B" w:rsidRDefault="00043695">
      <w:pPr>
        <w:ind w:left="770"/>
        <w:jc w:val="both"/>
        <w:rPr>
          <w:rFonts w:ascii="Times New Roman" w:hAnsi="Times New Roman"/>
          <w:sz w:val="24"/>
          <w:szCs w:val="24"/>
        </w:rPr>
      </w:pPr>
    </w:p>
    <w:p w:rsidR="007B1498" w:rsidRPr="00C93B6B" w:rsidRDefault="00487374" w:rsidP="00487374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tisztítás technológiai szolgáltatás hatásmechanizmusai, alapvető eljárásai és technológiai fegyelemi rendszere.</w:t>
      </w:r>
    </w:p>
    <w:p w:rsidR="00487374" w:rsidRPr="00C93B6B" w:rsidRDefault="00487374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Alkalmazott fizika és tisztítás mechanikus illetve hőhatás hatás kérdésköre és azok környezetvédelmi kapcsolódási pontjai.</w:t>
      </w:r>
    </w:p>
    <w:p w:rsidR="007B1498" w:rsidRPr="00C93B6B" w:rsidRDefault="00487374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Alkalmazott kémia és a tisztítás, fertőtlenítés vegyi illetve biokémiai hatás kérdésköre és azok környezetvédelmi kapcsolódási pontjai</w:t>
      </w:r>
      <w:r w:rsidR="007B1498" w:rsidRPr="00C93B6B">
        <w:rPr>
          <w:rFonts w:ascii="Times New Roman" w:hAnsi="Times New Roman"/>
          <w:sz w:val="24"/>
          <w:szCs w:val="24"/>
        </w:rPr>
        <w:t>.</w:t>
      </w:r>
    </w:p>
    <w:p w:rsidR="007B1498" w:rsidRPr="00C93B6B" w:rsidRDefault="00487374" w:rsidP="00487374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vegyi, mechanikus és hőhatás sajátos munkavédelmi kérdései. A balesetek elhárításának eljárásai. A bekövetkezett balesetekkel kapcsolatos elsősegély-nyújtási eljárások elmélete és gyakorlati kivitelezésének alapismeretei.</w:t>
      </w:r>
    </w:p>
    <w:p w:rsidR="00F63C6A" w:rsidRPr="00C93B6B" w:rsidRDefault="00F63C6A" w:rsidP="00487374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higiéniai alapjai és jelentőség</w:t>
      </w:r>
    </w:p>
    <w:p w:rsidR="004E424C" w:rsidRPr="00C93B6B" w:rsidRDefault="004E424C" w:rsidP="00487374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tisztítás-technológia művelet, eljárás és technológia felosztása és a szabványosnak tekintett eljárások (Aranylépések és a technológiai fegyelem igen, nem, lehet mátrixa) illetve az alkalmazható kezelőszerek, kézi eszközök, gépek és tartozékok összefüggésrendszere</w:t>
      </w:r>
    </w:p>
    <w:p w:rsidR="00487374" w:rsidRPr="00C93B6B" w:rsidRDefault="00487374" w:rsidP="00487374">
      <w:pPr>
        <w:ind w:left="770"/>
        <w:jc w:val="both"/>
        <w:rPr>
          <w:rFonts w:ascii="Times New Roman" w:hAnsi="Times New Roman"/>
          <w:sz w:val="24"/>
          <w:szCs w:val="24"/>
        </w:rPr>
      </w:pPr>
    </w:p>
    <w:p w:rsidR="007B1498" w:rsidRPr="00C93B6B" w:rsidRDefault="00043695">
      <w:pPr>
        <w:tabs>
          <w:tab w:val="left" w:pos="1430"/>
          <w:tab w:val="right" w:pos="9214"/>
        </w:tabs>
        <w:spacing w:before="240"/>
        <w:ind w:left="1321" w:hanging="601"/>
        <w:jc w:val="both"/>
        <w:rPr>
          <w:rFonts w:ascii="Times New Roman" w:hAnsi="Times New Roman"/>
          <w:b/>
          <w:i/>
          <w:sz w:val="24"/>
          <w:szCs w:val="24"/>
        </w:rPr>
      </w:pPr>
      <w:r w:rsidRPr="00C93B6B">
        <w:rPr>
          <w:rFonts w:ascii="Times New Roman" w:hAnsi="Times New Roman"/>
          <w:b/>
          <w:sz w:val="24"/>
          <w:szCs w:val="24"/>
        </w:rPr>
        <w:t xml:space="preserve">1.3.3. </w:t>
      </w:r>
      <w:r w:rsidR="00F63C6A" w:rsidRPr="00C93B6B">
        <w:rPr>
          <w:rFonts w:ascii="Times New Roman" w:hAnsi="Times New Roman"/>
          <w:b/>
          <w:sz w:val="24"/>
          <w:szCs w:val="24"/>
        </w:rPr>
        <w:t>Felületek, s</w:t>
      </w:r>
      <w:r w:rsidRPr="00C93B6B">
        <w:rPr>
          <w:rFonts w:ascii="Times New Roman" w:hAnsi="Times New Roman"/>
          <w:b/>
          <w:sz w:val="24"/>
          <w:szCs w:val="24"/>
        </w:rPr>
        <w:t>zennyeződése</w:t>
      </w:r>
      <w:r w:rsidR="00F63C6A" w:rsidRPr="00C93B6B">
        <w:rPr>
          <w:rFonts w:ascii="Times New Roman" w:hAnsi="Times New Roman"/>
          <w:b/>
          <w:sz w:val="24"/>
          <w:szCs w:val="24"/>
        </w:rPr>
        <w:t>k</w:t>
      </w:r>
      <w:r w:rsidRPr="00C93B6B">
        <w:rPr>
          <w:rFonts w:ascii="Times New Roman" w:hAnsi="Times New Roman"/>
          <w:b/>
          <w:sz w:val="24"/>
          <w:szCs w:val="24"/>
        </w:rPr>
        <w:t xml:space="preserve"> és területek</w:t>
      </w:r>
      <w:r w:rsidR="007B1498" w:rsidRPr="00C93B6B">
        <w:rPr>
          <w:rFonts w:ascii="Times New Roman" w:hAnsi="Times New Roman"/>
          <w:b/>
          <w:sz w:val="24"/>
          <w:szCs w:val="24"/>
        </w:rPr>
        <w:tab/>
      </w:r>
      <w:r w:rsidR="007B1498" w:rsidRPr="00C93B6B">
        <w:rPr>
          <w:rFonts w:ascii="Times New Roman" w:hAnsi="Times New Roman"/>
          <w:b/>
          <w:i/>
          <w:sz w:val="24"/>
          <w:szCs w:val="24"/>
        </w:rPr>
        <w:t>22 óra</w:t>
      </w:r>
    </w:p>
    <w:p w:rsidR="00F63C6A" w:rsidRPr="00C93B6B" w:rsidRDefault="00F63C6A" w:rsidP="00F63C6A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rugalmas, kemény és textil felületek meghatározása és sajátosságaik tisztítás-technológiai szempontból.</w:t>
      </w:r>
    </w:p>
    <w:p w:rsidR="007B1498" w:rsidRPr="00C93B6B" w:rsidRDefault="00F63C6A" w:rsidP="00F63C6A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 xml:space="preserve">A nem tapadó és tapadó szennyeződések sajátosságai önmagukban és a felületekkel való </w:t>
      </w:r>
      <w:proofErr w:type="spellStart"/>
      <w:r w:rsidRPr="00C93B6B">
        <w:rPr>
          <w:rFonts w:ascii="Times New Roman" w:hAnsi="Times New Roman"/>
          <w:sz w:val="24"/>
          <w:szCs w:val="24"/>
        </w:rPr>
        <w:t>összefügésekben</w:t>
      </w:r>
      <w:proofErr w:type="spellEnd"/>
    </w:p>
    <w:p w:rsidR="00F63C6A" w:rsidRPr="00C93B6B" w:rsidRDefault="00F63C6A" w:rsidP="00F63C6A">
      <w:pPr>
        <w:ind w:left="77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 területek felmérése és ezek összefüggése a tervezett idővel</w:t>
      </w:r>
    </w:p>
    <w:p w:rsidR="007B1498" w:rsidRPr="00C93B6B" w:rsidRDefault="007B1498">
      <w:pPr>
        <w:widowControl w:val="0"/>
        <w:numPr>
          <w:ilvl w:val="1"/>
          <w:numId w:val="3"/>
        </w:numPr>
        <w:suppressAutoHyphens/>
        <w:spacing w:before="240"/>
        <w:ind w:left="777"/>
        <w:jc w:val="both"/>
        <w:rPr>
          <w:rFonts w:ascii="Times New Roman" w:hAnsi="Times New Roman"/>
          <w:b/>
          <w:i/>
          <w:sz w:val="24"/>
          <w:szCs w:val="24"/>
        </w:rPr>
      </w:pPr>
      <w:r w:rsidRPr="00C93B6B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C93B6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B1498" w:rsidRPr="00C93B6B" w:rsidRDefault="007B1498">
      <w:pPr>
        <w:ind w:left="357"/>
        <w:jc w:val="both"/>
        <w:rPr>
          <w:rFonts w:ascii="Times New Roman" w:hAnsi="Times New Roman"/>
          <w:i/>
          <w:sz w:val="24"/>
          <w:szCs w:val="24"/>
        </w:rPr>
      </w:pPr>
      <w:r w:rsidRPr="00C93B6B">
        <w:rPr>
          <w:rFonts w:ascii="Times New Roman" w:hAnsi="Times New Roman"/>
          <w:i/>
          <w:sz w:val="24"/>
          <w:szCs w:val="24"/>
        </w:rPr>
        <w:t>Tanterem</w:t>
      </w:r>
      <w:r w:rsidR="00F759CD" w:rsidRPr="00C93B6B">
        <w:rPr>
          <w:rFonts w:ascii="Times New Roman" w:hAnsi="Times New Roman"/>
          <w:i/>
          <w:sz w:val="24"/>
          <w:szCs w:val="24"/>
        </w:rPr>
        <w:t xml:space="preserve"> (felület és szennyeződés minták)</w:t>
      </w:r>
    </w:p>
    <w:p w:rsidR="007B1498" w:rsidRPr="00C93B6B" w:rsidRDefault="007B1498">
      <w:pPr>
        <w:widowControl w:val="0"/>
        <w:numPr>
          <w:ilvl w:val="1"/>
          <w:numId w:val="3"/>
        </w:numPr>
        <w:suppressAutoHyphens/>
        <w:spacing w:before="240"/>
        <w:ind w:left="777"/>
        <w:jc w:val="both"/>
        <w:rPr>
          <w:rFonts w:ascii="Times New Roman" w:hAnsi="Times New Roman"/>
          <w:b/>
          <w:i/>
          <w:sz w:val="24"/>
          <w:szCs w:val="24"/>
        </w:rPr>
      </w:pPr>
      <w:r w:rsidRPr="00C93B6B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B1498" w:rsidRPr="00C93B6B" w:rsidRDefault="007B1498" w:rsidP="009F1647">
      <w:pPr>
        <w:rPr>
          <w:rFonts w:ascii="Times New Roman" w:hAnsi="Times New Roman"/>
          <w:b/>
          <w:i/>
          <w:sz w:val="24"/>
          <w:szCs w:val="24"/>
        </w:rPr>
      </w:pPr>
      <w:r w:rsidRPr="00C93B6B">
        <w:rPr>
          <w:rFonts w:ascii="Times New Roman" w:hAnsi="Times New Roman"/>
          <w:b/>
          <w:i/>
          <w:sz w:val="24"/>
          <w:szCs w:val="24"/>
        </w:rPr>
        <w:br w:type="page"/>
      </w:r>
    </w:p>
    <w:p w:rsidR="007B1498" w:rsidRPr="00C93B6B" w:rsidRDefault="007B1498">
      <w:pPr>
        <w:pStyle w:val="Listaszerbekezds"/>
        <w:widowControl w:val="0"/>
        <w:tabs>
          <w:tab w:val="left" w:pos="1440"/>
        </w:tabs>
        <w:suppressAutoHyphens/>
        <w:spacing w:before="240" w:after="0" w:line="240" w:lineRule="auto"/>
        <w:ind w:left="72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C93B6B">
        <w:rPr>
          <w:rFonts w:ascii="Times New Roman" w:hAnsi="Times New Roman"/>
          <w:b/>
          <w:bCs/>
          <w:sz w:val="24"/>
          <w:szCs w:val="24"/>
        </w:rPr>
        <w:lastRenderedPageBreak/>
        <w:t>1.5.1</w:t>
      </w:r>
      <w:r w:rsidRPr="00C93B6B">
        <w:rPr>
          <w:rFonts w:ascii="Times New Roman" w:hAnsi="Times New Roman"/>
          <w:b/>
          <w:bCs/>
          <w:i/>
          <w:sz w:val="24"/>
          <w:szCs w:val="24"/>
        </w:rPr>
        <w:t>.</w:t>
      </w:r>
      <w:r w:rsidRPr="00C93B6B">
        <w:rPr>
          <w:rFonts w:ascii="Times New Roman" w:hAnsi="Times New Roman"/>
          <w:b/>
          <w:bCs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1498" w:rsidRPr="00A33200" w:rsidTr="00923E67">
        <w:trPr>
          <w:jc w:val="center"/>
        </w:trPr>
        <w:tc>
          <w:tcPr>
            <w:tcW w:w="994" w:type="dxa"/>
            <w:vMerge w:val="restart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B1498" w:rsidRPr="00C93B6B" w:rsidRDefault="00B732F5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7B1498" w:rsidRPr="00C93B6B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Merge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63C6A" w:rsidRPr="00C93B6B" w:rsidRDefault="005E0F24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Technológiai fegyelem igen, nem, lehet mátrix </w:t>
            </w:r>
            <w:r w:rsidR="00F63C6A" w:rsidRPr="00C93B6B">
              <w:rPr>
                <w:rFonts w:ascii="Times New Roman" w:hAnsi="Times New Roman"/>
                <w:sz w:val="20"/>
                <w:szCs w:val="20"/>
              </w:rPr>
              <w:t>Kézi eszközök, gépek és tartozékok</w:t>
            </w:r>
          </w:p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Munka- baleset és tűzvédelmi eszközök</w:t>
            </w: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C93B6B" w:rsidRDefault="00502292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Piktogramok</w:t>
            </w: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732F5" w:rsidRPr="00C93B6B" w:rsidRDefault="005E0F24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Technológiai fegyelem igen, nem, lehet mátrix </w:t>
            </w:r>
            <w:r w:rsidR="00B732F5" w:rsidRPr="00C93B6B">
              <w:rPr>
                <w:rFonts w:ascii="Times New Roman" w:hAnsi="Times New Roman"/>
                <w:sz w:val="20"/>
                <w:szCs w:val="20"/>
              </w:rPr>
              <w:t>Szennyeződések</w:t>
            </w:r>
          </w:p>
          <w:p w:rsidR="00B732F5" w:rsidRPr="00C93B6B" w:rsidRDefault="00B732F5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Felületek</w:t>
            </w:r>
          </w:p>
          <w:p w:rsidR="00F63C6A" w:rsidRPr="00C93B6B" w:rsidRDefault="00F63C6A" w:rsidP="00F63C6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Kézi eszközök, gépek és tartozékok</w:t>
            </w:r>
          </w:p>
          <w:p w:rsidR="00502292" w:rsidRPr="00C93B6B" w:rsidRDefault="00502292" w:rsidP="00F63C6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Szakmai filmek</w:t>
            </w:r>
          </w:p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Munka- baleset és tűzvédelmi eszközök</w:t>
            </w: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C93B6B" w:rsidRDefault="005E0F24" w:rsidP="00B732F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Technológiai fegyelem igen, nem, lehet mátrix</w:t>
            </w: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B1498" w:rsidRPr="00C93B6B" w:rsidRDefault="007B1498">
      <w:pPr>
        <w:widowControl w:val="0"/>
        <w:tabs>
          <w:tab w:val="left" w:pos="1440"/>
        </w:tabs>
        <w:suppressAutoHyphens/>
        <w:spacing w:before="240"/>
        <w:ind w:left="1378" w:hanging="658"/>
        <w:jc w:val="both"/>
        <w:rPr>
          <w:rFonts w:ascii="Times New Roman" w:hAnsi="Times New Roman"/>
          <w:b/>
          <w:i/>
          <w:sz w:val="24"/>
          <w:szCs w:val="24"/>
        </w:rPr>
      </w:pPr>
      <w:r w:rsidRPr="00C93B6B">
        <w:rPr>
          <w:rFonts w:ascii="Times New Roman" w:hAnsi="Times New Roman"/>
          <w:b/>
          <w:bCs/>
          <w:sz w:val="24"/>
          <w:szCs w:val="24"/>
          <w:lang w:eastAsia="en-US"/>
        </w:rPr>
        <w:t>1.5.2.</w:t>
      </w:r>
      <w:r w:rsidRPr="00C93B6B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B1498" w:rsidRPr="00A33200" w:rsidTr="00923E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A33200" w:rsidTr="00923E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7B1498" w:rsidRPr="00C93B6B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B1498" w:rsidRPr="00C93B6B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B1498" w:rsidRPr="00C93B6B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B1498" w:rsidRPr="00C93B6B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B1498" w:rsidRPr="00C93B6B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C93B6B" w:rsidRDefault="00502292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Munkaterv</w:t>
            </w: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2.4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E0F24" w:rsidRPr="00C93B6B" w:rsidRDefault="005E0F24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Technológiai fegyelem igen, nem, lehet mátrix</w:t>
            </w:r>
          </w:p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Munka- baleset és tűzvédelmi eszközök</w:t>
            </w: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Információs ábra, rajz értelmezése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C93B6B" w:rsidRDefault="005E0F24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Technológiai fegyelem igen, nem, lehet mátrix </w:t>
            </w:r>
            <w:r w:rsidR="007B1498" w:rsidRPr="00C93B6B">
              <w:rPr>
                <w:rFonts w:ascii="Times New Roman" w:hAnsi="Times New Roman"/>
                <w:sz w:val="20"/>
                <w:szCs w:val="20"/>
              </w:rPr>
              <w:t>Munka- baleset és tűzvédelmi eszközök</w:t>
            </w: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C93B6B" w:rsidRDefault="005E0F24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Kézi eszközök, gépek és tartozékok</w:t>
            </w:r>
          </w:p>
        </w:tc>
      </w:tr>
    </w:tbl>
    <w:p w:rsidR="007B1498" w:rsidRPr="00C93B6B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B1498" w:rsidRPr="00C93B6B" w:rsidRDefault="007B1498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sz w:val="24"/>
          <w:szCs w:val="24"/>
        </w:rPr>
      </w:pPr>
      <w:r w:rsidRPr="00C93B6B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7B1498" w:rsidRPr="00C93B6B" w:rsidRDefault="007B1498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sz w:val="24"/>
          <w:szCs w:val="24"/>
        </w:rPr>
      </w:pPr>
    </w:p>
    <w:p w:rsidR="007B1498" w:rsidRPr="00C93B6B" w:rsidRDefault="007B1498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sz w:val="24"/>
          <w:szCs w:val="24"/>
        </w:rPr>
      </w:pPr>
    </w:p>
    <w:p w:rsidR="007B1498" w:rsidRPr="00C93B6B" w:rsidRDefault="00043695">
      <w:pPr>
        <w:numPr>
          <w:ilvl w:val="0"/>
          <w:numId w:val="3"/>
        </w:numPr>
        <w:tabs>
          <w:tab w:val="clear" w:pos="420"/>
          <w:tab w:val="num" w:pos="330"/>
          <w:tab w:val="right" w:pos="9214"/>
        </w:tabs>
        <w:spacing w:before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Technológiai ismeretek</w:t>
      </w:r>
      <w:r w:rsidR="007B1498"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212 óra</w:t>
      </w:r>
    </w:p>
    <w:p w:rsidR="007B1498" w:rsidRPr="00C93B6B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B1498" w:rsidRPr="00C93B6B" w:rsidRDefault="007B1498">
      <w:pPr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 xml:space="preserve">A tárgy tanításának célja, hogy a tanuló </w:t>
      </w:r>
      <w:r w:rsidR="00043695" w:rsidRPr="00C93B6B">
        <w:rPr>
          <w:rFonts w:ascii="Times New Roman" w:hAnsi="Times New Roman"/>
          <w:sz w:val="24"/>
          <w:szCs w:val="24"/>
        </w:rPr>
        <w:t xml:space="preserve">technológiai fegyelem szempontjából helyesen </w:t>
      </w:r>
      <w:r w:rsidRPr="00C93B6B">
        <w:rPr>
          <w:rFonts w:ascii="Times New Roman" w:hAnsi="Times New Roman"/>
          <w:sz w:val="24"/>
          <w:szCs w:val="24"/>
        </w:rPr>
        <w:t>ismerje a</w:t>
      </w:r>
      <w:r w:rsidR="00043695" w:rsidRPr="00C93B6B">
        <w:rPr>
          <w:rFonts w:ascii="Times New Roman" w:hAnsi="Times New Roman"/>
          <w:sz w:val="24"/>
          <w:szCs w:val="24"/>
        </w:rPr>
        <w:t>z Intézménytakarító szakmai szintjén alkalmazott eljárásokat és technológiákat és készségszinten tudja azokat végrehajtani. Ismerje az összes ezen a szinten alkalmazható kezelőszer, kézi eszköz, gép és tartozék működési elvét, előkészítési, felhasználási és tárolási követelményeit</w:t>
      </w:r>
      <w:r w:rsidRPr="00C93B6B">
        <w:rPr>
          <w:rFonts w:ascii="Times New Roman" w:hAnsi="Times New Roman"/>
          <w:sz w:val="24"/>
          <w:szCs w:val="24"/>
        </w:rPr>
        <w:t>. Elsajátítja a veszély esetén elvárható és szakszerű viselkedést, cselekvést.</w:t>
      </w:r>
    </w:p>
    <w:p w:rsidR="007B1498" w:rsidRPr="00C93B6B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sz w:val="24"/>
          <w:szCs w:val="24"/>
        </w:rPr>
        <w:t>Kapcsolódó</w:t>
      </w: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B1498" w:rsidRPr="00C93B6B" w:rsidRDefault="007B1498">
      <w:pPr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lastRenderedPageBreak/>
        <w:t xml:space="preserve">A tantárgy az adott évfolyamba lépés feltételeiként megjelölt közismereti és szakmai tartalmakra, és a Munkavédelmi </w:t>
      </w:r>
      <w:r w:rsidR="00B732F5" w:rsidRPr="00C93B6B">
        <w:rPr>
          <w:rFonts w:ascii="Times New Roman" w:hAnsi="Times New Roman"/>
          <w:sz w:val="24"/>
          <w:szCs w:val="24"/>
        </w:rPr>
        <w:t xml:space="preserve">szakma-specifikus </w:t>
      </w:r>
      <w:r w:rsidRPr="00C93B6B">
        <w:rPr>
          <w:rFonts w:ascii="Times New Roman" w:hAnsi="Times New Roman"/>
          <w:sz w:val="24"/>
          <w:szCs w:val="24"/>
        </w:rPr>
        <w:t>ismeretek munkaterületeken elméleti tantárgy tartalmára épül.</w:t>
      </w:r>
    </w:p>
    <w:p w:rsidR="007B1498" w:rsidRPr="00C93B6B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7B1498" w:rsidRPr="00C93B6B" w:rsidRDefault="00F759CD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spacing w:before="240"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Kézi eljárások és technológiák</w:t>
      </w:r>
      <w:r w:rsidR="007B1498"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7B1498" w:rsidRPr="00C93B6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70 óra</w:t>
      </w:r>
    </w:p>
    <w:p w:rsidR="003F4DA2" w:rsidRPr="00C93B6B" w:rsidRDefault="0050229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Az írott/piktogramos</w:t>
      </w:r>
      <w:r w:rsidR="003F4DA2" w:rsidRPr="00C93B6B">
        <w:rPr>
          <w:rFonts w:ascii="Times New Roman" w:hAnsi="Times New Roman"/>
          <w:sz w:val="24"/>
          <w:szCs w:val="24"/>
        </w:rPr>
        <w:t xml:space="preserve"> szakmai utasítások értelmezése, gyakorlati készség elvei és folyamata szerinti végrehajtás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K</w:t>
      </w:r>
      <w:r w:rsidR="005E0F24" w:rsidRPr="00C93B6B">
        <w:rPr>
          <w:rFonts w:ascii="Times New Roman" w:hAnsi="Times New Roman"/>
          <w:sz w:val="24"/>
          <w:szCs w:val="24"/>
        </w:rPr>
        <w:t>iüríti-, illetve szelektíven üríti ki a hulladéktárolókat;</w:t>
      </w:r>
    </w:p>
    <w:p w:rsidR="003F4DA2" w:rsidRPr="00C93B6B" w:rsidRDefault="003F4DA2" w:rsidP="0050229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S</w:t>
      </w:r>
      <w:r w:rsidR="005E0F24" w:rsidRPr="00C93B6B">
        <w:rPr>
          <w:rFonts w:ascii="Times New Roman" w:hAnsi="Times New Roman"/>
          <w:sz w:val="24"/>
          <w:szCs w:val="24"/>
        </w:rPr>
        <w:t>zedeget kézzel, manipulátorral</w:t>
      </w:r>
      <w:r w:rsidR="00502292" w:rsidRPr="00C93B6B">
        <w:rPr>
          <w:rFonts w:ascii="Times New Roman" w:hAnsi="Times New Roman"/>
          <w:sz w:val="24"/>
          <w:szCs w:val="24"/>
        </w:rPr>
        <w:t xml:space="preserve"> vagy szöges bottal; </w:t>
      </w:r>
      <w:r w:rsidR="005E0F24" w:rsidRPr="00C93B6B">
        <w:rPr>
          <w:rFonts w:ascii="Times New Roman" w:hAnsi="Times New Roman"/>
          <w:sz w:val="24"/>
          <w:szCs w:val="24"/>
        </w:rPr>
        <w:t xml:space="preserve"> 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S</w:t>
      </w:r>
      <w:r w:rsidR="005E0F24" w:rsidRPr="00C93B6B">
        <w:rPr>
          <w:rFonts w:ascii="Times New Roman" w:hAnsi="Times New Roman"/>
          <w:sz w:val="24"/>
          <w:szCs w:val="24"/>
        </w:rPr>
        <w:t>eper kézi eszköz</w:t>
      </w:r>
      <w:r w:rsidR="00502292" w:rsidRPr="00C93B6B">
        <w:rPr>
          <w:rFonts w:ascii="Times New Roman" w:hAnsi="Times New Roman"/>
          <w:sz w:val="24"/>
          <w:szCs w:val="24"/>
        </w:rPr>
        <w:t>zel,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O</w:t>
      </w:r>
      <w:r w:rsidR="005E0F24" w:rsidRPr="00C93B6B">
        <w:rPr>
          <w:rFonts w:ascii="Times New Roman" w:hAnsi="Times New Roman"/>
          <w:sz w:val="24"/>
          <w:szCs w:val="24"/>
        </w:rPr>
        <w:t>lvasztó és síkosság mentesítő anyagokat alkalmaz,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Ü</w:t>
      </w:r>
      <w:r w:rsidR="005E0F24" w:rsidRPr="00C93B6B">
        <w:rPr>
          <w:rFonts w:ascii="Times New Roman" w:hAnsi="Times New Roman"/>
          <w:sz w:val="24"/>
          <w:szCs w:val="24"/>
        </w:rPr>
        <w:t>veget és az azt befoglaló keretet, mosható homlokzatokat tisztít tisz</w:t>
      </w:r>
      <w:r w:rsidR="00502292" w:rsidRPr="00C93B6B">
        <w:rPr>
          <w:rFonts w:ascii="Times New Roman" w:hAnsi="Times New Roman"/>
          <w:sz w:val="24"/>
          <w:szCs w:val="24"/>
        </w:rPr>
        <w:t>títószerrel (porlasztó, lehúzó)</w:t>
      </w:r>
      <w:r w:rsidR="005E0F24" w:rsidRPr="00C93B6B">
        <w:rPr>
          <w:rFonts w:ascii="Times New Roman" w:hAnsi="Times New Roman"/>
          <w:sz w:val="24"/>
          <w:szCs w:val="24"/>
        </w:rPr>
        <w:t xml:space="preserve">; </w:t>
      </w:r>
    </w:p>
    <w:p w:rsidR="0050229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T</w:t>
      </w:r>
      <w:r w:rsidR="005E0F24" w:rsidRPr="00C93B6B">
        <w:rPr>
          <w:rFonts w:ascii="Times New Roman" w:hAnsi="Times New Roman"/>
          <w:sz w:val="24"/>
          <w:szCs w:val="24"/>
        </w:rPr>
        <w:t xml:space="preserve">öröl száraz vagy impregnált eszközzel; </w:t>
      </w:r>
    </w:p>
    <w:p w:rsidR="003F4DA2" w:rsidRPr="00C93B6B" w:rsidRDefault="00502292" w:rsidP="0050229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T</w:t>
      </w:r>
      <w:r w:rsidR="005E0F24" w:rsidRPr="00C93B6B">
        <w:rPr>
          <w:rFonts w:ascii="Times New Roman" w:hAnsi="Times New Roman"/>
          <w:sz w:val="24"/>
          <w:szCs w:val="24"/>
        </w:rPr>
        <w:t>öröl ny</w:t>
      </w:r>
      <w:r w:rsidRPr="00C93B6B">
        <w:rPr>
          <w:rFonts w:ascii="Times New Roman" w:hAnsi="Times New Roman"/>
          <w:sz w:val="24"/>
          <w:szCs w:val="24"/>
        </w:rPr>
        <w:t>irkosan kétvödrös rendszerrel, t</w:t>
      </w:r>
      <w:r w:rsidR="005E0F24" w:rsidRPr="00C93B6B">
        <w:rPr>
          <w:rFonts w:ascii="Times New Roman" w:hAnsi="Times New Roman"/>
          <w:sz w:val="24"/>
          <w:szCs w:val="24"/>
        </w:rPr>
        <w:t xml:space="preserve">isztítószer alkalmazásával, vagy </w:t>
      </w:r>
      <w:proofErr w:type="spellStart"/>
      <w:r w:rsidR="005E0F24" w:rsidRPr="00C93B6B">
        <w:rPr>
          <w:rFonts w:ascii="Times New Roman" w:hAnsi="Times New Roman"/>
          <w:sz w:val="24"/>
          <w:szCs w:val="24"/>
        </w:rPr>
        <w:t>mikroszálas</w:t>
      </w:r>
      <w:proofErr w:type="spellEnd"/>
      <w:r w:rsidR="005E0F24" w:rsidRPr="00C93B6B">
        <w:rPr>
          <w:rFonts w:ascii="Times New Roman" w:hAnsi="Times New Roman"/>
          <w:sz w:val="24"/>
          <w:szCs w:val="24"/>
        </w:rPr>
        <w:t xml:space="preserve"> textíliával tisztítószer alkalmazása nélkül,</w:t>
      </w:r>
    </w:p>
    <w:p w:rsidR="003F4DA2" w:rsidRPr="00C93B6B" w:rsidRDefault="003F4DA2" w:rsidP="0050229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F</w:t>
      </w:r>
      <w:r w:rsidR="005E0F24" w:rsidRPr="00C93B6B">
        <w:rPr>
          <w:rFonts w:ascii="Times New Roman" w:hAnsi="Times New Roman"/>
          <w:sz w:val="24"/>
          <w:szCs w:val="24"/>
        </w:rPr>
        <w:t>elitatja a folyékony hulladék</w:t>
      </w:r>
      <w:r w:rsidR="00502292" w:rsidRPr="00C93B6B">
        <w:rPr>
          <w:rFonts w:ascii="Times New Roman" w:hAnsi="Times New Roman"/>
          <w:sz w:val="24"/>
          <w:szCs w:val="24"/>
        </w:rPr>
        <w:t>ot abszorbenssel</w:t>
      </w:r>
      <w:r w:rsidR="005E0F24" w:rsidRPr="00C93B6B">
        <w:rPr>
          <w:rFonts w:ascii="Times New Roman" w:hAnsi="Times New Roman"/>
          <w:sz w:val="24"/>
          <w:szCs w:val="24"/>
        </w:rPr>
        <w:t xml:space="preserve">, baleseti takarítást végez, 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N</w:t>
      </w:r>
      <w:r w:rsidR="005E0F24" w:rsidRPr="00C93B6B">
        <w:rPr>
          <w:rFonts w:ascii="Times New Roman" w:hAnsi="Times New Roman"/>
          <w:sz w:val="24"/>
          <w:szCs w:val="24"/>
        </w:rPr>
        <w:t xml:space="preserve">edvesen mos le vagy fel savas, vagy lúgos kémhatású tisztítószer, vagy elektromosan aktivált víz alkalmazásával; 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F</w:t>
      </w:r>
      <w:r w:rsidR="005E0F24" w:rsidRPr="00C93B6B">
        <w:rPr>
          <w:rFonts w:ascii="Times New Roman" w:hAnsi="Times New Roman"/>
          <w:sz w:val="24"/>
          <w:szCs w:val="24"/>
        </w:rPr>
        <w:t>őző-, tálaló- és evőeszközöket mosogat,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F</w:t>
      </w:r>
      <w:r w:rsidR="005E0F24" w:rsidRPr="00C93B6B">
        <w:rPr>
          <w:rFonts w:ascii="Times New Roman" w:hAnsi="Times New Roman"/>
          <w:sz w:val="24"/>
          <w:szCs w:val="24"/>
        </w:rPr>
        <w:t>ertőtlenítő letörlést vagy lemosást, mosogatást végez,</w:t>
      </w:r>
    </w:p>
    <w:p w:rsidR="003F4DA2" w:rsidRPr="00C93B6B" w:rsidRDefault="003F4DA2" w:rsidP="0050229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T</w:t>
      </w:r>
      <w:r w:rsidR="005E0F24" w:rsidRPr="00C93B6B">
        <w:rPr>
          <w:rFonts w:ascii="Times New Roman" w:hAnsi="Times New Roman"/>
          <w:sz w:val="24"/>
          <w:szCs w:val="24"/>
        </w:rPr>
        <w:t>isztít kézi polírozással vagy kapar/pengéz,</w:t>
      </w:r>
    </w:p>
    <w:p w:rsidR="005E0F24" w:rsidRPr="00C93B6B" w:rsidRDefault="005E0F24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Az</w:t>
      </w:r>
      <w:r w:rsidR="007B1498" w:rsidRPr="00C93B6B">
        <w:rPr>
          <w:rFonts w:ascii="Times New Roman" w:hAnsi="Times New Roman"/>
          <w:sz w:val="24"/>
          <w:szCs w:val="24"/>
        </w:rPr>
        <w:t xml:space="preserve"> tevékenység biztonságtechnikai feltételrendszere, a veszélyhelyzetek kiküszöbölésének alapismeretei</w:t>
      </w:r>
      <w:r w:rsidR="003F4DA2" w:rsidRPr="00C93B6B">
        <w:rPr>
          <w:rFonts w:ascii="Times New Roman" w:hAnsi="Times New Roman"/>
          <w:sz w:val="24"/>
          <w:szCs w:val="24"/>
        </w:rPr>
        <w:t xml:space="preserve"> és az egyéni védőeszközök használata</w:t>
      </w:r>
      <w:r w:rsidR="007B1498" w:rsidRPr="00C93B6B">
        <w:rPr>
          <w:rFonts w:ascii="Times New Roman" w:hAnsi="Times New Roman"/>
          <w:sz w:val="24"/>
          <w:szCs w:val="24"/>
        </w:rPr>
        <w:t xml:space="preserve"> </w:t>
      </w:r>
    </w:p>
    <w:p w:rsidR="007B1498" w:rsidRPr="00C93B6B" w:rsidRDefault="00F759CD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spacing w:before="240"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gépi eljárások és technológiák</w:t>
      </w:r>
      <w:r w:rsidR="007B1498"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7B1498" w:rsidRPr="00C93B6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72 óra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A</w:t>
      </w:r>
      <w:r w:rsidR="00502292" w:rsidRPr="00C93B6B">
        <w:rPr>
          <w:rFonts w:ascii="Times New Roman" w:hAnsi="Times New Roman"/>
          <w:sz w:val="24"/>
          <w:szCs w:val="24"/>
        </w:rPr>
        <w:t>z</w:t>
      </w:r>
      <w:r w:rsidRPr="00C93B6B">
        <w:rPr>
          <w:rFonts w:ascii="Times New Roman" w:hAnsi="Times New Roman"/>
          <w:sz w:val="24"/>
          <w:szCs w:val="24"/>
        </w:rPr>
        <w:t xml:space="preserve"> </w:t>
      </w:r>
      <w:r w:rsidR="00502292" w:rsidRPr="00C93B6B">
        <w:rPr>
          <w:rFonts w:ascii="Times New Roman" w:hAnsi="Times New Roman"/>
          <w:sz w:val="24"/>
          <w:szCs w:val="24"/>
        </w:rPr>
        <w:t xml:space="preserve">írott/piktogramos </w:t>
      </w:r>
      <w:r w:rsidRPr="00C93B6B">
        <w:rPr>
          <w:rFonts w:ascii="Times New Roman" w:hAnsi="Times New Roman"/>
          <w:sz w:val="24"/>
          <w:szCs w:val="24"/>
        </w:rPr>
        <w:t>szakmai utasítások értelmezése, gyakorlati készség elvei és folyamata szerinti végrehajtás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 xml:space="preserve">Elfújja a hulladékot géppel; 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 xml:space="preserve">Seper mechanikus seprőgéppel; 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 xml:space="preserve">Üveget és az azt befoglaló keretet, mosható homlokzatokat tisztít DI (ioncserélt) vagy RO (fordított ozmózissal kezelt) vízzel; 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Porszívóz kemény-, rugalmas- vagy textilburkolaton;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 xml:space="preserve">Felszívja a folyékony hulladékot géppel, baleseti takarítást végez, 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Kemény-, rugalmas vagy textilburkolatot tisztít kisnyomású gőzzel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Tisztít hideg vizes nagynyomású mosóval tisztítószer alkalmazása nélkül</w:t>
      </w:r>
    </w:p>
    <w:p w:rsidR="003F4DA2" w:rsidRPr="00C93B6B" w:rsidRDefault="003F4DA2" w:rsidP="003F4DA2">
      <w:pPr>
        <w:pStyle w:val="Listaszerbekezds"/>
        <w:spacing w:after="0"/>
        <w:ind w:left="420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 xml:space="preserve">Az tevékenység biztonságtechnikai feltételrendszere, a veszélyhelyzetek kiküszöbölésének alapismeretei és az egyéni védőeszközök használata </w:t>
      </w:r>
    </w:p>
    <w:p w:rsidR="007B1498" w:rsidRPr="00C93B6B" w:rsidRDefault="004F58EC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spacing w:before="240"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Segéd és kiegészítő tevékenységek</w:t>
      </w:r>
      <w:r w:rsidR="007B1498"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7B1498" w:rsidRPr="00C93B6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70 óra</w:t>
      </w:r>
    </w:p>
    <w:p w:rsidR="00502292" w:rsidRPr="00C93B6B" w:rsidRDefault="00502292" w:rsidP="00502292">
      <w:pPr>
        <w:tabs>
          <w:tab w:val="left" w:pos="1701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Pótolja a szaniter fogyóanyagot,</w:t>
      </w:r>
      <w:r w:rsidRPr="00C93B6B">
        <w:rPr>
          <w:rFonts w:ascii="Times New Roman" w:hAnsi="Times New Roman"/>
          <w:b/>
          <w:sz w:val="24"/>
          <w:szCs w:val="24"/>
        </w:rPr>
        <w:t xml:space="preserve"> </w:t>
      </w:r>
      <w:r w:rsidRPr="00C93B6B">
        <w:rPr>
          <w:rFonts w:ascii="Times New Roman" w:hAnsi="Times New Roman"/>
          <w:sz w:val="24"/>
          <w:szCs w:val="24"/>
        </w:rPr>
        <w:t>különböző</w:t>
      </w:r>
      <w:r w:rsidRPr="00C93B6B">
        <w:rPr>
          <w:rFonts w:ascii="Times New Roman" w:hAnsi="Times New Roman"/>
          <w:b/>
          <w:sz w:val="24"/>
          <w:szCs w:val="24"/>
        </w:rPr>
        <w:t xml:space="preserve"> </w:t>
      </w:r>
      <w:r w:rsidRPr="00C93B6B">
        <w:rPr>
          <w:rFonts w:ascii="Times New Roman" w:hAnsi="Times New Roman"/>
          <w:sz w:val="24"/>
          <w:szCs w:val="24"/>
        </w:rPr>
        <w:t xml:space="preserve">szaniter fogyóanyag adagoló berendezések működése/zárszerkezete/feltöltési technikája. </w:t>
      </w:r>
    </w:p>
    <w:p w:rsidR="00502292" w:rsidRPr="00C93B6B" w:rsidRDefault="00502292" w:rsidP="00502292">
      <w:pPr>
        <w:tabs>
          <w:tab w:val="left" w:pos="1701"/>
        </w:tabs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93B6B">
        <w:rPr>
          <w:rFonts w:ascii="Times New Roman" w:hAnsi="Times New Roman"/>
          <w:sz w:val="24"/>
          <w:szCs w:val="24"/>
        </w:rPr>
        <w:lastRenderedPageBreak/>
        <w:t>Mopokat</w:t>
      </w:r>
      <w:proofErr w:type="spellEnd"/>
      <w:r w:rsidRPr="00C93B6B">
        <w:rPr>
          <w:rFonts w:ascii="Times New Roman" w:hAnsi="Times New Roman"/>
          <w:sz w:val="24"/>
          <w:szCs w:val="24"/>
        </w:rPr>
        <w:t xml:space="preserve"> és tisztítókendőket mos mosógéppel,</w:t>
      </w:r>
      <w:r w:rsidRPr="00C93B6B">
        <w:rPr>
          <w:rFonts w:ascii="Times New Roman" w:hAnsi="Times New Roman"/>
          <w:b/>
          <w:sz w:val="24"/>
          <w:szCs w:val="24"/>
        </w:rPr>
        <w:t xml:space="preserve"> </w:t>
      </w:r>
      <w:r w:rsidRPr="00C93B6B">
        <w:rPr>
          <w:rFonts w:ascii="Times New Roman" w:hAnsi="Times New Roman"/>
          <w:sz w:val="24"/>
          <w:szCs w:val="24"/>
        </w:rPr>
        <w:t>különböző mosógépek használata, automata programok, a mosás technológiai fegyelme.</w:t>
      </w:r>
      <w:r w:rsidR="004F58EC" w:rsidRPr="00C93B6B">
        <w:rPr>
          <w:rFonts w:ascii="Times New Roman" w:hAnsi="Times New Roman"/>
          <w:sz w:val="24"/>
          <w:szCs w:val="24"/>
        </w:rPr>
        <w:t xml:space="preserve"> Különböző textíliák tisztítás-technológiai követelményei.</w:t>
      </w:r>
    </w:p>
    <w:p w:rsidR="00502292" w:rsidRPr="00C93B6B" w:rsidRDefault="00502292" w:rsidP="00502292">
      <w:pPr>
        <w:tabs>
          <w:tab w:val="left" w:pos="1701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Illatosítja a helyiségeket,</w:t>
      </w:r>
      <w:r w:rsidRPr="00C93B6B">
        <w:rPr>
          <w:rFonts w:ascii="Times New Roman" w:hAnsi="Times New Roman"/>
          <w:b/>
          <w:sz w:val="24"/>
          <w:szCs w:val="24"/>
        </w:rPr>
        <w:t xml:space="preserve"> </w:t>
      </w:r>
      <w:r w:rsidR="004F58EC" w:rsidRPr="00C93B6B">
        <w:rPr>
          <w:rFonts w:ascii="Times New Roman" w:hAnsi="Times New Roman"/>
          <w:sz w:val="24"/>
          <w:szCs w:val="24"/>
        </w:rPr>
        <w:t>az illatosítás sajátosságai, adagoló berendezések és egyéb rendszerek ismerete</w:t>
      </w:r>
    </w:p>
    <w:p w:rsidR="00502292" w:rsidRPr="00C93B6B" w:rsidRDefault="00502292" w:rsidP="00502292">
      <w:pPr>
        <w:tabs>
          <w:tab w:val="left" w:pos="1701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Szellőztet,</w:t>
      </w:r>
      <w:r w:rsidRPr="00C93B6B">
        <w:rPr>
          <w:rFonts w:ascii="Times New Roman" w:hAnsi="Times New Roman"/>
          <w:b/>
          <w:sz w:val="24"/>
          <w:szCs w:val="24"/>
        </w:rPr>
        <w:t xml:space="preserve"> </w:t>
      </w:r>
    </w:p>
    <w:p w:rsidR="00502292" w:rsidRPr="00C93B6B" w:rsidRDefault="00502292" w:rsidP="00502292">
      <w:pPr>
        <w:tabs>
          <w:tab w:val="left" w:pos="1701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Be-, vagy visszaállítja a típusrendet,</w:t>
      </w:r>
      <w:r w:rsidRPr="00C93B6B">
        <w:rPr>
          <w:rFonts w:ascii="Times New Roman" w:hAnsi="Times New Roman"/>
          <w:b/>
          <w:sz w:val="24"/>
          <w:szCs w:val="24"/>
        </w:rPr>
        <w:t xml:space="preserve"> </w:t>
      </w:r>
    </w:p>
    <w:p w:rsidR="00502292" w:rsidRPr="00C93B6B" w:rsidRDefault="004F58EC" w:rsidP="004F58EC">
      <w:pPr>
        <w:tabs>
          <w:tab w:val="left" w:pos="1701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Általános gépismeret (nem csak az intézménytakarító szintjén), előkészíti az eszközöket, gépeket és tartozékokat munkára</w:t>
      </w:r>
      <w:r w:rsidR="00502292" w:rsidRPr="00C93B6B">
        <w:rPr>
          <w:rFonts w:ascii="Times New Roman" w:hAnsi="Times New Roman"/>
          <w:sz w:val="24"/>
          <w:szCs w:val="24"/>
        </w:rPr>
        <w:t xml:space="preserve"> vagy raktárra, </w:t>
      </w:r>
      <w:r w:rsidRPr="00C93B6B">
        <w:rPr>
          <w:rFonts w:ascii="Times New Roman" w:hAnsi="Times New Roman"/>
          <w:sz w:val="24"/>
          <w:szCs w:val="24"/>
        </w:rPr>
        <w:t>e</w:t>
      </w:r>
      <w:r w:rsidR="00502292" w:rsidRPr="00C93B6B">
        <w:rPr>
          <w:rFonts w:ascii="Times New Roman" w:hAnsi="Times New Roman"/>
          <w:sz w:val="24"/>
          <w:szCs w:val="24"/>
        </w:rPr>
        <w:t>lvégzi az előírt felhasználói szintű karbantartásokat,</w:t>
      </w:r>
      <w:r w:rsidR="00502292" w:rsidRPr="00C93B6B">
        <w:rPr>
          <w:rFonts w:ascii="Times New Roman" w:hAnsi="Times New Roman"/>
          <w:b/>
          <w:sz w:val="24"/>
          <w:szCs w:val="24"/>
        </w:rPr>
        <w:t xml:space="preserve"> </w:t>
      </w:r>
    </w:p>
    <w:p w:rsidR="00502292" w:rsidRPr="00C93B6B" w:rsidRDefault="00502292" w:rsidP="00502292">
      <w:pPr>
        <w:tabs>
          <w:tab w:val="left" w:pos="1701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Hígítja a tisztítószereket,</w:t>
      </w:r>
      <w:r w:rsidRPr="00C93B6B">
        <w:rPr>
          <w:rFonts w:ascii="Times New Roman" w:hAnsi="Times New Roman"/>
          <w:b/>
          <w:sz w:val="24"/>
          <w:szCs w:val="24"/>
        </w:rPr>
        <w:t xml:space="preserve"> </w:t>
      </w:r>
    </w:p>
    <w:p w:rsidR="007B1498" w:rsidRPr="00C93B6B" w:rsidRDefault="00502292" w:rsidP="00502292">
      <w:pPr>
        <w:tabs>
          <w:tab w:val="left" w:pos="1701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sz w:val="24"/>
          <w:szCs w:val="24"/>
        </w:rPr>
        <w:t>Segíti a Tisztítás-technológiai szakmunkást a szakipari feladatainak elvégzésében.</w:t>
      </w:r>
    </w:p>
    <w:p w:rsidR="007B1498" w:rsidRPr="00C93B6B" w:rsidRDefault="007B1498">
      <w:pPr>
        <w:widowControl w:val="0"/>
        <w:numPr>
          <w:ilvl w:val="1"/>
          <w:numId w:val="3"/>
        </w:numPr>
        <w:suppressAutoHyphens/>
        <w:spacing w:before="240"/>
        <w:ind w:left="77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7B1498" w:rsidRPr="00C93B6B" w:rsidRDefault="007B1498">
      <w:pPr>
        <w:widowControl w:val="0"/>
        <w:suppressAutoHyphens/>
        <w:ind w:left="426"/>
        <w:jc w:val="both"/>
        <w:rPr>
          <w:rFonts w:ascii="Times New Roman" w:hAnsi="Times New Roman"/>
          <w:bCs/>
          <w:i/>
          <w:sz w:val="24"/>
          <w:szCs w:val="24"/>
        </w:rPr>
      </w:pPr>
      <w:r w:rsidRPr="00C93B6B">
        <w:rPr>
          <w:rFonts w:ascii="Times New Roman" w:hAnsi="Times New Roman"/>
          <w:bCs/>
          <w:i/>
          <w:sz w:val="24"/>
          <w:szCs w:val="24"/>
        </w:rPr>
        <w:t>A képz</w:t>
      </w:r>
      <w:r w:rsidR="00F759CD" w:rsidRPr="00C93B6B">
        <w:rPr>
          <w:rFonts w:ascii="Times New Roman" w:hAnsi="Times New Roman"/>
          <w:bCs/>
          <w:i/>
          <w:sz w:val="24"/>
          <w:szCs w:val="24"/>
        </w:rPr>
        <w:t>és fontos eleme a szemléltetés és a gyakorlati tapasztalat megszerzése, amelynek célszerű helyszíne – műszennyeződésekkel szennyezhető – több féle kemény, rugalmas és textilfelülettel</w:t>
      </w:r>
      <w:r w:rsidR="00623A8F" w:rsidRPr="00C93B6B">
        <w:rPr>
          <w:rFonts w:ascii="Times New Roman" w:hAnsi="Times New Roman"/>
          <w:bCs/>
          <w:i/>
          <w:sz w:val="24"/>
          <w:szCs w:val="24"/>
        </w:rPr>
        <w:t xml:space="preserve"> ellátott, funkció és elsődleges kockázat szerint variálható</w:t>
      </w:r>
      <w:r w:rsidR="004F58EC" w:rsidRPr="00C93B6B">
        <w:rPr>
          <w:rFonts w:ascii="Times New Roman" w:hAnsi="Times New Roman"/>
          <w:bCs/>
          <w:i/>
          <w:sz w:val="24"/>
          <w:szCs w:val="24"/>
        </w:rPr>
        <w:t>, a szakmai és vizsgakövetelményben meghatározott eszközökkel, gépekkel és tartozékokkal felszerelt</w:t>
      </w:r>
      <w:r w:rsidR="00F759CD" w:rsidRPr="00C93B6B">
        <w:rPr>
          <w:rFonts w:ascii="Times New Roman" w:hAnsi="Times New Roman"/>
          <w:bCs/>
          <w:i/>
          <w:sz w:val="24"/>
          <w:szCs w:val="24"/>
        </w:rPr>
        <w:t xml:space="preserve"> tisztítás-technológiai tanműhely vagy olyan takarítandó terület</w:t>
      </w:r>
      <w:r w:rsidR="004F58EC" w:rsidRPr="00C93B6B">
        <w:rPr>
          <w:rFonts w:ascii="Times New Roman" w:hAnsi="Times New Roman"/>
          <w:bCs/>
          <w:i/>
          <w:sz w:val="24"/>
          <w:szCs w:val="24"/>
        </w:rPr>
        <w:t>, ami az előbbi követelményeket kielégíti és</w:t>
      </w:r>
      <w:r w:rsidR="00F759CD" w:rsidRPr="00C93B6B">
        <w:rPr>
          <w:rFonts w:ascii="Times New Roman" w:hAnsi="Times New Roman"/>
          <w:bCs/>
          <w:i/>
          <w:sz w:val="24"/>
          <w:szCs w:val="24"/>
        </w:rPr>
        <w:t xml:space="preserve"> ahol járulékos kockázatok nélkül gyakorolhatók az eljárások és technológiák.</w:t>
      </w:r>
    </w:p>
    <w:p w:rsidR="007B1498" w:rsidRPr="00C93B6B" w:rsidRDefault="007B1498">
      <w:pPr>
        <w:widowControl w:val="0"/>
        <w:numPr>
          <w:ilvl w:val="1"/>
          <w:numId w:val="3"/>
        </w:numPr>
        <w:suppressAutoHyphens/>
        <w:spacing w:before="240"/>
        <w:ind w:left="77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B1498" w:rsidRPr="00C93B6B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C93B6B">
        <w:rPr>
          <w:rFonts w:ascii="Times New Roman" w:hAnsi="Times New Roman"/>
          <w:b/>
          <w:sz w:val="24"/>
          <w:szCs w:val="24"/>
        </w:rPr>
        <w:t>2.5.1</w:t>
      </w:r>
      <w:r w:rsidRPr="00C93B6B">
        <w:rPr>
          <w:rFonts w:ascii="Times New Roman" w:hAnsi="Times New Roman"/>
          <w:b/>
          <w:i/>
          <w:sz w:val="24"/>
          <w:szCs w:val="24"/>
        </w:rPr>
        <w:t>.</w:t>
      </w:r>
      <w:r w:rsidRPr="00C93B6B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1498" w:rsidRPr="00A33200" w:rsidTr="00923E67">
        <w:trPr>
          <w:jc w:val="center"/>
        </w:trPr>
        <w:tc>
          <w:tcPr>
            <w:tcW w:w="994" w:type="dxa"/>
            <w:vMerge w:val="restart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Merge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C93B6B" w:rsidRDefault="00795C0F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Technológiai fegyelem igen, nem, lehet mátrix</w:t>
            </w:r>
          </w:p>
        </w:tc>
      </w:tr>
      <w:tr w:rsidR="007B1498" w:rsidRPr="00A33200" w:rsidTr="00923E67">
        <w:trPr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C93B6B" w:rsidRDefault="00502292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Piktogramok</w:t>
            </w:r>
          </w:p>
        </w:tc>
      </w:tr>
      <w:tr w:rsidR="007B1498" w:rsidRPr="00A33200" w:rsidTr="009F1647">
        <w:trPr>
          <w:trHeight w:val="70"/>
          <w:jc w:val="center"/>
        </w:trPr>
        <w:tc>
          <w:tcPr>
            <w:tcW w:w="994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95C0F" w:rsidRPr="00C93B6B" w:rsidRDefault="00795C0F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Technológiai fegyelem igen, nem, lehet mátrix</w:t>
            </w:r>
          </w:p>
          <w:p w:rsidR="00623A8F" w:rsidRPr="00C93B6B" w:rsidRDefault="00623A8F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Kézi eszközök, gépek és tartozékok</w:t>
            </w:r>
          </w:p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Munka- és tűzvédelmi eszközök</w:t>
            </w:r>
          </w:p>
        </w:tc>
      </w:tr>
    </w:tbl>
    <w:p w:rsidR="007B1498" w:rsidRPr="00C93B6B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7B1498" w:rsidRPr="00C93B6B" w:rsidRDefault="007B1498" w:rsidP="005611EF">
      <w:pPr>
        <w:rPr>
          <w:rFonts w:ascii="Times New Roman" w:hAnsi="Times New Roman"/>
          <w:b/>
          <w:i/>
          <w:sz w:val="24"/>
          <w:szCs w:val="24"/>
        </w:rPr>
      </w:pPr>
      <w:r w:rsidRPr="00C93B6B">
        <w:rPr>
          <w:rFonts w:ascii="Times New Roman" w:hAnsi="Times New Roman"/>
          <w:b/>
          <w:sz w:val="24"/>
          <w:szCs w:val="24"/>
        </w:rPr>
        <w:t>2.5.2.</w:t>
      </w:r>
      <w:r w:rsidRPr="00C93B6B">
        <w:rPr>
          <w:rFonts w:ascii="Times New Roman" w:hAnsi="Times New Roman"/>
          <w:b/>
          <w:sz w:val="24"/>
          <w:szCs w:val="24"/>
        </w:rPr>
        <w:tab/>
      </w:r>
      <w:r w:rsidRPr="00C93B6B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1"/>
        <w:gridCol w:w="3628"/>
        <w:gridCol w:w="809"/>
        <w:gridCol w:w="798"/>
        <w:gridCol w:w="763"/>
        <w:gridCol w:w="2190"/>
      </w:tblGrid>
      <w:tr w:rsidR="007B1498" w:rsidRPr="00A33200" w:rsidTr="00923E67">
        <w:trPr>
          <w:cantSplit/>
          <w:trHeight w:val="921"/>
          <w:jc w:val="center"/>
        </w:trPr>
        <w:tc>
          <w:tcPr>
            <w:tcW w:w="821" w:type="dxa"/>
            <w:vMerge w:val="restart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8" w:type="dxa"/>
            <w:vMerge w:val="restart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A33200" w:rsidTr="00923E67">
        <w:trPr>
          <w:cantSplit/>
          <w:trHeight w:val="1076"/>
          <w:jc w:val="center"/>
        </w:trPr>
        <w:tc>
          <w:tcPr>
            <w:tcW w:w="821" w:type="dxa"/>
            <w:vMerge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8" w:type="dxa"/>
            <w:vMerge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1498" w:rsidRPr="00C93B6B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1498" w:rsidRPr="00C93B6B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B1498" w:rsidRPr="00C93B6B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1498" w:rsidRPr="00C93B6B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B1498" w:rsidRPr="00C93B6B" w:rsidRDefault="007B1498" w:rsidP="00923E67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 xml:space="preserve">Olvasott szöveg feladattal vezetett </w:t>
            </w:r>
            <w:r w:rsidRPr="00C93B6B">
              <w:rPr>
                <w:rFonts w:ascii="Times New Roman" w:hAnsi="Times New Roman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trHeight w:val="499"/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3..3.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23A8F" w:rsidRPr="00C93B6B" w:rsidRDefault="00623A8F" w:rsidP="00623A8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Kézi eszközök, gépek és tartozékok</w:t>
            </w:r>
          </w:p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Munka- és tűzvédelmi eszközök</w:t>
            </w: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Munka- és tűzvédelmi eszközök</w:t>
            </w: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93B6B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23A8F" w:rsidRPr="00C93B6B" w:rsidRDefault="00623A8F" w:rsidP="00623A8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Kézi eszközök, gépek és tartozékok</w:t>
            </w:r>
          </w:p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Munka- és tűzvédelmi eszközök</w:t>
            </w:r>
          </w:p>
        </w:tc>
      </w:tr>
      <w:tr w:rsidR="007B1498" w:rsidRPr="00A33200" w:rsidTr="00923E67">
        <w:trPr>
          <w:jc w:val="center"/>
        </w:trPr>
        <w:tc>
          <w:tcPr>
            <w:tcW w:w="821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8" w:type="dxa"/>
            <w:vAlign w:val="center"/>
          </w:tcPr>
          <w:p w:rsidR="007B1498" w:rsidRPr="00C93B6B" w:rsidRDefault="007B1498" w:rsidP="00923E67">
            <w:pPr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3B6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C93B6B" w:rsidRDefault="007B1498" w:rsidP="00923E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B1498" w:rsidRPr="00C93B6B" w:rsidRDefault="007B1498" w:rsidP="007510D9">
      <w:pPr>
        <w:widowControl w:val="0"/>
        <w:suppressAutoHyphens/>
        <w:spacing w:before="240"/>
        <w:contextualSpacing/>
        <w:jc w:val="both"/>
        <w:rPr>
          <w:rFonts w:ascii="Times New Roman" w:hAnsi="Times New Roman"/>
          <w:sz w:val="24"/>
          <w:szCs w:val="24"/>
        </w:rPr>
      </w:pPr>
    </w:p>
    <w:p w:rsidR="007B1498" w:rsidRPr="00C93B6B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contextualSpacing/>
        <w:jc w:val="both"/>
        <w:rPr>
          <w:rFonts w:ascii="Times New Roman" w:hAnsi="Times New Roman"/>
          <w:sz w:val="24"/>
          <w:szCs w:val="24"/>
        </w:rPr>
      </w:pPr>
      <w:r w:rsidRPr="00C93B6B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B1498" w:rsidRPr="00C93B6B" w:rsidRDefault="007B1498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i/>
          <w:iCs/>
          <w:sz w:val="24"/>
          <w:szCs w:val="24"/>
        </w:rPr>
      </w:pPr>
      <w:r w:rsidRPr="00C93B6B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7B1498" w:rsidRPr="00C93B6B" w:rsidRDefault="007B1498" w:rsidP="006F5D8D">
      <w:pPr>
        <w:pStyle w:val="Listaszerbekezds"/>
        <w:widowControl w:val="0"/>
        <w:suppressAutoHyphens/>
        <w:ind w:left="420"/>
        <w:rPr>
          <w:rFonts w:ascii="Times New Roman" w:hAnsi="Times New Roman"/>
          <w:sz w:val="44"/>
          <w:szCs w:val="44"/>
          <w:lang w:bidi="hi-IN"/>
        </w:rPr>
      </w:pPr>
      <w:r w:rsidRPr="00C93B6B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A33200" w:rsidRPr="00F405C1" w:rsidRDefault="00A33200" w:rsidP="00A33200">
      <w:pPr>
        <w:jc w:val="center"/>
        <w:rPr>
          <w:rFonts w:ascii="Times New Roman" w:hAnsi="Times New Roman"/>
          <w:b/>
          <w:caps/>
        </w:rPr>
      </w:pPr>
      <w:r w:rsidRPr="00F405C1">
        <w:rPr>
          <w:rFonts w:ascii="Times New Roman" w:hAnsi="Times New Roman"/>
          <w:b/>
          <w:caps/>
        </w:rPr>
        <w:lastRenderedPageBreak/>
        <w:t>Összefüggő szakmai gyakorlat</w:t>
      </w:r>
    </w:p>
    <w:p w:rsidR="00A33200" w:rsidRDefault="00A33200" w:rsidP="00CC2D8B">
      <w:pPr>
        <w:widowControl w:val="0"/>
        <w:suppressAutoHyphens/>
        <w:jc w:val="both"/>
        <w:rPr>
          <w:rFonts w:ascii="Times New Roman" w:hAnsi="Times New Roman"/>
          <w:sz w:val="36"/>
          <w:szCs w:val="36"/>
          <w:lang w:bidi="hi-IN"/>
        </w:rPr>
      </w:pPr>
    </w:p>
    <w:p w:rsidR="00A33200" w:rsidRPr="00F405C1" w:rsidRDefault="00A33200" w:rsidP="00A3320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Cs/>
        </w:rPr>
        <w:t>SZ</w:t>
      </w:r>
      <w:r w:rsidRPr="00F405C1">
        <w:rPr>
          <w:rFonts w:ascii="Times New Roman" w:hAnsi="Times New Roman"/>
          <w:bCs/>
        </w:rPr>
        <w:t>H/1 évfolyamot követően 105 óra</w:t>
      </w:r>
    </w:p>
    <w:p w:rsidR="000A2934" w:rsidRPr="00C93B6B" w:rsidRDefault="000A2934" w:rsidP="00CC2D8B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23A8F" w:rsidRPr="00C93B6B" w:rsidRDefault="007B1498" w:rsidP="00623A8F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262AF7" w:rsidRPr="00C93B6B" w:rsidRDefault="00262AF7" w:rsidP="00623A8F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262AF7" w:rsidRPr="00C93B6B" w:rsidRDefault="00262AF7" w:rsidP="00262AF7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A </w:t>
      </w:r>
      <w:r w:rsidR="00A33200">
        <w:rPr>
          <w:rFonts w:ascii="Times New Roman" w:hAnsi="Times New Roman"/>
          <w:sz w:val="24"/>
          <w:szCs w:val="24"/>
          <w:shd w:val="clear" w:color="auto" w:fill="FFFFFF"/>
        </w:rPr>
        <w:t>SZ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>H/1. évfolyamot követő szakmai gyakorlat szakmai tartalma:</w:t>
      </w:r>
    </w:p>
    <w:p w:rsidR="00262AF7" w:rsidRPr="00C93B6B" w:rsidRDefault="00262AF7" w:rsidP="00262AF7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262AF7" w:rsidRPr="00C93B6B" w:rsidRDefault="00262AF7" w:rsidP="00262AF7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>A szakmai tartalom részletes kifejtése</w:t>
      </w:r>
    </w:p>
    <w:p w:rsidR="00623A8F" w:rsidRPr="00C93B6B" w:rsidRDefault="00623A8F" w:rsidP="00623A8F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23A8F" w:rsidRPr="00C93B6B" w:rsidRDefault="00623A8F" w:rsidP="00623A8F">
      <w:pPr>
        <w:pStyle w:val="Listaszerbekezds"/>
        <w:widowControl w:val="0"/>
        <w:numPr>
          <w:ilvl w:val="0"/>
          <w:numId w:val="7"/>
        </w:numPr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Napi fertőtlenítő takarítás 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A kategóriás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elsődleges kockázatú</w:t>
      </w:r>
      <w:r w:rsidR="00C009C9"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specifikusan szennyezett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terület</w:t>
      </w:r>
      <w:r w:rsidR="00C009C9" w:rsidRPr="00C93B6B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munkahely</w:t>
      </w:r>
      <w:r w:rsidR="00C009C9"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(labor, műtő, stb.)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zónájában. A szolgáltatás megvalósítása a gyakorlati készség elvei</w:t>
      </w:r>
      <w:r w:rsidR="00C009C9"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és folyamata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szerint.</w:t>
      </w:r>
    </w:p>
    <w:p w:rsidR="00C009C9" w:rsidRPr="00C93B6B" w:rsidRDefault="00C009C9" w:rsidP="00C009C9">
      <w:pPr>
        <w:pStyle w:val="Listaszerbekezds"/>
        <w:widowControl w:val="0"/>
        <w:numPr>
          <w:ilvl w:val="0"/>
          <w:numId w:val="7"/>
        </w:numPr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Napi takarítás 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B kategóriás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elsődleges kockázatú specifikusan szennyezett terület, 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munkahely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(iroda, könyvtár, stb.) zónájában. A szolgáltatás megvalósítása a gyakorlati készség elvei és folyamata szerint.</w:t>
      </w:r>
    </w:p>
    <w:p w:rsidR="00C009C9" w:rsidRPr="00C93B6B" w:rsidRDefault="00C009C9" w:rsidP="00C009C9">
      <w:pPr>
        <w:pStyle w:val="Listaszerbekezds"/>
        <w:widowControl w:val="0"/>
        <w:numPr>
          <w:ilvl w:val="0"/>
          <w:numId w:val="7"/>
        </w:numPr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Napi takarítás 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C kategóriás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elsődleges kockázatú specifikusan szennyezett terület, 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munkahely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(k</w:t>
      </w:r>
      <w:r w:rsidR="00795C0F"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arbantartó műhely, üzemi </w:t>
      </w:r>
      <w:proofErr w:type="spellStart"/>
      <w:r w:rsidR="00795C0F" w:rsidRPr="00C93B6B">
        <w:rPr>
          <w:rFonts w:ascii="Times New Roman" w:hAnsi="Times New Roman"/>
          <w:sz w:val="24"/>
          <w:szCs w:val="24"/>
          <w:shd w:val="clear" w:color="auto" w:fill="FFFFFF"/>
        </w:rPr>
        <w:t>termelőberendezés</w:t>
      </w:r>
      <w:proofErr w:type="spellEnd"/>
      <w:r w:rsidRPr="00C93B6B">
        <w:rPr>
          <w:rFonts w:ascii="Times New Roman" w:hAnsi="Times New Roman"/>
          <w:sz w:val="24"/>
          <w:szCs w:val="24"/>
          <w:shd w:val="clear" w:color="auto" w:fill="FFFFFF"/>
        </w:rPr>
        <w:t>, csomagoló, stb.) zónájában. A szolgáltatás megvalósítása a gyakorlati készség elvei és folyamata szerint.</w:t>
      </w:r>
    </w:p>
    <w:p w:rsidR="00C009C9" w:rsidRPr="00C93B6B" w:rsidRDefault="00C009C9" w:rsidP="00C009C9">
      <w:pPr>
        <w:pStyle w:val="Listaszerbekezds"/>
        <w:widowControl w:val="0"/>
        <w:numPr>
          <w:ilvl w:val="0"/>
          <w:numId w:val="7"/>
        </w:numPr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Napi fertőtlenítő takarítás 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A kategóriás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elsődleges kockázatú specifikusan szennyezett terület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, közlekedő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(folyosó, lépcsőház, lift, stb.) zónájában. A szolgáltatás megvalósítása a gyakorlati készség elvei és folyamata szerint.</w:t>
      </w:r>
    </w:p>
    <w:p w:rsidR="00C009C9" w:rsidRPr="00C93B6B" w:rsidRDefault="00C009C9" w:rsidP="00C009C9">
      <w:pPr>
        <w:pStyle w:val="Listaszerbekezds"/>
        <w:widowControl w:val="0"/>
        <w:numPr>
          <w:ilvl w:val="0"/>
          <w:numId w:val="7"/>
        </w:numPr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Napi takarítás 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B kategóriás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elsődleges kockázatú specifikusan szennyezett terület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, közlekedő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(folyosó, lépcsőház, lift, stb.) zónájában. A szolgáltatás megvalósítása a gyakorlati készség elvei és folyamata szerint.</w:t>
      </w:r>
    </w:p>
    <w:p w:rsidR="00C009C9" w:rsidRPr="00C93B6B" w:rsidRDefault="00C009C9" w:rsidP="00C009C9">
      <w:pPr>
        <w:pStyle w:val="Listaszerbekezds"/>
        <w:widowControl w:val="0"/>
        <w:numPr>
          <w:ilvl w:val="0"/>
          <w:numId w:val="7"/>
        </w:numPr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Napi takarítás 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C kategóriás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elsődleges kockázatú specifikusan szennyezett terület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, közlekedő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(folyosó, lépcsőház, lift, stb.) zónájában. A szolgáltatás megvalósítása a gyakorlati készség elvei és folyamata szerint.</w:t>
      </w:r>
    </w:p>
    <w:p w:rsidR="00C009C9" w:rsidRPr="00C93B6B" w:rsidRDefault="00C009C9" w:rsidP="00C009C9">
      <w:pPr>
        <w:pStyle w:val="Listaszerbekezds"/>
        <w:widowControl w:val="0"/>
        <w:numPr>
          <w:ilvl w:val="0"/>
          <w:numId w:val="7"/>
        </w:numPr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Napi fertőtlenítő takarítás 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A kategóriás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elsődleges kockázatú specifikusan szennyezett terület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, szaniter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(mosdó, </w:t>
      </w:r>
      <w:proofErr w:type="spellStart"/>
      <w:r w:rsidRPr="00C93B6B">
        <w:rPr>
          <w:rFonts w:ascii="Times New Roman" w:hAnsi="Times New Roman"/>
          <w:sz w:val="24"/>
          <w:szCs w:val="24"/>
          <w:shd w:val="clear" w:color="auto" w:fill="FFFFFF"/>
        </w:rPr>
        <w:t>wc</w:t>
      </w:r>
      <w:proofErr w:type="spellEnd"/>
      <w:r w:rsidRPr="00C93B6B">
        <w:rPr>
          <w:rFonts w:ascii="Times New Roman" w:hAnsi="Times New Roman"/>
          <w:sz w:val="24"/>
          <w:szCs w:val="24"/>
          <w:shd w:val="clear" w:color="auto" w:fill="FFFFFF"/>
        </w:rPr>
        <w:t>, tusoló, öltöző, stb.) zónájában. A szolgáltatás megvalósítása a gyakorlati készség elvei és folyamata szerint.</w:t>
      </w:r>
    </w:p>
    <w:p w:rsidR="00C009C9" w:rsidRPr="00C93B6B" w:rsidRDefault="00795C0F" w:rsidP="00C009C9">
      <w:pPr>
        <w:pStyle w:val="Listaszerbekezds"/>
        <w:widowControl w:val="0"/>
        <w:numPr>
          <w:ilvl w:val="0"/>
          <w:numId w:val="7"/>
        </w:numPr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>Napi</w:t>
      </w:r>
      <w:r w:rsidR="00C009C9"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takarítás </w:t>
      </w:r>
      <w:r w:rsidR="00C009C9"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A kategóriás</w:t>
      </w:r>
      <w:r w:rsidR="00C009C9"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elsődleges kockázatú specifikusan szennyezett terület</w:t>
      </w:r>
      <w:r w:rsidR="00C009C9"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, szaniter</w:t>
      </w:r>
      <w:r w:rsidR="00C009C9"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(mosdó, </w:t>
      </w:r>
      <w:proofErr w:type="spellStart"/>
      <w:r w:rsidR="00C009C9" w:rsidRPr="00C93B6B">
        <w:rPr>
          <w:rFonts w:ascii="Times New Roman" w:hAnsi="Times New Roman"/>
          <w:sz w:val="24"/>
          <w:szCs w:val="24"/>
          <w:shd w:val="clear" w:color="auto" w:fill="FFFFFF"/>
        </w:rPr>
        <w:t>wc</w:t>
      </w:r>
      <w:proofErr w:type="spellEnd"/>
      <w:r w:rsidR="00C009C9" w:rsidRPr="00C93B6B">
        <w:rPr>
          <w:rFonts w:ascii="Times New Roman" w:hAnsi="Times New Roman"/>
          <w:sz w:val="24"/>
          <w:szCs w:val="24"/>
          <w:shd w:val="clear" w:color="auto" w:fill="FFFFFF"/>
        </w:rPr>
        <w:t>, tusoló, öltöző, stb.) zónájában. A szolgáltatás megvalósítása a gyakorlati készség elvei és folyamata szerint.</w:t>
      </w:r>
    </w:p>
    <w:p w:rsidR="00795C0F" w:rsidRPr="00C93B6B" w:rsidRDefault="00795C0F" w:rsidP="00795C0F">
      <w:pPr>
        <w:pStyle w:val="Listaszerbekezds"/>
        <w:widowControl w:val="0"/>
        <w:numPr>
          <w:ilvl w:val="0"/>
          <w:numId w:val="7"/>
        </w:numPr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Napi fertőtlenítő takarítás 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A kategóriás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elsődleges kockázatú specifikusan szennyezett terület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, szállás, vendéglátó és szórakozóhely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(korterem, teakonyha, ipari 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konyha, tömegközlekedési eszköz, stb.) zónájában. A szolgáltatás megvalósítása a gyakorlati készség elvei és folyamata szerint.</w:t>
      </w:r>
    </w:p>
    <w:p w:rsidR="00795C0F" w:rsidRPr="00C93B6B" w:rsidRDefault="00795C0F" w:rsidP="00795C0F">
      <w:pPr>
        <w:pStyle w:val="Listaszerbekezds"/>
        <w:widowControl w:val="0"/>
        <w:numPr>
          <w:ilvl w:val="0"/>
          <w:numId w:val="7"/>
        </w:numPr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Napi takarítás 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B kategóriás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elsődleges kockázatú specifikusan szennyezett terület</w:t>
      </w:r>
      <w:r w:rsidRPr="00C93B6B">
        <w:rPr>
          <w:rFonts w:ascii="Times New Roman" w:hAnsi="Times New Roman"/>
          <w:b/>
          <w:sz w:val="24"/>
          <w:szCs w:val="24"/>
          <w:shd w:val="clear" w:color="auto" w:fill="FFFFFF"/>
        </w:rPr>
        <w:t>, szállás, vendéglátó és szórakozóhely</w:t>
      </w:r>
      <w:r w:rsidRPr="00C93B6B">
        <w:rPr>
          <w:rFonts w:ascii="Times New Roman" w:hAnsi="Times New Roman"/>
          <w:sz w:val="24"/>
          <w:szCs w:val="24"/>
          <w:shd w:val="clear" w:color="auto" w:fill="FFFFFF"/>
        </w:rPr>
        <w:t xml:space="preserve"> (szállodaszoba, teakonyha, repülő, gépjármű, stb.) zónájában. A szolgáltatás megvalósítása a gyakorlati készség elvei és folyamata szerint.</w:t>
      </w:r>
    </w:p>
    <w:p w:rsidR="00623A8F" w:rsidRPr="00C93B6B" w:rsidRDefault="00795C0F" w:rsidP="00795C0F">
      <w:pPr>
        <w:pStyle w:val="Listaszerbekezds"/>
        <w:widowControl w:val="0"/>
        <w:numPr>
          <w:ilvl w:val="0"/>
          <w:numId w:val="7"/>
        </w:numPr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3B6B">
        <w:rPr>
          <w:rFonts w:ascii="Times New Roman" w:hAnsi="Times New Roman"/>
          <w:sz w:val="24"/>
          <w:szCs w:val="24"/>
          <w:shd w:val="clear" w:color="auto" w:fill="FFFFFF"/>
        </w:rPr>
        <w:t>Napi takarítás különböző felületű (üveg, szilárd padló, föld, növénynél borított, víz) külső területen, különböző meteorológiai körülmények közepette és adott körülményekre (hideg, meleg) specifikus szennyezősekkel (eső, hó).</w:t>
      </w:r>
    </w:p>
    <w:p w:rsidR="007B1498" w:rsidRPr="00C93B6B" w:rsidRDefault="007B1498" w:rsidP="00CC2D8B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B1498" w:rsidRPr="00C93B6B" w:rsidRDefault="007B1498" w:rsidP="006F5D8D">
      <w:pPr>
        <w:rPr>
          <w:rFonts w:ascii="Times New Roman" w:hAnsi="Times New Roman"/>
          <w:i/>
          <w:sz w:val="24"/>
          <w:szCs w:val="24"/>
        </w:rPr>
      </w:pPr>
    </w:p>
    <w:p w:rsidR="007B1498" w:rsidRPr="00C93B6B" w:rsidRDefault="007B1498" w:rsidP="006F5D8D">
      <w:pPr>
        <w:rPr>
          <w:rFonts w:ascii="Times New Roman" w:hAnsi="Times New Roman"/>
          <w:i/>
          <w:sz w:val="24"/>
          <w:szCs w:val="24"/>
        </w:rPr>
      </w:pPr>
    </w:p>
    <w:sectPr w:rsidR="007B1498" w:rsidRPr="00C93B6B" w:rsidSect="00BA102C">
      <w:footerReference w:type="default" r:id="rId9"/>
      <w:pgSz w:w="11906" w:h="16838"/>
      <w:pgMar w:top="1616" w:right="1418" w:bottom="161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C55" w:rsidRDefault="00453C55">
      <w:r>
        <w:separator/>
      </w:r>
    </w:p>
    <w:p w:rsidR="00453C55" w:rsidRDefault="00453C55"/>
    <w:p w:rsidR="00453C55" w:rsidRDefault="00453C55" w:rsidP="00B10E84"/>
    <w:p w:rsidR="00453C55" w:rsidRDefault="00453C55"/>
    <w:p w:rsidR="00453C55" w:rsidRDefault="00453C55"/>
  </w:endnote>
  <w:endnote w:type="continuationSeparator" w:id="0">
    <w:p w:rsidR="00453C55" w:rsidRDefault="00453C55">
      <w:r>
        <w:continuationSeparator/>
      </w:r>
    </w:p>
    <w:p w:rsidR="00453C55" w:rsidRDefault="00453C55"/>
    <w:p w:rsidR="00453C55" w:rsidRDefault="00453C55" w:rsidP="00B10E84"/>
    <w:p w:rsidR="00453C55" w:rsidRDefault="00453C55"/>
    <w:p w:rsidR="00453C55" w:rsidRDefault="00453C5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AF7" w:rsidRPr="005D5402" w:rsidRDefault="00262AF7" w:rsidP="00265F7F">
    <w:pPr>
      <w:pStyle w:val="llb"/>
      <w:tabs>
        <w:tab w:val="clear" w:pos="4536"/>
        <w:tab w:val="center" w:pos="4535"/>
        <w:tab w:val="left" w:pos="5040"/>
      </w:tabs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C55" w:rsidRDefault="00453C55">
      <w:r>
        <w:separator/>
      </w:r>
    </w:p>
    <w:p w:rsidR="00453C55" w:rsidRDefault="00453C55"/>
    <w:p w:rsidR="00453C55" w:rsidRDefault="00453C55" w:rsidP="00B10E84"/>
    <w:p w:rsidR="00453C55" w:rsidRDefault="00453C55"/>
    <w:p w:rsidR="00453C55" w:rsidRDefault="00453C55"/>
  </w:footnote>
  <w:footnote w:type="continuationSeparator" w:id="0">
    <w:p w:rsidR="00453C55" w:rsidRDefault="00453C55">
      <w:r>
        <w:continuationSeparator/>
      </w:r>
    </w:p>
    <w:p w:rsidR="00453C55" w:rsidRDefault="00453C55"/>
    <w:p w:rsidR="00453C55" w:rsidRDefault="00453C55" w:rsidP="00B10E84"/>
    <w:p w:rsidR="00453C55" w:rsidRDefault="00453C55"/>
    <w:p w:rsidR="00453C55" w:rsidRDefault="00453C5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D625F"/>
    <w:multiLevelType w:val="hybridMultilevel"/>
    <w:tmpl w:val="7AC083CE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725582"/>
    <w:multiLevelType w:val="hybridMultilevel"/>
    <w:tmpl w:val="C4B62ACC"/>
    <w:lvl w:ilvl="0" w:tplc="2802215A">
      <w:start w:val="1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3">
    <w:nsid w:val="528041E4"/>
    <w:multiLevelType w:val="multilevel"/>
    <w:tmpl w:val="E8C68AA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">
    <w:nsid w:val="6189060A"/>
    <w:multiLevelType w:val="hybridMultilevel"/>
    <w:tmpl w:val="99DE5F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6">
    <w:nsid w:val="7C214E45"/>
    <w:multiLevelType w:val="multilevel"/>
    <w:tmpl w:val="E8C68AA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0FCB"/>
    <w:rsid w:val="00001EA8"/>
    <w:rsid w:val="000073B4"/>
    <w:rsid w:val="00010A32"/>
    <w:rsid w:val="00010E5A"/>
    <w:rsid w:val="000117D8"/>
    <w:rsid w:val="00011B8A"/>
    <w:rsid w:val="00013280"/>
    <w:rsid w:val="00013779"/>
    <w:rsid w:val="00023B2C"/>
    <w:rsid w:val="00025947"/>
    <w:rsid w:val="00025ECB"/>
    <w:rsid w:val="00031136"/>
    <w:rsid w:val="0003198B"/>
    <w:rsid w:val="0003210F"/>
    <w:rsid w:val="00034127"/>
    <w:rsid w:val="000368CD"/>
    <w:rsid w:val="00037E3F"/>
    <w:rsid w:val="00043695"/>
    <w:rsid w:val="00044157"/>
    <w:rsid w:val="00050100"/>
    <w:rsid w:val="000520DF"/>
    <w:rsid w:val="00052425"/>
    <w:rsid w:val="00052C8D"/>
    <w:rsid w:val="00056750"/>
    <w:rsid w:val="00056CA7"/>
    <w:rsid w:val="0006013C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753"/>
    <w:rsid w:val="00086F73"/>
    <w:rsid w:val="000877F1"/>
    <w:rsid w:val="00092FC5"/>
    <w:rsid w:val="00093C99"/>
    <w:rsid w:val="0009402B"/>
    <w:rsid w:val="00097A30"/>
    <w:rsid w:val="000A084E"/>
    <w:rsid w:val="000A2934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684"/>
    <w:rsid w:val="000C3EBD"/>
    <w:rsid w:val="000C4D1E"/>
    <w:rsid w:val="000C6352"/>
    <w:rsid w:val="000C7D47"/>
    <w:rsid w:val="000D0E2C"/>
    <w:rsid w:val="000D1395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100236"/>
    <w:rsid w:val="00107B3E"/>
    <w:rsid w:val="00110A14"/>
    <w:rsid w:val="00111FDC"/>
    <w:rsid w:val="001122EC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2E5F"/>
    <w:rsid w:val="00156020"/>
    <w:rsid w:val="00156654"/>
    <w:rsid w:val="00161466"/>
    <w:rsid w:val="00164758"/>
    <w:rsid w:val="00164D44"/>
    <w:rsid w:val="00164D74"/>
    <w:rsid w:val="00164F04"/>
    <w:rsid w:val="00167064"/>
    <w:rsid w:val="00167A28"/>
    <w:rsid w:val="00170C3A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96E4E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467C"/>
    <w:rsid w:val="001D6F89"/>
    <w:rsid w:val="001E6D13"/>
    <w:rsid w:val="001F07C0"/>
    <w:rsid w:val="001F0FC6"/>
    <w:rsid w:val="00202489"/>
    <w:rsid w:val="00206908"/>
    <w:rsid w:val="00210537"/>
    <w:rsid w:val="002112C3"/>
    <w:rsid w:val="002117A6"/>
    <w:rsid w:val="00212FB6"/>
    <w:rsid w:val="0021392B"/>
    <w:rsid w:val="00215320"/>
    <w:rsid w:val="002161B7"/>
    <w:rsid w:val="00221422"/>
    <w:rsid w:val="002223C7"/>
    <w:rsid w:val="00222D2D"/>
    <w:rsid w:val="002243A7"/>
    <w:rsid w:val="00224E33"/>
    <w:rsid w:val="0022655B"/>
    <w:rsid w:val="00230B72"/>
    <w:rsid w:val="00234296"/>
    <w:rsid w:val="00234CCE"/>
    <w:rsid w:val="00241FC7"/>
    <w:rsid w:val="0024328D"/>
    <w:rsid w:val="00244A7A"/>
    <w:rsid w:val="002464FF"/>
    <w:rsid w:val="002479F1"/>
    <w:rsid w:val="00247BF9"/>
    <w:rsid w:val="0025259F"/>
    <w:rsid w:val="00253E1F"/>
    <w:rsid w:val="00256B07"/>
    <w:rsid w:val="002623E1"/>
    <w:rsid w:val="00262AF7"/>
    <w:rsid w:val="00264ED9"/>
    <w:rsid w:val="0026514F"/>
    <w:rsid w:val="002652D8"/>
    <w:rsid w:val="00265F7F"/>
    <w:rsid w:val="0026648C"/>
    <w:rsid w:val="002717CE"/>
    <w:rsid w:val="0027671B"/>
    <w:rsid w:val="00276F6F"/>
    <w:rsid w:val="002812BB"/>
    <w:rsid w:val="00290D53"/>
    <w:rsid w:val="00296217"/>
    <w:rsid w:val="002A3B08"/>
    <w:rsid w:val="002A47CD"/>
    <w:rsid w:val="002A5D91"/>
    <w:rsid w:val="002B0235"/>
    <w:rsid w:val="002B1539"/>
    <w:rsid w:val="002B2DAF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2141"/>
    <w:rsid w:val="002E2B3A"/>
    <w:rsid w:val="002E77BE"/>
    <w:rsid w:val="002F1433"/>
    <w:rsid w:val="002F7BD2"/>
    <w:rsid w:val="003016CD"/>
    <w:rsid w:val="00305153"/>
    <w:rsid w:val="00305641"/>
    <w:rsid w:val="00306926"/>
    <w:rsid w:val="00306E44"/>
    <w:rsid w:val="00307A72"/>
    <w:rsid w:val="00307C3B"/>
    <w:rsid w:val="003121D0"/>
    <w:rsid w:val="00315E26"/>
    <w:rsid w:val="00316DA3"/>
    <w:rsid w:val="0031741E"/>
    <w:rsid w:val="00317E5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62936"/>
    <w:rsid w:val="0037545A"/>
    <w:rsid w:val="003765C6"/>
    <w:rsid w:val="0038061B"/>
    <w:rsid w:val="00382EF3"/>
    <w:rsid w:val="003837F4"/>
    <w:rsid w:val="00383E02"/>
    <w:rsid w:val="00384474"/>
    <w:rsid w:val="00385008"/>
    <w:rsid w:val="003902CC"/>
    <w:rsid w:val="003910A8"/>
    <w:rsid w:val="00391AEA"/>
    <w:rsid w:val="003947E2"/>
    <w:rsid w:val="00394B91"/>
    <w:rsid w:val="00396FCC"/>
    <w:rsid w:val="003A1AAF"/>
    <w:rsid w:val="003A376F"/>
    <w:rsid w:val="003A7FA1"/>
    <w:rsid w:val="003B0BD9"/>
    <w:rsid w:val="003B6C61"/>
    <w:rsid w:val="003B6D62"/>
    <w:rsid w:val="003C057D"/>
    <w:rsid w:val="003D2BAC"/>
    <w:rsid w:val="003D6A32"/>
    <w:rsid w:val="003E2AB6"/>
    <w:rsid w:val="003E65C4"/>
    <w:rsid w:val="003F288D"/>
    <w:rsid w:val="003F2DE0"/>
    <w:rsid w:val="003F4DA2"/>
    <w:rsid w:val="003F5103"/>
    <w:rsid w:val="00403558"/>
    <w:rsid w:val="00403843"/>
    <w:rsid w:val="004068FF"/>
    <w:rsid w:val="004078A4"/>
    <w:rsid w:val="00407C88"/>
    <w:rsid w:val="00410E0E"/>
    <w:rsid w:val="00416CE8"/>
    <w:rsid w:val="0042204E"/>
    <w:rsid w:val="00422993"/>
    <w:rsid w:val="004271CE"/>
    <w:rsid w:val="00432C1E"/>
    <w:rsid w:val="004332A8"/>
    <w:rsid w:val="0044226C"/>
    <w:rsid w:val="004441B9"/>
    <w:rsid w:val="004453A2"/>
    <w:rsid w:val="0044786C"/>
    <w:rsid w:val="00447AFD"/>
    <w:rsid w:val="00451217"/>
    <w:rsid w:val="00453C55"/>
    <w:rsid w:val="00455160"/>
    <w:rsid w:val="00455B56"/>
    <w:rsid w:val="004574D3"/>
    <w:rsid w:val="00460216"/>
    <w:rsid w:val="00461DC2"/>
    <w:rsid w:val="00461FF0"/>
    <w:rsid w:val="00466E2C"/>
    <w:rsid w:val="00472FA1"/>
    <w:rsid w:val="00475426"/>
    <w:rsid w:val="004754C7"/>
    <w:rsid w:val="00475551"/>
    <w:rsid w:val="004770F7"/>
    <w:rsid w:val="00487374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B71C1"/>
    <w:rsid w:val="004C0822"/>
    <w:rsid w:val="004C1A9A"/>
    <w:rsid w:val="004C4661"/>
    <w:rsid w:val="004C52A8"/>
    <w:rsid w:val="004C5364"/>
    <w:rsid w:val="004C5C03"/>
    <w:rsid w:val="004D0A9A"/>
    <w:rsid w:val="004D1A86"/>
    <w:rsid w:val="004D46D4"/>
    <w:rsid w:val="004D698B"/>
    <w:rsid w:val="004D7A50"/>
    <w:rsid w:val="004E13D7"/>
    <w:rsid w:val="004E371A"/>
    <w:rsid w:val="004E424C"/>
    <w:rsid w:val="004E42FD"/>
    <w:rsid w:val="004E774C"/>
    <w:rsid w:val="004F0859"/>
    <w:rsid w:val="004F1DFE"/>
    <w:rsid w:val="004F3748"/>
    <w:rsid w:val="004F4C5A"/>
    <w:rsid w:val="004F58EC"/>
    <w:rsid w:val="004F5E80"/>
    <w:rsid w:val="004F6609"/>
    <w:rsid w:val="004F6686"/>
    <w:rsid w:val="004F76B1"/>
    <w:rsid w:val="00502292"/>
    <w:rsid w:val="00506148"/>
    <w:rsid w:val="00507DD2"/>
    <w:rsid w:val="00512045"/>
    <w:rsid w:val="00512495"/>
    <w:rsid w:val="00512FA5"/>
    <w:rsid w:val="00515402"/>
    <w:rsid w:val="00515876"/>
    <w:rsid w:val="005171D1"/>
    <w:rsid w:val="00517EA9"/>
    <w:rsid w:val="0052467E"/>
    <w:rsid w:val="0052677D"/>
    <w:rsid w:val="00537ABF"/>
    <w:rsid w:val="00542B93"/>
    <w:rsid w:val="00543414"/>
    <w:rsid w:val="005500F8"/>
    <w:rsid w:val="00554C0F"/>
    <w:rsid w:val="00555207"/>
    <w:rsid w:val="005564F0"/>
    <w:rsid w:val="00556584"/>
    <w:rsid w:val="0056066F"/>
    <w:rsid w:val="005607DA"/>
    <w:rsid w:val="005611EF"/>
    <w:rsid w:val="00563472"/>
    <w:rsid w:val="00563684"/>
    <w:rsid w:val="00567175"/>
    <w:rsid w:val="005676F2"/>
    <w:rsid w:val="00572FD1"/>
    <w:rsid w:val="005730B4"/>
    <w:rsid w:val="00576EE5"/>
    <w:rsid w:val="00581FE2"/>
    <w:rsid w:val="005841A2"/>
    <w:rsid w:val="0058673B"/>
    <w:rsid w:val="00586A61"/>
    <w:rsid w:val="00594343"/>
    <w:rsid w:val="0059606A"/>
    <w:rsid w:val="00596122"/>
    <w:rsid w:val="005A025C"/>
    <w:rsid w:val="005A4E8C"/>
    <w:rsid w:val="005C1BC1"/>
    <w:rsid w:val="005C3557"/>
    <w:rsid w:val="005C64A9"/>
    <w:rsid w:val="005C7ECE"/>
    <w:rsid w:val="005D2FB3"/>
    <w:rsid w:val="005D40C5"/>
    <w:rsid w:val="005D4730"/>
    <w:rsid w:val="005D5402"/>
    <w:rsid w:val="005D74E8"/>
    <w:rsid w:val="005D74FF"/>
    <w:rsid w:val="005E0F24"/>
    <w:rsid w:val="005E2282"/>
    <w:rsid w:val="005E22B3"/>
    <w:rsid w:val="005E3049"/>
    <w:rsid w:val="005E47EA"/>
    <w:rsid w:val="005E5283"/>
    <w:rsid w:val="005E66DD"/>
    <w:rsid w:val="005F1890"/>
    <w:rsid w:val="005F53F7"/>
    <w:rsid w:val="005F707E"/>
    <w:rsid w:val="0060085F"/>
    <w:rsid w:val="00602765"/>
    <w:rsid w:val="006033CE"/>
    <w:rsid w:val="00603768"/>
    <w:rsid w:val="0060380A"/>
    <w:rsid w:val="00606697"/>
    <w:rsid w:val="006119B2"/>
    <w:rsid w:val="00613313"/>
    <w:rsid w:val="00614342"/>
    <w:rsid w:val="00614687"/>
    <w:rsid w:val="00616E39"/>
    <w:rsid w:val="00620549"/>
    <w:rsid w:val="00623A8F"/>
    <w:rsid w:val="00623CCC"/>
    <w:rsid w:val="006247DF"/>
    <w:rsid w:val="00625731"/>
    <w:rsid w:val="00626CAE"/>
    <w:rsid w:val="00631E5D"/>
    <w:rsid w:val="006321E3"/>
    <w:rsid w:val="006363C7"/>
    <w:rsid w:val="00636981"/>
    <w:rsid w:val="006422BC"/>
    <w:rsid w:val="00642385"/>
    <w:rsid w:val="0064462E"/>
    <w:rsid w:val="00652BC5"/>
    <w:rsid w:val="00655889"/>
    <w:rsid w:val="00660DCF"/>
    <w:rsid w:val="00661443"/>
    <w:rsid w:val="00662DB8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C7FDC"/>
    <w:rsid w:val="006D0C76"/>
    <w:rsid w:val="006D1A33"/>
    <w:rsid w:val="006D22DD"/>
    <w:rsid w:val="006D4AE8"/>
    <w:rsid w:val="006D6B16"/>
    <w:rsid w:val="006D6E91"/>
    <w:rsid w:val="006E2150"/>
    <w:rsid w:val="006F0858"/>
    <w:rsid w:val="006F2DEC"/>
    <w:rsid w:val="006F4F34"/>
    <w:rsid w:val="006F5D8D"/>
    <w:rsid w:val="006F6970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1802"/>
    <w:rsid w:val="0073434A"/>
    <w:rsid w:val="00735A65"/>
    <w:rsid w:val="00740112"/>
    <w:rsid w:val="00744609"/>
    <w:rsid w:val="00744793"/>
    <w:rsid w:val="0074524C"/>
    <w:rsid w:val="007510D9"/>
    <w:rsid w:val="00752990"/>
    <w:rsid w:val="00754118"/>
    <w:rsid w:val="0075566B"/>
    <w:rsid w:val="007570C6"/>
    <w:rsid w:val="00760D1B"/>
    <w:rsid w:val="007626AB"/>
    <w:rsid w:val="00762DF7"/>
    <w:rsid w:val="0076565B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580C"/>
    <w:rsid w:val="007865B7"/>
    <w:rsid w:val="00786B8D"/>
    <w:rsid w:val="00795430"/>
    <w:rsid w:val="00795C0F"/>
    <w:rsid w:val="00796E22"/>
    <w:rsid w:val="007A0159"/>
    <w:rsid w:val="007A1199"/>
    <w:rsid w:val="007A2392"/>
    <w:rsid w:val="007A286E"/>
    <w:rsid w:val="007A31E3"/>
    <w:rsid w:val="007A377B"/>
    <w:rsid w:val="007A7EA0"/>
    <w:rsid w:val="007A7F78"/>
    <w:rsid w:val="007B131B"/>
    <w:rsid w:val="007B1498"/>
    <w:rsid w:val="007B1844"/>
    <w:rsid w:val="007B4D47"/>
    <w:rsid w:val="007B5F7F"/>
    <w:rsid w:val="007B6A20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E6510"/>
    <w:rsid w:val="007F034A"/>
    <w:rsid w:val="007F1DCE"/>
    <w:rsid w:val="007F23A1"/>
    <w:rsid w:val="007F3824"/>
    <w:rsid w:val="007F3B04"/>
    <w:rsid w:val="007F3CF8"/>
    <w:rsid w:val="007F5599"/>
    <w:rsid w:val="007F630E"/>
    <w:rsid w:val="007F6640"/>
    <w:rsid w:val="008002B0"/>
    <w:rsid w:val="00800AC2"/>
    <w:rsid w:val="00801664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26CD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0061"/>
    <w:rsid w:val="008716A1"/>
    <w:rsid w:val="008726E6"/>
    <w:rsid w:val="00875DC6"/>
    <w:rsid w:val="00876704"/>
    <w:rsid w:val="008852B7"/>
    <w:rsid w:val="0088585E"/>
    <w:rsid w:val="008910F9"/>
    <w:rsid w:val="008946B8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C2775"/>
    <w:rsid w:val="008D2C61"/>
    <w:rsid w:val="008D2EE4"/>
    <w:rsid w:val="008D3895"/>
    <w:rsid w:val="008D4BE8"/>
    <w:rsid w:val="008D4D5D"/>
    <w:rsid w:val="008E0A7D"/>
    <w:rsid w:val="008E0A80"/>
    <w:rsid w:val="008E2F62"/>
    <w:rsid w:val="008E3D14"/>
    <w:rsid w:val="008F0B6E"/>
    <w:rsid w:val="008F0FC5"/>
    <w:rsid w:val="008F2B7A"/>
    <w:rsid w:val="008F48D1"/>
    <w:rsid w:val="008F5FDE"/>
    <w:rsid w:val="008F62B1"/>
    <w:rsid w:val="008F6D93"/>
    <w:rsid w:val="008F719D"/>
    <w:rsid w:val="008F7CC2"/>
    <w:rsid w:val="0090011A"/>
    <w:rsid w:val="009004B2"/>
    <w:rsid w:val="009012EC"/>
    <w:rsid w:val="00901372"/>
    <w:rsid w:val="00903289"/>
    <w:rsid w:val="00903B67"/>
    <w:rsid w:val="00906B80"/>
    <w:rsid w:val="00910864"/>
    <w:rsid w:val="009110ED"/>
    <w:rsid w:val="00911268"/>
    <w:rsid w:val="00914E14"/>
    <w:rsid w:val="00915378"/>
    <w:rsid w:val="00915FAA"/>
    <w:rsid w:val="00920F4E"/>
    <w:rsid w:val="00921A3F"/>
    <w:rsid w:val="00923E67"/>
    <w:rsid w:val="00933878"/>
    <w:rsid w:val="009401E5"/>
    <w:rsid w:val="00942846"/>
    <w:rsid w:val="00946F7E"/>
    <w:rsid w:val="00950E52"/>
    <w:rsid w:val="0095115E"/>
    <w:rsid w:val="00954199"/>
    <w:rsid w:val="0095549B"/>
    <w:rsid w:val="0096108E"/>
    <w:rsid w:val="00966750"/>
    <w:rsid w:val="00966B3B"/>
    <w:rsid w:val="0097057A"/>
    <w:rsid w:val="0097365B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74DA"/>
    <w:rsid w:val="009B4EFA"/>
    <w:rsid w:val="009B6C76"/>
    <w:rsid w:val="009C35B9"/>
    <w:rsid w:val="009C37E9"/>
    <w:rsid w:val="009C380E"/>
    <w:rsid w:val="009C4733"/>
    <w:rsid w:val="009C5D69"/>
    <w:rsid w:val="009C70FB"/>
    <w:rsid w:val="009D0F13"/>
    <w:rsid w:val="009D387E"/>
    <w:rsid w:val="009D480A"/>
    <w:rsid w:val="009D4D43"/>
    <w:rsid w:val="009D6E8B"/>
    <w:rsid w:val="009E398C"/>
    <w:rsid w:val="009E6F89"/>
    <w:rsid w:val="009F0A1A"/>
    <w:rsid w:val="009F1647"/>
    <w:rsid w:val="009F2A1A"/>
    <w:rsid w:val="00A05768"/>
    <w:rsid w:val="00A05995"/>
    <w:rsid w:val="00A05C05"/>
    <w:rsid w:val="00A06431"/>
    <w:rsid w:val="00A0729A"/>
    <w:rsid w:val="00A1446E"/>
    <w:rsid w:val="00A16D55"/>
    <w:rsid w:val="00A16E31"/>
    <w:rsid w:val="00A17423"/>
    <w:rsid w:val="00A17CD2"/>
    <w:rsid w:val="00A22030"/>
    <w:rsid w:val="00A24342"/>
    <w:rsid w:val="00A253A1"/>
    <w:rsid w:val="00A2588E"/>
    <w:rsid w:val="00A31DBF"/>
    <w:rsid w:val="00A33200"/>
    <w:rsid w:val="00A3611E"/>
    <w:rsid w:val="00A436B0"/>
    <w:rsid w:val="00A453D1"/>
    <w:rsid w:val="00A45D04"/>
    <w:rsid w:val="00A47AFA"/>
    <w:rsid w:val="00A509B3"/>
    <w:rsid w:val="00A55664"/>
    <w:rsid w:val="00A55A36"/>
    <w:rsid w:val="00A55F47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587B"/>
    <w:rsid w:val="00A96998"/>
    <w:rsid w:val="00AA0B88"/>
    <w:rsid w:val="00AA6330"/>
    <w:rsid w:val="00AA76A8"/>
    <w:rsid w:val="00AB1C4A"/>
    <w:rsid w:val="00AB353C"/>
    <w:rsid w:val="00AB3C7D"/>
    <w:rsid w:val="00AB4843"/>
    <w:rsid w:val="00AB76CD"/>
    <w:rsid w:val="00AC1AEA"/>
    <w:rsid w:val="00AC33A5"/>
    <w:rsid w:val="00AC423D"/>
    <w:rsid w:val="00AC56AA"/>
    <w:rsid w:val="00AC7854"/>
    <w:rsid w:val="00AC7D1C"/>
    <w:rsid w:val="00AC7F06"/>
    <w:rsid w:val="00AD146F"/>
    <w:rsid w:val="00AD1BBB"/>
    <w:rsid w:val="00AD2B77"/>
    <w:rsid w:val="00AD386B"/>
    <w:rsid w:val="00AD3C15"/>
    <w:rsid w:val="00AE0B8B"/>
    <w:rsid w:val="00AE149E"/>
    <w:rsid w:val="00AE19CA"/>
    <w:rsid w:val="00AE3B90"/>
    <w:rsid w:val="00AE498C"/>
    <w:rsid w:val="00AE5F8C"/>
    <w:rsid w:val="00AE63BF"/>
    <w:rsid w:val="00AF0064"/>
    <w:rsid w:val="00AF608B"/>
    <w:rsid w:val="00AF72A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2D08"/>
    <w:rsid w:val="00B37322"/>
    <w:rsid w:val="00B4418B"/>
    <w:rsid w:val="00B453BE"/>
    <w:rsid w:val="00B458C5"/>
    <w:rsid w:val="00B52640"/>
    <w:rsid w:val="00B52760"/>
    <w:rsid w:val="00B531D3"/>
    <w:rsid w:val="00B6294D"/>
    <w:rsid w:val="00B6425E"/>
    <w:rsid w:val="00B64D83"/>
    <w:rsid w:val="00B668A3"/>
    <w:rsid w:val="00B728F6"/>
    <w:rsid w:val="00B72A75"/>
    <w:rsid w:val="00B732F5"/>
    <w:rsid w:val="00B7523C"/>
    <w:rsid w:val="00B75C18"/>
    <w:rsid w:val="00B80E99"/>
    <w:rsid w:val="00B80F12"/>
    <w:rsid w:val="00B81F22"/>
    <w:rsid w:val="00B850F8"/>
    <w:rsid w:val="00B860B0"/>
    <w:rsid w:val="00B87D30"/>
    <w:rsid w:val="00B92CAB"/>
    <w:rsid w:val="00BA0489"/>
    <w:rsid w:val="00BA102C"/>
    <w:rsid w:val="00BA3C90"/>
    <w:rsid w:val="00BB59F6"/>
    <w:rsid w:val="00BB6688"/>
    <w:rsid w:val="00BC031B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9C9"/>
    <w:rsid w:val="00C00A8F"/>
    <w:rsid w:val="00C022A5"/>
    <w:rsid w:val="00C04E0D"/>
    <w:rsid w:val="00C05BCA"/>
    <w:rsid w:val="00C13BAB"/>
    <w:rsid w:val="00C13BD3"/>
    <w:rsid w:val="00C15FA9"/>
    <w:rsid w:val="00C17983"/>
    <w:rsid w:val="00C17CAF"/>
    <w:rsid w:val="00C20575"/>
    <w:rsid w:val="00C2188D"/>
    <w:rsid w:val="00C21FBC"/>
    <w:rsid w:val="00C224A1"/>
    <w:rsid w:val="00C23C5E"/>
    <w:rsid w:val="00C24763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3966"/>
    <w:rsid w:val="00C562F2"/>
    <w:rsid w:val="00C571D6"/>
    <w:rsid w:val="00C66BF9"/>
    <w:rsid w:val="00C71116"/>
    <w:rsid w:val="00C73C0F"/>
    <w:rsid w:val="00C76A87"/>
    <w:rsid w:val="00C77841"/>
    <w:rsid w:val="00C80327"/>
    <w:rsid w:val="00C80D2A"/>
    <w:rsid w:val="00C83329"/>
    <w:rsid w:val="00C85768"/>
    <w:rsid w:val="00C85CDF"/>
    <w:rsid w:val="00C87A80"/>
    <w:rsid w:val="00C925B9"/>
    <w:rsid w:val="00C93199"/>
    <w:rsid w:val="00C93B6B"/>
    <w:rsid w:val="00C956EA"/>
    <w:rsid w:val="00CA0B9E"/>
    <w:rsid w:val="00CA1A80"/>
    <w:rsid w:val="00CA4650"/>
    <w:rsid w:val="00CA644B"/>
    <w:rsid w:val="00CA6C76"/>
    <w:rsid w:val="00CC14C4"/>
    <w:rsid w:val="00CC1BCB"/>
    <w:rsid w:val="00CC2D8B"/>
    <w:rsid w:val="00CC42A4"/>
    <w:rsid w:val="00CC63B4"/>
    <w:rsid w:val="00CC6CF3"/>
    <w:rsid w:val="00CC7447"/>
    <w:rsid w:val="00CC7E0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5DF8"/>
    <w:rsid w:val="00D02274"/>
    <w:rsid w:val="00D03E8C"/>
    <w:rsid w:val="00D040CD"/>
    <w:rsid w:val="00D04F47"/>
    <w:rsid w:val="00D05171"/>
    <w:rsid w:val="00D056E5"/>
    <w:rsid w:val="00D10799"/>
    <w:rsid w:val="00D1209F"/>
    <w:rsid w:val="00D122E6"/>
    <w:rsid w:val="00D138F2"/>
    <w:rsid w:val="00D13A25"/>
    <w:rsid w:val="00D2168C"/>
    <w:rsid w:val="00D22036"/>
    <w:rsid w:val="00D30617"/>
    <w:rsid w:val="00D32654"/>
    <w:rsid w:val="00D368D3"/>
    <w:rsid w:val="00D44352"/>
    <w:rsid w:val="00D46380"/>
    <w:rsid w:val="00D47263"/>
    <w:rsid w:val="00D52E04"/>
    <w:rsid w:val="00D56585"/>
    <w:rsid w:val="00D56EBF"/>
    <w:rsid w:val="00D56EEA"/>
    <w:rsid w:val="00D646F4"/>
    <w:rsid w:val="00D654B5"/>
    <w:rsid w:val="00D6634D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96D27"/>
    <w:rsid w:val="00DA1677"/>
    <w:rsid w:val="00DA2512"/>
    <w:rsid w:val="00DA330E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67F7"/>
    <w:rsid w:val="00DF72BA"/>
    <w:rsid w:val="00DF74B3"/>
    <w:rsid w:val="00E0271E"/>
    <w:rsid w:val="00E037BA"/>
    <w:rsid w:val="00E051CB"/>
    <w:rsid w:val="00E05420"/>
    <w:rsid w:val="00E10D4C"/>
    <w:rsid w:val="00E1196B"/>
    <w:rsid w:val="00E13F47"/>
    <w:rsid w:val="00E2032E"/>
    <w:rsid w:val="00E204F9"/>
    <w:rsid w:val="00E239E4"/>
    <w:rsid w:val="00E255FD"/>
    <w:rsid w:val="00E302F0"/>
    <w:rsid w:val="00E30BE7"/>
    <w:rsid w:val="00E349D8"/>
    <w:rsid w:val="00E350A7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8C0"/>
    <w:rsid w:val="00E73F15"/>
    <w:rsid w:val="00E74EB1"/>
    <w:rsid w:val="00E75AEB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3AEA"/>
    <w:rsid w:val="00EA46C8"/>
    <w:rsid w:val="00EA4B10"/>
    <w:rsid w:val="00EA596C"/>
    <w:rsid w:val="00EA5E4F"/>
    <w:rsid w:val="00EA7C7D"/>
    <w:rsid w:val="00EB3DE4"/>
    <w:rsid w:val="00EC1C57"/>
    <w:rsid w:val="00EC590D"/>
    <w:rsid w:val="00EC6422"/>
    <w:rsid w:val="00EC687A"/>
    <w:rsid w:val="00ED18D1"/>
    <w:rsid w:val="00ED1E2F"/>
    <w:rsid w:val="00ED2F25"/>
    <w:rsid w:val="00ED396E"/>
    <w:rsid w:val="00ED4B4F"/>
    <w:rsid w:val="00EE3E84"/>
    <w:rsid w:val="00EE50CE"/>
    <w:rsid w:val="00EE7745"/>
    <w:rsid w:val="00EF7A62"/>
    <w:rsid w:val="00F0107D"/>
    <w:rsid w:val="00F01825"/>
    <w:rsid w:val="00F03EE6"/>
    <w:rsid w:val="00F04835"/>
    <w:rsid w:val="00F0697A"/>
    <w:rsid w:val="00F0715A"/>
    <w:rsid w:val="00F1138C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6E6"/>
    <w:rsid w:val="00F348CA"/>
    <w:rsid w:val="00F35C78"/>
    <w:rsid w:val="00F44AD4"/>
    <w:rsid w:val="00F47ADF"/>
    <w:rsid w:val="00F53239"/>
    <w:rsid w:val="00F54544"/>
    <w:rsid w:val="00F55447"/>
    <w:rsid w:val="00F55D44"/>
    <w:rsid w:val="00F57E27"/>
    <w:rsid w:val="00F62A59"/>
    <w:rsid w:val="00F63C6A"/>
    <w:rsid w:val="00F65C11"/>
    <w:rsid w:val="00F65F82"/>
    <w:rsid w:val="00F66381"/>
    <w:rsid w:val="00F66A15"/>
    <w:rsid w:val="00F671A4"/>
    <w:rsid w:val="00F702DF"/>
    <w:rsid w:val="00F7090C"/>
    <w:rsid w:val="00F71CC6"/>
    <w:rsid w:val="00F745C0"/>
    <w:rsid w:val="00F759CD"/>
    <w:rsid w:val="00F80C95"/>
    <w:rsid w:val="00F8181D"/>
    <w:rsid w:val="00F81945"/>
    <w:rsid w:val="00F81B9E"/>
    <w:rsid w:val="00F82137"/>
    <w:rsid w:val="00F834A9"/>
    <w:rsid w:val="00F84783"/>
    <w:rsid w:val="00F86A41"/>
    <w:rsid w:val="00F909C0"/>
    <w:rsid w:val="00F917B0"/>
    <w:rsid w:val="00F9493F"/>
    <w:rsid w:val="00F95B53"/>
    <w:rsid w:val="00F97528"/>
    <w:rsid w:val="00FA1827"/>
    <w:rsid w:val="00FA1D21"/>
    <w:rsid w:val="00FA4CCF"/>
    <w:rsid w:val="00FA4FCB"/>
    <w:rsid w:val="00FA52B9"/>
    <w:rsid w:val="00FB00E1"/>
    <w:rsid w:val="00FB1C15"/>
    <w:rsid w:val="00FB34AC"/>
    <w:rsid w:val="00FB5BF4"/>
    <w:rsid w:val="00FC2240"/>
    <w:rsid w:val="00FD1EFB"/>
    <w:rsid w:val="00FD203C"/>
    <w:rsid w:val="00FD37A4"/>
    <w:rsid w:val="00FD4261"/>
    <w:rsid w:val="00FD44DE"/>
    <w:rsid w:val="00FD5689"/>
    <w:rsid w:val="00FD5B25"/>
    <w:rsid w:val="00FD5EAC"/>
    <w:rsid w:val="00FE0212"/>
    <w:rsid w:val="00FE16D0"/>
    <w:rsid w:val="00FE2FB5"/>
    <w:rsid w:val="00FE3400"/>
    <w:rsid w:val="00FE428D"/>
    <w:rsid w:val="00FE572A"/>
    <w:rsid w:val="00FE70D7"/>
    <w:rsid w:val="00FF5E64"/>
    <w:rsid w:val="00FF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F745C0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locked/>
    <w:rsid w:val="00F745C0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locked/>
    <w:rsid w:val="00F745C0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F745C0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sid w:val="00F745C0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locked/>
    <w:rsid w:val="00F745C0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sid w:val="00F745C0"/>
    <w:rPr>
      <w:rFonts w:cs="Times New Roman"/>
      <w:sz w:val="2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34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rsid w:val="006F5D8D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Char">
    <w:name w:val="Szövegtörzs Char"/>
    <w:link w:val="Szvegtrzs"/>
    <w:uiPriority w:val="99"/>
    <w:locked/>
    <w:rsid w:val="006F5D8D"/>
    <w:rPr>
      <w:rFonts w:cs="Times New Roman"/>
      <w:sz w:val="26"/>
    </w:rPr>
  </w:style>
  <w:style w:type="paragraph" w:styleId="Szvegtrzs2">
    <w:name w:val="Body Text 2"/>
    <w:basedOn w:val="Norml"/>
    <w:link w:val="Szvegtrzs2Char"/>
    <w:uiPriority w:val="99"/>
    <w:rsid w:val="006F5D8D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2Char">
    <w:name w:val="Szövegtörzs 2 Char"/>
    <w:link w:val="Szvegtrzs2"/>
    <w:uiPriority w:val="99"/>
    <w:locked/>
    <w:rsid w:val="006F5D8D"/>
    <w:rPr>
      <w:rFonts w:cs="Times New Roman"/>
      <w:sz w:val="26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25259F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25259F"/>
    <w:rPr>
      <w:rFonts w:ascii="Verdana" w:hAnsi="Verdana"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25259F"/>
    <w:rPr>
      <w:rFonts w:ascii="Verdana" w:hAnsi="Verdana"/>
      <w:sz w:val="22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F745C0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locked/>
    <w:rsid w:val="00F745C0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locked/>
    <w:rsid w:val="00F745C0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F745C0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sid w:val="00F745C0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locked/>
    <w:rsid w:val="00F745C0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sid w:val="00F745C0"/>
    <w:rPr>
      <w:rFonts w:cs="Times New Roman"/>
      <w:sz w:val="2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34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rsid w:val="006F5D8D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Char">
    <w:name w:val="Szövegtörzs Char"/>
    <w:link w:val="Szvegtrzs"/>
    <w:uiPriority w:val="99"/>
    <w:locked/>
    <w:rsid w:val="006F5D8D"/>
    <w:rPr>
      <w:rFonts w:cs="Times New Roman"/>
      <w:sz w:val="26"/>
    </w:rPr>
  </w:style>
  <w:style w:type="paragraph" w:styleId="Szvegtrzs2">
    <w:name w:val="Body Text 2"/>
    <w:basedOn w:val="Norml"/>
    <w:link w:val="Szvegtrzs2Char"/>
    <w:uiPriority w:val="99"/>
    <w:rsid w:val="006F5D8D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2Char">
    <w:name w:val="Szövegtörzs 2 Char"/>
    <w:link w:val="Szvegtrzs2"/>
    <w:uiPriority w:val="99"/>
    <w:locked/>
    <w:rsid w:val="006F5D8D"/>
    <w:rPr>
      <w:rFonts w:cs="Times New Roman"/>
      <w:sz w:val="26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25259F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25259F"/>
    <w:rPr>
      <w:rFonts w:ascii="Verdana" w:hAnsi="Verdana"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25259F"/>
    <w:rPr>
      <w:rFonts w:ascii="Verdana" w:hAnsi="Verdana"/>
      <w:sz w:val="22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3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36C407-7333-4856-99DC-B9E022F5B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3039</Words>
  <Characters>22708</Characters>
  <Application>Microsoft Office Word</Application>
  <DocSecurity>0</DocSecurity>
  <Lines>189</Lines>
  <Paragraphs>51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Foglalkoztatási Hivatal</Company>
  <LinksUpToDate>false</LinksUpToDate>
  <CharactersWithSpaces>25696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subject/>
  <dc:creator>ErdelyiL</dc:creator>
  <cp:keywords/>
  <dc:description/>
  <cp:lastModifiedBy>Bányai Gyula</cp:lastModifiedBy>
  <cp:revision>10</cp:revision>
  <cp:lastPrinted>2013-03-12T16:23:00Z</cp:lastPrinted>
  <dcterms:created xsi:type="dcterms:W3CDTF">2016-06-22T09:17:00Z</dcterms:created>
  <dcterms:modified xsi:type="dcterms:W3CDTF">2016-08-18T07:24:00Z</dcterms:modified>
</cp:coreProperties>
</file>