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4C6B72" w:rsidRDefault="00E16112" w:rsidP="00D938CF">
      <w:pPr>
        <w:pStyle w:val="Nincstrkz"/>
        <w:jc w:val="center"/>
      </w:pPr>
      <w:r>
        <w:t>3.48</w:t>
      </w:r>
      <w:r w:rsidR="004C6B72" w:rsidRPr="004C6B72">
        <w:t>.</w:t>
      </w:r>
    </w:p>
    <w:p w:rsidR="001A7777" w:rsidRPr="004C6B72" w:rsidRDefault="001A7777" w:rsidP="004C6B72">
      <w:pPr>
        <w:jc w:val="center"/>
        <w:rPr>
          <w:rFonts w:cs="Times New Roman"/>
          <w:b/>
          <w:caps/>
          <w:spacing w:val="60"/>
          <w:szCs w:val="24"/>
        </w:rPr>
      </w:pPr>
      <w:r w:rsidRPr="004C6B72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4C6B72" w:rsidRDefault="00BE5534" w:rsidP="004C6B72">
      <w:pPr>
        <w:jc w:val="center"/>
        <w:rPr>
          <w:rFonts w:cs="Times New Roman"/>
          <w:b/>
          <w:szCs w:val="24"/>
        </w:rPr>
      </w:pPr>
      <w:proofErr w:type="gramStart"/>
      <w:r w:rsidRPr="004C6B72">
        <w:rPr>
          <w:rFonts w:cs="Times New Roman"/>
          <w:b/>
          <w:szCs w:val="24"/>
        </w:rPr>
        <w:t>az</w:t>
      </w:r>
      <w:proofErr w:type="gramEnd"/>
    </w:p>
    <w:p w:rsidR="001A7777" w:rsidRPr="004C6B72" w:rsidRDefault="006D1987" w:rsidP="004C6B72">
      <w:pPr>
        <w:jc w:val="center"/>
        <w:rPr>
          <w:rFonts w:cs="Times New Roman"/>
          <w:b/>
          <w:szCs w:val="24"/>
        </w:rPr>
      </w:pPr>
      <w:r w:rsidRPr="004C6B72">
        <w:rPr>
          <w:rFonts w:cs="Times New Roman"/>
          <w:b/>
          <w:szCs w:val="24"/>
        </w:rPr>
        <w:t>55 523 06</w:t>
      </w:r>
    </w:p>
    <w:p w:rsidR="001A7777" w:rsidRPr="004C6B72" w:rsidRDefault="006D1987" w:rsidP="004C6B72">
      <w:pPr>
        <w:jc w:val="center"/>
        <w:rPr>
          <w:rFonts w:cs="Times New Roman"/>
          <w:b/>
          <w:caps/>
          <w:szCs w:val="24"/>
        </w:rPr>
      </w:pPr>
      <w:r w:rsidRPr="004C6B72">
        <w:rPr>
          <w:rFonts w:cs="Times New Roman"/>
          <w:b/>
          <w:caps/>
          <w:szCs w:val="24"/>
        </w:rPr>
        <w:t>HÁZTARTÁSI</w:t>
      </w:r>
      <w:r w:rsidR="00C037D8" w:rsidRPr="004C6B72">
        <w:rPr>
          <w:rFonts w:cs="Times New Roman"/>
          <w:b/>
          <w:caps/>
          <w:szCs w:val="24"/>
        </w:rPr>
        <w:t xml:space="preserve"> </w:t>
      </w:r>
      <w:r w:rsidRPr="004C6B72">
        <w:rPr>
          <w:rFonts w:cs="Times New Roman"/>
          <w:b/>
          <w:caps/>
          <w:szCs w:val="24"/>
        </w:rPr>
        <w:t>GÉP</w:t>
      </w:r>
      <w:r w:rsidR="00A527FD" w:rsidRPr="004C6B72">
        <w:rPr>
          <w:rFonts w:cs="Times New Roman"/>
          <w:b/>
          <w:caps/>
          <w:szCs w:val="24"/>
        </w:rPr>
        <w:t>S</w:t>
      </w:r>
      <w:r w:rsidRPr="004C6B72">
        <w:rPr>
          <w:rFonts w:cs="Times New Roman"/>
          <w:b/>
          <w:caps/>
          <w:szCs w:val="24"/>
        </w:rPr>
        <w:t>Z</w:t>
      </w:r>
      <w:r w:rsidR="00A527FD" w:rsidRPr="004C6B72">
        <w:rPr>
          <w:rFonts w:cs="Times New Roman"/>
          <w:b/>
          <w:caps/>
          <w:szCs w:val="24"/>
        </w:rPr>
        <w:t>e</w:t>
      </w:r>
      <w:r w:rsidRPr="004C6B72">
        <w:rPr>
          <w:rFonts w:cs="Times New Roman"/>
          <w:b/>
          <w:caps/>
          <w:szCs w:val="24"/>
        </w:rPr>
        <w:t>RVIZ SZAKTECHNIKUS</w:t>
      </w:r>
    </w:p>
    <w:p w:rsidR="000B5E9D" w:rsidRPr="004C6B72" w:rsidRDefault="001A7777" w:rsidP="004C6B72">
      <w:pPr>
        <w:jc w:val="center"/>
        <w:rPr>
          <w:rFonts w:cs="Times New Roman"/>
          <w:b/>
          <w:caps/>
          <w:szCs w:val="24"/>
        </w:rPr>
      </w:pPr>
      <w:r w:rsidRPr="004C6B72">
        <w:rPr>
          <w:rFonts w:cs="Times New Roman"/>
          <w:b/>
          <w:caps/>
          <w:szCs w:val="24"/>
        </w:rPr>
        <w:t>szakképesítés</w:t>
      </w:r>
      <w:r w:rsidR="009C4A30" w:rsidRPr="004C6B72">
        <w:rPr>
          <w:rFonts w:cs="Times New Roman"/>
          <w:b/>
          <w:caps/>
          <w:szCs w:val="24"/>
        </w:rPr>
        <w:t>-ráépülés</w:t>
      </w:r>
      <w:r w:rsidRPr="004C6B72">
        <w:rPr>
          <w:rFonts w:cs="Times New Roman"/>
          <w:b/>
          <w:caps/>
          <w:szCs w:val="24"/>
        </w:rPr>
        <w:t>hez</w:t>
      </w:r>
    </w:p>
    <w:p w:rsidR="000B5E9D" w:rsidRPr="00BA5C14" w:rsidRDefault="000B5E9D" w:rsidP="000B5E9D">
      <w:pPr>
        <w:spacing w:after="0"/>
        <w:rPr>
          <w:rFonts w:cs="Times New Roman"/>
          <w:szCs w:val="24"/>
        </w:rPr>
      </w:pPr>
    </w:p>
    <w:p w:rsidR="00F24097" w:rsidRPr="00BA5C14" w:rsidRDefault="00F24097" w:rsidP="00F24097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I. A szakképzés jogi háttere</w:t>
      </w:r>
    </w:p>
    <w:p w:rsidR="004C6B72" w:rsidRDefault="004C6B72" w:rsidP="00F24097">
      <w:pPr>
        <w:spacing w:after="0"/>
        <w:rPr>
          <w:rFonts w:cs="Times New Roman"/>
          <w:szCs w:val="24"/>
        </w:rPr>
      </w:pPr>
    </w:p>
    <w:p w:rsidR="00F24097" w:rsidRPr="00BA5C14" w:rsidRDefault="00F24097" w:rsidP="00F24097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szakképzési kerettanterv</w:t>
      </w:r>
    </w:p>
    <w:p w:rsidR="00F24097" w:rsidRPr="00BA5C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törvény,</w:t>
      </w:r>
      <w:bookmarkStart w:id="0" w:name="_GoBack"/>
      <w:bookmarkEnd w:id="0"/>
    </w:p>
    <w:p w:rsidR="00F24097" w:rsidRPr="00BA5C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szakképzésről szóló 2011. évi CLXXXVII. törvény,</w:t>
      </w:r>
    </w:p>
    <w:p w:rsidR="00F24097" w:rsidRPr="00BA5C14" w:rsidRDefault="00F24097" w:rsidP="00F24097">
      <w:pPr>
        <w:spacing w:after="0"/>
        <w:rPr>
          <w:rFonts w:cs="Times New Roman"/>
          <w:szCs w:val="24"/>
        </w:rPr>
      </w:pPr>
    </w:p>
    <w:p w:rsidR="00F24097" w:rsidRPr="00BA5C14" w:rsidRDefault="00F24097" w:rsidP="00F24097">
      <w:pPr>
        <w:spacing w:after="0"/>
        <w:rPr>
          <w:rFonts w:cs="Times New Roman"/>
          <w:szCs w:val="24"/>
        </w:rPr>
      </w:pPr>
      <w:proofErr w:type="gramStart"/>
      <w:r w:rsidRPr="00BA5C14">
        <w:rPr>
          <w:rFonts w:cs="Times New Roman"/>
          <w:szCs w:val="24"/>
        </w:rPr>
        <w:t>valamint</w:t>
      </w:r>
      <w:proofErr w:type="gramEnd"/>
    </w:p>
    <w:p w:rsidR="00F24097" w:rsidRPr="00BA5C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Országos Képzési Jegyzékről és az Országos Képzési Jegyzék módosításának elj</w:t>
      </w:r>
      <w:r w:rsidRPr="00BA5C14">
        <w:rPr>
          <w:rFonts w:cs="Times New Roman"/>
          <w:szCs w:val="24"/>
        </w:rPr>
        <w:t>á</w:t>
      </w:r>
      <w:r w:rsidRPr="00BA5C14">
        <w:rPr>
          <w:rFonts w:cs="Times New Roman"/>
          <w:szCs w:val="24"/>
        </w:rPr>
        <w:t>rásrendjéről szóló 150/2012. (VII. 6.) Korm</w:t>
      </w:r>
      <w:r w:rsidR="004C6B72">
        <w:rPr>
          <w:rFonts w:cs="Times New Roman"/>
          <w:szCs w:val="24"/>
        </w:rPr>
        <w:t xml:space="preserve">. </w:t>
      </w:r>
      <w:r w:rsidRPr="00BA5C14">
        <w:rPr>
          <w:rFonts w:cs="Times New Roman"/>
          <w:szCs w:val="24"/>
        </w:rPr>
        <w:t>rendelet,</w:t>
      </w:r>
    </w:p>
    <w:p w:rsidR="00F24097" w:rsidRPr="00BA5C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állam által elismert szakképesítések szakmai követelménymoduljairól szóló 217/2012. (VIII. 9.) Korm</w:t>
      </w:r>
      <w:r w:rsidR="004C6B72">
        <w:rPr>
          <w:rFonts w:cs="Times New Roman"/>
          <w:szCs w:val="24"/>
        </w:rPr>
        <w:t xml:space="preserve">. </w:t>
      </w:r>
      <w:r w:rsidRPr="00BA5C14">
        <w:rPr>
          <w:rFonts w:cs="Times New Roman"/>
          <w:szCs w:val="24"/>
        </w:rPr>
        <w:t>rendelet,</w:t>
      </w:r>
      <w:r w:rsidR="004C6B72">
        <w:rPr>
          <w:rFonts w:cs="Times New Roman"/>
          <w:szCs w:val="24"/>
        </w:rPr>
        <w:t xml:space="preserve"> és</w:t>
      </w:r>
    </w:p>
    <w:p w:rsidR="004C6B72" w:rsidRDefault="00F24097" w:rsidP="005D3A0D">
      <w:pPr>
        <w:pStyle w:val="Listaszerbekezds"/>
        <w:numPr>
          <w:ilvl w:val="0"/>
          <w:numId w:val="6"/>
        </w:numPr>
        <w:spacing w:after="0"/>
        <w:rPr>
          <w:rFonts w:cs="Times New Roman"/>
          <w:szCs w:val="24"/>
        </w:rPr>
      </w:pPr>
      <w:r w:rsidRPr="002D506C">
        <w:rPr>
          <w:rFonts w:cs="Times New Roman"/>
          <w:szCs w:val="24"/>
        </w:rPr>
        <w:t xml:space="preserve">az </w:t>
      </w:r>
      <w:r w:rsidR="000F3B19" w:rsidRPr="002D506C">
        <w:rPr>
          <w:rFonts w:cs="Times New Roman"/>
          <w:szCs w:val="24"/>
        </w:rPr>
        <w:t>55 523 06</w:t>
      </w:r>
      <w:r w:rsidRPr="002D506C">
        <w:rPr>
          <w:rFonts w:cs="Times New Roman"/>
          <w:szCs w:val="24"/>
        </w:rPr>
        <w:t xml:space="preserve"> számú, </w:t>
      </w:r>
      <w:r w:rsidR="000F3B19" w:rsidRPr="002D506C">
        <w:rPr>
          <w:rFonts w:cs="Times New Roman"/>
          <w:szCs w:val="24"/>
        </w:rPr>
        <w:t>Háztartási</w:t>
      </w:r>
      <w:r w:rsidR="00C037D8">
        <w:rPr>
          <w:rFonts w:cs="Times New Roman"/>
          <w:szCs w:val="24"/>
        </w:rPr>
        <w:t xml:space="preserve"> </w:t>
      </w:r>
      <w:r w:rsidR="000F3B19" w:rsidRPr="002D506C">
        <w:rPr>
          <w:rFonts w:cs="Times New Roman"/>
          <w:szCs w:val="24"/>
        </w:rPr>
        <w:t xml:space="preserve">gépszerviz </w:t>
      </w:r>
      <w:proofErr w:type="spellStart"/>
      <w:r w:rsidR="000F3B19" w:rsidRPr="002D506C">
        <w:rPr>
          <w:rFonts w:cs="Times New Roman"/>
          <w:szCs w:val="24"/>
        </w:rPr>
        <w:t>szaktechnikus</w:t>
      </w:r>
      <w:proofErr w:type="spellEnd"/>
      <w:r w:rsidRPr="002D506C">
        <w:rPr>
          <w:rFonts w:cs="Times New Roman"/>
          <w:szCs w:val="24"/>
        </w:rPr>
        <w:t xml:space="preserve"> megnevezésű szakképesítés</w:t>
      </w:r>
      <w:r w:rsidR="00C037D8">
        <w:rPr>
          <w:rFonts w:cs="Times New Roman"/>
          <w:szCs w:val="24"/>
        </w:rPr>
        <w:t>-ráépülés</w:t>
      </w:r>
      <w:r w:rsidRPr="002D506C">
        <w:rPr>
          <w:rFonts w:cs="Times New Roman"/>
          <w:szCs w:val="24"/>
        </w:rPr>
        <w:t xml:space="preserve"> szakmai és vizsgaköv</w:t>
      </w:r>
      <w:r w:rsidR="004C6B72">
        <w:rPr>
          <w:rFonts w:cs="Times New Roman"/>
          <w:szCs w:val="24"/>
        </w:rPr>
        <w:t>etelményeit tartalmazó rendelet</w:t>
      </w:r>
    </w:p>
    <w:p w:rsidR="00F24097" w:rsidRPr="004C6B72" w:rsidRDefault="00F24097" w:rsidP="004C6B72">
      <w:pPr>
        <w:spacing w:after="0"/>
        <w:rPr>
          <w:rFonts w:cs="Times New Roman"/>
          <w:szCs w:val="24"/>
        </w:rPr>
      </w:pPr>
      <w:r w:rsidRPr="004C6B72">
        <w:rPr>
          <w:rFonts w:cs="Times New Roman"/>
          <w:szCs w:val="24"/>
        </w:rPr>
        <w:t>alapján készült.</w:t>
      </w:r>
    </w:p>
    <w:p w:rsidR="001A7777" w:rsidRPr="00BA5C14" w:rsidRDefault="001A7777" w:rsidP="000B5E9D">
      <w:pPr>
        <w:spacing w:after="0"/>
        <w:rPr>
          <w:rFonts w:cs="Times New Roman"/>
          <w:szCs w:val="24"/>
        </w:rPr>
      </w:pPr>
    </w:p>
    <w:p w:rsidR="00E96240" w:rsidRPr="00BA5C14" w:rsidRDefault="00E96240" w:rsidP="000B5E9D">
      <w:pPr>
        <w:spacing w:after="0"/>
        <w:rPr>
          <w:rFonts w:cs="Times New Roman"/>
          <w:szCs w:val="24"/>
        </w:rPr>
      </w:pPr>
    </w:p>
    <w:p w:rsidR="00C64856" w:rsidRPr="00BA5C14" w:rsidRDefault="00C64856" w:rsidP="00C64856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II. A szakképesítés</w:t>
      </w:r>
      <w:r w:rsidR="009C4A30" w:rsidRPr="00BA5C14">
        <w:rPr>
          <w:rFonts w:cs="Times New Roman"/>
          <w:b/>
          <w:szCs w:val="24"/>
        </w:rPr>
        <w:t>-ráépülés</w:t>
      </w:r>
      <w:r w:rsidRPr="00BA5C14">
        <w:rPr>
          <w:rFonts w:cs="Times New Roman"/>
          <w:b/>
          <w:szCs w:val="24"/>
        </w:rPr>
        <w:t xml:space="preserve"> alapadatai</w:t>
      </w: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szakképesítés</w:t>
      </w:r>
      <w:r w:rsidR="009C4A30" w:rsidRPr="00BA5C14">
        <w:rPr>
          <w:rFonts w:cs="Times New Roman"/>
          <w:szCs w:val="24"/>
        </w:rPr>
        <w:t>-ráépülés</w:t>
      </w:r>
      <w:r w:rsidRPr="00BA5C14">
        <w:rPr>
          <w:rFonts w:cs="Times New Roman"/>
          <w:szCs w:val="24"/>
        </w:rPr>
        <w:t xml:space="preserve"> azonosító száma: </w:t>
      </w:r>
      <w:r w:rsidR="00605A26" w:rsidRPr="00BA5C14">
        <w:rPr>
          <w:rFonts w:cs="Times New Roman"/>
          <w:szCs w:val="24"/>
        </w:rPr>
        <w:t>55 523 06</w:t>
      </w: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Szakképesítés</w:t>
      </w:r>
      <w:r w:rsidR="009C4A30" w:rsidRPr="00BA5C14">
        <w:rPr>
          <w:rFonts w:cs="Times New Roman"/>
          <w:szCs w:val="24"/>
        </w:rPr>
        <w:t>-ráépülés</w:t>
      </w:r>
      <w:r w:rsidRPr="00BA5C14">
        <w:rPr>
          <w:rFonts w:cs="Times New Roman"/>
          <w:szCs w:val="24"/>
        </w:rPr>
        <w:t xml:space="preserve"> megnevezése: </w:t>
      </w:r>
      <w:r w:rsidR="00605A26" w:rsidRPr="00BA5C14">
        <w:rPr>
          <w:rFonts w:cs="Times New Roman"/>
          <w:szCs w:val="24"/>
        </w:rPr>
        <w:t>Háztartási</w:t>
      </w:r>
      <w:r w:rsidR="00C037D8">
        <w:rPr>
          <w:rFonts w:cs="Times New Roman"/>
          <w:szCs w:val="24"/>
        </w:rPr>
        <w:t xml:space="preserve"> </w:t>
      </w:r>
      <w:r w:rsidR="00605A26" w:rsidRPr="00BA5C14">
        <w:rPr>
          <w:rFonts w:cs="Times New Roman"/>
          <w:szCs w:val="24"/>
        </w:rPr>
        <w:t xml:space="preserve">gépszerviz </w:t>
      </w:r>
      <w:proofErr w:type="spellStart"/>
      <w:r w:rsidR="00605A26" w:rsidRPr="00BA5C14">
        <w:rPr>
          <w:rFonts w:cs="Times New Roman"/>
          <w:szCs w:val="24"/>
        </w:rPr>
        <w:t>szaktechnikus</w:t>
      </w:r>
      <w:proofErr w:type="spellEnd"/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szakmacsoport száma és megnevezése: </w:t>
      </w:r>
      <w:r w:rsidR="00C037D8">
        <w:rPr>
          <w:rFonts w:cs="Times New Roman"/>
          <w:szCs w:val="24"/>
        </w:rPr>
        <w:t>5</w:t>
      </w:r>
      <w:r w:rsidRPr="00BA5C14">
        <w:rPr>
          <w:rFonts w:cs="Times New Roman"/>
          <w:szCs w:val="24"/>
        </w:rPr>
        <w:t xml:space="preserve">. </w:t>
      </w:r>
      <w:r w:rsidR="00C037D8">
        <w:rPr>
          <w:rFonts w:cs="Times New Roman"/>
          <w:szCs w:val="24"/>
        </w:rPr>
        <w:t>Gépészet</w:t>
      </w: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Ágazati besorolás száma és megnevezése: </w:t>
      </w:r>
      <w:r w:rsidR="008327BF">
        <w:rPr>
          <w:rFonts w:cs="Times New Roman"/>
          <w:szCs w:val="24"/>
        </w:rPr>
        <w:t>IX</w:t>
      </w:r>
      <w:r w:rsidRPr="00BA5C14">
        <w:rPr>
          <w:rFonts w:cs="Times New Roman"/>
          <w:szCs w:val="24"/>
        </w:rPr>
        <w:t xml:space="preserve">. </w:t>
      </w:r>
      <w:r w:rsidR="008327BF">
        <w:rPr>
          <w:rFonts w:cs="Times New Roman"/>
        </w:rPr>
        <w:t>Gépészet</w:t>
      </w: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Iskolai rendszerű szakképzésben a szakképzési évfolyamok száma: </w:t>
      </w:r>
      <w:r w:rsidR="00605A26" w:rsidRPr="00BA5C14">
        <w:rPr>
          <w:rFonts w:cs="Times New Roman"/>
          <w:szCs w:val="24"/>
        </w:rPr>
        <w:t>1</w:t>
      </w:r>
      <w:r w:rsidRPr="00BA5C14">
        <w:rPr>
          <w:rFonts w:cs="Times New Roman"/>
          <w:szCs w:val="24"/>
        </w:rPr>
        <w:t xml:space="preserve"> év</w:t>
      </w: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Elméleti képzési idő aránya: </w:t>
      </w:r>
      <w:r w:rsidR="00605A26" w:rsidRPr="00BA5C14">
        <w:rPr>
          <w:rFonts w:cs="Times New Roman"/>
          <w:szCs w:val="24"/>
        </w:rPr>
        <w:t>40</w:t>
      </w:r>
      <w:r w:rsidRPr="00BA5C14">
        <w:rPr>
          <w:rFonts w:cs="Times New Roman"/>
          <w:szCs w:val="24"/>
        </w:rPr>
        <w:t>%</w:t>
      </w:r>
    </w:p>
    <w:p w:rsidR="00C64856" w:rsidRPr="00BA5C14" w:rsidRDefault="00C64856" w:rsidP="00C64856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Gyakorlati képzési idő aránya: </w:t>
      </w:r>
      <w:r w:rsidR="00605A26" w:rsidRPr="00BA5C14">
        <w:rPr>
          <w:rFonts w:cs="Times New Roman"/>
          <w:szCs w:val="24"/>
        </w:rPr>
        <w:t>60</w:t>
      </w:r>
      <w:r w:rsidRPr="00BA5C14">
        <w:rPr>
          <w:rFonts w:cs="Times New Roman"/>
          <w:szCs w:val="24"/>
        </w:rPr>
        <w:t>%</w:t>
      </w:r>
    </w:p>
    <w:p w:rsidR="001A7777" w:rsidRPr="00BA5C14" w:rsidRDefault="001A7777" w:rsidP="000B5E9D">
      <w:pPr>
        <w:spacing w:after="0"/>
        <w:rPr>
          <w:rFonts w:cs="Times New Roman"/>
          <w:szCs w:val="24"/>
        </w:rPr>
      </w:pPr>
    </w:p>
    <w:p w:rsidR="00E96240" w:rsidRPr="00BA5C14" w:rsidRDefault="00E96240" w:rsidP="000B5E9D">
      <w:pPr>
        <w:spacing w:after="0"/>
        <w:rPr>
          <w:rFonts w:cs="Times New Roman"/>
          <w:szCs w:val="24"/>
        </w:rPr>
      </w:pPr>
    </w:p>
    <w:p w:rsidR="00E96240" w:rsidRPr="00BA5C14" w:rsidRDefault="00E96240" w:rsidP="00E96240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III. A szakképzésbe történő belépés feltételei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Iskolai előképzettség</w:t>
      </w:r>
      <w:proofErr w:type="gramStart"/>
      <w:r w:rsidRPr="00BA5C14">
        <w:rPr>
          <w:rFonts w:cs="Times New Roman"/>
          <w:szCs w:val="24"/>
        </w:rPr>
        <w:t xml:space="preserve">: </w:t>
      </w:r>
      <w:r w:rsidR="00605A26" w:rsidRPr="00BA5C14">
        <w:rPr>
          <w:rFonts w:cs="Times New Roman"/>
          <w:szCs w:val="24"/>
        </w:rPr>
        <w:t xml:space="preserve"> —</w:t>
      </w:r>
      <w:proofErr w:type="gramEnd"/>
      <w:r w:rsidR="00605A26" w:rsidRPr="00BA5C14">
        <w:rPr>
          <w:rFonts w:cs="Times New Roman"/>
          <w:szCs w:val="24"/>
        </w:rPr>
        <w:t xml:space="preserve"> </w:t>
      </w:r>
    </w:p>
    <w:p w:rsidR="00DC677F" w:rsidRPr="00BA5C14" w:rsidRDefault="00DC677F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proofErr w:type="gramStart"/>
      <w:r w:rsidRPr="00BA5C14">
        <w:rPr>
          <w:rFonts w:cs="Times New Roman"/>
          <w:szCs w:val="24"/>
        </w:rPr>
        <w:t>vagy</w:t>
      </w:r>
      <w:proofErr w:type="gramEnd"/>
      <w:r w:rsidRPr="00BA5C14">
        <w:rPr>
          <w:rFonts w:cs="Times New Roman"/>
          <w:szCs w:val="24"/>
        </w:rPr>
        <w:t xml:space="preserve"> iskolai </w:t>
      </w:r>
      <w:r w:rsidR="009C4A30" w:rsidRPr="00BA5C14">
        <w:rPr>
          <w:rFonts w:cs="Times New Roman"/>
          <w:szCs w:val="24"/>
        </w:rPr>
        <w:t>előkép</w:t>
      </w:r>
      <w:r w:rsidRPr="00BA5C14">
        <w:rPr>
          <w:rFonts w:cs="Times New Roman"/>
          <w:szCs w:val="24"/>
        </w:rPr>
        <w:t xml:space="preserve">zettség hiányában: 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Bemeneti kompetenciák: </w:t>
      </w:r>
      <w:r w:rsidR="0051152B" w:rsidRPr="00BA5C14">
        <w:rPr>
          <w:rFonts w:cs="Times New Roman"/>
          <w:szCs w:val="24"/>
        </w:rPr>
        <w:t>—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Szakmai előképzettség: </w:t>
      </w:r>
      <w:r w:rsidR="0051152B" w:rsidRPr="00BA5C14">
        <w:rPr>
          <w:rFonts w:cs="Times New Roman"/>
          <w:szCs w:val="24"/>
        </w:rPr>
        <w:t xml:space="preserve">54 522 </w:t>
      </w:r>
      <w:r w:rsidR="0051152B" w:rsidRPr="00BA5C14">
        <w:rPr>
          <w:rFonts w:cs="Times New Roman"/>
          <w:color w:val="000000" w:themeColor="text1"/>
          <w:szCs w:val="24"/>
        </w:rPr>
        <w:t xml:space="preserve">01 </w:t>
      </w:r>
      <w:r w:rsidR="0051152B" w:rsidRPr="00BA5C14">
        <w:rPr>
          <w:rFonts w:cs="Times New Roman"/>
          <w:szCs w:val="24"/>
        </w:rPr>
        <w:t>Erősáramú elektrotechnikus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Előírt gyakorlat: </w:t>
      </w:r>
      <w:r w:rsidR="000772D7" w:rsidRPr="00BA5C14">
        <w:rPr>
          <w:rFonts w:cs="Times New Roman"/>
          <w:szCs w:val="24"/>
        </w:rPr>
        <w:t>—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Egészségügyi alkalmassági követelmények: </w:t>
      </w:r>
      <w:r w:rsidR="00605A26" w:rsidRPr="00BA5C14">
        <w:rPr>
          <w:rFonts w:cs="Times New Roman"/>
          <w:szCs w:val="24"/>
        </w:rPr>
        <w:t>szükséges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Pályaalkalmassági követelmények: </w:t>
      </w:r>
      <w:r w:rsidR="00605A26" w:rsidRPr="00BA5C14">
        <w:rPr>
          <w:rFonts w:cs="Times New Roman"/>
          <w:szCs w:val="24"/>
        </w:rPr>
        <w:t>—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</w:p>
    <w:p w:rsidR="00D55892" w:rsidRPr="00BA5C14" w:rsidRDefault="00D55892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E96240" w:rsidRPr="00BA5C14" w:rsidRDefault="00E96240" w:rsidP="00E96240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lastRenderedPageBreak/>
        <w:t>IV. A szakképzés szervezésének feltételei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</w:p>
    <w:p w:rsidR="00E96240" w:rsidRPr="00BA5C14" w:rsidRDefault="00E96240" w:rsidP="00E96240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Személyi feltételek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szakmai elméleti és gyakorlati képzésben a nemzeti köznevelésről szóló 2011. évi CXC. törvény és a szakképzésről szóló 2011. évi CLXXXVII. törvény előírásainak megfelelő vé</w:t>
      </w:r>
      <w:r w:rsidRPr="00BA5C14">
        <w:rPr>
          <w:rFonts w:cs="Times New Roman"/>
          <w:szCs w:val="24"/>
        </w:rPr>
        <w:t>g</w:t>
      </w:r>
      <w:r w:rsidRPr="00BA5C14">
        <w:rPr>
          <w:rFonts w:cs="Times New Roman"/>
          <w:szCs w:val="24"/>
        </w:rPr>
        <w:t xml:space="preserve">zettséggel rendelkező pedagógus és egyéb szakember vehet részt. </w:t>
      </w:r>
    </w:p>
    <w:p w:rsidR="00E96240" w:rsidRPr="00BA5C14" w:rsidRDefault="00E96240" w:rsidP="00E96240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Ezen túl az alábbi tantárgyak oktatására az alábbi végzettséggel rendelkező szakember alka</w:t>
      </w:r>
      <w:r w:rsidRPr="00BA5C14">
        <w:rPr>
          <w:rFonts w:cs="Times New Roman"/>
          <w:szCs w:val="24"/>
        </w:rPr>
        <w:t>l</w:t>
      </w:r>
      <w:r w:rsidRPr="00BA5C14">
        <w:rPr>
          <w:rFonts w:cs="Times New Roman"/>
          <w:szCs w:val="24"/>
        </w:rPr>
        <w:t>mazható:</w:t>
      </w:r>
    </w:p>
    <w:p w:rsidR="001A7777" w:rsidRPr="00BA5C14" w:rsidRDefault="001A7777" w:rsidP="000B5E9D">
      <w:pPr>
        <w:spacing w:after="0"/>
        <w:rPr>
          <w:rFonts w:cs="Times New Roman"/>
          <w:szCs w:val="24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AB4D6D" w:rsidRPr="00C035EC" w:rsidTr="00AB4D6D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41674C" w:rsidRPr="00BA5C14" w:rsidRDefault="0041674C" w:rsidP="000B5E9D">
      <w:pPr>
        <w:spacing w:after="0"/>
        <w:rPr>
          <w:rFonts w:cs="Times New Roman"/>
          <w:szCs w:val="24"/>
        </w:rPr>
      </w:pPr>
    </w:p>
    <w:p w:rsidR="00696ED9" w:rsidRPr="00BA5C14" w:rsidRDefault="00696ED9" w:rsidP="00696ED9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Tárgyi feltételek</w:t>
      </w:r>
    </w:p>
    <w:p w:rsidR="00696ED9" w:rsidRPr="00BA5C14" w:rsidRDefault="00696ED9" w:rsidP="00696ED9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szakmai képzés lebonyolításához szükséges eszközök és felszerelések felsorolását a sza</w:t>
      </w:r>
      <w:r w:rsidRPr="00BA5C14">
        <w:rPr>
          <w:rFonts w:cs="Times New Roman"/>
          <w:szCs w:val="24"/>
        </w:rPr>
        <w:t>k</w:t>
      </w:r>
      <w:r w:rsidRPr="00BA5C14">
        <w:rPr>
          <w:rFonts w:cs="Times New Roman"/>
          <w:szCs w:val="24"/>
        </w:rPr>
        <w:t>képesítés szakmai és vizsgakövetelménye (szvk) tartalmazza, melynek további részletei az alábbiak: Nincs.</w:t>
      </w:r>
    </w:p>
    <w:p w:rsidR="00696ED9" w:rsidRPr="00BA5C14" w:rsidRDefault="00696ED9" w:rsidP="00696ED9">
      <w:pPr>
        <w:spacing w:after="0"/>
        <w:rPr>
          <w:rFonts w:cs="Times New Roman"/>
          <w:szCs w:val="24"/>
        </w:rPr>
      </w:pPr>
    </w:p>
    <w:p w:rsidR="0041674C" w:rsidRPr="00BA5C14" w:rsidRDefault="00696ED9" w:rsidP="00696ED9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Ajánlás a szakmai képzés lebonyolításához szükséges további eszközökre és felszerelésekre: Nincs.</w:t>
      </w:r>
    </w:p>
    <w:p w:rsidR="004F6765" w:rsidRPr="00BA5C14" w:rsidRDefault="004F6765" w:rsidP="000B5E9D">
      <w:pPr>
        <w:spacing w:after="0"/>
        <w:rPr>
          <w:rFonts w:cs="Times New Roman"/>
          <w:szCs w:val="24"/>
        </w:rPr>
      </w:pPr>
    </w:p>
    <w:p w:rsidR="00FB273F" w:rsidRPr="00BA5C14" w:rsidRDefault="00FB273F" w:rsidP="00FB273F">
      <w:pPr>
        <w:spacing w:after="0"/>
        <w:rPr>
          <w:rFonts w:cs="Times New Roman"/>
          <w:szCs w:val="24"/>
        </w:rPr>
      </w:pPr>
    </w:p>
    <w:p w:rsidR="00FB273F" w:rsidRPr="00BA5C14" w:rsidRDefault="00FB273F" w:rsidP="00FB273F">
      <w:p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V. A szakképesítés</w:t>
      </w:r>
      <w:r w:rsidR="00D55892" w:rsidRPr="00BA5C14">
        <w:rPr>
          <w:rFonts w:cs="Times New Roman"/>
          <w:b/>
          <w:szCs w:val="24"/>
        </w:rPr>
        <w:t>-ráépülés</w:t>
      </w:r>
      <w:r w:rsidRPr="00BA5C14">
        <w:rPr>
          <w:rFonts w:cs="Times New Roman"/>
          <w:b/>
          <w:szCs w:val="24"/>
        </w:rPr>
        <w:t xml:space="preserve"> óraterve nappali rendszerű oktatásra</w:t>
      </w:r>
    </w:p>
    <w:p w:rsidR="00FB273F" w:rsidRPr="00BA5C14" w:rsidRDefault="00FB273F" w:rsidP="00FB273F">
      <w:pPr>
        <w:spacing w:after="0"/>
        <w:rPr>
          <w:rFonts w:cs="Times New Roman"/>
          <w:szCs w:val="24"/>
        </w:rPr>
      </w:pPr>
    </w:p>
    <w:p w:rsidR="00104377" w:rsidRPr="00BA5C14" w:rsidRDefault="00104377" w:rsidP="00104377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szakképző iskolai képzés összes szakmai óraszáma 1 évfolyamos képzés esetén: 1120 óra (32 hét x 35 óra)</w:t>
      </w:r>
    </w:p>
    <w:p w:rsidR="00104377" w:rsidRPr="00BA5C14" w:rsidRDefault="00104377" w:rsidP="00104377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szakképző iskolai képzés összes szakmai óraszáma szabadsáv nélkül 1 évfolyamos képzés esetén: 1008 óra (32 hét x 31,5 óra)</w:t>
      </w:r>
    </w:p>
    <w:p w:rsidR="00104377" w:rsidRPr="00BA5C14" w:rsidRDefault="00104377" w:rsidP="00104377">
      <w:pPr>
        <w:spacing w:after="0"/>
        <w:rPr>
          <w:rFonts w:cs="Times New Roman"/>
          <w:szCs w:val="24"/>
        </w:rPr>
      </w:pPr>
    </w:p>
    <w:p w:rsidR="00104377" w:rsidRPr="00BA5C14" w:rsidRDefault="00104377" w:rsidP="00104377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szakképző iskolai képzés összes szakmai óraszáma 0,5 évfolyamos képzés esetén: 560 óra (16 hét x 35 óra)</w:t>
      </w:r>
    </w:p>
    <w:p w:rsidR="00104377" w:rsidRPr="00BA5C14" w:rsidRDefault="00104377" w:rsidP="00104377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szakképző iskolai képzés összes szakmai óraszáma szabadsáv nélkül 0,5 évfolyamos ké</w:t>
      </w:r>
      <w:r w:rsidRPr="00BA5C14">
        <w:rPr>
          <w:rFonts w:cs="Times New Roman"/>
          <w:szCs w:val="24"/>
        </w:rPr>
        <w:t>p</w:t>
      </w:r>
      <w:r w:rsidRPr="00BA5C14">
        <w:rPr>
          <w:rFonts w:cs="Times New Roman"/>
          <w:szCs w:val="24"/>
        </w:rPr>
        <w:t>zés esetén: 504 óra (16 hét x 31,5 óra)</w:t>
      </w:r>
    </w:p>
    <w:p w:rsidR="00E57804" w:rsidRPr="00BA5C14" w:rsidRDefault="00E57804" w:rsidP="000B5E9D">
      <w:pPr>
        <w:spacing w:after="0"/>
        <w:rPr>
          <w:rFonts w:cs="Times New Roman"/>
          <w:szCs w:val="24"/>
        </w:rPr>
      </w:pPr>
    </w:p>
    <w:p w:rsidR="00876453" w:rsidRPr="00BA5C14" w:rsidRDefault="00876453" w:rsidP="000B5E9D">
      <w:pPr>
        <w:spacing w:after="0"/>
        <w:rPr>
          <w:rFonts w:cs="Times New Roman"/>
          <w:szCs w:val="24"/>
        </w:rPr>
      </w:pPr>
    </w:p>
    <w:p w:rsidR="00CB484D" w:rsidRPr="00BA5C14" w:rsidRDefault="00CB484D" w:rsidP="000B5E9D">
      <w:pPr>
        <w:spacing w:after="0"/>
        <w:rPr>
          <w:rFonts w:cs="Times New Roman"/>
          <w:szCs w:val="24"/>
        </w:rPr>
        <w:sectPr w:rsidR="00CB484D" w:rsidRPr="00BA5C14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BA5C14" w:rsidRDefault="00CB484D" w:rsidP="00CB484D">
      <w:pPr>
        <w:spacing w:after="0"/>
        <w:jc w:val="center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lastRenderedPageBreak/>
        <w:t>1. számú táblázat</w:t>
      </w:r>
    </w:p>
    <w:p w:rsidR="008B01A2" w:rsidRPr="00BA5C14" w:rsidRDefault="00CB484D" w:rsidP="00CB484D">
      <w:pPr>
        <w:spacing w:after="0"/>
        <w:jc w:val="center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szakmai követelménymodulokhoz rendelt tantárg</w:t>
      </w:r>
      <w:r w:rsidR="00104377" w:rsidRPr="00BA5C14">
        <w:rPr>
          <w:rFonts w:cs="Times New Roman"/>
          <w:b/>
          <w:szCs w:val="24"/>
        </w:rPr>
        <w:t>yak heti óraszáma</w:t>
      </w:r>
    </w:p>
    <w:p w:rsidR="00420CA2" w:rsidRPr="00BA5C14" w:rsidRDefault="00420CA2" w:rsidP="000B5E9D">
      <w:pPr>
        <w:spacing w:after="0"/>
        <w:rPr>
          <w:rFonts w:cs="Times New Roman"/>
          <w:szCs w:val="24"/>
        </w:rPr>
      </w:pPr>
    </w:p>
    <w:p w:rsidR="00420CA2" w:rsidRPr="00BA5C14" w:rsidRDefault="00420CA2" w:rsidP="000B5E9D">
      <w:pPr>
        <w:spacing w:after="0"/>
        <w:rPr>
          <w:rFonts w:cs="Times New Roman"/>
          <w:szCs w:val="24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B67BB0" w:rsidRPr="002678A1" w:rsidTr="00B67BB0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u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B67BB0" w:rsidRPr="002678A1" w:rsidTr="00B67BB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</w:tr>
      <w:tr w:rsidR="00B67BB0" w:rsidRPr="002678A1" w:rsidTr="00B67BB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11910-16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Háztartási gépek javítása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Elektromos háztartási gépek és k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szülékek - szakmai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Elektromos háztartási gépek és k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szülékek –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11911-16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Háztartási gépek telepítése, szerelése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Háztartási gépek telepítése, szerelése - szakmai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Háztartási gépek telepítése, szerelése -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10 015-12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Számítógép alkalmazása az elektronikában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Számítógép alkalmazás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Szimuláció és PLC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Mikrovezérlők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</w:tbl>
    <w:p w:rsidR="00B67BB0" w:rsidRPr="00BA5C14" w:rsidRDefault="00B67BB0" w:rsidP="000B5E9D">
      <w:pPr>
        <w:spacing w:after="0"/>
        <w:rPr>
          <w:rFonts w:cs="Times New Roman"/>
          <w:szCs w:val="24"/>
        </w:rPr>
      </w:pPr>
    </w:p>
    <w:p w:rsidR="00B67BB0" w:rsidRPr="00BA5C14" w:rsidRDefault="00B67BB0" w:rsidP="000B5E9D">
      <w:pPr>
        <w:spacing w:after="0"/>
        <w:rPr>
          <w:rFonts w:cs="Times New Roman"/>
          <w:szCs w:val="24"/>
        </w:rPr>
      </w:pPr>
    </w:p>
    <w:p w:rsidR="00420CA2" w:rsidRPr="00BA5C14" w:rsidRDefault="00104377" w:rsidP="00CB484D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2. számú táblázat „A szakmai követelménymodulokhoz rendelt tantárgyak és témakörök óraszáma” megadja a fent meghatározott heti óraszámok alapján a teljes képzési időre vona</w:t>
      </w:r>
      <w:r w:rsidRPr="00BA5C14">
        <w:rPr>
          <w:rFonts w:cs="Times New Roman"/>
          <w:szCs w:val="24"/>
        </w:rPr>
        <w:t>t</w:t>
      </w:r>
      <w:r w:rsidRPr="00BA5C14">
        <w:rPr>
          <w:rFonts w:cs="Times New Roman"/>
          <w:szCs w:val="24"/>
        </w:rPr>
        <w:t>kozó óraszámokat az egyes tantárgyak témaköreire vonatkozóan is (szabadsáv nélküli sza</w:t>
      </w:r>
      <w:r w:rsidRPr="00BA5C14">
        <w:rPr>
          <w:rFonts w:cs="Times New Roman"/>
          <w:szCs w:val="24"/>
        </w:rPr>
        <w:t>k</w:t>
      </w:r>
      <w:r w:rsidRPr="00BA5C14">
        <w:rPr>
          <w:rFonts w:cs="Times New Roman"/>
          <w:szCs w:val="24"/>
        </w:rPr>
        <w:t>mai óraszámok).</w:t>
      </w:r>
    </w:p>
    <w:p w:rsidR="00CB484D" w:rsidRPr="00BA5C14" w:rsidRDefault="00CB484D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CB484D" w:rsidRPr="00BA5C14" w:rsidRDefault="00CB484D" w:rsidP="00CB484D">
      <w:pPr>
        <w:spacing w:after="0"/>
        <w:jc w:val="center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2. számú táblázat</w:t>
      </w:r>
    </w:p>
    <w:p w:rsidR="00420CA2" w:rsidRPr="00BA5C14" w:rsidRDefault="00CB484D" w:rsidP="00CB484D">
      <w:pPr>
        <w:spacing w:after="0"/>
        <w:jc w:val="center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szakmai követelménymodulokhoz rendelt tantárgyak és t</w:t>
      </w:r>
      <w:r w:rsidR="00104377" w:rsidRPr="00BA5C14">
        <w:rPr>
          <w:rFonts w:cs="Times New Roman"/>
          <w:b/>
          <w:szCs w:val="24"/>
        </w:rPr>
        <w:t>émakörök óraszáma</w:t>
      </w:r>
    </w:p>
    <w:p w:rsidR="00420CA2" w:rsidRPr="00BA5C14" w:rsidRDefault="00420CA2" w:rsidP="000B5E9D">
      <w:pPr>
        <w:spacing w:after="0"/>
        <w:rPr>
          <w:rFonts w:cs="Times New Roman"/>
          <w:szCs w:val="24"/>
        </w:rPr>
      </w:pPr>
    </w:p>
    <w:p w:rsidR="00B67BB0" w:rsidRPr="00BA5C14" w:rsidRDefault="00B67BB0" w:rsidP="000B5E9D">
      <w:pPr>
        <w:spacing w:after="0"/>
        <w:rPr>
          <w:rFonts w:cs="Times New Roman"/>
          <w:szCs w:val="24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B67BB0" w:rsidRPr="002678A1" w:rsidTr="00B67BB0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B67BB0" w:rsidRPr="002678A1" w:rsidTr="00B67BB0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608</w:t>
            </w:r>
          </w:p>
        </w:tc>
      </w:tr>
      <w:tr w:rsidR="00B67BB0" w:rsidRPr="002678A1" w:rsidTr="00B67BB0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11910-16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Háztartási gépek javítása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Elektromos háztartási gépek és készül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kek - szakmai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háztartási gépek és készülékek működése, szerkezeti felépítés, jellemzőik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háztartási gépek és készülékek szerelési, javítási, karbantartási technológi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háztartási gépek és készülékek javítás utáni vizsgálatsorozata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Elektromos háztartási gépek és készül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</w:t>
            </w: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kek –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biztonságos munkavégzés feltételeinek ellenőrzése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hiba behatárolása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Javítás, beállítás, karbantartás szervizdok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mentáció alapján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76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javítás utáni vizsgálatsorozat elvégzése,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11911-16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Háztartási gépek telepítése, szerelése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Háztartási gépek telepítése, szerelése - szakmai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telepítés előkészítése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telepítés technológiája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Üzembe helyezés, átadás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Intelligens otthon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Háztartási gépek telepítése, szerelése -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biztonságos munkavégzés feltételeinek ellenőrzése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telepítés elvégzése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100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Üzembe helyezés, átadás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B67BB0" w:rsidRPr="002678A1" w:rsidTr="00B67BB0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Intelligens rendszerek programozása gyako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10 015-12</w:t>
            </w: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Számítógép alkalmazása az elektronikában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Számítógép alkalmazás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PLC 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Mikrovezérlők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Szimuláció és PLC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Áramköri tervezőprogramok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 tesztelése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Mikrovezérlők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Programtervezési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Programozási lehetőségek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B67BB0" w:rsidRPr="002678A1" w:rsidTr="00B67BB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B67BB0" w:rsidRPr="002678A1" w:rsidRDefault="00B67BB0" w:rsidP="00B67BB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MPASM assembler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B67BB0" w:rsidRPr="002678A1" w:rsidRDefault="00B67BB0" w:rsidP="00B67BB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678A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</w:tbl>
    <w:p w:rsidR="00B67BB0" w:rsidRPr="00BA5C14" w:rsidRDefault="00B67BB0" w:rsidP="000B5E9D">
      <w:pPr>
        <w:spacing w:after="0"/>
        <w:rPr>
          <w:rFonts w:cs="Times New Roman"/>
          <w:szCs w:val="24"/>
        </w:rPr>
      </w:pPr>
    </w:p>
    <w:p w:rsidR="00B67BB0" w:rsidRPr="00BA5C14" w:rsidRDefault="00B67BB0" w:rsidP="000B5E9D">
      <w:pPr>
        <w:spacing w:after="0"/>
        <w:rPr>
          <w:rFonts w:cs="Times New Roman"/>
          <w:szCs w:val="24"/>
        </w:rPr>
      </w:pPr>
    </w:p>
    <w:p w:rsidR="00420CA2" w:rsidRPr="00BA5C14" w:rsidRDefault="00420CA2" w:rsidP="000B5E9D">
      <w:pPr>
        <w:spacing w:after="0"/>
        <w:rPr>
          <w:rFonts w:cs="Times New Roman"/>
          <w:szCs w:val="24"/>
        </w:rPr>
      </w:pPr>
      <w:bookmarkStart w:id="1" w:name="_MON_1525190333"/>
      <w:bookmarkEnd w:id="1"/>
    </w:p>
    <w:p w:rsidR="004F6765" w:rsidRPr="00BA5C14" w:rsidRDefault="004F6765" w:rsidP="000B5E9D">
      <w:pPr>
        <w:spacing w:after="0"/>
        <w:rPr>
          <w:rFonts w:cs="Times New Roman"/>
          <w:szCs w:val="24"/>
        </w:rPr>
      </w:pPr>
    </w:p>
    <w:p w:rsidR="008419D5" w:rsidRPr="00BA5C14" w:rsidRDefault="008419D5" w:rsidP="008419D5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BA5C14" w:rsidRDefault="008419D5" w:rsidP="008419D5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szakmai és vizsgakövetelményben a szakképesítésre meghatározott elmélet/gyakorlat ar</w:t>
      </w:r>
      <w:r w:rsidRPr="00BA5C14">
        <w:rPr>
          <w:rFonts w:cs="Times New Roman"/>
          <w:szCs w:val="24"/>
        </w:rPr>
        <w:t>á</w:t>
      </w:r>
      <w:r w:rsidRPr="00BA5C14">
        <w:rPr>
          <w:rFonts w:cs="Times New Roman"/>
          <w:szCs w:val="24"/>
        </w:rPr>
        <w:t>nyának a teljes képzési idő során kell teljesülnie.</w:t>
      </w:r>
    </w:p>
    <w:p w:rsidR="001A7777" w:rsidRPr="00BA5C14" w:rsidRDefault="008419D5" w:rsidP="008419D5">
      <w:p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tantárgyakra meghatározott időkeret kötelező érvényű, </w:t>
      </w:r>
      <w:r w:rsidRPr="00BA5C14">
        <w:rPr>
          <w:rFonts w:cs="Times New Roman"/>
          <w:i/>
          <w:szCs w:val="24"/>
        </w:rPr>
        <w:t>a</w:t>
      </w:r>
      <w:r w:rsidRPr="00BA5C14">
        <w:rPr>
          <w:rFonts w:cs="Times New Roman"/>
          <w:szCs w:val="24"/>
        </w:rPr>
        <w:t xml:space="preserve"> </w:t>
      </w:r>
      <w:r w:rsidRPr="00BA5C14">
        <w:rPr>
          <w:rFonts w:cs="Times New Roman"/>
          <w:i/>
          <w:szCs w:val="24"/>
        </w:rPr>
        <w:t>témakörökre kialakított óraszám pedig ajánlás</w:t>
      </w:r>
      <w:r w:rsidRPr="00BA5C14">
        <w:rPr>
          <w:rFonts w:cs="Times New Roman"/>
          <w:szCs w:val="24"/>
        </w:rPr>
        <w:t>.</w:t>
      </w:r>
    </w:p>
    <w:p w:rsidR="008419D5" w:rsidRPr="00BA5C14" w:rsidRDefault="008419D5" w:rsidP="000A21B7">
      <w:pPr>
        <w:spacing w:after="0"/>
        <w:rPr>
          <w:rFonts w:cs="Times New Roman"/>
          <w:szCs w:val="24"/>
        </w:rPr>
        <w:sectPr w:rsidR="008419D5" w:rsidRPr="00BA5C14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C035EC" w:rsidRDefault="00B64FCB" w:rsidP="00B64FCB">
      <w:pPr>
        <w:spacing w:before="2880"/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</w:rPr>
        <w:t>A</w:t>
      </w:r>
    </w:p>
    <w:p w:rsidR="00B64FCB" w:rsidRPr="00C035EC" w:rsidRDefault="00EF1F11" w:rsidP="00B64FCB">
      <w:pPr>
        <w:spacing w:after="480"/>
        <w:jc w:val="center"/>
        <w:rPr>
          <w:rFonts w:cs="Times New Roman"/>
          <w:b/>
          <w:sz w:val="36"/>
          <w:szCs w:val="36"/>
        </w:rPr>
      </w:pPr>
      <w:bookmarkStart w:id="2" w:name="OLE_LINK1"/>
      <w:bookmarkStart w:id="3" w:name="OLE_LINK3"/>
      <w:bookmarkStart w:id="4" w:name="OLE_LINK4"/>
      <w:r w:rsidRPr="00C035EC">
        <w:rPr>
          <w:rFonts w:cs="Times New Roman"/>
          <w:b/>
          <w:sz w:val="36"/>
          <w:szCs w:val="36"/>
          <w:highlight w:val="yellow"/>
        </w:rPr>
        <w:t>11910</w:t>
      </w:r>
      <w:r w:rsidR="00B64FCB" w:rsidRPr="00C035EC">
        <w:rPr>
          <w:rFonts w:cs="Times New Roman"/>
          <w:b/>
          <w:sz w:val="36"/>
          <w:szCs w:val="36"/>
          <w:highlight w:val="yellow"/>
        </w:rPr>
        <w:t>-</w:t>
      </w:r>
      <w:bookmarkEnd w:id="2"/>
      <w:bookmarkEnd w:id="3"/>
      <w:bookmarkEnd w:id="4"/>
      <w:r w:rsidR="009D5C21" w:rsidRPr="00C035EC">
        <w:rPr>
          <w:rFonts w:cs="Times New Roman"/>
          <w:b/>
          <w:sz w:val="36"/>
          <w:szCs w:val="36"/>
        </w:rPr>
        <w:t>16</w:t>
      </w:r>
      <w:r w:rsidR="00B64FCB" w:rsidRPr="00C035EC">
        <w:rPr>
          <w:rFonts w:cs="Times New Roman"/>
          <w:b/>
          <w:sz w:val="36"/>
          <w:szCs w:val="36"/>
        </w:rPr>
        <w:t xml:space="preserve"> azonosító számú</w:t>
      </w:r>
    </w:p>
    <w:p w:rsidR="00B64FCB" w:rsidRPr="00C035EC" w:rsidRDefault="009D5C21" w:rsidP="00B64FCB">
      <w:pPr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</w:rPr>
        <w:t>HÁZTARTÁSI GÉPEK JAVÍTÁSA</w:t>
      </w:r>
    </w:p>
    <w:p w:rsidR="00B64FCB" w:rsidRPr="00C035EC" w:rsidRDefault="00B64FCB" w:rsidP="00B64FCB">
      <w:pPr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megnevezésű</w:t>
      </w:r>
      <w:proofErr w:type="gramEnd"/>
    </w:p>
    <w:p w:rsidR="00B64FCB" w:rsidRPr="00C035EC" w:rsidRDefault="00B64FCB" w:rsidP="00B64FCB">
      <w:pPr>
        <w:spacing w:before="480" w:after="480"/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szakmai</w:t>
      </w:r>
      <w:proofErr w:type="gramEnd"/>
      <w:r w:rsidRPr="00C035EC">
        <w:rPr>
          <w:rFonts w:cs="Times New Roman"/>
          <w:b/>
          <w:sz w:val="36"/>
          <w:szCs w:val="36"/>
        </w:rPr>
        <w:t xml:space="preserve"> követelménymodul</w:t>
      </w:r>
    </w:p>
    <w:p w:rsidR="00B64FCB" w:rsidRPr="00C035EC" w:rsidRDefault="00B64FCB" w:rsidP="00B64FCB">
      <w:pPr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tantárgyai</w:t>
      </w:r>
      <w:proofErr w:type="gramEnd"/>
      <w:r w:rsidRPr="00C035EC">
        <w:rPr>
          <w:rFonts w:cs="Times New Roman"/>
          <w:b/>
          <w:sz w:val="36"/>
          <w:szCs w:val="36"/>
        </w:rPr>
        <w:t>, témakörei</w:t>
      </w:r>
    </w:p>
    <w:p w:rsidR="00B64FCB" w:rsidRPr="00BA5C14" w:rsidRDefault="00B64FCB" w:rsidP="00B64FCB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</w:t>
      </w:r>
      <w:r w:rsidR="00EF1F11" w:rsidRPr="00BA5C14">
        <w:rPr>
          <w:rFonts w:cs="Times New Roman"/>
          <w:szCs w:val="24"/>
        </w:rPr>
        <w:t>11910</w:t>
      </w:r>
      <w:r w:rsidRPr="00BA5C14">
        <w:rPr>
          <w:rFonts w:cs="Times New Roman"/>
          <w:szCs w:val="24"/>
        </w:rPr>
        <w:t>-</w:t>
      </w:r>
      <w:r w:rsidR="009D5C21" w:rsidRPr="00BA5C14">
        <w:rPr>
          <w:rFonts w:cs="Times New Roman"/>
          <w:szCs w:val="24"/>
        </w:rPr>
        <w:t>16</w:t>
      </w:r>
      <w:r w:rsidRPr="00BA5C14">
        <w:rPr>
          <w:rFonts w:cs="Times New Roman"/>
          <w:szCs w:val="24"/>
        </w:rPr>
        <w:t xml:space="preserve"> azonosító számú </w:t>
      </w:r>
      <w:r w:rsidR="009D5C21" w:rsidRPr="00BA5C14">
        <w:rPr>
          <w:rFonts w:cs="Times New Roman"/>
          <w:szCs w:val="24"/>
        </w:rPr>
        <w:t>HÁZTARTÁSI GÉPEK JAVÍTÁSA</w:t>
      </w:r>
      <w:r w:rsidRPr="00BA5C14">
        <w:rPr>
          <w:rFonts w:cs="Times New Roman"/>
          <w:szCs w:val="24"/>
        </w:rPr>
        <w:t xml:space="preserve"> megnevezésű szakmai követelménymodulhoz tartozó tantárgyak és témakörök oktatása során fejlesztendő komp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AB4D6D" w:rsidRPr="00C035EC" w:rsidTr="00AB4D6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háztartási gépek és készülékek - szakmai ismeretek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háztartási gépek és készülékek – gyakorlat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AB4D6D" w:rsidRPr="00C035EC" w:rsidTr="00AB4D6D">
        <w:trPr>
          <w:trHeight w:val="178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Műszaki dokumentációk (terv, kapcsolási rajz, gépkönyv) alapján, a bejelentett és a tapasztalt hibajelenséget elemezve, alkalmas műszerek, villamos, mechanikai kézi és gépi szerszámok használatával a szükséges mértékben </w:t>
            </w:r>
            <w:proofErr w:type="gram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szétszer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li</w:t>
            </w:r>
            <w:proofErr w:type="gram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készüléket behatárolja és megállapítja a készülék/berendezés hibáját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Készülékek/berendezések helyszíni javítása esetén megvizsgálja és </w:t>
            </w:r>
            <w:proofErr w:type="gram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</w:t>
            </w:r>
            <w:proofErr w:type="gram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létrehozza - a javítás, szerelés biztonságos elvégzésének munkakörülményeit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 megkezdése előtt ellenőrzi és kipr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ó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bálja a feladat elvégzéséhez szükséges gépeket, eszközöket, szerszámokat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Javításhoz katalógusból vagy egyéb módon anyagot, alkatrészt rendel, szerez be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57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Megfelelő, és az előírt technológiát alkalmazva javítja: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- a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forróvíztározókat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(nyitott rendszerű, zárt rendszerű, átfolyós rendszerű)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- a helyiségfűtő készülékeket (hőtárolós kályha, elektromos kandalló, olajradiátor,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légbefúvásos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egyéb helyiségfűtők)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- a konyhai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hőkészülékeket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(villamos tűzhely, villamos főzőlap, grillező készülékek, vízforr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lók, kenyérsütők, kenyérpirítók, mikrohullámú sütők, egyedi sütő-főző berendezés)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- az egyéb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hőkészülékeket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(vasaló, kézszárító, hajszárító, hajvasaló, hajformázó)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31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Megfelelő, és az előírt technológiát alkalmazva javítja: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- a tisztítás-mosási technológiák gépeit (mos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ó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gépek, automata mosógépek, szárítógépek vagy ezek kombinációi)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- a takarítási technológia gépeit (takarítógépek, porszívók,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vizesporszívók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padlóápolók, gő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tisztítók)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- a konyhatechnikai gépet, kisgépeket (mosog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tógépek, darálók, őrlők, habverők, konyhai univerzális robotgépek, szeletelők, aprítók, mixerek)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80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Megfelelő, és az előírt technológiát alkalmazva javítja: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- a személyi kényelmi eszközöket (borotvák, testmelegítők, kvarclámpák, UV sugárzók, elektromos fogkefék, légnedvesítők, kondici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náló gépek, szárítók, levegőszűrők)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- vagy karbantartja a kávéfőzőket (háztartási célú)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- az egyéb készülékeket (szellőző ventilátorok, házi vízellátók)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Kipróbálja a megjavított készüléket, berend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Szükség esetén méri az üzemi paramétereket és összeveti a gyári (gépkönyvi) előírásokkal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készülék javítás utáni biztonságtec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nikai felülvizsgálatát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Átadja a működőképes és a biztonságtechnikai vizsgálatokon is megfelelt készül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ket/berendezést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Kiszerelt (hibás) alkatrészeket </w:t>
            </w:r>
            <w:proofErr w:type="gram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felcímkézi</w:t>
            </w:r>
            <w:proofErr w:type="gram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ja, vagy az üzemeltetőnek dokumentáltan vi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szaadja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Elkészíti a javítás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dokumetumait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Tevékenysége közben betartja a környezetv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delmi, munkavédelmi, tűzvédelmi villamos és az </w:t>
            </w:r>
            <w:proofErr w:type="gram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  biztonságtechnikai</w:t>
            </w:r>
            <w:proofErr w:type="gram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Alkatrészek, anyagok mechanikai rögzítése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Alkatrészek, anyagok mechanikai megmunk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Lágy- és keményforrasztás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villamos kötések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gépek, készülékek szabályozó, vezérlő ára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gépek, készülékek főáramkörei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hálózatok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Egyen- és váltakozó áramú forgógépek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szerelés, javítás kézi, gépi mechanikai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szerelés kézi, gépi villamos szerszámai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Biztonságtechnika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Villanyszerelés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mérések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szerelés, javítás anyagai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Javítási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Gépek szerkezeti felépítése, működése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Logikai hibakeresés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Mechanikai elemek jelölése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elemek, alkatrészek jelölése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Rajzolvasás (villamos és gépészet)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Gépkönyvek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Hatósági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Rendeletek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Anyag-, alkatrész-katalógusok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Elektromos kapcsolási rajz olvasása, értelmez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Fémipari kézi és gépi forgácsoló szerszámok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kéziszerszámok és műszerek haszn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gépek, készülékek bekötése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Javítási technológiák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Problémaelemzés-, feltárás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BA5C14" w:rsidRDefault="00B64FCB" w:rsidP="00B64FCB">
      <w:pPr>
        <w:jc w:val="center"/>
        <w:rPr>
          <w:rFonts w:cs="Times New Roman"/>
          <w:szCs w:val="24"/>
        </w:rPr>
      </w:pPr>
    </w:p>
    <w:p w:rsidR="00B64FCB" w:rsidRPr="00BA5C14" w:rsidRDefault="00B64FCB" w:rsidP="00B64FCB">
      <w:pPr>
        <w:rPr>
          <w:rFonts w:cs="Times New Roman"/>
          <w:szCs w:val="24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7E0CB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Elektromos háztartási gépek és készülékek - szakmai ismeretek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="00E426A3" w:rsidRPr="00BA5C14">
        <w:rPr>
          <w:rFonts w:cs="Times New Roman"/>
          <w:b/>
          <w:szCs w:val="24"/>
        </w:rPr>
        <w:t>1</w:t>
      </w:r>
      <w:r w:rsidR="00E77B0B" w:rsidRPr="00BA5C14">
        <w:rPr>
          <w:rFonts w:cs="Times New Roman"/>
          <w:b/>
          <w:szCs w:val="24"/>
        </w:rPr>
        <w:t>44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B64FCB" w:rsidRPr="00BA5C14" w:rsidRDefault="00595BE3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tanításának célja, hogy a</w:t>
      </w:r>
      <w:r w:rsidR="00285D89" w:rsidRPr="00BA5C14">
        <w:rPr>
          <w:rFonts w:cs="Times New Roman"/>
          <w:szCs w:val="24"/>
        </w:rPr>
        <w:t xml:space="preserve"> már erősáramú technikus végzettséggel rendelkező </w:t>
      </w:r>
      <w:r w:rsidRPr="00BA5C14">
        <w:rPr>
          <w:rFonts w:cs="Times New Roman"/>
          <w:szCs w:val="24"/>
        </w:rPr>
        <w:t xml:space="preserve">tanulók megismerjék </w:t>
      </w:r>
      <w:r w:rsidR="00285D89" w:rsidRPr="00BA5C14">
        <w:rPr>
          <w:rFonts w:cs="Times New Roman"/>
          <w:szCs w:val="24"/>
        </w:rPr>
        <w:t>az elektromos háztartási gépek</w:t>
      </w:r>
      <w:r w:rsidRPr="00BA5C14">
        <w:rPr>
          <w:rFonts w:cs="Times New Roman"/>
          <w:szCs w:val="24"/>
        </w:rPr>
        <w:t xml:space="preserve"> </w:t>
      </w:r>
      <w:r w:rsidR="00285D89" w:rsidRPr="00BA5C14">
        <w:rPr>
          <w:rFonts w:cs="Times New Roman"/>
          <w:szCs w:val="24"/>
        </w:rPr>
        <w:t xml:space="preserve">(a hűtőgépek </w:t>
      </w:r>
      <w:r w:rsidR="00045C81" w:rsidRPr="00BA5C14">
        <w:rPr>
          <w:rFonts w:cs="Times New Roman"/>
          <w:szCs w:val="24"/>
        </w:rPr>
        <w:t>és gázüzemű készül</w:t>
      </w:r>
      <w:r w:rsidR="00045C81" w:rsidRPr="00BA5C14">
        <w:rPr>
          <w:rFonts w:cs="Times New Roman"/>
          <w:szCs w:val="24"/>
        </w:rPr>
        <w:t>é</w:t>
      </w:r>
      <w:r w:rsidR="00045C81" w:rsidRPr="00BA5C14">
        <w:rPr>
          <w:rFonts w:cs="Times New Roman"/>
          <w:szCs w:val="24"/>
        </w:rPr>
        <w:t xml:space="preserve">kek </w:t>
      </w:r>
      <w:r w:rsidR="00285D89" w:rsidRPr="00BA5C14">
        <w:rPr>
          <w:rFonts w:cs="Times New Roman"/>
          <w:szCs w:val="24"/>
        </w:rPr>
        <w:t xml:space="preserve">kivételével) működését, </w:t>
      </w:r>
      <w:r w:rsidRPr="00BA5C14">
        <w:rPr>
          <w:rFonts w:cs="Times New Roman"/>
          <w:szCs w:val="24"/>
        </w:rPr>
        <w:t>szerelés</w:t>
      </w:r>
      <w:r w:rsidR="00285D89" w:rsidRPr="00BA5C14">
        <w:rPr>
          <w:rFonts w:cs="Times New Roman"/>
          <w:szCs w:val="24"/>
        </w:rPr>
        <w:t>ét</w:t>
      </w:r>
      <w:r w:rsidRPr="00BA5C14">
        <w:rPr>
          <w:rFonts w:cs="Times New Roman"/>
          <w:szCs w:val="24"/>
        </w:rPr>
        <w:t>, javítás</w:t>
      </w:r>
      <w:r w:rsidR="00285D89" w:rsidRPr="00BA5C14">
        <w:rPr>
          <w:rFonts w:cs="Times New Roman"/>
          <w:szCs w:val="24"/>
        </w:rPr>
        <w:t>át.</w:t>
      </w: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595BE3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a képzés belépési feltételeként megadott szakképesítés szakmai tartalmaira épül</w:t>
      </w:r>
      <w:r w:rsidRPr="00BA5C14">
        <w:rPr>
          <w:rFonts w:cs="Times New Roman"/>
          <w:b/>
          <w:szCs w:val="24"/>
        </w:rPr>
        <w:t>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7E0CB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Elektromos háztartási gépek és készülékek működése, szerkezeti felépít</w:t>
      </w:r>
      <w:r w:rsidRPr="00BA5C14">
        <w:rPr>
          <w:rFonts w:cs="Times New Roman"/>
          <w:b/>
          <w:i/>
          <w:szCs w:val="24"/>
        </w:rPr>
        <w:t>é</w:t>
      </w:r>
      <w:r w:rsidRPr="00BA5C14">
        <w:rPr>
          <w:rFonts w:cs="Times New Roman"/>
          <w:b/>
          <w:i/>
          <w:szCs w:val="24"/>
        </w:rPr>
        <w:t>sük, jellemzőik</w:t>
      </w:r>
      <w:r w:rsidR="00B64FCB" w:rsidRPr="00BA5C14">
        <w:rPr>
          <w:rFonts w:cs="Times New Roman"/>
          <w:b/>
          <w:i/>
          <w:szCs w:val="24"/>
        </w:rPr>
        <w:tab/>
      </w:r>
      <w:r w:rsidR="00E77B0B" w:rsidRPr="00BA5C14">
        <w:rPr>
          <w:rFonts w:cs="Times New Roman"/>
          <w:b/>
          <w:i/>
          <w:szCs w:val="24"/>
        </w:rPr>
        <w:t>84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A019D1" w:rsidRPr="00BA5C14" w:rsidRDefault="00A019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Csoportosítás (rendeltetés szerint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Konyhai hőkészülékek (villamos tűzhelyek, főzőlapok, grillsütők, kenyérpirítók, kávéfőzők, kávéautomaták, vízmelegítők, vasalók, mikrohullámú sütők, indukciós tűzhelyek)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Konyhagépek (kávéőrlők, mixerek, robotgépek, mosogatógépek)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Forróvíztárolók (zárt rendszerű nagynyomású, zárt rendszerű kisnyomású, nyílt rendszerű szabadkifolyású)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Testápoló készülékek (hajszárítók, hajvasalók, kézszárítók, hajnyírók, szakállv</w:t>
      </w:r>
      <w:r w:rsidRPr="00BA5C14">
        <w:rPr>
          <w:rFonts w:cs="Times New Roman"/>
          <w:szCs w:val="24"/>
        </w:rPr>
        <w:t>á</w:t>
      </w:r>
      <w:r w:rsidRPr="00BA5C14">
        <w:rPr>
          <w:rFonts w:cs="Times New Roman"/>
          <w:szCs w:val="24"/>
        </w:rPr>
        <w:t>gók, villanyborotvák)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Helyiségfűtő készülékek (villanykályhák, légfúvásos hősugárzók, infrasugárzók, hőtárolós kályhák)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Tisztító gépek (porszívók, robotporszívók, takarítógépek, keverőtárcsás mosóg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pek, centrifugák, félautomata és automata mosógépek, ruhaszárító gépek)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Egyéb háztartási készülékek és kisgépek (ventilátorok, elszívók, hobbi szerszá</w:t>
      </w:r>
      <w:r w:rsidRPr="00BA5C14">
        <w:rPr>
          <w:rFonts w:cs="Times New Roman"/>
          <w:szCs w:val="24"/>
        </w:rPr>
        <w:t>m</w:t>
      </w:r>
      <w:r w:rsidRPr="00BA5C14">
        <w:rPr>
          <w:rFonts w:cs="Times New Roman"/>
          <w:szCs w:val="24"/>
        </w:rPr>
        <w:t>gépek, házi vízművek, kerti szivattyúk, kerti kisgépek, – sövénynyírók, fűnyírók –, akkumulátortöltők, erősáramú hálózatról működtetett gyermekjátékok)</w:t>
      </w:r>
    </w:p>
    <w:p w:rsidR="00A019D1" w:rsidRPr="00BA5C14" w:rsidRDefault="00A019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Szerkezeti felépítés, működés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Fűtőtest típusok, felépítésük, működésük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Hőmérséklet-szabályozók, -határolók, -korlátozók fajtái, jellemzőik, felépítésük, működésük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Háztartási gépekben alkalmazott villamos motorok fajtái, jellemzőik, működésük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Szerelvények, alkatelemek fajtái, működésük, készüléktípusonként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Alkatrészek, szerelvények azonosítása és pontos megnevezése robbantott ábra, műszaki dokumentáció alapján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Háztartási gépek és készülékek felépítése, működése - típusonként</w:t>
      </w:r>
    </w:p>
    <w:p w:rsidR="00A019D1" w:rsidRPr="00BA5C14" w:rsidRDefault="00A019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Specifikus adatok, fogalmak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Feszültség (névleges és üzemi)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 (névleges és üzemi)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Teljesítmény (névleges és üzemi)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Frekvencia (névleges és üzemi)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Fordulatszám (névleges és üzemi)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Nyomaték (indító, billenő, üzemi, üresjárási) – motortípusonként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Zajszint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Szállítóteljesítmény – porszívó, szivattyú, ventilátor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Sugárszint határérték - mikrohullámú sütőnél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Villamos biztonsági paraméterek (szivárgóáram, kúszóáram, érintési áram, szig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telési légköz alapszigetelés, kiegészítő szigetelés, megerősített szigetelés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Nyomásérték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Hőmérséklet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Vízminőség (vízkeménység, szennyezettség)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Energiahatékonysági besorolás</w:t>
      </w:r>
    </w:p>
    <w:p w:rsidR="00A019D1" w:rsidRPr="00BA5C14" w:rsidRDefault="00A019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Elektromos kapcsolási rajz, vezérlési ütemdiagram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Elvi kapcsolási rajz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Fő- és mellékáramkörök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Huzalozási ábra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Vezérlési ütemdiagram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Elektronikus vezérlő és szabályozó áramkörök</w:t>
      </w:r>
    </w:p>
    <w:p w:rsidR="00A019D1" w:rsidRPr="00BA5C14" w:rsidRDefault="00A019D1" w:rsidP="00A019D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Inverteres hajtások</w:t>
      </w:r>
    </w:p>
    <w:p w:rsidR="00C06D2A" w:rsidRPr="00BA5C14" w:rsidRDefault="00A019D1" w:rsidP="00C06D2A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Távműködtetésű vezérlések</w:t>
      </w:r>
    </w:p>
    <w:p w:rsidR="00C06D2A" w:rsidRPr="00BA5C14" w:rsidRDefault="00C06D2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Elektromos háztartási gépek és készülékek áramütés elleni védelme</w:t>
      </w:r>
    </w:p>
    <w:p w:rsidR="00C06D2A" w:rsidRPr="00BA5C14" w:rsidRDefault="00C06D2A" w:rsidP="00C06D2A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háztartási gépek és készülékek védelmi módjai és megoldásai (érintésvédelmi módok), és ezek jellemzői</w:t>
      </w:r>
    </w:p>
    <w:p w:rsidR="00C06D2A" w:rsidRPr="00BA5C14" w:rsidRDefault="00C06D2A" w:rsidP="00C06D2A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háztartási gépek és készülékek védelmi osztályba sorolása (érintésvédelmi os</w:t>
      </w:r>
      <w:r w:rsidRPr="00BA5C14">
        <w:rPr>
          <w:rFonts w:cs="Times New Roman"/>
          <w:szCs w:val="24"/>
        </w:rPr>
        <w:t>z</w:t>
      </w:r>
      <w:r w:rsidRPr="00BA5C14">
        <w:rPr>
          <w:rFonts w:cs="Times New Roman"/>
          <w:szCs w:val="24"/>
        </w:rPr>
        <w:t>tályok), és ezek jellemzői</w:t>
      </w:r>
    </w:p>
    <w:p w:rsidR="00B64FCB" w:rsidRPr="00BA5C14" w:rsidRDefault="00A019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)</w:t>
      </w:r>
    </w:p>
    <w:p w:rsidR="00B64FCB" w:rsidRPr="00BA5C14" w:rsidRDefault="007E0CB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Elektromos háztartási gépek és készülékek szerelési, javítási, karbantartási technológiája</w:t>
      </w:r>
      <w:r w:rsidR="00B64FCB" w:rsidRPr="00BA5C14">
        <w:rPr>
          <w:rFonts w:cs="Times New Roman"/>
          <w:b/>
          <w:i/>
          <w:szCs w:val="24"/>
        </w:rPr>
        <w:tab/>
      </w:r>
      <w:r w:rsidR="00E426A3" w:rsidRPr="00BA5C14">
        <w:rPr>
          <w:rFonts w:cs="Times New Roman"/>
          <w:b/>
          <w:i/>
          <w:szCs w:val="24"/>
        </w:rPr>
        <w:t>40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666E66" w:rsidRPr="00BA5C14" w:rsidRDefault="00666E66" w:rsidP="00666E6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munkavégzés biztonságtechnikája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munkakörnyezet kialakítása a biztonságos munkavégzés érdekében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Szerszámok, gépek, készülékek biztonságos használata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mérések biztonságtechnikája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Áramütéses baleset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Elsősegélynyújtás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Villamos munkavégzés az MSZ 1585 szerint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Tűzvédelem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Környezetvédelem, hulladékkezelés</w:t>
      </w:r>
    </w:p>
    <w:p w:rsidR="00666E66" w:rsidRPr="00BA5C14" w:rsidRDefault="00666E66" w:rsidP="00666E6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Hibakeresés, behatárolás</w:t>
      </w:r>
    </w:p>
    <w:p w:rsidR="00666E66" w:rsidRPr="00BA5C14" w:rsidRDefault="002F247C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Szemrevételezés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bekapcsolhatóság ellenőrzése (zárlat, testzárlat, védővezető szakadás, egyéb h</w:t>
      </w:r>
      <w:r w:rsidRPr="00BA5C14">
        <w:rPr>
          <w:rFonts w:cs="Times New Roman"/>
          <w:szCs w:val="24"/>
        </w:rPr>
        <w:t>i</w:t>
      </w:r>
      <w:r w:rsidRPr="00BA5C14">
        <w:rPr>
          <w:rFonts w:cs="Times New Roman"/>
          <w:szCs w:val="24"/>
        </w:rPr>
        <w:t>bák)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erősáramú hálózat ellenőrzése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Működésvizsgálat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hibajelenség elemzése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Ellenőrző mérések</w:t>
      </w:r>
    </w:p>
    <w:p w:rsidR="002C758D" w:rsidRPr="00BA5C14" w:rsidRDefault="002C758D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Hibakeresés számítógépes hibakereső tesztprogram felhasználásával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hiba okának egyértelmű behatárolása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hibás alkatrész azonosítása</w:t>
      </w:r>
    </w:p>
    <w:p w:rsidR="00666E66" w:rsidRPr="00BA5C14" w:rsidRDefault="00666E66" w:rsidP="00666E6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Javítás, beállítás, karbantartás szervizdokumentáció alapján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Alkatrészcsere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Helyreállítás</w:t>
      </w:r>
    </w:p>
    <w:p w:rsidR="00666E66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Tisztítás</w:t>
      </w:r>
    </w:p>
    <w:p w:rsidR="00B64FCB" w:rsidRPr="00BA5C14" w:rsidRDefault="00666E66" w:rsidP="00666E66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Beszabályozás</w:t>
      </w:r>
      <w:r w:rsidRPr="00BA5C14">
        <w:rPr>
          <w:rFonts w:cs="Times New Roman"/>
          <w:szCs w:val="24"/>
        </w:rPr>
        <w:br/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83428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Elektromos háztartási gépek és készülékek javítás utáni vizsgálatsorozata</w:t>
      </w:r>
      <w:r w:rsidR="00B64FCB" w:rsidRPr="00BA5C14">
        <w:rPr>
          <w:rFonts w:cs="Times New Roman"/>
          <w:b/>
          <w:i/>
          <w:szCs w:val="24"/>
        </w:rPr>
        <w:tab/>
      </w:r>
      <w:r w:rsidR="00E426A3" w:rsidRPr="00BA5C14">
        <w:rPr>
          <w:rFonts w:cs="Times New Roman"/>
          <w:b/>
          <w:i/>
          <w:szCs w:val="24"/>
        </w:rPr>
        <w:t>20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09695A" w:rsidRPr="00BA5C14" w:rsidRDefault="0009695A" w:rsidP="00D4257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MSZ EN 60335-1 szerint </w:t>
      </w:r>
    </w:p>
    <w:p w:rsidR="0009695A" w:rsidRPr="00BA5C14" w:rsidRDefault="0009695A" w:rsidP="00D4257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javítás dokumentálási rendje és bizonylatai, átadás</w:t>
      </w:r>
    </w:p>
    <w:p w:rsidR="00B64FCB" w:rsidRPr="00BA5C14" w:rsidRDefault="0009695A" w:rsidP="00D4257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Ügyfélszolgálati feladatok: tanácsadás, tájékoztatás, szavatosság, jótállás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Pr="00BA5C14" w:rsidRDefault="0009695A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Szaktanterem, tanműhely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09695A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Önálló feladatmegoldás egyénileg, párban, csoportosan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B4D6D" w:rsidRPr="00C035EC" w:rsidTr="00AB4D6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 egyén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 párban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 csopo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tosan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AB4D6D" w:rsidRPr="00C035EC" w:rsidTr="00AB4D6D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B4D6D" w:rsidRPr="00C035EC" w:rsidTr="00AB4D6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D01EE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Elektromos háztartási gépek és készülékek – gyakorlat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="00BF7688" w:rsidRPr="00BA5C14">
        <w:rPr>
          <w:rFonts w:cs="Times New Roman"/>
          <w:b/>
          <w:szCs w:val="24"/>
        </w:rPr>
        <w:t>1</w:t>
      </w:r>
      <w:r w:rsidR="00E77B0B" w:rsidRPr="00BA5C14">
        <w:rPr>
          <w:rFonts w:cs="Times New Roman"/>
          <w:b/>
          <w:szCs w:val="24"/>
        </w:rPr>
        <w:t>60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B64FCB" w:rsidRPr="00BA5C14" w:rsidRDefault="005C4F65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tanításának célja, hogy a tanulók minél nagyobb gyakorlatra és széleskörű t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 xml:space="preserve">pasztalatra tegyenek szert a szerelés, </w:t>
      </w:r>
      <w:r w:rsidR="00D01EEB" w:rsidRPr="00BA5C14">
        <w:rPr>
          <w:rFonts w:cs="Times New Roman"/>
          <w:szCs w:val="24"/>
        </w:rPr>
        <w:t>mérés, hibakeresés, javítás</w:t>
      </w:r>
      <w:r w:rsidR="008A642A" w:rsidRPr="00BA5C14">
        <w:rPr>
          <w:rFonts w:cs="Times New Roman"/>
          <w:szCs w:val="24"/>
        </w:rPr>
        <w:t xml:space="preserve"> területén</w:t>
      </w:r>
      <w:r w:rsidR="00D01EEB" w:rsidRPr="00BA5C14">
        <w:rPr>
          <w:rFonts w:cs="Times New Roman"/>
          <w:szCs w:val="24"/>
        </w:rPr>
        <w:t>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FB5476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a képzés belépési feltételeként megadott szakképesítés szakmai tartalmaira épül.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3431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A biztonságos munkavégzés feltételeinek ellenőrzése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10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7C6411" w:rsidRPr="00BA5C14" w:rsidRDefault="007C6411" w:rsidP="007C6411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munkakörnyezet ellenőrzése</w:t>
      </w:r>
    </w:p>
    <w:p w:rsidR="007C6411" w:rsidRPr="00BA5C14" w:rsidRDefault="007C6411" w:rsidP="007C6411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munkaeszközök kiválasztása és ellenőrzése</w:t>
      </w: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br/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8B36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A hiba behatárolása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4</w:t>
      </w:r>
      <w:r w:rsidR="00E77B0B" w:rsidRPr="00BA5C14">
        <w:rPr>
          <w:rFonts w:cs="Times New Roman"/>
          <w:b/>
          <w:i/>
          <w:szCs w:val="24"/>
        </w:rPr>
        <w:t>4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8A508F" w:rsidRPr="00BA5C14" w:rsidRDefault="008A508F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Hibaelemzés a bejelentett és/vagy tapasztalt jelenség alapján</w:t>
      </w:r>
    </w:p>
    <w:p w:rsidR="008A508F" w:rsidRPr="00BA5C14" w:rsidRDefault="00D939AE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Szemrev</w:t>
      </w:r>
      <w:r w:rsidR="00DB2714"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telezés</w:t>
      </w:r>
    </w:p>
    <w:p w:rsidR="008A508F" w:rsidRPr="00BA5C14" w:rsidRDefault="008A508F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erősáramú hálózat ellenőrzése (szabványosság, terhelhetőség, áramütés e</w:t>
      </w:r>
      <w:r w:rsidRPr="00BA5C14">
        <w:rPr>
          <w:rFonts w:cs="Times New Roman"/>
          <w:szCs w:val="24"/>
        </w:rPr>
        <w:t>l</w:t>
      </w:r>
      <w:r w:rsidRPr="00BA5C14">
        <w:rPr>
          <w:rFonts w:cs="Times New Roman"/>
          <w:szCs w:val="24"/>
        </w:rPr>
        <w:t>leni védelem)</w:t>
      </w:r>
    </w:p>
    <w:p w:rsidR="008A508F" w:rsidRPr="00BA5C14" w:rsidRDefault="008A508F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Hibakeresés működésvizsgálat alapján</w:t>
      </w:r>
    </w:p>
    <w:p w:rsidR="008A508F" w:rsidRPr="00BA5C14" w:rsidRDefault="008A508F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Hibakeresés méréssel az erősáramú részben</w:t>
      </w:r>
    </w:p>
    <w:p w:rsidR="008A508F" w:rsidRPr="00BA5C14" w:rsidRDefault="008A508F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Hibakeresés méréssel az elektronikus áramkörökben</w:t>
      </w:r>
    </w:p>
    <w:p w:rsidR="00BF7688" w:rsidRPr="00BA5C14" w:rsidRDefault="00BF7688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Hibakeresés számítógépes hibakereső tesztprogram felhasználásával</w:t>
      </w:r>
    </w:p>
    <w:p w:rsidR="008A508F" w:rsidRPr="00BA5C14" w:rsidRDefault="008A508F" w:rsidP="008A508F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hibás </w:t>
      </w:r>
      <w:proofErr w:type="gramStart"/>
      <w:r w:rsidRPr="00BA5C14">
        <w:rPr>
          <w:rFonts w:cs="Times New Roman"/>
          <w:szCs w:val="24"/>
        </w:rPr>
        <w:t>alkatrész(</w:t>
      </w:r>
      <w:proofErr w:type="gramEnd"/>
      <w:r w:rsidRPr="00BA5C14">
        <w:rPr>
          <w:rFonts w:cs="Times New Roman"/>
          <w:szCs w:val="24"/>
        </w:rPr>
        <w:t>ek) beazonosítása dokumentáció szerint</w:t>
      </w:r>
      <w:r w:rsidR="007C6411"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br/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8B36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Javítás, beállítás, karbantartás szervizdokumentáció alapján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7</w:t>
      </w:r>
      <w:r w:rsidR="00E77B0B" w:rsidRPr="00BA5C14">
        <w:rPr>
          <w:rFonts w:cs="Times New Roman"/>
          <w:b/>
          <w:i/>
          <w:szCs w:val="24"/>
        </w:rPr>
        <w:t>6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Alkatrészcsere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Helyreállítás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Tisztítás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Beszabályozás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keletkezett hulladékok szelektív gyűjtése és tárolása</w:t>
      </w: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br/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8B36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A javítás utáni vizsgálatsorozat elvégzése, dokumentálása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30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D76629" w:rsidRPr="00BA5C14" w:rsidRDefault="002F247C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Szemrevételezés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hálózati feszültség ellenőrzése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védővezető folytonosságvizsgálata (hálózat és a készülék is)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védővezető ellenállásának mérése (készülék)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Szigetelési ellenállás mérése (alap, kiegészítő, megerősített)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Szivárgóáram mérése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Működési próba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Áramfelvétel mérése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Egyéb ellenőrző mérések (hőmérséklet, zaj, fordulatszám, vibráció, mikrohu</w:t>
      </w:r>
      <w:r w:rsidRPr="00BA5C14">
        <w:rPr>
          <w:rFonts w:cs="Times New Roman"/>
          <w:szCs w:val="24"/>
        </w:rPr>
        <w:t>l</w:t>
      </w:r>
      <w:r w:rsidRPr="00BA5C14">
        <w:rPr>
          <w:rFonts w:cs="Times New Roman"/>
          <w:szCs w:val="24"/>
        </w:rPr>
        <w:t>lámú sugárzás</w:t>
      </w:r>
      <w:r w:rsidR="006429B4" w:rsidRPr="00BA5C14">
        <w:rPr>
          <w:rFonts w:cs="Times New Roman"/>
          <w:szCs w:val="24"/>
        </w:rPr>
        <w:t>szint</w:t>
      </w:r>
      <w:r w:rsidRPr="00BA5C14">
        <w:rPr>
          <w:rFonts w:cs="Times New Roman"/>
          <w:szCs w:val="24"/>
        </w:rPr>
        <w:t>, szállítóteljesítmény, vákuum)</w:t>
      </w:r>
    </w:p>
    <w:p w:rsidR="00D76629" w:rsidRPr="00BA5C14" w:rsidRDefault="00D76629" w:rsidP="00D76629">
      <w:pPr>
        <w:pStyle w:val="Listaszerbekezds"/>
        <w:numPr>
          <w:ilvl w:val="0"/>
          <w:numId w:val="13"/>
        </w:numPr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javítás dokumentálása munkalap kitöltésével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Pr="00BA5C14" w:rsidRDefault="006A43D2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Szaktanterem vagy tanműhely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6A43D2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Minél több önálló feladatmegoldás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B4D6D" w:rsidRPr="00C035EC" w:rsidTr="00AB4D6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B4D6D" w:rsidRPr="00C035EC" w:rsidTr="00AB4D6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B4D6D" w:rsidRPr="00C035EC" w:rsidTr="00AB4D6D">
        <w:trPr>
          <w:trHeight w:val="102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algoritmikus gondo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kodás fejlesztése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henerált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valós hibák közös elemzése során.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D6D" w:rsidRPr="00C035EC" w:rsidRDefault="00AB4D6D" w:rsidP="00AB4D6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AA37A8" w:rsidRPr="00C035EC" w:rsidTr="00AA37A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AA37A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C035EC" w:rsidRDefault="00B64FCB" w:rsidP="00B64FCB">
      <w:pPr>
        <w:spacing w:before="2880"/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</w:rPr>
        <w:t>A</w:t>
      </w:r>
    </w:p>
    <w:p w:rsidR="00B64FCB" w:rsidRPr="00C035EC" w:rsidRDefault="00EF1F11" w:rsidP="00B64FCB">
      <w:pPr>
        <w:spacing w:after="480"/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  <w:highlight w:val="yellow"/>
        </w:rPr>
        <w:t>11911</w:t>
      </w:r>
      <w:r w:rsidR="00B64FCB" w:rsidRPr="00C035EC">
        <w:rPr>
          <w:rFonts w:cs="Times New Roman"/>
          <w:b/>
          <w:sz w:val="36"/>
          <w:szCs w:val="36"/>
          <w:highlight w:val="yellow"/>
        </w:rPr>
        <w:t>-</w:t>
      </w:r>
      <w:r w:rsidR="00D71689" w:rsidRPr="00C035EC">
        <w:rPr>
          <w:rFonts w:cs="Times New Roman"/>
          <w:b/>
          <w:sz w:val="36"/>
          <w:szCs w:val="36"/>
        </w:rPr>
        <w:t>16</w:t>
      </w:r>
      <w:r w:rsidR="00B64FCB" w:rsidRPr="00C035EC">
        <w:rPr>
          <w:rFonts w:cs="Times New Roman"/>
          <w:b/>
          <w:sz w:val="36"/>
          <w:szCs w:val="36"/>
        </w:rPr>
        <w:t xml:space="preserve"> azonosító számú</w:t>
      </w:r>
    </w:p>
    <w:p w:rsidR="00B64FCB" w:rsidRPr="00C035EC" w:rsidRDefault="00C37A24" w:rsidP="00B64FCB">
      <w:pPr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</w:rPr>
        <w:t>HÁZTARTÁSI GÉPEK TELEPÍTÉSE, SZERELÉSE</w:t>
      </w:r>
    </w:p>
    <w:p w:rsidR="00B64FCB" w:rsidRPr="00C035EC" w:rsidRDefault="00B64FCB" w:rsidP="00B64FCB">
      <w:pPr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megnevezésű</w:t>
      </w:r>
      <w:proofErr w:type="gramEnd"/>
    </w:p>
    <w:p w:rsidR="00B64FCB" w:rsidRPr="00C035EC" w:rsidRDefault="00B64FCB" w:rsidP="00B64FCB">
      <w:pPr>
        <w:spacing w:before="480" w:after="480"/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szakmai</w:t>
      </w:r>
      <w:proofErr w:type="gramEnd"/>
      <w:r w:rsidRPr="00C035EC">
        <w:rPr>
          <w:rFonts w:cs="Times New Roman"/>
          <w:b/>
          <w:sz w:val="36"/>
          <w:szCs w:val="36"/>
        </w:rPr>
        <w:t xml:space="preserve"> követelménymodul</w:t>
      </w:r>
    </w:p>
    <w:p w:rsidR="00B64FCB" w:rsidRPr="00C035EC" w:rsidRDefault="00B64FCB" w:rsidP="00B64FCB">
      <w:pPr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tantárgyai</w:t>
      </w:r>
      <w:proofErr w:type="gramEnd"/>
      <w:r w:rsidRPr="00C035EC">
        <w:rPr>
          <w:rFonts w:cs="Times New Roman"/>
          <w:b/>
          <w:sz w:val="36"/>
          <w:szCs w:val="36"/>
        </w:rPr>
        <w:t>, témakörei</w:t>
      </w:r>
    </w:p>
    <w:p w:rsidR="00B64FCB" w:rsidRPr="00BA5C14" w:rsidRDefault="00B64FCB" w:rsidP="00B64FCB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</w:t>
      </w:r>
      <w:r w:rsidR="00EF1F11" w:rsidRPr="00BA5C14">
        <w:rPr>
          <w:rFonts w:cs="Times New Roman"/>
          <w:szCs w:val="24"/>
        </w:rPr>
        <w:t>11911</w:t>
      </w:r>
      <w:r w:rsidRPr="00BA5C14">
        <w:rPr>
          <w:rFonts w:cs="Times New Roman"/>
          <w:szCs w:val="24"/>
        </w:rPr>
        <w:t>-</w:t>
      </w:r>
      <w:r w:rsidR="003A4E56" w:rsidRPr="00BA5C14">
        <w:rPr>
          <w:rFonts w:cs="Times New Roman"/>
          <w:szCs w:val="24"/>
        </w:rPr>
        <w:t>16</w:t>
      </w:r>
      <w:r w:rsidRPr="00BA5C14">
        <w:rPr>
          <w:rFonts w:cs="Times New Roman"/>
          <w:szCs w:val="24"/>
        </w:rPr>
        <w:t xml:space="preserve">. azonosító számú </w:t>
      </w:r>
      <w:r w:rsidR="003A4E56" w:rsidRPr="00BA5C14">
        <w:rPr>
          <w:rFonts w:cs="Times New Roman"/>
          <w:szCs w:val="24"/>
        </w:rPr>
        <w:t>HÁZTARTÁSI GÉPEK TELEPÍTÉSE, SZERELÉSE</w:t>
      </w:r>
      <w:r w:rsidRPr="00BA5C14">
        <w:rPr>
          <w:rFonts w:cs="Times New Roman"/>
          <w:szCs w:val="24"/>
        </w:rPr>
        <w:t xml:space="preserve"> megn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vezésű szakmai követelménymodulhoz tartozó tantárgyak és témakörök oktatása során fe</w:t>
      </w:r>
      <w:r w:rsidRPr="00BA5C14">
        <w:rPr>
          <w:rFonts w:cs="Times New Roman"/>
          <w:szCs w:val="24"/>
        </w:rPr>
        <w:t>j</w:t>
      </w:r>
      <w:r w:rsidRPr="00BA5C14">
        <w:rPr>
          <w:rFonts w:cs="Times New Roman"/>
          <w:szCs w:val="24"/>
        </w:rPr>
        <w:t>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AA37A8" w:rsidRPr="00C035EC" w:rsidTr="00C035EC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Háztartási gépek szerelése, telepítése - szakmai ismeretek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Háztartási gépek szerelése, telepítése - gyakorlat</w:t>
            </w:r>
          </w:p>
        </w:tc>
      </w:tr>
      <w:tr w:rsidR="00AA37A8" w:rsidRPr="00C035EC" w:rsidTr="00C035E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Dokumentációkból beazonosítja a készülékeket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</w:tr>
      <w:tr w:rsidR="00AA37A8" w:rsidRPr="00C035EC" w:rsidTr="00C035EC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Készülékek/berendezések helyszíni szerelése esetén megvizsgálja és </w:t>
            </w:r>
            <w:proofErr w:type="gram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</w:t>
            </w:r>
            <w:proofErr w:type="gram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létrehozza a szerelés biztonságos elvégzésének munkak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rülményeit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 megkezdése előtt ellenőrzi és kipr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ó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bálja a feladat elvégzéséhez szükséges gépeket, eszközöket, szerszámokat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Kiviteli tervek vagy egyéb dokumentáció ala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ján szereli, telepíti a háztartási, készülékeket, berendezéseket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készülékek installálását (működési helyszínre történő beállítás, szintezés, rögzítés, víz és villamos csatlakozások bekötése)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Szükség esetén kooperál a társszakma képvis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lőivel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153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telepített készülék gépkönyvi el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ő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írásai alapján a berendezés villamos hálózati csatlakozásának érintésvédelmi megfelelőségét és a hálózat terhelhetőségét, valamint a körny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zet hatásait a berendezés későbbi üzembiztos működésére (szellőzés, elszívás)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gépkönyvben leírt egyéb műveleteket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készülékek üzemi próbáját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Szükség esetén méri az üzemi paramétereket és összeveti a gyári (gépkönyvi) előírásokkal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Sikeres próbaüzem alapján üzembe helyezi a műszaki előírásoknak megfelelően telepített készüléket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Átadja az üzembe helyezett készüléket, elkész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 a dokumentumokat, a szerelési környezetet megfelelő minőségben (tisztán) adja 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Tevékenysége közben betartja a környezetv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delmi, munkavédelmi, tűzvédelmi a villamos és az egyéb biztonságtechnikai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Háztartási gépek szerkezeti felépítése, szerelése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emelés, szállítás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Alkatrészek, anyagok mechanikai rögzítése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Alkatrészek, anyagok mechanikai megmunk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Lágy- és keményforrasztás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szerelés anyagai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szerelés, kézi, gépi, mechanikai szerszámai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szerelés kézi, gépi villamos szerszámai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helyszíni szerelés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Villanyszerelés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Gépek szerkezeti felépítése, működése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Mechanikai elemek jelölése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elemek, alkatrészek jelölése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Rajzolvasás (villamos és gépészet)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Gépkönyvek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Hatósági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Rendeletek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Gép-, anyag-, alkatrész katalógusok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Fémszerkezetek hegesztéssel történő 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A37A8" w:rsidRPr="00C035EC" w:rsidTr="00C035E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Gépészeti szerkezetek szerelése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Fémipari kézi és gépi forgácsoló szerszámok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kéziszerszámok és műszerek haszn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Vezetékkötés lágyforrasztással, keményforras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tással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Meggyőzőkészség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Problémaelemzés-, feltárás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AA37A8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37A8" w:rsidRPr="00C035EC" w:rsidRDefault="00AA37A8" w:rsidP="00AA37A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37A8" w:rsidRPr="00C035EC" w:rsidRDefault="00AA37A8" w:rsidP="00AA37A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BA5C14" w:rsidRDefault="00B64FCB" w:rsidP="00B64FCB">
      <w:pPr>
        <w:jc w:val="center"/>
        <w:rPr>
          <w:rFonts w:cs="Times New Roman"/>
          <w:szCs w:val="24"/>
        </w:rPr>
      </w:pPr>
    </w:p>
    <w:p w:rsidR="00B64FCB" w:rsidRPr="00BA5C14" w:rsidRDefault="00B64FCB" w:rsidP="00B64FCB">
      <w:pPr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380C6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 xml:space="preserve">Háztartási gépek </w:t>
      </w:r>
      <w:r w:rsidR="00785F2F" w:rsidRPr="00BA5C14">
        <w:rPr>
          <w:rFonts w:cs="Times New Roman"/>
          <w:b/>
          <w:szCs w:val="24"/>
        </w:rPr>
        <w:t>telepítése, szerelése</w:t>
      </w:r>
      <w:r w:rsidRPr="00BA5C14">
        <w:rPr>
          <w:rFonts w:cs="Times New Roman"/>
          <w:b/>
          <w:szCs w:val="24"/>
        </w:rPr>
        <w:t>- szakmai ismeretek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="00E77B0B" w:rsidRPr="00BA5C14">
        <w:rPr>
          <w:rFonts w:cs="Times New Roman"/>
          <w:b/>
          <w:szCs w:val="24"/>
        </w:rPr>
        <w:t>16</w:t>
      </w:r>
      <w:r w:rsidR="004A0245" w:rsidRPr="00BA5C14">
        <w:rPr>
          <w:rFonts w:cs="Times New Roman"/>
          <w:b/>
          <w:szCs w:val="24"/>
        </w:rPr>
        <w:t>0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B64FCB" w:rsidRPr="00BA5C14" w:rsidRDefault="00EE64E3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tantárgy tanításának célja az, hogy a tanulók </w:t>
      </w:r>
      <w:r w:rsidR="00877C9C" w:rsidRPr="00BA5C14">
        <w:rPr>
          <w:rFonts w:cs="Times New Roman"/>
          <w:szCs w:val="24"/>
        </w:rPr>
        <w:t xml:space="preserve">megismerjék </w:t>
      </w:r>
      <w:r w:rsidRPr="00BA5C14">
        <w:rPr>
          <w:rFonts w:cs="Times New Roman"/>
          <w:szCs w:val="24"/>
        </w:rPr>
        <w:t>az elektromos háztartási g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pek telepítés</w:t>
      </w:r>
      <w:r w:rsidR="00877C9C" w:rsidRPr="00BA5C14">
        <w:rPr>
          <w:rFonts w:cs="Times New Roman"/>
          <w:szCs w:val="24"/>
        </w:rPr>
        <w:t>ének folyamatát, szerelésének, üzembe helyezésének előírásait</w:t>
      </w:r>
      <w:r w:rsidRPr="00BA5C14">
        <w:rPr>
          <w:rFonts w:cs="Times New Roman"/>
          <w:szCs w:val="24"/>
        </w:rPr>
        <w:t>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270915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képzés belépési feltételként meghatározott szakképesítés, és a 11910-16 Háztartási g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pek javítása modul teljes tudásanyaga.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380C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A telepítés előkészítése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10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48450E" w:rsidRPr="00BA5C14" w:rsidRDefault="0048450E" w:rsidP="0048450E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Csoportosítás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Villanytűzhelyek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Hőtárolós kályhák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Fűtőkábelek, fűtőszőnyegek, fűtőszalagok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Infrafűtő panelok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Elektromos kazánok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Forróvíz tárolók 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Elszívók, szellőzők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Házi vízellátók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Mosogatógépek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Automata mosógépek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Mosó-szárító automaták</w:t>
      </w:r>
    </w:p>
    <w:p w:rsidR="0048450E" w:rsidRPr="00BA5C14" w:rsidRDefault="0048450E" w:rsidP="0048450E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telepítés feltételei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rögzítés helyének tartószilárdsága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Hozzáférési helyigény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Levegőigény-biztosítás megfelelősége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Szennyvízelvezetés megfelelősége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Vízhálózat megfelelősége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Villamoshálózat megfelelősége </w:t>
      </w:r>
    </w:p>
    <w:p w:rsidR="0048450E" w:rsidRPr="00BA5C14" w:rsidRDefault="0048450E" w:rsidP="0048450E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Szakmai számítások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Vezetékméretezés tápellátáshoz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Szükséges fűtőkábel (szőnyeg, szalag) és mennyiség-meghatározása</w:t>
      </w:r>
    </w:p>
    <w:p w:rsidR="0048450E" w:rsidRPr="00BA5C14" w:rsidRDefault="0048450E" w:rsidP="0048450E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Házi napkollektoros rendszerek elektromos kapcsolata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Napkollektorok fajtái, jellemzőik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Napkollektoros rendszerek fajtái, jellemzőik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napkollektoros rendszer rendszerelemei</w:t>
      </w:r>
    </w:p>
    <w:p w:rsidR="0048450E" w:rsidRPr="00BA5C14" w:rsidRDefault="0048450E" w:rsidP="0048450E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Elektromos fűtőbetéttel rendelkező indirekt tárolók</w:t>
      </w:r>
    </w:p>
    <w:p w:rsidR="0048450E" w:rsidRPr="00BA5C14" w:rsidRDefault="0048450E" w:rsidP="0045399D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Elektronikus vezérlés és szabályozás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380C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A telepítés technológiája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2</w:t>
      </w:r>
      <w:r w:rsidR="00E77B0B" w:rsidRPr="00BA5C14">
        <w:rPr>
          <w:rFonts w:cs="Times New Roman"/>
          <w:b/>
          <w:i/>
          <w:szCs w:val="24"/>
        </w:rPr>
        <w:t>5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munkavégzés biztonságtechnikája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munkakörnyezet kialakítása a biztonságos munkavégzés érdekében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Szerszámok, gépek, készülékek biztonságos használata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mérések biztonságtechnikája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Áramütéses baleset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Elsősegélynyújtás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Tűzvédelem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Környezetvédelem, hulladékkezelés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telepítési folyamat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Gyártói utasítás szerint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Villamos munkavégzés MSZ 1585 szerint</w:t>
      </w:r>
    </w:p>
    <w:p w:rsidR="00B64FCB" w:rsidRPr="00BA5C14" w:rsidRDefault="00B64FCB" w:rsidP="00B64FCB">
      <w:pPr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380C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Üzembe helyezés, átadás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2</w:t>
      </w:r>
      <w:r w:rsidR="00E77B0B" w:rsidRPr="00BA5C14">
        <w:rPr>
          <w:rFonts w:cs="Times New Roman"/>
          <w:b/>
          <w:i/>
          <w:szCs w:val="24"/>
        </w:rPr>
        <w:t>5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Ellenőrző vizsgálatok az MSZ EN 60335-1 és szerint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telepítés dokumentálási rendje és bizonylatai, átadás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Ügyfélszolgálati feladatok: tanácsadás, tájékoztatás, szavatosság, jótállás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380C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Intelligens otthon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100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Célok, lehetőségek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Energia-megtakarítás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Kényelmi funkciók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Biztonsági funkciók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legelterjedtebb rendszerek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Rendszerelemek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rendszerek programozása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világításvezérlés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lakásfűtés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lakáshűtés, szellőztetés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árnyékolástechnika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öntözőrendszer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Távvezérlés, távfelügyelet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biztonsági rendszer</w:t>
      </w:r>
    </w:p>
    <w:p w:rsidR="00B64FCB" w:rsidRPr="00BA5C14" w:rsidRDefault="00B64FCB" w:rsidP="00FB4B93">
      <w:pPr>
        <w:tabs>
          <w:tab w:val="left" w:pos="1418"/>
          <w:tab w:val="right" w:pos="9072"/>
        </w:tabs>
        <w:spacing w:after="0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Pr="00BA5C14" w:rsidRDefault="001A790D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Szaktanterem, tanműhely, külső helyszín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1A790D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Minél több önálló feladatmegoldás, munkacsoport kialakítással.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4B93" w:rsidRPr="00C035EC" w:rsidTr="00FB4B9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FB4B93" w:rsidRPr="00C035EC" w:rsidTr="00FB4B9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31595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 xml:space="preserve">Háztartási gépek </w:t>
      </w:r>
      <w:r w:rsidR="00785F2F" w:rsidRPr="00BA5C14">
        <w:rPr>
          <w:rFonts w:cs="Times New Roman"/>
          <w:b/>
          <w:szCs w:val="24"/>
        </w:rPr>
        <w:t>telepítése, szerelése</w:t>
      </w:r>
      <w:r w:rsidRPr="00BA5C14">
        <w:rPr>
          <w:rFonts w:cs="Times New Roman"/>
          <w:b/>
          <w:szCs w:val="24"/>
        </w:rPr>
        <w:t>- gyakorlat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="004A0245" w:rsidRPr="00BA5C14">
        <w:rPr>
          <w:rFonts w:cs="Times New Roman"/>
          <w:b/>
          <w:szCs w:val="24"/>
        </w:rPr>
        <w:t>160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B64FCB" w:rsidRPr="00BA5C14" w:rsidRDefault="001A790D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tantárgy tanításának célja, hogy a tanulók minél nagyobb gyakorlatra </w:t>
      </w:r>
      <w:r w:rsidR="00CB314D" w:rsidRPr="00BA5C14">
        <w:rPr>
          <w:rFonts w:cs="Times New Roman"/>
          <w:szCs w:val="24"/>
        </w:rPr>
        <w:t>és széleskörű t</w:t>
      </w:r>
      <w:r w:rsidR="00CB314D" w:rsidRPr="00BA5C14">
        <w:rPr>
          <w:rFonts w:cs="Times New Roman"/>
          <w:szCs w:val="24"/>
        </w:rPr>
        <w:t>a</w:t>
      </w:r>
      <w:r w:rsidR="00CB314D" w:rsidRPr="00BA5C14">
        <w:rPr>
          <w:rFonts w:cs="Times New Roman"/>
          <w:szCs w:val="24"/>
        </w:rPr>
        <w:t xml:space="preserve">pasztalatra </w:t>
      </w:r>
      <w:r w:rsidRPr="00BA5C14">
        <w:rPr>
          <w:rFonts w:cs="Times New Roman"/>
          <w:szCs w:val="24"/>
        </w:rPr>
        <w:t>tegyenek szert</w:t>
      </w:r>
      <w:r w:rsidR="00CB314D" w:rsidRPr="00BA5C14">
        <w:rPr>
          <w:rFonts w:cs="Times New Roman"/>
          <w:szCs w:val="24"/>
        </w:rPr>
        <w:t xml:space="preserve"> a szerelés, telepítés területén</w:t>
      </w:r>
      <w:r w:rsidRPr="00BA5C14">
        <w:rPr>
          <w:rFonts w:cs="Times New Roman"/>
          <w:szCs w:val="24"/>
        </w:rPr>
        <w:t>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0B46A1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képzés belépési feltételként meghatározott szakképesítés, és a 11910-16 Háztartási g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pek javítása modul teljes tudásanyaga.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31595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A biztonságos munkavégzés feltételeinek ellenőrzése</w:t>
      </w:r>
      <w:r w:rsidR="00B64FCB" w:rsidRPr="00BA5C14">
        <w:rPr>
          <w:rFonts w:cs="Times New Roman"/>
          <w:b/>
          <w:i/>
          <w:szCs w:val="24"/>
        </w:rPr>
        <w:tab/>
      </w:r>
      <w:r w:rsidR="004A0245" w:rsidRPr="00BA5C14">
        <w:rPr>
          <w:rFonts w:cs="Times New Roman"/>
          <w:b/>
          <w:i/>
          <w:szCs w:val="24"/>
        </w:rPr>
        <w:t>10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567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munkaeszközök kiválasztása és ellenőrzése</w:t>
      </w:r>
    </w:p>
    <w:p w:rsidR="00315951" w:rsidRPr="00BA5C14" w:rsidRDefault="00315951" w:rsidP="00315951">
      <w:pPr>
        <w:spacing w:after="0"/>
        <w:ind w:left="567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telepítés feltételeinek ellenőrzése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rögzítés helyének tartószilárdsága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Hozzáférési helyigény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Levegőigény-biztosítás megfelelősége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Szennyvízelvezetés megfelelősége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Vízhálózat megfelelősége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Villamoshálózat megfelelősége 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31595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A telepítés elvégzése</w:t>
      </w:r>
      <w:r w:rsidR="00B64FCB" w:rsidRPr="00BA5C14">
        <w:rPr>
          <w:rFonts w:cs="Times New Roman"/>
          <w:b/>
          <w:i/>
          <w:szCs w:val="24"/>
        </w:rPr>
        <w:tab/>
      </w:r>
      <w:r w:rsidR="004A0245" w:rsidRPr="00BA5C14">
        <w:rPr>
          <w:rFonts w:cs="Times New Roman"/>
          <w:b/>
          <w:i/>
          <w:szCs w:val="24"/>
        </w:rPr>
        <w:t>100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Megrendelői igény és gyártói utasítás szerint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Villanytűzhelyek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Hőtárolós kályhák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Fűtőkábelek, fűtőszőnyegek, fűtőszalagok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Infrafűtő panelok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Elektromos kazánok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Forróvíz tárolók 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Elszívók, szellőzők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Házi vízellátók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Mosogatógépek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Automata mosógépek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Mosó-szárító automaták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31595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Üzembe helyezés, átadás</w:t>
      </w:r>
      <w:r w:rsidR="00B64FCB" w:rsidRPr="00BA5C14">
        <w:rPr>
          <w:rFonts w:cs="Times New Roman"/>
          <w:b/>
          <w:i/>
          <w:szCs w:val="24"/>
        </w:rPr>
        <w:tab/>
      </w:r>
      <w:r w:rsidR="004A0245" w:rsidRPr="00BA5C14">
        <w:rPr>
          <w:rFonts w:cs="Times New Roman"/>
          <w:b/>
          <w:i/>
          <w:szCs w:val="24"/>
        </w:rPr>
        <w:t>10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Ellenőrző vizsgálatok </w:t>
      </w:r>
    </w:p>
    <w:p w:rsidR="00315951" w:rsidRPr="00BA5C14" w:rsidRDefault="002F247C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Szemrevételezés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hálózati feszültség ellenőrzése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védővezető folytonosságvizsgálata (hálózat és a készülék is)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védővezető ellenállásának mérése (készülék)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Szigetelési ellenállás mérése (alap, kiegészítő, megerősített)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Szivárgóáram mérése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Működési próba</w:t>
      </w:r>
    </w:p>
    <w:p w:rsidR="00315951" w:rsidRPr="00BA5C14" w:rsidRDefault="00315951" w:rsidP="00315951">
      <w:pPr>
        <w:pStyle w:val="Listaszerbekezds"/>
        <w:numPr>
          <w:ilvl w:val="2"/>
          <w:numId w:val="10"/>
        </w:numPr>
        <w:spacing w:after="160" w:line="259" w:lineRule="auto"/>
        <w:ind w:left="1134" w:hanging="283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Áramfelvétel mérése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átadási dokumentáció kitöltése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31595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Intelligens rendszerek programozása gyakorlat</w:t>
      </w:r>
      <w:r w:rsidR="00B64FCB" w:rsidRPr="00BA5C14">
        <w:rPr>
          <w:rFonts w:cs="Times New Roman"/>
          <w:b/>
          <w:i/>
          <w:szCs w:val="24"/>
        </w:rPr>
        <w:tab/>
      </w:r>
      <w:r w:rsidR="004A0245" w:rsidRPr="00BA5C14">
        <w:rPr>
          <w:rFonts w:cs="Times New Roman"/>
          <w:b/>
          <w:i/>
          <w:szCs w:val="24"/>
        </w:rPr>
        <w:t>40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világításvezérlés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lakásfűtés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lakáshűtés, szellőztetés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árnyékolástechnika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öntözőrendszer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Távvezérlés, távfelügyelet</w:t>
      </w:r>
    </w:p>
    <w:p w:rsidR="00315951" w:rsidRPr="00BA5C14" w:rsidRDefault="00315951" w:rsidP="00315951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Intelligens biztonsági rendszer</w:t>
      </w:r>
    </w:p>
    <w:p w:rsidR="00B64FCB" w:rsidRPr="00BA5C14" w:rsidRDefault="00B64FCB" w:rsidP="00B64FCB">
      <w:pPr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Pr="00BA5C14" w:rsidRDefault="00386D5A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Szaktanterem, külső gyakorlati helyszín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386D5A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szCs w:val="24"/>
        </w:rPr>
        <w:t>Minél több önálló feladatmegoldás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4B93" w:rsidRPr="00C035EC" w:rsidTr="00FB4B9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FB4B93" w:rsidRPr="00C035EC" w:rsidTr="00FB4B9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B64FCB" w:rsidP="00B64FCB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C035EC" w:rsidRDefault="00B64FCB" w:rsidP="00B64FCB">
      <w:pPr>
        <w:spacing w:before="2880"/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</w:rPr>
        <w:t>A</w:t>
      </w:r>
    </w:p>
    <w:p w:rsidR="00B64FCB" w:rsidRPr="00C035EC" w:rsidRDefault="00454368" w:rsidP="00B64FCB">
      <w:pPr>
        <w:spacing w:after="480"/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  <w:highlight w:val="yellow"/>
        </w:rPr>
        <w:t>10 015</w:t>
      </w:r>
      <w:r w:rsidR="00B64FCB" w:rsidRPr="00C035EC">
        <w:rPr>
          <w:rFonts w:cs="Times New Roman"/>
          <w:b/>
          <w:sz w:val="36"/>
          <w:szCs w:val="36"/>
          <w:highlight w:val="yellow"/>
        </w:rPr>
        <w:t>-</w:t>
      </w:r>
      <w:r w:rsidRPr="00C035EC">
        <w:rPr>
          <w:rFonts w:cs="Times New Roman"/>
          <w:b/>
          <w:sz w:val="36"/>
          <w:szCs w:val="36"/>
        </w:rPr>
        <w:t>12</w:t>
      </w:r>
      <w:r w:rsidR="00B64FCB" w:rsidRPr="00C035EC">
        <w:rPr>
          <w:rFonts w:cs="Times New Roman"/>
          <w:b/>
          <w:sz w:val="36"/>
          <w:szCs w:val="36"/>
        </w:rPr>
        <w:t xml:space="preserve"> azonosító számú</w:t>
      </w:r>
    </w:p>
    <w:p w:rsidR="00B64FCB" w:rsidRPr="00C035EC" w:rsidRDefault="00454368" w:rsidP="00B64FCB">
      <w:pPr>
        <w:jc w:val="center"/>
        <w:rPr>
          <w:rFonts w:cs="Times New Roman"/>
          <w:b/>
          <w:sz w:val="36"/>
          <w:szCs w:val="36"/>
        </w:rPr>
      </w:pPr>
      <w:r w:rsidRPr="00C035EC">
        <w:rPr>
          <w:rFonts w:cs="Times New Roman"/>
          <w:b/>
          <w:sz w:val="36"/>
          <w:szCs w:val="36"/>
        </w:rPr>
        <w:t>SZÁMÍTÓGÉP ALKALMAZÁSA AZ ELEKTRONIK</w:t>
      </w:r>
      <w:r w:rsidRPr="00C035EC">
        <w:rPr>
          <w:rFonts w:cs="Times New Roman"/>
          <w:b/>
          <w:sz w:val="36"/>
          <w:szCs w:val="36"/>
        </w:rPr>
        <w:t>Á</w:t>
      </w:r>
      <w:r w:rsidRPr="00C035EC">
        <w:rPr>
          <w:rFonts w:cs="Times New Roman"/>
          <w:b/>
          <w:sz w:val="36"/>
          <w:szCs w:val="36"/>
        </w:rPr>
        <w:t>BAN</w:t>
      </w:r>
    </w:p>
    <w:p w:rsidR="00B64FCB" w:rsidRPr="00C035EC" w:rsidRDefault="00B64FCB" w:rsidP="00B64FCB">
      <w:pPr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megnevezésű</w:t>
      </w:r>
      <w:proofErr w:type="gramEnd"/>
    </w:p>
    <w:p w:rsidR="00B64FCB" w:rsidRPr="00C035EC" w:rsidRDefault="00B64FCB" w:rsidP="00B64FCB">
      <w:pPr>
        <w:spacing w:before="480" w:after="480"/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szakmai</w:t>
      </w:r>
      <w:proofErr w:type="gramEnd"/>
      <w:r w:rsidRPr="00C035EC">
        <w:rPr>
          <w:rFonts w:cs="Times New Roman"/>
          <w:b/>
          <w:sz w:val="36"/>
          <w:szCs w:val="36"/>
        </w:rPr>
        <w:t xml:space="preserve"> követelménymodul</w:t>
      </w:r>
    </w:p>
    <w:p w:rsidR="00B64FCB" w:rsidRPr="00C035EC" w:rsidRDefault="00B64FCB" w:rsidP="00B64FCB">
      <w:pPr>
        <w:jc w:val="center"/>
        <w:rPr>
          <w:rFonts w:cs="Times New Roman"/>
          <w:b/>
          <w:sz w:val="36"/>
          <w:szCs w:val="36"/>
        </w:rPr>
      </w:pPr>
      <w:proofErr w:type="gramStart"/>
      <w:r w:rsidRPr="00C035EC">
        <w:rPr>
          <w:rFonts w:cs="Times New Roman"/>
          <w:b/>
          <w:sz w:val="36"/>
          <w:szCs w:val="36"/>
        </w:rPr>
        <w:t>tantárgyai</w:t>
      </w:r>
      <w:proofErr w:type="gramEnd"/>
      <w:r w:rsidRPr="00C035EC">
        <w:rPr>
          <w:rFonts w:cs="Times New Roman"/>
          <w:b/>
          <w:sz w:val="36"/>
          <w:szCs w:val="36"/>
        </w:rPr>
        <w:t>, témakörei</w:t>
      </w:r>
    </w:p>
    <w:p w:rsidR="00B64FCB" w:rsidRPr="00BA5C14" w:rsidRDefault="00B64FCB" w:rsidP="00B64FCB">
      <w:pPr>
        <w:spacing w:after="200" w:line="276" w:lineRule="auto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</w:t>
      </w:r>
      <w:r w:rsidR="00274C52" w:rsidRPr="00BA5C14">
        <w:rPr>
          <w:rFonts w:cs="Times New Roman"/>
          <w:szCs w:val="24"/>
        </w:rPr>
        <w:t>10 015</w:t>
      </w:r>
      <w:r w:rsidRPr="00BA5C14">
        <w:rPr>
          <w:rFonts w:cs="Times New Roman"/>
          <w:szCs w:val="24"/>
        </w:rPr>
        <w:t>-</w:t>
      </w:r>
      <w:r w:rsidR="00274C52" w:rsidRPr="00BA5C14">
        <w:rPr>
          <w:rFonts w:cs="Times New Roman"/>
          <w:szCs w:val="24"/>
        </w:rPr>
        <w:t>12</w:t>
      </w:r>
      <w:r w:rsidRPr="00BA5C14">
        <w:rPr>
          <w:rFonts w:cs="Times New Roman"/>
          <w:szCs w:val="24"/>
        </w:rPr>
        <w:t xml:space="preserve"> azonosító számú </w:t>
      </w:r>
      <w:r w:rsidR="00274C52" w:rsidRPr="00BA5C14">
        <w:rPr>
          <w:rFonts w:cs="Times New Roman"/>
          <w:szCs w:val="24"/>
        </w:rPr>
        <w:t>Számítógép alkalmazása az elektronikában</w:t>
      </w:r>
      <w:r w:rsidRPr="00BA5C14">
        <w:rPr>
          <w:rFonts w:cs="Times New Roman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6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C035EC" w:rsidRPr="00C035EC" w:rsidTr="00C035EC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 alkalm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zása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 és PLC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Mikrovezérlők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korlat</w:t>
            </w:r>
          </w:p>
        </w:tc>
      </w:tr>
      <w:tr w:rsidR="00C035EC" w:rsidRPr="00C035EC" w:rsidTr="00C035EC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digitális irányítás eszközeit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 a PLC felépítését, működését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programot ír, programot módosít grafikus és szöveges programnyelveken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Paramétereket beállít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Off-line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on-line üzemmódot használ, diagnos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tizál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Bevonja a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hibakeresés folyamatába (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WatchDog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alkalmazása)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kapcsolódó kezelőszervek, fény- hangjelz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ő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ket ellenőrzi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megjelenítő eszközöket (PC, progr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mozható terminál)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Buszrendszerek kiépítésében részt vesz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buszrendszert alkalmaz kommunikációhoz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terepi buszrendszerek kommunik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cióját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digitális irányító eszközök ka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csolatait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 az irányítási hálózatokat Programozható Logikai Vezérlőket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Programozható Logikai Rendszerekkel vezérelt rendszereket üzemeltet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rendszereket programoz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Mikrovezérlőket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PIC-et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Mikrovezérlővel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vezérelt rendszereket üzeme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Mikroszámítógépes egységeket programoz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 alapján egyszerű és összetett programozásokat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Mechatronikai rendszereket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Elektronikai tervező programokat telepít, beá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lít és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Kapcsolási rajzokat, alkatrészjegyzéket és blokkvázlatokat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Nyomtatott áramköröket tervez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programokat telepít és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Számítógépek alkalmazása a méréstechnikában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Számítógépek ipari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program elemei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hardver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I/O rendszer elemei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Soros kommunikáció elemei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PC-PLC kommunikáció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Strukturált programozás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rendszerek programozása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Matematikai alapok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vázlatok elemei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megjelenítő eszközök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Grafikus eszközök program elemei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Mikrovezérlők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Mikrovezérlők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programozása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Áramkörtervező programok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programok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nomogram</w:t>
            </w:r>
            <w:proofErr w:type="spellEnd"/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rajz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Türelmesség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300"/>
          <w:jc w:val="center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035EC" w:rsidRPr="00C035EC" w:rsidTr="00C035E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35EC" w:rsidRPr="00C035EC" w:rsidRDefault="00C035EC" w:rsidP="00C035E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35EC" w:rsidRPr="00C035EC" w:rsidRDefault="00C035EC" w:rsidP="00C035E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BA5C14" w:rsidRDefault="00B64FCB" w:rsidP="00B64FCB">
      <w:pPr>
        <w:rPr>
          <w:rFonts w:cs="Times New Roman"/>
          <w:szCs w:val="24"/>
        </w:rPr>
      </w:pPr>
      <w:r w:rsidRPr="00BA5C14">
        <w:rPr>
          <w:rFonts w:cs="Times New Roman"/>
          <w:szCs w:val="24"/>
        </w:rPr>
        <w:br w:type="page"/>
      </w: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F23B3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Számítógép alkalmazása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Pr="00BA5C14">
        <w:rPr>
          <w:rFonts w:cs="Times New Roman"/>
          <w:b/>
          <w:szCs w:val="24"/>
        </w:rPr>
        <w:t>96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B64FCB" w:rsidRPr="00BA5C14" w:rsidRDefault="00231A19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tanításának célja, hogy a tanulók megismerjék a mikrovezérlők felépítését és alkalmazásának lehetőségeit és a Programozható Logikai Vezérlők irányítástechnikai a</w:t>
      </w:r>
      <w:r w:rsidRPr="00BA5C14">
        <w:rPr>
          <w:rFonts w:cs="Times New Roman"/>
          <w:szCs w:val="24"/>
        </w:rPr>
        <w:t>l</w:t>
      </w:r>
      <w:r w:rsidRPr="00BA5C14">
        <w:rPr>
          <w:rFonts w:cs="Times New Roman"/>
          <w:szCs w:val="24"/>
        </w:rPr>
        <w:t>kalmazásának lehetőségeit.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58517D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a képzés belépési feltételeként megadott szakképesítés szakmai tartalma</w:t>
      </w:r>
      <w:r w:rsidR="00265051" w:rsidRPr="00BA5C14">
        <w:rPr>
          <w:rFonts w:cs="Times New Roman"/>
          <w:szCs w:val="24"/>
        </w:rPr>
        <w:t>i</w:t>
      </w:r>
      <w:r w:rsidRPr="00BA5C14">
        <w:rPr>
          <w:rFonts w:cs="Times New Roman"/>
          <w:szCs w:val="24"/>
        </w:rPr>
        <w:t>ra épül</w:t>
      </w:r>
      <w:r w:rsidRPr="00BA5C14">
        <w:rPr>
          <w:rFonts w:cs="Times New Roman"/>
          <w:b/>
          <w:szCs w:val="24"/>
        </w:rPr>
        <w:t>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1930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Általános PLC ismeret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32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B64FCB" w:rsidRPr="00BA5C14" w:rsidRDefault="00193034" w:rsidP="00B64FCB">
      <w:pPr>
        <w:spacing w:after="0"/>
        <w:ind w:left="851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programozható logikai vezérlők (hardver) felépítése, blokkvázlat.</w:t>
      </w:r>
    </w:p>
    <w:p w:rsidR="00193034" w:rsidRPr="00BA5C14" w:rsidRDefault="00193034" w:rsidP="00193034">
      <w:pPr>
        <w:spacing w:after="0"/>
        <w:ind w:left="720" w:hanging="12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bemenetek fajtái, szerepük, hogyan kell használni a megfelelő bemeneti típust.</w:t>
      </w:r>
    </w:p>
    <w:p w:rsidR="00193034" w:rsidRPr="00BA5C14" w:rsidRDefault="00193034" w:rsidP="00193034">
      <w:pPr>
        <w:spacing w:after="0"/>
        <w:ind w:left="720" w:hanging="12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szenzorok áttekintése, a PLC-vel való kapcsolatuk.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kimenetek fajtái, szerepük, hogyan válasszuk ki a megfelelő kimeneti típust.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jelátalakítók, végrehajtók áttekintése, a PLC-vel való kapcsolatuk.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Az RT (real – time) óra (időalap, programok ciklikus végrehajtása).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Memória fajtái (ROM, RAM, FIRMWARE), szerepük.</w:t>
      </w:r>
      <w:r w:rsidRPr="00BA5C14">
        <w:rPr>
          <w:rFonts w:cs="Times New Roman"/>
          <w:color w:val="333333"/>
          <w:szCs w:val="24"/>
          <w:shd w:val="clear" w:color="auto" w:fill="FFFFFF"/>
        </w:rPr>
        <w:tab/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PLC-k funkcionális felépítése, blokkvázlat.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Kompakt- és moduláris PLC-k.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programozható vezérlők alapfeladatai.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programozható vezérlő működésének jellemzői.</w:t>
      </w:r>
    </w:p>
    <w:p w:rsidR="00193034" w:rsidRPr="00BA5C14" w:rsidRDefault="00193034" w:rsidP="00193034">
      <w:pPr>
        <w:spacing w:after="0"/>
        <w:ind w:left="720" w:hanging="12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PLC-ben futó programok és feladataik (alapszoftver, felhasználói programok).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felhasználói programok végrehajtásának módjai.</w:t>
      </w:r>
    </w:p>
    <w:p w:rsidR="00193034" w:rsidRPr="00BA5C14" w:rsidRDefault="00193034" w:rsidP="00193034">
      <w:pPr>
        <w:spacing w:after="0"/>
        <w:ind w:left="720" w:hanging="12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A programozható vezérlők főbb jellemzői, kiválasztásuk szempontjai (hardver, szof</w:t>
      </w:r>
      <w:r w:rsidRPr="00BA5C14">
        <w:rPr>
          <w:rFonts w:cs="Times New Roman"/>
          <w:color w:val="333333"/>
          <w:szCs w:val="24"/>
          <w:shd w:val="clear" w:color="auto" w:fill="FFFFFF"/>
        </w:rPr>
        <w:t>t</w:t>
      </w:r>
      <w:r w:rsidRPr="00BA5C14">
        <w:rPr>
          <w:rFonts w:cs="Times New Roman"/>
          <w:color w:val="333333"/>
          <w:szCs w:val="24"/>
          <w:shd w:val="clear" w:color="auto" w:fill="FFFFFF"/>
        </w:rPr>
        <w:t>ver).</w:t>
      </w:r>
    </w:p>
    <w:p w:rsidR="00193034" w:rsidRPr="00BA5C14" w:rsidRDefault="00193034" w:rsidP="00193034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PLC műszaki leírások, műszaki paraméterek értelmezése.</w:t>
      </w:r>
    </w:p>
    <w:p w:rsidR="00193034" w:rsidRPr="00BA5C14" w:rsidRDefault="00193034" w:rsidP="00193034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Egyéb PLC modulok (analóg-, digitális, fuzzy).</w:t>
      </w:r>
    </w:p>
    <w:p w:rsidR="00193034" w:rsidRPr="00BA5C14" w:rsidRDefault="00193034" w:rsidP="00193034">
      <w:pPr>
        <w:spacing w:after="0"/>
        <w:ind w:left="720" w:hanging="12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Informatikai rendszer (pont-pont kommunikáció, adatok (vonalak száma, átviteli s</w:t>
      </w:r>
      <w:r w:rsidRPr="00BA5C14">
        <w:rPr>
          <w:rFonts w:cs="Times New Roman"/>
          <w:color w:val="333333"/>
          <w:szCs w:val="24"/>
          <w:shd w:val="clear" w:color="auto" w:fill="FFFFFF"/>
        </w:rPr>
        <w:t>e</w:t>
      </w:r>
      <w:r w:rsidRPr="00BA5C14">
        <w:rPr>
          <w:rFonts w:cs="Times New Roman"/>
          <w:color w:val="333333"/>
          <w:szCs w:val="24"/>
          <w:shd w:val="clear" w:color="auto" w:fill="FFFFFF"/>
        </w:rPr>
        <w:t>besség, protokollok). Hálózati kommunikáció, többszintű informatikai rendszer kial</w:t>
      </w:r>
      <w:r w:rsidRPr="00BA5C14">
        <w:rPr>
          <w:rFonts w:cs="Times New Roman"/>
          <w:color w:val="333333"/>
          <w:szCs w:val="24"/>
          <w:shd w:val="clear" w:color="auto" w:fill="FFFFFF"/>
        </w:rPr>
        <w:t>a</w:t>
      </w:r>
      <w:r w:rsidRPr="00BA5C14">
        <w:rPr>
          <w:rFonts w:cs="Times New Roman"/>
          <w:color w:val="333333"/>
          <w:szCs w:val="24"/>
          <w:shd w:val="clear" w:color="auto" w:fill="FFFFFF"/>
        </w:rPr>
        <w:t>kítása, átjárók, ETHERNET-csatoló, érzékelő és beavatkozó szervek hálózati kezel</w:t>
      </w:r>
      <w:r w:rsidRPr="00BA5C14">
        <w:rPr>
          <w:rFonts w:cs="Times New Roman"/>
          <w:color w:val="333333"/>
          <w:szCs w:val="24"/>
          <w:shd w:val="clear" w:color="auto" w:fill="FFFFFF"/>
        </w:rPr>
        <w:t>é</w:t>
      </w:r>
      <w:r w:rsidRPr="00BA5C14">
        <w:rPr>
          <w:rFonts w:cs="Times New Roman"/>
          <w:color w:val="333333"/>
          <w:szCs w:val="24"/>
          <w:shd w:val="clear" w:color="auto" w:fill="FFFFFF"/>
        </w:rPr>
        <w:t>se, protokollok).</w:t>
      </w:r>
    </w:p>
    <w:p w:rsidR="00193034" w:rsidRPr="00BA5C14" w:rsidRDefault="00193034" w:rsidP="00193034">
      <w:pPr>
        <w:spacing w:after="0"/>
        <w:ind w:left="720" w:hanging="12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Ember-gép kapcsolatra vonatkozó igények (adatbeviteli és adatkiviteli eszközök (n</w:t>
      </w:r>
      <w:r w:rsidRPr="00BA5C14">
        <w:rPr>
          <w:rFonts w:cs="Times New Roman"/>
          <w:color w:val="333333"/>
          <w:szCs w:val="24"/>
          <w:shd w:val="clear" w:color="auto" w:fill="FFFFFF"/>
        </w:rPr>
        <w:t>u</w:t>
      </w:r>
      <w:r w:rsidRPr="00BA5C14">
        <w:rPr>
          <w:rFonts w:cs="Times New Roman"/>
          <w:color w:val="333333"/>
          <w:szCs w:val="24"/>
          <w:shd w:val="clear" w:color="auto" w:fill="FFFFFF"/>
        </w:rPr>
        <w:t>merikus, alfanumerikus, terminál).</w:t>
      </w:r>
    </w:p>
    <w:p w:rsidR="00193034" w:rsidRPr="00BA5C14" w:rsidRDefault="00193034" w:rsidP="00193034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color w:val="333333"/>
          <w:szCs w:val="24"/>
          <w:shd w:val="clear" w:color="auto" w:fill="FFFFFF"/>
        </w:rPr>
        <w:t>Folyamatvizualizáló szoftverek, SCADA rendszer.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1930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PLC Programozás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32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Számítógépes problémamegoldás lépései. Az algoritmus fogalma, jellemzői. Algori</w:t>
      </w:r>
      <w:r w:rsidRPr="00BA5C14">
        <w:rPr>
          <w:rFonts w:cs="Times New Roman"/>
          <w:szCs w:val="24"/>
        </w:rPr>
        <w:t>t</w:t>
      </w:r>
      <w:r w:rsidRPr="00BA5C14">
        <w:rPr>
          <w:rFonts w:cs="Times New Roman"/>
          <w:szCs w:val="24"/>
        </w:rPr>
        <w:t>mus megadásának lehetőségei (pszeudo kód). A folyamatábra elemei, ábra összeállítás szabályai.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IEC 1131-3 szabvány szerinti PLC programozási nyelvek fajtái, csoportosításuk.</w:t>
      </w:r>
    </w:p>
    <w:p w:rsidR="00403DA9" w:rsidRPr="00BA5C14" w:rsidRDefault="00403DA9" w:rsidP="00403DA9">
      <w:pPr>
        <w:spacing w:after="0"/>
        <w:ind w:firstLine="70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programszervezési egységek felépítése, szerepe.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PLC programozásának tervezése, elkészítése, tesztelése, üzemi próbája, dokumentál</w:t>
      </w:r>
      <w:r w:rsidRPr="00BA5C14">
        <w:rPr>
          <w:rFonts w:cs="Times New Roman"/>
          <w:szCs w:val="24"/>
        </w:rPr>
        <w:t>á</w:t>
      </w:r>
      <w:r w:rsidRPr="00BA5C14">
        <w:rPr>
          <w:rFonts w:cs="Times New Roman"/>
          <w:szCs w:val="24"/>
        </w:rPr>
        <w:t>sa.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programfejlesztés lépései (a forrás-program, a CPU működését vezérlő - gépi kó</w:t>
      </w:r>
      <w:r w:rsidRPr="00BA5C14">
        <w:rPr>
          <w:rFonts w:cs="Times New Roman"/>
          <w:szCs w:val="24"/>
        </w:rPr>
        <w:t>d</w:t>
      </w:r>
      <w:r w:rsidRPr="00BA5C14">
        <w:rPr>
          <w:rFonts w:cs="Times New Roman"/>
          <w:szCs w:val="24"/>
        </w:rPr>
        <w:t>sorozatra fordítás, hibák megállapítása, javítás, hibátlan program futtatható progra</w:t>
      </w:r>
      <w:r w:rsidRPr="00BA5C14">
        <w:rPr>
          <w:rFonts w:cs="Times New Roman"/>
          <w:szCs w:val="24"/>
        </w:rPr>
        <w:t>m</w:t>
      </w:r>
      <w:r w:rsidRPr="00BA5C14">
        <w:rPr>
          <w:rFonts w:cs="Times New Roman"/>
          <w:szCs w:val="24"/>
        </w:rPr>
        <w:t>má szerkesztése, működés szimulálása, tesztelés valós környezetben).</w:t>
      </w:r>
    </w:p>
    <w:p w:rsidR="00403DA9" w:rsidRPr="00BA5C14" w:rsidRDefault="00403DA9" w:rsidP="00403DA9">
      <w:pPr>
        <w:spacing w:after="0"/>
        <w:ind w:firstLine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programozás eszközei, integrált programfejlesztői környezet (IDE).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Létradiagram programnyelv elemei, elemek használatának szabályai.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Vezérlési feladatok, logikai ÉS (AND) művelet, logikai VAGY (OR) művelet, logikai TAGADÁS (INVERZ) művelet programozása létradiagram programnyelven.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Utasításlistás programnyelv elemei, elemek használatának szabályai.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Vezérlési feladatok, logikai ÉS (AND) művelet, logikai VAGY (OR) művelet, logikai TAGADÁS (INVERZ) művelet programozása utasításlistás programnyelven.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Funkcióblokkos programnyelv elemei, elemek használatának szabályai.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Vezérlési feladatok, logikai ÉS (AND) művelet, logikai VAGY (OR) művelet, logikai TAGADÁS (INVERZ) művelet programozása funkcióblokkos programnyelven.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Sorrendi folyamatábrázolás programnyelv elemei, elemek használatának szabályai.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Vezérlési feladatok, logikai ÉS (AND) művelet, logikai VAGY (OR) művelet, logikai TAGADÁS (INVERZ) művelet programozása sorrendi folyamatábrázolásos pro</w:t>
      </w:r>
      <w:r w:rsidRPr="00BA5C14">
        <w:rPr>
          <w:rFonts w:cs="Times New Roman"/>
          <w:szCs w:val="24"/>
        </w:rPr>
        <w:t>g</w:t>
      </w:r>
      <w:r w:rsidRPr="00BA5C14">
        <w:rPr>
          <w:rFonts w:cs="Times New Roman"/>
          <w:szCs w:val="24"/>
        </w:rPr>
        <w:t>ramnyelven.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Adatkezelés, adatok címzése, adatok összehasonlítása.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Időzítők, késleltetések programozása minden programnyelven. Késleltetések tipikus alkalmazásai.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Számlálók, számlálók programozása minden programnyelven. Számláló, nagy sebe</w:t>
      </w:r>
      <w:r w:rsidRPr="00BA5C14">
        <w:rPr>
          <w:rFonts w:cs="Times New Roman"/>
          <w:szCs w:val="24"/>
        </w:rPr>
        <w:t>s</w:t>
      </w:r>
      <w:r w:rsidRPr="00BA5C14">
        <w:rPr>
          <w:rFonts w:cs="Times New Roman"/>
          <w:szCs w:val="24"/>
        </w:rPr>
        <w:t>ségű számláló tipikus alkalmazásai.</w:t>
      </w:r>
    </w:p>
    <w:p w:rsidR="00403DA9" w:rsidRPr="00BA5C14" w:rsidRDefault="00403DA9" w:rsidP="00403DA9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Fel és lefutó él detektálása, tipikus alkalmazása.</w:t>
      </w:r>
    </w:p>
    <w:p w:rsidR="00B64FCB" w:rsidRPr="00BA5C14" w:rsidRDefault="00403DA9" w:rsidP="00403DA9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Tárolók, programozásuk minden programnyelven, tipikus alkalmazásuk.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AA53D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Mikrovezérlők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32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B64FCB" w:rsidRPr="00BA5C14" w:rsidRDefault="00AA53D6" w:rsidP="00B64FCB">
      <w:pPr>
        <w:spacing w:after="0"/>
        <w:ind w:left="851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Mikroprocesszoros rendszertechnika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Mikroszámítógépek felépítése, mikroprocesszor fogalma.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Mikroprocesszor működése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Mikroprocesszor belső egységei.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Az utasítások felépítése</w:t>
      </w:r>
    </w:p>
    <w:p w:rsidR="00AA53D6" w:rsidRPr="00BA5C14" w:rsidRDefault="00AA53D6" w:rsidP="00AA53D6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Az utasítás végrehajtás lépései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Utasításkészlet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utasítások felépítése és csoportjai.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Adatmozgató utasítások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Aritmetikai és logikai műveletek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Ugró utasítások.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Címzési módok.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Direkt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Indirekt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Relatív címzések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Bázisrelatív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Önrelatív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Indexelt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Összetett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Szegmentált címzés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Megszakítások.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 megszakítási folyamat lépései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Maszkolható megszakítások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Nem maszkolható megszakítások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Egyszintű megszakítások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Többszintű megszakítások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Fejlesztő módszerek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Programozás hexa kódban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Programozás assemblerben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Emuláció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Egyszerű fejlesztőrendszerek háttértár nélkül</w:t>
      </w:r>
      <w:r w:rsidRPr="00BA5C14">
        <w:rPr>
          <w:rFonts w:cs="Times New Roman"/>
          <w:szCs w:val="24"/>
        </w:rPr>
        <w:tab/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mikroprocesszorok fejlődése.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Minimálrendszerek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Egy egyszerű mikroszámítógép felépítése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Egychipes mikroszámítógép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Mikroszámítógépek moduláris felépítése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Mikroprocesszor kártya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Tárkártya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EPROM-ok égetése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Párhuzamos interface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Egyirányú adatátvitel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Kétirányú párhuzamos interface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Soros interface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IEC busz interface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Proramozható számlánc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Megszakításvezérlő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Közvetlen tárhozzáférés (DMA)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Aritmetikai processzor</w:t>
      </w:r>
    </w:p>
    <w:p w:rsidR="00AA53D6" w:rsidRPr="00BA5C14" w:rsidRDefault="00AA53D6" w:rsidP="00AA53D6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Adatkiírás kijelzőre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1778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Képernyős kijelzés</w:t>
      </w:r>
    </w:p>
    <w:p w:rsidR="00AA53D6" w:rsidRPr="00BA5C14" w:rsidRDefault="00AA53D6" w:rsidP="00AA53D6">
      <w:pPr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Analóg bemenetek és kimenetek</w:t>
      </w:r>
    </w:p>
    <w:p w:rsidR="00AA53D6" w:rsidRPr="00BA5C14" w:rsidRDefault="00AA53D6" w:rsidP="00AA53D6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Különös perifériák</w:t>
      </w:r>
    </w:p>
    <w:p w:rsidR="003B22C1" w:rsidRPr="00BA5C14" w:rsidRDefault="003B22C1" w:rsidP="00AA53D6">
      <w:pPr>
        <w:spacing w:after="0"/>
        <w:ind w:left="851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PIC mikrovezérlők felépítése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1069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Működési vázlat.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720" w:firstLine="69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Utasítás végrehajtás.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1069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utasítások típusai és felépítése.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720" w:firstLine="69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Regisztertömb, bankok.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1069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Programmemória, lapozás.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720" w:firstLine="69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Órajel generálása.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1069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Reset áramkör.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720" w:firstLine="69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Watchdog timer (WDT).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1069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Megszakítás.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720" w:firstLine="69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Sleep (szundi) üzemmód.</w:t>
      </w:r>
    </w:p>
    <w:p w:rsidR="003B22C1" w:rsidRPr="00BA5C14" w:rsidRDefault="003B22C1" w:rsidP="003B22C1">
      <w:pPr>
        <w:autoSpaceDE w:val="0"/>
        <w:autoSpaceDN w:val="0"/>
        <w:adjustRightInd w:val="0"/>
        <w:spacing w:after="0"/>
        <w:ind w:left="1069" w:firstLine="34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tokok programozása.</w:t>
      </w:r>
    </w:p>
    <w:p w:rsidR="003B22C1" w:rsidRPr="00BA5C14" w:rsidRDefault="003B22C1" w:rsidP="003B22C1">
      <w:pPr>
        <w:spacing w:after="0"/>
        <w:ind w:left="851" w:firstLine="567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PIC családok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Pr="00BA5C14" w:rsidRDefault="00D809C6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kern w:val="1"/>
          <w:szCs w:val="24"/>
          <w:lang w:eastAsia="hi-IN" w:bidi="hi-IN"/>
        </w:rPr>
        <w:t>Szaktanterem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ind w:left="426"/>
        <w:rPr>
          <w:rFonts w:cs="Times New Roman"/>
          <w:i/>
          <w:szCs w:val="24"/>
        </w:rPr>
      </w:pP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4B93" w:rsidRPr="00C035EC" w:rsidTr="00FB4B9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FB4B93" w:rsidRPr="00C035EC" w:rsidTr="00FB4B9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010BA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Szimuláció és PLC gyakorlat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Pr="00BA5C14">
        <w:rPr>
          <w:rFonts w:cs="Times New Roman"/>
          <w:b/>
          <w:szCs w:val="24"/>
        </w:rPr>
        <w:t>192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43331D" w:rsidRPr="00BA5C14" w:rsidRDefault="0043331D" w:rsidP="0043331D">
      <w:pPr>
        <w:autoSpaceDE w:val="0"/>
        <w:autoSpaceDN w:val="0"/>
        <w:adjustRightInd w:val="0"/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Szimuláció gyakorlat célja, hogy ismertesse meg a tanulókat az áramköri modellezés (szimuláció) előnyeivel, alkalmazásának lehetőségeivel.</w:t>
      </w:r>
    </w:p>
    <w:p w:rsidR="0043331D" w:rsidRPr="00BA5C14" w:rsidRDefault="0043331D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PLC gyakorlat célja, hogy elmélyítse a PLC tantárgy tanulásakor szerzett ismereteket. A PLC programozás során a tanulók látják, hogy az egyes vezérlési feladatokat menny</w:t>
      </w:r>
      <w:r w:rsidRPr="00BA5C14">
        <w:rPr>
          <w:rFonts w:cs="Times New Roman"/>
          <w:szCs w:val="24"/>
        </w:rPr>
        <w:t>i</w:t>
      </w:r>
      <w:r w:rsidRPr="00BA5C14">
        <w:rPr>
          <w:rFonts w:cs="Times New Roman"/>
          <w:szCs w:val="24"/>
        </w:rPr>
        <w:t>vel egyszerűbb megvalósítani Programozható Logikai Vezérlők segítségével.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265051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a képzés belépési feltételeként megadott szakképesítés szakmai tartalmaira épül.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2C6E1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Áramkörtervező programok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64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2C6E1D" w:rsidRPr="00BA5C14" w:rsidRDefault="00871650" w:rsidP="00B64FCB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b/>
          <w:szCs w:val="24"/>
        </w:rPr>
        <w:t>A számítógépes szimuláció alkalmazásának lehetőségei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b/>
          <w:szCs w:val="24"/>
        </w:rPr>
      </w:pPr>
      <w:r w:rsidRPr="00BA5C14">
        <w:rPr>
          <w:rFonts w:cs="Times New Roman"/>
          <w:szCs w:val="24"/>
        </w:rPr>
        <w:t>Szimuláció az elektronikában</w:t>
      </w:r>
      <w:r w:rsidRPr="00BA5C14">
        <w:rPr>
          <w:rFonts w:cs="Times New Roman"/>
          <w:b/>
          <w:szCs w:val="24"/>
        </w:rPr>
        <w:t>.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Az áramköri szimuláció alkalmazásának előnyei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Az áramköri szimuláció alkalmazásának korlátai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Szimuláció fogalma, a szimulációs szoftverek fő jellemzői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 szimuláció szintjei 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Áramköri szintű szimuláció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Logikai szintű szimuláció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Kevert módú szimuláció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analízis üzemmódjai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Egyenáramú (DC) analízis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Váltakozó áramú (AC) analízis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Tranziens analízis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áramköri szimulációs programok helye az elektronikai szoftverek közt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Egy konkrét (EWB, TINA stb.) áramköri szimulációs program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Munkaablak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Alkatrészkészlet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Mérőműszerek kezelése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  <w:t>Áramkörök építése, a szimulációs program használata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  <w:t>Alkatrész – és áramkörkönyvtár használata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Az alkatrészek jellemzői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</w:r>
      <w:r w:rsidRPr="00BA5C14">
        <w:rPr>
          <w:rFonts w:cs="Times New Roman"/>
          <w:szCs w:val="24"/>
        </w:rPr>
        <w:tab/>
        <w:t>Az áramköri könyvtár használata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ab/>
        <w:t>Az áramkörök analízis üzemmódjainak kiválasztása és használata.</w:t>
      </w:r>
    </w:p>
    <w:p w:rsidR="00871650" w:rsidRPr="00BA5C14" w:rsidRDefault="00871650" w:rsidP="00871650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Egyszerű áramkörök szimulációja.</w:t>
      </w:r>
    </w:p>
    <w:p w:rsidR="00871650" w:rsidRPr="00BA5C14" w:rsidRDefault="00871650" w:rsidP="00871650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elvégzett szimuláció dokumentálása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Áramköri modulok (</w:t>
      </w:r>
      <w:proofErr w:type="gramStart"/>
      <w:r w:rsidRPr="00BA5C14">
        <w:rPr>
          <w:rFonts w:cs="Times New Roman"/>
          <w:szCs w:val="24"/>
        </w:rPr>
        <w:t>makrók )</w:t>
      </w:r>
      <w:proofErr w:type="gramEnd"/>
      <w:r w:rsidRPr="00BA5C14">
        <w:rPr>
          <w:rFonts w:cs="Times New Roman"/>
          <w:szCs w:val="24"/>
        </w:rPr>
        <w:t xml:space="preserve"> létrehozása és használata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Elektronikai áramkörök kapcsolási rajza és NYÁK terve</w:t>
      </w:r>
      <w:r w:rsidRPr="00BA5C14">
        <w:rPr>
          <w:rFonts w:cs="Times New Roman"/>
          <w:b/>
          <w:szCs w:val="24"/>
        </w:rPr>
        <w:tab/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Egyszerű áramkörök műszaki dokumentációjának elkészítése.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Elektronikai alkatrészek rajzjelei, az alkatrészek jellemzői.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Kapcsolási rajz készítése.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Alkatrészjegyzék.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Áramkörtervező CAD tervezőrendszer felépítése.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PCB kezelése.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Alkatrészek elhelyezése, tervezési szempontok.</w:t>
      </w:r>
    </w:p>
    <w:p w:rsidR="008E2153" w:rsidRPr="00BA5C14" w:rsidRDefault="008E2153" w:rsidP="008E2153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Automatikus huzalozás.</w:t>
      </w:r>
    </w:p>
    <w:p w:rsidR="00B64FCB" w:rsidRPr="00BA5C14" w:rsidRDefault="008E2153" w:rsidP="008E2153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Nyomtatás.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1623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PLC program készítése</w:t>
      </w:r>
      <w:r w:rsidRPr="00BA5C14">
        <w:rPr>
          <w:rFonts w:cs="Times New Roman"/>
          <w:b/>
          <w:i/>
          <w:szCs w:val="24"/>
        </w:rPr>
        <w:t xml:space="preserve"> 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64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1A6671" w:rsidRPr="00BA5C14" w:rsidRDefault="001A6671" w:rsidP="001A6671">
      <w:pPr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PLC kiválasztása, beépítése, huzalozása, üzembe helyezése.</w:t>
      </w:r>
    </w:p>
    <w:p w:rsidR="001A6671" w:rsidRPr="00BA5C14" w:rsidRDefault="001A6671" w:rsidP="001A6671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PLC használatbavétele (tápfeszültség ellátás, bemenetek és kimenetek bekötése).</w:t>
      </w:r>
    </w:p>
    <w:p w:rsidR="001A6671" w:rsidRPr="00BA5C14" w:rsidRDefault="001A6671" w:rsidP="001A6671">
      <w:pPr>
        <w:spacing w:after="0"/>
        <w:ind w:firstLine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programozható vezérlő alapbeállítása beépített lehetőségeivel.</w:t>
      </w:r>
    </w:p>
    <w:p w:rsidR="001A6671" w:rsidRPr="00BA5C14" w:rsidRDefault="001A6671" w:rsidP="001A6671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PLC – számítógép – szimulációs eszköz (hardver, szoftver) kapcsolat megteremtése.</w:t>
      </w:r>
    </w:p>
    <w:p w:rsidR="001A6671" w:rsidRPr="00BA5C14" w:rsidRDefault="001A6671" w:rsidP="001A6671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szenzorok, jelátalakítók, végrehajtók illesztése a PLC-hez, illesztésük leellenőrzése.</w:t>
      </w:r>
    </w:p>
    <w:p w:rsidR="001A6671" w:rsidRPr="00BA5C14" w:rsidRDefault="001A6671" w:rsidP="001A6671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Projekt létrehozása, konfiguráció beállítása, paraméterezések (késleltetések, megszá</w:t>
      </w:r>
      <w:r w:rsidRPr="00BA5C14">
        <w:rPr>
          <w:rFonts w:cs="Times New Roman"/>
          <w:szCs w:val="24"/>
        </w:rPr>
        <w:t>m</w:t>
      </w:r>
      <w:r w:rsidRPr="00BA5C14">
        <w:rPr>
          <w:rFonts w:cs="Times New Roman"/>
          <w:szCs w:val="24"/>
        </w:rPr>
        <w:t>lálások).</w:t>
      </w:r>
    </w:p>
    <w:p w:rsidR="001A6671" w:rsidRPr="00BA5C14" w:rsidRDefault="001A6671" w:rsidP="001A6671">
      <w:pPr>
        <w:spacing w:after="0"/>
        <w:ind w:left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Szimbolikus nevek (szimbólumok), megjegyzések (kommentek) használata, allokációs lista készítése.</w:t>
      </w:r>
    </w:p>
    <w:p w:rsidR="001A6671" w:rsidRPr="00BA5C14" w:rsidRDefault="001A6671" w:rsidP="001A6671">
      <w:pPr>
        <w:spacing w:after="0"/>
        <w:ind w:firstLine="70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létradiagramos programozási nyelv elemei, használatuk.</w:t>
      </w:r>
    </w:p>
    <w:p w:rsidR="001A6671" w:rsidRPr="00BA5C14" w:rsidRDefault="001A6671" w:rsidP="001A6671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Logikai vezérlések, öntartások, időzítések, élvezérlések megvalósítása PLC-vel, létr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>diagramos programozási nyelven.</w:t>
      </w:r>
    </w:p>
    <w:p w:rsidR="001A6671" w:rsidRPr="00BA5C14" w:rsidRDefault="001A6671" w:rsidP="001A6671">
      <w:pPr>
        <w:spacing w:after="0"/>
        <w:ind w:firstLine="70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Sorrendi vezérlések megvalósítása létradiagramos programozási nyelven.</w:t>
      </w:r>
    </w:p>
    <w:p w:rsidR="001A6671" w:rsidRPr="00BA5C14" w:rsidRDefault="001A6671" w:rsidP="001A6671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Munkaprogramok írása létradiagramos-, funkcióblokkos-, utasításlistás-, programozási nyelveken.</w:t>
      </w:r>
    </w:p>
    <w:p w:rsidR="001A6671" w:rsidRPr="00BA5C14" w:rsidRDefault="001A6671" w:rsidP="001A6671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Programok letöltése a PLC-be, programok futtatása, üzembe helyezés, dokumentálás.</w:t>
      </w:r>
    </w:p>
    <w:p w:rsidR="001A6671" w:rsidRPr="00BA5C14" w:rsidRDefault="001A6671" w:rsidP="001A6671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Programok visszatöltése a PLC-ből. Szöveges- és grafikus programozási nyelveken (létra, utasításlistás, funkcióblokkos) megírt programok átírása egyik programnyelvről a másikra. Programok átírása, különböző típusú PLC-k esetén. Átírt programok ell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nőrzése.</w:t>
      </w:r>
    </w:p>
    <w:p w:rsidR="001A6671" w:rsidRPr="00BA5C14" w:rsidRDefault="001A6671" w:rsidP="001A6671">
      <w:pPr>
        <w:spacing w:after="0"/>
        <w:ind w:firstLine="720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PLC program végrehajtási módjainak vizsgálata.</w:t>
      </w:r>
    </w:p>
    <w:p w:rsidR="001A6671" w:rsidRPr="00BA5C14" w:rsidRDefault="001A6671" w:rsidP="001A6671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kezelőfelület elemeinek használata (beállítások, programozás, beavatkozás), üze</w:t>
      </w:r>
      <w:r w:rsidRPr="00BA5C14">
        <w:rPr>
          <w:rFonts w:cs="Times New Roman"/>
          <w:szCs w:val="24"/>
        </w:rPr>
        <w:t>m</w:t>
      </w:r>
      <w:r w:rsidRPr="00BA5C14">
        <w:rPr>
          <w:rFonts w:cs="Times New Roman"/>
          <w:szCs w:val="24"/>
        </w:rPr>
        <w:t>módok kiválasztása.</w:t>
      </w:r>
    </w:p>
    <w:p w:rsidR="00B64FCB" w:rsidRPr="00BA5C14" w:rsidRDefault="001A6671" w:rsidP="001A6671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Vészleállítás, a gépek biztonságtechnikájával kapcsolatos feladatok programozása.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8027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PLC program tesztelése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64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4B7EBD" w:rsidRPr="00BA5C14" w:rsidRDefault="004B7EBD" w:rsidP="004B7EBD">
      <w:pPr>
        <w:spacing w:after="0"/>
        <w:ind w:firstLine="70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előfordulható hibák fajtái, csoportosításuk, hatásai.</w:t>
      </w:r>
    </w:p>
    <w:p w:rsidR="004B7EBD" w:rsidRPr="00BA5C14" w:rsidRDefault="004B7EBD" w:rsidP="004B7EBD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szisztematikus, manuális hibakeresés gyakorlata PLC-vel vezérelt berendezéseken.</w:t>
      </w:r>
    </w:p>
    <w:p w:rsidR="004B7EBD" w:rsidRPr="00BA5C14" w:rsidRDefault="004B7EBD" w:rsidP="004B7EBD">
      <w:pPr>
        <w:spacing w:after="0"/>
        <w:ind w:firstLine="708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programozó készülék (laptop) bevonása a hibakeresésbe (on-line diagnózis)</w:t>
      </w:r>
    </w:p>
    <w:p w:rsidR="004B7EBD" w:rsidRPr="00BA5C14" w:rsidRDefault="004B7EBD" w:rsidP="004B7EBD">
      <w:pPr>
        <w:spacing w:after="0"/>
        <w:ind w:firstLine="708"/>
        <w:rPr>
          <w:rFonts w:cs="Times New Roman"/>
          <w:color w:val="333333"/>
          <w:szCs w:val="24"/>
          <w:shd w:val="clear" w:color="auto" w:fill="FFFFFF"/>
        </w:rPr>
      </w:pPr>
      <w:r w:rsidRPr="00BA5C14">
        <w:rPr>
          <w:rFonts w:cs="Times New Roman"/>
          <w:szCs w:val="24"/>
        </w:rPr>
        <w:t>Hibanapló, hibaelemzés.</w:t>
      </w:r>
    </w:p>
    <w:p w:rsidR="004B7EBD" w:rsidRPr="00BA5C14" w:rsidRDefault="004B7EBD" w:rsidP="004B7EBD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rendelkezésre álló PLC szimuláció és/vagy monitor üzemmódjának használata hib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>keresésre.</w:t>
      </w:r>
    </w:p>
    <w:p w:rsidR="004B7EBD" w:rsidRPr="00BA5C14" w:rsidRDefault="004B7EBD" w:rsidP="004B7EBD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Tesztelt program „üzemi” próbája modellek és szimulációs programok segítségével.</w:t>
      </w:r>
    </w:p>
    <w:p w:rsidR="004B7EBD" w:rsidRPr="00BA5C14" w:rsidRDefault="004B7EBD" w:rsidP="004B7EBD">
      <w:pPr>
        <w:spacing w:after="0"/>
        <w:ind w:left="720" w:hanging="12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rendelkezésre álló PLC és a hozzátartozó programfejlesztő eszköz (IDE) egyéb l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hetőségeinek használata hibakeresésre.</w:t>
      </w:r>
    </w:p>
    <w:p w:rsidR="004B7EBD" w:rsidRPr="00BA5C14" w:rsidRDefault="004B7EBD" w:rsidP="004B7EBD">
      <w:pPr>
        <w:numPr>
          <w:ilvl w:val="0"/>
          <w:numId w:val="9"/>
        </w:numPr>
        <w:spacing w:after="0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TELEMECANIQUE PLC (check PLC, module diagnostics, set clock, update firmware, error code), LCD kijelző információi. Számítógép - PLC kapcsolat (communication setup), kapcsolat ellenőrzése. Program ellenőrzése (check the program, compare the program with module data). I/O editor, program ellenőrzés (Analyze program, view program errors). Forcing Input/Output Values, Animation üzemmód használata hibakeresésre.</w:t>
      </w:r>
    </w:p>
    <w:p w:rsidR="004B7EBD" w:rsidRPr="00BA5C14" w:rsidRDefault="004B7EBD" w:rsidP="004B7EBD">
      <w:pPr>
        <w:numPr>
          <w:ilvl w:val="0"/>
          <w:numId w:val="9"/>
        </w:numPr>
        <w:spacing w:after="0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OMRON PLC PLC (status, clear memory, allocate memory, error log, PLC setup). Számítógép - PLC kapcsolat (communications), kapcsolat ellenőrzése. Program e</w:t>
      </w:r>
      <w:r w:rsidRPr="00BA5C14">
        <w:rPr>
          <w:rFonts w:cs="Times New Roman"/>
          <w:szCs w:val="24"/>
        </w:rPr>
        <w:t>l</w:t>
      </w:r>
      <w:r w:rsidRPr="00BA5C14">
        <w:rPr>
          <w:rFonts w:cs="Times New Roman"/>
          <w:szCs w:val="24"/>
        </w:rPr>
        <w:t>lenőrzése (verify program, force - set data, program check).</w:t>
      </w:r>
    </w:p>
    <w:p w:rsidR="004B7EBD" w:rsidRPr="00BA5C14" w:rsidRDefault="004B7EBD" w:rsidP="004B7EBD">
      <w:pPr>
        <w:numPr>
          <w:ilvl w:val="0"/>
          <w:numId w:val="9"/>
        </w:numPr>
        <w:spacing w:after="0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FESTO PLC (Controller settings, Driver és I/O configurations). Számítógép - PLC kapcsolat (Communication Port Preferences), kapcsolat ellenőrzése. Program ell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nőrzése (Project settings, Forcing Inputs and Outputs). Online üzemmód használ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>ta hibakeresésre (Control panel, breakpoints, Online Display használata). Hibak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zelési lehetőségek (programmal és program nélkül, függvény modulok használata, hibakódok, Watchdog driver).</w:t>
      </w:r>
    </w:p>
    <w:p w:rsidR="004B7EBD" w:rsidRPr="00BA5C14" w:rsidRDefault="004B7EBD" w:rsidP="004B7EBD">
      <w:pPr>
        <w:numPr>
          <w:ilvl w:val="0"/>
          <w:numId w:val="9"/>
        </w:numPr>
        <w:spacing w:after="0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Klöckner-Moeller PLC és project beállítások ellenőrzése. Számítógép - PLC ka</w:t>
      </w:r>
      <w:r w:rsidRPr="00BA5C14">
        <w:rPr>
          <w:rFonts w:cs="Times New Roman"/>
          <w:szCs w:val="24"/>
        </w:rPr>
        <w:t>p</w:t>
      </w:r>
      <w:r w:rsidRPr="00BA5C14">
        <w:rPr>
          <w:rFonts w:cs="Times New Roman"/>
          <w:szCs w:val="24"/>
        </w:rPr>
        <w:t>csolat, a kapcsolat ellenőrzése. Szimuláció beállításai (ciklus, töréspont).</w:t>
      </w:r>
    </w:p>
    <w:p w:rsidR="004B7EBD" w:rsidRPr="00BA5C14" w:rsidRDefault="004B7EBD" w:rsidP="004B7EBD">
      <w:pPr>
        <w:numPr>
          <w:ilvl w:val="0"/>
          <w:numId w:val="9"/>
        </w:numPr>
        <w:spacing w:after="0"/>
        <w:jc w:val="left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SIEMENS PLC és project beállítások ellenőrzése (PLC-Info, PLC-memory, I/O diagnosis). Számítógép - PLC kapcsolat, a kapcsolat ellenőrzése. Online üzemmód használata hibakeresésre (force variables, force outputs).</w:t>
      </w:r>
    </w:p>
    <w:p w:rsidR="00B64FCB" w:rsidRPr="00BA5C14" w:rsidRDefault="004B7EBD" w:rsidP="004B7EBD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SCHNEIDER PLC és project beállítások ellenőrzése (Configurator). Számítógép - PLC kapcsolat, a kapcsolat ellenőrzése (ethernet, modbus). Program ellenőrzése (analyze program). Online üzemmód használata hibakeresésre (Control panel, controller status, online events és diagnostics). Hibakezelési lehetőségek (Error Report).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Pr="00BA5C14" w:rsidRDefault="00AE06F9" w:rsidP="00B64FCB">
      <w:pPr>
        <w:spacing w:after="0"/>
        <w:ind w:left="426"/>
        <w:rPr>
          <w:rFonts w:cs="Times New Roman"/>
          <w:i/>
          <w:szCs w:val="24"/>
        </w:rPr>
      </w:pPr>
      <w:r w:rsidRPr="00BA5C14">
        <w:rPr>
          <w:rFonts w:cs="Times New Roman"/>
          <w:i/>
          <w:color w:val="333333"/>
          <w:szCs w:val="24"/>
          <w:shd w:val="clear" w:color="auto" w:fill="FFFFFF"/>
        </w:rPr>
        <w:t>Mérőterem vagy szakmaspecifikus tanműhely vagy szakmaspecifikus gazdálkodó szerv</w:t>
      </w:r>
      <w:r w:rsidRPr="00BA5C14">
        <w:rPr>
          <w:rFonts w:cs="Times New Roman"/>
          <w:i/>
          <w:color w:val="333333"/>
          <w:szCs w:val="24"/>
          <w:shd w:val="clear" w:color="auto" w:fill="FFFFFF"/>
        </w:rPr>
        <w:t>e</w:t>
      </w:r>
      <w:r w:rsidRPr="00BA5C14">
        <w:rPr>
          <w:rFonts w:cs="Times New Roman"/>
          <w:i/>
          <w:color w:val="333333"/>
          <w:szCs w:val="24"/>
          <w:shd w:val="clear" w:color="auto" w:fill="FFFFFF"/>
        </w:rPr>
        <w:t>zet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ind w:left="426"/>
        <w:rPr>
          <w:rFonts w:cs="Times New Roman"/>
          <w:i/>
          <w:szCs w:val="24"/>
        </w:rPr>
      </w:pP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B4B93" w:rsidRPr="00C035EC" w:rsidTr="00FB4B9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B4B93" w:rsidRPr="00C035EC" w:rsidTr="00FB4B9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B4B93" w:rsidRPr="00C035EC" w:rsidTr="00FB4B9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B93" w:rsidRPr="00C035EC" w:rsidRDefault="00FB4B93" w:rsidP="00FB4B9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1B53C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Mikrovezérlők gyakorlat</w:t>
      </w:r>
      <w:r w:rsidR="00B64FCB" w:rsidRPr="00BA5C14">
        <w:rPr>
          <w:rFonts w:cs="Times New Roman"/>
          <w:b/>
          <w:szCs w:val="24"/>
        </w:rPr>
        <w:t xml:space="preserve"> tantárgy</w:t>
      </w:r>
      <w:r w:rsidR="00B64FCB" w:rsidRPr="00BA5C14">
        <w:rPr>
          <w:rFonts w:cs="Times New Roman"/>
          <w:b/>
          <w:szCs w:val="24"/>
        </w:rPr>
        <w:tab/>
      </w:r>
      <w:r w:rsidRPr="00BA5C14">
        <w:rPr>
          <w:rFonts w:cs="Times New Roman"/>
          <w:b/>
          <w:szCs w:val="24"/>
        </w:rPr>
        <w:t>96</w:t>
      </w:r>
      <w:r w:rsidR="00B64FCB" w:rsidRPr="00BA5C14">
        <w:rPr>
          <w:rFonts w:cs="Times New Roman"/>
          <w:b/>
          <w:szCs w:val="24"/>
        </w:rPr>
        <w:t xml:space="preserve"> óra</w:t>
      </w:r>
    </w:p>
    <w:p w:rsidR="00B64FCB" w:rsidRPr="00BA5C14" w:rsidRDefault="00B64FCB" w:rsidP="00B64FCB">
      <w:pPr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tanításának célja</w:t>
      </w:r>
    </w:p>
    <w:p w:rsidR="00B64FCB" w:rsidRPr="00BA5C14" w:rsidRDefault="00003907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bCs/>
          <w:kern w:val="1"/>
          <w:szCs w:val="24"/>
          <w:lang w:eastAsia="hi-IN" w:bidi="hi-IN"/>
        </w:rPr>
        <w:t>A mikrovezérlők gyakorlat célja, hogy a tanulók megismerjék a mikrovezérlők progr</w:t>
      </w:r>
      <w:r w:rsidRPr="00BA5C14">
        <w:rPr>
          <w:rFonts w:cs="Times New Roman"/>
          <w:bCs/>
          <w:kern w:val="1"/>
          <w:szCs w:val="24"/>
          <w:lang w:eastAsia="hi-IN" w:bidi="hi-IN"/>
        </w:rPr>
        <w:t>a</w:t>
      </w:r>
      <w:r w:rsidRPr="00BA5C14">
        <w:rPr>
          <w:rFonts w:cs="Times New Roman"/>
          <w:bCs/>
          <w:kern w:val="1"/>
          <w:szCs w:val="24"/>
          <w:lang w:eastAsia="hi-IN" w:bidi="hi-IN"/>
        </w:rPr>
        <w:t>mozásának lehetőségeit. Gyakorlati példákon sajátítsák el a mikrovezérlők alkalmazását a különböző vezérlési feladatokban.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Kapcsolódó szakmai tartalmak</w:t>
      </w:r>
    </w:p>
    <w:p w:rsidR="00B64FCB" w:rsidRPr="00BA5C14" w:rsidRDefault="003568E6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tantárgy a képzés belépési feltételeként megadott szakképesítés szakmai tartalmaira épül.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Témakörök</w:t>
      </w:r>
    </w:p>
    <w:p w:rsidR="00B64FCB" w:rsidRPr="00BA5C14" w:rsidRDefault="003568E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Programtervezési módszerek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32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Programtervezési módszerek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Strukturált programozás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Moduláris programozás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Felülről-lefelé történő építkezés (top-down)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Számítógépes problémamegoldás lépései, jellemzői.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Algoritmus fogalma, jellemzői, megadásának módjai (pszeudo kód). Algoritmus me</w:t>
      </w:r>
      <w:r w:rsidRPr="00BA5C14">
        <w:rPr>
          <w:rFonts w:cs="Times New Roman"/>
          <w:szCs w:val="24"/>
        </w:rPr>
        <w:t>g</w:t>
      </w:r>
      <w:r w:rsidRPr="00BA5C14">
        <w:rPr>
          <w:rFonts w:cs="Times New Roman"/>
          <w:szCs w:val="24"/>
        </w:rPr>
        <w:t>adása szövegesen, folyamatábrával. A leírónyelv elemei, használatuk szabályai. A f</w:t>
      </w:r>
      <w:r w:rsidRPr="00BA5C14">
        <w:rPr>
          <w:rFonts w:cs="Times New Roman"/>
          <w:szCs w:val="24"/>
        </w:rPr>
        <w:t>o</w:t>
      </w:r>
      <w:r w:rsidRPr="00BA5C14">
        <w:rPr>
          <w:rFonts w:cs="Times New Roman"/>
          <w:szCs w:val="24"/>
        </w:rPr>
        <w:t>lyamatábra elemei, használatuk szabályai.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programtervezés feladata (analízis, összegyűjtött információk és adatokat, adatstru</w:t>
      </w:r>
      <w:r w:rsidRPr="00BA5C14">
        <w:rPr>
          <w:rFonts w:cs="Times New Roman"/>
          <w:szCs w:val="24"/>
        </w:rPr>
        <w:t>k</w:t>
      </w:r>
      <w:r w:rsidRPr="00BA5C14">
        <w:rPr>
          <w:rFonts w:cs="Times New Roman"/>
          <w:szCs w:val="24"/>
        </w:rPr>
        <w:t>túrák és algoritmusok). Tervezési módszer kiválasztása. A tervezés eredménye (d</w:t>
      </w:r>
      <w:r w:rsidRPr="00BA5C14">
        <w:rPr>
          <w:rFonts w:cs="Times New Roman"/>
          <w:szCs w:val="24"/>
        </w:rPr>
        <w:t>o</w:t>
      </w:r>
      <w:r w:rsidRPr="00BA5C14">
        <w:rPr>
          <w:rFonts w:cs="Times New Roman"/>
          <w:szCs w:val="24"/>
        </w:rPr>
        <w:t xml:space="preserve">kumentációja, </w:t>
      </w:r>
      <w:r w:rsidRPr="00BA5C14">
        <w:rPr>
          <w:rFonts w:cs="Times New Roman"/>
          <w:iCs/>
          <w:szCs w:val="24"/>
        </w:rPr>
        <w:t>programterv)</w:t>
      </w:r>
      <w:r w:rsidRPr="00BA5C14">
        <w:rPr>
          <w:rFonts w:cs="Times New Roman"/>
          <w:szCs w:val="24"/>
        </w:rPr>
        <w:t>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strukturált programozás alapelve (Dijkstra - 1972), lényege (struktúra jelentése, f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ladatot kisebb, egymáshoz csak meghatározott módon kapcsolódó részfeladatokra bontása, a részfeladatok tovább bontása).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strukturált programozás célja (teljes feladat kis elemekre osztása, ne legyen átfedés, logikai kapcsolódások, elemi struktúrák, elemi lépések).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strukturált programozás szerkezeti elemei (vezérlési szerkezetei, szekvencia, feltét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les elágazás (szelekció), ciklus (iteráció), csak ezeket használjuk).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3568E6" w:rsidRPr="00BA5C14" w:rsidRDefault="003568E6" w:rsidP="003568E6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moduláris programozás alapelve, lényege (probléma részfeladatokra bontása, a rés</w:t>
      </w:r>
      <w:r w:rsidRPr="00BA5C14">
        <w:rPr>
          <w:rFonts w:cs="Times New Roman"/>
          <w:szCs w:val="24"/>
        </w:rPr>
        <w:t>z</w:t>
      </w:r>
      <w:r w:rsidRPr="00BA5C14">
        <w:rPr>
          <w:rFonts w:cs="Times New Roman"/>
          <w:szCs w:val="24"/>
        </w:rPr>
        <w:t>feladatok bonyolultsága, egy részfeladat - egy modul). Team munka (megoldandó f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ladat részekre bontása, a részek összekapcsolása, együttműködési felületet (interfész).</w:t>
      </w:r>
    </w:p>
    <w:p w:rsidR="003568E6" w:rsidRPr="00BA5C14" w:rsidRDefault="003568E6" w:rsidP="003568E6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B64FCB" w:rsidRPr="00BA5C14" w:rsidRDefault="003568E6" w:rsidP="003568E6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top-down módszer lényege (megoldandó feladat pontos ismerete, lépésről lépésre finomítás). A top-down technika folyamata (mit kell megoldani megfogalmazása, f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ladat részfeladatokra osztása, megbeszélések a program leendő használójával). Ad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>tok elemzése (input és output adatok, formátumuk pontos meghatározása, output ad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>tok előállításának módja.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F759F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i/>
          <w:szCs w:val="24"/>
        </w:rPr>
        <w:t>Programozási lehetőségek</w:t>
      </w:r>
      <w:r w:rsidR="00B64FCB" w:rsidRPr="00BA5C14">
        <w:rPr>
          <w:rFonts w:cs="Times New Roman"/>
          <w:b/>
          <w:i/>
          <w:szCs w:val="24"/>
        </w:rPr>
        <w:tab/>
      </w:r>
      <w:r w:rsidR="00EF0C9A" w:rsidRPr="00BA5C14">
        <w:rPr>
          <w:rFonts w:cs="Times New Roman"/>
          <w:b/>
          <w:i/>
          <w:szCs w:val="24"/>
        </w:rPr>
        <w:t>32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Programozási lehetőségek 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Gépi kód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Assembly nyelv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Magas szintű programozási nyelv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gépi kód jellemzői (a processzor számára közvetlen utasításként értelmezhető műv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letek és adatok, adatformátumok (bináris - kettes számrendszer, hexadecimális – t</w:t>
      </w:r>
      <w:r w:rsidRPr="00BA5C14">
        <w:rPr>
          <w:rFonts w:cs="Times New Roman"/>
          <w:szCs w:val="24"/>
        </w:rPr>
        <w:t>i</w:t>
      </w:r>
      <w:r w:rsidRPr="00BA5C14">
        <w:rPr>
          <w:rFonts w:cs="Times New Roman"/>
          <w:szCs w:val="24"/>
        </w:rPr>
        <w:t>zenhatos számrendszer).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processzor utasításkészlete (típusonként változó, generációnkénti változás – új utas</w:t>
      </w:r>
      <w:r w:rsidRPr="00BA5C14">
        <w:rPr>
          <w:rFonts w:cs="Times New Roman"/>
          <w:szCs w:val="24"/>
        </w:rPr>
        <w:t>í</w:t>
      </w:r>
      <w:r w:rsidRPr="00BA5C14">
        <w:rPr>
          <w:rFonts w:cs="Times New Roman"/>
          <w:szCs w:val="24"/>
        </w:rPr>
        <w:t>tások, kompatibilitási kérdések).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assembly nyelv jellemzői (név eredete, viszonya a gépi kódhoz, méret és hatékon</w:t>
      </w:r>
      <w:r w:rsidRPr="00BA5C14">
        <w:rPr>
          <w:rFonts w:cs="Times New Roman"/>
          <w:szCs w:val="24"/>
        </w:rPr>
        <w:t>y</w:t>
      </w:r>
      <w:r w:rsidRPr="00BA5C14">
        <w:rPr>
          <w:rFonts w:cs="Times New Roman"/>
          <w:szCs w:val="24"/>
        </w:rPr>
        <w:t>ság). A nyelv előnyei és hátrányai, jellemző használata.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Assembly nyelvű program végrehajtható utasításai - egy gépi kódú utasítás (tárgykód).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alacsony szintű programozás eszközei (fordítóprogram – assembler, lefordított b</w:t>
      </w:r>
      <w:r w:rsidRPr="00BA5C14">
        <w:rPr>
          <w:rFonts w:cs="Times New Roman"/>
          <w:szCs w:val="24"/>
        </w:rPr>
        <w:t>i</w:t>
      </w:r>
      <w:r w:rsidRPr="00BA5C14">
        <w:rPr>
          <w:rFonts w:cs="Times New Roman"/>
          <w:szCs w:val="24"/>
        </w:rPr>
        <w:t>náris kódot értelmező – disassembler, memóriatartalom vizsgáló – dump, hibakereső – debugger, állományok hexadecimális (16-os számrendszerű) szerkesztője – hexa ed</w:t>
      </w:r>
      <w:r w:rsidRPr="00BA5C14">
        <w:rPr>
          <w:rFonts w:cs="Times New Roman"/>
          <w:szCs w:val="24"/>
        </w:rPr>
        <w:t>i</w:t>
      </w:r>
      <w:r w:rsidRPr="00BA5C14">
        <w:rPr>
          <w:rFonts w:cs="Times New Roman"/>
          <w:szCs w:val="24"/>
        </w:rPr>
        <w:t>tor, különböző processzorra írt program „futtatása” – processzor szimulátor).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assembly nyelv szintaxisa (néhány betűs rövidítések – mnemonik, direktívák).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Direktívák hatása (változók és program elhelyezése, igazítása, belépési pont meghat</w:t>
      </w:r>
      <w:r w:rsidRPr="00BA5C14">
        <w:rPr>
          <w:rFonts w:cs="Times New Roman"/>
          <w:szCs w:val="24"/>
        </w:rPr>
        <w:t>á</w:t>
      </w:r>
      <w:r w:rsidRPr="00BA5C14">
        <w:rPr>
          <w:rFonts w:cs="Times New Roman"/>
          <w:szCs w:val="24"/>
        </w:rPr>
        <w:t>rozása). A direktívák hatására létrejövő információk (szintaktikai ellenőrzés, a sze</w:t>
      </w:r>
      <w:r w:rsidRPr="00BA5C14">
        <w:rPr>
          <w:rFonts w:cs="Times New Roman"/>
          <w:szCs w:val="24"/>
        </w:rPr>
        <w:t>r</w:t>
      </w:r>
      <w:r w:rsidRPr="00BA5C14">
        <w:rPr>
          <w:rFonts w:cs="Times New Roman"/>
          <w:szCs w:val="24"/>
        </w:rPr>
        <w:t>kesztő és/vagy a betöltő program számára adott információk).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assembly program felépítése (Deklarációs rész: változók, konstansok, makrók d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finiálása. Végrehajtható rész: utasítások egymásutánja. Címke: ugró utasítások, vált</w:t>
      </w:r>
      <w:r w:rsidRPr="00BA5C14">
        <w:rPr>
          <w:rFonts w:cs="Times New Roman"/>
          <w:szCs w:val="24"/>
        </w:rPr>
        <w:t>o</w:t>
      </w:r>
      <w:r w:rsidRPr="00BA5C14">
        <w:rPr>
          <w:rFonts w:cs="Times New Roman"/>
          <w:szCs w:val="24"/>
        </w:rPr>
        <w:t>zók és/vagy konstansok azonosítása).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assembly utasítás felépítése (operátor, mnemonikj, paraméterek, címzési mód jel</w:t>
      </w:r>
      <w:r w:rsidRPr="00BA5C14">
        <w:rPr>
          <w:rFonts w:cs="Times New Roman"/>
          <w:szCs w:val="24"/>
        </w:rPr>
        <w:t>ö</w:t>
      </w:r>
      <w:r w:rsidRPr="00BA5C14">
        <w:rPr>
          <w:rFonts w:cs="Times New Roman"/>
          <w:szCs w:val="24"/>
        </w:rPr>
        <w:t>lése).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Utasítástípusok (memóriakezelő, regiszterkezelő, aritmetikai és logikai utasítások, u</w:t>
      </w:r>
      <w:r w:rsidRPr="00BA5C14">
        <w:rPr>
          <w:rFonts w:cs="Times New Roman"/>
          <w:szCs w:val="24"/>
        </w:rPr>
        <w:t>g</w:t>
      </w:r>
      <w:r w:rsidRPr="00BA5C14">
        <w:rPr>
          <w:rFonts w:cs="Times New Roman"/>
          <w:szCs w:val="24"/>
        </w:rPr>
        <w:t>ró, speciális, megállító, üres, processzor állapot kezelő, megszakítások kezelése).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magas szintű programozási nyelvek jellemzői (a megoldandó probléma könnyebb megfogalmazása, utasítások közel állnak az angol nyelvhez és a matematikai szimb</w:t>
      </w:r>
      <w:r w:rsidRPr="00BA5C14">
        <w:rPr>
          <w:rFonts w:cs="Times New Roman"/>
          <w:szCs w:val="24"/>
        </w:rPr>
        <w:t>ó</w:t>
      </w:r>
      <w:r w:rsidRPr="00BA5C14">
        <w:rPr>
          <w:rFonts w:cs="Times New Roman"/>
          <w:szCs w:val="24"/>
        </w:rPr>
        <w:t>lumrendszerhez).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magas szintű programnyelvek eszköz függetlensége (egyes eszközök specialitásai és a fordítóprogramok).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Fordítóprogramok és interpreterek, feladatuk (forráskód - gépi kód).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Adattípusok, adatszerkezetek (elemi, összetett, származtatott, kezelésükhöz szükséges tároló hely igény).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Numerikus adatok, rajtuk végezhető műveletek (egész számok és a valós számok).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Logikai érték, nyelvenkénti különbségek, műveletek.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Karakter, szöveg (tárolás kódolt formában, ASCII kód, EBCDIC kód). Karakter- és szövegkezelő műveletek.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Dátum (néhány programozási nyelv), műveleteket.</w:t>
      </w:r>
    </w:p>
    <w:p w:rsidR="00EF0C9A" w:rsidRPr="00BA5C14" w:rsidRDefault="00EF0C9A" w:rsidP="00EF0C9A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Konstansok, nevesített konstansok, változók létrehozása, használata (azonosító, típus).</w:t>
      </w:r>
    </w:p>
    <w:p w:rsidR="00B64FCB" w:rsidRPr="00BA5C14" w:rsidRDefault="00EF0C9A" w:rsidP="00EF0C9A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Vezérlési szerkezetek, működésük, jellemző felhasználási lehetőségeik.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2C2A3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BA5C14">
        <w:rPr>
          <w:rFonts w:cs="Times New Roman"/>
          <w:b/>
          <w:szCs w:val="24"/>
        </w:rPr>
        <w:t>MPASM assembler</w:t>
      </w:r>
      <w:r w:rsidRPr="00BA5C14">
        <w:rPr>
          <w:rFonts w:cs="Times New Roman"/>
          <w:b/>
          <w:i/>
          <w:szCs w:val="24"/>
        </w:rPr>
        <w:t xml:space="preserve"> </w:t>
      </w:r>
      <w:r w:rsidR="00B64FCB" w:rsidRPr="00BA5C14">
        <w:rPr>
          <w:rFonts w:cs="Times New Roman"/>
          <w:b/>
          <w:i/>
          <w:szCs w:val="24"/>
        </w:rPr>
        <w:tab/>
      </w:r>
      <w:r w:rsidRPr="00BA5C14">
        <w:rPr>
          <w:rFonts w:cs="Times New Roman"/>
          <w:b/>
          <w:i/>
          <w:szCs w:val="24"/>
        </w:rPr>
        <w:t>32</w:t>
      </w:r>
      <w:r w:rsidR="00B64FCB" w:rsidRPr="00BA5C14">
        <w:rPr>
          <w:rFonts w:cs="Times New Roman"/>
          <w:b/>
          <w:i/>
          <w:szCs w:val="24"/>
        </w:rPr>
        <w:t xml:space="preserve"> óra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jellemzői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MPASM direktívái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Makrók használata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Programmodulok használata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jellemzői (assembler program PIC mikrovezérlőkhöz, bármely PIC-hez alkalmazható), hardver és szoftver igénye.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tulajdonságai (PIC mikrovezérlő utasításkészlet, parancssoros vagy sz</w:t>
      </w:r>
      <w:r w:rsidRPr="00BA5C14">
        <w:rPr>
          <w:rFonts w:cs="Times New Roman"/>
          <w:szCs w:val="24"/>
        </w:rPr>
        <w:t>ö</w:t>
      </w:r>
      <w:r w:rsidRPr="00BA5C14">
        <w:rPr>
          <w:rFonts w:cs="Times New Roman"/>
          <w:szCs w:val="24"/>
        </w:rPr>
        <w:t>veges vagy garfikus felület, fordításvezérlő utasítások, makró nyelv, beépített makrók, hordozható programkód).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assembler változatai, telepítésük.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assembler bemeneti fájltípusai (forráskód fájl - *</w:t>
      </w:r>
      <w:proofErr w:type="gramStart"/>
      <w:r w:rsidRPr="00BA5C14">
        <w:rPr>
          <w:rFonts w:cs="Times New Roman"/>
          <w:szCs w:val="24"/>
        </w:rPr>
        <w:t>.asm</w:t>
      </w:r>
      <w:proofErr w:type="gramEnd"/>
      <w:r w:rsidRPr="00BA5C14">
        <w:rPr>
          <w:rFonts w:cs="Times New Roman"/>
          <w:szCs w:val="24"/>
        </w:rPr>
        <w:t>, csatolt fájl -    *.inc). Forráskód és csatolt állomány jellemzői.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Az MPASM assembler kimeneti fájltípusai (hexadecimális adatfájl - *.hex, fordítási </w:t>
      </w:r>
      <w:r w:rsidRPr="00BA5C14">
        <w:rPr>
          <w:rFonts w:cs="Times New Roman"/>
          <w:szCs w:val="24"/>
        </w:rPr>
        <w:br/>
        <w:t>lista - *.lst, fordítási hibafájl - *.err, segédfájl - *.cod, keresztreferencia - *.xrf, ho</w:t>
      </w:r>
      <w:r w:rsidRPr="00BA5C14">
        <w:rPr>
          <w:rFonts w:cs="Times New Roman"/>
          <w:szCs w:val="24"/>
        </w:rPr>
        <w:t>r</w:t>
      </w:r>
      <w:r w:rsidRPr="00BA5C14">
        <w:rPr>
          <w:rFonts w:cs="Times New Roman"/>
          <w:szCs w:val="24"/>
        </w:rPr>
        <w:t>dozható objektum fájl - *.o).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firstLine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assembler munkafelülete, beállítások, használata.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assembler által támogatott adatformátumok, számformátumok és művel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tek.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Az MPASM assembler forráskód információ típusai (címke, mnemonik, paraméterek, megjegyzés).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 xml:space="preserve">Hordozható programkód készítése (MPLINK, assembly és </w:t>
      </w:r>
      <w:proofErr w:type="gramStart"/>
      <w:r w:rsidRPr="00BA5C14">
        <w:rPr>
          <w:rFonts w:cs="Times New Roman"/>
          <w:szCs w:val="24"/>
        </w:rPr>
        <w:t>C ,</w:t>
      </w:r>
      <w:proofErr w:type="gramEnd"/>
      <w:r w:rsidRPr="00BA5C14">
        <w:rPr>
          <w:rFonts w:cs="Times New Roman"/>
          <w:szCs w:val="24"/>
        </w:rPr>
        <w:t xml:space="preserve"> hordozható objektum fájlok).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Fordítási üzenetek (Hibaüzenetek, figyelmeztetések, egyéb üzenetek), fordítási hib</w:t>
      </w:r>
      <w:r w:rsidRPr="00BA5C14">
        <w:rPr>
          <w:rFonts w:cs="Times New Roman"/>
          <w:szCs w:val="24"/>
        </w:rPr>
        <w:t>a</w:t>
      </w:r>
      <w:r w:rsidRPr="00BA5C14">
        <w:rPr>
          <w:rFonts w:cs="Times New Roman"/>
          <w:szCs w:val="24"/>
        </w:rPr>
        <w:t>fájl és fordítási lista fájlban).</w:t>
      </w:r>
    </w:p>
    <w:p w:rsidR="002C2A3D" w:rsidRPr="00BA5C14" w:rsidRDefault="002C2A3D" w:rsidP="002C2A3D">
      <w:pPr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Makró nyelv jellemzői (újra felhasználható forráskód részletek, makróhívás, haték</w:t>
      </w:r>
      <w:r w:rsidRPr="00BA5C14">
        <w:rPr>
          <w:rFonts w:cs="Times New Roman"/>
          <w:szCs w:val="24"/>
        </w:rPr>
        <w:t>o</w:t>
      </w:r>
      <w:r w:rsidRPr="00BA5C14">
        <w:rPr>
          <w:rFonts w:cs="Times New Roman"/>
          <w:szCs w:val="24"/>
        </w:rPr>
        <w:t>nyabb programozói munka, program áttekinthetősége, makrók és szubrutinok külön</w:t>
      </w:r>
      <w:r w:rsidRPr="00BA5C14">
        <w:rPr>
          <w:rFonts w:cs="Times New Roman"/>
          <w:szCs w:val="24"/>
        </w:rPr>
        <w:t>b</w:t>
      </w:r>
      <w:r w:rsidRPr="00BA5C14">
        <w:rPr>
          <w:rFonts w:cs="Times New Roman"/>
          <w:szCs w:val="24"/>
        </w:rPr>
        <w:t>sége). Beépített makrók használata.</w:t>
      </w:r>
    </w:p>
    <w:p w:rsidR="00B64FCB" w:rsidRPr="00BA5C14" w:rsidRDefault="002C2A3D" w:rsidP="002C2A3D">
      <w:pPr>
        <w:spacing w:after="0"/>
        <w:ind w:left="851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Fordításvezérlő utasítások (assembler parancsok, direktívák, fordító működését v</w:t>
      </w:r>
      <w:r w:rsidRPr="00BA5C14">
        <w:rPr>
          <w:rFonts w:cs="Times New Roman"/>
          <w:szCs w:val="24"/>
        </w:rPr>
        <w:t>e</w:t>
      </w:r>
      <w:r w:rsidRPr="00BA5C14">
        <w:rPr>
          <w:rFonts w:cs="Times New Roman"/>
          <w:szCs w:val="24"/>
        </w:rPr>
        <w:t>zérlik, gépi kódú programban nem jelennek meg). Fordításvezérlő utasítások (ford</w:t>
      </w:r>
      <w:r w:rsidRPr="00BA5C14">
        <w:rPr>
          <w:rFonts w:cs="Times New Roman"/>
          <w:szCs w:val="24"/>
        </w:rPr>
        <w:t>í</w:t>
      </w:r>
      <w:r w:rsidRPr="00BA5C14">
        <w:rPr>
          <w:rFonts w:cs="Times New Roman"/>
          <w:szCs w:val="24"/>
        </w:rPr>
        <w:t>tási folyamatvezérlés, definíciók, adatkezelés, objektum állomány szerkesztés, felt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teles fordítás, makró szerkesztés), bennük rejlő lehetőségek.</w:t>
      </w: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képzés javasolt helyszíne (ajánlás)</w:t>
      </w:r>
    </w:p>
    <w:p w:rsidR="00B64FCB" w:rsidRDefault="00583F33" w:rsidP="00B64FCB">
      <w:pPr>
        <w:spacing w:after="0"/>
        <w:ind w:left="426"/>
        <w:rPr>
          <w:rFonts w:cs="Times New Roman"/>
          <w:i/>
          <w:color w:val="333333"/>
          <w:szCs w:val="24"/>
          <w:shd w:val="clear" w:color="auto" w:fill="FFFFFF"/>
        </w:rPr>
      </w:pPr>
      <w:r w:rsidRPr="00BA5C14">
        <w:rPr>
          <w:rFonts w:cs="Times New Roman"/>
          <w:i/>
          <w:color w:val="333333"/>
          <w:szCs w:val="24"/>
          <w:shd w:val="clear" w:color="auto" w:fill="FFFFFF"/>
        </w:rPr>
        <w:t>Mérőterem vagy szakma specifikus tanműhely vagy szakma specifikus gazdálkodó szerv</w:t>
      </w:r>
      <w:r w:rsidRPr="00BA5C14">
        <w:rPr>
          <w:rFonts w:cs="Times New Roman"/>
          <w:i/>
          <w:color w:val="333333"/>
          <w:szCs w:val="24"/>
          <w:shd w:val="clear" w:color="auto" w:fill="FFFFFF"/>
        </w:rPr>
        <w:t>e</w:t>
      </w:r>
      <w:r w:rsidRPr="00BA5C14">
        <w:rPr>
          <w:rFonts w:cs="Times New Roman"/>
          <w:i/>
          <w:color w:val="333333"/>
          <w:szCs w:val="24"/>
          <w:shd w:val="clear" w:color="auto" w:fill="FFFFFF"/>
        </w:rPr>
        <w:t>zet.</w:t>
      </w:r>
    </w:p>
    <w:p w:rsidR="00D938CF" w:rsidRPr="00BA5C14" w:rsidRDefault="00D938CF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módszerek, tanulói tevéken</w:t>
      </w:r>
      <w:r w:rsidRPr="00BA5C14">
        <w:rPr>
          <w:rFonts w:cs="Times New Roman"/>
          <w:b/>
          <w:szCs w:val="24"/>
        </w:rPr>
        <w:t>y</w:t>
      </w:r>
      <w:r w:rsidRPr="00BA5C14">
        <w:rPr>
          <w:rFonts w:cs="Times New Roman"/>
          <w:b/>
          <w:szCs w:val="24"/>
        </w:rPr>
        <w:t>ségformák (ajánlás)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A5C14" w:rsidRPr="00C035EC" w:rsidTr="00BA5C1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A5C14" w:rsidRPr="00C035EC" w:rsidTr="00BA5C1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A5C14" w:rsidRPr="00C035EC" w:rsidTr="00BA5C1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C14" w:rsidRPr="00C035EC" w:rsidRDefault="00BA5C14" w:rsidP="00BA5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035E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</w:p>
    <w:p w:rsidR="00B64FCB" w:rsidRPr="00BA5C1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BA5C14">
        <w:rPr>
          <w:rFonts w:cs="Times New Roman"/>
          <w:b/>
          <w:szCs w:val="24"/>
        </w:rPr>
        <w:t>A tantárgy értékelésének módja</w:t>
      </w:r>
    </w:p>
    <w:p w:rsidR="00B64FCB" w:rsidRPr="00BA5C14" w:rsidRDefault="00B64FCB" w:rsidP="00B64FCB">
      <w:pPr>
        <w:spacing w:after="0"/>
        <w:ind w:left="426"/>
        <w:rPr>
          <w:rFonts w:cs="Times New Roman"/>
          <w:szCs w:val="24"/>
        </w:rPr>
      </w:pPr>
      <w:r w:rsidRPr="00BA5C14">
        <w:rPr>
          <w:rFonts w:cs="Times New Roman"/>
          <w:szCs w:val="24"/>
        </w:rPr>
        <w:t>A nemzeti köznevelésről szóló 2011. évi CXC. törvény. 54. § (2) a) pontja szerinti ért</w:t>
      </w:r>
      <w:r w:rsidRPr="00BA5C14">
        <w:rPr>
          <w:rFonts w:cs="Times New Roman"/>
          <w:szCs w:val="24"/>
        </w:rPr>
        <w:t>é</w:t>
      </w:r>
      <w:r w:rsidRPr="00BA5C14">
        <w:rPr>
          <w:rFonts w:cs="Times New Roman"/>
          <w:szCs w:val="24"/>
        </w:rPr>
        <w:t>keléssel.</w:t>
      </w:r>
    </w:p>
    <w:p w:rsidR="00B64FCB" w:rsidRPr="00BA5C14" w:rsidRDefault="00B64FCB" w:rsidP="00B64FCB">
      <w:pPr>
        <w:spacing w:after="0"/>
        <w:rPr>
          <w:rFonts w:cs="Times New Roman"/>
          <w:szCs w:val="24"/>
        </w:rPr>
      </w:pPr>
    </w:p>
    <w:p w:rsidR="00B64FCB" w:rsidRPr="00BA5C14" w:rsidRDefault="00B64FCB" w:rsidP="000A21B7">
      <w:pPr>
        <w:spacing w:after="0"/>
        <w:rPr>
          <w:rFonts w:cs="Times New Roman"/>
          <w:szCs w:val="24"/>
        </w:rPr>
      </w:pPr>
    </w:p>
    <w:p w:rsidR="008419D5" w:rsidRPr="00BA5C14" w:rsidRDefault="008419D5" w:rsidP="000A21B7">
      <w:pPr>
        <w:spacing w:after="0"/>
        <w:rPr>
          <w:rFonts w:cs="Times New Roman"/>
          <w:szCs w:val="24"/>
        </w:rPr>
      </w:pPr>
    </w:p>
    <w:sectPr w:rsidR="008419D5" w:rsidRPr="00BA5C14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88B" w:rsidRDefault="00AB688B" w:rsidP="00B945BE">
      <w:pPr>
        <w:spacing w:after="0"/>
      </w:pPr>
      <w:r>
        <w:separator/>
      </w:r>
    </w:p>
  </w:endnote>
  <w:endnote w:type="continuationSeparator" w:id="0">
    <w:p w:rsidR="00AB688B" w:rsidRDefault="00AB688B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B93" w:rsidRPr="00B862AB" w:rsidRDefault="00FB4B93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88B" w:rsidRDefault="00AB688B" w:rsidP="00B945BE">
      <w:pPr>
        <w:spacing w:after="0"/>
      </w:pPr>
      <w:r>
        <w:separator/>
      </w:r>
    </w:p>
  </w:footnote>
  <w:footnote w:type="continuationSeparator" w:id="0">
    <w:p w:rsidR="00AB688B" w:rsidRDefault="00AB688B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B93" w:rsidRPr="00B862AB" w:rsidRDefault="00FB4B93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AE62E7"/>
    <w:multiLevelType w:val="hybridMultilevel"/>
    <w:tmpl w:val="EE62B6B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11CD06C2"/>
    <w:multiLevelType w:val="multilevel"/>
    <w:tmpl w:val="BBA8D4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246C6EF8"/>
    <w:multiLevelType w:val="hybridMultilevel"/>
    <w:tmpl w:val="D292A8F0"/>
    <w:lvl w:ilvl="0" w:tplc="4516F2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</w:rPr>
    </w:lvl>
    <w:lvl w:ilvl="1" w:tplc="801293D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46884CF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BF4ECF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3DBA61E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356246D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EECC50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94CB87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F26B04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5F26F7"/>
    <w:multiLevelType w:val="multilevel"/>
    <w:tmpl w:val="A01CC1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E100900"/>
    <w:multiLevelType w:val="multilevel"/>
    <w:tmpl w:val="A01CC1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1"/>
  </w:num>
  <w:num w:numId="5">
    <w:abstractNumId w:val="0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3"/>
  </w:num>
  <w:num w:numId="11">
    <w:abstractNumId w:val="12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87"/>
    <w:rsid w:val="00001EE0"/>
    <w:rsid w:val="00003907"/>
    <w:rsid w:val="00010BA8"/>
    <w:rsid w:val="00026917"/>
    <w:rsid w:val="00045C81"/>
    <w:rsid w:val="000772D7"/>
    <w:rsid w:val="0009695A"/>
    <w:rsid w:val="00096E35"/>
    <w:rsid w:val="00097BE3"/>
    <w:rsid w:val="000A21B7"/>
    <w:rsid w:val="000A3C22"/>
    <w:rsid w:val="000B46A1"/>
    <w:rsid w:val="000B5E9D"/>
    <w:rsid w:val="000E658E"/>
    <w:rsid w:val="000E6C69"/>
    <w:rsid w:val="000F3B19"/>
    <w:rsid w:val="000F44A2"/>
    <w:rsid w:val="000F4AE9"/>
    <w:rsid w:val="00100287"/>
    <w:rsid w:val="00104377"/>
    <w:rsid w:val="00117E4A"/>
    <w:rsid w:val="001616DC"/>
    <w:rsid w:val="00183284"/>
    <w:rsid w:val="00193034"/>
    <w:rsid w:val="00196777"/>
    <w:rsid w:val="001A6671"/>
    <w:rsid w:val="001A7777"/>
    <w:rsid w:val="001A790D"/>
    <w:rsid w:val="001B17F7"/>
    <w:rsid w:val="001B53C1"/>
    <w:rsid w:val="001B61A0"/>
    <w:rsid w:val="001E3667"/>
    <w:rsid w:val="001F08AF"/>
    <w:rsid w:val="00215B59"/>
    <w:rsid w:val="00216033"/>
    <w:rsid w:val="002264AC"/>
    <w:rsid w:val="00231A19"/>
    <w:rsid w:val="00236D60"/>
    <w:rsid w:val="0025489A"/>
    <w:rsid w:val="00261892"/>
    <w:rsid w:val="00265051"/>
    <w:rsid w:val="00266A2C"/>
    <w:rsid w:val="002678A1"/>
    <w:rsid w:val="00270915"/>
    <w:rsid w:val="00271E52"/>
    <w:rsid w:val="00274C52"/>
    <w:rsid w:val="00285D89"/>
    <w:rsid w:val="002B24B4"/>
    <w:rsid w:val="002B5090"/>
    <w:rsid w:val="002C2A3D"/>
    <w:rsid w:val="002C6C77"/>
    <w:rsid w:val="002C6E1D"/>
    <w:rsid w:val="002C758D"/>
    <w:rsid w:val="002D029F"/>
    <w:rsid w:val="002D506C"/>
    <w:rsid w:val="002F247C"/>
    <w:rsid w:val="003012C3"/>
    <w:rsid w:val="00315951"/>
    <w:rsid w:val="003169C0"/>
    <w:rsid w:val="00320239"/>
    <w:rsid w:val="00331178"/>
    <w:rsid w:val="003325F4"/>
    <w:rsid w:val="00336BEE"/>
    <w:rsid w:val="00343142"/>
    <w:rsid w:val="003468AB"/>
    <w:rsid w:val="00351B6E"/>
    <w:rsid w:val="003568E6"/>
    <w:rsid w:val="00380C60"/>
    <w:rsid w:val="00381B6C"/>
    <w:rsid w:val="00386D5A"/>
    <w:rsid w:val="00390F08"/>
    <w:rsid w:val="00391719"/>
    <w:rsid w:val="00395F2E"/>
    <w:rsid w:val="003A4E56"/>
    <w:rsid w:val="003A7273"/>
    <w:rsid w:val="003B22C1"/>
    <w:rsid w:val="003F1EB0"/>
    <w:rsid w:val="00403DA9"/>
    <w:rsid w:val="0041674C"/>
    <w:rsid w:val="00420CA2"/>
    <w:rsid w:val="00427413"/>
    <w:rsid w:val="0043331D"/>
    <w:rsid w:val="00437470"/>
    <w:rsid w:val="00447566"/>
    <w:rsid w:val="0045399D"/>
    <w:rsid w:val="00454368"/>
    <w:rsid w:val="0045474F"/>
    <w:rsid w:val="004757D1"/>
    <w:rsid w:val="0048450E"/>
    <w:rsid w:val="0049127E"/>
    <w:rsid w:val="0049243B"/>
    <w:rsid w:val="004A0245"/>
    <w:rsid w:val="004B68B7"/>
    <w:rsid w:val="004B7EBD"/>
    <w:rsid w:val="004C6B72"/>
    <w:rsid w:val="004E261E"/>
    <w:rsid w:val="004E32A8"/>
    <w:rsid w:val="004F6765"/>
    <w:rsid w:val="0051152B"/>
    <w:rsid w:val="005228FD"/>
    <w:rsid w:val="005329F0"/>
    <w:rsid w:val="00537EDD"/>
    <w:rsid w:val="005440F6"/>
    <w:rsid w:val="00565574"/>
    <w:rsid w:val="0056667C"/>
    <w:rsid w:val="005762DF"/>
    <w:rsid w:val="00583F33"/>
    <w:rsid w:val="0058517D"/>
    <w:rsid w:val="00595BE3"/>
    <w:rsid w:val="005B4DF5"/>
    <w:rsid w:val="005C4F65"/>
    <w:rsid w:val="005D3347"/>
    <w:rsid w:val="005E7C0D"/>
    <w:rsid w:val="005F2316"/>
    <w:rsid w:val="006004B1"/>
    <w:rsid w:val="00602463"/>
    <w:rsid w:val="00605A26"/>
    <w:rsid w:val="006246DE"/>
    <w:rsid w:val="006429B4"/>
    <w:rsid w:val="00645B4F"/>
    <w:rsid w:val="00646A91"/>
    <w:rsid w:val="0065053C"/>
    <w:rsid w:val="00664036"/>
    <w:rsid w:val="00666E66"/>
    <w:rsid w:val="00675092"/>
    <w:rsid w:val="006847EF"/>
    <w:rsid w:val="00696ED9"/>
    <w:rsid w:val="006A43D2"/>
    <w:rsid w:val="006D1987"/>
    <w:rsid w:val="006E6A94"/>
    <w:rsid w:val="00704A02"/>
    <w:rsid w:val="00710068"/>
    <w:rsid w:val="00711835"/>
    <w:rsid w:val="007302C2"/>
    <w:rsid w:val="007308AA"/>
    <w:rsid w:val="0074205E"/>
    <w:rsid w:val="0074208A"/>
    <w:rsid w:val="007428C9"/>
    <w:rsid w:val="00765BB7"/>
    <w:rsid w:val="00772B79"/>
    <w:rsid w:val="00774DEF"/>
    <w:rsid w:val="007761DE"/>
    <w:rsid w:val="00783D86"/>
    <w:rsid w:val="00785F2F"/>
    <w:rsid w:val="00794AE9"/>
    <w:rsid w:val="007B61E6"/>
    <w:rsid w:val="007C6411"/>
    <w:rsid w:val="007C6CEB"/>
    <w:rsid w:val="007D2486"/>
    <w:rsid w:val="007E0CBC"/>
    <w:rsid w:val="007E3DA0"/>
    <w:rsid w:val="007E482A"/>
    <w:rsid w:val="007F5D8F"/>
    <w:rsid w:val="00807FA9"/>
    <w:rsid w:val="00811551"/>
    <w:rsid w:val="008327BF"/>
    <w:rsid w:val="00834284"/>
    <w:rsid w:val="00836521"/>
    <w:rsid w:val="008419D5"/>
    <w:rsid w:val="00846841"/>
    <w:rsid w:val="00857112"/>
    <w:rsid w:val="00871650"/>
    <w:rsid w:val="00874C37"/>
    <w:rsid w:val="00876453"/>
    <w:rsid w:val="00877C9C"/>
    <w:rsid w:val="0089086D"/>
    <w:rsid w:val="0089118C"/>
    <w:rsid w:val="008A17AB"/>
    <w:rsid w:val="008A348F"/>
    <w:rsid w:val="008A508F"/>
    <w:rsid w:val="008A642A"/>
    <w:rsid w:val="008B01A2"/>
    <w:rsid w:val="008B36F1"/>
    <w:rsid w:val="008C198D"/>
    <w:rsid w:val="008C27EC"/>
    <w:rsid w:val="008E2153"/>
    <w:rsid w:val="008E3275"/>
    <w:rsid w:val="008E5BAF"/>
    <w:rsid w:val="008F1A3A"/>
    <w:rsid w:val="00907F72"/>
    <w:rsid w:val="009112E2"/>
    <w:rsid w:val="00917F7E"/>
    <w:rsid w:val="00961330"/>
    <w:rsid w:val="0096446F"/>
    <w:rsid w:val="009B6E6E"/>
    <w:rsid w:val="009B71F6"/>
    <w:rsid w:val="009C28EA"/>
    <w:rsid w:val="009C4A30"/>
    <w:rsid w:val="009D5C21"/>
    <w:rsid w:val="009E4AEF"/>
    <w:rsid w:val="009F1825"/>
    <w:rsid w:val="00A019D1"/>
    <w:rsid w:val="00A02F8A"/>
    <w:rsid w:val="00A040EC"/>
    <w:rsid w:val="00A05350"/>
    <w:rsid w:val="00A24DEC"/>
    <w:rsid w:val="00A33F4F"/>
    <w:rsid w:val="00A35235"/>
    <w:rsid w:val="00A35E7F"/>
    <w:rsid w:val="00A527FD"/>
    <w:rsid w:val="00A7659E"/>
    <w:rsid w:val="00A80941"/>
    <w:rsid w:val="00A95269"/>
    <w:rsid w:val="00AA37A8"/>
    <w:rsid w:val="00AA4BF3"/>
    <w:rsid w:val="00AA53D6"/>
    <w:rsid w:val="00AB4D6D"/>
    <w:rsid w:val="00AB688B"/>
    <w:rsid w:val="00AB789B"/>
    <w:rsid w:val="00AE06F9"/>
    <w:rsid w:val="00AE76B4"/>
    <w:rsid w:val="00B00C68"/>
    <w:rsid w:val="00B117FE"/>
    <w:rsid w:val="00B1623C"/>
    <w:rsid w:val="00B40F7A"/>
    <w:rsid w:val="00B64FCB"/>
    <w:rsid w:val="00B67BB0"/>
    <w:rsid w:val="00B75532"/>
    <w:rsid w:val="00B75D01"/>
    <w:rsid w:val="00B80273"/>
    <w:rsid w:val="00B862AB"/>
    <w:rsid w:val="00B945BE"/>
    <w:rsid w:val="00BA5C14"/>
    <w:rsid w:val="00BE0B64"/>
    <w:rsid w:val="00BE5534"/>
    <w:rsid w:val="00BF7688"/>
    <w:rsid w:val="00C035EC"/>
    <w:rsid w:val="00C037D8"/>
    <w:rsid w:val="00C06D2A"/>
    <w:rsid w:val="00C07A75"/>
    <w:rsid w:val="00C118C6"/>
    <w:rsid w:val="00C124C0"/>
    <w:rsid w:val="00C15E33"/>
    <w:rsid w:val="00C37A24"/>
    <w:rsid w:val="00C40F12"/>
    <w:rsid w:val="00C64856"/>
    <w:rsid w:val="00C756CA"/>
    <w:rsid w:val="00C86B7B"/>
    <w:rsid w:val="00C8784A"/>
    <w:rsid w:val="00C92709"/>
    <w:rsid w:val="00CB314D"/>
    <w:rsid w:val="00CB484D"/>
    <w:rsid w:val="00CC3323"/>
    <w:rsid w:val="00CC73F3"/>
    <w:rsid w:val="00CD3002"/>
    <w:rsid w:val="00CD37F8"/>
    <w:rsid w:val="00CF79D1"/>
    <w:rsid w:val="00D01EEB"/>
    <w:rsid w:val="00D1626B"/>
    <w:rsid w:val="00D278D7"/>
    <w:rsid w:val="00D311B4"/>
    <w:rsid w:val="00D34F5B"/>
    <w:rsid w:val="00D4257E"/>
    <w:rsid w:val="00D47F69"/>
    <w:rsid w:val="00D52C63"/>
    <w:rsid w:val="00D55892"/>
    <w:rsid w:val="00D71689"/>
    <w:rsid w:val="00D73A80"/>
    <w:rsid w:val="00D76629"/>
    <w:rsid w:val="00D809C6"/>
    <w:rsid w:val="00D86612"/>
    <w:rsid w:val="00D938CF"/>
    <w:rsid w:val="00D939AE"/>
    <w:rsid w:val="00D93B4D"/>
    <w:rsid w:val="00DA3990"/>
    <w:rsid w:val="00DA5BF4"/>
    <w:rsid w:val="00DB2714"/>
    <w:rsid w:val="00DC20E7"/>
    <w:rsid w:val="00DC677F"/>
    <w:rsid w:val="00DF7276"/>
    <w:rsid w:val="00E1046E"/>
    <w:rsid w:val="00E13C09"/>
    <w:rsid w:val="00E140CC"/>
    <w:rsid w:val="00E16112"/>
    <w:rsid w:val="00E237CE"/>
    <w:rsid w:val="00E3598E"/>
    <w:rsid w:val="00E426A3"/>
    <w:rsid w:val="00E431FD"/>
    <w:rsid w:val="00E57804"/>
    <w:rsid w:val="00E57E1C"/>
    <w:rsid w:val="00E77B0B"/>
    <w:rsid w:val="00E80344"/>
    <w:rsid w:val="00E91420"/>
    <w:rsid w:val="00E96240"/>
    <w:rsid w:val="00EA05C2"/>
    <w:rsid w:val="00EA7A8F"/>
    <w:rsid w:val="00ED48AC"/>
    <w:rsid w:val="00EE359D"/>
    <w:rsid w:val="00EE4683"/>
    <w:rsid w:val="00EE64E3"/>
    <w:rsid w:val="00EF0C9A"/>
    <w:rsid w:val="00EF1F11"/>
    <w:rsid w:val="00F0277F"/>
    <w:rsid w:val="00F02C27"/>
    <w:rsid w:val="00F23829"/>
    <w:rsid w:val="00F23B38"/>
    <w:rsid w:val="00F24097"/>
    <w:rsid w:val="00F41AF1"/>
    <w:rsid w:val="00F45D9C"/>
    <w:rsid w:val="00F73B40"/>
    <w:rsid w:val="00F74AB6"/>
    <w:rsid w:val="00F759FC"/>
    <w:rsid w:val="00F956BF"/>
    <w:rsid w:val="00FA1650"/>
    <w:rsid w:val="00FA5B0E"/>
    <w:rsid w:val="00FB03FA"/>
    <w:rsid w:val="00FB273F"/>
    <w:rsid w:val="00FB4B93"/>
    <w:rsid w:val="00FB5476"/>
    <w:rsid w:val="00FB5AD8"/>
    <w:rsid w:val="00FC2036"/>
    <w:rsid w:val="00FC487C"/>
    <w:rsid w:val="00FD26C8"/>
    <w:rsid w:val="00FD2804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incstrkz">
    <w:name w:val="No Spacing"/>
    <w:uiPriority w:val="1"/>
    <w:qFormat/>
    <w:rsid w:val="00D938CF"/>
    <w:pPr>
      <w:spacing w:after="0" w:line="240" w:lineRule="auto"/>
      <w:jc w:val="both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incstrkz">
    <w:name w:val="No Spacing"/>
    <w:uiPriority w:val="1"/>
    <w:qFormat/>
    <w:rsid w:val="00D938CF"/>
    <w:pPr>
      <w:spacing w:after="0" w:line="240" w:lineRule="auto"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Megb&#237;z&#225;sok\16-04-02_MKIK\Munka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6029D-C936-4645-A73B-2525C5A6E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6</TotalTime>
  <Pages>41</Pages>
  <Words>7833</Words>
  <Characters>54054</Characters>
  <Application>Microsoft Office Word</Application>
  <DocSecurity>0</DocSecurity>
  <Lines>450</Lines>
  <Paragraphs>123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61764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Privát Péter</dc:creator>
  <cp:lastModifiedBy>Eszes-Anka Anikó</cp:lastModifiedBy>
  <cp:revision>7</cp:revision>
  <dcterms:created xsi:type="dcterms:W3CDTF">2016-07-20T08:39:00Z</dcterms:created>
  <dcterms:modified xsi:type="dcterms:W3CDTF">2016-08-22T15:33:00Z</dcterms:modified>
</cp:coreProperties>
</file>