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92" w:rsidRPr="00C63759" w:rsidRDefault="00635616" w:rsidP="00C63759">
      <w:pPr>
        <w:spacing w:after="0"/>
        <w:jc w:val="center"/>
        <w:rPr>
          <w:rFonts w:cs="Times New Roman"/>
          <w:b/>
          <w:caps/>
          <w:szCs w:val="24"/>
        </w:rPr>
      </w:pPr>
      <w:r>
        <w:rPr>
          <w:rFonts w:cs="Times New Roman"/>
          <w:b/>
          <w:caps/>
          <w:szCs w:val="24"/>
        </w:rPr>
        <w:t>3.45</w:t>
      </w:r>
      <w:r w:rsidR="00C63759" w:rsidRPr="00C63759">
        <w:rPr>
          <w:rFonts w:cs="Times New Roman"/>
          <w:b/>
          <w:caps/>
          <w:szCs w:val="24"/>
        </w:rPr>
        <w:t>.</w:t>
      </w:r>
    </w:p>
    <w:p w:rsidR="001A7777" w:rsidRPr="00C63759" w:rsidRDefault="001A7777" w:rsidP="00C63759">
      <w:pPr>
        <w:jc w:val="center"/>
        <w:rPr>
          <w:rFonts w:cs="Times New Roman"/>
          <w:b/>
          <w:caps/>
          <w:spacing w:val="60"/>
          <w:szCs w:val="24"/>
        </w:rPr>
      </w:pPr>
      <w:r w:rsidRPr="00C63759">
        <w:rPr>
          <w:rFonts w:cs="Times New Roman"/>
          <w:b/>
          <w:caps/>
          <w:spacing w:val="60"/>
          <w:szCs w:val="24"/>
        </w:rPr>
        <w:t>Szakképzési kerettanterv</w:t>
      </w:r>
      <w:bookmarkStart w:id="0" w:name="_GoBack"/>
      <w:bookmarkEnd w:id="0"/>
    </w:p>
    <w:p w:rsidR="001A7777" w:rsidRPr="00C63759" w:rsidRDefault="001A7777" w:rsidP="00C63759">
      <w:pPr>
        <w:jc w:val="center"/>
        <w:rPr>
          <w:rFonts w:cs="Times New Roman"/>
          <w:b/>
          <w:szCs w:val="24"/>
        </w:rPr>
      </w:pPr>
      <w:proofErr w:type="gramStart"/>
      <w:r w:rsidRPr="00C63759">
        <w:rPr>
          <w:rFonts w:cs="Times New Roman"/>
          <w:b/>
          <w:szCs w:val="24"/>
        </w:rPr>
        <w:t>a</w:t>
      </w:r>
      <w:proofErr w:type="gramEnd"/>
      <w:r w:rsidRPr="00C63759">
        <w:rPr>
          <w:rFonts w:cs="Times New Roman"/>
          <w:b/>
          <w:szCs w:val="24"/>
        </w:rPr>
        <w:t>(z)</w:t>
      </w:r>
    </w:p>
    <w:p w:rsidR="001A7777" w:rsidRPr="00C63759" w:rsidRDefault="00401BD2" w:rsidP="00C63759">
      <w:pPr>
        <w:jc w:val="center"/>
        <w:rPr>
          <w:rFonts w:cs="Times New Roman"/>
          <w:b/>
          <w:szCs w:val="24"/>
        </w:rPr>
      </w:pPr>
      <w:r w:rsidRPr="00C63759">
        <w:rPr>
          <w:rFonts w:cs="Times New Roman"/>
          <w:b/>
          <w:szCs w:val="24"/>
        </w:rPr>
        <w:t>55 215 01</w:t>
      </w:r>
    </w:p>
    <w:p w:rsidR="00401BD2" w:rsidRPr="00C63759" w:rsidRDefault="00401BD2" w:rsidP="00C63759">
      <w:pPr>
        <w:jc w:val="center"/>
        <w:rPr>
          <w:rFonts w:cs="Times New Roman"/>
          <w:b/>
          <w:caps/>
          <w:szCs w:val="24"/>
        </w:rPr>
      </w:pPr>
      <w:r w:rsidRPr="00C63759">
        <w:rPr>
          <w:rFonts w:cs="Times New Roman"/>
          <w:b/>
          <w:caps/>
          <w:szCs w:val="24"/>
        </w:rPr>
        <w:t>HANGSZERKÉSZÍTŐ és –JAVÍTÓ (hangszercsoport megjelölésével)</w:t>
      </w:r>
    </w:p>
    <w:p w:rsidR="001A7777" w:rsidRPr="00C63759" w:rsidRDefault="00401BD2" w:rsidP="00C63759">
      <w:pPr>
        <w:jc w:val="center"/>
        <w:rPr>
          <w:rFonts w:cs="Times New Roman"/>
          <w:b/>
          <w:caps/>
          <w:szCs w:val="24"/>
        </w:rPr>
      </w:pPr>
      <w:r w:rsidRPr="00C63759">
        <w:rPr>
          <w:rFonts w:cs="Times New Roman"/>
          <w:b/>
          <w:caps/>
          <w:szCs w:val="24"/>
        </w:rPr>
        <w:t>VONÓS/PENGETŐS/VONÓKÉSZÍTŐ szakmairány</w:t>
      </w:r>
    </w:p>
    <w:p w:rsidR="000B5E9D" w:rsidRPr="00C63759" w:rsidRDefault="001A7777" w:rsidP="00C63759">
      <w:pPr>
        <w:jc w:val="center"/>
        <w:rPr>
          <w:rFonts w:cs="Times New Roman"/>
          <w:b/>
          <w:caps/>
          <w:szCs w:val="24"/>
        </w:rPr>
      </w:pPr>
      <w:r w:rsidRPr="00C63759">
        <w:rPr>
          <w:rFonts w:cs="Times New Roman"/>
          <w:b/>
          <w:caps/>
          <w:szCs w:val="24"/>
        </w:rPr>
        <w:t>szakképesítés</w:t>
      </w:r>
      <w:r w:rsidR="009C4A30" w:rsidRPr="00C63759">
        <w:rPr>
          <w:rFonts w:cs="Times New Roman"/>
          <w:b/>
          <w:caps/>
          <w:szCs w:val="24"/>
        </w:rPr>
        <w:t>-ráépülés</w:t>
      </w:r>
      <w:r w:rsidRPr="00C63759">
        <w:rPr>
          <w:rFonts w:cs="Times New Roman"/>
          <w:b/>
          <w:caps/>
          <w:szCs w:val="24"/>
        </w:rPr>
        <w:t>hez</w:t>
      </w:r>
    </w:p>
    <w:p w:rsidR="000B5E9D" w:rsidRPr="00E133B8" w:rsidRDefault="000B5E9D" w:rsidP="000B5E9D">
      <w:pPr>
        <w:spacing w:after="0"/>
        <w:rPr>
          <w:rFonts w:cs="Times New Roman"/>
        </w:rPr>
      </w:pPr>
    </w:p>
    <w:p w:rsidR="00F24097" w:rsidRPr="00E133B8" w:rsidRDefault="00F24097" w:rsidP="00F24097">
      <w:pPr>
        <w:spacing w:after="0"/>
        <w:rPr>
          <w:rFonts w:cs="Times New Roman"/>
          <w:b/>
        </w:rPr>
      </w:pPr>
      <w:r w:rsidRPr="00E133B8">
        <w:rPr>
          <w:rFonts w:cs="Times New Roman"/>
          <w:b/>
        </w:rPr>
        <w:t xml:space="preserve">I. </w:t>
      </w:r>
      <w:proofErr w:type="gramStart"/>
      <w:r w:rsidRPr="00E133B8">
        <w:rPr>
          <w:rFonts w:cs="Times New Roman"/>
          <w:b/>
        </w:rPr>
        <w:t>A</w:t>
      </w:r>
      <w:proofErr w:type="gramEnd"/>
      <w:r w:rsidRPr="00E133B8">
        <w:rPr>
          <w:rFonts w:cs="Times New Roman"/>
          <w:b/>
        </w:rPr>
        <w:t xml:space="preserve"> szakképzés jogi háttere</w:t>
      </w:r>
    </w:p>
    <w:p w:rsidR="00F24097" w:rsidRPr="00E133B8" w:rsidRDefault="00F24097" w:rsidP="00F24097">
      <w:pPr>
        <w:spacing w:after="0"/>
        <w:rPr>
          <w:rFonts w:cs="Times New Roman"/>
        </w:rPr>
      </w:pPr>
      <w:r w:rsidRPr="00E133B8">
        <w:rPr>
          <w:rFonts w:cs="Times New Roman"/>
        </w:rPr>
        <w:t>A szakképzési kerettanterv</w:t>
      </w:r>
    </w:p>
    <w:p w:rsidR="00F24097" w:rsidRPr="00E133B8" w:rsidRDefault="00F24097" w:rsidP="00F24097">
      <w:pPr>
        <w:pStyle w:val="Listaszerbekezds"/>
        <w:numPr>
          <w:ilvl w:val="0"/>
          <w:numId w:val="6"/>
        </w:numPr>
        <w:spacing w:after="0"/>
        <w:rPr>
          <w:rFonts w:cs="Times New Roman"/>
        </w:rPr>
      </w:pPr>
      <w:r w:rsidRPr="00E133B8">
        <w:rPr>
          <w:rFonts w:cs="Times New Roman"/>
        </w:rPr>
        <w:t>a nemzeti köznevelésről szóló 2011. évi CXC. törvény,</w:t>
      </w:r>
    </w:p>
    <w:p w:rsidR="00F24097" w:rsidRPr="00E133B8" w:rsidRDefault="00F24097" w:rsidP="00F24097">
      <w:pPr>
        <w:pStyle w:val="Listaszerbekezds"/>
        <w:numPr>
          <w:ilvl w:val="0"/>
          <w:numId w:val="6"/>
        </w:numPr>
        <w:spacing w:after="0"/>
        <w:rPr>
          <w:rFonts w:cs="Times New Roman"/>
        </w:rPr>
      </w:pPr>
      <w:r w:rsidRPr="00E133B8">
        <w:rPr>
          <w:rFonts w:cs="Times New Roman"/>
        </w:rPr>
        <w:t>a szakképzésről szóló 2011. évi CLXXXVII. törvény,</w:t>
      </w:r>
    </w:p>
    <w:p w:rsidR="00F24097" w:rsidRPr="00E133B8" w:rsidRDefault="00F24097" w:rsidP="00F24097">
      <w:pPr>
        <w:spacing w:after="0"/>
        <w:rPr>
          <w:rFonts w:cs="Times New Roman"/>
        </w:rPr>
      </w:pPr>
    </w:p>
    <w:p w:rsidR="00F24097" w:rsidRPr="00E133B8" w:rsidRDefault="00F24097" w:rsidP="00F24097">
      <w:pPr>
        <w:spacing w:after="0"/>
        <w:rPr>
          <w:rFonts w:cs="Times New Roman"/>
        </w:rPr>
      </w:pPr>
      <w:proofErr w:type="gramStart"/>
      <w:r w:rsidRPr="00E133B8">
        <w:rPr>
          <w:rFonts w:cs="Times New Roman"/>
        </w:rPr>
        <w:t>valamint</w:t>
      </w:r>
      <w:proofErr w:type="gramEnd"/>
    </w:p>
    <w:p w:rsidR="00F24097" w:rsidRPr="00E133B8" w:rsidRDefault="00F24097" w:rsidP="00F24097">
      <w:pPr>
        <w:pStyle w:val="Listaszerbekezds"/>
        <w:numPr>
          <w:ilvl w:val="0"/>
          <w:numId w:val="6"/>
        </w:numPr>
        <w:spacing w:after="0"/>
        <w:rPr>
          <w:rFonts w:cs="Times New Roman"/>
        </w:rPr>
      </w:pPr>
      <w:r w:rsidRPr="00E133B8">
        <w:rPr>
          <w:rFonts w:cs="Times New Roman"/>
        </w:rPr>
        <w:t>az Országos Képzési Jegyzékről és az Országos Képzési Jegyzék módosításának eljárásrendjéről szóló 150/2012. (VII. 6.) Korm</w:t>
      </w:r>
      <w:r w:rsidR="00C63759">
        <w:rPr>
          <w:rFonts w:cs="Times New Roman"/>
        </w:rPr>
        <w:t xml:space="preserve">. </w:t>
      </w:r>
      <w:r w:rsidRPr="00E133B8">
        <w:rPr>
          <w:rFonts w:cs="Times New Roman"/>
        </w:rPr>
        <w:t>rendelet,</w:t>
      </w:r>
    </w:p>
    <w:p w:rsidR="00F24097" w:rsidRPr="00E133B8" w:rsidRDefault="00F24097" w:rsidP="00F24097">
      <w:pPr>
        <w:pStyle w:val="Listaszerbekezds"/>
        <w:numPr>
          <w:ilvl w:val="0"/>
          <w:numId w:val="6"/>
        </w:numPr>
        <w:spacing w:after="0"/>
        <w:rPr>
          <w:rFonts w:cs="Times New Roman"/>
        </w:rPr>
      </w:pPr>
      <w:r w:rsidRPr="00E133B8">
        <w:rPr>
          <w:rFonts w:cs="Times New Roman"/>
        </w:rPr>
        <w:t>az állam által elismert szakképesítések szakmai követelménymoduljairól szóló 217/2012. (VIII. 9.) Korm</w:t>
      </w:r>
      <w:r w:rsidR="00C63759">
        <w:rPr>
          <w:rFonts w:cs="Times New Roman"/>
        </w:rPr>
        <w:t xml:space="preserve">. </w:t>
      </w:r>
      <w:r w:rsidRPr="00E133B8">
        <w:rPr>
          <w:rFonts w:cs="Times New Roman"/>
        </w:rPr>
        <w:t>rendelet,</w:t>
      </w:r>
      <w:r w:rsidR="00C63759">
        <w:rPr>
          <w:rFonts w:cs="Times New Roman"/>
        </w:rPr>
        <w:t xml:space="preserve"> és</w:t>
      </w:r>
    </w:p>
    <w:p w:rsidR="00F24097" w:rsidRPr="00E133B8" w:rsidRDefault="00F24097" w:rsidP="00F24097">
      <w:pPr>
        <w:pStyle w:val="Listaszerbekezds"/>
        <w:numPr>
          <w:ilvl w:val="0"/>
          <w:numId w:val="6"/>
        </w:numPr>
        <w:spacing w:after="0"/>
        <w:rPr>
          <w:rFonts w:cs="Times New Roman"/>
        </w:rPr>
      </w:pPr>
      <w:proofErr w:type="gramStart"/>
      <w:r w:rsidRPr="00E133B8">
        <w:rPr>
          <w:rFonts w:cs="Times New Roman"/>
        </w:rPr>
        <w:t>a(</w:t>
      </w:r>
      <w:proofErr w:type="gramEnd"/>
      <w:r w:rsidRPr="00E133B8">
        <w:rPr>
          <w:rFonts w:cs="Times New Roman"/>
        </w:rPr>
        <w:t xml:space="preserve">z) </w:t>
      </w:r>
      <w:r w:rsidR="00E133B8">
        <w:rPr>
          <w:rFonts w:cs="Times New Roman"/>
        </w:rPr>
        <w:t>55 212 01</w:t>
      </w:r>
      <w:r w:rsidRPr="00E133B8">
        <w:rPr>
          <w:rFonts w:cs="Times New Roman"/>
        </w:rPr>
        <w:t xml:space="preserve"> számú, </w:t>
      </w:r>
      <w:r w:rsidR="00E133B8">
        <w:rPr>
          <w:rFonts w:cs="Times New Roman"/>
        </w:rPr>
        <w:t>Hangszerkészítő és - javító</w:t>
      </w:r>
      <w:r w:rsidRPr="00E133B8">
        <w:rPr>
          <w:rFonts w:cs="Times New Roman"/>
        </w:rPr>
        <w:t xml:space="preserve"> </w:t>
      </w:r>
      <w:r w:rsidR="00E133B8">
        <w:rPr>
          <w:rFonts w:cs="Times New Roman"/>
        </w:rPr>
        <w:t xml:space="preserve">Vonós/pengetős/vonókészítő </w:t>
      </w:r>
      <w:r w:rsidRPr="00E133B8">
        <w:rPr>
          <w:rFonts w:cs="Times New Roman"/>
        </w:rPr>
        <w:t xml:space="preserve">megnevezésű szakképesítés szakmai és vizsgakövetelményeit tartalmazó rendelet </w:t>
      </w:r>
    </w:p>
    <w:p w:rsidR="00F24097" w:rsidRPr="00E133B8" w:rsidRDefault="00F24097" w:rsidP="00F24097">
      <w:pPr>
        <w:spacing w:after="0"/>
        <w:rPr>
          <w:rFonts w:cs="Times New Roman"/>
        </w:rPr>
      </w:pPr>
      <w:proofErr w:type="gramStart"/>
      <w:r w:rsidRPr="00E133B8">
        <w:rPr>
          <w:rFonts w:cs="Times New Roman"/>
        </w:rPr>
        <w:t>alapján</w:t>
      </w:r>
      <w:proofErr w:type="gramEnd"/>
      <w:r w:rsidRPr="00E133B8">
        <w:rPr>
          <w:rFonts w:cs="Times New Roman"/>
        </w:rPr>
        <w:t xml:space="preserve"> készült.</w:t>
      </w:r>
    </w:p>
    <w:p w:rsidR="001A7777" w:rsidRPr="00E133B8" w:rsidRDefault="001A7777" w:rsidP="000B5E9D">
      <w:pPr>
        <w:spacing w:after="0"/>
        <w:rPr>
          <w:rFonts w:cs="Times New Roman"/>
        </w:rPr>
      </w:pPr>
    </w:p>
    <w:p w:rsidR="00E96240" w:rsidRPr="00E133B8" w:rsidRDefault="00E96240" w:rsidP="000B5E9D">
      <w:pPr>
        <w:spacing w:after="0"/>
        <w:rPr>
          <w:rFonts w:cs="Times New Roman"/>
        </w:rPr>
      </w:pPr>
    </w:p>
    <w:p w:rsidR="00C64856" w:rsidRPr="00E133B8" w:rsidRDefault="00C64856" w:rsidP="00C64856">
      <w:pPr>
        <w:spacing w:after="0"/>
        <w:rPr>
          <w:rFonts w:cs="Times New Roman"/>
          <w:b/>
        </w:rPr>
      </w:pPr>
      <w:r w:rsidRPr="00E133B8">
        <w:rPr>
          <w:rFonts w:cs="Times New Roman"/>
          <w:b/>
        </w:rPr>
        <w:t xml:space="preserve">II. </w:t>
      </w:r>
      <w:proofErr w:type="gramStart"/>
      <w:r w:rsidRPr="00E133B8">
        <w:rPr>
          <w:rFonts w:cs="Times New Roman"/>
          <w:b/>
        </w:rPr>
        <w:t>A</w:t>
      </w:r>
      <w:proofErr w:type="gramEnd"/>
      <w:r w:rsidRPr="00E133B8">
        <w:rPr>
          <w:rFonts w:cs="Times New Roman"/>
          <w:b/>
        </w:rPr>
        <w:t xml:space="preserve"> szakképesítés</w:t>
      </w:r>
      <w:r w:rsidR="009C4A30" w:rsidRPr="00E133B8">
        <w:rPr>
          <w:rFonts w:cs="Times New Roman"/>
          <w:b/>
        </w:rPr>
        <w:t>-ráépülés</w:t>
      </w:r>
      <w:r w:rsidRPr="00E133B8">
        <w:rPr>
          <w:rFonts w:cs="Times New Roman"/>
          <w:b/>
        </w:rPr>
        <w:t xml:space="preserve"> alapadatai</w:t>
      </w:r>
    </w:p>
    <w:p w:rsidR="00C64856" w:rsidRPr="00E133B8" w:rsidRDefault="00C64856" w:rsidP="00C64856">
      <w:pPr>
        <w:spacing w:after="0"/>
        <w:rPr>
          <w:rFonts w:cs="Times New Roman"/>
        </w:rPr>
      </w:pPr>
    </w:p>
    <w:p w:rsidR="00C64856" w:rsidRPr="00E133B8" w:rsidRDefault="00C64856" w:rsidP="00C64856">
      <w:pPr>
        <w:spacing w:after="0"/>
        <w:rPr>
          <w:rFonts w:cs="Times New Roman"/>
        </w:rPr>
      </w:pPr>
      <w:r w:rsidRPr="00E133B8">
        <w:rPr>
          <w:rFonts w:cs="Times New Roman"/>
        </w:rPr>
        <w:t>A szakképesítés</w:t>
      </w:r>
      <w:r w:rsidR="009C4A30" w:rsidRPr="00E133B8">
        <w:rPr>
          <w:rFonts w:cs="Times New Roman"/>
        </w:rPr>
        <w:t>-ráépülés</w:t>
      </w:r>
      <w:r w:rsidRPr="00E133B8">
        <w:rPr>
          <w:rFonts w:cs="Times New Roman"/>
        </w:rPr>
        <w:t xml:space="preserve"> azonosító száma: </w:t>
      </w:r>
      <w:r w:rsidR="00401BD2" w:rsidRPr="00E133B8">
        <w:rPr>
          <w:rFonts w:cs="Times New Roman"/>
        </w:rPr>
        <w:t>55 215 01</w:t>
      </w:r>
    </w:p>
    <w:p w:rsidR="00C64856" w:rsidRPr="00E133B8" w:rsidRDefault="00C64856" w:rsidP="00C64856">
      <w:pPr>
        <w:spacing w:after="0"/>
        <w:rPr>
          <w:rFonts w:cs="Times New Roman"/>
        </w:rPr>
      </w:pPr>
      <w:r w:rsidRPr="00E133B8">
        <w:rPr>
          <w:rFonts w:cs="Times New Roman"/>
        </w:rPr>
        <w:t>Szakképesítés</w:t>
      </w:r>
      <w:r w:rsidR="009C4A30" w:rsidRPr="00E133B8">
        <w:rPr>
          <w:rFonts w:cs="Times New Roman"/>
        </w:rPr>
        <w:t>-ráépülés</w:t>
      </w:r>
      <w:r w:rsidRPr="00E133B8">
        <w:rPr>
          <w:rFonts w:cs="Times New Roman"/>
        </w:rPr>
        <w:t xml:space="preserve"> megnevezése: </w:t>
      </w:r>
      <w:r w:rsidR="00401BD2" w:rsidRPr="00E133B8">
        <w:rPr>
          <w:rFonts w:cs="Times New Roman"/>
        </w:rPr>
        <w:t xml:space="preserve">Hangszerkészítő és </w:t>
      </w:r>
      <w:proofErr w:type="spellStart"/>
      <w:r w:rsidR="00401BD2" w:rsidRPr="00E133B8">
        <w:rPr>
          <w:rFonts w:cs="Times New Roman"/>
        </w:rPr>
        <w:t>-javító</w:t>
      </w:r>
      <w:proofErr w:type="spellEnd"/>
      <w:r w:rsidR="00401BD2" w:rsidRPr="00E133B8">
        <w:rPr>
          <w:rFonts w:cs="Times New Roman"/>
        </w:rPr>
        <w:t xml:space="preserve"> (vonós/pengetős/vonókészítő szakmairány)</w:t>
      </w:r>
    </w:p>
    <w:p w:rsidR="00C64856" w:rsidRPr="00E133B8" w:rsidRDefault="00C64856" w:rsidP="00C64856">
      <w:pPr>
        <w:spacing w:after="0"/>
        <w:rPr>
          <w:rFonts w:cs="Times New Roman"/>
        </w:rPr>
      </w:pPr>
      <w:r w:rsidRPr="00E133B8">
        <w:rPr>
          <w:rFonts w:cs="Times New Roman"/>
        </w:rPr>
        <w:t>A szakmacsoport száma és megnevezése</w:t>
      </w:r>
      <w:proofErr w:type="gramStart"/>
      <w:r w:rsidRPr="00E133B8">
        <w:rPr>
          <w:rFonts w:cs="Times New Roman"/>
        </w:rPr>
        <w:t xml:space="preserve">: </w:t>
      </w:r>
      <w:r w:rsidR="004F6765" w:rsidRPr="00E133B8">
        <w:rPr>
          <w:rFonts w:cs="Times New Roman"/>
        </w:rPr>
        <w:t>.</w:t>
      </w:r>
      <w:r w:rsidR="00401BD2" w:rsidRPr="00E133B8">
        <w:rPr>
          <w:rFonts w:cs="Times New Roman"/>
        </w:rPr>
        <w:t>4</w:t>
      </w:r>
      <w:proofErr w:type="gramEnd"/>
      <w:r w:rsidR="004F6765" w:rsidRPr="00E133B8">
        <w:rPr>
          <w:rFonts w:cs="Times New Roman"/>
        </w:rPr>
        <w:t>.</w:t>
      </w:r>
      <w:r w:rsidRPr="00E133B8">
        <w:rPr>
          <w:rFonts w:cs="Times New Roman"/>
        </w:rPr>
        <w:t xml:space="preserve">. </w:t>
      </w:r>
      <w:r w:rsidR="00401BD2" w:rsidRPr="00E133B8">
        <w:rPr>
          <w:rFonts w:cs="Times New Roman"/>
        </w:rPr>
        <w:t>Művészet, közművelődés, kommunikáció</w:t>
      </w:r>
    </w:p>
    <w:p w:rsidR="00C64856" w:rsidRPr="00E133B8" w:rsidRDefault="00C64856" w:rsidP="00C64856">
      <w:pPr>
        <w:spacing w:after="0"/>
        <w:rPr>
          <w:rFonts w:cs="Times New Roman"/>
        </w:rPr>
      </w:pPr>
      <w:r w:rsidRPr="00E133B8">
        <w:rPr>
          <w:rFonts w:cs="Times New Roman"/>
        </w:rPr>
        <w:t>Ágazati besorolás száma és megnevezése</w:t>
      </w:r>
      <w:proofErr w:type="gramStart"/>
      <w:r w:rsidRPr="00E133B8">
        <w:rPr>
          <w:rFonts w:cs="Times New Roman"/>
        </w:rPr>
        <w:t xml:space="preserve">: </w:t>
      </w:r>
      <w:r w:rsidR="004F6765" w:rsidRPr="00E133B8">
        <w:rPr>
          <w:rFonts w:cs="Times New Roman"/>
        </w:rPr>
        <w:t>…</w:t>
      </w:r>
      <w:r w:rsidRPr="00E133B8">
        <w:rPr>
          <w:rFonts w:cs="Times New Roman"/>
        </w:rPr>
        <w:t>.</w:t>
      </w:r>
      <w:proofErr w:type="gramEnd"/>
      <w:r w:rsidRPr="00E133B8">
        <w:rPr>
          <w:rFonts w:cs="Times New Roman"/>
        </w:rPr>
        <w:t xml:space="preserve"> </w:t>
      </w:r>
      <w:r w:rsidR="004F6765" w:rsidRPr="00E133B8">
        <w:rPr>
          <w:rFonts w:cs="Times New Roman"/>
        </w:rPr>
        <w:t>………………</w:t>
      </w:r>
    </w:p>
    <w:p w:rsidR="00C64856" w:rsidRPr="00E133B8" w:rsidRDefault="00C64856" w:rsidP="00C64856">
      <w:pPr>
        <w:spacing w:after="0"/>
        <w:rPr>
          <w:rFonts w:cs="Times New Roman"/>
        </w:rPr>
      </w:pPr>
      <w:r w:rsidRPr="00E133B8">
        <w:rPr>
          <w:rFonts w:cs="Times New Roman"/>
        </w:rPr>
        <w:t xml:space="preserve">Iskolai rendszerű szakképzésben a szakképzési évfolyamok száma: </w:t>
      </w:r>
      <w:r w:rsidR="00401BD2" w:rsidRPr="00E133B8">
        <w:rPr>
          <w:rFonts w:cs="Times New Roman"/>
        </w:rPr>
        <w:t>1</w:t>
      </w:r>
      <w:r w:rsidRPr="00E133B8">
        <w:rPr>
          <w:rFonts w:cs="Times New Roman"/>
        </w:rPr>
        <w:t xml:space="preserve"> év</w:t>
      </w:r>
    </w:p>
    <w:p w:rsidR="00C64856" w:rsidRPr="00E133B8" w:rsidRDefault="00C64856" w:rsidP="00C64856">
      <w:pPr>
        <w:spacing w:after="0"/>
        <w:rPr>
          <w:rFonts w:cs="Times New Roman"/>
        </w:rPr>
      </w:pPr>
      <w:r w:rsidRPr="00E133B8">
        <w:rPr>
          <w:rFonts w:cs="Times New Roman"/>
        </w:rPr>
        <w:t xml:space="preserve">Elméleti képzési idő aránya: </w:t>
      </w:r>
      <w:r w:rsidR="00401BD2" w:rsidRPr="00E133B8">
        <w:rPr>
          <w:rFonts w:cs="Times New Roman"/>
        </w:rPr>
        <w:t>25</w:t>
      </w:r>
      <w:r w:rsidRPr="00E133B8">
        <w:rPr>
          <w:rFonts w:cs="Times New Roman"/>
        </w:rPr>
        <w:t>%</w:t>
      </w:r>
    </w:p>
    <w:p w:rsidR="00C64856" w:rsidRPr="00E133B8" w:rsidRDefault="00C64856" w:rsidP="00C64856">
      <w:pPr>
        <w:spacing w:after="0"/>
        <w:rPr>
          <w:rFonts w:cs="Times New Roman"/>
        </w:rPr>
      </w:pPr>
      <w:r w:rsidRPr="00E133B8">
        <w:rPr>
          <w:rFonts w:cs="Times New Roman"/>
        </w:rPr>
        <w:t xml:space="preserve">Gyakorlati képzési idő aránya: </w:t>
      </w:r>
      <w:r w:rsidR="00401BD2" w:rsidRPr="00E133B8">
        <w:rPr>
          <w:rFonts w:cs="Times New Roman"/>
        </w:rPr>
        <w:t>75</w:t>
      </w:r>
      <w:r w:rsidRPr="00E133B8">
        <w:rPr>
          <w:rFonts w:cs="Times New Roman"/>
        </w:rPr>
        <w:t>%</w:t>
      </w:r>
    </w:p>
    <w:p w:rsidR="001A7777" w:rsidRPr="00E133B8" w:rsidRDefault="001A7777" w:rsidP="000B5E9D">
      <w:pPr>
        <w:spacing w:after="0"/>
        <w:rPr>
          <w:rFonts w:cs="Times New Roman"/>
        </w:rPr>
      </w:pPr>
    </w:p>
    <w:p w:rsidR="00E96240" w:rsidRPr="00E133B8" w:rsidRDefault="00E96240" w:rsidP="000B5E9D">
      <w:pPr>
        <w:spacing w:after="0"/>
        <w:rPr>
          <w:rFonts w:cs="Times New Roman"/>
        </w:rPr>
      </w:pPr>
    </w:p>
    <w:p w:rsidR="00E96240" w:rsidRPr="00E133B8" w:rsidRDefault="00E96240" w:rsidP="00E96240">
      <w:pPr>
        <w:spacing w:after="0"/>
        <w:rPr>
          <w:rFonts w:cs="Times New Roman"/>
          <w:b/>
        </w:rPr>
      </w:pPr>
      <w:r w:rsidRPr="00E133B8">
        <w:rPr>
          <w:rFonts w:cs="Times New Roman"/>
          <w:b/>
        </w:rPr>
        <w:t xml:space="preserve">III. </w:t>
      </w:r>
      <w:proofErr w:type="gramStart"/>
      <w:r w:rsidRPr="00E133B8">
        <w:rPr>
          <w:rFonts w:cs="Times New Roman"/>
          <w:b/>
        </w:rPr>
        <w:t>A</w:t>
      </w:r>
      <w:proofErr w:type="gramEnd"/>
      <w:r w:rsidRPr="00E133B8">
        <w:rPr>
          <w:rFonts w:cs="Times New Roman"/>
          <w:b/>
        </w:rPr>
        <w:t xml:space="preserve"> szakképzésbe történő belépés feltételei</w:t>
      </w:r>
    </w:p>
    <w:p w:rsidR="00E96240" w:rsidRPr="00E133B8" w:rsidRDefault="00E96240" w:rsidP="00E96240">
      <w:pPr>
        <w:spacing w:after="0"/>
        <w:rPr>
          <w:rFonts w:cs="Times New Roman"/>
        </w:rPr>
      </w:pPr>
    </w:p>
    <w:p w:rsidR="00E96240" w:rsidRPr="00E133B8" w:rsidRDefault="00E96240" w:rsidP="00E96240">
      <w:pPr>
        <w:spacing w:after="0"/>
        <w:rPr>
          <w:rFonts w:cs="Times New Roman"/>
        </w:rPr>
      </w:pPr>
      <w:r w:rsidRPr="00E133B8">
        <w:rPr>
          <w:rFonts w:cs="Times New Roman"/>
        </w:rPr>
        <w:t xml:space="preserve">Iskolai előképzettség: </w:t>
      </w:r>
      <w:r w:rsidR="00401BD2" w:rsidRPr="00E133B8">
        <w:rPr>
          <w:rFonts w:cs="Times New Roman"/>
        </w:rPr>
        <w:t>érettségi végzettség</w:t>
      </w:r>
    </w:p>
    <w:p w:rsidR="00DC677F" w:rsidRPr="00E133B8" w:rsidRDefault="00DC677F" w:rsidP="00E96240">
      <w:pPr>
        <w:spacing w:after="0"/>
        <w:rPr>
          <w:rFonts w:cs="Times New Roman"/>
        </w:rPr>
      </w:pPr>
      <w:r w:rsidRPr="00E133B8">
        <w:rPr>
          <w:rFonts w:cs="Times New Roman"/>
        </w:rPr>
        <w:tab/>
      </w:r>
      <w:proofErr w:type="gramStart"/>
      <w:r w:rsidRPr="00E133B8">
        <w:rPr>
          <w:rFonts w:cs="Times New Roman"/>
        </w:rPr>
        <w:t>vagy</w:t>
      </w:r>
      <w:proofErr w:type="gramEnd"/>
      <w:r w:rsidRPr="00E133B8">
        <w:rPr>
          <w:rFonts w:cs="Times New Roman"/>
        </w:rPr>
        <w:t xml:space="preserve"> iskolai </w:t>
      </w:r>
      <w:r w:rsidR="009C4A30" w:rsidRPr="00E133B8">
        <w:rPr>
          <w:rFonts w:cs="Times New Roman"/>
        </w:rPr>
        <w:t>előkép</w:t>
      </w:r>
      <w:r w:rsidRPr="00E133B8">
        <w:rPr>
          <w:rFonts w:cs="Times New Roman"/>
        </w:rPr>
        <w:t xml:space="preserve">zettség hiányában: </w:t>
      </w:r>
      <w:r w:rsidR="00401BD2" w:rsidRPr="00E133B8">
        <w:rPr>
          <w:rFonts w:cs="Times New Roman"/>
        </w:rPr>
        <w:t>nem lehetséges a szakképzésbe belépni</w:t>
      </w:r>
    </w:p>
    <w:p w:rsidR="00E96240" w:rsidRPr="00E133B8" w:rsidRDefault="00E96240" w:rsidP="00E96240">
      <w:pPr>
        <w:spacing w:after="0"/>
        <w:rPr>
          <w:rFonts w:cs="Times New Roman"/>
        </w:rPr>
      </w:pPr>
      <w:r w:rsidRPr="00E133B8">
        <w:rPr>
          <w:rFonts w:cs="Times New Roman"/>
        </w:rPr>
        <w:t>Bemeneti kompetenciák</w:t>
      </w:r>
      <w:proofErr w:type="gramStart"/>
      <w:r w:rsidRPr="00E133B8">
        <w:rPr>
          <w:rFonts w:cs="Times New Roman"/>
        </w:rPr>
        <w:t xml:space="preserve">: </w:t>
      </w:r>
      <w:r w:rsidR="00DC677F" w:rsidRPr="00E133B8">
        <w:rPr>
          <w:rFonts w:cs="Times New Roman"/>
        </w:rPr>
        <w:t>…</w:t>
      </w:r>
      <w:proofErr w:type="gramEnd"/>
      <w:r w:rsidR="00DC677F" w:rsidRPr="00E133B8">
        <w:rPr>
          <w:rFonts w:cs="Times New Roman"/>
        </w:rPr>
        <w:t>……………</w:t>
      </w:r>
    </w:p>
    <w:p w:rsidR="00E96240" w:rsidRPr="00E133B8" w:rsidRDefault="00E96240" w:rsidP="00E96240">
      <w:pPr>
        <w:spacing w:after="0"/>
        <w:rPr>
          <w:rFonts w:cs="Times New Roman"/>
        </w:rPr>
      </w:pPr>
      <w:r w:rsidRPr="00E133B8">
        <w:rPr>
          <w:rFonts w:cs="Times New Roman"/>
        </w:rPr>
        <w:t xml:space="preserve">Szakmai előképzettség: </w:t>
      </w:r>
      <w:r w:rsidR="00401BD2" w:rsidRPr="00E133B8">
        <w:rPr>
          <w:rFonts w:cs="Times New Roman"/>
        </w:rPr>
        <w:t xml:space="preserve">54 215 01 Gyakorló hangszerkészítő és –javító (hangszercsoport megjelölésével) vonós/pengetős/vonókészítő </w:t>
      </w:r>
    </w:p>
    <w:p w:rsidR="00E96240" w:rsidRPr="00E133B8" w:rsidRDefault="00E96240" w:rsidP="00E96240">
      <w:pPr>
        <w:spacing w:after="0"/>
        <w:rPr>
          <w:rFonts w:cs="Times New Roman"/>
        </w:rPr>
      </w:pPr>
      <w:r w:rsidRPr="00E133B8">
        <w:rPr>
          <w:rFonts w:cs="Times New Roman"/>
        </w:rPr>
        <w:t xml:space="preserve">Előírt gyakorlat: </w:t>
      </w:r>
      <w:r w:rsidR="000772D7" w:rsidRPr="00E133B8">
        <w:rPr>
          <w:rFonts w:cs="Times New Roman"/>
        </w:rPr>
        <w:t>—</w:t>
      </w:r>
    </w:p>
    <w:p w:rsidR="00E96240" w:rsidRPr="00E133B8" w:rsidRDefault="00E96240" w:rsidP="00E96240">
      <w:pPr>
        <w:spacing w:after="0"/>
        <w:rPr>
          <w:rFonts w:cs="Times New Roman"/>
        </w:rPr>
      </w:pPr>
      <w:r w:rsidRPr="00E133B8">
        <w:rPr>
          <w:rFonts w:cs="Times New Roman"/>
        </w:rPr>
        <w:t xml:space="preserve">Egészségügyi alkalmassági követelmények: </w:t>
      </w:r>
      <w:r w:rsidR="00401BD2" w:rsidRPr="00E133B8">
        <w:rPr>
          <w:rFonts w:cs="Times New Roman"/>
        </w:rPr>
        <w:t>szükségesek</w:t>
      </w:r>
    </w:p>
    <w:p w:rsidR="00E96240" w:rsidRPr="00E133B8" w:rsidRDefault="00E96240" w:rsidP="00E96240">
      <w:pPr>
        <w:spacing w:after="0"/>
        <w:rPr>
          <w:rFonts w:cs="Times New Roman"/>
        </w:rPr>
      </w:pPr>
      <w:r w:rsidRPr="00E133B8">
        <w:rPr>
          <w:rFonts w:cs="Times New Roman"/>
        </w:rPr>
        <w:t xml:space="preserve">Pályaalkalmassági követelmények: </w:t>
      </w:r>
      <w:r w:rsidR="00401BD2" w:rsidRPr="00E133B8">
        <w:rPr>
          <w:rFonts w:cs="Times New Roman"/>
        </w:rPr>
        <w:t>—</w:t>
      </w:r>
    </w:p>
    <w:p w:rsidR="00E96240" w:rsidRPr="00E133B8" w:rsidRDefault="00E96240" w:rsidP="00E96240">
      <w:pPr>
        <w:spacing w:after="0"/>
        <w:rPr>
          <w:rFonts w:cs="Times New Roman"/>
        </w:rPr>
      </w:pPr>
    </w:p>
    <w:p w:rsidR="00D55892" w:rsidRPr="00E133B8" w:rsidRDefault="00D55892">
      <w:pPr>
        <w:spacing w:after="200" w:line="276" w:lineRule="auto"/>
        <w:jc w:val="left"/>
        <w:rPr>
          <w:rFonts w:cs="Times New Roman"/>
        </w:rPr>
      </w:pPr>
      <w:r w:rsidRPr="00E133B8">
        <w:rPr>
          <w:rFonts w:cs="Times New Roman"/>
        </w:rPr>
        <w:br w:type="page"/>
      </w:r>
    </w:p>
    <w:p w:rsidR="00E96240" w:rsidRPr="00E133B8" w:rsidRDefault="00E96240" w:rsidP="00E96240">
      <w:pPr>
        <w:spacing w:after="0"/>
        <w:rPr>
          <w:rFonts w:cs="Times New Roman"/>
          <w:b/>
        </w:rPr>
      </w:pPr>
      <w:r w:rsidRPr="00E133B8">
        <w:rPr>
          <w:rFonts w:cs="Times New Roman"/>
          <w:b/>
        </w:rPr>
        <w:lastRenderedPageBreak/>
        <w:t xml:space="preserve">IV. </w:t>
      </w:r>
      <w:proofErr w:type="gramStart"/>
      <w:r w:rsidRPr="00E133B8">
        <w:rPr>
          <w:rFonts w:cs="Times New Roman"/>
          <w:b/>
        </w:rPr>
        <w:t>A</w:t>
      </w:r>
      <w:proofErr w:type="gramEnd"/>
      <w:r w:rsidRPr="00E133B8">
        <w:rPr>
          <w:rFonts w:cs="Times New Roman"/>
          <w:b/>
        </w:rPr>
        <w:t xml:space="preserve"> szakképzés szervezésének feltételei</w:t>
      </w:r>
    </w:p>
    <w:p w:rsidR="00E96240" w:rsidRPr="00E133B8" w:rsidRDefault="00E96240" w:rsidP="00E96240">
      <w:pPr>
        <w:spacing w:after="0"/>
        <w:rPr>
          <w:rFonts w:cs="Times New Roman"/>
        </w:rPr>
      </w:pPr>
    </w:p>
    <w:p w:rsidR="00E96240" w:rsidRPr="00E133B8" w:rsidRDefault="00E96240" w:rsidP="00E96240">
      <w:pPr>
        <w:spacing w:after="0"/>
        <w:rPr>
          <w:rFonts w:cs="Times New Roman"/>
          <w:b/>
        </w:rPr>
      </w:pPr>
      <w:r w:rsidRPr="00E133B8">
        <w:rPr>
          <w:rFonts w:cs="Times New Roman"/>
          <w:b/>
        </w:rPr>
        <w:t>Személyi feltételek</w:t>
      </w:r>
    </w:p>
    <w:p w:rsidR="00E96240" w:rsidRPr="00E133B8" w:rsidRDefault="00E96240" w:rsidP="00E96240">
      <w:pPr>
        <w:spacing w:after="0"/>
        <w:rPr>
          <w:rFonts w:cs="Times New Roman"/>
        </w:rPr>
      </w:pPr>
      <w:r w:rsidRPr="00E133B8">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133B8" w:rsidRDefault="00E96240" w:rsidP="00E96240">
      <w:pPr>
        <w:spacing w:after="0"/>
        <w:rPr>
          <w:rFonts w:cs="Times New Roman"/>
        </w:rPr>
      </w:pPr>
      <w:r w:rsidRPr="00E133B8">
        <w:rPr>
          <w:rFonts w:cs="Times New Roman"/>
        </w:rPr>
        <w:t>Ezen túl az alábbi tantárgyak oktatására az alábbi végzettséggel rendelkező szakember alkalmazható:</w:t>
      </w:r>
    </w:p>
    <w:p w:rsidR="001A7777" w:rsidRPr="00E133B8"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851064" w:rsidRPr="00E133B8" w:rsidTr="00851064">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b/>
                <w:bCs/>
                <w:color w:val="000000"/>
                <w:sz w:val="22"/>
              </w:rPr>
            </w:pPr>
            <w:r w:rsidRPr="00E133B8">
              <w:rPr>
                <w:rFonts w:cs="Times New Roman"/>
                <w:b/>
                <w:bCs/>
                <w:color w:val="000000"/>
                <w:sz w:val="22"/>
              </w:rPr>
              <w:t>Tantárgy</w:t>
            </w:r>
          </w:p>
        </w:tc>
        <w:tc>
          <w:tcPr>
            <w:tcW w:w="4593"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b/>
                <w:bCs/>
                <w:color w:val="000000"/>
                <w:sz w:val="22"/>
              </w:rPr>
            </w:pPr>
            <w:r w:rsidRPr="00E133B8">
              <w:rPr>
                <w:rFonts w:cs="Times New Roman"/>
                <w:b/>
                <w:bCs/>
                <w:color w:val="000000"/>
                <w:sz w:val="22"/>
              </w:rPr>
              <w:t>Szakképesítés/Szakképzettség</w:t>
            </w:r>
          </w:p>
        </w:tc>
      </w:tr>
      <w:tr w:rsidR="00851064" w:rsidRPr="00E133B8" w:rsidTr="00851064">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proofErr w:type="spellStart"/>
            <w:r w:rsidRPr="00E133B8">
              <w:rPr>
                <w:rFonts w:cs="Times New Roman"/>
                <w:color w:val="000000"/>
                <w:sz w:val="20"/>
                <w:szCs w:val="20"/>
              </w:rPr>
              <w:t>-Szakmai</w:t>
            </w:r>
            <w:proofErr w:type="spellEnd"/>
            <w:r w:rsidRPr="00E133B8">
              <w:rPr>
                <w:rFonts w:cs="Times New Roman"/>
                <w:color w:val="000000"/>
                <w:sz w:val="20"/>
                <w:szCs w:val="20"/>
              </w:rPr>
              <w:t xml:space="preserve"> ismeret tantárgyak</w:t>
            </w:r>
          </w:p>
        </w:tc>
        <w:tc>
          <w:tcPr>
            <w:tcW w:w="4593"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proofErr w:type="spellStart"/>
            <w:r w:rsidRPr="00E133B8">
              <w:rPr>
                <w:rFonts w:cs="Times New Roman"/>
                <w:color w:val="000000"/>
                <w:sz w:val="20"/>
                <w:szCs w:val="20"/>
              </w:rPr>
              <w:t>-szakirányú</w:t>
            </w:r>
            <w:proofErr w:type="spellEnd"/>
            <w:r w:rsidRPr="00E133B8">
              <w:rPr>
                <w:rFonts w:cs="Times New Roman"/>
                <w:color w:val="000000"/>
                <w:sz w:val="20"/>
                <w:szCs w:val="20"/>
              </w:rPr>
              <w:t xml:space="preserve"> hangszerkészítő és </w:t>
            </w:r>
            <w:proofErr w:type="spellStart"/>
            <w:r w:rsidRPr="00E133B8">
              <w:rPr>
                <w:rFonts w:cs="Times New Roman"/>
                <w:color w:val="000000"/>
                <w:sz w:val="20"/>
                <w:szCs w:val="20"/>
              </w:rPr>
              <w:t>-javító</w:t>
            </w:r>
            <w:proofErr w:type="spellEnd"/>
            <w:r w:rsidRPr="00E133B8">
              <w:rPr>
                <w:rFonts w:cs="Times New Roman"/>
                <w:color w:val="000000"/>
                <w:sz w:val="20"/>
                <w:szCs w:val="20"/>
              </w:rPr>
              <w:t xml:space="preserve"> végzettség és mestervizsga</w:t>
            </w:r>
          </w:p>
        </w:tc>
      </w:tr>
      <w:tr w:rsidR="00851064" w:rsidRPr="00E133B8" w:rsidTr="00851064">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proofErr w:type="spellStart"/>
            <w:r w:rsidRPr="00E133B8">
              <w:rPr>
                <w:rFonts w:cs="Times New Roman"/>
                <w:color w:val="000000"/>
                <w:sz w:val="20"/>
                <w:szCs w:val="20"/>
              </w:rPr>
              <w:t>-Hangszerakusztika</w:t>
            </w:r>
            <w:proofErr w:type="spellEnd"/>
            <w:r w:rsidRPr="00E133B8">
              <w:rPr>
                <w:rFonts w:cs="Times New Roman"/>
                <w:color w:val="000000"/>
                <w:sz w:val="20"/>
                <w:szCs w:val="20"/>
              </w:rPr>
              <w:t>, Hangszeresztétika, Anyagismeret, Szakrajz, Zenei alapismeretek, Szaknyelv</w:t>
            </w:r>
          </w:p>
        </w:tc>
        <w:tc>
          <w:tcPr>
            <w:tcW w:w="4593"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szakirányú felsőfokú végzettség</w:t>
            </w:r>
          </w:p>
        </w:tc>
      </w:tr>
    </w:tbl>
    <w:p w:rsidR="00E57804" w:rsidRPr="00E133B8" w:rsidRDefault="00E57804" w:rsidP="00E57804">
      <w:pPr>
        <w:spacing w:after="0"/>
        <w:jc w:val="center"/>
        <w:rPr>
          <w:rFonts w:cs="Times New Roman"/>
        </w:rPr>
      </w:pPr>
    </w:p>
    <w:p w:rsidR="0041674C" w:rsidRPr="00E133B8" w:rsidRDefault="0041674C" w:rsidP="000B5E9D">
      <w:pPr>
        <w:spacing w:after="0"/>
        <w:rPr>
          <w:rFonts w:cs="Times New Roman"/>
        </w:rPr>
      </w:pPr>
    </w:p>
    <w:p w:rsidR="00696ED9" w:rsidRPr="00E133B8" w:rsidRDefault="00696ED9" w:rsidP="00696ED9">
      <w:pPr>
        <w:spacing w:after="0"/>
        <w:rPr>
          <w:rFonts w:cs="Times New Roman"/>
          <w:b/>
        </w:rPr>
      </w:pPr>
      <w:r w:rsidRPr="00E133B8">
        <w:rPr>
          <w:rFonts w:cs="Times New Roman"/>
          <w:b/>
        </w:rPr>
        <w:t>Tárgyi feltételek</w:t>
      </w:r>
    </w:p>
    <w:p w:rsidR="00696ED9" w:rsidRPr="00E133B8" w:rsidRDefault="00696ED9" w:rsidP="00696ED9">
      <w:pPr>
        <w:spacing w:after="0"/>
        <w:rPr>
          <w:rFonts w:cs="Times New Roman"/>
        </w:rPr>
      </w:pPr>
      <w:r w:rsidRPr="00E133B8">
        <w:rPr>
          <w:rFonts w:cs="Times New Roman"/>
        </w:rPr>
        <w:t>A szakmai képzés lebonyolításához szükséges eszközök és felszerelések felsorolását a szakképesítés szakmai és vizsgakövetelménye (</w:t>
      </w:r>
      <w:proofErr w:type="spellStart"/>
      <w:r w:rsidRPr="00E133B8">
        <w:rPr>
          <w:rFonts w:cs="Times New Roman"/>
        </w:rPr>
        <w:t>szvk</w:t>
      </w:r>
      <w:proofErr w:type="spellEnd"/>
      <w:r w:rsidRPr="00E133B8">
        <w:rPr>
          <w:rFonts w:cs="Times New Roman"/>
        </w:rPr>
        <w:t xml:space="preserve">) tartalmazza, melynek további részletei az alábbiak: </w:t>
      </w:r>
      <w:r w:rsidR="00DE16B3" w:rsidRPr="00E133B8">
        <w:rPr>
          <w:rFonts w:cs="Times New Roman"/>
        </w:rPr>
        <w:t>—</w:t>
      </w:r>
      <w:r w:rsidRPr="00E133B8">
        <w:rPr>
          <w:rFonts w:cs="Times New Roman"/>
        </w:rPr>
        <w:t>.</w:t>
      </w:r>
    </w:p>
    <w:p w:rsidR="00696ED9" w:rsidRPr="00E133B8" w:rsidRDefault="00696ED9" w:rsidP="00696ED9">
      <w:pPr>
        <w:spacing w:after="0"/>
        <w:rPr>
          <w:rFonts w:cs="Times New Roman"/>
        </w:rPr>
      </w:pPr>
    </w:p>
    <w:p w:rsidR="0041674C" w:rsidRPr="00E133B8" w:rsidRDefault="00696ED9" w:rsidP="00696ED9">
      <w:pPr>
        <w:spacing w:after="0"/>
        <w:rPr>
          <w:rFonts w:cs="Times New Roman"/>
        </w:rPr>
      </w:pPr>
      <w:r w:rsidRPr="00E133B8">
        <w:rPr>
          <w:rFonts w:cs="Times New Roman"/>
        </w:rPr>
        <w:t>Ajánlás a szakmai képzés lebonyolításához szükséges további eszközökre és felszerelésekre: Nincs.</w:t>
      </w:r>
    </w:p>
    <w:p w:rsidR="004F6765" w:rsidRPr="00E133B8" w:rsidRDefault="004F6765" w:rsidP="000B5E9D">
      <w:pPr>
        <w:spacing w:after="0"/>
        <w:rPr>
          <w:rFonts w:cs="Times New Roman"/>
        </w:rPr>
      </w:pPr>
    </w:p>
    <w:p w:rsidR="00FB273F" w:rsidRPr="00E133B8" w:rsidRDefault="00FB273F" w:rsidP="00FB273F">
      <w:pPr>
        <w:spacing w:after="0"/>
        <w:rPr>
          <w:rFonts w:cs="Times New Roman"/>
        </w:rPr>
      </w:pPr>
    </w:p>
    <w:p w:rsidR="00FB273F" w:rsidRPr="00E133B8" w:rsidRDefault="00FB273F" w:rsidP="00FB273F">
      <w:pPr>
        <w:spacing w:after="0"/>
        <w:rPr>
          <w:rFonts w:cs="Times New Roman"/>
          <w:b/>
        </w:rPr>
      </w:pPr>
      <w:r w:rsidRPr="00E133B8">
        <w:rPr>
          <w:rFonts w:cs="Times New Roman"/>
          <w:b/>
        </w:rPr>
        <w:t xml:space="preserve">V. </w:t>
      </w:r>
      <w:proofErr w:type="gramStart"/>
      <w:r w:rsidRPr="00E133B8">
        <w:rPr>
          <w:rFonts w:cs="Times New Roman"/>
          <w:b/>
        </w:rPr>
        <w:t>A</w:t>
      </w:r>
      <w:proofErr w:type="gramEnd"/>
      <w:r w:rsidRPr="00E133B8">
        <w:rPr>
          <w:rFonts w:cs="Times New Roman"/>
          <w:b/>
        </w:rPr>
        <w:t xml:space="preserve"> szakképesítés</w:t>
      </w:r>
      <w:r w:rsidR="00D55892" w:rsidRPr="00E133B8">
        <w:rPr>
          <w:rFonts w:cs="Times New Roman"/>
          <w:b/>
        </w:rPr>
        <w:t>-ráépülés</w:t>
      </w:r>
      <w:r w:rsidRPr="00E133B8">
        <w:rPr>
          <w:rFonts w:cs="Times New Roman"/>
          <w:b/>
        </w:rPr>
        <w:t xml:space="preserve"> óraterve nappali rendszerű oktatásra</w:t>
      </w:r>
    </w:p>
    <w:p w:rsidR="00FB273F" w:rsidRPr="00E133B8" w:rsidRDefault="00FB273F" w:rsidP="00FB273F">
      <w:pPr>
        <w:spacing w:after="0"/>
        <w:rPr>
          <w:rFonts w:cs="Times New Roman"/>
        </w:rPr>
      </w:pPr>
    </w:p>
    <w:p w:rsidR="00104377" w:rsidRPr="00E133B8" w:rsidRDefault="00104377" w:rsidP="00104377">
      <w:pPr>
        <w:spacing w:after="0"/>
        <w:rPr>
          <w:rFonts w:cs="Times New Roman"/>
        </w:rPr>
      </w:pPr>
      <w:r w:rsidRPr="00E133B8">
        <w:rPr>
          <w:rFonts w:cs="Times New Roman"/>
        </w:rPr>
        <w:t>A szakképző iskolai képzés összes szakmai óraszáma 1 évfolyamos képzés esetén: 1120 óra (32 hét x 35 óra)</w:t>
      </w:r>
    </w:p>
    <w:p w:rsidR="00104377" w:rsidRPr="00E133B8" w:rsidRDefault="00104377" w:rsidP="00104377">
      <w:pPr>
        <w:spacing w:after="0"/>
        <w:rPr>
          <w:rFonts w:cs="Times New Roman"/>
        </w:rPr>
      </w:pPr>
      <w:r w:rsidRPr="00E133B8">
        <w:rPr>
          <w:rFonts w:cs="Times New Roman"/>
        </w:rPr>
        <w:t>A szakképző iskolai képzés összes szakmai óraszáma szabadsáv nélkül 1 évfolyamos képzés esetén: 1008 óra (32 hét x 31,5 óra)</w:t>
      </w:r>
    </w:p>
    <w:p w:rsidR="00104377" w:rsidRPr="00E133B8" w:rsidRDefault="00104377" w:rsidP="00104377">
      <w:pPr>
        <w:spacing w:after="0"/>
        <w:rPr>
          <w:rFonts w:cs="Times New Roman"/>
        </w:rPr>
      </w:pPr>
    </w:p>
    <w:p w:rsidR="00104377" w:rsidRPr="00E133B8" w:rsidRDefault="00104377" w:rsidP="00104377">
      <w:pPr>
        <w:spacing w:after="0"/>
        <w:rPr>
          <w:rFonts w:cs="Times New Roman"/>
        </w:rPr>
      </w:pPr>
      <w:r w:rsidRPr="00E133B8">
        <w:rPr>
          <w:rFonts w:cs="Times New Roman"/>
        </w:rPr>
        <w:t>A szakképző iskolai képzés összes szakmai óraszáma 0,5 évfolyamos képzés esetén: 560 óra (16 hét x 35 óra)</w:t>
      </w:r>
    </w:p>
    <w:p w:rsidR="00104377" w:rsidRPr="00E133B8" w:rsidRDefault="00104377" w:rsidP="00104377">
      <w:pPr>
        <w:spacing w:after="0"/>
        <w:rPr>
          <w:rFonts w:cs="Times New Roman"/>
        </w:rPr>
      </w:pPr>
      <w:r w:rsidRPr="00E133B8">
        <w:rPr>
          <w:rFonts w:cs="Times New Roman"/>
        </w:rPr>
        <w:t>A szakképző iskolai képzés összes szakmai óraszáma szabadsáv nélkül 0,5 évfolyamos képzés esetén: 504 óra (16 hét x 31,5 óra)</w:t>
      </w:r>
    </w:p>
    <w:p w:rsidR="00E57804" w:rsidRPr="00E133B8" w:rsidRDefault="00E57804" w:rsidP="000B5E9D">
      <w:pPr>
        <w:spacing w:after="0"/>
        <w:rPr>
          <w:rFonts w:cs="Times New Roman"/>
        </w:rPr>
      </w:pPr>
    </w:p>
    <w:p w:rsidR="00876453" w:rsidRPr="00E133B8" w:rsidRDefault="00876453" w:rsidP="000B5E9D">
      <w:pPr>
        <w:spacing w:after="0"/>
        <w:rPr>
          <w:rFonts w:cs="Times New Roman"/>
        </w:rPr>
      </w:pPr>
    </w:p>
    <w:p w:rsidR="00CB484D" w:rsidRPr="00E133B8" w:rsidRDefault="00CB484D" w:rsidP="000B5E9D">
      <w:pPr>
        <w:spacing w:after="0"/>
        <w:rPr>
          <w:rFonts w:cs="Times New Roman"/>
        </w:rPr>
        <w:sectPr w:rsidR="00CB484D" w:rsidRPr="00E133B8">
          <w:footerReference w:type="default" r:id="rId9"/>
          <w:pgSz w:w="11906" w:h="16838"/>
          <w:pgMar w:top="1417" w:right="1417" w:bottom="1417" w:left="1417" w:header="708" w:footer="708" w:gutter="0"/>
          <w:cols w:space="708"/>
          <w:docGrid w:linePitch="360"/>
        </w:sectPr>
      </w:pPr>
    </w:p>
    <w:p w:rsidR="00CB484D" w:rsidRPr="00E133B8" w:rsidRDefault="00CB484D" w:rsidP="00CB484D">
      <w:pPr>
        <w:spacing w:after="0"/>
        <w:jc w:val="center"/>
        <w:rPr>
          <w:rFonts w:cs="Times New Roman"/>
        </w:rPr>
      </w:pPr>
      <w:r w:rsidRPr="00E133B8">
        <w:rPr>
          <w:rFonts w:cs="Times New Roman"/>
        </w:rPr>
        <w:lastRenderedPageBreak/>
        <w:t>1. számú táblázat</w:t>
      </w:r>
    </w:p>
    <w:p w:rsidR="008B01A2" w:rsidRPr="00E133B8" w:rsidRDefault="00CB484D" w:rsidP="00CB484D">
      <w:pPr>
        <w:spacing w:after="0"/>
        <w:jc w:val="center"/>
        <w:rPr>
          <w:rFonts w:cs="Times New Roman"/>
          <w:b/>
        </w:rPr>
      </w:pPr>
      <w:r w:rsidRPr="00E133B8">
        <w:rPr>
          <w:rFonts w:cs="Times New Roman"/>
          <w:b/>
        </w:rPr>
        <w:t>A szakmai követelménymodulokhoz rendelt tantárg</w:t>
      </w:r>
      <w:r w:rsidR="00104377" w:rsidRPr="00E133B8">
        <w:rPr>
          <w:rFonts w:cs="Times New Roman"/>
          <w:b/>
        </w:rPr>
        <w:t>yak heti óraszáma</w:t>
      </w:r>
    </w:p>
    <w:p w:rsidR="00420CA2" w:rsidRPr="00E133B8" w:rsidRDefault="00420CA2" w:rsidP="000B5E9D">
      <w:pPr>
        <w:spacing w:after="0"/>
        <w:rPr>
          <w:rFonts w:cs="Times New Roman"/>
        </w:rPr>
      </w:pPr>
    </w:p>
    <w:tbl>
      <w:tblPr>
        <w:tblW w:w="9386" w:type="dxa"/>
        <w:tblInd w:w="80" w:type="dxa"/>
        <w:tblCellMar>
          <w:left w:w="70" w:type="dxa"/>
          <w:right w:w="70" w:type="dxa"/>
        </w:tblCellMar>
        <w:tblLook w:val="04A0" w:firstRow="1" w:lastRow="0" w:firstColumn="1" w:lastColumn="0" w:noHBand="0" w:noVBand="1"/>
      </w:tblPr>
      <w:tblGrid>
        <w:gridCol w:w="2866"/>
        <w:gridCol w:w="1137"/>
        <w:gridCol w:w="757"/>
        <w:gridCol w:w="947"/>
        <w:gridCol w:w="627"/>
        <w:gridCol w:w="1278"/>
        <w:gridCol w:w="627"/>
        <w:gridCol w:w="1296"/>
      </w:tblGrid>
      <w:tr w:rsidR="00851064" w:rsidRPr="00E133B8" w:rsidTr="00851064">
        <w:trPr>
          <w:trHeight w:val="1170"/>
        </w:trPr>
        <w:tc>
          <w:tcPr>
            <w:tcW w:w="27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51064" w:rsidRPr="00E133B8" w:rsidRDefault="00851064" w:rsidP="00851064">
            <w:pPr>
              <w:spacing w:after="0"/>
              <w:jc w:val="left"/>
              <w:rPr>
                <w:rFonts w:eastAsia="Times New Roman" w:cs="Times New Roman"/>
                <w:b/>
                <w:bCs/>
                <w:color w:val="000000"/>
                <w:sz w:val="22"/>
                <w:lang w:eastAsia="hu-HU"/>
              </w:rPr>
            </w:pPr>
            <w:r w:rsidRPr="00E133B8">
              <w:rPr>
                <w:rFonts w:eastAsia="Times New Roman" w:cs="Times New Roman"/>
                <w:b/>
                <w:bCs/>
                <w:color w:val="000000"/>
                <w:sz w:val="22"/>
                <w:lang w:eastAsia="hu-HU"/>
              </w:rPr>
              <w:t xml:space="preserve">Hangszerkészítő és </w:t>
            </w:r>
            <w:proofErr w:type="spellStart"/>
            <w:r w:rsidRPr="00E133B8">
              <w:rPr>
                <w:rFonts w:eastAsia="Times New Roman" w:cs="Times New Roman"/>
                <w:b/>
                <w:bCs/>
                <w:color w:val="000000"/>
                <w:sz w:val="22"/>
                <w:lang w:eastAsia="hu-HU"/>
              </w:rPr>
              <w:t>-javító</w:t>
            </w:r>
            <w:proofErr w:type="spellEnd"/>
            <w:r w:rsidRPr="00E133B8">
              <w:rPr>
                <w:rFonts w:eastAsia="Times New Roman" w:cs="Times New Roman"/>
                <w:b/>
                <w:bCs/>
                <w:color w:val="000000"/>
                <w:sz w:val="22"/>
                <w:lang w:eastAsia="hu-HU"/>
              </w:rPr>
              <w:t xml:space="preserve"> (vonós/pengetős/vonókészítő)</w:t>
            </w:r>
          </w:p>
        </w:tc>
        <w:tc>
          <w:tcPr>
            <w:tcW w:w="1894" w:type="dxa"/>
            <w:gridSpan w:val="2"/>
            <w:tcBorders>
              <w:top w:val="single" w:sz="8" w:space="0" w:color="auto"/>
              <w:left w:val="nil"/>
              <w:bottom w:val="single" w:sz="8" w:space="0" w:color="auto"/>
              <w:right w:val="single" w:sz="4"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Ráépülés</w:t>
            </w:r>
          </w:p>
        </w:tc>
        <w:tc>
          <w:tcPr>
            <w:tcW w:w="9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Átlag</w:t>
            </w:r>
          </w:p>
        </w:tc>
        <w:tc>
          <w:tcPr>
            <w:tcW w:w="382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Összesen</w:t>
            </w:r>
          </w:p>
        </w:tc>
      </w:tr>
      <w:tr w:rsidR="00851064" w:rsidRPr="00E133B8" w:rsidTr="00851064">
        <w:trPr>
          <w:trHeight w:val="315"/>
        </w:trPr>
        <w:tc>
          <w:tcPr>
            <w:tcW w:w="2717" w:type="dxa"/>
            <w:tcBorders>
              <w:top w:val="nil"/>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b/>
                <w:bCs/>
                <w:color w:val="000000"/>
                <w:sz w:val="22"/>
                <w:lang w:eastAsia="hu-HU"/>
              </w:rPr>
            </w:pPr>
            <w:r w:rsidRPr="00E133B8">
              <w:rPr>
                <w:rFonts w:eastAsia="Times New Roman" w:cs="Times New Roman"/>
                <w:b/>
                <w:bCs/>
                <w:color w:val="000000"/>
                <w:sz w:val="22"/>
                <w:lang w:eastAsia="hu-HU"/>
              </w:rPr>
              <w:t>Tantárgyak</w:t>
            </w:r>
          </w:p>
        </w:tc>
        <w:tc>
          <w:tcPr>
            <w:tcW w:w="1137" w:type="dxa"/>
            <w:tcBorders>
              <w:top w:val="nil"/>
              <w:left w:val="nil"/>
              <w:bottom w:val="single" w:sz="8" w:space="0" w:color="auto"/>
              <w:right w:val="single" w:sz="4"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3/15</w:t>
            </w:r>
          </w:p>
        </w:tc>
        <w:tc>
          <w:tcPr>
            <w:tcW w:w="757" w:type="dxa"/>
            <w:tcBorders>
              <w:top w:val="nil"/>
              <w:left w:val="nil"/>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4/16</w:t>
            </w:r>
          </w:p>
        </w:tc>
        <w:tc>
          <w:tcPr>
            <w:tcW w:w="947" w:type="dxa"/>
            <w:tcBorders>
              <w:top w:val="nil"/>
              <w:left w:val="nil"/>
              <w:bottom w:val="nil"/>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I-2.</w:t>
            </w:r>
          </w:p>
        </w:tc>
        <w:tc>
          <w:tcPr>
            <w:tcW w:w="627" w:type="dxa"/>
            <w:tcBorders>
              <w:top w:val="nil"/>
              <w:left w:val="nil"/>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9-12</w:t>
            </w:r>
          </w:p>
        </w:tc>
        <w:tc>
          <w:tcPr>
            <w:tcW w:w="1278" w:type="dxa"/>
            <w:tcBorders>
              <w:top w:val="nil"/>
              <w:left w:val="nil"/>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3/15-4/16</w:t>
            </w:r>
          </w:p>
        </w:tc>
        <w:tc>
          <w:tcPr>
            <w:tcW w:w="627" w:type="dxa"/>
            <w:tcBorders>
              <w:top w:val="nil"/>
              <w:left w:val="nil"/>
              <w:bottom w:val="single" w:sz="8"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9-13</w:t>
            </w:r>
          </w:p>
        </w:tc>
        <w:tc>
          <w:tcPr>
            <w:tcW w:w="1296" w:type="dxa"/>
            <w:tcBorders>
              <w:top w:val="nil"/>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TANÁRI</w:t>
            </w:r>
          </w:p>
        </w:tc>
      </w:tr>
      <w:tr w:rsidR="00851064" w:rsidRPr="00E133B8" w:rsidTr="00851064">
        <w:trPr>
          <w:trHeight w:val="600"/>
        </w:trPr>
        <w:tc>
          <w:tcPr>
            <w:tcW w:w="2717" w:type="dxa"/>
            <w:tcBorders>
              <w:top w:val="nil"/>
              <w:left w:val="single" w:sz="4" w:space="0" w:color="auto"/>
              <w:bottom w:val="single" w:sz="4" w:space="0" w:color="auto"/>
              <w:right w:val="single" w:sz="8" w:space="0" w:color="auto"/>
            </w:tcBorders>
            <w:shd w:val="clear" w:color="auto" w:fill="auto"/>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 xml:space="preserve">Szakmai </w:t>
            </w:r>
            <w:proofErr w:type="gramStart"/>
            <w:r w:rsidRPr="00E133B8">
              <w:rPr>
                <w:rFonts w:eastAsia="Times New Roman" w:cs="Times New Roman"/>
                <w:color w:val="000000"/>
                <w:sz w:val="22"/>
                <w:lang w:eastAsia="hu-HU"/>
              </w:rPr>
              <w:t>gyakorlat vonós</w:t>
            </w:r>
            <w:proofErr w:type="gramEnd"/>
            <w:r w:rsidRPr="00E133B8">
              <w:rPr>
                <w:rFonts w:eastAsia="Times New Roman" w:cs="Times New Roman"/>
                <w:color w:val="000000"/>
                <w:sz w:val="22"/>
                <w:lang w:eastAsia="hu-HU"/>
              </w:rPr>
              <w:t>/pengetős/vonókészítő</w:t>
            </w:r>
          </w:p>
        </w:tc>
        <w:tc>
          <w:tcPr>
            <w:tcW w:w="113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23,25</w:t>
            </w:r>
          </w:p>
        </w:tc>
        <w:tc>
          <w:tcPr>
            <w:tcW w:w="757"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11,625</w:t>
            </w:r>
          </w:p>
        </w:tc>
        <w:tc>
          <w:tcPr>
            <w:tcW w:w="62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23,25</w:t>
            </w:r>
          </w:p>
        </w:tc>
        <w:tc>
          <w:tcPr>
            <w:tcW w:w="62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23,25</w:t>
            </w:r>
          </w:p>
        </w:tc>
      </w:tr>
      <w:tr w:rsidR="00851064" w:rsidRPr="00E133B8" w:rsidTr="00851064">
        <w:trPr>
          <w:trHeight w:val="600"/>
        </w:trPr>
        <w:tc>
          <w:tcPr>
            <w:tcW w:w="2717" w:type="dxa"/>
            <w:tcBorders>
              <w:top w:val="nil"/>
              <w:left w:val="single" w:sz="4" w:space="0" w:color="auto"/>
              <w:bottom w:val="single" w:sz="4" w:space="0" w:color="auto"/>
              <w:right w:val="single" w:sz="8" w:space="0" w:color="auto"/>
            </w:tcBorders>
            <w:shd w:val="clear" w:color="auto" w:fill="auto"/>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 xml:space="preserve">Szakmai </w:t>
            </w:r>
            <w:proofErr w:type="gramStart"/>
            <w:r w:rsidRPr="00E133B8">
              <w:rPr>
                <w:rFonts w:eastAsia="Times New Roman" w:cs="Times New Roman"/>
                <w:color w:val="000000"/>
                <w:sz w:val="22"/>
                <w:lang w:eastAsia="hu-HU"/>
              </w:rPr>
              <w:t>ismeret vonós</w:t>
            </w:r>
            <w:proofErr w:type="gramEnd"/>
            <w:r w:rsidRPr="00E133B8">
              <w:rPr>
                <w:rFonts w:eastAsia="Times New Roman" w:cs="Times New Roman"/>
                <w:color w:val="000000"/>
                <w:sz w:val="22"/>
                <w:lang w:eastAsia="hu-HU"/>
              </w:rPr>
              <w:t>/pengetős/vonókészítő</w:t>
            </w:r>
          </w:p>
        </w:tc>
        <w:tc>
          <w:tcPr>
            <w:tcW w:w="113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1,484</w:t>
            </w:r>
          </w:p>
        </w:tc>
        <w:tc>
          <w:tcPr>
            <w:tcW w:w="75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0,742</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1,484</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1,484</w:t>
            </w:r>
          </w:p>
        </w:tc>
      </w:tr>
      <w:tr w:rsidR="00851064" w:rsidRPr="00E133B8" w:rsidTr="00851064">
        <w:trPr>
          <w:trHeight w:val="300"/>
        </w:trPr>
        <w:tc>
          <w:tcPr>
            <w:tcW w:w="2717" w:type="dxa"/>
            <w:tcBorders>
              <w:top w:val="nil"/>
              <w:left w:val="single" w:sz="4"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Hangszerakusztika</w:t>
            </w:r>
          </w:p>
        </w:tc>
        <w:tc>
          <w:tcPr>
            <w:tcW w:w="113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1,161</w:t>
            </w:r>
          </w:p>
        </w:tc>
        <w:tc>
          <w:tcPr>
            <w:tcW w:w="75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0,5805</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1,161</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1,161</w:t>
            </w:r>
          </w:p>
        </w:tc>
      </w:tr>
      <w:tr w:rsidR="00851064" w:rsidRPr="00E133B8" w:rsidTr="00851064">
        <w:trPr>
          <w:trHeight w:val="300"/>
        </w:trPr>
        <w:tc>
          <w:tcPr>
            <w:tcW w:w="2717" w:type="dxa"/>
            <w:tcBorders>
              <w:top w:val="nil"/>
              <w:left w:val="single" w:sz="4"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Hangszeresztétika</w:t>
            </w:r>
          </w:p>
        </w:tc>
        <w:tc>
          <w:tcPr>
            <w:tcW w:w="113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1,032</w:t>
            </w:r>
          </w:p>
        </w:tc>
        <w:tc>
          <w:tcPr>
            <w:tcW w:w="75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0,516</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1,032</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1,032</w:t>
            </w:r>
          </w:p>
        </w:tc>
      </w:tr>
      <w:tr w:rsidR="00851064" w:rsidRPr="00E133B8" w:rsidTr="00851064">
        <w:trPr>
          <w:trHeight w:val="300"/>
        </w:trPr>
        <w:tc>
          <w:tcPr>
            <w:tcW w:w="2717" w:type="dxa"/>
            <w:tcBorders>
              <w:top w:val="nil"/>
              <w:left w:val="single" w:sz="4"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Anyagismeret</w:t>
            </w:r>
          </w:p>
        </w:tc>
        <w:tc>
          <w:tcPr>
            <w:tcW w:w="113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0,774</w:t>
            </w:r>
          </w:p>
        </w:tc>
        <w:tc>
          <w:tcPr>
            <w:tcW w:w="75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0,387</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0,774</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0,774</w:t>
            </w:r>
          </w:p>
        </w:tc>
      </w:tr>
      <w:tr w:rsidR="00851064" w:rsidRPr="00E133B8" w:rsidTr="00851064">
        <w:trPr>
          <w:trHeight w:val="300"/>
        </w:trPr>
        <w:tc>
          <w:tcPr>
            <w:tcW w:w="2717" w:type="dxa"/>
            <w:tcBorders>
              <w:top w:val="nil"/>
              <w:left w:val="single" w:sz="4"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Szakrajz</w:t>
            </w:r>
          </w:p>
        </w:tc>
        <w:tc>
          <w:tcPr>
            <w:tcW w:w="113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0,774</w:t>
            </w:r>
          </w:p>
        </w:tc>
        <w:tc>
          <w:tcPr>
            <w:tcW w:w="75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0,387</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0,774</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0,774</w:t>
            </w:r>
          </w:p>
        </w:tc>
      </w:tr>
      <w:tr w:rsidR="00851064" w:rsidRPr="00E133B8" w:rsidTr="00851064">
        <w:trPr>
          <w:trHeight w:val="300"/>
        </w:trPr>
        <w:tc>
          <w:tcPr>
            <w:tcW w:w="2717" w:type="dxa"/>
            <w:tcBorders>
              <w:top w:val="nil"/>
              <w:left w:val="single" w:sz="4"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zenei alapismeretek</w:t>
            </w:r>
          </w:p>
        </w:tc>
        <w:tc>
          <w:tcPr>
            <w:tcW w:w="113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0,516</w:t>
            </w:r>
          </w:p>
        </w:tc>
        <w:tc>
          <w:tcPr>
            <w:tcW w:w="75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0,258</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0,516</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0,516</w:t>
            </w:r>
          </w:p>
        </w:tc>
      </w:tr>
      <w:tr w:rsidR="00851064" w:rsidRPr="00E133B8" w:rsidTr="00851064">
        <w:trPr>
          <w:trHeight w:val="315"/>
        </w:trPr>
        <w:tc>
          <w:tcPr>
            <w:tcW w:w="2717" w:type="dxa"/>
            <w:tcBorders>
              <w:top w:val="nil"/>
              <w:left w:val="single" w:sz="4"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idegen szaknyelv</w:t>
            </w:r>
          </w:p>
        </w:tc>
        <w:tc>
          <w:tcPr>
            <w:tcW w:w="113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w:t>
            </w:r>
          </w:p>
        </w:tc>
        <w:tc>
          <w:tcPr>
            <w:tcW w:w="757"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nil"/>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w:t>
            </w:r>
          </w:p>
        </w:tc>
        <w:tc>
          <w:tcPr>
            <w:tcW w:w="62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nil"/>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w:t>
            </w:r>
          </w:p>
        </w:tc>
      </w:tr>
      <w:tr w:rsidR="00851064" w:rsidRPr="00E133B8" w:rsidTr="00851064">
        <w:trPr>
          <w:trHeight w:val="315"/>
        </w:trPr>
        <w:tc>
          <w:tcPr>
            <w:tcW w:w="2717" w:type="dxa"/>
            <w:tcBorders>
              <w:top w:val="nil"/>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b/>
                <w:bCs/>
                <w:color w:val="000000"/>
                <w:sz w:val="22"/>
                <w:lang w:eastAsia="hu-HU"/>
              </w:rPr>
            </w:pPr>
            <w:r w:rsidRPr="00E133B8">
              <w:rPr>
                <w:rFonts w:eastAsia="Times New Roman" w:cs="Times New Roman"/>
                <w:b/>
                <w:bCs/>
                <w:color w:val="000000"/>
                <w:sz w:val="22"/>
                <w:lang w:eastAsia="hu-HU"/>
              </w:rPr>
              <w:t>összes óra</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30,991</w:t>
            </w:r>
          </w:p>
        </w:tc>
        <w:tc>
          <w:tcPr>
            <w:tcW w:w="757" w:type="dxa"/>
            <w:tcBorders>
              <w:top w:val="nil"/>
              <w:left w:val="nil"/>
              <w:bottom w:val="single" w:sz="8"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0</w:t>
            </w:r>
          </w:p>
        </w:tc>
        <w:tc>
          <w:tcPr>
            <w:tcW w:w="9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15,4955</w:t>
            </w:r>
          </w:p>
        </w:tc>
        <w:tc>
          <w:tcPr>
            <w:tcW w:w="627" w:type="dxa"/>
            <w:tcBorders>
              <w:top w:val="single" w:sz="8" w:space="0" w:color="auto"/>
              <w:left w:val="nil"/>
              <w:bottom w:val="single" w:sz="8"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 </w:t>
            </w:r>
          </w:p>
        </w:tc>
        <w:tc>
          <w:tcPr>
            <w:tcW w:w="1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30,991</w:t>
            </w:r>
          </w:p>
        </w:tc>
        <w:tc>
          <w:tcPr>
            <w:tcW w:w="627" w:type="dxa"/>
            <w:tcBorders>
              <w:top w:val="nil"/>
              <w:left w:val="nil"/>
              <w:bottom w:val="single" w:sz="8"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 </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30,991</w:t>
            </w:r>
          </w:p>
        </w:tc>
      </w:tr>
      <w:tr w:rsidR="00851064" w:rsidRPr="00E133B8" w:rsidTr="00851064">
        <w:trPr>
          <w:trHeight w:val="300"/>
        </w:trPr>
        <w:tc>
          <w:tcPr>
            <w:tcW w:w="271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 xml:space="preserve">Gyakorlat </w:t>
            </w:r>
          </w:p>
        </w:tc>
        <w:tc>
          <w:tcPr>
            <w:tcW w:w="1137" w:type="dxa"/>
            <w:tcBorders>
              <w:top w:val="nil"/>
              <w:left w:val="single" w:sz="8" w:space="0" w:color="auto"/>
              <w:bottom w:val="single" w:sz="4"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23,25</w:t>
            </w:r>
          </w:p>
        </w:tc>
        <w:tc>
          <w:tcPr>
            <w:tcW w:w="757" w:type="dxa"/>
            <w:tcBorders>
              <w:top w:val="nil"/>
              <w:left w:val="nil"/>
              <w:bottom w:val="single" w:sz="4" w:space="0" w:color="auto"/>
              <w:right w:val="single" w:sz="4"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nil"/>
              <w:left w:val="single" w:sz="8" w:space="0" w:color="auto"/>
              <w:bottom w:val="single" w:sz="4" w:space="0" w:color="auto"/>
              <w:right w:val="single" w:sz="4"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11,625</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single" w:sz="8" w:space="0" w:color="auto"/>
              <w:bottom w:val="single" w:sz="4" w:space="0" w:color="auto"/>
              <w:right w:val="single" w:sz="4"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23,25</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single" w:sz="8" w:space="0" w:color="auto"/>
              <w:bottom w:val="single" w:sz="4"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23,25</w:t>
            </w:r>
          </w:p>
        </w:tc>
      </w:tr>
      <w:tr w:rsidR="00851064" w:rsidRPr="00E133B8" w:rsidTr="00851064">
        <w:trPr>
          <w:trHeight w:val="315"/>
        </w:trPr>
        <w:tc>
          <w:tcPr>
            <w:tcW w:w="2717" w:type="dxa"/>
            <w:tcBorders>
              <w:top w:val="nil"/>
              <w:left w:val="single" w:sz="8" w:space="0" w:color="auto"/>
              <w:bottom w:val="nil"/>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 xml:space="preserve">Elmélet </w:t>
            </w:r>
          </w:p>
        </w:tc>
        <w:tc>
          <w:tcPr>
            <w:tcW w:w="1137" w:type="dxa"/>
            <w:tcBorders>
              <w:top w:val="nil"/>
              <w:left w:val="nil"/>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7,741</w:t>
            </w:r>
          </w:p>
        </w:tc>
        <w:tc>
          <w:tcPr>
            <w:tcW w:w="757" w:type="dxa"/>
            <w:tcBorders>
              <w:top w:val="nil"/>
              <w:left w:val="nil"/>
              <w:bottom w:val="single" w:sz="8"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947" w:type="dxa"/>
            <w:tcBorders>
              <w:top w:val="nil"/>
              <w:left w:val="single" w:sz="8" w:space="0" w:color="auto"/>
              <w:bottom w:val="single" w:sz="8"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3,8705</w:t>
            </w:r>
          </w:p>
        </w:tc>
        <w:tc>
          <w:tcPr>
            <w:tcW w:w="627" w:type="dxa"/>
            <w:tcBorders>
              <w:top w:val="nil"/>
              <w:left w:val="single" w:sz="8" w:space="0" w:color="auto"/>
              <w:bottom w:val="single" w:sz="8" w:space="0" w:color="auto"/>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78" w:type="dxa"/>
            <w:tcBorders>
              <w:top w:val="nil"/>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7,741</w:t>
            </w:r>
          </w:p>
        </w:tc>
        <w:tc>
          <w:tcPr>
            <w:tcW w:w="627" w:type="dxa"/>
            <w:tcBorders>
              <w:top w:val="nil"/>
              <w:left w:val="nil"/>
              <w:bottom w:val="nil"/>
              <w:right w:val="nil"/>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c>
          <w:tcPr>
            <w:tcW w:w="1296" w:type="dxa"/>
            <w:tcBorders>
              <w:top w:val="nil"/>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7,741</w:t>
            </w:r>
          </w:p>
        </w:tc>
      </w:tr>
      <w:tr w:rsidR="00851064" w:rsidRPr="00E133B8" w:rsidTr="00851064">
        <w:trPr>
          <w:trHeight w:val="315"/>
        </w:trPr>
        <w:tc>
          <w:tcPr>
            <w:tcW w:w="27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Gyakorlat 75%</w:t>
            </w:r>
          </w:p>
        </w:tc>
        <w:tc>
          <w:tcPr>
            <w:tcW w:w="1137" w:type="dxa"/>
            <w:tcBorders>
              <w:top w:val="nil"/>
              <w:left w:val="nil"/>
              <w:bottom w:val="single" w:sz="8" w:space="0" w:color="auto"/>
              <w:right w:val="single" w:sz="8" w:space="0" w:color="auto"/>
            </w:tcBorders>
            <w:shd w:val="clear" w:color="auto" w:fill="auto"/>
            <w:noWrap/>
            <w:vAlign w:val="bottom"/>
            <w:hideMark/>
          </w:tcPr>
          <w:p w:rsidR="00851064" w:rsidRPr="00E133B8" w:rsidRDefault="00851064" w:rsidP="00851064">
            <w:pPr>
              <w:spacing w:after="0"/>
              <w:jc w:val="right"/>
              <w:rPr>
                <w:rFonts w:eastAsia="Times New Roman" w:cs="Times New Roman"/>
                <w:b/>
                <w:bCs/>
                <w:color w:val="000000"/>
                <w:sz w:val="22"/>
                <w:lang w:eastAsia="hu-HU"/>
              </w:rPr>
            </w:pPr>
            <w:r w:rsidRPr="00E133B8">
              <w:rPr>
                <w:rFonts w:eastAsia="Times New Roman" w:cs="Times New Roman"/>
                <w:b/>
                <w:bCs/>
                <w:color w:val="000000"/>
                <w:sz w:val="22"/>
                <w:lang w:eastAsia="hu-HU"/>
              </w:rPr>
              <w:t>75%</w:t>
            </w:r>
          </w:p>
        </w:tc>
        <w:tc>
          <w:tcPr>
            <w:tcW w:w="553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r>
      <w:tr w:rsidR="00851064" w:rsidRPr="00E133B8" w:rsidTr="00851064">
        <w:trPr>
          <w:trHeight w:val="315"/>
        </w:trPr>
        <w:tc>
          <w:tcPr>
            <w:tcW w:w="2717" w:type="dxa"/>
            <w:tcBorders>
              <w:top w:val="nil"/>
              <w:left w:val="single" w:sz="8" w:space="0" w:color="auto"/>
              <w:bottom w:val="single" w:sz="8" w:space="0" w:color="auto"/>
              <w:right w:val="single" w:sz="8" w:space="0" w:color="auto"/>
            </w:tcBorders>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Elmélet 25%</w:t>
            </w:r>
          </w:p>
        </w:tc>
        <w:tc>
          <w:tcPr>
            <w:tcW w:w="1137" w:type="dxa"/>
            <w:tcBorders>
              <w:top w:val="nil"/>
              <w:left w:val="nil"/>
              <w:bottom w:val="single" w:sz="8" w:space="0" w:color="auto"/>
              <w:right w:val="single" w:sz="8" w:space="0" w:color="auto"/>
            </w:tcBorders>
            <w:shd w:val="clear" w:color="auto" w:fill="auto"/>
            <w:noWrap/>
            <w:vAlign w:val="bottom"/>
            <w:hideMark/>
          </w:tcPr>
          <w:p w:rsidR="00851064" w:rsidRPr="00E133B8" w:rsidRDefault="00851064" w:rsidP="00851064">
            <w:pPr>
              <w:spacing w:after="0"/>
              <w:jc w:val="right"/>
              <w:rPr>
                <w:rFonts w:eastAsia="Times New Roman" w:cs="Times New Roman"/>
                <w:b/>
                <w:bCs/>
                <w:color w:val="000000"/>
                <w:sz w:val="22"/>
                <w:lang w:eastAsia="hu-HU"/>
              </w:rPr>
            </w:pPr>
            <w:r w:rsidRPr="00E133B8">
              <w:rPr>
                <w:rFonts w:eastAsia="Times New Roman" w:cs="Times New Roman"/>
                <w:b/>
                <w:bCs/>
                <w:color w:val="000000"/>
                <w:sz w:val="22"/>
                <w:lang w:eastAsia="hu-HU"/>
              </w:rPr>
              <w:t>25%</w:t>
            </w:r>
          </w:p>
        </w:tc>
        <w:tc>
          <w:tcPr>
            <w:tcW w:w="5532" w:type="dxa"/>
            <w:gridSpan w:val="6"/>
            <w:tcBorders>
              <w:top w:val="nil"/>
              <w:left w:val="nil"/>
              <w:bottom w:val="single" w:sz="8" w:space="0" w:color="auto"/>
              <w:right w:val="single" w:sz="8" w:space="0" w:color="000000"/>
            </w:tcBorders>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 </w:t>
            </w:r>
          </w:p>
        </w:tc>
      </w:tr>
    </w:tbl>
    <w:p w:rsidR="00420CA2" w:rsidRPr="00E133B8" w:rsidRDefault="00420CA2" w:rsidP="000B5E9D">
      <w:pPr>
        <w:spacing w:after="0"/>
        <w:rPr>
          <w:rFonts w:cs="Times New Roman"/>
        </w:rPr>
      </w:pPr>
    </w:p>
    <w:p w:rsidR="00420CA2" w:rsidRPr="00E133B8" w:rsidRDefault="00104377" w:rsidP="00CB484D">
      <w:pPr>
        <w:spacing w:after="0"/>
        <w:rPr>
          <w:rFonts w:cs="Times New Roman"/>
        </w:rPr>
      </w:pPr>
      <w:r w:rsidRPr="00E133B8">
        <w:rPr>
          <w:rFonts w:cs="Times New Roman"/>
        </w:rPr>
        <w:t>A 2. számú táblázat „</w:t>
      </w:r>
      <w:proofErr w:type="gramStart"/>
      <w:r w:rsidRPr="00E133B8">
        <w:rPr>
          <w:rFonts w:cs="Times New Roman"/>
        </w:rPr>
        <w:t>A</w:t>
      </w:r>
      <w:proofErr w:type="gramEnd"/>
      <w:r w:rsidRPr="00E133B8">
        <w:rPr>
          <w:rFonts w:cs="Times New Roman"/>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Pr="00E133B8" w:rsidRDefault="00CB484D">
      <w:pPr>
        <w:spacing w:after="200" w:line="276" w:lineRule="auto"/>
        <w:jc w:val="left"/>
        <w:rPr>
          <w:rFonts w:cs="Times New Roman"/>
        </w:rPr>
      </w:pPr>
      <w:r w:rsidRPr="00E133B8">
        <w:rPr>
          <w:rFonts w:cs="Times New Roman"/>
        </w:rPr>
        <w:br w:type="page"/>
      </w:r>
    </w:p>
    <w:p w:rsidR="00CB484D" w:rsidRPr="00E133B8" w:rsidRDefault="00CB484D" w:rsidP="00CB484D">
      <w:pPr>
        <w:spacing w:after="0"/>
        <w:jc w:val="center"/>
        <w:rPr>
          <w:rFonts w:cs="Times New Roman"/>
        </w:rPr>
      </w:pPr>
      <w:r w:rsidRPr="00E133B8">
        <w:rPr>
          <w:rFonts w:cs="Times New Roman"/>
        </w:rPr>
        <w:t>2. számú táblázat</w:t>
      </w:r>
    </w:p>
    <w:p w:rsidR="00420CA2" w:rsidRPr="00E133B8" w:rsidRDefault="00CB484D" w:rsidP="00CB484D">
      <w:pPr>
        <w:spacing w:after="0"/>
        <w:jc w:val="center"/>
        <w:rPr>
          <w:rFonts w:cs="Times New Roman"/>
          <w:b/>
        </w:rPr>
      </w:pPr>
      <w:r w:rsidRPr="00E133B8">
        <w:rPr>
          <w:rFonts w:cs="Times New Roman"/>
          <w:b/>
        </w:rPr>
        <w:t>A szakmai követelménymodulokhoz rendelt tantárgyak és t</w:t>
      </w:r>
      <w:r w:rsidR="00104377" w:rsidRPr="00E133B8">
        <w:rPr>
          <w:rFonts w:cs="Times New Roman"/>
          <w:b/>
        </w:rPr>
        <w:t>émakörök óraszáma</w:t>
      </w:r>
    </w:p>
    <w:p w:rsidR="00420CA2" w:rsidRPr="00E133B8" w:rsidRDefault="00420CA2" w:rsidP="000B5E9D">
      <w:pPr>
        <w:spacing w:after="0"/>
        <w:rPr>
          <w:rFonts w:cs="Times New Roman"/>
        </w:rPr>
      </w:pPr>
    </w:p>
    <w:tbl>
      <w:tblPr>
        <w:tblW w:w="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6"/>
        <w:gridCol w:w="858"/>
        <w:gridCol w:w="858"/>
        <w:gridCol w:w="1205"/>
      </w:tblGrid>
      <w:tr w:rsidR="00851064" w:rsidRPr="00E133B8" w:rsidTr="00851064">
        <w:trPr>
          <w:trHeight w:val="1170"/>
          <w:jc w:val="center"/>
        </w:trPr>
        <w:tc>
          <w:tcPr>
            <w:tcW w:w="2756" w:type="dxa"/>
            <w:shd w:val="clear" w:color="auto" w:fill="auto"/>
            <w:vAlign w:val="bottom"/>
            <w:hideMark/>
          </w:tcPr>
          <w:p w:rsidR="00851064" w:rsidRPr="00E133B8" w:rsidRDefault="00851064" w:rsidP="00851064">
            <w:pPr>
              <w:spacing w:after="0"/>
              <w:jc w:val="left"/>
              <w:rPr>
                <w:rFonts w:eastAsia="Times New Roman" w:cs="Times New Roman"/>
                <w:b/>
                <w:bCs/>
                <w:color w:val="000000"/>
                <w:sz w:val="22"/>
                <w:lang w:eastAsia="hu-HU"/>
              </w:rPr>
            </w:pPr>
            <w:r w:rsidRPr="00E133B8">
              <w:rPr>
                <w:rFonts w:eastAsia="Times New Roman" w:cs="Times New Roman"/>
                <w:b/>
                <w:bCs/>
                <w:color w:val="000000"/>
                <w:sz w:val="22"/>
                <w:lang w:eastAsia="hu-HU"/>
              </w:rPr>
              <w:t xml:space="preserve">Hangszerkészítő és </w:t>
            </w:r>
            <w:proofErr w:type="spellStart"/>
            <w:r w:rsidRPr="00E133B8">
              <w:rPr>
                <w:rFonts w:eastAsia="Times New Roman" w:cs="Times New Roman"/>
                <w:b/>
                <w:bCs/>
                <w:color w:val="000000"/>
                <w:sz w:val="22"/>
                <w:lang w:eastAsia="hu-HU"/>
              </w:rPr>
              <w:t>-javító</w:t>
            </w:r>
            <w:proofErr w:type="spellEnd"/>
            <w:r w:rsidRPr="00E133B8">
              <w:rPr>
                <w:rFonts w:eastAsia="Times New Roman" w:cs="Times New Roman"/>
                <w:b/>
                <w:bCs/>
                <w:color w:val="000000"/>
                <w:sz w:val="22"/>
                <w:lang w:eastAsia="hu-HU"/>
              </w:rPr>
              <w:t xml:space="preserve"> (vonós/pengetős/vonókészítő)</w:t>
            </w:r>
          </w:p>
        </w:tc>
        <w:tc>
          <w:tcPr>
            <w:tcW w:w="2921" w:type="dxa"/>
            <w:gridSpan w:val="3"/>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Ráépülés</w:t>
            </w:r>
          </w:p>
        </w:tc>
      </w:tr>
      <w:tr w:rsidR="00851064" w:rsidRPr="00E133B8" w:rsidTr="00851064">
        <w:trPr>
          <w:trHeight w:val="315"/>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b/>
                <w:bCs/>
                <w:color w:val="000000"/>
                <w:sz w:val="22"/>
                <w:lang w:eastAsia="hu-HU"/>
              </w:rPr>
            </w:pPr>
            <w:r w:rsidRPr="00E133B8">
              <w:rPr>
                <w:rFonts w:eastAsia="Times New Roman" w:cs="Times New Roman"/>
                <w:b/>
                <w:bCs/>
                <w:color w:val="000000"/>
                <w:sz w:val="22"/>
                <w:lang w:eastAsia="hu-HU"/>
              </w:rPr>
              <w:t>Tantárgyak</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3/15</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4/16</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összes</w:t>
            </w:r>
          </w:p>
        </w:tc>
      </w:tr>
      <w:tr w:rsidR="00851064" w:rsidRPr="00E133B8" w:rsidTr="00851064">
        <w:trPr>
          <w:trHeight w:val="615"/>
          <w:jc w:val="center"/>
        </w:trPr>
        <w:tc>
          <w:tcPr>
            <w:tcW w:w="2756" w:type="dxa"/>
            <w:shd w:val="clear" w:color="auto" w:fill="auto"/>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 xml:space="preserve">Szakmai </w:t>
            </w:r>
            <w:proofErr w:type="gramStart"/>
            <w:r w:rsidRPr="00E133B8">
              <w:rPr>
                <w:rFonts w:eastAsia="Times New Roman" w:cs="Times New Roman"/>
                <w:color w:val="000000"/>
                <w:sz w:val="22"/>
                <w:lang w:eastAsia="hu-HU"/>
              </w:rPr>
              <w:t>gyakorlat vonós</w:t>
            </w:r>
            <w:proofErr w:type="gramEnd"/>
            <w:r w:rsidRPr="00E133B8">
              <w:rPr>
                <w:rFonts w:eastAsia="Times New Roman" w:cs="Times New Roman"/>
                <w:color w:val="000000"/>
                <w:sz w:val="22"/>
                <w:lang w:eastAsia="hu-HU"/>
              </w:rPr>
              <w:t>/pengetős/vonókészítő</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721</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721</w:t>
            </w:r>
          </w:p>
        </w:tc>
      </w:tr>
      <w:tr w:rsidR="00851064" w:rsidRPr="00E133B8" w:rsidTr="00851064">
        <w:trPr>
          <w:trHeight w:val="600"/>
          <w:jc w:val="center"/>
        </w:trPr>
        <w:tc>
          <w:tcPr>
            <w:tcW w:w="2756" w:type="dxa"/>
            <w:shd w:val="clear" w:color="auto" w:fill="auto"/>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 xml:space="preserve">Szakmai </w:t>
            </w:r>
            <w:proofErr w:type="gramStart"/>
            <w:r w:rsidRPr="00E133B8">
              <w:rPr>
                <w:rFonts w:eastAsia="Times New Roman" w:cs="Times New Roman"/>
                <w:color w:val="000000"/>
                <w:sz w:val="22"/>
                <w:lang w:eastAsia="hu-HU"/>
              </w:rPr>
              <w:t>ismeret vonós</w:t>
            </w:r>
            <w:proofErr w:type="gramEnd"/>
            <w:r w:rsidRPr="00E133B8">
              <w:rPr>
                <w:rFonts w:eastAsia="Times New Roman" w:cs="Times New Roman"/>
                <w:color w:val="000000"/>
                <w:sz w:val="22"/>
                <w:lang w:eastAsia="hu-HU"/>
              </w:rPr>
              <w:t>/pengetős/vonókészítő</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46</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46</w:t>
            </w:r>
          </w:p>
        </w:tc>
      </w:tr>
      <w:tr w:rsidR="00851064" w:rsidRPr="00E133B8" w:rsidTr="00851064">
        <w:trPr>
          <w:trHeight w:val="300"/>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Hangszerakusztika</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36</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36</w:t>
            </w:r>
          </w:p>
        </w:tc>
      </w:tr>
      <w:tr w:rsidR="00851064" w:rsidRPr="00E133B8" w:rsidTr="00851064">
        <w:trPr>
          <w:trHeight w:val="300"/>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Hangszeresztétika</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32</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32</w:t>
            </w:r>
          </w:p>
        </w:tc>
      </w:tr>
      <w:tr w:rsidR="00851064" w:rsidRPr="00E133B8" w:rsidTr="00851064">
        <w:trPr>
          <w:trHeight w:val="300"/>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Anyagismeret</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24</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24</w:t>
            </w:r>
          </w:p>
        </w:tc>
      </w:tr>
      <w:tr w:rsidR="00851064" w:rsidRPr="00E133B8" w:rsidTr="00851064">
        <w:trPr>
          <w:trHeight w:val="300"/>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Szakrajz</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24</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24</w:t>
            </w:r>
          </w:p>
        </w:tc>
      </w:tr>
      <w:tr w:rsidR="00851064" w:rsidRPr="00E133B8" w:rsidTr="00851064">
        <w:trPr>
          <w:trHeight w:val="300"/>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zenei alapismeretek</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16</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16</w:t>
            </w:r>
          </w:p>
        </w:tc>
      </w:tr>
      <w:tr w:rsidR="00851064" w:rsidRPr="00E133B8" w:rsidTr="00851064">
        <w:trPr>
          <w:trHeight w:val="315"/>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idegen szaknyelv</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62</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62</w:t>
            </w:r>
          </w:p>
        </w:tc>
      </w:tr>
      <w:tr w:rsidR="00851064" w:rsidRPr="00E133B8" w:rsidTr="00851064">
        <w:trPr>
          <w:trHeight w:val="315"/>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b/>
                <w:bCs/>
                <w:color w:val="000000"/>
                <w:sz w:val="22"/>
                <w:lang w:eastAsia="hu-HU"/>
              </w:rPr>
            </w:pPr>
            <w:r w:rsidRPr="00E133B8">
              <w:rPr>
                <w:rFonts w:eastAsia="Times New Roman" w:cs="Times New Roman"/>
                <w:b/>
                <w:bCs/>
                <w:color w:val="000000"/>
                <w:sz w:val="22"/>
                <w:lang w:eastAsia="hu-HU"/>
              </w:rPr>
              <w:t>összes óra:</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961</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sz w:val="22"/>
                <w:lang w:eastAsia="hu-HU"/>
              </w:rPr>
            </w:pPr>
            <w:r w:rsidRPr="00E133B8">
              <w:rPr>
                <w:rFonts w:eastAsia="Times New Roman" w:cs="Times New Roman"/>
                <w:b/>
                <w:bCs/>
                <w:sz w:val="22"/>
                <w:lang w:eastAsia="hu-HU"/>
              </w:rPr>
              <w:t>961</w:t>
            </w:r>
          </w:p>
        </w:tc>
      </w:tr>
      <w:tr w:rsidR="00851064" w:rsidRPr="00E133B8" w:rsidTr="00851064">
        <w:trPr>
          <w:trHeight w:val="300"/>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Gyakorlat 75%</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721</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721</w:t>
            </w:r>
          </w:p>
        </w:tc>
      </w:tr>
      <w:tr w:rsidR="00851064" w:rsidRPr="00E133B8" w:rsidTr="00851064">
        <w:trPr>
          <w:trHeight w:val="300"/>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Elmélet 25%</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240</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240</w:t>
            </w:r>
          </w:p>
        </w:tc>
      </w:tr>
      <w:tr w:rsidR="00851064" w:rsidRPr="00E133B8" w:rsidTr="00851064">
        <w:trPr>
          <w:trHeight w:val="315"/>
          <w:jc w:val="center"/>
        </w:trPr>
        <w:tc>
          <w:tcPr>
            <w:tcW w:w="2756" w:type="dxa"/>
            <w:shd w:val="clear" w:color="auto" w:fill="auto"/>
            <w:noWrap/>
            <w:vAlign w:val="bottom"/>
            <w:hideMark/>
          </w:tcPr>
          <w:p w:rsidR="00851064" w:rsidRPr="00E133B8" w:rsidRDefault="00851064" w:rsidP="00851064">
            <w:pPr>
              <w:spacing w:after="0"/>
              <w:jc w:val="left"/>
              <w:rPr>
                <w:rFonts w:eastAsia="Times New Roman" w:cs="Times New Roman"/>
                <w:color w:val="000000"/>
                <w:sz w:val="22"/>
                <w:lang w:eastAsia="hu-HU"/>
              </w:rPr>
            </w:pPr>
            <w:r w:rsidRPr="00E133B8">
              <w:rPr>
                <w:rFonts w:eastAsia="Times New Roman" w:cs="Times New Roman"/>
                <w:color w:val="000000"/>
                <w:sz w:val="22"/>
                <w:lang w:eastAsia="hu-HU"/>
              </w:rPr>
              <w:t>Összefüggő gyakorlat</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858" w:type="dxa"/>
            <w:shd w:val="clear" w:color="auto" w:fill="auto"/>
            <w:noWrap/>
            <w:vAlign w:val="bottom"/>
            <w:hideMark/>
          </w:tcPr>
          <w:p w:rsidR="00851064" w:rsidRPr="00E133B8" w:rsidRDefault="00851064" w:rsidP="00851064">
            <w:pPr>
              <w:spacing w:after="0"/>
              <w:jc w:val="center"/>
              <w:rPr>
                <w:rFonts w:eastAsia="Times New Roman" w:cs="Times New Roman"/>
                <w:color w:val="000000"/>
                <w:sz w:val="22"/>
                <w:lang w:eastAsia="hu-HU"/>
              </w:rPr>
            </w:pPr>
            <w:r w:rsidRPr="00E133B8">
              <w:rPr>
                <w:rFonts w:eastAsia="Times New Roman" w:cs="Times New Roman"/>
                <w:color w:val="000000"/>
                <w:sz w:val="22"/>
                <w:lang w:eastAsia="hu-HU"/>
              </w:rPr>
              <w:t>0</w:t>
            </w:r>
          </w:p>
        </w:tc>
        <w:tc>
          <w:tcPr>
            <w:tcW w:w="1205" w:type="dxa"/>
            <w:shd w:val="clear" w:color="auto" w:fill="auto"/>
            <w:noWrap/>
            <w:vAlign w:val="bottom"/>
            <w:hideMark/>
          </w:tcPr>
          <w:p w:rsidR="00851064" w:rsidRPr="00E133B8" w:rsidRDefault="00851064" w:rsidP="00851064">
            <w:pPr>
              <w:spacing w:after="0"/>
              <w:jc w:val="center"/>
              <w:rPr>
                <w:rFonts w:eastAsia="Times New Roman" w:cs="Times New Roman"/>
                <w:b/>
                <w:bCs/>
                <w:color w:val="000000"/>
                <w:sz w:val="22"/>
                <w:lang w:eastAsia="hu-HU"/>
              </w:rPr>
            </w:pPr>
            <w:r w:rsidRPr="00E133B8">
              <w:rPr>
                <w:rFonts w:eastAsia="Times New Roman" w:cs="Times New Roman"/>
                <w:b/>
                <w:bCs/>
                <w:color w:val="000000"/>
                <w:sz w:val="22"/>
                <w:lang w:eastAsia="hu-HU"/>
              </w:rPr>
              <w:t>0</w:t>
            </w:r>
          </w:p>
        </w:tc>
      </w:tr>
    </w:tbl>
    <w:p w:rsidR="00420CA2" w:rsidRPr="00E133B8" w:rsidRDefault="00420CA2" w:rsidP="000B5E9D">
      <w:pPr>
        <w:spacing w:after="0"/>
        <w:rPr>
          <w:rFonts w:cs="Times New Roman"/>
        </w:rPr>
      </w:pPr>
    </w:p>
    <w:p w:rsidR="004F6765" w:rsidRPr="00E133B8" w:rsidRDefault="004F6765" w:rsidP="000B5E9D">
      <w:pPr>
        <w:spacing w:after="0"/>
        <w:rPr>
          <w:rFonts w:cs="Times New Roman"/>
        </w:rPr>
      </w:pPr>
    </w:p>
    <w:p w:rsidR="008419D5" w:rsidRPr="00E133B8" w:rsidRDefault="008419D5" w:rsidP="008419D5">
      <w:pPr>
        <w:spacing w:after="0"/>
        <w:rPr>
          <w:rFonts w:cs="Times New Roman"/>
        </w:rPr>
      </w:pPr>
      <w:r w:rsidRPr="00E133B8">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E133B8" w:rsidRDefault="008419D5" w:rsidP="008419D5">
      <w:pPr>
        <w:spacing w:after="0"/>
        <w:rPr>
          <w:rFonts w:cs="Times New Roman"/>
        </w:rPr>
      </w:pPr>
      <w:r w:rsidRPr="00E133B8">
        <w:rPr>
          <w:rFonts w:cs="Times New Roman"/>
        </w:rPr>
        <w:t>A szakmai és vizsgakövetelményben a szakképesítésre meghatározott elmélet/gyakorlat arányának a teljes képzési idő során kell teljesülnie.</w:t>
      </w:r>
    </w:p>
    <w:p w:rsidR="001A7777" w:rsidRPr="00E133B8" w:rsidRDefault="008419D5" w:rsidP="008419D5">
      <w:pPr>
        <w:spacing w:after="0"/>
        <w:rPr>
          <w:rFonts w:cs="Times New Roman"/>
        </w:rPr>
      </w:pPr>
      <w:r w:rsidRPr="00E133B8">
        <w:rPr>
          <w:rFonts w:cs="Times New Roman"/>
        </w:rPr>
        <w:t xml:space="preserve">A tantárgyakra meghatározott időkeret kötelező érvényű, </w:t>
      </w:r>
      <w:r w:rsidRPr="00E133B8">
        <w:rPr>
          <w:rFonts w:cs="Times New Roman"/>
          <w:i/>
        </w:rPr>
        <w:t>a</w:t>
      </w:r>
      <w:r w:rsidRPr="00E133B8">
        <w:rPr>
          <w:rFonts w:cs="Times New Roman"/>
        </w:rPr>
        <w:t xml:space="preserve"> </w:t>
      </w:r>
      <w:r w:rsidRPr="00E133B8">
        <w:rPr>
          <w:rFonts w:cs="Times New Roman"/>
          <w:i/>
        </w:rPr>
        <w:t>témakörökre kialakított óraszám pedig ajánlás</w:t>
      </w:r>
      <w:r w:rsidRPr="00E133B8">
        <w:rPr>
          <w:rFonts w:cs="Times New Roman"/>
        </w:rPr>
        <w:t>.</w:t>
      </w:r>
    </w:p>
    <w:p w:rsidR="008419D5" w:rsidRPr="00E133B8" w:rsidRDefault="008419D5" w:rsidP="000A21B7">
      <w:pPr>
        <w:spacing w:after="0"/>
        <w:rPr>
          <w:rFonts w:cs="Times New Roman"/>
        </w:rPr>
        <w:sectPr w:rsidR="008419D5" w:rsidRPr="00E133B8" w:rsidSect="00104377">
          <w:pgSz w:w="11906" w:h="16838"/>
          <w:pgMar w:top="1417" w:right="1417" w:bottom="1417" w:left="1417" w:header="708" w:footer="708" w:gutter="0"/>
          <w:cols w:space="708"/>
          <w:docGrid w:linePitch="360"/>
        </w:sectPr>
      </w:pPr>
    </w:p>
    <w:p w:rsidR="00B64FCB" w:rsidRPr="00E133B8" w:rsidRDefault="00B64FCB" w:rsidP="00B64FCB">
      <w:pPr>
        <w:rPr>
          <w:rFonts w:cs="Times New Roman"/>
        </w:rPr>
      </w:pPr>
    </w:p>
    <w:p w:rsidR="00B64FCB" w:rsidRPr="00E133B8" w:rsidRDefault="00B64FCB" w:rsidP="00B64FCB">
      <w:pPr>
        <w:spacing w:before="2880"/>
        <w:jc w:val="center"/>
        <w:rPr>
          <w:rFonts w:cs="Times New Roman"/>
          <w:b/>
          <w:sz w:val="36"/>
        </w:rPr>
      </w:pPr>
      <w:r w:rsidRPr="00E133B8">
        <w:rPr>
          <w:rFonts w:cs="Times New Roman"/>
          <w:b/>
          <w:sz w:val="36"/>
        </w:rPr>
        <w:t>A</w:t>
      </w:r>
    </w:p>
    <w:p w:rsidR="00B64FCB" w:rsidRPr="00E133B8" w:rsidRDefault="00B64FCB" w:rsidP="00B64FCB">
      <w:pPr>
        <w:spacing w:after="480"/>
        <w:jc w:val="center"/>
        <w:rPr>
          <w:rFonts w:cs="Times New Roman"/>
          <w:b/>
          <w:sz w:val="36"/>
        </w:rPr>
      </w:pPr>
      <w:bookmarkStart w:id="1" w:name="OLE_LINK1"/>
      <w:bookmarkStart w:id="2" w:name="OLE_LINK3"/>
      <w:bookmarkStart w:id="3" w:name="OLE_LINK4"/>
      <w:r w:rsidRPr="00E133B8">
        <w:rPr>
          <w:rFonts w:cs="Times New Roman"/>
          <w:b/>
          <w:sz w:val="36"/>
          <w:highlight w:val="yellow"/>
        </w:rPr>
        <w:t>…..-</w:t>
      </w:r>
      <w:bookmarkEnd w:id="1"/>
      <w:bookmarkEnd w:id="2"/>
      <w:bookmarkEnd w:id="3"/>
      <w:proofErr w:type="gramStart"/>
      <w:r w:rsidRPr="00E133B8">
        <w:rPr>
          <w:rFonts w:cs="Times New Roman"/>
          <w:b/>
          <w:sz w:val="36"/>
        </w:rPr>
        <w:t>..</w:t>
      </w:r>
      <w:proofErr w:type="gramEnd"/>
      <w:r w:rsidRPr="00E133B8">
        <w:rPr>
          <w:rFonts w:cs="Times New Roman"/>
          <w:b/>
          <w:sz w:val="36"/>
        </w:rPr>
        <w:t xml:space="preserve"> azonosító számú</w:t>
      </w:r>
    </w:p>
    <w:p w:rsidR="00B64FCB" w:rsidRPr="00E133B8" w:rsidRDefault="00DE16B3" w:rsidP="00B64FCB">
      <w:pPr>
        <w:jc w:val="center"/>
        <w:rPr>
          <w:rFonts w:cs="Times New Roman"/>
          <w:b/>
          <w:sz w:val="36"/>
        </w:rPr>
      </w:pPr>
      <w:r w:rsidRPr="00E133B8">
        <w:rPr>
          <w:rFonts w:cs="Times New Roman"/>
          <w:b/>
          <w:sz w:val="36"/>
        </w:rPr>
        <w:t>Hangszerkészítő és –javító (vonós/pengetős/vonókészítő) tevékenysége</w:t>
      </w:r>
    </w:p>
    <w:p w:rsidR="00B64FCB" w:rsidRPr="00E133B8" w:rsidRDefault="00B64FCB" w:rsidP="00B64FCB">
      <w:pPr>
        <w:jc w:val="center"/>
        <w:rPr>
          <w:rFonts w:cs="Times New Roman"/>
          <w:b/>
          <w:sz w:val="36"/>
        </w:rPr>
      </w:pPr>
      <w:proofErr w:type="gramStart"/>
      <w:r w:rsidRPr="00E133B8">
        <w:rPr>
          <w:rFonts w:cs="Times New Roman"/>
          <w:b/>
          <w:sz w:val="36"/>
        </w:rPr>
        <w:t>megnevezésű</w:t>
      </w:r>
      <w:proofErr w:type="gramEnd"/>
    </w:p>
    <w:p w:rsidR="00B64FCB" w:rsidRPr="00E133B8" w:rsidRDefault="00B64FCB" w:rsidP="00B64FCB">
      <w:pPr>
        <w:spacing w:before="480" w:after="480"/>
        <w:jc w:val="center"/>
        <w:rPr>
          <w:rFonts w:cs="Times New Roman"/>
          <w:b/>
          <w:sz w:val="36"/>
        </w:rPr>
      </w:pPr>
      <w:proofErr w:type="gramStart"/>
      <w:r w:rsidRPr="00E133B8">
        <w:rPr>
          <w:rFonts w:cs="Times New Roman"/>
          <w:b/>
          <w:sz w:val="36"/>
        </w:rPr>
        <w:t>szakmai</w:t>
      </w:r>
      <w:proofErr w:type="gramEnd"/>
      <w:r w:rsidRPr="00E133B8">
        <w:rPr>
          <w:rFonts w:cs="Times New Roman"/>
          <w:b/>
          <w:sz w:val="36"/>
        </w:rPr>
        <w:t xml:space="preserve"> követelménymodul</w:t>
      </w:r>
    </w:p>
    <w:p w:rsidR="00B64FCB" w:rsidRPr="00E133B8" w:rsidRDefault="00B64FCB" w:rsidP="00B64FCB">
      <w:pPr>
        <w:jc w:val="center"/>
        <w:rPr>
          <w:rFonts w:cs="Times New Roman"/>
          <w:b/>
          <w:sz w:val="36"/>
        </w:rPr>
      </w:pPr>
      <w:proofErr w:type="gramStart"/>
      <w:r w:rsidRPr="00E133B8">
        <w:rPr>
          <w:rFonts w:cs="Times New Roman"/>
          <w:b/>
          <w:sz w:val="36"/>
        </w:rPr>
        <w:t>tantárgyai</w:t>
      </w:r>
      <w:proofErr w:type="gramEnd"/>
      <w:r w:rsidRPr="00E133B8">
        <w:rPr>
          <w:rFonts w:cs="Times New Roman"/>
          <w:b/>
          <w:sz w:val="36"/>
        </w:rPr>
        <w:t>, témakörei</w:t>
      </w:r>
    </w:p>
    <w:p w:rsidR="00B64FCB" w:rsidRPr="00E133B8" w:rsidRDefault="00B64FCB" w:rsidP="00B64FCB">
      <w:pPr>
        <w:spacing w:after="200" w:line="276" w:lineRule="auto"/>
        <w:jc w:val="left"/>
        <w:rPr>
          <w:rFonts w:cs="Times New Roman"/>
        </w:rPr>
      </w:pPr>
      <w:r w:rsidRPr="00E133B8">
        <w:rPr>
          <w:rFonts w:cs="Times New Roman"/>
        </w:rPr>
        <w:br w:type="page"/>
      </w:r>
    </w:p>
    <w:p w:rsidR="00B64FCB" w:rsidRPr="00E133B8" w:rsidRDefault="00B64FCB" w:rsidP="00B64FCB">
      <w:pPr>
        <w:rPr>
          <w:rFonts w:cs="Times New Roman"/>
        </w:rPr>
      </w:pPr>
      <w:proofErr w:type="gramStart"/>
      <w:r w:rsidRPr="00E133B8">
        <w:rPr>
          <w:rFonts w:cs="Times New Roman"/>
        </w:rPr>
        <w:t>A ….</w:t>
      </w:r>
      <w:proofErr w:type="gramEnd"/>
      <w:r w:rsidRPr="00E133B8">
        <w:rPr>
          <w:rFonts w:cs="Times New Roman"/>
        </w:rPr>
        <w:t xml:space="preserve">.-.. azonosító számú </w:t>
      </w:r>
      <w:r w:rsidR="00AD02C3" w:rsidRPr="00E133B8">
        <w:rPr>
          <w:rFonts w:cs="Times New Roman"/>
        </w:rPr>
        <w:t>Hangszerkészítő és –javító (vonós/pengetős/vonókészítő</w:t>
      </w:r>
      <w:r w:rsidRPr="00E133B8">
        <w:rPr>
          <w:rFonts w:cs="Times New Roman"/>
        </w:rPr>
        <w:t>. megnevezésű szakmai követelménymodulhoz tartozó tantárgyak és témakörök oktatása során fejlesztendő kompetenciák</w:t>
      </w:r>
    </w:p>
    <w:tbl>
      <w:tblPr>
        <w:tblW w:w="95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gridCol w:w="700"/>
      </w:tblGrid>
      <w:tr w:rsidR="00851064" w:rsidRPr="00E133B8" w:rsidTr="00851064">
        <w:trPr>
          <w:trHeight w:val="1755"/>
        </w:trPr>
        <w:tc>
          <w:tcPr>
            <w:tcW w:w="398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textDirection w:val="btLr"/>
            <w:vAlign w:val="bottom"/>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Szakmai </w:t>
            </w:r>
            <w:proofErr w:type="gramStart"/>
            <w:r w:rsidRPr="00E133B8">
              <w:rPr>
                <w:rFonts w:eastAsia="Times New Roman" w:cs="Times New Roman"/>
                <w:color w:val="000000"/>
                <w:sz w:val="20"/>
                <w:szCs w:val="20"/>
                <w:lang w:eastAsia="hu-HU"/>
              </w:rPr>
              <w:t>ismeret vonós</w:t>
            </w:r>
            <w:proofErr w:type="gramEnd"/>
            <w:r w:rsidRPr="00E133B8">
              <w:rPr>
                <w:rFonts w:eastAsia="Times New Roman" w:cs="Times New Roman"/>
                <w:color w:val="000000"/>
                <w:sz w:val="20"/>
                <w:szCs w:val="20"/>
                <w:lang w:eastAsia="hu-HU"/>
              </w:rPr>
              <w:t>/pengetős/vonókészítő</w:t>
            </w:r>
          </w:p>
        </w:tc>
        <w:tc>
          <w:tcPr>
            <w:tcW w:w="700" w:type="dxa"/>
            <w:shd w:val="clear" w:color="auto" w:fill="auto"/>
            <w:textDirection w:val="btLr"/>
            <w:vAlign w:val="bottom"/>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Hangszerakusztika</w:t>
            </w:r>
          </w:p>
        </w:tc>
        <w:tc>
          <w:tcPr>
            <w:tcW w:w="700" w:type="dxa"/>
            <w:shd w:val="clear" w:color="auto" w:fill="auto"/>
            <w:textDirection w:val="btLr"/>
            <w:vAlign w:val="bottom"/>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Hangszeresztétika</w:t>
            </w:r>
          </w:p>
        </w:tc>
        <w:tc>
          <w:tcPr>
            <w:tcW w:w="700" w:type="dxa"/>
            <w:shd w:val="clear" w:color="auto" w:fill="auto"/>
            <w:textDirection w:val="btLr"/>
            <w:vAlign w:val="bottom"/>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Anyagismeret</w:t>
            </w:r>
          </w:p>
        </w:tc>
        <w:tc>
          <w:tcPr>
            <w:tcW w:w="700" w:type="dxa"/>
            <w:shd w:val="clear" w:color="auto" w:fill="auto"/>
            <w:textDirection w:val="btLr"/>
            <w:vAlign w:val="bottom"/>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Szakrajz</w:t>
            </w:r>
          </w:p>
        </w:tc>
        <w:tc>
          <w:tcPr>
            <w:tcW w:w="700" w:type="dxa"/>
            <w:shd w:val="clear" w:color="auto" w:fill="auto"/>
            <w:textDirection w:val="btLr"/>
            <w:vAlign w:val="bottom"/>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Zenei alapismeretek</w:t>
            </w:r>
          </w:p>
        </w:tc>
        <w:tc>
          <w:tcPr>
            <w:tcW w:w="700" w:type="dxa"/>
            <w:shd w:val="clear" w:color="auto" w:fill="auto"/>
            <w:textDirection w:val="btLr"/>
            <w:vAlign w:val="bottom"/>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Idegen szaknyelv</w:t>
            </w:r>
          </w:p>
        </w:tc>
        <w:tc>
          <w:tcPr>
            <w:tcW w:w="700" w:type="dxa"/>
            <w:shd w:val="clear" w:color="auto" w:fill="auto"/>
            <w:textDirection w:val="btLr"/>
            <w:vAlign w:val="bottom"/>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Szakmai gyakorlat (Vonós/pengetős/vonókészítő) </w:t>
            </w:r>
          </w:p>
        </w:tc>
      </w:tr>
      <w:tr w:rsidR="00851064" w:rsidRPr="00E133B8" w:rsidTr="00851064">
        <w:trPr>
          <w:trHeight w:val="300"/>
        </w:trPr>
        <w:tc>
          <w:tcPr>
            <w:tcW w:w="9580" w:type="dxa"/>
            <w:gridSpan w:val="9"/>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FELADATOK</w:t>
            </w:r>
          </w:p>
        </w:tc>
      </w:tr>
      <w:tr w:rsidR="00851064" w:rsidRPr="00E133B8" w:rsidTr="00851064">
        <w:trPr>
          <w:trHeight w:val="102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Szakmai felügyelet és irányítás mellett javítási tervet készít, ütemezi a munkafolyamatokat vonós hangszerek vagy pengetős hangszerek vagy vonók javításához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102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Szakmai felügyelet és irányítás mellett méréseket, számításokat végez vonós hangszereken vagy pengetős hangszereken vagy vonókon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102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Szakmai felügyelet és irányítás mellett anyagmegmunkálást végez vonós hangszerek vagy pengetős hangszerek vagy vonók készítésének, javításának részfeladataként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76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felügyelet és irányítás mellett elkészíti a felületkezelés és a ragasztás anyagait, eszközeit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76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felügyelet és irányítás mellett karbantartja szerszámait, eszközeit, gépeit, szakszerűen tárolja anyagait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76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felügyelet és irányítás mellett elkészít bizonyos szerszámokat, célszerszámokat, eszközöket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Ismerkedik a szakma hagyományaival és ésszerűen alkalmazza azokat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felügyelet és irányítás mellett kiválasztja a vonó és a hangszer anyagait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felügyelet és irányítás mellett méretre alakítja a vonó és a hangszer anyagait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Szakmai felügyelet és irányítás mellett elkészíti a vonó és a hangszer alkotóelemeit, szerelékeit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76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Szakmai felügyelet és irányítás mellett összeépíti a hangszert, helyükre igazítja, szabályozza a vonó részeit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felügyelet és irányítás mellett előkészíti és elvégzi a végső felületkezelést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felügyelet és irányítás mellett felszereli, intonálja a hangszert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76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felügyelet és irányítás mellett megjavítja, illetve kicseréli a hangszer és a vonó hibás alkotórészeit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300"/>
        </w:trPr>
        <w:tc>
          <w:tcPr>
            <w:tcW w:w="9580" w:type="dxa"/>
            <w:gridSpan w:val="9"/>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ISMERETEK</w:t>
            </w:r>
          </w:p>
        </w:tc>
      </w:tr>
      <w:tr w:rsidR="00851064" w:rsidRPr="00E133B8" w:rsidTr="00851064">
        <w:trPr>
          <w:trHeight w:val="102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 vonókészítés valamint a vonós- és pengetős hangszerkészítés és </w:t>
            </w:r>
            <w:proofErr w:type="spellStart"/>
            <w:r w:rsidRPr="00E133B8">
              <w:rPr>
                <w:rFonts w:eastAsia="Times New Roman" w:cs="Times New Roman"/>
                <w:color w:val="000000"/>
                <w:sz w:val="20"/>
                <w:szCs w:val="20"/>
                <w:lang w:eastAsia="hu-HU"/>
              </w:rPr>
              <w:t>-javítás</w:t>
            </w:r>
            <w:proofErr w:type="spellEnd"/>
            <w:r w:rsidRPr="00E133B8">
              <w:rPr>
                <w:rFonts w:eastAsia="Times New Roman" w:cs="Times New Roman"/>
                <w:color w:val="000000"/>
                <w:sz w:val="20"/>
                <w:szCs w:val="20"/>
                <w:lang w:eastAsia="hu-HU"/>
              </w:rPr>
              <w:t xml:space="preserve"> alapfokú elmélete, ennek felügyelet és irányítás mellett történő gyakorlati alkalmazása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Sérülések és meghibásodások felügyelet és irányítás mellett történő javítása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Alapfokú szerszámismeret, használatuk, kezelésük, karbantartásuk</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 kéziszerszámok, a célszerszámok használatának gyakorlata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 szakmában használt anyagok kezelésének és tárolásának alapszintű gyakorlata</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 szakmában használatos anyagok, az anyagválasztás alapfokú szempontjai</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 fizika és kémia (akusztika, statika, mechanika, vegytan) alapszintű gyakorlati alkalmazása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Stílus- és esztétika alapfokú gyakorlati alkalmazása</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 hangszertörténeti alapok</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Vonós és pengetős hangszerek, valamint a vonó alapszintű szakismerete és akusztikája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Alapszintű általános faipari, fémipari anyag- és gyártásismeret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 szakmában használt egyéb anyagok</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 geometriai szerkesztések alapszabályai</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Tájékozódás műszaki rajzon</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Szabadkézi rajz és vázlat készítése</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Művészet- és zenetörténeti stíluskorszakok</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 zeneelmélet alapjai</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Idegen nyelvű szakirodalom tartalmi szintű fordítása</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Az idegen nyelvű szakirodalomban való jártasság</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Alapfokú idegen nyelvű szakmai levelezőképesség</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300"/>
        </w:trPr>
        <w:tc>
          <w:tcPr>
            <w:tcW w:w="9580" w:type="dxa"/>
            <w:gridSpan w:val="9"/>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SZAKMAI KÉSZSÉGEK</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 szakmai nyelv értése és használata beszélt, írott és olvasott formában</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Idegen nyelvű szaknyelv alapfokú értése és használata beszélt, írott és olvasott formában</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510"/>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Faipari- és műhelyrajz készítése, olvasása, értelmezése</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Tér- és mennyiségérzékelés</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300"/>
        </w:trPr>
        <w:tc>
          <w:tcPr>
            <w:tcW w:w="9580" w:type="dxa"/>
            <w:gridSpan w:val="9"/>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SZEMÉLYES KOMPETENCIÁK</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Kézügyesség</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Fejlődőképesség, önfejlesztés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Felelősségtudat</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300"/>
        </w:trPr>
        <w:tc>
          <w:tcPr>
            <w:tcW w:w="9580" w:type="dxa"/>
            <w:gridSpan w:val="9"/>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TÁRSAS KOMPETENCIÁK</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Motiválhatóság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Hatékony kérdezés készsége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Közérthetőség</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300"/>
        </w:trPr>
        <w:tc>
          <w:tcPr>
            <w:tcW w:w="9580" w:type="dxa"/>
            <w:gridSpan w:val="9"/>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MÓDSZERKOMPETENCIÁK</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Általános tanulóképesség</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r w:rsidR="00851064" w:rsidRPr="00E133B8" w:rsidTr="00851064">
        <w:trPr>
          <w:trHeight w:val="255"/>
        </w:trPr>
        <w:tc>
          <w:tcPr>
            <w:tcW w:w="39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 környezet tisztán tartása</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00" w:type="dxa"/>
            <w:shd w:val="clear" w:color="auto" w:fill="auto"/>
            <w:noWrap/>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r>
    </w:tbl>
    <w:p w:rsidR="00851064" w:rsidRPr="00E133B8" w:rsidRDefault="00851064" w:rsidP="00B64FCB">
      <w:pPr>
        <w:rPr>
          <w:rFonts w:cs="Times New Roman"/>
        </w:rPr>
      </w:pPr>
    </w:p>
    <w:p w:rsidR="00B64FCB" w:rsidRPr="00E133B8" w:rsidRDefault="00B64FCB" w:rsidP="00B64FCB">
      <w:pPr>
        <w:jc w:val="center"/>
        <w:rPr>
          <w:rFonts w:cs="Times New Roman"/>
        </w:rPr>
      </w:pPr>
    </w:p>
    <w:p w:rsidR="00B64FCB" w:rsidRPr="00E133B8"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E133B8">
        <w:rPr>
          <w:rFonts w:cs="Times New Roman"/>
        </w:rPr>
        <w:br w:type="page"/>
      </w:r>
    </w:p>
    <w:p w:rsidR="00B64FCB" w:rsidRPr="00E133B8" w:rsidRDefault="00B64FCB" w:rsidP="00B64FCB">
      <w:pPr>
        <w:spacing w:after="0"/>
        <w:rPr>
          <w:rFonts w:cs="Times New Roman"/>
        </w:rPr>
      </w:pPr>
    </w:p>
    <w:p w:rsidR="00B64FCB" w:rsidRPr="00E133B8" w:rsidRDefault="00DE16B3" w:rsidP="00B64FCB">
      <w:pPr>
        <w:pStyle w:val="Listaszerbekezds"/>
        <w:numPr>
          <w:ilvl w:val="0"/>
          <w:numId w:val="8"/>
        </w:numPr>
        <w:tabs>
          <w:tab w:val="right" w:pos="9072"/>
        </w:tabs>
        <w:spacing w:after="0"/>
        <w:rPr>
          <w:rFonts w:cs="Times New Roman"/>
          <w:b/>
        </w:rPr>
      </w:pPr>
      <w:r w:rsidRPr="00E133B8">
        <w:rPr>
          <w:rFonts w:cs="Times New Roman"/>
          <w:b/>
        </w:rPr>
        <w:t>Szakmai ismeret - vonós/pengetős/vonókészítő</w:t>
      </w:r>
      <w:r w:rsidR="00B64FCB" w:rsidRPr="00E133B8">
        <w:rPr>
          <w:rFonts w:cs="Times New Roman"/>
          <w:b/>
        </w:rPr>
        <w:t xml:space="preserve"> tantárgy</w:t>
      </w:r>
      <w:r w:rsidR="00B64FCB" w:rsidRPr="00E133B8">
        <w:rPr>
          <w:rFonts w:cs="Times New Roman"/>
          <w:b/>
        </w:rPr>
        <w:tab/>
      </w:r>
      <w:r w:rsidR="00515F03" w:rsidRPr="00E133B8">
        <w:rPr>
          <w:rFonts w:cs="Times New Roman"/>
          <w:b/>
        </w:rPr>
        <w:t>46</w:t>
      </w:r>
      <w:r w:rsidR="00B64FCB" w:rsidRPr="00E133B8">
        <w:rPr>
          <w:rFonts w:cs="Times New Roman"/>
          <w:b/>
        </w:rPr>
        <w:t xml:space="preserve"> óra</w:t>
      </w:r>
    </w:p>
    <w:p w:rsidR="00B64FCB" w:rsidRPr="00E133B8" w:rsidRDefault="00B64FCB" w:rsidP="00B64FCB">
      <w:pPr>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tanításának célja</w:t>
      </w:r>
    </w:p>
    <w:p w:rsidR="00DE16B3" w:rsidRPr="00E133B8" w:rsidRDefault="00DE16B3" w:rsidP="00DE16B3">
      <w:pPr>
        <w:spacing w:after="0"/>
        <w:ind w:left="426"/>
        <w:rPr>
          <w:rFonts w:cs="Times New Roman"/>
        </w:rPr>
      </w:pPr>
      <w:r w:rsidRPr="00E133B8">
        <w:rPr>
          <w:rFonts w:cs="Times New Roman"/>
        </w:rPr>
        <w:t xml:space="preserve">A szakmai ismeret tanításának célja, hogy a tanulók részére a történetileg kialakult kézműves módszerek megismerése mellett, korszerű elméleti tudást, általános szakmai és speciális tájékozottságot adjon. Tegye alkalmassá a tanulót, hogy a mai szakmai és zenei követelményeknek és igényeknek meg tudjon felelni. </w:t>
      </w:r>
    </w:p>
    <w:p w:rsidR="00DE16B3" w:rsidRPr="00E133B8" w:rsidRDefault="00DE16B3" w:rsidP="00DE16B3">
      <w:pPr>
        <w:spacing w:after="0"/>
        <w:ind w:left="426"/>
        <w:rPr>
          <w:rFonts w:cs="Times New Roman"/>
        </w:rPr>
      </w:pPr>
      <w:r w:rsidRPr="00E133B8">
        <w:rPr>
          <w:rFonts w:cs="Times New Roman"/>
        </w:rPr>
        <w:t>Ismertesse meg a tanulóval: a történetileg kialakult vonós, pengetős hangszerek meghatározott készítési módjait, legyen képes ezeket egymással kombinálni; ismerje a hangszercsoport fejlődéstörténetét a magyar sajátosságokkal.</w:t>
      </w:r>
    </w:p>
    <w:p w:rsidR="00DE16B3" w:rsidRPr="00E133B8" w:rsidRDefault="00DE16B3" w:rsidP="00DE16B3">
      <w:pPr>
        <w:spacing w:after="0"/>
        <w:ind w:left="426"/>
        <w:rPr>
          <w:rFonts w:cs="Times New Roman"/>
        </w:rPr>
      </w:pPr>
      <w:r w:rsidRPr="00E133B8">
        <w:rPr>
          <w:rFonts w:cs="Times New Roman"/>
        </w:rPr>
        <w:t>Ismerje a vonós hangszerek készítéséhez alkalmazott segédanyagok természetrajzi, fizikai, kémiai tulajdonságait, ezen anyagok alkalmazása során az egymást helyettesítő megoldásokat. Legyen képes önállóan dolgozni, komoly javításokat elvégezni, önállóan hangszert tervezni és építeni.</w:t>
      </w:r>
    </w:p>
    <w:p w:rsidR="00DE16B3" w:rsidRPr="00E133B8" w:rsidRDefault="00DE16B3" w:rsidP="00DE16B3">
      <w:pPr>
        <w:spacing w:after="0"/>
        <w:ind w:left="426"/>
        <w:rPr>
          <w:rFonts w:cs="Times New Roman"/>
        </w:rPr>
      </w:pPr>
      <w:r w:rsidRPr="00E133B8">
        <w:rPr>
          <w:rFonts w:cs="Times New Roman"/>
        </w:rPr>
        <w:t xml:space="preserve">Tudja és legyen képes alkalmazni a tanuló a hangszercsoportra vonatkozó akusztikai szabályokat és a különböző módosító eljárásokat. </w:t>
      </w:r>
    </w:p>
    <w:p w:rsidR="00DE16B3" w:rsidRPr="00E133B8" w:rsidRDefault="00DE16B3" w:rsidP="00DE16B3">
      <w:pPr>
        <w:spacing w:after="0"/>
        <w:ind w:left="426"/>
        <w:rPr>
          <w:rFonts w:cs="Times New Roman"/>
        </w:rPr>
      </w:pPr>
      <w:r w:rsidRPr="00E133B8">
        <w:rPr>
          <w:rFonts w:cs="Times New Roman"/>
        </w:rPr>
        <w:t xml:space="preserve">Ismerje a hangolási és intonálási lehetőségeket. Hasznos, ha legalább alapfokú hangszeres tudással is rendelkezik. </w:t>
      </w:r>
    </w:p>
    <w:p w:rsidR="00DE16B3" w:rsidRPr="00E133B8" w:rsidRDefault="00DE16B3" w:rsidP="00DE16B3">
      <w:pPr>
        <w:spacing w:after="0"/>
        <w:ind w:left="426"/>
        <w:rPr>
          <w:rFonts w:cs="Times New Roman"/>
        </w:rPr>
      </w:pPr>
      <w:r w:rsidRPr="00E133B8">
        <w:rPr>
          <w:rFonts w:cs="Times New Roman"/>
        </w:rPr>
        <w:t>Ismerje a hangszercsoport fontosabb műhelyeit, a különböző újításokat.</w:t>
      </w:r>
    </w:p>
    <w:p w:rsidR="00B64FCB" w:rsidRPr="00E133B8" w:rsidRDefault="00DE16B3" w:rsidP="00B64FCB">
      <w:pPr>
        <w:spacing w:after="0"/>
        <w:ind w:left="426"/>
        <w:rPr>
          <w:rFonts w:cs="Times New Roman"/>
        </w:rPr>
      </w:pPr>
      <w:r w:rsidRPr="00E133B8">
        <w:rPr>
          <w:rFonts w:cs="Times New Roman"/>
        </w:rPr>
        <w:t>Az oktatómester pedig fejlessze módszeresen és sokoldalúan a tanítványa gondolkodásmódját, ízlését és stílusérzékét, zenei műveltségét, logikai és technikai képességeit.</w:t>
      </w:r>
    </w:p>
    <w:p w:rsidR="00B64FCB" w:rsidRPr="00E133B8" w:rsidRDefault="00B64FCB" w:rsidP="00B64FCB">
      <w:pPr>
        <w:pStyle w:val="Listaszerbekezds"/>
        <w:numPr>
          <w:ilvl w:val="1"/>
          <w:numId w:val="8"/>
        </w:numPr>
        <w:spacing w:after="0"/>
        <w:rPr>
          <w:rFonts w:cs="Times New Roman"/>
          <w:b/>
        </w:rPr>
      </w:pPr>
      <w:r w:rsidRPr="00E133B8">
        <w:rPr>
          <w:rFonts w:cs="Times New Roman"/>
          <w:b/>
        </w:rPr>
        <w:t>Kapcsolódó szakmai tartalmak</w:t>
      </w:r>
    </w:p>
    <w:p w:rsidR="00DE16B3" w:rsidRPr="00E133B8" w:rsidRDefault="00DE16B3" w:rsidP="00DE16B3">
      <w:pPr>
        <w:spacing w:after="0"/>
        <w:ind w:left="426"/>
        <w:rPr>
          <w:rFonts w:cs="Times New Roman"/>
        </w:rPr>
      </w:pPr>
      <w:r w:rsidRPr="00E133B8">
        <w:rPr>
          <w:rFonts w:cs="Times New Roman"/>
        </w:rPr>
        <w:t xml:space="preserve">Fizika: hangtan, fénytörés, mértékegységek, halmazállapotok, anyagok tulajdonságai, egyszerű gépek </w:t>
      </w:r>
    </w:p>
    <w:p w:rsidR="00DE16B3" w:rsidRPr="00E133B8" w:rsidRDefault="00DE16B3" w:rsidP="00DE16B3">
      <w:pPr>
        <w:spacing w:after="0"/>
        <w:ind w:left="426"/>
        <w:rPr>
          <w:rFonts w:cs="Times New Roman"/>
        </w:rPr>
      </w:pPr>
      <w:r w:rsidRPr="00E133B8">
        <w:rPr>
          <w:rFonts w:cs="Times New Roman"/>
        </w:rPr>
        <w:t xml:space="preserve">Matematika: arányszámítások, százalékszámítás, törtek – egyszerű törtek, tizedes törtek –, függvények, képletek </w:t>
      </w:r>
    </w:p>
    <w:p w:rsidR="00DE16B3" w:rsidRPr="00E133B8" w:rsidRDefault="00DE16B3" w:rsidP="00DE16B3">
      <w:pPr>
        <w:spacing w:after="0"/>
        <w:ind w:left="426"/>
        <w:rPr>
          <w:rFonts w:cs="Times New Roman"/>
        </w:rPr>
      </w:pPr>
      <w:r w:rsidRPr="00E133B8">
        <w:rPr>
          <w:rFonts w:cs="Times New Roman"/>
        </w:rPr>
        <w:t xml:space="preserve">Geometria: síkidomok, téridomok, területszámítás, térfogatszámítás, szögtartományok, műszaki szerkesztés </w:t>
      </w:r>
    </w:p>
    <w:p w:rsidR="00DE16B3" w:rsidRPr="00E133B8" w:rsidRDefault="00DE16B3" w:rsidP="00DE16B3">
      <w:pPr>
        <w:spacing w:after="0"/>
        <w:ind w:left="426"/>
        <w:rPr>
          <w:rFonts w:cs="Times New Roman"/>
        </w:rPr>
      </w:pPr>
      <w:r w:rsidRPr="00E133B8">
        <w:rPr>
          <w:rFonts w:cs="Times New Roman"/>
        </w:rPr>
        <w:t>Kémia: oldatok, műanyagok, ragasztók</w:t>
      </w:r>
    </w:p>
    <w:p w:rsidR="00DE16B3" w:rsidRPr="00E133B8" w:rsidRDefault="00DE16B3" w:rsidP="00DE16B3">
      <w:pPr>
        <w:spacing w:after="0"/>
        <w:ind w:left="426"/>
        <w:rPr>
          <w:rFonts w:cs="Times New Roman"/>
        </w:rPr>
      </w:pPr>
      <w:r w:rsidRPr="00E133B8">
        <w:rPr>
          <w:rFonts w:cs="Times New Roman"/>
        </w:rPr>
        <w:t xml:space="preserve">Biológia: növénytan </w:t>
      </w:r>
    </w:p>
    <w:p w:rsidR="00DE16B3" w:rsidRPr="00E133B8" w:rsidRDefault="00DE16B3" w:rsidP="00DE16B3">
      <w:pPr>
        <w:spacing w:after="0"/>
        <w:ind w:left="426"/>
        <w:rPr>
          <w:rFonts w:cs="Times New Roman"/>
        </w:rPr>
      </w:pPr>
      <w:r w:rsidRPr="00E133B8">
        <w:rPr>
          <w:rFonts w:cs="Times New Roman"/>
        </w:rPr>
        <w:t xml:space="preserve">Művészettörténet: képzőművészetek, építészettörténet, stíluskorszakok, művelődéstörténet, zenetörténet, zeneelmélet, hangszertörténet </w:t>
      </w:r>
    </w:p>
    <w:p w:rsidR="00DE16B3" w:rsidRPr="00E133B8" w:rsidRDefault="00DE16B3" w:rsidP="00DE16B3">
      <w:pPr>
        <w:spacing w:after="0"/>
        <w:ind w:left="426"/>
        <w:rPr>
          <w:rFonts w:cs="Times New Roman"/>
        </w:rPr>
      </w:pPr>
      <w:r w:rsidRPr="00E133B8">
        <w:rPr>
          <w:rFonts w:cs="Times New Roman"/>
        </w:rPr>
        <w:t xml:space="preserve">Történelem: magyar- és egyetemes történelem </w:t>
      </w:r>
    </w:p>
    <w:p w:rsidR="00DE16B3" w:rsidRPr="00E133B8" w:rsidRDefault="00DE16B3" w:rsidP="00DE16B3">
      <w:pPr>
        <w:spacing w:after="0"/>
        <w:ind w:left="426"/>
        <w:rPr>
          <w:rFonts w:cs="Times New Roman"/>
        </w:rPr>
      </w:pPr>
      <w:r w:rsidRPr="00E133B8">
        <w:rPr>
          <w:rFonts w:cs="Times New Roman"/>
        </w:rPr>
        <w:t xml:space="preserve">Irodalom: magyar- és világirodalom </w:t>
      </w:r>
    </w:p>
    <w:p w:rsidR="00DE16B3" w:rsidRPr="00E133B8" w:rsidRDefault="00DE16B3" w:rsidP="00DE16B3">
      <w:pPr>
        <w:spacing w:after="0"/>
        <w:ind w:left="426"/>
        <w:rPr>
          <w:rFonts w:cs="Times New Roman"/>
        </w:rPr>
      </w:pPr>
      <w:r w:rsidRPr="00E133B8">
        <w:rPr>
          <w:rFonts w:cs="Times New Roman"/>
        </w:rPr>
        <w:t>Nyelvtan: helyesírás, fogalmazás, beszéd- és szövegértés</w:t>
      </w:r>
    </w:p>
    <w:p w:rsidR="00B64FCB" w:rsidRPr="00E133B8" w:rsidRDefault="00DE16B3" w:rsidP="00B64FCB">
      <w:pPr>
        <w:spacing w:after="0"/>
        <w:ind w:left="426"/>
        <w:rPr>
          <w:rFonts w:cs="Times New Roman"/>
        </w:rPr>
      </w:pPr>
      <w:r w:rsidRPr="00E133B8">
        <w:rPr>
          <w:rFonts w:cs="Times New Roman"/>
        </w:rPr>
        <w:t>Továbbá a gyakorló évfolyamok ide kapcsolódó szakmai tartalmai, amelyek megalapozzák a ráépülő évfolyam ismeretanyagát.</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Témakörök</w:t>
      </w:r>
    </w:p>
    <w:p w:rsidR="00B64FCB" w:rsidRPr="00E133B8" w:rsidRDefault="00DE16B3"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Hangszertervezés – az akusztika, a statika, a játszhatóság és az esztétikum kölcsönhatásai </w:t>
      </w:r>
      <w:r w:rsidR="00B64FCB" w:rsidRPr="00E133B8">
        <w:rPr>
          <w:rFonts w:cs="Times New Roman"/>
          <w:b/>
          <w:i/>
        </w:rPr>
        <w:t>1</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DE16B3" w:rsidRPr="00E133B8" w:rsidRDefault="00DE16B3" w:rsidP="00DE16B3">
      <w:pPr>
        <w:spacing w:after="0"/>
        <w:ind w:left="851"/>
        <w:rPr>
          <w:rFonts w:cs="Times New Roman"/>
        </w:rPr>
      </w:pPr>
      <w:r w:rsidRPr="00E133B8">
        <w:rPr>
          <w:rFonts w:cs="Times New Roman"/>
        </w:rPr>
        <w:t xml:space="preserve">A rezonáns akusztikai, statikai és esztétikai tartozék-elemei; </w:t>
      </w:r>
    </w:p>
    <w:p w:rsidR="00DE16B3" w:rsidRPr="00E133B8" w:rsidRDefault="00DE16B3" w:rsidP="00DE16B3">
      <w:pPr>
        <w:spacing w:after="0"/>
        <w:ind w:left="851"/>
        <w:rPr>
          <w:rFonts w:cs="Times New Roman"/>
        </w:rPr>
      </w:pPr>
      <w:r w:rsidRPr="00E133B8">
        <w:rPr>
          <w:rFonts w:cs="Times New Roman"/>
        </w:rPr>
        <w:t>Vonós hangszerek: az „F”</w:t>
      </w:r>
      <w:proofErr w:type="spellStart"/>
      <w:r w:rsidRPr="00E133B8">
        <w:rPr>
          <w:rFonts w:cs="Times New Roman"/>
        </w:rPr>
        <w:t>-nyílások</w:t>
      </w:r>
      <w:proofErr w:type="spellEnd"/>
      <w:r w:rsidRPr="00E133B8">
        <w:rPr>
          <w:rFonts w:cs="Times New Roman"/>
        </w:rPr>
        <w:t>, a gerenda, a láb és a lélek - helyük meghatározása, a helymeghatározás szempontjai; szerepük a hangszer akusztikai rendszerében;</w:t>
      </w:r>
    </w:p>
    <w:p w:rsidR="00DE16B3" w:rsidRPr="00E133B8" w:rsidRDefault="00DE16B3" w:rsidP="00DE16B3">
      <w:pPr>
        <w:spacing w:after="0"/>
        <w:ind w:left="851"/>
        <w:rPr>
          <w:rFonts w:cs="Times New Roman"/>
        </w:rPr>
      </w:pPr>
      <w:proofErr w:type="gramStart"/>
      <w:r w:rsidRPr="00E133B8">
        <w:rPr>
          <w:rFonts w:cs="Times New Roman"/>
        </w:rPr>
        <w:t>menzúra</w:t>
      </w:r>
      <w:proofErr w:type="gramEnd"/>
      <w:r w:rsidRPr="00E133B8">
        <w:rPr>
          <w:rFonts w:cs="Times New Roman"/>
        </w:rPr>
        <w:t xml:space="preserve">: jelentése, a részmenzúrák arányai, arányszámítás, leggyakoribb méretei, kvinttisztaság; </w:t>
      </w:r>
    </w:p>
    <w:p w:rsidR="00DE16B3" w:rsidRPr="00E133B8" w:rsidRDefault="00DE16B3" w:rsidP="00DE16B3">
      <w:pPr>
        <w:spacing w:after="0"/>
        <w:ind w:left="851"/>
        <w:rPr>
          <w:rFonts w:cs="Times New Roman"/>
        </w:rPr>
      </w:pPr>
      <w:r w:rsidRPr="00E133B8">
        <w:rPr>
          <w:rFonts w:cs="Times New Roman"/>
        </w:rPr>
        <w:t xml:space="preserve">A menzúra-arányok szerepe a játszhatóságban; </w:t>
      </w:r>
    </w:p>
    <w:p w:rsidR="00DE16B3" w:rsidRPr="00E133B8" w:rsidRDefault="00DE16B3" w:rsidP="00DE16B3">
      <w:pPr>
        <w:spacing w:after="0"/>
        <w:ind w:left="851"/>
        <w:rPr>
          <w:rFonts w:cs="Times New Roman"/>
        </w:rPr>
      </w:pPr>
      <w:r w:rsidRPr="00E133B8">
        <w:rPr>
          <w:rFonts w:cs="Times New Roman"/>
        </w:rPr>
        <w:t xml:space="preserve">Pengetős hangszerek: központi hanglyuk, bordázat, kombinált húrtartó-láb, </w:t>
      </w:r>
    </w:p>
    <w:p w:rsidR="00DE16B3" w:rsidRPr="00E133B8" w:rsidRDefault="00DE16B3" w:rsidP="00DE16B3">
      <w:pPr>
        <w:spacing w:after="0"/>
        <w:ind w:left="851"/>
        <w:rPr>
          <w:rFonts w:cs="Times New Roman"/>
        </w:rPr>
      </w:pPr>
      <w:proofErr w:type="gramStart"/>
      <w:r w:rsidRPr="00E133B8">
        <w:rPr>
          <w:rFonts w:cs="Times New Roman"/>
        </w:rPr>
        <w:t>a</w:t>
      </w:r>
      <w:proofErr w:type="gramEnd"/>
      <w:r w:rsidRPr="00E133B8">
        <w:rPr>
          <w:rFonts w:cs="Times New Roman"/>
        </w:rPr>
        <w:t xml:space="preserve"> berakás és a peremdíszítés;</w:t>
      </w:r>
    </w:p>
    <w:p w:rsidR="00B64FCB" w:rsidRPr="00E133B8" w:rsidRDefault="00DE16B3" w:rsidP="00DE16B3">
      <w:pPr>
        <w:spacing w:after="0"/>
        <w:ind w:left="851"/>
        <w:rPr>
          <w:rFonts w:cs="Times New Roman"/>
        </w:rPr>
      </w:pPr>
      <w:r w:rsidRPr="00E133B8">
        <w:rPr>
          <w:rFonts w:cs="Times New Roman"/>
        </w:rPr>
        <w:t>Vita: régi nagy mesterek hangszereiről a modern építési szabályok alapján.</w:t>
      </w:r>
    </w:p>
    <w:p w:rsidR="00B64FCB" w:rsidRPr="00E133B8" w:rsidRDefault="00B64FCB" w:rsidP="00B64FCB">
      <w:pPr>
        <w:tabs>
          <w:tab w:val="left" w:pos="1418"/>
          <w:tab w:val="right" w:pos="9072"/>
        </w:tabs>
        <w:spacing w:after="0"/>
        <w:ind w:left="851"/>
        <w:rPr>
          <w:rFonts w:cs="Times New Roman"/>
        </w:rPr>
      </w:pPr>
    </w:p>
    <w:p w:rsidR="00B64FCB" w:rsidRPr="00E133B8" w:rsidRDefault="00DE16B3"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Vonó- és hangszertervezés – kölcsönhatások </w:t>
      </w:r>
      <w:r w:rsidR="00B64FCB" w:rsidRPr="00E133B8">
        <w:rPr>
          <w:rFonts w:cs="Times New Roman"/>
          <w:b/>
          <w:i/>
        </w:rPr>
        <w:t>2</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DE16B3" w:rsidRPr="00E133B8" w:rsidRDefault="00DE16B3" w:rsidP="00DE16B3">
      <w:pPr>
        <w:spacing w:after="0"/>
        <w:ind w:left="851"/>
        <w:rPr>
          <w:rFonts w:cs="Times New Roman"/>
        </w:rPr>
      </w:pPr>
      <w:r w:rsidRPr="00E133B8">
        <w:rPr>
          <w:rFonts w:cs="Times New Roman"/>
        </w:rPr>
        <w:t>A vonó és a hangszer egymásra-hatása – dörzsöléses húrgerjesztés.</w:t>
      </w:r>
    </w:p>
    <w:p w:rsidR="00DE16B3" w:rsidRPr="00E133B8" w:rsidRDefault="00DE16B3" w:rsidP="00DE16B3">
      <w:pPr>
        <w:spacing w:after="0"/>
        <w:ind w:left="851"/>
        <w:rPr>
          <w:rFonts w:cs="Times New Roman"/>
        </w:rPr>
      </w:pPr>
      <w:r w:rsidRPr="00E133B8">
        <w:rPr>
          <w:rFonts w:cs="Times New Roman"/>
        </w:rPr>
        <w:t>A vonót mozgató kéz helyigénye – a vonós hangszerek formai tervezhetősége.</w:t>
      </w:r>
    </w:p>
    <w:p w:rsidR="00DE16B3" w:rsidRPr="00E133B8" w:rsidRDefault="00DE16B3" w:rsidP="00DE16B3">
      <w:pPr>
        <w:spacing w:after="0"/>
        <w:ind w:left="851"/>
        <w:rPr>
          <w:rFonts w:cs="Times New Roman"/>
        </w:rPr>
      </w:pPr>
      <w:r w:rsidRPr="00E133B8">
        <w:rPr>
          <w:rFonts w:cs="Times New Roman"/>
        </w:rPr>
        <w:t>A vonó tervezésének szempontjai – a muzsikus igényei.</w:t>
      </w:r>
    </w:p>
    <w:p w:rsidR="00DE16B3" w:rsidRPr="00E133B8" w:rsidRDefault="00DE16B3" w:rsidP="00DE16B3">
      <w:pPr>
        <w:spacing w:after="0"/>
        <w:ind w:left="851"/>
        <w:rPr>
          <w:rFonts w:cs="Times New Roman"/>
        </w:rPr>
      </w:pPr>
      <w:r w:rsidRPr="00E133B8">
        <w:rPr>
          <w:rFonts w:cs="Times New Roman"/>
        </w:rPr>
        <w:t>A pengető kéz helyigénye – a pengetős hangszerek formai tervezhetősége.</w:t>
      </w:r>
    </w:p>
    <w:p w:rsidR="00DE16B3" w:rsidRPr="00E133B8" w:rsidRDefault="00DE16B3" w:rsidP="00DE16B3">
      <w:pPr>
        <w:spacing w:after="0"/>
        <w:ind w:left="851"/>
        <w:rPr>
          <w:rFonts w:cs="Times New Roman"/>
        </w:rPr>
      </w:pPr>
      <w:r w:rsidRPr="00E133B8">
        <w:rPr>
          <w:rFonts w:cs="Times New Roman"/>
        </w:rPr>
        <w:t>A rezonátor, mint akusztikai erősítő rendszer.</w:t>
      </w:r>
    </w:p>
    <w:p w:rsidR="00DE16B3" w:rsidRPr="00E133B8" w:rsidRDefault="00DE16B3" w:rsidP="00DE16B3">
      <w:pPr>
        <w:spacing w:after="0"/>
        <w:ind w:left="851"/>
        <w:rPr>
          <w:rFonts w:cs="Times New Roman"/>
        </w:rPr>
      </w:pPr>
      <w:r w:rsidRPr="00E133B8">
        <w:rPr>
          <w:rFonts w:cs="Times New Roman"/>
        </w:rPr>
        <w:t>A rezonátor akusztikai teljesítménye.</w:t>
      </w:r>
    </w:p>
    <w:p w:rsidR="00DE16B3" w:rsidRPr="00E133B8" w:rsidRDefault="00DE16B3" w:rsidP="00DE16B3">
      <w:pPr>
        <w:spacing w:after="0"/>
        <w:ind w:left="851"/>
        <w:rPr>
          <w:rFonts w:cs="Times New Roman"/>
        </w:rPr>
      </w:pPr>
      <w:r w:rsidRPr="00E133B8">
        <w:rPr>
          <w:rFonts w:cs="Times New Roman"/>
        </w:rPr>
        <w:t>Frekvencia tartomány.</w:t>
      </w:r>
    </w:p>
    <w:p w:rsidR="00DE16B3" w:rsidRPr="00E133B8" w:rsidRDefault="00DE16B3" w:rsidP="00DE16B3">
      <w:pPr>
        <w:spacing w:after="0"/>
        <w:ind w:left="851"/>
        <w:rPr>
          <w:rFonts w:cs="Times New Roman"/>
        </w:rPr>
      </w:pPr>
      <w:r w:rsidRPr="00E133B8">
        <w:rPr>
          <w:rFonts w:cs="Times New Roman"/>
        </w:rPr>
        <w:t>Dinamika.</w:t>
      </w:r>
    </w:p>
    <w:p w:rsidR="00B64FCB" w:rsidRPr="00E133B8" w:rsidRDefault="00DE16B3" w:rsidP="00DE16B3">
      <w:pPr>
        <w:spacing w:after="0"/>
        <w:ind w:left="851"/>
        <w:rPr>
          <w:rFonts w:cs="Times New Roman"/>
        </w:rPr>
      </w:pPr>
      <w:r w:rsidRPr="00E133B8">
        <w:rPr>
          <w:rFonts w:cs="Times New Roman"/>
        </w:rPr>
        <w:t>A rendszer csillapítottsága.</w:t>
      </w:r>
    </w:p>
    <w:p w:rsidR="00B64FCB" w:rsidRPr="00E133B8" w:rsidRDefault="00B64FCB" w:rsidP="00B64FCB">
      <w:pPr>
        <w:tabs>
          <w:tab w:val="left" w:pos="1418"/>
          <w:tab w:val="right" w:pos="9072"/>
        </w:tabs>
        <w:spacing w:after="0"/>
        <w:ind w:left="851"/>
        <w:rPr>
          <w:rFonts w:cs="Times New Roman"/>
        </w:rPr>
      </w:pPr>
    </w:p>
    <w:p w:rsidR="00B64FCB" w:rsidRPr="00E133B8" w:rsidRDefault="00DE16B3"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Vonós/pengetős hangszertervezés </w:t>
      </w:r>
      <w:r w:rsidR="00B64FCB" w:rsidRPr="00E133B8">
        <w:rPr>
          <w:rFonts w:cs="Times New Roman"/>
          <w:b/>
          <w:i/>
        </w:rPr>
        <w:t>3</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DE16B3" w:rsidRPr="00E133B8" w:rsidRDefault="00DE16B3" w:rsidP="00DE16B3">
      <w:pPr>
        <w:spacing w:after="0"/>
        <w:ind w:left="851"/>
        <w:rPr>
          <w:rFonts w:cs="Times New Roman"/>
        </w:rPr>
      </w:pPr>
      <w:r w:rsidRPr="00E133B8">
        <w:rPr>
          <w:rFonts w:cs="Times New Roman"/>
        </w:rPr>
        <w:t>Akusztikai folyamatok és játszhatósági tényezők hangszerek építésekor;</w:t>
      </w:r>
    </w:p>
    <w:p w:rsidR="00DE16B3" w:rsidRPr="00E133B8" w:rsidRDefault="00DE16B3" w:rsidP="00DE16B3">
      <w:pPr>
        <w:spacing w:after="0"/>
        <w:ind w:left="851"/>
        <w:rPr>
          <w:rFonts w:cs="Times New Roman"/>
        </w:rPr>
      </w:pPr>
      <w:r w:rsidRPr="00E133B8">
        <w:rPr>
          <w:rFonts w:cs="Times New Roman"/>
        </w:rPr>
        <w:t xml:space="preserve">A méretmezők vastagságának meghatározását befolyásoló tényezők; </w:t>
      </w:r>
    </w:p>
    <w:p w:rsidR="00DE16B3" w:rsidRPr="00E133B8" w:rsidRDefault="00DE16B3" w:rsidP="00DE16B3">
      <w:pPr>
        <w:spacing w:after="0"/>
        <w:ind w:left="851"/>
        <w:rPr>
          <w:rFonts w:cs="Times New Roman"/>
        </w:rPr>
      </w:pPr>
      <w:r w:rsidRPr="00E133B8">
        <w:rPr>
          <w:rFonts w:cs="Times New Roman"/>
        </w:rPr>
        <w:t xml:space="preserve">Formai merevség, szerkezeti merevség; </w:t>
      </w:r>
    </w:p>
    <w:p w:rsidR="00DE16B3" w:rsidRPr="00E133B8" w:rsidRDefault="00DE16B3" w:rsidP="00DE16B3">
      <w:pPr>
        <w:spacing w:after="0"/>
        <w:ind w:left="851"/>
        <w:rPr>
          <w:rFonts w:cs="Times New Roman"/>
        </w:rPr>
      </w:pPr>
      <w:r w:rsidRPr="00E133B8">
        <w:rPr>
          <w:rFonts w:cs="Times New Roman"/>
        </w:rPr>
        <w:t xml:space="preserve">A sík lemez-rezonáns és a faragott plasztika-rezonáns tervezhetősége; </w:t>
      </w:r>
    </w:p>
    <w:p w:rsidR="00DE16B3" w:rsidRPr="00E133B8" w:rsidRDefault="00DE16B3" w:rsidP="00DE16B3">
      <w:pPr>
        <w:spacing w:after="0"/>
        <w:ind w:left="851"/>
        <w:rPr>
          <w:rFonts w:cs="Times New Roman"/>
        </w:rPr>
      </w:pPr>
      <w:r w:rsidRPr="00E133B8">
        <w:rPr>
          <w:rFonts w:cs="Times New Roman"/>
        </w:rPr>
        <w:t xml:space="preserve">A felületkezelés – lakkozás – hatásainak vizsgálata a tervezés szempontjai szerint; </w:t>
      </w:r>
    </w:p>
    <w:p w:rsidR="00DE16B3" w:rsidRPr="00E133B8" w:rsidRDefault="00DE16B3" w:rsidP="00DE16B3">
      <w:pPr>
        <w:spacing w:after="0"/>
        <w:ind w:left="851"/>
        <w:rPr>
          <w:rFonts w:cs="Times New Roman"/>
        </w:rPr>
      </w:pPr>
      <w:r w:rsidRPr="00E133B8">
        <w:rPr>
          <w:rFonts w:cs="Times New Roman"/>
        </w:rPr>
        <w:t>A lakkozás – alapanyagai, fizikai, akusztikai, esztétikai hatásai és kívánalmai, Műveleti sorrendek, szabályok;</w:t>
      </w:r>
    </w:p>
    <w:p w:rsidR="00B64FCB" w:rsidRPr="00E133B8" w:rsidRDefault="00DE16B3" w:rsidP="00DE16B3">
      <w:pPr>
        <w:spacing w:after="0"/>
        <w:ind w:left="851"/>
        <w:rPr>
          <w:rFonts w:cs="Times New Roman"/>
        </w:rPr>
      </w:pPr>
      <w:r w:rsidRPr="00E133B8">
        <w:rPr>
          <w:rFonts w:cs="Times New Roman"/>
        </w:rPr>
        <w:t>Hogyan tervezhettek hangszert / vonót a régen élt nagy mesterek?</w:t>
      </w:r>
    </w:p>
    <w:p w:rsidR="00B64FCB" w:rsidRPr="00E133B8" w:rsidRDefault="00B64FCB" w:rsidP="00B64FCB">
      <w:pPr>
        <w:tabs>
          <w:tab w:val="left" w:pos="1418"/>
          <w:tab w:val="right" w:pos="9072"/>
        </w:tabs>
        <w:spacing w:after="0"/>
        <w:ind w:left="851"/>
        <w:rPr>
          <w:rFonts w:cs="Times New Roman"/>
        </w:rPr>
      </w:pPr>
    </w:p>
    <w:p w:rsidR="00B64FCB" w:rsidRPr="00E133B8" w:rsidRDefault="00DE16B3"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Speciális javítási feladatok tervezése I-II-III.</w:t>
      </w:r>
      <w:r w:rsidR="00B64FCB" w:rsidRPr="00E133B8">
        <w:rPr>
          <w:rFonts w:cs="Times New Roman"/>
          <w:b/>
          <w:i/>
        </w:rPr>
        <w:tab/>
      </w:r>
      <w:r w:rsidR="00515F03" w:rsidRPr="00E133B8">
        <w:rPr>
          <w:rFonts w:cs="Times New Roman"/>
          <w:b/>
          <w:i/>
        </w:rPr>
        <w:t>7</w:t>
      </w:r>
      <w:r w:rsidR="00B64FCB" w:rsidRPr="00E133B8">
        <w:rPr>
          <w:rFonts w:cs="Times New Roman"/>
          <w:b/>
          <w:i/>
        </w:rPr>
        <w:t xml:space="preserve"> óra</w:t>
      </w:r>
    </w:p>
    <w:p w:rsidR="00DE16B3" w:rsidRPr="00E133B8" w:rsidRDefault="00DE16B3" w:rsidP="00DE16B3">
      <w:pPr>
        <w:spacing w:after="0"/>
        <w:ind w:left="851"/>
        <w:rPr>
          <w:rFonts w:cs="Times New Roman"/>
        </w:rPr>
      </w:pPr>
      <w:r w:rsidRPr="00E133B8">
        <w:rPr>
          <w:rFonts w:cs="Times New Roman"/>
        </w:rPr>
        <w:t>Megsüllyedt bőgőtető formai és statikai helyreállítása.</w:t>
      </w:r>
    </w:p>
    <w:p w:rsidR="00DE16B3" w:rsidRPr="00E133B8" w:rsidRDefault="00DE16B3" w:rsidP="00DE16B3">
      <w:pPr>
        <w:spacing w:after="0"/>
        <w:ind w:left="851"/>
        <w:rPr>
          <w:rFonts w:cs="Times New Roman"/>
        </w:rPr>
      </w:pPr>
      <w:r w:rsidRPr="00E133B8">
        <w:rPr>
          <w:rFonts w:cs="Times New Roman"/>
        </w:rPr>
        <w:t>Anyagismeret, munkafolyamatok, szerszámok, építési szabályok, az akusztikai rendszerben betöltendő szerepük, akusztikai, statikai, esztétikai szempontok.</w:t>
      </w:r>
    </w:p>
    <w:p w:rsidR="00DE16B3" w:rsidRPr="00E133B8" w:rsidRDefault="00DE16B3" w:rsidP="00DE16B3">
      <w:pPr>
        <w:spacing w:after="0"/>
        <w:ind w:left="851"/>
        <w:rPr>
          <w:rFonts w:cs="Times New Roman"/>
        </w:rPr>
      </w:pPr>
      <w:r w:rsidRPr="00E133B8">
        <w:rPr>
          <w:rFonts w:cs="Times New Roman"/>
        </w:rPr>
        <w:t>Felbontás.</w:t>
      </w:r>
    </w:p>
    <w:p w:rsidR="00DE16B3" w:rsidRPr="00E133B8" w:rsidRDefault="00DE16B3" w:rsidP="00DE16B3">
      <w:pPr>
        <w:spacing w:after="0"/>
        <w:ind w:left="851"/>
        <w:rPr>
          <w:rFonts w:cs="Times New Roman"/>
        </w:rPr>
      </w:pPr>
      <w:r w:rsidRPr="00E133B8">
        <w:rPr>
          <w:rFonts w:cs="Times New Roman"/>
        </w:rPr>
        <w:t>Vastagságmérés – pontos térkép.</w:t>
      </w:r>
    </w:p>
    <w:p w:rsidR="00DE16B3" w:rsidRPr="00E133B8" w:rsidRDefault="00DE16B3" w:rsidP="00DE16B3">
      <w:pPr>
        <w:spacing w:after="0"/>
        <w:ind w:left="851"/>
        <w:rPr>
          <w:rFonts w:cs="Times New Roman"/>
        </w:rPr>
      </w:pPr>
      <w:r w:rsidRPr="00E133B8">
        <w:rPr>
          <w:rFonts w:cs="Times New Roman"/>
        </w:rPr>
        <w:t>Gipszágy elkészítése.</w:t>
      </w:r>
    </w:p>
    <w:p w:rsidR="00DE16B3" w:rsidRPr="00E133B8" w:rsidRDefault="00DE16B3" w:rsidP="00DE16B3">
      <w:pPr>
        <w:spacing w:after="0"/>
        <w:ind w:left="851"/>
        <w:rPr>
          <w:rFonts w:cs="Times New Roman"/>
        </w:rPr>
      </w:pPr>
      <w:r w:rsidRPr="00E133B8">
        <w:rPr>
          <w:rFonts w:cs="Times New Roman"/>
        </w:rPr>
        <w:t>Az újra gerendázás szabályai.</w:t>
      </w:r>
    </w:p>
    <w:p w:rsidR="00DE16B3" w:rsidRPr="00E133B8" w:rsidRDefault="00DE16B3" w:rsidP="00DE16B3">
      <w:pPr>
        <w:spacing w:after="0"/>
        <w:ind w:left="851"/>
        <w:rPr>
          <w:rFonts w:cs="Times New Roman"/>
        </w:rPr>
      </w:pPr>
      <w:r w:rsidRPr="00E133B8">
        <w:rPr>
          <w:rFonts w:cs="Times New Roman"/>
        </w:rPr>
        <w:t>Bőgőláb-készítés – tervezési szempontok.</w:t>
      </w:r>
    </w:p>
    <w:p w:rsidR="00DE16B3" w:rsidRPr="00E133B8" w:rsidRDefault="00DE16B3" w:rsidP="00DE16B3">
      <w:pPr>
        <w:spacing w:after="0"/>
        <w:ind w:left="851"/>
        <w:rPr>
          <w:rFonts w:cs="Times New Roman"/>
        </w:rPr>
      </w:pPr>
      <w:r w:rsidRPr="00E133B8">
        <w:rPr>
          <w:rFonts w:cs="Times New Roman"/>
        </w:rPr>
        <w:t>Anyagismeret, munkafolyamatok, szerszámok, építési szabályok, az akusztikai rendszerben betöltendő szerepe, akusztikai, statikai, esztétikai szempontok.</w:t>
      </w:r>
    </w:p>
    <w:p w:rsidR="00DE16B3" w:rsidRPr="00E133B8" w:rsidRDefault="00DE16B3" w:rsidP="00DE16B3">
      <w:pPr>
        <w:spacing w:after="0"/>
        <w:ind w:left="851"/>
        <w:rPr>
          <w:rFonts w:cs="Times New Roman"/>
        </w:rPr>
      </w:pPr>
      <w:proofErr w:type="spellStart"/>
      <w:r w:rsidRPr="00E133B8">
        <w:rPr>
          <w:rFonts w:cs="Times New Roman"/>
        </w:rPr>
        <w:t>Nemestörések</w:t>
      </w:r>
      <w:proofErr w:type="spellEnd"/>
      <w:r w:rsidRPr="00E133B8">
        <w:rPr>
          <w:rFonts w:cs="Times New Roman"/>
        </w:rPr>
        <w:t xml:space="preserve"> és a makktörés.</w:t>
      </w:r>
    </w:p>
    <w:p w:rsidR="00DE16B3" w:rsidRPr="00E133B8" w:rsidRDefault="00DE16B3" w:rsidP="00DE16B3">
      <w:pPr>
        <w:spacing w:after="0"/>
        <w:ind w:left="851"/>
        <w:rPr>
          <w:rFonts w:cs="Times New Roman"/>
        </w:rPr>
      </w:pPr>
      <w:r w:rsidRPr="00E133B8">
        <w:rPr>
          <w:rFonts w:cs="Times New Roman"/>
        </w:rPr>
        <w:t xml:space="preserve">A </w:t>
      </w:r>
      <w:proofErr w:type="spellStart"/>
      <w:r w:rsidRPr="00E133B8">
        <w:rPr>
          <w:rFonts w:cs="Times New Roman"/>
        </w:rPr>
        <w:t>nemestörés</w:t>
      </w:r>
      <w:proofErr w:type="spellEnd"/>
      <w:r w:rsidRPr="00E133B8">
        <w:rPr>
          <w:rFonts w:cs="Times New Roman"/>
        </w:rPr>
        <w:t xml:space="preserve"> fogalomköre.</w:t>
      </w:r>
    </w:p>
    <w:p w:rsidR="00DE16B3" w:rsidRPr="00E133B8" w:rsidRDefault="00DE16B3" w:rsidP="00DE16B3">
      <w:pPr>
        <w:spacing w:after="0"/>
        <w:ind w:left="851"/>
        <w:rPr>
          <w:rFonts w:cs="Times New Roman"/>
        </w:rPr>
      </w:pPr>
      <w:r w:rsidRPr="00E133B8">
        <w:rPr>
          <w:rFonts w:cs="Times New Roman"/>
        </w:rPr>
        <w:t>Lélektörés – tartalma: nem a lélek törik, hanem a lélek miatt a tető/hát reped.</w:t>
      </w:r>
    </w:p>
    <w:p w:rsidR="00DE16B3" w:rsidRPr="00E133B8" w:rsidRDefault="00DE16B3" w:rsidP="00DE16B3">
      <w:pPr>
        <w:spacing w:after="0"/>
        <w:ind w:left="851"/>
        <w:rPr>
          <w:rFonts w:cs="Times New Roman"/>
        </w:rPr>
      </w:pPr>
      <w:r w:rsidRPr="00E133B8">
        <w:rPr>
          <w:rFonts w:cs="Times New Roman"/>
        </w:rPr>
        <w:t>Anyagismeret, munkafolyamatok, szerszámok, építési szabályok, az akusztikai rendszerben betöltendő szerepe, akusztikai, statikai, esztétikai szempontok.</w:t>
      </w:r>
    </w:p>
    <w:p w:rsidR="00DE16B3" w:rsidRPr="00E133B8" w:rsidRDefault="00DE16B3" w:rsidP="00DE16B3">
      <w:pPr>
        <w:spacing w:after="0"/>
        <w:ind w:left="851"/>
        <w:rPr>
          <w:rFonts w:cs="Times New Roman"/>
        </w:rPr>
      </w:pPr>
      <w:r w:rsidRPr="00E133B8">
        <w:rPr>
          <w:rFonts w:cs="Times New Roman"/>
        </w:rPr>
        <w:t xml:space="preserve">A </w:t>
      </w:r>
      <w:proofErr w:type="spellStart"/>
      <w:r w:rsidRPr="00E133B8">
        <w:rPr>
          <w:rFonts w:cs="Times New Roman"/>
        </w:rPr>
        <w:t>gipszculag</w:t>
      </w:r>
      <w:proofErr w:type="spellEnd"/>
      <w:r w:rsidRPr="00E133B8">
        <w:rPr>
          <w:rFonts w:cs="Times New Roman"/>
        </w:rPr>
        <w:t>.</w:t>
      </w:r>
    </w:p>
    <w:p w:rsidR="00DE16B3" w:rsidRPr="00E133B8" w:rsidRDefault="00DE16B3" w:rsidP="00DE16B3">
      <w:pPr>
        <w:spacing w:after="0"/>
        <w:ind w:left="851"/>
        <w:rPr>
          <w:rFonts w:cs="Times New Roman"/>
        </w:rPr>
      </w:pPr>
      <w:r w:rsidRPr="00E133B8">
        <w:rPr>
          <w:rFonts w:cs="Times New Roman"/>
        </w:rPr>
        <w:t>Az illesztés mélysége.</w:t>
      </w:r>
    </w:p>
    <w:p w:rsidR="00DE16B3" w:rsidRPr="00E133B8" w:rsidRDefault="00DE16B3" w:rsidP="00DE16B3">
      <w:pPr>
        <w:spacing w:after="0"/>
        <w:ind w:left="851"/>
        <w:rPr>
          <w:rFonts w:cs="Times New Roman"/>
        </w:rPr>
      </w:pPr>
      <w:r w:rsidRPr="00E133B8">
        <w:rPr>
          <w:rFonts w:cs="Times New Roman"/>
        </w:rPr>
        <w:t xml:space="preserve">Gerendatörés – tartalma: nem a gerenda törik, hanem a tető a gerenda közelében </w:t>
      </w:r>
    </w:p>
    <w:p w:rsidR="00DE16B3" w:rsidRPr="00E133B8" w:rsidRDefault="00DE16B3" w:rsidP="00DE16B3">
      <w:pPr>
        <w:spacing w:after="0"/>
        <w:ind w:left="851"/>
        <w:rPr>
          <w:rFonts w:cs="Times New Roman"/>
        </w:rPr>
      </w:pPr>
      <w:r w:rsidRPr="00E133B8">
        <w:rPr>
          <w:rFonts w:cs="Times New Roman"/>
        </w:rPr>
        <w:t xml:space="preserve">Anyagismeret, munkafolyamatok, szerszámok, építési szabályok, az akusztikai rendszerben betöltendő szerepe, akusztikai, statikai, esztétikai szempontok. </w:t>
      </w:r>
    </w:p>
    <w:p w:rsidR="00DE16B3" w:rsidRPr="00E133B8" w:rsidRDefault="00DE16B3" w:rsidP="00DE16B3">
      <w:pPr>
        <w:spacing w:after="0"/>
        <w:ind w:left="851"/>
        <w:rPr>
          <w:rFonts w:cs="Times New Roman"/>
        </w:rPr>
      </w:pPr>
      <w:r w:rsidRPr="00E133B8">
        <w:rPr>
          <w:rFonts w:cs="Times New Roman"/>
        </w:rPr>
        <w:t xml:space="preserve">Makktörés – tartalma: jellemzően a makk különválása a háttól a berakás mentén. </w:t>
      </w:r>
    </w:p>
    <w:p w:rsidR="00DE16B3" w:rsidRPr="00E133B8" w:rsidRDefault="00DE16B3" w:rsidP="00DE16B3">
      <w:pPr>
        <w:spacing w:after="0"/>
        <w:ind w:left="851"/>
        <w:rPr>
          <w:rFonts w:cs="Times New Roman"/>
        </w:rPr>
      </w:pPr>
      <w:r w:rsidRPr="00E133B8">
        <w:rPr>
          <w:rFonts w:cs="Times New Roman"/>
        </w:rPr>
        <w:t xml:space="preserve">Anyagismeret, munkafolyamatok, szerszámok, építési szabályok, az akusztikai rendszerben betöltendő szerepe, statikai, esztétikai szempontok </w:t>
      </w:r>
    </w:p>
    <w:p w:rsidR="00DE16B3" w:rsidRPr="00E133B8" w:rsidRDefault="00DE16B3" w:rsidP="00DE16B3">
      <w:pPr>
        <w:spacing w:after="0"/>
        <w:ind w:left="851"/>
        <w:rPr>
          <w:rFonts w:cs="Times New Roman"/>
        </w:rPr>
      </w:pPr>
      <w:proofErr w:type="spellStart"/>
      <w:r w:rsidRPr="00E133B8">
        <w:rPr>
          <w:rFonts w:cs="Times New Roman"/>
        </w:rPr>
        <w:t>Siftelés</w:t>
      </w:r>
      <w:proofErr w:type="spellEnd"/>
      <w:r w:rsidRPr="00E133B8">
        <w:rPr>
          <w:rFonts w:cs="Times New Roman"/>
        </w:rPr>
        <w:t>.</w:t>
      </w:r>
    </w:p>
    <w:p w:rsidR="00DE16B3" w:rsidRPr="00E133B8" w:rsidRDefault="00DE16B3" w:rsidP="00DE16B3">
      <w:pPr>
        <w:spacing w:after="0"/>
        <w:ind w:left="851"/>
        <w:rPr>
          <w:rFonts w:cs="Times New Roman"/>
        </w:rPr>
      </w:pPr>
      <w:r w:rsidRPr="00E133B8">
        <w:rPr>
          <w:rFonts w:cs="Times New Roman"/>
        </w:rPr>
        <w:t xml:space="preserve">A </w:t>
      </w:r>
      <w:proofErr w:type="spellStart"/>
      <w:r w:rsidRPr="00E133B8">
        <w:rPr>
          <w:rFonts w:cs="Times New Roman"/>
        </w:rPr>
        <w:t>siftelés</w:t>
      </w:r>
      <w:proofErr w:type="spellEnd"/>
      <w:r w:rsidRPr="00E133B8">
        <w:rPr>
          <w:rFonts w:cs="Times New Roman"/>
        </w:rPr>
        <w:t>, mint javítási technika: kialakulása, ennek kiváltó okai.</w:t>
      </w:r>
    </w:p>
    <w:p w:rsidR="00DE16B3" w:rsidRPr="00E133B8" w:rsidRDefault="00DE16B3" w:rsidP="00DE16B3">
      <w:pPr>
        <w:spacing w:after="0"/>
        <w:ind w:left="851"/>
        <w:rPr>
          <w:rFonts w:cs="Times New Roman"/>
        </w:rPr>
      </w:pPr>
      <w:r w:rsidRPr="00E133B8">
        <w:rPr>
          <w:rFonts w:cs="Times New Roman"/>
        </w:rPr>
        <w:t>A művelet változatai.</w:t>
      </w:r>
    </w:p>
    <w:p w:rsidR="00DE16B3" w:rsidRPr="00E133B8" w:rsidRDefault="00DE16B3" w:rsidP="00DE16B3">
      <w:pPr>
        <w:spacing w:after="0"/>
        <w:ind w:left="851"/>
        <w:rPr>
          <w:rFonts w:cs="Times New Roman"/>
        </w:rPr>
      </w:pPr>
      <w:r w:rsidRPr="00E133B8">
        <w:rPr>
          <w:rFonts w:cs="Times New Roman"/>
        </w:rPr>
        <w:t>Anyagismeret, munkafolyamatok, szerszámok, műveleti szabályok, a hangszer felépítésében betöltendő szerepe, statikai, esztétikai szempontok.</w:t>
      </w:r>
    </w:p>
    <w:p w:rsidR="00B64FCB" w:rsidRPr="00E133B8" w:rsidRDefault="00DE16B3" w:rsidP="00DE16B3">
      <w:pPr>
        <w:spacing w:after="0"/>
        <w:ind w:left="851"/>
        <w:rPr>
          <w:rFonts w:cs="Times New Roman"/>
        </w:rPr>
      </w:pPr>
      <w:r w:rsidRPr="00E133B8">
        <w:rPr>
          <w:rFonts w:cs="Times New Roman"/>
        </w:rPr>
        <w:t>A nagy értékű hangszerek javításáról.</w:t>
      </w:r>
    </w:p>
    <w:p w:rsidR="00B64FCB" w:rsidRPr="00E133B8" w:rsidRDefault="00B64FCB" w:rsidP="00B64FCB">
      <w:pPr>
        <w:tabs>
          <w:tab w:val="left" w:pos="1418"/>
          <w:tab w:val="right" w:pos="9072"/>
        </w:tabs>
        <w:spacing w:after="0"/>
        <w:ind w:left="851"/>
        <w:rPr>
          <w:rFonts w:cs="Times New Roman"/>
        </w:rPr>
      </w:pPr>
    </w:p>
    <w:p w:rsidR="00B64FCB" w:rsidRPr="00E133B8" w:rsidRDefault="00DE16B3"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Nagy értékű vonók és hangszerek; a tervezés lehetőségei a kópiakészítésben</w:t>
      </w:r>
      <w:r w:rsidR="00B64FCB" w:rsidRPr="00E133B8">
        <w:rPr>
          <w:rFonts w:cs="Times New Roman"/>
          <w:b/>
          <w:i/>
        </w:rPr>
        <w:tab/>
      </w:r>
      <w:r w:rsidR="00515F03" w:rsidRPr="00E133B8">
        <w:rPr>
          <w:rFonts w:cs="Times New Roman"/>
          <w:b/>
          <w:i/>
        </w:rPr>
        <w:t>5</w:t>
      </w:r>
      <w:r w:rsidR="00B64FCB" w:rsidRPr="00E133B8">
        <w:rPr>
          <w:rFonts w:cs="Times New Roman"/>
          <w:b/>
          <w:i/>
        </w:rPr>
        <w:t xml:space="preserve"> óra</w:t>
      </w:r>
    </w:p>
    <w:p w:rsidR="00DE16B3" w:rsidRPr="00E133B8" w:rsidRDefault="00DE16B3" w:rsidP="00DE16B3">
      <w:pPr>
        <w:spacing w:after="0"/>
        <w:ind w:left="851"/>
        <w:rPr>
          <w:rFonts w:cs="Times New Roman"/>
        </w:rPr>
      </w:pPr>
      <w:proofErr w:type="spellStart"/>
      <w:r w:rsidRPr="00E133B8">
        <w:rPr>
          <w:rFonts w:cs="Times New Roman"/>
        </w:rPr>
        <w:t>Premodern</w:t>
      </w:r>
      <w:proofErr w:type="spellEnd"/>
      <w:r w:rsidRPr="00E133B8">
        <w:rPr>
          <w:rFonts w:cs="Times New Roman"/>
        </w:rPr>
        <w:t xml:space="preserve"> hangszerek/vonók és modern hangszerek/vonók.</w:t>
      </w:r>
    </w:p>
    <w:p w:rsidR="00DE16B3" w:rsidRPr="00E133B8" w:rsidRDefault="00DE16B3" w:rsidP="00DE16B3">
      <w:pPr>
        <w:spacing w:after="0"/>
        <w:ind w:left="851"/>
        <w:rPr>
          <w:rFonts w:cs="Times New Roman"/>
        </w:rPr>
      </w:pPr>
      <w:r w:rsidRPr="00E133B8">
        <w:rPr>
          <w:rFonts w:cs="Times New Roman"/>
        </w:rPr>
        <w:t xml:space="preserve">A </w:t>
      </w:r>
      <w:proofErr w:type="spellStart"/>
      <w:r w:rsidRPr="00E133B8">
        <w:rPr>
          <w:rFonts w:cs="Times New Roman"/>
        </w:rPr>
        <w:t>premodern</w:t>
      </w:r>
      <w:proofErr w:type="spellEnd"/>
      <w:r w:rsidRPr="00E133B8">
        <w:rPr>
          <w:rFonts w:cs="Times New Roman"/>
        </w:rPr>
        <w:t xml:space="preserve"> fokozatai: reneszánsz, barokk, klasszikus.</w:t>
      </w:r>
    </w:p>
    <w:p w:rsidR="00DE16B3" w:rsidRPr="00E133B8" w:rsidRDefault="00DE16B3" w:rsidP="00DE16B3">
      <w:pPr>
        <w:spacing w:after="0"/>
        <w:ind w:left="851"/>
        <w:rPr>
          <w:rFonts w:cs="Times New Roman"/>
        </w:rPr>
      </w:pPr>
      <w:r w:rsidRPr="00E133B8">
        <w:rPr>
          <w:rFonts w:cs="Times New Roman"/>
        </w:rPr>
        <w:t>A kópiakészítés csapdái.</w:t>
      </w:r>
    </w:p>
    <w:p w:rsidR="00DE16B3" w:rsidRPr="00E133B8" w:rsidRDefault="00DE16B3" w:rsidP="00DE16B3">
      <w:pPr>
        <w:spacing w:after="0"/>
        <w:ind w:left="851"/>
        <w:rPr>
          <w:rFonts w:cs="Times New Roman"/>
        </w:rPr>
      </w:pPr>
      <w:r w:rsidRPr="00E133B8">
        <w:rPr>
          <w:rFonts w:cs="Times New Roman"/>
        </w:rPr>
        <w:t>Az imitáció és a makulátlan új hangszer.</w:t>
      </w:r>
    </w:p>
    <w:p w:rsidR="00DE16B3" w:rsidRPr="00E133B8" w:rsidRDefault="00DE16B3" w:rsidP="00DE16B3">
      <w:pPr>
        <w:spacing w:after="0"/>
        <w:ind w:left="851"/>
        <w:rPr>
          <w:rFonts w:cs="Times New Roman"/>
        </w:rPr>
      </w:pPr>
      <w:r w:rsidRPr="00E133B8">
        <w:rPr>
          <w:rFonts w:cs="Times New Roman"/>
        </w:rPr>
        <w:t xml:space="preserve">Nagy mesterek viszonya a kópia- és imitációkészítéshez: </w:t>
      </w:r>
      <w:proofErr w:type="spellStart"/>
      <w:r w:rsidRPr="00E133B8">
        <w:rPr>
          <w:rFonts w:cs="Times New Roman"/>
        </w:rPr>
        <w:t>Vuillaume</w:t>
      </w:r>
      <w:proofErr w:type="spellEnd"/>
      <w:r w:rsidRPr="00E133B8">
        <w:rPr>
          <w:rFonts w:cs="Times New Roman"/>
        </w:rPr>
        <w:t xml:space="preserve">, </w:t>
      </w:r>
      <w:proofErr w:type="spellStart"/>
      <w:r w:rsidRPr="00E133B8">
        <w:rPr>
          <w:rFonts w:cs="Times New Roman"/>
        </w:rPr>
        <w:t>Nemessányi</w:t>
      </w:r>
      <w:proofErr w:type="spellEnd"/>
      <w:r w:rsidRPr="00E133B8">
        <w:rPr>
          <w:rFonts w:cs="Times New Roman"/>
        </w:rPr>
        <w:t xml:space="preserve">, </w:t>
      </w:r>
      <w:proofErr w:type="spellStart"/>
      <w:r w:rsidRPr="00E133B8">
        <w:rPr>
          <w:rFonts w:cs="Times New Roman"/>
        </w:rPr>
        <w:t>Frirsz</w:t>
      </w:r>
      <w:proofErr w:type="spellEnd"/>
      <w:r w:rsidRPr="00E133B8">
        <w:rPr>
          <w:rFonts w:cs="Times New Roman"/>
        </w:rPr>
        <w:t>, Bárány (az Angol műhely).</w:t>
      </w:r>
    </w:p>
    <w:p w:rsidR="00B64FCB" w:rsidRPr="00E133B8" w:rsidRDefault="00DE16B3" w:rsidP="00DE16B3">
      <w:pPr>
        <w:spacing w:after="0"/>
        <w:ind w:left="851"/>
        <w:rPr>
          <w:rFonts w:cs="Times New Roman"/>
        </w:rPr>
      </w:pPr>
      <w:r w:rsidRPr="00E133B8">
        <w:rPr>
          <w:rFonts w:cs="Times New Roman"/>
        </w:rPr>
        <w:t>Akusztikai és esztétikai kívánalmak.</w:t>
      </w:r>
    </w:p>
    <w:p w:rsidR="00B64FCB" w:rsidRPr="00E133B8" w:rsidRDefault="00B64FCB" w:rsidP="00B64FCB">
      <w:pPr>
        <w:tabs>
          <w:tab w:val="left" w:pos="1418"/>
          <w:tab w:val="right" w:pos="9072"/>
        </w:tabs>
        <w:spacing w:after="0"/>
        <w:ind w:left="851"/>
        <w:rPr>
          <w:rFonts w:cs="Times New Roman"/>
        </w:rPr>
      </w:pPr>
    </w:p>
    <w:p w:rsidR="00B64FCB" w:rsidRPr="00E133B8" w:rsidRDefault="00DE16B3"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Fogalmak értelmezése; hogyan tovább az iskola után?</w:t>
      </w:r>
      <w:r w:rsidR="00B64FCB" w:rsidRPr="00E133B8">
        <w:rPr>
          <w:rFonts w:cs="Times New Roman"/>
          <w:b/>
          <w:i/>
        </w:rPr>
        <w:tab/>
      </w:r>
      <w:r w:rsidR="00515F03" w:rsidRPr="00E133B8">
        <w:rPr>
          <w:rFonts w:cs="Times New Roman"/>
          <w:b/>
          <w:i/>
        </w:rPr>
        <w:t>5</w:t>
      </w:r>
      <w:r w:rsidR="00B64FCB" w:rsidRPr="00E133B8">
        <w:rPr>
          <w:rFonts w:cs="Times New Roman"/>
          <w:b/>
          <w:i/>
        </w:rPr>
        <w:t xml:space="preserve"> óra</w:t>
      </w:r>
    </w:p>
    <w:p w:rsidR="00DE16B3" w:rsidRPr="00E133B8" w:rsidRDefault="00DE16B3" w:rsidP="00DE16B3">
      <w:pPr>
        <w:spacing w:after="0"/>
        <w:ind w:left="851"/>
        <w:rPr>
          <w:rFonts w:cs="Times New Roman"/>
        </w:rPr>
      </w:pPr>
      <w:r w:rsidRPr="00E133B8">
        <w:rPr>
          <w:rFonts w:cs="Times New Roman"/>
        </w:rPr>
        <w:t>Hol az átmenet a karbantartás és a javítás között?</w:t>
      </w:r>
    </w:p>
    <w:p w:rsidR="00DE16B3" w:rsidRPr="00E133B8" w:rsidRDefault="00DE16B3" w:rsidP="00DE16B3">
      <w:pPr>
        <w:spacing w:after="0"/>
        <w:ind w:left="851"/>
        <w:rPr>
          <w:rFonts w:cs="Times New Roman"/>
        </w:rPr>
      </w:pPr>
      <w:r w:rsidRPr="00E133B8">
        <w:rPr>
          <w:rFonts w:cs="Times New Roman"/>
        </w:rPr>
        <w:t>Gyakran mondják: restaurálás.</w:t>
      </w:r>
    </w:p>
    <w:p w:rsidR="00DE16B3" w:rsidRPr="00E133B8" w:rsidRDefault="00DE16B3" w:rsidP="00DE16B3">
      <w:pPr>
        <w:spacing w:after="0"/>
        <w:ind w:left="851"/>
        <w:rPr>
          <w:rFonts w:cs="Times New Roman"/>
        </w:rPr>
      </w:pPr>
      <w:r w:rsidRPr="00E133B8">
        <w:rPr>
          <w:rFonts w:cs="Times New Roman"/>
        </w:rPr>
        <w:t>Szakember.</w:t>
      </w:r>
    </w:p>
    <w:p w:rsidR="00DE16B3" w:rsidRPr="00E133B8" w:rsidRDefault="00DE16B3" w:rsidP="00DE16B3">
      <w:pPr>
        <w:spacing w:after="0"/>
        <w:ind w:left="851"/>
        <w:rPr>
          <w:rFonts w:cs="Times New Roman"/>
        </w:rPr>
      </w:pPr>
      <w:r w:rsidRPr="00E133B8">
        <w:rPr>
          <w:rFonts w:cs="Times New Roman"/>
        </w:rPr>
        <w:t>Szakértő.</w:t>
      </w:r>
    </w:p>
    <w:p w:rsidR="00DE16B3" w:rsidRPr="00E133B8" w:rsidRDefault="00DE16B3" w:rsidP="00DE16B3">
      <w:pPr>
        <w:spacing w:after="0"/>
        <w:ind w:left="851"/>
        <w:rPr>
          <w:rFonts w:cs="Times New Roman"/>
        </w:rPr>
      </w:pPr>
      <w:r w:rsidRPr="00E133B8">
        <w:rPr>
          <w:rFonts w:cs="Times New Roman"/>
        </w:rPr>
        <w:t>A szakma illeszkedése a kultúra világába.</w:t>
      </w:r>
    </w:p>
    <w:p w:rsidR="00DE16B3" w:rsidRPr="00E133B8" w:rsidRDefault="00DE16B3" w:rsidP="00DE16B3">
      <w:pPr>
        <w:spacing w:after="0"/>
        <w:ind w:left="851"/>
        <w:rPr>
          <w:rFonts w:cs="Times New Roman"/>
        </w:rPr>
      </w:pPr>
      <w:r w:rsidRPr="00E133B8">
        <w:rPr>
          <w:rFonts w:cs="Times New Roman"/>
        </w:rPr>
        <w:t>A mestervizsga felé.</w:t>
      </w:r>
    </w:p>
    <w:p w:rsidR="00B64FCB" w:rsidRPr="00E133B8" w:rsidRDefault="00DE16B3" w:rsidP="00DE16B3">
      <w:pPr>
        <w:spacing w:after="0"/>
        <w:ind w:left="851"/>
        <w:rPr>
          <w:rFonts w:cs="Times New Roman"/>
        </w:rPr>
      </w:pPr>
      <w:r w:rsidRPr="00E133B8">
        <w:rPr>
          <w:rFonts w:cs="Times New Roman"/>
        </w:rPr>
        <w:t>Ismétlés felvetődő témakörök szerint.</w:t>
      </w:r>
    </w:p>
    <w:p w:rsidR="00B64FCB" w:rsidRPr="00E133B8" w:rsidRDefault="00B64FCB" w:rsidP="00B64FCB">
      <w:pPr>
        <w:tabs>
          <w:tab w:val="left" w:pos="1418"/>
          <w:tab w:val="right" w:pos="9072"/>
        </w:tabs>
        <w:spacing w:after="0"/>
        <w:ind w:left="851"/>
        <w:rPr>
          <w:rFonts w:cs="Times New Roman"/>
        </w:rPr>
      </w:pPr>
    </w:p>
    <w:p w:rsidR="00B64FCB" w:rsidRPr="00E133B8" w:rsidRDefault="00DE16B3"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Az elmélet és gyakorlat összefüggései</w:t>
      </w:r>
      <w:r w:rsidR="00B64FCB" w:rsidRPr="00E133B8">
        <w:rPr>
          <w:rFonts w:cs="Times New Roman"/>
          <w:b/>
          <w:i/>
        </w:rPr>
        <w:tab/>
      </w:r>
      <w:r w:rsidR="00515F03" w:rsidRPr="00E133B8">
        <w:rPr>
          <w:rFonts w:cs="Times New Roman"/>
          <w:b/>
          <w:i/>
        </w:rPr>
        <w:t>6</w:t>
      </w:r>
      <w:r w:rsidR="00B64FCB" w:rsidRPr="00E133B8">
        <w:rPr>
          <w:rFonts w:cs="Times New Roman"/>
          <w:b/>
          <w:i/>
        </w:rPr>
        <w:t xml:space="preserve"> óra</w:t>
      </w:r>
    </w:p>
    <w:p w:rsidR="00DE16B3" w:rsidRPr="00E133B8" w:rsidRDefault="00DE16B3" w:rsidP="00DE16B3">
      <w:pPr>
        <w:spacing w:after="0"/>
        <w:ind w:left="851"/>
        <w:rPr>
          <w:rFonts w:cs="Times New Roman"/>
        </w:rPr>
      </w:pPr>
      <w:r w:rsidRPr="00E133B8">
        <w:rPr>
          <w:rFonts w:cs="Times New Roman"/>
        </w:rPr>
        <w:t>A tervezés gyakorlati megvalósítása.</w:t>
      </w:r>
    </w:p>
    <w:p w:rsidR="00DE16B3" w:rsidRPr="00E133B8" w:rsidRDefault="00DE16B3" w:rsidP="00DE16B3">
      <w:pPr>
        <w:spacing w:after="0"/>
        <w:ind w:left="851"/>
        <w:rPr>
          <w:rFonts w:cs="Times New Roman"/>
        </w:rPr>
      </w:pPr>
      <w:r w:rsidRPr="00E133B8">
        <w:rPr>
          <w:rFonts w:cs="Times New Roman"/>
        </w:rPr>
        <w:t>A méretezések gyakorlatba helyezése.</w:t>
      </w:r>
    </w:p>
    <w:p w:rsidR="00DE16B3" w:rsidRPr="00E133B8" w:rsidRDefault="00DE16B3" w:rsidP="00DE16B3">
      <w:pPr>
        <w:spacing w:after="0"/>
        <w:ind w:left="851"/>
        <w:rPr>
          <w:rFonts w:cs="Times New Roman"/>
        </w:rPr>
      </w:pPr>
      <w:r w:rsidRPr="00E133B8">
        <w:rPr>
          <w:rFonts w:cs="Times New Roman"/>
        </w:rPr>
        <w:t>Az esztétika megvalósulása a gyakorlatban.</w:t>
      </w:r>
    </w:p>
    <w:p w:rsidR="00B64FCB" w:rsidRPr="00E133B8" w:rsidRDefault="00DE16B3" w:rsidP="00DE16B3">
      <w:pPr>
        <w:spacing w:after="0"/>
        <w:ind w:left="851"/>
        <w:rPr>
          <w:rFonts w:cs="Times New Roman"/>
        </w:rPr>
      </w:pPr>
      <w:r w:rsidRPr="00E133B8">
        <w:rPr>
          <w:rFonts w:cs="Times New Roman"/>
        </w:rPr>
        <w:t>Az akusztika megvalósulása a gyakorlatban.</w:t>
      </w:r>
    </w:p>
    <w:p w:rsidR="00B64FCB" w:rsidRPr="00E133B8" w:rsidRDefault="00B64FCB" w:rsidP="00B64FCB">
      <w:pPr>
        <w:tabs>
          <w:tab w:val="left" w:pos="1418"/>
          <w:tab w:val="right" w:pos="9072"/>
        </w:tabs>
        <w:spacing w:after="0"/>
        <w:ind w:left="851"/>
        <w:rPr>
          <w:rFonts w:cs="Times New Roman"/>
        </w:rPr>
      </w:pPr>
    </w:p>
    <w:p w:rsidR="00B64FCB" w:rsidRPr="00E133B8" w:rsidRDefault="00DE16B3"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 hangszertervezés összefüggései </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DE16B3" w:rsidRPr="00E133B8" w:rsidRDefault="00DE16B3" w:rsidP="00DE16B3">
      <w:pPr>
        <w:spacing w:after="0"/>
        <w:ind w:left="851"/>
        <w:rPr>
          <w:rFonts w:cs="Times New Roman"/>
        </w:rPr>
      </w:pPr>
      <w:r w:rsidRPr="00E133B8">
        <w:rPr>
          <w:rFonts w:cs="Times New Roman"/>
        </w:rPr>
        <w:t>Húrozat és mechanika összefüggései.</w:t>
      </w:r>
    </w:p>
    <w:p w:rsidR="00DE16B3" w:rsidRPr="00E133B8" w:rsidRDefault="00DE16B3" w:rsidP="00DE16B3">
      <w:pPr>
        <w:spacing w:after="0"/>
        <w:ind w:left="851"/>
        <w:rPr>
          <w:rFonts w:cs="Times New Roman"/>
        </w:rPr>
      </w:pPr>
      <w:r w:rsidRPr="00E133B8">
        <w:rPr>
          <w:rFonts w:cs="Times New Roman"/>
        </w:rPr>
        <w:t>Hangzásbefolyásoló tény</w:t>
      </w:r>
      <w:r w:rsidR="00A12E81" w:rsidRPr="00E133B8">
        <w:rPr>
          <w:rFonts w:cs="Times New Roman"/>
        </w:rPr>
        <w:t>ezők – intonáció, vonókezelés, játékmetodika.</w:t>
      </w:r>
    </w:p>
    <w:p w:rsidR="00DE16B3" w:rsidRPr="00E133B8" w:rsidRDefault="00A12E81" w:rsidP="00DE16B3">
      <w:pPr>
        <w:spacing w:after="0"/>
        <w:ind w:left="851"/>
        <w:rPr>
          <w:rFonts w:cs="Times New Roman"/>
        </w:rPr>
      </w:pPr>
      <w:r w:rsidRPr="00E133B8">
        <w:rPr>
          <w:rFonts w:cs="Times New Roman"/>
        </w:rPr>
        <w:t xml:space="preserve">A játszhatóságot </w:t>
      </w:r>
      <w:r w:rsidR="00DE16B3" w:rsidRPr="00E133B8">
        <w:rPr>
          <w:rFonts w:cs="Times New Roman"/>
        </w:rPr>
        <w:t>befolyásoló tényezők.</w:t>
      </w:r>
      <w:r w:rsidRPr="00E133B8">
        <w:rPr>
          <w:rFonts w:cs="Times New Roman"/>
        </w:rPr>
        <w:t xml:space="preserve"> </w:t>
      </w:r>
    </w:p>
    <w:p w:rsidR="00B64FCB" w:rsidRPr="00E133B8" w:rsidRDefault="00DE16B3" w:rsidP="00DE16B3">
      <w:pPr>
        <w:spacing w:after="0"/>
        <w:ind w:left="851"/>
        <w:rPr>
          <w:rFonts w:cs="Times New Roman"/>
        </w:rPr>
      </w:pPr>
      <w:r w:rsidRPr="00E133B8">
        <w:rPr>
          <w:rFonts w:cs="Times New Roman"/>
        </w:rPr>
        <w:t>Munkaszervezési összefüggések.</w:t>
      </w:r>
    </w:p>
    <w:p w:rsidR="00B64FCB" w:rsidRPr="00E133B8" w:rsidRDefault="00B64FCB" w:rsidP="00B64FCB">
      <w:pPr>
        <w:tabs>
          <w:tab w:val="left" w:pos="1418"/>
          <w:tab w:val="right" w:pos="9072"/>
        </w:tabs>
        <w:spacing w:after="0"/>
        <w:ind w:left="851"/>
        <w:rPr>
          <w:rFonts w:cs="Times New Roman"/>
        </w:rPr>
      </w:pPr>
    </w:p>
    <w:p w:rsidR="00B64FCB" w:rsidRPr="00E133B8" w:rsidRDefault="00A12E81"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Hangszermérési lehetőségek és összefüggések </w:t>
      </w:r>
      <w:r w:rsidR="00B64FCB" w:rsidRPr="00E133B8">
        <w:rPr>
          <w:rFonts w:cs="Times New Roman"/>
          <w:b/>
          <w:i/>
        </w:rPr>
        <w:tab/>
      </w:r>
      <w:r w:rsidR="00515F03" w:rsidRPr="00E133B8">
        <w:rPr>
          <w:rFonts w:cs="Times New Roman"/>
          <w:b/>
          <w:i/>
        </w:rPr>
        <w:t>7</w:t>
      </w:r>
      <w:r w:rsidR="00B64FCB" w:rsidRPr="00E133B8">
        <w:rPr>
          <w:rFonts w:cs="Times New Roman"/>
          <w:b/>
          <w:i/>
        </w:rPr>
        <w:t xml:space="preserve"> óra</w:t>
      </w:r>
    </w:p>
    <w:p w:rsidR="00A12E81" w:rsidRPr="00E133B8" w:rsidRDefault="00A12E81" w:rsidP="00A12E81">
      <w:pPr>
        <w:spacing w:after="0"/>
        <w:ind w:left="851"/>
        <w:rPr>
          <w:rFonts w:cs="Times New Roman"/>
        </w:rPr>
      </w:pPr>
      <w:r w:rsidRPr="00E133B8">
        <w:rPr>
          <w:rFonts w:cs="Times New Roman"/>
        </w:rPr>
        <w:t>Az akusztikai és mechanikai mérések gyakorlati megvalósítása.</w:t>
      </w:r>
    </w:p>
    <w:p w:rsidR="00A12E81" w:rsidRPr="00E133B8" w:rsidRDefault="00A12E81" w:rsidP="00A12E81">
      <w:pPr>
        <w:spacing w:after="0"/>
        <w:ind w:left="851"/>
        <w:rPr>
          <w:rFonts w:cs="Times New Roman"/>
        </w:rPr>
      </w:pPr>
      <w:r w:rsidRPr="00E133B8">
        <w:rPr>
          <w:rFonts w:cs="Times New Roman"/>
        </w:rPr>
        <w:t>A hangszertervezési, szakrajzi, anyagismereti, esztétikai szakórákkal összhangban kísérleti, ill. tervezési mérések elvégzésének megbeszélése, beindítása a gyakorlati műhelyek bevonásával.</w:t>
      </w:r>
    </w:p>
    <w:p w:rsidR="00A12E81" w:rsidRPr="00E133B8" w:rsidRDefault="00A12E81" w:rsidP="00A12E81">
      <w:pPr>
        <w:spacing w:after="0"/>
        <w:ind w:left="851"/>
        <w:rPr>
          <w:rFonts w:cs="Times New Roman"/>
        </w:rPr>
      </w:pPr>
      <w:r w:rsidRPr="00E133B8">
        <w:rPr>
          <w:rFonts w:cs="Times New Roman"/>
        </w:rPr>
        <w:t>Egy-egy jól körvonalazható témakör kidolgozása a kísérlet, ill. tervezés szakszerű lebonyolítása érdekében.</w:t>
      </w:r>
    </w:p>
    <w:p w:rsidR="00B64FCB" w:rsidRPr="00E133B8" w:rsidRDefault="00A12E81" w:rsidP="00A12E81">
      <w:pPr>
        <w:spacing w:after="0"/>
        <w:ind w:left="851"/>
        <w:rPr>
          <w:rFonts w:cs="Times New Roman"/>
        </w:rPr>
      </w:pPr>
      <w:r w:rsidRPr="00E133B8">
        <w:rPr>
          <w:rFonts w:cs="Times New Roman"/>
        </w:rPr>
        <w:t>Az évközi hangszertervezési feladatok kiértékelése.</w:t>
      </w:r>
    </w:p>
    <w:p w:rsidR="00B64FCB" w:rsidRPr="00E133B8" w:rsidRDefault="00B64FCB" w:rsidP="00B64FCB">
      <w:pPr>
        <w:tabs>
          <w:tab w:val="left" w:pos="1418"/>
          <w:tab w:val="right" w:pos="9072"/>
        </w:tabs>
        <w:spacing w:after="0"/>
        <w:ind w:left="851"/>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képzés javasolt helyszíne (ajánlás)</w:t>
      </w:r>
    </w:p>
    <w:p w:rsidR="00B64FCB" w:rsidRPr="00E133B8" w:rsidRDefault="00A12E81" w:rsidP="00B64FCB">
      <w:pPr>
        <w:spacing w:after="0"/>
        <w:ind w:left="426"/>
        <w:rPr>
          <w:rFonts w:cs="Times New Roman"/>
        </w:rPr>
      </w:pPr>
      <w:r w:rsidRPr="00E133B8">
        <w:rPr>
          <w:rFonts w:cs="Times New Roman"/>
          <w:i/>
        </w:rPr>
        <w:t>Tanterem, kívánatos esetben műhelykörnyezet</w:t>
      </w: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elsajátítása során alkalmazható sajátos módszerek, tanulói tevékenységformák (ajánlás)</w:t>
      </w:r>
    </w:p>
    <w:p w:rsidR="00B64FCB" w:rsidRPr="00E133B8" w:rsidRDefault="00B64FCB" w:rsidP="00B64FCB">
      <w:pPr>
        <w:spacing w:after="0"/>
        <w:ind w:left="426"/>
        <w:rPr>
          <w:rFonts w:cs="Times New Roman"/>
        </w:rPr>
      </w:pPr>
    </w:p>
    <w:p w:rsidR="00A12E81" w:rsidRPr="00E133B8" w:rsidRDefault="00A12E81" w:rsidP="00A12E81">
      <w:pPr>
        <w:spacing w:after="0"/>
        <w:ind w:left="426"/>
        <w:rPr>
          <w:rFonts w:cs="Times New Roman"/>
          <w:i/>
        </w:rPr>
      </w:pPr>
      <w:r w:rsidRPr="00E133B8">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E133B8" w:rsidRDefault="00A12E81" w:rsidP="00B64FCB">
      <w:pPr>
        <w:spacing w:after="0"/>
        <w:ind w:left="426"/>
        <w:rPr>
          <w:rFonts w:cs="Times New Roman"/>
        </w:rPr>
      </w:pPr>
      <w:r w:rsidRPr="00E133B8">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sajátos módszerek (ajánlás)</w:t>
      </w:r>
    </w:p>
    <w:p w:rsidR="00B64FCB" w:rsidRPr="00E133B8" w:rsidRDefault="00B64FCB" w:rsidP="00B64FCB">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51064" w:rsidRPr="00E133B8" w:rsidTr="0085106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Alkalmazandó eszközök és felszerelések </w:t>
            </w:r>
          </w:p>
        </w:tc>
      </w:tr>
      <w:tr w:rsidR="00851064" w:rsidRPr="00E133B8" w:rsidTr="0085106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r>
      <w:tr w:rsidR="00851064" w:rsidRPr="00E133B8" w:rsidTr="008510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Egyéb: órai dolgozat</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bl>
    <w:p w:rsidR="00851064" w:rsidRPr="00E133B8" w:rsidRDefault="00851064"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51064" w:rsidRPr="00E133B8" w:rsidTr="00851064">
        <w:trPr>
          <w:trHeight w:val="255"/>
          <w:jc w:val="center"/>
        </w:trPr>
        <w:tc>
          <w:tcPr>
            <w:tcW w:w="104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Alkalmazandó eszközök és felszerelések </w:t>
            </w:r>
          </w:p>
        </w:tc>
      </w:tr>
      <w:tr w:rsidR="00851064" w:rsidRPr="00E133B8" w:rsidTr="00851064">
        <w:trPr>
          <w:trHeight w:val="510"/>
          <w:jc w:val="center"/>
        </w:trPr>
        <w:tc>
          <w:tcPr>
            <w:tcW w:w="104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280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egyéni</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csoport-bontás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osztály-keret</w:t>
            </w:r>
          </w:p>
        </w:tc>
        <w:tc>
          <w:tcPr>
            <w:tcW w:w="238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 feldolgozó tevékenységek</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Ismeretalkalmazási gyakorló tevékenységek, feladatok</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Tesztfeladat megoldása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Képi információk körében</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értelmezése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rajz készítése </w:t>
            </w:r>
            <w:proofErr w:type="spellStart"/>
            <w:r w:rsidRPr="00E133B8">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Komplex információk körében</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Esetleírás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5.</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Gyakorlati munkavégzés körében</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5.1.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Műveletek gyakorlása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5.2.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Üzemeltetési tevékenységek körében</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7.</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Szolgáltatási tevékenységek körében</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7.1.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7.2.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7.3.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7.4.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bl>
    <w:p w:rsidR="00851064" w:rsidRPr="00E133B8" w:rsidRDefault="00851064" w:rsidP="00851064">
      <w:pPr>
        <w:pStyle w:val="Listaszerbekezds"/>
        <w:spacing w:after="0"/>
        <w:ind w:left="1224"/>
        <w:rPr>
          <w:rFonts w:cs="Times New Roman"/>
          <w:b/>
        </w:rPr>
      </w:pP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értékelésének módja</w:t>
      </w:r>
    </w:p>
    <w:p w:rsidR="00B64FCB" w:rsidRPr="00E133B8" w:rsidRDefault="00B64FCB" w:rsidP="00B64FCB">
      <w:pPr>
        <w:spacing w:after="0"/>
        <w:ind w:left="426"/>
        <w:rPr>
          <w:rFonts w:cs="Times New Roman"/>
        </w:rPr>
      </w:pPr>
      <w:r w:rsidRPr="00E133B8">
        <w:rPr>
          <w:rFonts w:cs="Times New Roman"/>
        </w:rPr>
        <w:t>A nemzeti köznevelésről szóló 2011. évi CXC. törvény. 54. § (2) a) pontja szerinti értékeléssel.</w:t>
      </w:r>
    </w:p>
    <w:p w:rsidR="00B64FCB" w:rsidRPr="00E133B8" w:rsidRDefault="00B64FCB" w:rsidP="00B64FCB">
      <w:pPr>
        <w:spacing w:after="0"/>
        <w:ind w:left="426"/>
        <w:rPr>
          <w:rFonts w:cs="Times New Roman"/>
        </w:rPr>
      </w:pPr>
    </w:p>
    <w:p w:rsidR="00B64FCB" w:rsidRPr="00E133B8" w:rsidRDefault="00B64FCB" w:rsidP="00B64FCB">
      <w:pPr>
        <w:spacing w:after="0"/>
        <w:rPr>
          <w:rFonts w:cs="Times New Roman"/>
        </w:rPr>
      </w:pPr>
    </w:p>
    <w:p w:rsidR="00B64FCB" w:rsidRPr="00E133B8" w:rsidRDefault="00CA457C" w:rsidP="00B64FCB">
      <w:pPr>
        <w:pStyle w:val="Listaszerbekezds"/>
        <w:numPr>
          <w:ilvl w:val="0"/>
          <w:numId w:val="8"/>
        </w:numPr>
        <w:tabs>
          <w:tab w:val="right" w:pos="9072"/>
        </w:tabs>
        <w:spacing w:after="0"/>
        <w:rPr>
          <w:rFonts w:cs="Times New Roman"/>
          <w:b/>
        </w:rPr>
      </w:pPr>
      <w:r w:rsidRPr="00E133B8">
        <w:rPr>
          <w:rFonts w:cs="Times New Roman"/>
          <w:b/>
        </w:rPr>
        <w:t>Hangszerakusztika</w:t>
      </w:r>
      <w:r w:rsidR="00B64FCB" w:rsidRPr="00E133B8">
        <w:rPr>
          <w:rFonts w:cs="Times New Roman"/>
          <w:b/>
        </w:rPr>
        <w:t xml:space="preserve"> tantárgy</w:t>
      </w:r>
      <w:r w:rsidR="00B64FCB" w:rsidRPr="00E133B8">
        <w:rPr>
          <w:rFonts w:cs="Times New Roman"/>
          <w:b/>
        </w:rPr>
        <w:tab/>
      </w:r>
      <w:r w:rsidR="00515F03" w:rsidRPr="00E133B8">
        <w:rPr>
          <w:rFonts w:cs="Times New Roman"/>
          <w:b/>
        </w:rPr>
        <w:t>36</w:t>
      </w:r>
      <w:r w:rsidR="00B64FCB" w:rsidRPr="00E133B8">
        <w:rPr>
          <w:rFonts w:cs="Times New Roman"/>
          <w:b/>
        </w:rPr>
        <w:t xml:space="preserve"> óra</w:t>
      </w:r>
    </w:p>
    <w:p w:rsidR="00B64FCB" w:rsidRPr="00E133B8" w:rsidRDefault="00B64FCB" w:rsidP="00B64FCB">
      <w:pPr>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tanításának célja</w:t>
      </w:r>
    </w:p>
    <w:p w:rsidR="00162DF6" w:rsidRPr="00E133B8" w:rsidRDefault="00CA457C" w:rsidP="00162DF6">
      <w:pPr>
        <w:spacing w:after="0"/>
        <w:ind w:left="426"/>
        <w:rPr>
          <w:rFonts w:cs="Times New Roman"/>
        </w:rPr>
      </w:pPr>
      <w:r w:rsidRPr="00E133B8">
        <w:rPr>
          <w:rFonts w:cs="Times New Roman"/>
        </w:rPr>
        <w:t xml:space="preserve">Az akusztika tantárgy tanításának elsődleges célja a hangszerek működésének megismertetése, megértetése. A kvalitatív, leegyszerűsített fizikai képet, amely a hangszerész mesterek tapasztalatain alapul, ki </w:t>
      </w:r>
      <w:proofErr w:type="gramStart"/>
      <w:r w:rsidRPr="00E133B8">
        <w:rPr>
          <w:rFonts w:cs="Times New Roman"/>
        </w:rPr>
        <w:t>kell</w:t>
      </w:r>
      <w:proofErr w:type="gramEnd"/>
      <w:r w:rsidRPr="00E133B8">
        <w:rPr>
          <w:rFonts w:cs="Times New Roman"/>
        </w:rPr>
        <w:t xml:space="preserve"> egészítse egy kvantitatív, egzakt, egyértelmű fizikai leírás. Noha nem cél e bonyolult, akusztikai problémák teljes és részletes feldolgozása (azaz nem akusztikusokat képzünk), mégis lehetővé kell tenni a tanulók számára azok "megközelíthetőségét", főként az egyszerűbb, kevésbé költséges mérési módszerek elsajátíttatásán keresztül</w:t>
      </w:r>
      <w:r w:rsidR="00162DF6" w:rsidRPr="00E133B8">
        <w:rPr>
          <w:rFonts w:cs="Times New Roman"/>
        </w:rPr>
        <w:t xml:space="preserve">. </w:t>
      </w:r>
    </w:p>
    <w:p w:rsidR="00162DF6" w:rsidRPr="00E133B8" w:rsidRDefault="00162DF6" w:rsidP="00162DF6">
      <w:pPr>
        <w:spacing w:after="0"/>
        <w:ind w:left="426"/>
        <w:rPr>
          <w:rFonts w:cs="Times New Roman"/>
        </w:rPr>
      </w:pPr>
      <w:r w:rsidRPr="00E133B8">
        <w:rPr>
          <w:rFonts w:cs="Times New Roman"/>
        </w:rPr>
        <w:t>Tárgyi feltételek:</w:t>
      </w:r>
    </w:p>
    <w:p w:rsidR="00162DF6" w:rsidRPr="00E133B8" w:rsidRDefault="00162DF6" w:rsidP="00162DF6">
      <w:pPr>
        <w:spacing w:after="0"/>
        <w:ind w:left="426"/>
        <w:rPr>
          <w:rFonts w:cs="Times New Roman"/>
        </w:rPr>
      </w:pPr>
      <w:r w:rsidRPr="00E133B8">
        <w:rPr>
          <w:rFonts w:cs="Times New Roman"/>
        </w:rPr>
        <w:t>A tárgy igényes és költséges demonstrációs és mérő eszköztárat igényel. Célszerű tehát akusztikai szaktanterem kialakítása, mely az alábbi mérési-, taneszközökkel van felszerelve:</w:t>
      </w:r>
    </w:p>
    <w:p w:rsidR="00162DF6" w:rsidRPr="00E133B8" w:rsidRDefault="00162DF6" w:rsidP="00162DF6">
      <w:pPr>
        <w:spacing w:after="0"/>
        <w:ind w:left="426"/>
        <w:rPr>
          <w:rFonts w:cs="Times New Roman"/>
        </w:rPr>
      </w:pPr>
      <w:r w:rsidRPr="00E133B8">
        <w:rPr>
          <w:rFonts w:cs="Times New Roman"/>
        </w:rPr>
        <w:t xml:space="preserve">Legfontosabb összetevője egy rezgésmérő és egy hangelemző rendszer (érzékelők, mikrofon, előerősítők, tápegységek, FFT). Hangszertervezéshez elengedhetetlen egy rezgési </w:t>
      </w:r>
      <w:proofErr w:type="spellStart"/>
      <w:r w:rsidRPr="00E133B8">
        <w:rPr>
          <w:rFonts w:cs="Times New Roman"/>
        </w:rPr>
        <w:t>móduselemző</w:t>
      </w:r>
      <w:proofErr w:type="spellEnd"/>
      <w:r w:rsidRPr="00E133B8">
        <w:rPr>
          <w:rFonts w:cs="Times New Roman"/>
        </w:rPr>
        <w:t xml:space="preserve"> rendszer (</w:t>
      </w:r>
      <w:proofErr w:type="spellStart"/>
      <w:r w:rsidRPr="00E133B8">
        <w:rPr>
          <w:rFonts w:cs="Times New Roman"/>
        </w:rPr>
        <w:t>modal</w:t>
      </w:r>
      <w:proofErr w:type="spellEnd"/>
      <w:r w:rsidRPr="00E133B8">
        <w:rPr>
          <w:rFonts w:cs="Times New Roman"/>
        </w:rPr>
        <w:t xml:space="preserve"> </w:t>
      </w:r>
      <w:proofErr w:type="spellStart"/>
      <w:r w:rsidRPr="00E133B8">
        <w:rPr>
          <w:rFonts w:cs="Times New Roman"/>
        </w:rPr>
        <w:t>analysis</w:t>
      </w:r>
      <w:proofErr w:type="spellEnd"/>
      <w:r w:rsidRPr="00E133B8">
        <w:rPr>
          <w:rFonts w:cs="Times New Roman"/>
        </w:rPr>
        <w:t xml:space="preserve"> </w:t>
      </w:r>
      <w:proofErr w:type="spellStart"/>
      <w:r w:rsidRPr="00E133B8">
        <w:rPr>
          <w:rFonts w:cs="Times New Roman"/>
        </w:rPr>
        <w:t>system</w:t>
      </w:r>
      <w:proofErr w:type="spellEnd"/>
      <w:r w:rsidRPr="00E133B8">
        <w:rPr>
          <w:rFonts w:cs="Times New Roman"/>
        </w:rPr>
        <w:t xml:space="preserve">) alkalmazása is. </w:t>
      </w:r>
    </w:p>
    <w:p w:rsidR="00162DF6" w:rsidRPr="00E133B8" w:rsidRDefault="00162DF6" w:rsidP="00162DF6">
      <w:pPr>
        <w:spacing w:after="0"/>
        <w:ind w:left="426"/>
        <w:rPr>
          <w:rFonts w:cs="Times New Roman"/>
        </w:rPr>
      </w:pPr>
      <w:r w:rsidRPr="00E133B8">
        <w:rPr>
          <w:rFonts w:cs="Times New Roman"/>
        </w:rPr>
        <w:t xml:space="preserve">Amennyiben az alapvető hullámtani kísérletekhez nincs demonstrációs felszerelés, úgy mindenképpen elengedhetetlen videó és kivetítő megléte, hogy legalább oktatófilmeken be lehessen mutatni a jelenségeket. </w:t>
      </w:r>
    </w:p>
    <w:p w:rsidR="00162DF6" w:rsidRPr="00E133B8" w:rsidRDefault="00162DF6" w:rsidP="00162DF6">
      <w:pPr>
        <w:spacing w:after="0"/>
        <w:ind w:left="426"/>
        <w:rPr>
          <w:rFonts w:cs="Times New Roman"/>
        </w:rPr>
      </w:pPr>
      <w:r w:rsidRPr="00E133B8">
        <w:rPr>
          <w:rFonts w:cs="Times New Roman"/>
        </w:rPr>
        <w:t xml:space="preserve">Szükség van továbbá számítógépre, magnetofonra, lemezjátszóra, CD-re, </w:t>
      </w:r>
      <w:proofErr w:type="spellStart"/>
      <w:r w:rsidRPr="00E133B8">
        <w:rPr>
          <w:rFonts w:cs="Times New Roman"/>
        </w:rPr>
        <w:t>CD-ROM-ra</w:t>
      </w:r>
      <w:proofErr w:type="spellEnd"/>
      <w:r w:rsidRPr="00E133B8">
        <w:rPr>
          <w:rFonts w:cs="Times New Roman"/>
        </w:rPr>
        <w:t xml:space="preserve">, </w:t>
      </w:r>
      <w:proofErr w:type="spellStart"/>
      <w:r w:rsidRPr="00E133B8">
        <w:rPr>
          <w:rFonts w:cs="Times New Roman"/>
        </w:rPr>
        <w:t>videókamerára</w:t>
      </w:r>
      <w:proofErr w:type="spellEnd"/>
      <w:r w:rsidRPr="00E133B8">
        <w:rPr>
          <w:rFonts w:cs="Times New Roman"/>
        </w:rPr>
        <w:t xml:space="preserve">, </w:t>
      </w:r>
      <w:proofErr w:type="spellStart"/>
      <w:r w:rsidRPr="00E133B8">
        <w:rPr>
          <w:rFonts w:cs="Times New Roman"/>
        </w:rPr>
        <w:t>videókivetítő</w:t>
      </w:r>
      <w:proofErr w:type="spellEnd"/>
      <w:r w:rsidRPr="00E133B8">
        <w:rPr>
          <w:rFonts w:cs="Times New Roman"/>
        </w:rPr>
        <w:t xml:space="preserve"> rendszerre a jobb demonstrálhatóság, szemléletesebb oktatás érdekében, valamint a hangszerek készítése során alkalmazott akusztikai kontroll eljárások miatt.</w:t>
      </w:r>
    </w:p>
    <w:p w:rsidR="00B64FCB" w:rsidRPr="00E133B8" w:rsidRDefault="00CA457C" w:rsidP="00B64FCB">
      <w:pPr>
        <w:spacing w:after="0"/>
        <w:ind w:left="426"/>
        <w:rPr>
          <w:rFonts w:cs="Times New Roman"/>
        </w:rPr>
      </w:pPr>
      <w:r w:rsidRPr="00E133B8">
        <w:rPr>
          <w:rFonts w:cs="Times New Roman"/>
        </w:rPr>
        <w:t>.</w:t>
      </w:r>
    </w:p>
    <w:p w:rsidR="00B64FCB" w:rsidRPr="00E133B8" w:rsidRDefault="00B64FCB" w:rsidP="00B64FCB">
      <w:pPr>
        <w:pStyle w:val="Listaszerbekezds"/>
        <w:numPr>
          <w:ilvl w:val="1"/>
          <w:numId w:val="8"/>
        </w:numPr>
        <w:spacing w:after="0"/>
        <w:rPr>
          <w:rFonts w:cs="Times New Roman"/>
          <w:b/>
        </w:rPr>
      </w:pPr>
      <w:r w:rsidRPr="00E133B8">
        <w:rPr>
          <w:rFonts w:cs="Times New Roman"/>
          <w:b/>
        </w:rPr>
        <w:t>Kapcsolódó szakmai tartalmak</w:t>
      </w:r>
    </w:p>
    <w:p w:rsidR="00CA457C" w:rsidRPr="00E133B8" w:rsidRDefault="00CA457C" w:rsidP="00CA457C">
      <w:pPr>
        <w:spacing w:after="0"/>
        <w:ind w:left="426"/>
        <w:rPr>
          <w:rFonts w:cs="Times New Roman"/>
        </w:rPr>
      </w:pPr>
      <w:r w:rsidRPr="00E133B8">
        <w:rPr>
          <w:rFonts w:cs="Times New Roman"/>
        </w:rPr>
        <w:t xml:space="preserve">Fizika: hangtan, fénytörés, mértékegységek, halmazállapotok, anyagok tulajdonságai, egyszerű gépek </w:t>
      </w:r>
    </w:p>
    <w:p w:rsidR="00CA457C" w:rsidRPr="00E133B8" w:rsidRDefault="00CA457C" w:rsidP="00CA457C">
      <w:pPr>
        <w:spacing w:after="0"/>
        <w:ind w:left="426"/>
        <w:rPr>
          <w:rFonts w:cs="Times New Roman"/>
        </w:rPr>
      </w:pPr>
      <w:r w:rsidRPr="00E133B8">
        <w:rPr>
          <w:rFonts w:cs="Times New Roman"/>
        </w:rPr>
        <w:t xml:space="preserve">Matematika: arányszámítások, százalékszámítás, törtek – egyszerű törtek, tizedes törtek –, függvények, képletek </w:t>
      </w:r>
    </w:p>
    <w:p w:rsidR="00CA457C" w:rsidRPr="00E133B8" w:rsidRDefault="00CA457C" w:rsidP="00CA457C">
      <w:pPr>
        <w:spacing w:after="0"/>
        <w:ind w:left="426"/>
        <w:rPr>
          <w:rFonts w:cs="Times New Roman"/>
        </w:rPr>
      </w:pPr>
      <w:r w:rsidRPr="00E133B8">
        <w:rPr>
          <w:rFonts w:cs="Times New Roman"/>
        </w:rPr>
        <w:t xml:space="preserve">Geometria: síkidomok, téridomok, területszámítás, térfogatszámítás, szögtartományok, műszaki szerkesztés </w:t>
      </w:r>
    </w:p>
    <w:p w:rsidR="00CA457C" w:rsidRPr="00E133B8" w:rsidRDefault="00CA457C" w:rsidP="00CA457C">
      <w:pPr>
        <w:spacing w:after="0"/>
        <w:ind w:left="426"/>
        <w:rPr>
          <w:rFonts w:cs="Times New Roman"/>
        </w:rPr>
      </w:pPr>
      <w:r w:rsidRPr="00E133B8">
        <w:rPr>
          <w:rFonts w:cs="Times New Roman"/>
        </w:rPr>
        <w:t>Kémia: oldatok, műanyagok, ragasztók</w:t>
      </w:r>
    </w:p>
    <w:p w:rsidR="00CA457C" w:rsidRPr="00E133B8" w:rsidRDefault="00CA457C" w:rsidP="00CA457C">
      <w:pPr>
        <w:spacing w:after="0"/>
        <w:ind w:left="426"/>
        <w:rPr>
          <w:rFonts w:cs="Times New Roman"/>
        </w:rPr>
      </w:pPr>
      <w:r w:rsidRPr="00E133B8">
        <w:rPr>
          <w:rFonts w:cs="Times New Roman"/>
        </w:rPr>
        <w:t xml:space="preserve">Biológia: növénytan </w:t>
      </w:r>
    </w:p>
    <w:p w:rsidR="00CA457C" w:rsidRPr="00E133B8" w:rsidRDefault="00CA457C" w:rsidP="00CA457C">
      <w:pPr>
        <w:spacing w:after="0"/>
        <w:ind w:left="426"/>
        <w:rPr>
          <w:rFonts w:cs="Times New Roman"/>
        </w:rPr>
      </w:pPr>
      <w:r w:rsidRPr="00E133B8">
        <w:rPr>
          <w:rFonts w:cs="Times New Roman"/>
        </w:rPr>
        <w:t xml:space="preserve">Művészettörténet: stíluskorszakok, hangszertörténet </w:t>
      </w:r>
    </w:p>
    <w:p w:rsidR="00CA457C" w:rsidRPr="00E133B8" w:rsidRDefault="00CA457C" w:rsidP="00CA457C">
      <w:pPr>
        <w:spacing w:after="0"/>
        <w:ind w:left="426"/>
        <w:rPr>
          <w:rFonts w:cs="Times New Roman"/>
        </w:rPr>
      </w:pPr>
      <w:r w:rsidRPr="00E133B8">
        <w:rPr>
          <w:rFonts w:cs="Times New Roman"/>
        </w:rPr>
        <w:t>Nyelvtan: helyesírás, fogalmazás, beszéd- és szövegértés</w:t>
      </w:r>
    </w:p>
    <w:p w:rsidR="00B64FCB" w:rsidRPr="00E133B8" w:rsidRDefault="00CA457C" w:rsidP="00B64FCB">
      <w:pPr>
        <w:spacing w:after="0"/>
        <w:ind w:left="426"/>
        <w:rPr>
          <w:rFonts w:cs="Times New Roman"/>
        </w:rPr>
      </w:pPr>
      <w:r w:rsidRPr="00E133B8">
        <w:rPr>
          <w:rFonts w:cs="Times New Roman"/>
        </w:rPr>
        <w:t>Továbbá a gyakorló évfolyamok ide kapcsolódó szakmai tartalmai, amelyek megalapozzák a ráépülő évfolyam ismeretanyagát.</w:t>
      </w:r>
    </w:p>
    <w:p w:rsidR="00B64FCB" w:rsidRPr="00E133B8" w:rsidRDefault="00B64FCB" w:rsidP="00B64FCB">
      <w:pPr>
        <w:pStyle w:val="Listaszerbekezds"/>
        <w:numPr>
          <w:ilvl w:val="1"/>
          <w:numId w:val="8"/>
        </w:numPr>
        <w:spacing w:after="0"/>
        <w:rPr>
          <w:rFonts w:cs="Times New Roman"/>
          <w:b/>
        </w:rPr>
      </w:pPr>
      <w:r w:rsidRPr="00E133B8">
        <w:rPr>
          <w:rFonts w:cs="Times New Roman"/>
          <w:b/>
        </w:rPr>
        <w:t>Témakörök</w:t>
      </w:r>
    </w:p>
    <w:p w:rsidR="00B64FCB" w:rsidRPr="00E133B8" w:rsidRDefault="00CA457C"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Bevezetés; </w:t>
      </w:r>
      <w:proofErr w:type="gramStart"/>
      <w:r w:rsidRPr="00E133B8">
        <w:rPr>
          <w:rFonts w:cs="Times New Roman"/>
          <w:b/>
          <w:i/>
        </w:rPr>
        <w:t>A</w:t>
      </w:r>
      <w:proofErr w:type="gramEnd"/>
      <w:r w:rsidRPr="00E133B8">
        <w:rPr>
          <w:rFonts w:cs="Times New Roman"/>
          <w:b/>
          <w:i/>
        </w:rPr>
        <w:t xml:space="preserve"> mérés fogalma, haszna, korlátai </w:t>
      </w:r>
      <w:r w:rsidR="00B64FCB" w:rsidRPr="00E133B8">
        <w:rPr>
          <w:rFonts w:cs="Times New Roman"/>
          <w:b/>
          <w:i/>
        </w:rPr>
        <w:t>1</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CA457C" w:rsidRPr="00E133B8" w:rsidRDefault="00CA457C" w:rsidP="00CA457C">
      <w:pPr>
        <w:spacing w:after="0"/>
        <w:ind w:left="851"/>
        <w:rPr>
          <w:rFonts w:cs="Times New Roman"/>
        </w:rPr>
      </w:pPr>
      <w:r w:rsidRPr="00E133B8">
        <w:rPr>
          <w:rFonts w:cs="Times New Roman"/>
        </w:rPr>
        <w:t>Az empirikus hangszerész.</w:t>
      </w:r>
    </w:p>
    <w:p w:rsidR="00CA457C" w:rsidRPr="00E133B8" w:rsidRDefault="00CA457C" w:rsidP="00CA457C">
      <w:pPr>
        <w:spacing w:after="0"/>
        <w:ind w:left="851"/>
        <w:rPr>
          <w:rFonts w:cs="Times New Roman"/>
        </w:rPr>
      </w:pPr>
      <w:r w:rsidRPr="00E133B8">
        <w:rPr>
          <w:rFonts w:cs="Times New Roman"/>
        </w:rPr>
        <w:t>A teoretikus hangszerész.</w:t>
      </w:r>
    </w:p>
    <w:p w:rsidR="00CA457C" w:rsidRPr="00E133B8" w:rsidRDefault="00CA457C" w:rsidP="00CA457C">
      <w:pPr>
        <w:spacing w:after="0"/>
        <w:ind w:left="851"/>
        <w:rPr>
          <w:rFonts w:cs="Times New Roman"/>
        </w:rPr>
      </w:pPr>
      <w:r w:rsidRPr="00E133B8">
        <w:rPr>
          <w:rFonts w:cs="Times New Roman"/>
        </w:rPr>
        <w:t>Az akusztikai mérés lehetséges típusai.</w:t>
      </w:r>
    </w:p>
    <w:p w:rsidR="00CA457C" w:rsidRPr="00E133B8" w:rsidRDefault="00CA457C" w:rsidP="00CA457C">
      <w:pPr>
        <w:spacing w:after="0"/>
        <w:ind w:left="851"/>
        <w:rPr>
          <w:rFonts w:cs="Times New Roman"/>
        </w:rPr>
      </w:pPr>
      <w:r w:rsidRPr="00E133B8">
        <w:rPr>
          <w:rFonts w:cs="Times New Roman"/>
        </w:rPr>
        <w:t>A mérés tökéletlensége.</w:t>
      </w:r>
    </w:p>
    <w:p w:rsidR="00CA457C" w:rsidRPr="00E133B8" w:rsidRDefault="00CA457C" w:rsidP="00CA457C">
      <w:pPr>
        <w:spacing w:after="0"/>
        <w:ind w:left="851"/>
        <w:rPr>
          <w:rFonts w:cs="Times New Roman"/>
        </w:rPr>
      </w:pPr>
      <w:r w:rsidRPr="00E133B8">
        <w:rPr>
          <w:rFonts w:cs="Times New Roman"/>
        </w:rPr>
        <w:t>KÍSÉRLETEK</w:t>
      </w:r>
    </w:p>
    <w:p w:rsidR="00CA457C" w:rsidRPr="00E133B8" w:rsidRDefault="00CA457C" w:rsidP="00CA457C">
      <w:pPr>
        <w:spacing w:after="0"/>
        <w:ind w:left="851"/>
        <w:rPr>
          <w:rFonts w:cs="Times New Roman"/>
        </w:rPr>
      </w:pPr>
      <w:r w:rsidRPr="00E133B8">
        <w:rPr>
          <w:rFonts w:cs="Times New Roman"/>
        </w:rPr>
        <w:t>Adatok jóslással és méréssel.</w:t>
      </w:r>
    </w:p>
    <w:p w:rsidR="00CA457C" w:rsidRPr="00E133B8" w:rsidRDefault="00CA457C" w:rsidP="00CA457C">
      <w:pPr>
        <w:spacing w:after="0"/>
        <w:ind w:left="851"/>
        <w:rPr>
          <w:rFonts w:cs="Times New Roman"/>
        </w:rPr>
      </w:pPr>
      <w:r w:rsidRPr="00E133B8">
        <w:rPr>
          <w:rFonts w:cs="Times New Roman"/>
        </w:rPr>
        <w:t>A műszerek pontossága.</w:t>
      </w:r>
    </w:p>
    <w:p w:rsidR="00CA457C" w:rsidRPr="00E133B8" w:rsidRDefault="00CA457C" w:rsidP="00CA457C">
      <w:pPr>
        <w:spacing w:after="0"/>
        <w:ind w:left="851"/>
        <w:rPr>
          <w:rFonts w:cs="Times New Roman"/>
        </w:rPr>
      </w:pPr>
      <w:r w:rsidRPr="00E133B8">
        <w:rPr>
          <w:rFonts w:cs="Times New Roman"/>
        </w:rPr>
        <w:t>Nevezetes számarányok és a hangszerkezet.</w:t>
      </w:r>
    </w:p>
    <w:p w:rsidR="00CA457C" w:rsidRPr="00E133B8" w:rsidRDefault="00CA457C" w:rsidP="00CA457C">
      <w:pPr>
        <w:spacing w:after="0"/>
        <w:ind w:left="851"/>
        <w:rPr>
          <w:rFonts w:cs="Times New Roman"/>
        </w:rPr>
      </w:pPr>
      <w:r w:rsidRPr="00E133B8">
        <w:rPr>
          <w:rFonts w:cs="Times New Roman"/>
        </w:rPr>
        <w:t>SEGÉDESZKÖZÖK</w:t>
      </w:r>
    </w:p>
    <w:p w:rsidR="00CA457C" w:rsidRPr="00E133B8" w:rsidRDefault="00CA457C" w:rsidP="00CA457C">
      <w:pPr>
        <w:spacing w:after="0"/>
        <w:ind w:left="851"/>
        <w:rPr>
          <w:rFonts w:cs="Times New Roman"/>
        </w:rPr>
      </w:pPr>
      <w:r w:rsidRPr="00E133B8">
        <w:rPr>
          <w:rFonts w:cs="Times New Roman"/>
        </w:rPr>
        <w:t>Hangelemző.</w:t>
      </w:r>
    </w:p>
    <w:p w:rsidR="00CA457C" w:rsidRPr="00E133B8" w:rsidRDefault="00CA457C" w:rsidP="00CA457C">
      <w:pPr>
        <w:spacing w:after="0"/>
        <w:ind w:left="851"/>
        <w:rPr>
          <w:rFonts w:cs="Times New Roman"/>
        </w:rPr>
      </w:pPr>
      <w:r w:rsidRPr="00E133B8">
        <w:rPr>
          <w:rFonts w:cs="Times New Roman"/>
        </w:rPr>
        <w:t>Mikrofon.</w:t>
      </w:r>
    </w:p>
    <w:p w:rsidR="00CA457C" w:rsidRPr="00E133B8" w:rsidRDefault="00CA457C" w:rsidP="00CA457C">
      <w:pPr>
        <w:spacing w:after="0"/>
        <w:ind w:left="851"/>
        <w:rPr>
          <w:rFonts w:cs="Times New Roman"/>
        </w:rPr>
      </w:pPr>
      <w:r w:rsidRPr="00E133B8">
        <w:rPr>
          <w:rFonts w:cs="Times New Roman"/>
        </w:rPr>
        <w:t>Rezgésmérő.</w:t>
      </w:r>
    </w:p>
    <w:p w:rsidR="00B64FCB" w:rsidRPr="00E133B8" w:rsidRDefault="00CA457C" w:rsidP="00CA457C">
      <w:pPr>
        <w:spacing w:after="0"/>
        <w:ind w:left="851"/>
        <w:rPr>
          <w:rFonts w:cs="Times New Roman"/>
        </w:rPr>
      </w:pPr>
      <w:r w:rsidRPr="00E133B8">
        <w:rPr>
          <w:rFonts w:cs="Times New Roman"/>
        </w:rPr>
        <w:t>Számítógép, internet.</w:t>
      </w:r>
    </w:p>
    <w:p w:rsidR="00B64FCB" w:rsidRPr="00E133B8" w:rsidRDefault="00B64FCB" w:rsidP="00B64FCB">
      <w:pPr>
        <w:tabs>
          <w:tab w:val="left" w:pos="1418"/>
          <w:tab w:val="right" w:pos="9072"/>
        </w:tabs>
        <w:spacing w:after="0"/>
        <w:ind w:left="851"/>
        <w:rPr>
          <w:rFonts w:cs="Times New Roman"/>
        </w:rPr>
      </w:pPr>
    </w:p>
    <w:p w:rsidR="00B64FCB" w:rsidRPr="00E133B8" w:rsidRDefault="00CA457C"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A mérés hibája, a szórás</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CA457C" w:rsidRPr="00E133B8" w:rsidRDefault="00CA457C" w:rsidP="00CA457C">
      <w:pPr>
        <w:spacing w:after="0"/>
        <w:ind w:left="851"/>
        <w:rPr>
          <w:rFonts w:cs="Times New Roman"/>
        </w:rPr>
      </w:pPr>
      <w:r w:rsidRPr="00E133B8">
        <w:rPr>
          <w:rFonts w:cs="Times New Roman"/>
        </w:rPr>
        <w:t>A hibaszámítás</w:t>
      </w:r>
    </w:p>
    <w:p w:rsidR="00CA457C" w:rsidRPr="00E133B8" w:rsidRDefault="00CA457C" w:rsidP="00CA457C">
      <w:pPr>
        <w:spacing w:after="0"/>
        <w:ind w:left="851"/>
        <w:rPr>
          <w:rFonts w:cs="Times New Roman"/>
        </w:rPr>
      </w:pPr>
      <w:r w:rsidRPr="00E133B8">
        <w:rPr>
          <w:rFonts w:cs="Times New Roman"/>
        </w:rPr>
        <w:t>A hibaszámítás gyakorlati haszna.</w:t>
      </w:r>
    </w:p>
    <w:p w:rsidR="00CA457C" w:rsidRPr="00E133B8" w:rsidRDefault="00CA457C" w:rsidP="00CA457C">
      <w:pPr>
        <w:spacing w:after="0"/>
        <w:ind w:left="851"/>
        <w:rPr>
          <w:rFonts w:cs="Times New Roman"/>
        </w:rPr>
      </w:pPr>
      <w:r w:rsidRPr="00E133B8">
        <w:rPr>
          <w:rFonts w:cs="Times New Roman"/>
        </w:rPr>
        <w:t>A hiba mértéke, elfogadhatósága.</w:t>
      </w:r>
    </w:p>
    <w:p w:rsidR="00CA457C" w:rsidRPr="00E133B8" w:rsidRDefault="00CA457C" w:rsidP="00CA457C">
      <w:pPr>
        <w:spacing w:after="0"/>
        <w:ind w:left="851"/>
        <w:rPr>
          <w:rFonts w:cs="Times New Roman"/>
        </w:rPr>
      </w:pPr>
      <w:r w:rsidRPr="00E133B8">
        <w:rPr>
          <w:rFonts w:cs="Times New Roman"/>
        </w:rPr>
        <w:t>A hiba terjedése.</w:t>
      </w:r>
    </w:p>
    <w:p w:rsidR="00CA457C" w:rsidRPr="00E133B8" w:rsidRDefault="00CA457C" w:rsidP="00CA457C">
      <w:pPr>
        <w:spacing w:after="0"/>
        <w:ind w:left="851"/>
        <w:rPr>
          <w:rFonts w:cs="Times New Roman"/>
        </w:rPr>
      </w:pPr>
      <w:r w:rsidRPr="00E133B8">
        <w:rPr>
          <w:rFonts w:cs="Times New Roman"/>
        </w:rPr>
        <w:t>Számolási feladatok.</w:t>
      </w:r>
    </w:p>
    <w:p w:rsidR="00CA457C" w:rsidRPr="00E133B8" w:rsidRDefault="00CA457C" w:rsidP="00CA457C">
      <w:pPr>
        <w:spacing w:after="0"/>
        <w:ind w:left="851"/>
        <w:rPr>
          <w:rFonts w:cs="Times New Roman"/>
        </w:rPr>
      </w:pPr>
      <w:r w:rsidRPr="00E133B8">
        <w:rPr>
          <w:rFonts w:cs="Times New Roman"/>
        </w:rPr>
        <w:t>KÍSÉRLETEK</w:t>
      </w:r>
    </w:p>
    <w:p w:rsidR="00CA457C" w:rsidRPr="00E133B8" w:rsidRDefault="00CA457C" w:rsidP="00CA457C">
      <w:pPr>
        <w:spacing w:after="0"/>
        <w:ind w:left="851"/>
        <w:rPr>
          <w:rFonts w:cs="Times New Roman"/>
        </w:rPr>
      </w:pPr>
      <w:r w:rsidRPr="00E133B8">
        <w:rPr>
          <w:rFonts w:cs="Times New Roman"/>
        </w:rPr>
        <w:t>SEGÉDESZKÖZÖK</w:t>
      </w:r>
    </w:p>
    <w:p w:rsidR="00CA457C" w:rsidRPr="00E133B8" w:rsidRDefault="00CA457C" w:rsidP="00CA457C">
      <w:pPr>
        <w:spacing w:after="0"/>
        <w:ind w:left="851"/>
        <w:rPr>
          <w:rFonts w:cs="Times New Roman"/>
        </w:rPr>
      </w:pPr>
      <w:r w:rsidRPr="00E133B8">
        <w:rPr>
          <w:rFonts w:cs="Times New Roman"/>
        </w:rPr>
        <w:t>Számítógép, internet.</w:t>
      </w:r>
    </w:p>
    <w:p w:rsidR="00B64FCB" w:rsidRPr="00E133B8" w:rsidRDefault="00CA457C" w:rsidP="00CA457C">
      <w:pPr>
        <w:spacing w:after="0"/>
        <w:ind w:left="851"/>
        <w:rPr>
          <w:rFonts w:cs="Times New Roman"/>
        </w:rPr>
      </w:pPr>
      <w:r w:rsidRPr="00E133B8">
        <w:rPr>
          <w:rFonts w:cs="Times New Roman"/>
        </w:rPr>
        <w:t>Zsebszámoló, telefon-számolóprogram.</w:t>
      </w:r>
    </w:p>
    <w:p w:rsidR="00B64FCB" w:rsidRPr="00E133B8" w:rsidRDefault="00B64FCB" w:rsidP="00B64FCB">
      <w:pPr>
        <w:tabs>
          <w:tab w:val="left" w:pos="1418"/>
          <w:tab w:val="right" w:pos="9072"/>
        </w:tabs>
        <w:spacing w:after="0"/>
        <w:ind w:left="851"/>
        <w:rPr>
          <w:rFonts w:cs="Times New Roman"/>
        </w:rPr>
      </w:pPr>
    </w:p>
    <w:p w:rsidR="00B64FCB" w:rsidRPr="00E133B8" w:rsidRDefault="00162DF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 mérési jegyzőkönyv </w:t>
      </w:r>
      <w:r w:rsidR="00B64FCB" w:rsidRPr="00E133B8">
        <w:rPr>
          <w:rFonts w:cs="Times New Roman"/>
          <w:b/>
          <w:i/>
        </w:rPr>
        <w:t>3</w:t>
      </w:r>
      <w:r w:rsidR="00B64FCB" w:rsidRPr="00E133B8">
        <w:rPr>
          <w:rFonts w:cs="Times New Roman"/>
          <w:b/>
          <w:i/>
        </w:rPr>
        <w:tab/>
      </w:r>
      <w:proofErr w:type="spellStart"/>
      <w:r w:rsidR="00515F03" w:rsidRPr="00E133B8">
        <w:rPr>
          <w:rFonts w:cs="Times New Roman"/>
          <w:b/>
          <w:i/>
        </w:rPr>
        <w:t>3</w:t>
      </w:r>
      <w:proofErr w:type="spellEnd"/>
      <w:r w:rsidR="00B64FCB" w:rsidRPr="00E133B8">
        <w:rPr>
          <w:rFonts w:cs="Times New Roman"/>
          <w:b/>
          <w:i/>
        </w:rPr>
        <w:t xml:space="preserve"> óra</w:t>
      </w:r>
    </w:p>
    <w:p w:rsidR="00162DF6" w:rsidRPr="00E133B8" w:rsidRDefault="00162DF6" w:rsidP="00162DF6">
      <w:pPr>
        <w:spacing w:after="0"/>
        <w:ind w:left="851"/>
        <w:rPr>
          <w:rFonts w:cs="Times New Roman"/>
        </w:rPr>
      </w:pPr>
      <w:r w:rsidRPr="00E133B8">
        <w:rPr>
          <w:rFonts w:cs="Times New Roman"/>
        </w:rPr>
        <w:t>A mérések dokumentálásának haszna.</w:t>
      </w:r>
    </w:p>
    <w:p w:rsidR="00162DF6" w:rsidRPr="00E133B8" w:rsidRDefault="00162DF6" w:rsidP="00162DF6">
      <w:pPr>
        <w:spacing w:after="0"/>
        <w:ind w:left="851"/>
        <w:rPr>
          <w:rFonts w:cs="Times New Roman"/>
        </w:rPr>
      </w:pPr>
      <w:r w:rsidRPr="00E133B8">
        <w:rPr>
          <w:rFonts w:cs="Times New Roman"/>
        </w:rPr>
        <w:t>Szubjektivitás és objektivitás</w:t>
      </w:r>
    </w:p>
    <w:p w:rsidR="00162DF6" w:rsidRPr="00E133B8" w:rsidRDefault="00162DF6" w:rsidP="00162DF6">
      <w:pPr>
        <w:spacing w:after="0"/>
        <w:ind w:left="851"/>
        <w:rPr>
          <w:rFonts w:cs="Times New Roman"/>
        </w:rPr>
      </w:pPr>
      <w:r w:rsidRPr="00E133B8">
        <w:rPr>
          <w:rFonts w:cs="Times New Roman"/>
        </w:rPr>
        <w:t>Az objektivitás kritériumai.</w:t>
      </w:r>
    </w:p>
    <w:p w:rsidR="00162DF6" w:rsidRPr="00E133B8" w:rsidRDefault="00162DF6" w:rsidP="00162DF6">
      <w:pPr>
        <w:spacing w:after="0"/>
        <w:ind w:left="851"/>
        <w:rPr>
          <w:rFonts w:cs="Times New Roman"/>
        </w:rPr>
      </w:pPr>
      <w:r w:rsidRPr="00E133B8">
        <w:rPr>
          <w:rFonts w:cs="Times New Roman"/>
        </w:rPr>
        <w:t>A mérési jegyzőkönyv felépítése.</w:t>
      </w:r>
    </w:p>
    <w:p w:rsidR="00162DF6" w:rsidRPr="00E133B8" w:rsidRDefault="00162DF6" w:rsidP="00162DF6">
      <w:pPr>
        <w:spacing w:after="0"/>
        <w:ind w:left="851"/>
        <w:rPr>
          <w:rFonts w:cs="Times New Roman"/>
        </w:rPr>
      </w:pPr>
      <w:r w:rsidRPr="00E133B8">
        <w:rPr>
          <w:rFonts w:cs="Times New Roman"/>
        </w:rPr>
        <w:t>KÍSÉRLETEK</w:t>
      </w:r>
    </w:p>
    <w:p w:rsidR="00162DF6" w:rsidRPr="00E133B8" w:rsidRDefault="00162DF6" w:rsidP="00162DF6">
      <w:pPr>
        <w:spacing w:after="0"/>
        <w:ind w:left="851"/>
        <w:rPr>
          <w:rFonts w:cs="Times New Roman"/>
        </w:rPr>
      </w:pPr>
      <w:r w:rsidRPr="00E133B8">
        <w:rPr>
          <w:rFonts w:cs="Times New Roman"/>
        </w:rPr>
        <w:t>SEGÉDESZKÖZÖK</w:t>
      </w:r>
    </w:p>
    <w:p w:rsidR="00162DF6" w:rsidRPr="00E133B8" w:rsidRDefault="00162DF6" w:rsidP="00162DF6">
      <w:pPr>
        <w:spacing w:after="0"/>
        <w:ind w:left="851"/>
        <w:rPr>
          <w:rFonts w:cs="Times New Roman"/>
        </w:rPr>
      </w:pPr>
      <w:r w:rsidRPr="00E133B8">
        <w:rPr>
          <w:rFonts w:cs="Times New Roman"/>
        </w:rPr>
        <w:t>Hangelemző.</w:t>
      </w:r>
    </w:p>
    <w:p w:rsidR="00162DF6" w:rsidRPr="00E133B8" w:rsidRDefault="00162DF6" w:rsidP="00162DF6">
      <w:pPr>
        <w:spacing w:after="0"/>
        <w:ind w:left="851"/>
        <w:rPr>
          <w:rFonts w:cs="Times New Roman"/>
        </w:rPr>
      </w:pPr>
      <w:r w:rsidRPr="00E133B8">
        <w:rPr>
          <w:rFonts w:cs="Times New Roman"/>
        </w:rPr>
        <w:t>Mikrofon.</w:t>
      </w:r>
    </w:p>
    <w:p w:rsidR="00162DF6" w:rsidRPr="00E133B8" w:rsidRDefault="00162DF6" w:rsidP="00162DF6">
      <w:pPr>
        <w:spacing w:after="0"/>
        <w:ind w:left="851"/>
        <w:rPr>
          <w:rFonts w:cs="Times New Roman"/>
        </w:rPr>
      </w:pPr>
      <w:r w:rsidRPr="00E133B8">
        <w:rPr>
          <w:rFonts w:cs="Times New Roman"/>
        </w:rPr>
        <w:t>Rezgésmérő.</w:t>
      </w:r>
    </w:p>
    <w:p w:rsidR="00B64FCB" w:rsidRPr="00E133B8" w:rsidRDefault="00162DF6" w:rsidP="00162DF6">
      <w:pPr>
        <w:spacing w:after="0"/>
        <w:ind w:left="851"/>
        <w:rPr>
          <w:rFonts w:cs="Times New Roman"/>
        </w:rPr>
      </w:pPr>
      <w:r w:rsidRPr="00E133B8">
        <w:rPr>
          <w:rFonts w:cs="Times New Roman"/>
        </w:rPr>
        <w:t>Számítógép, internet.</w:t>
      </w:r>
    </w:p>
    <w:p w:rsidR="00B64FCB" w:rsidRPr="00E133B8" w:rsidRDefault="00B64FCB" w:rsidP="00B64FCB">
      <w:pPr>
        <w:tabs>
          <w:tab w:val="left" w:pos="1418"/>
          <w:tab w:val="right" w:pos="9072"/>
        </w:tabs>
        <w:spacing w:after="0"/>
        <w:ind w:left="851"/>
        <w:rPr>
          <w:rFonts w:cs="Times New Roman"/>
        </w:rPr>
      </w:pPr>
    </w:p>
    <w:p w:rsidR="00B64FCB" w:rsidRPr="00E133B8" w:rsidRDefault="00162DF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A mérések megtervezése, hangszertervezés</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162DF6" w:rsidRPr="00E133B8" w:rsidRDefault="00162DF6" w:rsidP="00162DF6">
      <w:pPr>
        <w:spacing w:after="0"/>
        <w:ind w:left="851"/>
        <w:rPr>
          <w:rFonts w:cs="Times New Roman"/>
        </w:rPr>
      </w:pPr>
      <w:r w:rsidRPr="00E133B8">
        <w:rPr>
          <w:rFonts w:cs="Times New Roman"/>
        </w:rPr>
        <w:t>A hangszertervezés akusztikai vetületei.</w:t>
      </w:r>
    </w:p>
    <w:p w:rsidR="00162DF6" w:rsidRPr="00E133B8" w:rsidRDefault="00162DF6" w:rsidP="00162DF6">
      <w:pPr>
        <w:spacing w:after="0"/>
        <w:ind w:left="851"/>
        <w:rPr>
          <w:rFonts w:cs="Times New Roman"/>
        </w:rPr>
      </w:pPr>
      <w:r w:rsidRPr="00E133B8">
        <w:rPr>
          <w:rFonts w:cs="Times New Roman"/>
        </w:rPr>
        <w:t>A tervezett mérés gyakorlati haszna.</w:t>
      </w:r>
    </w:p>
    <w:p w:rsidR="00162DF6" w:rsidRPr="00E133B8" w:rsidRDefault="00162DF6" w:rsidP="00162DF6">
      <w:pPr>
        <w:spacing w:after="0"/>
        <w:ind w:left="851"/>
        <w:rPr>
          <w:rFonts w:cs="Times New Roman"/>
        </w:rPr>
      </w:pPr>
      <w:r w:rsidRPr="00E133B8">
        <w:rPr>
          <w:rFonts w:cs="Times New Roman"/>
        </w:rPr>
        <w:t>Felhasználandó anyagok, eszközök, saját tervezésű modellek, hangszerek.</w:t>
      </w:r>
    </w:p>
    <w:p w:rsidR="00162DF6" w:rsidRPr="00E133B8" w:rsidRDefault="00162DF6" w:rsidP="00162DF6">
      <w:pPr>
        <w:spacing w:after="0"/>
        <w:ind w:left="851"/>
        <w:rPr>
          <w:rFonts w:cs="Times New Roman"/>
        </w:rPr>
      </w:pPr>
      <w:r w:rsidRPr="00E133B8">
        <w:rPr>
          <w:rFonts w:cs="Times New Roman"/>
        </w:rPr>
        <w:t>A kísérletekben részt vevő zenészek.</w:t>
      </w:r>
    </w:p>
    <w:p w:rsidR="00162DF6" w:rsidRPr="00E133B8" w:rsidRDefault="00162DF6" w:rsidP="00162DF6">
      <w:pPr>
        <w:spacing w:after="0"/>
        <w:ind w:left="851"/>
        <w:rPr>
          <w:rFonts w:cs="Times New Roman"/>
        </w:rPr>
      </w:pPr>
      <w:r w:rsidRPr="00E133B8">
        <w:rPr>
          <w:rFonts w:cs="Times New Roman"/>
        </w:rPr>
        <w:t>A szükséges anyagi háttér feltételei.</w:t>
      </w:r>
    </w:p>
    <w:p w:rsidR="00162DF6" w:rsidRPr="00E133B8" w:rsidRDefault="00162DF6" w:rsidP="00162DF6">
      <w:pPr>
        <w:spacing w:after="0"/>
        <w:ind w:left="851"/>
        <w:rPr>
          <w:rFonts w:cs="Times New Roman"/>
        </w:rPr>
      </w:pPr>
      <w:r w:rsidRPr="00E133B8">
        <w:rPr>
          <w:rFonts w:cs="Times New Roman"/>
        </w:rPr>
        <w:t>Mérőeszközök használata ismeretének fontossága.</w:t>
      </w:r>
    </w:p>
    <w:p w:rsidR="00162DF6" w:rsidRPr="00E133B8" w:rsidRDefault="00162DF6" w:rsidP="00162DF6">
      <w:pPr>
        <w:spacing w:after="0"/>
        <w:ind w:left="851"/>
        <w:rPr>
          <w:rFonts w:cs="Times New Roman"/>
        </w:rPr>
      </w:pPr>
      <w:r w:rsidRPr="00E133B8">
        <w:rPr>
          <w:rFonts w:cs="Times New Roman"/>
        </w:rPr>
        <w:t>KÍSÉRLETEK</w:t>
      </w:r>
    </w:p>
    <w:p w:rsidR="00162DF6" w:rsidRPr="00E133B8" w:rsidRDefault="00162DF6" w:rsidP="00162DF6">
      <w:pPr>
        <w:spacing w:after="0"/>
        <w:ind w:left="851"/>
        <w:rPr>
          <w:rFonts w:cs="Times New Roman"/>
        </w:rPr>
      </w:pPr>
      <w:r w:rsidRPr="00E133B8">
        <w:rPr>
          <w:rFonts w:cs="Times New Roman"/>
        </w:rPr>
        <w:t>Az elvégzendő kísérletek megtervezésének fázisában is szem előtt kell tartani, hogy azok egyénre szabottak; Lehetőség szerint együtt gyakorolni a műszerhasználatot.</w:t>
      </w:r>
    </w:p>
    <w:p w:rsidR="00162DF6" w:rsidRPr="00E133B8" w:rsidRDefault="00162DF6" w:rsidP="00162DF6">
      <w:pPr>
        <w:spacing w:after="0"/>
        <w:ind w:left="851"/>
        <w:rPr>
          <w:rFonts w:cs="Times New Roman"/>
        </w:rPr>
      </w:pPr>
      <w:r w:rsidRPr="00E133B8">
        <w:rPr>
          <w:rFonts w:cs="Times New Roman"/>
        </w:rPr>
        <w:t>SEGÉDESZKÖZÖK</w:t>
      </w:r>
    </w:p>
    <w:p w:rsidR="00162DF6" w:rsidRPr="00E133B8" w:rsidRDefault="00162DF6" w:rsidP="00162DF6">
      <w:pPr>
        <w:spacing w:after="0"/>
        <w:ind w:left="851"/>
        <w:rPr>
          <w:rFonts w:cs="Times New Roman"/>
        </w:rPr>
      </w:pPr>
      <w:r w:rsidRPr="00E133B8">
        <w:rPr>
          <w:rFonts w:cs="Times New Roman"/>
        </w:rPr>
        <w:t>Hangelemző</w:t>
      </w:r>
    </w:p>
    <w:p w:rsidR="00162DF6" w:rsidRPr="00E133B8" w:rsidRDefault="00162DF6" w:rsidP="00162DF6">
      <w:pPr>
        <w:spacing w:after="0"/>
        <w:ind w:left="851"/>
        <w:rPr>
          <w:rFonts w:cs="Times New Roman"/>
        </w:rPr>
      </w:pPr>
      <w:r w:rsidRPr="00E133B8">
        <w:rPr>
          <w:rFonts w:cs="Times New Roman"/>
        </w:rPr>
        <w:t>Mikrofon.</w:t>
      </w:r>
    </w:p>
    <w:p w:rsidR="00162DF6" w:rsidRPr="00E133B8" w:rsidRDefault="00162DF6" w:rsidP="00162DF6">
      <w:pPr>
        <w:spacing w:after="0"/>
        <w:ind w:left="851"/>
        <w:rPr>
          <w:rFonts w:cs="Times New Roman"/>
        </w:rPr>
      </w:pPr>
      <w:proofErr w:type="spellStart"/>
      <w:r w:rsidRPr="00E133B8">
        <w:rPr>
          <w:rFonts w:cs="Times New Roman"/>
        </w:rPr>
        <w:t>CD-recorder</w:t>
      </w:r>
      <w:proofErr w:type="spellEnd"/>
      <w:r w:rsidRPr="00E133B8">
        <w:rPr>
          <w:rFonts w:cs="Times New Roman"/>
        </w:rPr>
        <w:t>.</w:t>
      </w:r>
    </w:p>
    <w:p w:rsidR="00B64FCB" w:rsidRPr="00E133B8" w:rsidRDefault="00162DF6" w:rsidP="00162DF6">
      <w:pPr>
        <w:spacing w:after="0"/>
        <w:ind w:left="851"/>
        <w:rPr>
          <w:rFonts w:cs="Times New Roman"/>
        </w:rPr>
      </w:pPr>
      <w:r w:rsidRPr="00E133B8">
        <w:rPr>
          <w:rFonts w:cs="Times New Roman"/>
        </w:rPr>
        <w:t>Számítógép, internet.</w:t>
      </w:r>
    </w:p>
    <w:p w:rsidR="00B64FCB" w:rsidRPr="00E133B8" w:rsidRDefault="00B64FCB" w:rsidP="00B64FCB">
      <w:pPr>
        <w:tabs>
          <w:tab w:val="left" w:pos="1418"/>
          <w:tab w:val="right" w:pos="9072"/>
        </w:tabs>
        <w:spacing w:after="0"/>
        <w:ind w:left="851"/>
        <w:rPr>
          <w:rFonts w:cs="Times New Roman"/>
        </w:rPr>
      </w:pPr>
    </w:p>
    <w:p w:rsidR="00B64FCB" w:rsidRPr="00E133B8" w:rsidRDefault="00162DF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Mérés és hangszertervezés</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162DF6" w:rsidRPr="00E133B8" w:rsidRDefault="00162DF6" w:rsidP="00162DF6">
      <w:pPr>
        <w:tabs>
          <w:tab w:val="left" w:pos="1418"/>
          <w:tab w:val="right" w:pos="9072"/>
        </w:tabs>
        <w:spacing w:after="0"/>
        <w:ind w:left="851"/>
        <w:rPr>
          <w:rFonts w:cs="Times New Roman"/>
        </w:rPr>
      </w:pPr>
      <w:r w:rsidRPr="00E133B8">
        <w:rPr>
          <w:rFonts w:cs="Times New Roman"/>
        </w:rPr>
        <w:t>A tervezési folyamatmérésekkel történő megerősítése, felgyorsítása.</w:t>
      </w:r>
    </w:p>
    <w:p w:rsidR="00162DF6" w:rsidRPr="00E133B8" w:rsidRDefault="00162DF6" w:rsidP="00162DF6">
      <w:pPr>
        <w:tabs>
          <w:tab w:val="left" w:pos="1418"/>
          <w:tab w:val="right" w:pos="9072"/>
        </w:tabs>
        <w:spacing w:after="0"/>
        <w:ind w:left="851"/>
        <w:rPr>
          <w:rFonts w:cs="Times New Roman"/>
        </w:rPr>
      </w:pPr>
      <w:r w:rsidRPr="00E133B8">
        <w:rPr>
          <w:rFonts w:cs="Times New Roman"/>
        </w:rPr>
        <w:t>A mérőeszközök használata.</w:t>
      </w:r>
    </w:p>
    <w:p w:rsidR="00162DF6" w:rsidRPr="00E133B8" w:rsidRDefault="00162DF6" w:rsidP="00162DF6">
      <w:pPr>
        <w:tabs>
          <w:tab w:val="left" w:pos="1418"/>
          <w:tab w:val="right" w:pos="9072"/>
        </w:tabs>
        <w:spacing w:after="0"/>
        <w:ind w:left="851"/>
        <w:rPr>
          <w:rFonts w:cs="Times New Roman"/>
        </w:rPr>
      </w:pPr>
      <w:r w:rsidRPr="00E133B8">
        <w:rPr>
          <w:rFonts w:cs="Times New Roman"/>
        </w:rPr>
        <w:t>A gyorsulásérzékelő felhelyezésének módja.</w:t>
      </w:r>
    </w:p>
    <w:p w:rsidR="00162DF6" w:rsidRPr="00E133B8" w:rsidRDefault="00162DF6" w:rsidP="00162DF6">
      <w:pPr>
        <w:tabs>
          <w:tab w:val="left" w:pos="1418"/>
          <w:tab w:val="right" w:pos="9072"/>
        </w:tabs>
        <w:spacing w:after="0"/>
        <w:ind w:left="851"/>
        <w:rPr>
          <w:rFonts w:cs="Times New Roman"/>
        </w:rPr>
      </w:pPr>
      <w:r w:rsidRPr="00E133B8">
        <w:rPr>
          <w:rFonts w:cs="Times New Roman"/>
        </w:rPr>
        <w:t>A mikrofonok használata.</w:t>
      </w:r>
    </w:p>
    <w:p w:rsidR="00162DF6" w:rsidRPr="00E133B8" w:rsidRDefault="00162DF6" w:rsidP="00162DF6">
      <w:pPr>
        <w:tabs>
          <w:tab w:val="left" w:pos="1418"/>
          <w:tab w:val="right" w:pos="9072"/>
        </w:tabs>
        <w:spacing w:after="0"/>
        <w:ind w:left="851"/>
        <w:rPr>
          <w:rFonts w:cs="Times New Roman"/>
        </w:rPr>
      </w:pPr>
      <w:r w:rsidRPr="00E133B8">
        <w:rPr>
          <w:rFonts w:cs="Times New Roman"/>
        </w:rPr>
        <w:t>A hangelemző készülék kezelése.</w:t>
      </w:r>
    </w:p>
    <w:p w:rsidR="00162DF6" w:rsidRPr="00E133B8" w:rsidRDefault="00162DF6" w:rsidP="00162DF6">
      <w:pPr>
        <w:tabs>
          <w:tab w:val="left" w:pos="1418"/>
          <w:tab w:val="right" w:pos="9072"/>
        </w:tabs>
        <w:spacing w:after="0"/>
        <w:ind w:left="851"/>
        <w:rPr>
          <w:rFonts w:cs="Times New Roman"/>
        </w:rPr>
      </w:pPr>
      <w:r w:rsidRPr="00E133B8">
        <w:rPr>
          <w:rFonts w:cs="Times New Roman"/>
        </w:rPr>
        <w:t>KÍSÉRLETEK</w:t>
      </w:r>
    </w:p>
    <w:p w:rsidR="00162DF6" w:rsidRPr="00E133B8" w:rsidRDefault="00162DF6" w:rsidP="00162DF6">
      <w:pPr>
        <w:tabs>
          <w:tab w:val="left" w:pos="1418"/>
          <w:tab w:val="right" w:pos="9072"/>
        </w:tabs>
        <w:spacing w:after="0"/>
        <w:ind w:left="851"/>
        <w:rPr>
          <w:rFonts w:cs="Times New Roman"/>
        </w:rPr>
      </w:pPr>
      <w:r w:rsidRPr="00E133B8">
        <w:rPr>
          <w:rFonts w:cs="Times New Roman"/>
        </w:rPr>
        <w:t>Hanganyag videofelvételről, magnetofonkazettáról történő átjátszása – zajszűrés számítógéppel.</w:t>
      </w:r>
    </w:p>
    <w:p w:rsidR="00162DF6" w:rsidRPr="00E133B8" w:rsidRDefault="00162DF6" w:rsidP="00162DF6">
      <w:pPr>
        <w:tabs>
          <w:tab w:val="left" w:pos="1418"/>
          <w:tab w:val="right" w:pos="9072"/>
        </w:tabs>
        <w:spacing w:after="0"/>
        <w:ind w:left="851"/>
        <w:rPr>
          <w:rFonts w:cs="Times New Roman"/>
        </w:rPr>
      </w:pPr>
      <w:r w:rsidRPr="00E133B8">
        <w:rPr>
          <w:rFonts w:cs="Times New Roman"/>
        </w:rPr>
        <w:t>Jelátalakítók (gyorsulásérzékelő, mikrofon) használata.</w:t>
      </w:r>
    </w:p>
    <w:p w:rsidR="00162DF6" w:rsidRPr="00E133B8" w:rsidRDefault="00162DF6" w:rsidP="00162DF6">
      <w:pPr>
        <w:tabs>
          <w:tab w:val="left" w:pos="1418"/>
          <w:tab w:val="right" w:pos="9072"/>
        </w:tabs>
        <w:spacing w:after="0"/>
        <w:ind w:left="851"/>
        <w:rPr>
          <w:rFonts w:cs="Times New Roman"/>
        </w:rPr>
      </w:pPr>
      <w:r w:rsidRPr="00E133B8">
        <w:rPr>
          <w:rFonts w:cs="Times New Roman"/>
        </w:rPr>
        <w:t>Hangelemzés I. (bekapcsolás, alaphelyzet).</w:t>
      </w:r>
    </w:p>
    <w:p w:rsidR="00162DF6" w:rsidRPr="00E133B8" w:rsidRDefault="00162DF6" w:rsidP="00162DF6">
      <w:pPr>
        <w:tabs>
          <w:tab w:val="left" w:pos="1418"/>
          <w:tab w:val="right" w:pos="9072"/>
        </w:tabs>
        <w:spacing w:after="0"/>
        <w:ind w:left="851"/>
        <w:rPr>
          <w:rFonts w:cs="Times New Roman"/>
        </w:rPr>
      </w:pPr>
      <w:r w:rsidRPr="00E133B8">
        <w:rPr>
          <w:rFonts w:cs="Times New Roman"/>
        </w:rPr>
        <w:t>SEGÉDESZKÖZÖK</w:t>
      </w:r>
    </w:p>
    <w:p w:rsidR="00162DF6" w:rsidRPr="00E133B8" w:rsidRDefault="00162DF6" w:rsidP="00162DF6">
      <w:pPr>
        <w:tabs>
          <w:tab w:val="left" w:pos="1418"/>
          <w:tab w:val="right" w:pos="9072"/>
        </w:tabs>
        <w:spacing w:after="0"/>
        <w:ind w:left="851"/>
        <w:rPr>
          <w:rFonts w:cs="Times New Roman"/>
        </w:rPr>
      </w:pPr>
      <w:r w:rsidRPr="00E133B8">
        <w:rPr>
          <w:rFonts w:cs="Times New Roman"/>
        </w:rPr>
        <w:t>Hangelemző.</w:t>
      </w:r>
    </w:p>
    <w:p w:rsidR="00162DF6" w:rsidRPr="00E133B8" w:rsidRDefault="00162DF6" w:rsidP="00162DF6">
      <w:pPr>
        <w:tabs>
          <w:tab w:val="left" w:pos="1418"/>
          <w:tab w:val="right" w:pos="9072"/>
        </w:tabs>
        <w:spacing w:after="0"/>
        <w:ind w:left="851"/>
        <w:rPr>
          <w:rFonts w:cs="Times New Roman"/>
        </w:rPr>
      </w:pPr>
      <w:r w:rsidRPr="00E133B8">
        <w:rPr>
          <w:rFonts w:cs="Times New Roman"/>
        </w:rPr>
        <w:t>Mikrofon.</w:t>
      </w:r>
    </w:p>
    <w:p w:rsidR="00162DF6" w:rsidRPr="00E133B8" w:rsidRDefault="00162DF6" w:rsidP="00162DF6">
      <w:pPr>
        <w:tabs>
          <w:tab w:val="left" w:pos="1418"/>
          <w:tab w:val="right" w:pos="9072"/>
        </w:tabs>
        <w:spacing w:after="0"/>
        <w:ind w:left="851"/>
        <w:rPr>
          <w:rFonts w:cs="Times New Roman"/>
        </w:rPr>
      </w:pPr>
      <w:proofErr w:type="spellStart"/>
      <w:r w:rsidRPr="00E133B8">
        <w:rPr>
          <w:rFonts w:cs="Times New Roman"/>
        </w:rPr>
        <w:t>CD-recorder</w:t>
      </w:r>
      <w:proofErr w:type="spellEnd"/>
      <w:r w:rsidRPr="00E133B8">
        <w:rPr>
          <w:rFonts w:cs="Times New Roman"/>
        </w:rPr>
        <w:t>.</w:t>
      </w:r>
    </w:p>
    <w:p w:rsidR="00B64FCB" w:rsidRPr="00E133B8" w:rsidRDefault="00162DF6" w:rsidP="00B64FCB">
      <w:pPr>
        <w:tabs>
          <w:tab w:val="left" w:pos="1418"/>
          <w:tab w:val="right" w:pos="9072"/>
        </w:tabs>
        <w:spacing w:after="0"/>
        <w:ind w:left="851"/>
        <w:rPr>
          <w:rFonts w:cs="Times New Roman"/>
        </w:rPr>
      </w:pPr>
      <w:r w:rsidRPr="00E133B8">
        <w:rPr>
          <w:rFonts w:cs="Times New Roman"/>
        </w:rPr>
        <w:t>Számítógép, internet</w:t>
      </w:r>
    </w:p>
    <w:p w:rsidR="00B64FCB" w:rsidRPr="00E133B8" w:rsidRDefault="00B64FCB" w:rsidP="00B64FCB">
      <w:pPr>
        <w:tabs>
          <w:tab w:val="left" w:pos="1418"/>
          <w:tab w:val="right" w:pos="9072"/>
        </w:tabs>
        <w:spacing w:after="0"/>
        <w:ind w:left="851"/>
        <w:rPr>
          <w:rFonts w:cs="Times New Roman"/>
        </w:rPr>
      </w:pPr>
    </w:p>
    <w:p w:rsidR="00B64FCB" w:rsidRPr="00E133B8" w:rsidRDefault="00162DF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Hangelemzés kétcsatornás </w:t>
      </w:r>
      <w:proofErr w:type="spellStart"/>
      <w:r w:rsidRPr="00E133B8">
        <w:rPr>
          <w:rFonts w:cs="Times New Roman"/>
          <w:b/>
          <w:i/>
        </w:rPr>
        <w:t>FFT-vel</w:t>
      </w:r>
      <w:proofErr w:type="spellEnd"/>
      <w:r w:rsidRPr="00E133B8">
        <w:rPr>
          <w:rFonts w:cs="Times New Roman"/>
          <w:b/>
          <w:i/>
        </w:rPr>
        <w:t xml:space="preserve"> – Hangelemzés I. </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162DF6" w:rsidRPr="00E133B8" w:rsidRDefault="00162DF6" w:rsidP="00162DF6">
      <w:pPr>
        <w:spacing w:after="0"/>
        <w:ind w:left="851"/>
        <w:rPr>
          <w:rFonts w:cs="Times New Roman"/>
        </w:rPr>
      </w:pPr>
      <w:r w:rsidRPr="00E133B8">
        <w:rPr>
          <w:rFonts w:cs="Times New Roman"/>
        </w:rPr>
        <w:t>Önálló munka a hangelemző készülékkel.</w:t>
      </w:r>
    </w:p>
    <w:p w:rsidR="00162DF6" w:rsidRPr="00E133B8" w:rsidRDefault="00162DF6" w:rsidP="00162DF6">
      <w:pPr>
        <w:spacing w:after="0"/>
        <w:ind w:left="851"/>
        <w:rPr>
          <w:rFonts w:cs="Times New Roman"/>
        </w:rPr>
      </w:pPr>
      <w:r w:rsidRPr="00E133B8">
        <w:rPr>
          <w:rFonts w:cs="Times New Roman"/>
        </w:rPr>
        <w:t>Spektrummérés.</w:t>
      </w:r>
    </w:p>
    <w:p w:rsidR="00162DF6" w:rsidRPr="00E133B8" w:rsidRDefault="00162DF6" w:rsidP="00162DF6">
      <w:pPr>
        <w:spacing w:after="0"/>
        <w:ind w:left="851"/>
        <w:rPr>
          <w:rFonts w:cs="Times New Roman"/>
        </w:rPr>
      </w:pPr>
      <w:r w:rsidRPr="00E133B8">
        <w:rPr>
          <w:rFonts w:cs="Times New Roman"/>
        </w:rPr>
        <w:t>Időfolyamatok mérése.</w:t>
      </w:r>
    </w:p>
    <w:p w:rsidR="00162DF6" w:rsidRPr="00E133B8" w:rsidRDefault="00162DF6" w:rsidP="00162DF6">
      <w:pPr>
        <w:spacing w:after="0"/>
        <w:ind w:left="851"/>
        <w:rPr>
          <w:rFonts w:cs="Times New Roman"/>
        </w:rPr>
      </w:pPr>
      <w:r w:rsidRPr="00E133B8">
        <w:rPr>
          <w:rFonts w:cs="Times New Roman"/>
        </w:rPr>
        <w:t>KÍSÉRLETEK</w:t>
      </w:r>
    </w:p>
    <w:p w:rsidR="00162DF6" w:rsidRPr="00E133B8" w:rsidRDefault="00162DF6" w:rsidP="00162DF6">
      <w:pPr>
        <w:spacing w:after="0"/>
        <w:ind w:left="851"/>
        <w:rPr>
          <w:rFonts w:cs="Times New Roman"/>
        </w:rPr>
      </w:pPr>
      <w:r w:rsidRPr="00E133B8">
        <w:rPr>
          <w:rFonts w:cs="Times New Roman"/>
        </w:rPr>
        <w:t xml:space="preserve">A </w:t>
      </w:r>
      <w:proofErr w:type="spellStart"/>
      <w:r w:rsidRPr="00E133B8">
        <w:rPr>
          <w:rFonts w:cs="Times New Roman"/>
        </w:rPr>
        <w:t>triggerjel</w:t>
      </w:r>
      <w:proofErr w:type="spellEnd"/>
      <w:r w:rsidRPr="00E133B8">
        <w:rPr>
          <w:rFonts w:cs="Times New Roman"/>
        </w:rPr>
        <w:t xml:space="preserve"> beállítása.</w:t>
      </w:r>
    </w:p>
    <w:p w:rsidR="00162DF6" w:rsidRPr="00E133B8" w:rsidRDefault="00162DF6" w:rsidP="00162DF6">
      <w:pPr>
        <w:spacing w:after="0"/>
        <w:ind w:left="851"/>
        <w:rPr>
          <w:rFonts w:cs="Times New Roman"/>
        </w:rPr>
      </w:pPr>
      <w:r w:rsidRPr="00E133B8">
        <w:rPr>
          <w:rFonts w:cs="Times New Roman"/>
        </w:rPr>
        <w:t>Spektrummérés különböző hangokkal.</w:t>
      </w:r>
    </w:p>
    <w:p w:rsidR="00162DF6" w:rsidRPr="00E133B8" w:rsidRDefault="00162DF6" w:rsidP="00162DF6">
      <w:pPr>
        <w:spacing w:after="0"/>
        <w:ind w:left="851"/>
        <w:rPr>
          <w:rFonts w:cs="Times New Roman"/>
        </w:rPr>
      </w:pPr>
      <w:r w:rsidRPr="00E133B8">
        <w:rPr>
          <w:rFonts w:cs="Times New Roman"/>
        </w:rPr>
        <w:t>Az ablakozás megválasztásának hatása a mért adatokra.</w:t>
      </w:r>
    </w:p>
    <w:p w:rsidR="00162DF6" w:rsidRPr="00E133B8" w:rsidRDefault="00162DF6" w:rsidP="00162DF6">
      <w:pPr>
        <w:spacing w:after="0"/>
        <w:ind w:left="851"/>
        <w:rPr>
          <w:rFonts w:cs="Times New Roman"/>
        </w:rPr>
      </w:pPr>
      <w:r w:rsidRPr="00E133B8">
        <w:rPr>
          <w:rFonts w:cs="Times New Roman"/>
        </w:rPr>
        <w:t>Átlagspektrum mérése.</w:t>
      </w:r>
    </w:p>
    <w:p w:rsidR="00162DF6" w:rsidRPr="00E133B8" w:rsidRDefault="00162DF6" w:rsidP="00162DF6">
      <w:pPr>
        <w:spacing w:after="0"/>
        <w:ind w:left="851"/>
        <w:rPr>
          <w:rFonts w:cs="Times New Roman"/>
        </w:rPr>
      </w:pPr>
      <w:r w:rsidRPr="00E133B8">
        <w:rPr>
          <w:rFonts w:cs="Times New Roman"/>
        </w:rPr>
        <w:t>Rezgésgörbék mérése.</w:t>
      </w:r>
    </w:p>
    <w:p w:rsidR="00162DF6" w:rsidRPr="00E133B8" w:rsidRDefault="00162DF6" w:rsidP="00162DF6">
      <w:pPr>
        <w:spacing w:after="0"/>
        <w:ind w:left="851"/>
        <w:rPr>
          <w:rFonts w:cs="Times New Roman"/>
        </w:rPr>
      </w:pPr>
      <w:r w:rsidRPr="00E133B8">
        <w:rPr>
          <w:rFonts w:cs="Times New Roman"/>
        </w:rPr>
        <w:t>Berezgési idő meghatározása.</w:t>
      </w:r>
    </w:p>
    <w:p w:rsidR="00162DF6" w:rsidRPr="00E133B8" w:rsidRDefault="00162DF6" w:rsidP="00162DF6">
      <w:pPr>
        <w:spacing w:after="0"/>
        <w:ind w:left="851"/>
        <w:rPr>
          <w:rFonts w:cs="Times New Roman"/>
        </w:rPr>
      </w:pPr>
      <w:r w:rsidRPr="00E133B8">
        <w:rPr>
          <w:rFonts w:cs="Times New Roman"/>
        </w:rPr>
        <w:t>Lecsengési idők meghatározása.</w:t>
      </w:r>
    </w:p>
    <w:p w:rsidR="00162DF6" w:rsidRPr="00E133B8" w:rsidRDefault="00162DF6" w:rsidP="00162DF6">
      <w:pPr>
        <w:spacing w:after="0"/>
        <w:ind w:left="851"/>
        <w:rPr>
          <w:rFonts w:cs="Times New Roman"/>
        </w:rPr>
      </w:pPr>
      <w:r w:rsidRPr="00E133B8">
        <w:rPr>
          <w:rFonts w:cs="Times New Roman"/>
        </w:rPr>
        <w:t>SEGÉDESZKÖZÖK</w:t>
      </w:r>
    </w:p>
    <w:p w:rsidR="00162DF6" w:rsidRPr="00E133B8" w:rsidRDefault="00162DF6" w:rsidP="00162DF6">
      <w:pPr>
        <w:spacing w:after="0"/>
        <w:ind w:left="851"/>
        <w:rPr>
          <w:rFonts w:cs="Times New Roman"/>
        </w:rPr>
      </w:pPr>
      <w:r w:rsidRPr="00E133B8">
        <w:rPr>
          <w:rFonts w:cs="Times New Roman"/>
        </w:rPr>
        <w:t>Hangelemző.</w:t>
      </w:r>
    </w:p>
    <w:p w:rsidR="00162DF6" w:rsidRPr="00E133B8" w:rsidRDefault="00162DF6" w:rsidP="00162DF6">
      <w:pPr>
        <w:spacing w:after="0"/>
        <w:ind w:left="851"/>
        <w:rPr>
          <w:rFonts w:cs="Times New Roman"/>
        </w:rPr>
      </w:pPr>
      <w:r w:rsidRPr="00E133B8">
        <w:rPr>
          <w:rFonts w:cs="Times New Roman"/>
        </w:rPr>
        <w:t>Mikrofon</w:t>
      </w:r>
    </w:p>
    <w:p w:rsidR="00162DF6" w:rsidRPr="00E133B8" w:rsidRDefault="00162DF6" w:rsidP="00162DF6">
      <w:pPr>
        <w:spacing w:after="0"/>
        <w:ind w:left="851"/>
        <w:rPr>
          <w:rFonts w:cs="Times New Roman"/>
        </w:rPr>
      </w:pPr>
      <w:proofErr w:type="spellStart"/>
      <w:r w:rsidRPr="00E133B8">
        <w:rPr>
          <w:rFonts w:cs="Times New Roman"/>
        </w:rPr>
        <w:t>CD-recorder</w:t>
      </w:r>
      <w:proofErr w:type="spellEnd"/>
      <w:r w:rsidRPr="00E133B8">
        <w:rPr>
          <w:rFonts w:cs="Times New Roman"/>
        </w:rPr>
        <w:t>.</w:t>
      </w:r>
    </w:p>
    <w:p w:rsidR="00B64FCB" w:rsidRPr="00E133B8" w:rsidRDefault="00162DF6" w:rsidP="00162DF6">
      <w:pPr>
        <w:spacing w:after="0"/>
        <w:ind w:left="851"/>
        <w:rPr>
          <w:rFonts w:cs="Times New Roman"/>
        </w:rPr>
      </w:pPr>
      <w:r w:rsidRPr="00E133B8">
        <w:rPr>
          <w:rFonts w:cs="Times New Roman"/>
        </w:rPr>
        <w:t>Számítógép, internet.</w:t>
      </w:r>
    </w:p>
    <w:p w:rsidR="00B64FCB" w:rsidRPr="00E133B8" w:rsidRDefault="00B64FCB" w:rsidP="00B64FCB">
      <w:pPr>
        <w:tabs>
          <w:tab w:val="left" w:pos="1418"/>
          <w:tab w:val="right" w:pos="9072"/>
        </w:tabs>
        <w:spacing w:after="0"/>
        <w:ind w:left="851"/>
        <w:rPr>
          <w:rFonts w:cs="Times New Roman"/>
        </w:rPr>
      </w:pPr>
    </w:p>
    <w:p w:rsidR="00B64FCB" w:rsidRPr="00E133B8" w:rsidRDefault="00162DF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Hangelemzés II. - Rezgésmérés kétcsatornás </w:t>
      </w:r>
      <w:proofErr w:type="spellStart"/>
      <w:r w:rsidRPr="00E133B8">
        <w:rPr>
          <w:rFonts w:cs="Times New Roman"/>
          <w:b/>
          <w:i/>
        </w:rPr>
        <w:t>FFT-vel</w:t>
      </w:r>
      <w:proofErr w:type="spellEnd"/>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162DF6" w:rsidRPr="00E133B8" w:rsidRDefault="00162DF6" w:rsidP="00162DF6">
      <w:pPr>
        <w:spacing w:after="0"/>
        <w:ind w:left="851"/>
        <w:rPr>
          <w:rFonts w:cs="Times New Roman"/>
        </w:rPr>
      </w:pPr>
      <w:r w:rsidRPr="00E133B8">
        <w:rPr>
          <w:rFonts w:cs="Times New Roman"/>
        </w:rPr>
        <w:t>Tercsávos mérés.</w:t>
      </w:r>
    </w:p>
    <w:p w:rsidR="00162DF6" w:rsidRPr="00E133B8" w:rsidRDefault="00162DF6" w:rsidP="00162DF6">
      <w:pPr>
        <w:spacing w:after="0"/>
        <w:ind w:left="851"/>
        <w:rPr>
          <w:rFonts w:cs="Times New Roman"/>
        </w:rPr>
      </w:pPr>
      <w:r w:rsidRPr="00E133B8">
        <w:rPr>
          <w:rFonts w:cs="Times New Roman"/>
        </w:rPr>
        <w:t>A mérés pontosságának növelése.</w:t>
      </w:r>
    </w:p>
    <w:p w:rsidR="00162DF6" w:rsidRPr="00E133B8" w:rsidRDefault="00162DF6" w:rsidP="00162DF6">
      <w:pPr>
        <w:spacing w:after="0"/>
        <w:ind w:left="851"/>
        <w:rPr>
          <w:rFonts w:cs="Times New Roman"/>
        </w:rPr>
      </w:pPr>
      <w:proofErr w:type="spellStart"/>
      <w:r w:rsidRPr="00E133B8">
        <w:rPr>
          <w:rFonts w:cs="Times New Roman"/>
        </w:rPr>
        <w:t>Spektrogram</w:t>
      </w:r>
      <w:proofErr w:type="spellEnd"/>
      <w:r w:rsidRPr="00E133B8">
        <w:rPr>
          <w:rFonts w:cs="Times New Roman"/>
        </w:rPr>
        <w:t xml:space="preserve"> mérése.</w:t>
      </w:r>
    </w:p>
    <w:p w:rsidR="00162DF6" w:rsidRPr="00E133B8" w:rsidRDefault="00162DF6" w:rsidP="00162DF6">
      <w:pPr>
        <w:spacing w:after="0"/>
        <w:ind w:left="851"/>
        <w:rPr>
          <w:rFonts w:cs="Times New Roman"/>
        </w:rPr>
      </w:pPr>
      <w:r w:rsidRPr="00E133B8">
        <w:rPr>
          <w:rFonts w:cs="Times New Roman"/>
        </w:rPr>
        <w:t>Rezgésmérés.</w:t>
      </w:r>
    </w:p>
    <w:p w:rsidR="00162DF6" w:rsidRPr="00E133B8" w:rsidRDefault="00162DF6" w:rsidP="00162DF6">
      <w:pPr>
        <w:spacing w:after="0"/>
        <w:ind w:left="851"/>
        <w:rPr>
          <w:rFonts w:cs="Times New Roman"/>
        </w:rPr>
      </w:pPr>
      <w:r w:rsidRPr="00E133B8">
        <w:rPr>
          <w:rFonts w:cs="Times New Roman"/>
        </w:rPr>
        <w:t>KÍSÉRLETEK</w:t>
      </w:r>
    </w:p>
    <w:p w:rsidR="00162DF6" w:rsidRPr="00E133B8" w:rsidRDefault="00162DF6" w:rsidP="00162DF6">
      <w:pPr>
        <w:spacing w:after="0"/>
        <w:ind w:left="851"/>
        <w:rPr>
          <w:rFonts w:cs="Times New Roman"/>
        </w:rPr>
      </w:pPr>
      <w:r w:rsidRPr="00E133B8">
        <w:rPr>
          <w:rFonts w:cs="Times New Roman"/>
        </w:rPr>
        <w:t xml:space="preserve">Teljes hangok (berezgéssel, lecsengéssel) </w:t>
      </w:r>
      <w:proofErr w:type="spellStart"/>
      <w:r w:rsidRPr="00E133B8">
        <w:rPr>
          <w:rFonts w:cs="Times New Roman"/>
        </w:rPr>
        <w:t>spektrogramos</w:t>
      </w:r>
      <w:proofErr w:type="spellEnd"/>
      <w:r w:rsidRPr="00E133B8">
        <w:rPr>
          <w:rFonts w:cs="Times New Roman"/>
        </w:rPr>
        <w:t xml:space="preserve"> elemzése.</w:t>
      </w:r>
    </w:p>
    <w:p w:rsidR="00162DF6" w:rsidRPr="00E133B8" w:rsidRDefault="00162DF6" w:rsidP="00162DF6">
      <w:pPr>
        <w:spacing w:after="0"/>
        <w:ind w:left="851"/>
        <w:rPr>
          <w:rFonts w:cs="Times New Roman"/>
        </w:rPr>
      </w:pPr>
      <w:r w:rsidRPr="00E133B8">
        <w:rPr>
          <w:rFonts w:cs="Times New Roman"/>
        </w:rPr>
        <w:t>Tercsávos spektrum.</w:t>
      </w:r>
    </w:p>
    <w:p w:rsidR="00162DF6" w:rsidRPr="00E133B8" w:rsidRDefault="00162DF6" w:rsidP="00162DF6">
      <w:pPr>
        <w:spacing w:after="0"/>
        <w:ind w:left="851"/>
        <w:rPr>
          <w:rFonts w:cs="Times New Roman"/>
        </w:rPr>
      </w:pPr>
      <w:proofErr w:type="spellStart"/>
      <w:r w:rsidRPr="00E133B8">
        <w:rPr>
          <w:rFonts w:cs="Times New Roman"/>
        </w:rPr>
        <w:t>Zoomolás</w:t>
      </w:r>
      <w:proofErr w:type="spellEnd"/>
      <w:r w:rsidRPr="00E133B8">
        <w:rPr>
          <w:rFonts w:cs="Times New Roman"/>
        </w:rPr>
        <w:t>.</w:t>
      </w:r>
    </w:p>
    <w:p w:rsidR="00162DF6" w:rsidRPr="00E133B8" w:rsidRDefault="00162DF6" w:rsidP="00162DF6">
      <w:pPr>
        <w:spacing w:after="0"/>
        <w:ind w:left="851"/>
        <w:rPr>
          <w:rFonts w:cs="Times New Roman"/>
        </w:rPr>
      </w:pPr>
      <w:r w:rsidRPr="00E133B8">
        <w:rPr>
          <w:rFonts w:cs="Times New Roman"/>
        </w:rPr>
        <w:t>Rezgésmérés különböző módszerekkel.</w:t>
      </w:r>
    </w:p>
    <w:p w:rsidR="00162DF6" w:rsidRPr="00E133B8" w:rsidRDefault="00162DF6" w:rsidP="00162DF6">
      <w:pPr>
        <w:spacing w:after="0"/>
        <w:ind w:left="851"/>
        <w:rPr>
          <w:rFonts w:cs="Times New Roman"/>
        </w:rPr>
      </w:pPr>
      <w:r w:rsidRPr="00E133B8">
        <w:rPr>
          <w:rFonts w:cs="Times New Roman"/>
        </w:rPr>
        <w:t>A csillapítási együttható meghatározása.</w:t>
      </w:r>
    </w:p>
    <w:p w:rsidR="00162DF6" w:rsidRPr="00E133B8" w:rsidRDefault="00162DF6" w:rsidP="00162DF6">
      <w:pPr>
        <w:spacing w:after="0"/>
        <w:ind w:left="851"/>
        <w:rPr>
          <w:rFonts w:cs="Times New Roman"/>
        </w:rPr>
      </w:pPr>
      <w:r w:rsidRPr="00E133B8">
        <w:rPr>
          <w:rFonts w:cs="Times New Roman"/>
        </w:rPr>
        <w:t>SEGÉDESZKÖZÖK</w:t>
      </w:r>
    </w:p>
    <w:p w:rsidR="00162DF6" w:rsidRPr="00E133B8" w:rsidRDefault="00162DF6" w:rsidP="00162DF6">
      <w:pPr>
        <w:spacing w:after="0"/>
        <w:ind w:left="851"/>
        <w:rPr>
          <w:rFonts w:cs="Times New Roman"/>
        </w:rPr>
      </w:pPr>
      <w:r w:rsidRPr="00E133B8">
        <w:rPr>
          <w:rFonts w:cs="Times New Roman"/>
        </w:rPr>
        <w:t>Hangelemző.</w:t>
      </w:r>
    </w:p>
    <w:p w:rsidR="00162DF6" w:rsidRPr="00E133B8" w:rsidRDefault="00162DF6" w:rsidP="00162DF6">
      <w:pPr>
        <w:spacing w:after="0"/>
        <w:ind w:left="851"/>
        <w:rPr>
          <w:rFonts w:cs="Times New Roman"/>
        </w:rPr>
      </w:pPr>
      <w:r w:rsidRPr="00E133B8">
        <w:rPr>
          <w:rFonts w:cs="Times New Roman"/>
        </w:rPr>
        <w:t>Mikrofon.</w:t>
      </w:r>
    </w:p>
    <w:p w:rsidR="00162DF6" w:rsidRPr="00E133B8" w:rsidRDefault="00162DF6" w:rsidP="00162DF6">
      <w:pPr>
        <w:spacing w:after="0"/>
        <w:ind w:left="851"/>
        <w:rPr>
          <w:rFonts w:cs="Times New Roman"/>
        </w:rPr>
      </w:pPr>
      <w:proofErr w:type="spellStart"/>
      <w:r w:rsidRPr="00E133B8">
        <w:rPr>
          <w:rFonts w:cs="Times New Roman"/>
        </w:rPr>
        <w:t>Brüel-Kjaer</w:t>
      </w:r>
      <w:proofErr w:type="spellEnd"/>
      <w:r w:rsidRPr="00E133B8">
        <w:rPr>
          <w:rFonts w:cs="Times New Roman"/>
        </w:rPr>
        <w:t xml:space="preserve"> gyorsulásérzékelő.</w:t>
      </w:r>
    </w:p>
    <w:p w:rsidR="00162DF6" w:rsidRPr="00E133B8" w:rsidRDefault="00162DF6" w:rsidP="00162DF6">
      <w:pPr>
        <w:spacing w:after="0"/>
        <w:ind w:left="851"/>
        <w:rPr>
          <w:rFonts w:cs="Times New Roman"/>
        </w:rPr>
      </w:pPr>
      <w:r w:rsidRPr="00E133B8">
        <w:rPr>
          <w:rFonts w:cs="Times New Roman"/>
        </w:rPr>
        <w:t>Impulzuskalapács.</w:t>
      </w:r>
    </w:p>
    <w:p w:rsidR="00162DF6" w:rsidRPr="00E133B8" w:rsidRDefault="00162DF6" w:rsidP="00162DF6">
      <w:pPr>
        <w:spacing w:after="0"/>
        <w:ind w:left="851"/>
        <w:rPr>
          <w:rFonts w:cs="Times New Roman"/>
        </w:rPr>
      </w:pPr>
      <w:proofErr w:type="spellStart"/>
      <w:r w:rsidRPr="00E133B8">
        <w:rPr>
          <w:rFonts w:cs="Times New Roman"/>
        </w:rPr>
        <w:t>CD-recorder</w:t>
      </w:r>
      <w:proofErr w:type="spellEnd"/>
      <w:r w:rsidRPr="00E133B8">
        <w:rPr>
          <w:rFonts w:cs="Times New Roman"/>
        </w:rPr>
        <w:t>.</w:t>
      </w:r>
    </w:p>
    <w:p w:rsidR="00B64FCB" w:rsidRPr="00E133B8" w:rsidRDefault="00162DF6" w:rsidP="00162DF6">
      <w:pPr>
        <w:spacing w:after="0"/>
        <w:ind w:left="851"/>
        <w:rPr>
          <w:rFonts w:cs="Times New Roman"/>
        </w:rPr>
      </w:pPr>
      <w:r w:rsidRPr="00E133B8">
        <w:rPr>
          <w:rFonts w:cs="Times New Roman"/>
        </w:rPr>
        <w:t>Számítógép, internet.</w:t>
      </w:r>
    </w:p>
    <w:p w:rsidR="00B64FCB" w:rsidRPr="00E133B8" w:rsidRDefault="00B64FCB" w:rsidP="00B64FCB">
      <w:pPr>
        <w:tabs>
          <w:tab w:val="left" w:pos="1418"/>
          <w:tab w:val="right" w:pos="9072"/>
        </w:tabs>
        <w:spacing w:after="0"/>
        <w:ind w:left="851"/>
        <w:rPr>
          <w:rFonts w:cs="Times New Roman"/>
        </w:rPr>
      </w:pPr>
    </w:p>
    <w:p w:rsidR="00B64FCB" w:rsidRPr="00E133B8" w:rsidRDefault="00162DF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 mérések kiértékelése </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162DF6" w:rsidRPr="00E133B8" w:rsidRDefault="00162DF6" w:rsidP="00162DF6">
      <w:pPr>
        <w:spacing w:after="0"/>
        <w:ind w:left="851"/>
        <w:rPr>
          <w:rFonts w:cs="Times New Roman"/>
        </w:rPr>
      </w:pPr>
      <w:r w:rsidRPr="00E133B8">
        <w:rPr>
          <w:rFonts w:cs="Times New Roman"/>
        </w:rPr>
        <w:t>A különös, az eltérő és az azonos keresése, megtalálása.</w:t>
      </w:r>
    </w:p>
    <w:p w:rsidR="00162DF6" w:rsidRPr="00E133B8" w:rsidRDefault="00162DF6" w:rsidP="00162DF6">
      <w:pPr>
        <w:spacing w:after="0"/>
        <w:ind w:left="851"/>
        <w:rPr>
          <w:rFonts w:cs="Times New Roman"/>
        </w:rPr>
      </w:pPr>
      <w:r w:rsidRPr="00E133B8">
        <w:rPr>
          <w:rFonts w:cs="Times New Roman"/>
        </w:rPr>
        <w:t>Az eltérések elemzése.</w:t>
      </w:r>
    </w:p>
    <w:p w:rsidR="00162DF6" w:rsidRPr="00E133B8" w:rsidRDefault="00162DF6" w:rsidP="00162DF6">
      <w:pPr>
        <w:spacing w:after="0"/>
        <w:ind w:left="851"/>
        <w:rPr>
          <w:rFonts w:cs="Times New Roman"/>
        </w:rPr>
      </w:pPr>
      <w:r w:rsidRPr="00E133B8">
        <w:rPr>
          <w:rFonts w:cs="Times New Roman"/>
        </w:rPr>
        <w:t>A diszkusszió (a talált tulajdonságok, jellemzők leírása).</w:t>
      </w:r>
    </w:p>
    <w:p w:rsidR="00162DF6" w:rsidRPr="00E133B8" w:rsidRDefault="00162DF6" w:rsidP="00162DF6">
      <w:pPr>
        <w:spacing w:after="0"/>
        <w:ind w:left="851"/>
        <w:rPr>
          <w:rFonts w:cs="Times New Roman"/>
        </w:rPr>
      </w:pPr>
      <w:r w:rsidRPr="00E133B8">
        <w:rPr>
          <w:rFonts w:cs="Times New Roman"/>
        </w:rPr>
        <w:t>A konklúzió.</w:t>
      </w:r>
    </w:p>
    <w:p w:rsidR="00162DF6" w:rsidRPr="00E133B8" w:rsidRDefault="00162DF6" w:rsidP="00162DF6">
      <w:pPr>
        <w:spacing w:after="0"/>
        <w:ind w:left="851"/>
        <w:rPr>
          <w:rFonts w:cs="Times New Roman"/>
        </w:rPr>
      </w:pPr>
      <w:r w:rsidRPr="00E133B8">
        <w:rPr>
          <w:rFonts w:cs="Times New Roman"/>
        </w:rPr>
        <w:t>KÍSÉRLETEK</w:t>
      </w:r>
    </w:p>
    <w:p w:rsidR="00162DF6" w:rsidRPr="00E133B8" w:rsidRDefault="00162DF6" w:rsidP="00162DF6">
      <w:pPr>
        <w:spacing w:after="0"/>
        <w:ind w:left="851"/>
        <w:rPr>
          <w:rFonts w:cs="Times New Roman"/>
        </w:rPr>
      </w:pPr>
      <w:r w:rsidRPr="00E133B8">
        <w:rPr>
          <w:rFonts w:cs="Times New Roman"/>
        </w:rPr>
        <w:t>SEGÉDESZKÖZÖK</w:t>
      </w:r>
    </w:p>
    <w:p w:rsidR="00162DF6" w:rsidRPr="00E133B8" w:rsidRDefault="00162DF6" w:rsidP="00162DF6">
      <w:pPr>
        <w:spacing w:after="0"/>
        <w:ind w:left="851"/>
        <w:rPr>
          <w:rFonts w:cs="Times New Roman"/>
        </w:rPr>
      </w:pPr>
      <w:r w:rsidRPr="00E133B8">
        <w:rPr>
          <w:rFonts w:cs="Times New Roman"/>
        </w:rPr>
        <w:t>Hangelemző.</w:t>
      </w:r>
    </w:p>
    <w:p w:rsidR="00162DF6" w:rsidRPr="00E133B8" w:rsidRDefault="00162DF6" w:rsidP="00162DF6">
      <w:pPr>
        <w:spacing w:after="0"/>
        <w:ind w:left="851"/>
        <w:rPr>
          <w:rFonts w:cs="Times New Roman"/>
        </w:rPr>
      </w:pPr>
      <w:proofErr w:type="spellStart"/>
      <w:r w:rsidRPr="00E133B8">
        <w:rPr>
          <w:rFonts w:cs="Times New Roman"/>
        </w:rPr>
        <w:t>CD-recorder</w:t>
      </w:r>
      <w:proofErr w:type="spellEnd"/>
      <w:r w:rsidRPr="00E133B8">
        <w:rPr>
          <w:rFonts w:cs="Times New Roman"/>
        </w:rPr>
        <w:t>.</w:t>
      </w:r>
    </w:p>
    <w:p w:rsidR="00B64FCB" w:rsidRPr="00E133B8" w:rsidRDefault="00162DF6" w:rsidP="00162DF6">
      <w:pPr>
        <w:spacing w:after="0"/>
        <w:ind w:left="851"/>
        <w:rPr>
          <w:rFonts w:cs="Times New Roman"/>
        </w:rPr>
      </w:pPr>
      <w:r w:rsidRPr="00E133B8">
        <w:rPr>
          <w:rFonts w:cs="Times New Roman"/>
        </w:rPr>
        <w:t>Számítógép, internet.</w:t>
      </w:r>
    </w:p>
    <w:p w:rsidR="00B64FCB" w:rsidRPr="00E133B8" w:rsidRDefault="00B64FCB" w:rsidP="00B64FCB">
      <w:pPr>
        <w:tabs>
          <w:tab w:val="left" w:pos="1418"/>
          <w:tab w:val="right" w:pos="9072"/>
        </w:tabs>
        <w:spacing w:after="0"/>
        <w:ind w:left="851"/>
        <w:rPr>
          <w:rFonts w:cs="Times New Roman"/>
        </w:rPr>
      </w:pPr>
    </w:p>
    <w:p w:rsidR="00B64FCB" w:rsidRPr="00E133B8" w:rsidRDefault="00162DF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Feladatmegoldás </w:t>
      </w:r>
      <w:r w:rsidR="00B64FCB" w:rsidRPr="00E133B8">
        <w:rPr>
          <w:rFonts w:cs="Times New Roman"/>
          <w:b/>
          <w:i/>
        </w:rPr>
        <w:t>9</w:t>
      </w:r>
      <w:r w:rsidR="00B64FCB" w:rsidRPr="00E133B8">
        <w:rPr>
          <w:rFonts w:cs="Times New Roman"/>
          <w:b/>
          <w:i/>
        </w:rPr>
        <w:tab/>
      </w:r>
      <w:r w:rsidR="00515F03" w:rsidRPr="00E133B8">
        <w:rPr>
          <w:rFonts w:cs="Times New Roman"/>
          <w:b/>
          <w:i/>
        </w:rPr>
        <w:t>5</w:t>
      </w:r>
      <w:r w:rsidR="00B64FCB" w:rsidRPr="00E133B8">
        <w:rPr>
          <w:rFonts w:cs="Times New Roman"/>
          <w:b/>
          <w:i/>
        </w:rPr>
        <w:t xml:space="preserve"> óra</w:t>
      </w:r>
    </w:p>
    <w:p w:rsidR="00162DF6" w:rsidRPr="00E133B8" w:rsidRDefault="00162DF6" w:rsidP="00162DF6">
      <w:pPr>
        <w:spacing w:after="0"/>
        <w:ind w:left="851"/>
        <w:rPr>
          <w:rFonts w:cs="Times New Roman"/>
        </w:rPr>
      </w:pPr>
      <w:r w:rsidRPr="00E133B8">
        <w:rPr>
          <w:rFonts w:cs="Times New Roman"/>
        </w:rPr>
        <w:t>A különböző paraméterek kiszámítási feladatai egymásra épülő sorozatban</w:t>
      </w:r>
    </w:p>
    <w:p w:rsidR="00B64FCB" w:rsidRPr="00E133B8" w:rsidRDefault="00162DF6" w:rsidP="00162DF6">
      <w:pPr>
        <w:spacing w:after="0"/>
        <w:ind w:left="851"/>
        <w:rPr>
          <w:rFonts w:cs="Times New Roman"/>
        </w:rPr>
      </w:pPr>
      <w:r w:rsidRPr="00E133B8">
        <w:rPr>
          <w:rFonts w:cs="Times New Roman"/>
        </w:rPr>
        <w:t>A hangszertervezés alapvető számításainak feladat-példái.</w:t>
      </w:r>
    </w:p>
    <w:p w:rsidR="00B64FCB" w:rsidRPr="00E133B8" w:rsidRDefault="00B64FCB" w:rsidP="00B64FCB">
      <w:pPr>
        <w:tabs>
          <w:tab w:val="left" w:pos="1418"/>
          <w:tab w:val="right" w:pos="9072"/>
        </w:tabs>
        <w:spacing w:after="0"/>
        <w:ind w:left="851"/>
        <w:rPr>
          <w:rFonts w:cs="Times New Roman"/>
        </w:rPr>
      </w:pPr>
    </w:p>
    <w:p w:rsidR="00B64FCB" w:rsidRPr="00E133B8" w:rsidRDefault="00162DF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Hangszermérés </w:t>
      </w:r>
      <w:r w:rsidR="00B64FCB" w:rsidRPr="00E133B8">
        <w:rPr>
          <w:rFonts w:cs="Times New Roman"/>
          <w:b/>
          <w:i/>
        </w:rPr>
        <w:t>0</w:t>
      </w:r>
      <w:r w:rsidR="00B64FCB" w:rsidRPr="00E133B8">
        <w:rPr>
          <w:rFonts w:cs="Times New Roman"/>
          <w:b/>
          <w:i/>
        </w:rPr>
        <w:tab/>
      </w:r>
      <w:r w:rsidR="00515F03" w:rsidRPr="00E133B8">
        <w:rPr>
          <w:rFonts w:cs="Times New Roman"/>
          <w:b/>
          <w:i/>
        </w:rPr>
        <w:t>5</w:t>
      </w:r>
      <w:r w:rsidR="00B64FCB" w:rsidRPr="00E133B8">
        <w:rPr>
          <w:rFonts w:cs="Times New Roman"/>
          <w:b/>
          <w:i/>
        </w:rPr>
        <w:t xml:space="preserve"> óra</w:t>
      </w:r>
    </w:p>
    <w:p w:rsidR="00162DF6" w:rsidRPr="00E133B8" w:rsidRDefault="00162DF6" w:rsidP="00162DF6">
      <w:pPr>
        <w:spacing w:after="0"/>
        <w:ind w:left="851"/>
        <w:rPr>
          <w:rFonts w:cs="Times New Roman"/>
        </w:rPr>
      </w:pPr>
      <w:r w:rsidRPr="00E133B8">
        <w:rPr>
          <w:rFonts w:cs="Times New Roman"/>
        </w:rPr>
        <w:t>Mérési témaválasztás.</w:t>
      </w:r>
    </w:p>
    <w:p w:rsidR="00162DF6" w:rsidRPr="00E133B8" w:rsidRDefault="00162DF6" w:rsidP="00162DF6">
      <w:pPr>
        <w:spacing w:after="0"/>
        <w:ind w:left="851"/>
        <w:rPr>
          <w:rFonts w:cs="Times New Roman"/>
        </w:rPr>
      </w:pPr>
      <w:r w:rsidRPr="00E133B8">
        <w:rPr>
          <w:rFonts w:cs="Times New Roman"/>
        </w:rPr>
        <w:t>Méréstervezet.</w:t>
      </w:r>
    </w:p>
    <w:p w:rsidR="00162DF6" w:rsidRPr="00E133B8" w:rsidRDefault="00162DF6" w:rsidP="00162DF6">
      <w:pPr>
        <w:spacing w:after="0"/>
        <w:ind w:left="851"/>
        <w:rPr>
          <w:rFonts w:cs="Times New Roman"/>
        </w:rPr>
      </w:pPr>
      <w:r w:rsidRPr="00E133B8">
        <w:rPr>
          <w:rFonts w:cs="Times New Roman"/>
        </w:rPr>
        <w:t>Méréssorozat.</w:t>
      </w:r>
    </w:p>
    <w:p w:rsidR="00B64FCB" w:rsidRPr="00E133B8" w:rsidRDefault="00162DF6" w:rsidP="00162DF6">
      <w:pPr>
        <w:spacing w:after="0"/>
        <w:ind w:left="851"/>
        <w:rPr>
          <w:rFonts w:cs="Times New Roman"/>
        </w:rPr>
      </w:pPr>
      <w:r w:rsidRPr="00E133B8">
        <w:rPr>
          <w:rFonts w:cs="Times New Roman"/>
        </w:rPr>
        <w:t>Kiértékelés.</w:t>
      </w:r>
    </w:p>
    <w:p w:rsidR="00B64FCB" w:rsidRPr="00E133B8" w:rsidRDefault="00B64FCB" w:rsidP="00B64FCB">
      <w:pPr>
        <w:tabs>
          <w:tab w:val="left" w:pos="1418"/>
          <w:tab w:val="right" w:pos="9072"/>
        </w:tabs>
        <w:spacing w:after="0"/>
        <w:ind w:left="851"/>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képzés javasolt helyszíne (ajánlás)</w:t>
      </w:r>
    </w:p>
    <w:p w:rsidR="00B64FCB" w:rsidRPr="00E133B8" w:rsidRDefault="00162DF6" w:rsidP="00B64FCB">
      <w:pPr>
        <w:spacing w:after="0"/>
        <w:ind w:left="426"/>
        <w:rPr>
          <w:rFonts w:cs="Times New Roman"/>
          <w:i/>
        </w:rPr>
      </w:pPr>
      <w:r w:rsidRPr="00E133B8">
        <w:rPr>
          <w:rFonts w:cs="Times New Roman"/>
          <w:i/>
        </w:rPr>
        <w:t>Akusztikai előadóterem, tanterem, szükség esetén műhelykörnyezet</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elsajátítása során alkalmazható sajátos módszerek, tanulói tevékenységformák (ajánlás)</w:t>
      </w:r>
    </w:p>
    <w:p w:rsidR="00B64FCB" w:rsidRPr="00E133B8" w:rsidRDefault="00B64FCB" w:rsidP="00B64FCB">
      <w:pPr>
        <w:spacing w:after="0"/>
        <w:ind w:left="426"/>
        <w:rPr>
          <w:rFonts w:cs="Times New Roman"/>
        </w:rPr>
      </w:pPr>
    </w:p>
    <w:p w:rsidR="00162DF6" w:rsidRPr="00E133B8" w:rsidRDefault="00162DF6" w:rsidP="00162DF6">
      <w:pPr>
        <w:spacing w:after="0"/>
        <w:ind w:left="426"/>
        <w:rPr>
          <w:rFonts w:cs="Times New Roman"/>
          <w:i/>
        </w:rPr>
      </w:pPr>
      <w:r w:rsidRPr="00E133B8">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E133B8" w:rsidRDefault="00162DF6" w:rsidP="00162DF6">
      <w:pPr>
        <w:spacing w:after="0"/>
        <w:ind w:left="426"/>
        <w:rPr>
          <w:rFonts w:cs="Times New Roman"/>
          <w:i/>
        </w:rPr>
      </w:pPr>
      <w:r w:rsidRPr="00E133B8">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51064" w:rsidRPr="00E133B8" w:rsidTr="00851064">
        <w:trPr>
          <w:trHeight w:val="581"/>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Sorszám</w:t>
            </w:r>
          </w:p>
        </w:tc>
        <w:tc>
          <w:tcPr>
            <w:tcW w:w="2386"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Alkalmazott oktatási módszer neve</w:t>
            </w:r>
          </w:p>
        </w:tc>
        <w:tc>
          <w:tcPr>
            <w:tcW w:w="3096" w:type="dxa"/>
            <w:gridSpan w:val="3"/>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 tanulói tevékenység szervezeti kerete</w:t>
            </w:r>
          </w:p>
        </w:tc>
        <w:tc>
          <w:tcPr>
            <w:tcW w:w="2546"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 xml:space="preserve">Alkalmazandó eszközök és felszerelések </w:t>
            </w:r>
          </w:p>
        </w:tc>
      </w:tr>
      <w:tr w:rsidR="00851064" w:rsidRPr="00E133B8" w:rsidTr="00851064">
        <w:trPr>
          <w:trHeight w:val="245"/>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386"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egyéni</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csoport</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osztály</w:t>
            </w:r>
          </w:p>
        </w:tc>
        <w:tc>
          <w:tcPr>
            <w:tcW w:w="2546" w:type="dxa"/>
          </w:tcPr>
          <w:p w:rsidR="00851064" w:rsidRPr="00E133B8" w:rsidRDefault="00851064" w:rsidP="00851064">
            <w:pPr>
              <w:autoSpaceDE w:val="0"/>
              <w:autoSpaceDN w:val="0"/>
              <w:adjustRightInd w:val="0"/>
              <w:spacing w:after="0"/>
              <w:jc w:val="center"/>
              <w:rPr>
                <w:rFonts w:cs="Times New Roman"/>
                <w:color w:val="000000"/>
                <w:sz w:val="20"/>
                <w:szCs w:val="20"/>
              </w:rPr>
            </w:pPr>
          </w:p>
        </w:tc>
      </w:tr>
      <w:tr w:rsidR="00851064" w:rsidRPr="00E133B8" w:rsidTr="00851064">
        <w:trPr>
          <w:trHeight w:val="245"/>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1.</w:t>
            </w:r>
          </w:p>
        </w:tc>
        <w:tc>
          <w:tcPr>
            <w:tcW w:w="2386" w:type="dxa"/>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magyarázat</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2.</w:t>
            </w:r>
          </w:p>
        </w:tc>
        <w:tc>
          <w:tcPr>
            <w:tcW w:w="2386" w:type="dxa"/>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elbeszélés</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3.</w:t>
            </w:r>
          </w:p>
        </w:tc>
        <w:tc>
          <w:tcPr>
            <w:tcW w:w="2386" w:type="dxa"/>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kiselőadás</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4.</w:t>
            </w:r>
          </w:p>
        </w:tc>
        <w:tc>
          <w:tcPr>
            <w:tcW w:w="2386" w:type="dxa"/>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megbeszélés</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5.</w:t>
            </w:r>
          </w:p>
        </w:tc>
        <w:tc>
          <w:tcPr>
            <w:tcW w:w="2386" w:type="dxa"/>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vita</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6.</w:t>
            </w:r>
          </w:p>
        </w:tc>
        <w:tc>
          <w:tcPr>
            <w:tcW w:w="2386" w:type="dxa"/>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szemléltetés</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7.</w:t>
            </w:r>
          </w:p>
        </w:tc>
        <w:tc>
          <w:tcPr>
            <w:tcW w:w="2386" w:type="dxa"/>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házi feladat</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8.</w:t>
            </w:r>
          </w:p>
        </w:tc>
        <w:tc>
          <w:tcPr>
            <w:tcW w:w="2386" w:type="dxa"/>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egyéb: órai dolgozat</w:t>
            </w: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Pr>
          <w:p w:rsidR="00851064" w:rsidRPr="00E133B8" w:rsidRDefault="00851064" w:rsidP="00851064">
            <w:pPr>
              <w:autoSpaceDE w:val="0"/>
              <w:autoSpaceDN w:val="0"/>
              <w:adjustRightInd w:val="0"/>
              <w:spacing w:after="0"/>
              <w:jc w:val="right"/>
              <w:rPr>
                <w:rFonts w:cs="Times New Roman"/>
                <w:color w:val="000000"/>
                <w:sz w:val="20"/>
                <w:szCs w:val="20"/>
              </w:rPr>
            </w:pPr>
          </w:p>
        </w:tc>
      </w:tr>
    </w:tbl>
    <w:p w:rsidR="00B64FCB" w:rsidRPr="00E133B8" w:rsidRDefault="00B64FCB"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51064" w:rsidRPr="00E133B8" w:rsidTr="00851064">
        <w:trPr>
          <w:trHeight w:val="255"/>
          <w:jc w:val="center"/>
        </w:trPr>
        <w:tc>
          <w:tcPr>
            <w:tcW w:w="104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Alkalmazandó eszközök és felszerelések </w:t>
            </w:r>
          </w:p>
        </w:tc>
      </w:tr>
      <w:tr w:rsidR="00851064" w:rsidRPr="00E133B8" w:rsidTr="00851064">
        <w:trPr>
          <w:trHeight w:val="510"/>
          <w:jc w:val="center"/>
        </w:trPr>
        <w:tc>
          <w:tcPr>
            <w:tcW w:w="104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280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egyéni</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csoport-bontás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osztály-keret</w:t>
            </w:r>
          </w:p>
        </w:tc>
        <w:tc>
          <w:tcPr>
            <w:tcW w:w="238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 feldolgozó tevékenységek</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Ismeretalkalmazási gyakorló tevékenységek, feladatok</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Tesztfeladat megoldása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Képi információk körében</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értelmezése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proofErr w:type="gramStart"/>
            <w:r w:rsidRPr="00E133B8">
              <w:rPr>
                <w:rFonts w:eastAsia="Times New Roman" w:cs="Times New Roman"/>
                <w:color w:val="000000"/>
                <w:sz w:val="20"/>
                <w:szCs w:val="20"/>
                <w:lang w:eastAsia="hu-HU"/>
              </w:rPr>
              <w:t>rajz készítés</w:t>
            </w:r>
            <w:proofErr w:type="gramEnd"/>
            <w:r w:rsidRPr="00E133B8">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kiegészítés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Komplex információk körében</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Esetleírás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5.</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Csoportos munkaformák körében</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5.1.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Csoportos helyzetgyakorlat</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bl>
    <w:p w:rsidR="00851064" w:rsidRPr="00E133B8" w:rsidRDefault="00851064" w:rsidP="00851064">
      <w:pPr>
        <w:pStyle w:val="Listaszerbekezds"/>
        <w:spacing w:after="0"/>
        <w:ind w:left="1224"/>
        <w:rPr>
          <w:rFonts w:cs="Times New Roman"/>
          <w:b/>
        </w:rPr>
      </w:pP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értékelésének módja</w:t>
      </w:r>
    </w:p>
    <w:p w:rsidR="00B64FCB" w:rsidRPr="00E133B8" w:rsidRDefault="00B64FCB" w:rsidP="00B64FCB">
      <w:pPr>
        <w:spacing w:after="0"/>
        <w:ind w:left="426"/>
        <w:rPr>
          <w:rFonts w:cs="Times New Roman"/>
        </w:rPr>
      </w:pPr>
      <w:r w:rsidRPr="00E133B8">
        <w:rPr>
          <w:rFonts w:cs="Times New Roman"/>
        </w:rPr>
        <w:t>A nemzeti köznevelésről szóló 2011. évi CXC. törvény. 54. § (2) a) pontja szerinti értékeléssel.</w:t>
      </w:r>
    </w:p>
    <w:p w:rsidR="00B64FCB" w:rsidRPr="00E133B8" w:rsidRDefault="00B64FCB" w:rsidP="00B64FCB">
      <w:pPr>
        <w:spacing w:after="0"/>
        <w:rPr>
          <w:rFonts w:cs="Times New Roman"/>
        </w:rPr>
      </w:pPr>
    </w:p>
    <w:p w:rsidR="00B64FCB" w:rsidRPr="00E133B8" w:rsidRDefault="00B64FCB" w:rsidP="00B64FCB">
      <w:pPr>
        <w:spacing w:after="0"/>
        <w:rPr>
          <w:rFonts w:cs="Times New Roman"/>
        </w:rPr>
      </w:pPr>
    </w:p>
    <w:p w:rsidR="00B64FCB" w:rsidRPr="00E133B8" w:rsidRDefault="00A621F6" w:rsidP="00B64FCB">
      <w:pPr>
        <w:pStyle w:val="Listaszerbekezds"/>
        <w:numPr>
          <w:ilvl w:val="0"/>
          <w:numId w:val="8"/>
        </w:numPr>
        <w:tabs>
          <w:tab w:val="right" w:pos="9072"/>
        </w:tabs>
        <w:spacing w:after="0"/>
        <w:rPr>
          <w:rFonts w:cs="Times New Roman"/>
          <w:b/>
        </w:rPr>
      </w:pPr>
      <w:r w:rsidRPr="00E133B8">
        <w:rPr>
          <w:rFonts w:cs="Times New Roman"/>
          <w:b/>
        </w:rPr>
        <w:t>Hangszeresztétika</w:t>
      </w:r>
      <w:r w:rsidR="00B64FCB" w:rsidRPr="00E133B8">
        <w:rPr>
          <w:rFonts w:cs="Times New Roman"/>
          <w:b/>
        </w:rPr>
        <w:t xml:space="preserve"> tantárgy</w:t>
      </w:r>
      <w:r w:rsidR="00B64FCB" w:rsidRPr="00E133B8">
        <w:rPr>
          <w:rFonts w:cs="Times New Roman"/>
          <w:b/>
        </w:rPr>
        <w:tab/>
      </w:r>
      <w:r w:rsidR="00515F03" w:rsidRPr="00E133B8">
        <w:rPr>
          <w:rFonts w:cs="Times New Roman"/>
          <w:b/>
        </w:rPr>
        <w:t>32</w:t>
      </w:r>
      <w:r w:rsidR="00B64FCB" w:rsidRPr="00E133B8">
        <w:rPr>
          <w:rFonts w:cs="Times New Roman"/>
          <w:b/>
        </w:rPr>
        <w:t xml:space="preserve"> óra</w:t>
      </w:r>
    </w:p>
    <w:p w:rsidR="00B64FCB" w:rsidRPr="00E133B8" w:rsidRDefault="00B64FCB" w:rsidP="00B64FCB">
      <w:pPr>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tanításának célja</w:t>
      </w:r>
    </w:p>
    <w:p w:rsidR="009F39A6" w:rsidRPr="00E133B8" w:rsidRDefault="009F39A6" w:rsidP="009F39A6">
      <w:pPr>
        <w:spacing w:after="0"/>
        <w:ind w:left="426"/>
        <w:rPr>
          <w:rFonts w:cs="Times New Roman"/>
        </w:rPr>
      </w:pPr>
      <w:r w:rsidRPr="00E133B8">
        <w:rPr>
          <w:rFonts w:cs="Times New Roman"/>
        </w:rPr>
        <w:t xml:space="preserve">A HANGSZERESZTÉTIKA tantárgy tanításának célja, hogy tanulóival megismertesse és elsajátíttassa az általános esztétikai ismeretek alapvető tudnivalóit. Az általános esztétikai alapismereteken felül ismertesse meg a tanulókkal részletesen azokat az esztétikai követelményeket, amelyek sajátosan a hangszerkészítés területére vonatkoznak. Ezekből az ismeretekből a legfontosabbakat elsajátíttassa valamennyi hangszerfajta speciális követelményeinek megfelelően. </w:t>
      </w:r>
    </w:p>
    <w:p w:rsidR="00B64FCB" w:rsidRPr="00E133B8" w:rsidRDefault="009F39A6" w:rsidP="00B64FCB">
      <w:pPr>
        <w:spacing w:after="0"/>
        <w:ind w:left="426"/>
        <w:rPr>
          <w:rFonts w:cs="Times New Roman"/>
        </w:rPr>
      </w:pPr>
      <w:r w:rsidRPr="00E133B8">
        <w:rPr>
          <w:rFonts w:cs="Times New Roman"/>
        </w:rPr>
        <w:t>A tantárgy foglalkozásai az alapvető tájékoztatást, a szakmai irodalom (folyóiratok és szakkönyvek) használatának megismertetését, a folyamatos szakmai (zenei és hangszerkészítői) tájékozódást, a vitakészség folyamatos fejlesztését, és mások emberi jogainak és véleményének tiszteletben tartását is célul tűzik ki.</w:t>
      </w:r>
    </w:p>
    <w:p w:rsidR="00B64FCB" w:rsidRPr="00E133B8" w:rsidRDefault="00B64FCB" w:rsidP="00B64FCB">
      <w:pPr>
        <w:pStyle w:val="Listaszerbekezds"/>
        <w:numPr>
          <w:ilvl w:val="1"/>
          <w:numId w:val="8"/>
        </w:numPr>
        <w:spacing w:after="0"/>
        <w:rPr>
          <w:rFonts w:cs="Times New Roman"/>
          <w:b/>
        </w:rPr>
      </w:pPr>
      <w:r w:rsidRPr="00E133B8">
        <w:rPr>
          <w:rFonts w:cs="Times New Roman"/>
          <w:b/>
        </w:rPr>
        <w:t>Kapcsolódó szakmai tartalmak</w:t>
      </w:r>
    </w:p>
    <w:p w:rsidR="009F39A6" w:rsidRPr="00E133B8" w:rsidRDefault="009F39A6" w:rsidP="009F39A6">
      <w:pPr>
        <w:spacing w:after="0"/>
        <w:ind w:left="426"/>
        <w:rPr>
          <w:rFonts w:cs="Times New Roman"/>
        </w:rPr>
      </w:pPr>
      <w:r w:rsidRPr="00E133B8">
        <w:rPr>
          <w:rFonts w:cs="Times New Roman"/>
        </w:rPr>
        <w:t xml:space="preserve">Fizika: hangtan </w:t>
      </w:r>
    </w:p>
    <w:p w:rsidR="009F39A6" w:rsidRPr="00E133B8" w:rsidRDefault="009F39A6" w:rsidP="009F39A6">
      <w:pPr>
        <w:spacing w:after="0"/>
        <w:ind w:left="426"/>
        <w:rPr>
          <w:rFonts w:cs="Times New Roman"/>
        </w:rPr>
      </w:pPr>
      <w:r w:rsidRPr="00E133B8">
        <w:rPr>
          <w:rFonts w:cs="Times New Roman"/>
        </w:rPr>
        <w:t>Matematika: arányszámítások, törtek</w:t>
      </w:r>
    </w:p>
    <w:p w:rsidR="009F39A6" w:rsidRPr="00E133B8" w:rsidRDefault="009F39A6" w:rsidP="009F39A6">
      <w:pPr>
        <w:spacing w:after="0"/>
        <w:ind w:left="426"/>
        <w:rPr>
          <w:rFonts w:cs="Times New Roman"/>
        </w:rPr>
      </w:pPr>
      <w:r w:rsidRPr="00E133B8">
        <w:rPr>
          <w:rFonts w:cs="Times New Roman"/>
        </w:rPr>
        <w:t xml:space="preserve">Művészettörténet: képzőművészetek, építészettörténet, stíluskorszakok, művelődéstörténet, zenetörténet, zeneelmélet, hangszertörténet </w:t>
      </w:r>
    </w:p>
    <w:p w:rsidR="009F39A6" w:rsidRPr="00E133B8" w:rsidRDefault="009F39A6" w:rsidP="009F39A6">
      <w:pPr>
        <w:spacing w:after="0"/>
        <w:ind w:left="426"/>
        <w:rPr>
          <w:rFonts w:cs="Times New Roman"/>
        </w:rPr>
      </w:pPr>
      <w:r w:rsidRPr="00E133B8">
        <w:rPr>
          <w:rFonts w:cs="Times New Roman"/>
        </w:rPr>
        <w:t xml:space="preserve">Történelem: magyar- és egyetemes történelem </w:t>
      </w:r>
    </w:p>
    <w:p w:rsidR="009F39A6" w:rsidRPr="00E133B8" w:rsidRDefault="009F39A6" w:rsidP="009F39A6">
      <w:pPr>
        <w:spacing w:after="0"/>
        <w:ind w:left="426"/>
        <w:rPr>
          <w:rFonts w:cs="Times New Roman"/>
        </w:rPr>
      </w:pPr>
      <w:r w:rsidRPr="00E133B8">
        <w:rPr>
          <w:rFonts w:cs="Times New Roman"/>
        </w:rPr>
        <w:t xml:space="preserve">Irodalom: magyar- és világirodalom </w:t>
      </w:r>
    </w:p>
    <w:p w:rsidR="009F39A6" w:rsidRPr="00E133B8" w:rsidRDefault="009F39A6" w:rsidP="009F39A6">
      <w:pPr>
        <w:spacing w:after="0"/>
        <w:ind w:left="426"/>
        <w:rPr>
          <w:rFonts w:cs="Times New Roman"/>
        </w:rPr>
      </w:pPr>
      <w:r w:rsidRPr="00E133B8">
        <w:rPr>
          <w:rFonts w:cs="Times New Roman"/>
        </w:rPr>
        <w:t>Nyelvtan: helyesírás, fogalmazás, beszéd- és szövegértés</w:t>
      </w:r>
    </w:p>
    <w:p w:rsidR="00B64FCB" w:rsidRPr="00E133B8" w:rsidRDefault="009F39A6" w:rsidP="009F39A6">
      <w:pPr>
        <w:spacing w:after="0"/>
        <w:ind w:left="426"/>
        <w:rPr>
          <w:rFonts w:cs="Times New Roman"/>
        </w:rPr>
      </w:pPr>
      <w:r w:rsidRPr="00E133B8">
        <w:rPr>
          <w:rFonts w:cs="Times New Roman"/>
        </w:rPr>
        <w:t>Továbbá a gyakorló évfolyamok ide kapcsolódó szakmai tartalmai, amelyek megalapozzák a ráépülő évfolyam ismeretanyagát.</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Témakörök</w:t>
      </w:r>
    </w:p>
    <w:p w:rsidR="00B64FCB" w:rsidRPr="00E133B8" w:rsidRDefault="009F39A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Közgyűjtemények kapcsolata a </w:t>
      </w:r>
      <w:proofErr w:type="spellStart"/>
      <w:r w:rsidRPr="00E133B8">
        <w:rPr>
          <w:rFonts w:cs="Times New Roman"/>
          <w:b/>
          <w:i/>
        </w:rPr>
        <w:t>hangszerészettel</w:t>
      </w:r>
      <w:proofErr w:type="spellEnd"/>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9F39A6" w:rsidRPr="00E133B8" w:rsidRDefault="009F39A6" w:rsidP="009F39A6">
      <w:pPr>
        <w:tabs>
          <w:tab w:val="left" w:pos="1418"/>
          <w:tab w:val="right" w:pos="9072"/>
        </w:tabs>
        <w:spacing w:after="0"/>
        <w:ind w:left="851"/>
        <w:rPr>
          <w:rFonts w:cs="Times New Roman"/>
        </w:rPr>
      </w:pPr>
      <w:r w:rsidRPr="00E133B8">
        <w:rPr>
          <w:rFonts w:cs="Times New Roman"/>
        </w:rPr>
        <w:t>Közgyűjtemények szerepe a hangszerek kapcsán.</w:t>
      </w:r>
    </w:p>
    <w:p w:rsidR="009F39A6" w:rsidRPr="00E133B8" w:rsidRDefault="009F39A6" w:rsidP="009F39A6">
      <w:pPr>
        <w:tabs>
          <w:tab w:val="left" w:pos="1418"/>
          <w:tab w:val="right" w:pos="9072"/>
        </w:tabs>
        <w:spacing w:after="0"/>
        <w:ind w:left="851"/>
        <w:rPr>
          <w:rFonts w:cs="Times New Roman"/>
        </w:rPr>
      </w:pPr>
      <w:r w:rsidRPr="00E133B8">
        <w:rPr>
          <w:rFonts w:cs="Times New Roman"/>
        </w:rPr>
        <w:t>Magángyűjtemények szerepe.</w:t>
      </w:r>
    </w:p>
    <w:p w:rsidR="009F39A6" w:rsidRPr="00E133B8" w:rsidRDefault="009F39A6" w:rsidP="009F39A6">
      <w:pPr>
        <w:tabs>
          <w:tab w:val="left" w:pos="1418"/>
          <w:tab w:val="right" w:pos="9072"/>
        </w:tabs>
        <w:spacing w:after="0"/>
        <w:ind w:left="851"/>
        <w:rPr>
          <w:rFonts w:cs="Times New Roman"/>
        </w:rPr>
      </w:pPr>
      <w:r w:rsidRPr="00E133B8">
        <w:rPr>
          <w:rFonts w:cs="Times New Roman"/>
        </w:rPr>
        <w:t>–</w:t>
      </w:r>
      <w:r w:rsidRPr="00E133B8">
        <w:rPr>
          <w:rFonts w:cs="Times New Roman"/>
        </w:rPr>
        <w:tab/>
        <w:t>a világban.</w:t>
      </w:r>
    </w:p>
    <w:p w:rsidR="009F39A6" w:rsidRPr="00E133B8" w:rsidRDefault="009F39A6" w:rsidP="009F39A6">
      <w:pPr>
        <w:tabs>
          <w:tab w:val="left" w:pos="1418"/>
          <w:tab w:val="right" w:pos="9072"/>
        </w:tabs>
        <w:spacing w:after="0"/>
        <w:ind w:left="851"/>
        <w:rPr>
          <w:rFonts w:cs="Times New Roman"/>
        </w:rPr>
      </w:pPr>
      <w:r w:rsidRPr="00E133B8">
        <w:rPr>
          <w:rFonts w:cs="Times New Roman"/>
        </w:rPr>
        <w:t>–</w:t>
      </w:r>
      <w:r w:rsidRPr="00E133B8">
        <w:rPr>
          <w:rFonts w:cs="Times New Roman"/>
        </w:rPr>
        <w:tab/>
        <w:t>Európában.</w:t>
      </w:r>
    </w:p>
    <w:p w:rsidR="00B64FCB" w:rsidRPr="00E133B8" w:rsidRDefault="009F39A6" w:rsidP="00B64FCB">
      <w:pPr>
        <w:tabs>
          <w:tab w:val="left" w:pos="1418"/>
          <w:tab w:val="right" w:pos="9072"/>
        </w:tabs>
        <w:spacing w:after="0"/>
        <w:ind w:left="851"/>
        <w:rPr>
          <w:rFonts w:cs="Times New Roman"/>
        </w:rPr>
      </w:pPr>
      <w:r w:rsidRPr="00E133B8">
        <w:rPr>
          <w:rFonts w:cs="Times New Roman"/>
        </w:rPr>
        <w:t>–</w:t>
      </w:r>
      <w:r w:rsidRPr="00E133B8">
        <w:rPr>
          <w:rFonts w:cs="Times New Roman"/>
        </w:rPr>
        <w:tab/>
        <w:t>Magyarországon.</w:t>
      </w:r>
    </w:p>
    <w:p w:rsidR="00B64FCB" w:rsidRPr="00E133B8" w:rsidRDefault="009F39A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Esztétikai és filozófiai alapfogalmak: mi a szép: Kant </w:t>
      </w:r>
      <w:r w:rsidR="00B64FCB" w:rsidRPr="00E133B8">
        <w:rPr>
          <w:rFonts w:cs="Times New Roman"/>
          <w:b/>
          <w:i/>
        </w:rPr>
        <w:t>2</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9F39A6" w:rsidRPr="00E133B8" w:rsidRDefault="009F39A6" w:rsidP="009F39A6">
      <w:pPr>
        <w:spacing w:after="0"/>
        <w:ind w:left="851"/>
        <w:rPr>
          <w:rFonts w:cs="Times New Roman"/>
        </w:rPr>
      </w:pPr>
      <w:r w:rsidRPr="00E133B8">
        <w:rPr>
          <w:rFonts w:cs="Times New Roman"/>
        </w:rPr>
        <w:t>A szép jelentése korszakonként.</w:t>
      </w:r>
    </w:p>
    <w:p w:rsidR="009F39A6" w:rsidRPr="00E133B8" w:rsidRDefault="009F39A6" w:rsidP="009F39A6">
      <w:pPr>
        <w:spacing w:after="0"/>
        <w:ind w:left="851"/>
        <w:rPr>
          <w:rFonts w:cs="Times New Roman"/>
        </w:rPr>
      </w:pPr>
      <w:r w:rsidRPr="00E133B8">
        <w:rPr>
          <w:rFonts w:cs="Times New Roman"/>
        </w:rPr>
        <w:t xml:space="preserve">A szép értelmezése az esztétikában </w:t>
      </w:r>
    </w:p>
    <w:p w:rsidR="009F39A6" w:rsidRPr="00E133B8" w:rsidRDefault="009F39A6" w:rsidP="009F39A6">
      <w:pPr>
        <w:spacing w:after="0"/>
        <w:ind w:left="851"/>
        <w:rPr>
          <w:rFonts w:cs="Times New Roman"/>
        </w:rPr>
      </w:pPr>
      <w:r w:rsidRPr="00E133B8">
        <w:rPr>
          <w:rFonts w:cs="Times New Roman"/>
        </w:rPr>
        <w:t>A Kantig vezető út.</w:t>
      </w:r>
    </w:p>
    <w:p w:rsidR="009F39A6" w:rsidRPr="00E133B8" w:rsidRDefault="009F39A6" w:rsidP="009F39A6">
      <w:pPr>
        <w:spacing w:after="0"/>
        <w:ind w:left="851"/>
        <w:rPr>
          <w:rFonts w:cs="Times New Roman"/>
        </w:rPr>
      </w:pPr>
      <w:r w:rsidRPr="00E133B8">
        <w:rPr>
          <w:rFonts w:cs="Times New Roman"/>
        </w:rPr>
        <w:t xml:space="preserve">A Kanttól felénk vezető út </w:t>
      </w:r>
    </w:p>
    <w:p w:rsidR="00B64FCB" w:rsidRPr="00E133B8" w:rsidRDefault="009F39A6" w:rsidP="009F39A6">
      <w:pPr>
        <w:spacing w:after="0"/>
        <w:ind w:left="851"/>
        <w:rPr>
          <w:rFonts w:cs="Times New Roman"/>
        </w:rPr>
      </w:pPr>
      <w:r w:rsidRPr="00E133B8">
        <w:rPr>
          <w:rFonts w:cs="Times New Roman"/>
        </w:rPr>
        <w:t>Párhuzamos logikák – egymást metsző logikák.</w:t>
      </w:r>
    </w:p>
    <w:p w:rsidR="00B64FCB" w:rsidRPr="00E133B8" w:rsidRDefault="00B64FCB" w:rsidP="00B64FCB">
      <w:pPr>
        <w:tabs>
          <w:tab w:val="left" w:pos="1418"/>
          <w:tab w:val="right" w:pos="9072"/>
        </w:tabs>
        <w:spacing w:after="0"/>
        <w:ind w:left="851"/>
        <w:rPr>
          <w:rFonts w:cs="Times New Roman"/>
        </w:rPr>
      </w:pPr>
    </w:p>
    <w:p w:rsidR="00B64FCB" w:rsidRPr="00E133B8" w:rsidRDefault="009F39A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Esztétikai és filozófiai alapfogalmak: mi a szép: </w:t>
      </w:r>
      <w:proofErr w:type="spellStart"/>
      <w:r w:rsidRPr="00E133B8">
        <w:rPr>
          <w:rFonts w:cs="Times New Roman"/>
          <w:b/>
          <w:i/>
        </w:rPr>
        <w:t>Gadamer</w:t>
      </w:r>
      <w:proofErr w:type="spellEnd"/>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9F39A6" w:rsidRPr="00E133B8" w:rsidRDefault="009F39A6" w:rsidP="009F39A6">
      <w:pPr>
        <w:spacing w:after="0"/>
        <w:ind w:left="851"/>
        <w:rPr>
          <w:rFonts w:cs="Times New Roman"/>
        </w:rPr>
      </w:pPr>
      <w:r w:rsidRPr="00E133B8">
        <w:rPr>
          <w:rFonts w:cs="Times New Roman"/>
        </w:rPr>
        <w:t>Gondolati alapok.</w:t>
      </w:r>
    </w:p>
    <w:p w:rsidR="009F39A6" w:rsidRPr="00E133B8" w:rsidRDefault="009F39A6" w:rsidP="009F39A6">
      <w:pPr>
        <w:spacing w:after="0"/>
        <w:ind w:left="851"/>
        <w:rPr>
          <w:rFonts w:cs="Times New Roman"/>
        </w:rPr>
      </w:pPr>
      <w:proofErr w:type="spellStart"/>
      <w:r w:rsidRPr="00E133B8">
        <w:rPr>
          <w:rFonts w:cs="Times New Roman"/>
        </w:rPr>
        <w:t>Gadamer</w:t>
      </w:r>
      <w:proofErr w:type="spellEnd"/>
      <w:r w:rsidRPr="00E133B8">
        <w:rPr>
          <w:rFonts w:cs="Times New Roman"/>
        </w:rPr>
        <w:t xml:space="preserve"> – élt százkét évet.</w:t>
      </w:r>
    </w:p>
    <w:p w:rsidR="009F39A6" w:rsidRPr="00E133B8" w:rsidRDefault="009F39A6" w:rsidP="009F39A6">
      <w:pPr>
        <w:spacing w:after="0"/>
        <w:ind w:left="851"/>
        <w:rPr>
          <w:rFonts w:cs="Times New Roman"/>
        </w:rPr>
      </w:pPr>
      <w:r w:rsidRPr="00E133B8">
        <w:rPr>
          <w:rFonts w:cs="Times New Roman"/>
        </w:rPr>
        <w:t xml:space="preserve">Kanttól </w:t>
      </w:r>
      <w:proofErr w:type="spellStart"/>
      <w:r w:rsidRPr="00E133B8">
        <w:rPr>
          <w:rFonts w:cs="Times New Roman"/>
        </w:rPr>
        <w:t>Gadamerig</w:t>
      </w:r>
      <w:proofErr w:type="spellEnd"/>
      <w:r w:rsidRPr="00E133B8">
        <w:rPr>
          <w:rFonts w:cs="Times New Roman"/>
        </w:rPr>
        <w:t>.</w:t>
      </w:r>
    </w:p>
    <w:p w:rsidR="00B64FCB" w:rsidRPr="00E133B8" w:rsidRDefault="009F39A6" w:rsidP="009F39A6">
      <w:pPr>
        <w:spacing w:after="0"/>
        <w:ind w:left="851"/>
        <w:rPr>
          <w:rFonts w:cs="Times New Roman"/>
        </w:rPr>
      </w:pPr>
      <w:r w:rsidRPr="00E133B8">
        <w:rPr>
          <w:rFonts w:cs="Times New Roman"/>
        </w:rPr>
        <w:t>Párhuzamos logikák – kortársak, kitérők.</w:t>
      </w:r>
    </w:p>
    <w:p w:rsidR="00B64FCB" w:rsidRPr="00E133B8" w:rsidRDefault="00B64FCB" w:rsidP="00B64FCB">
      <w:pPr>
        <w:tabs>
          <w:tab w:val="left" w:pos="1418"/>
          <w:tab w:val="right" w:pos="9072"/>
        </w:tabs>
        <w:spacing w:after="0"/>
        <w:ind w:left="851"/>
        <w:rPr>
          <w:rFonts w:cs="Times New Roman"/>
        </w:rPr>
      </w:pPr>
    </w:p>
    <w:p w:rsidR="00B64FCB" w:rsidRPr="00E133B8" w:rsidRDefault="009F39A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 giccs (PPT és zenehallgatás) </w:t>
      </w:r>
      <w:r w:rsidR="00B64FCB" w:rsidRPr="00E133B8">
        <w:rPr>
          <w:rFonts w:cs="Times New Roman"/>
          <w:b/>
          <w:i/>
        </w:rPr>
        <w:t>4</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9F39A6" w:rsidRPr="00E133B8" w:rsidRDefault="009F39A6" w:rsidP="009F39A6">
      <w:pPr>
        <w:spacing w:after="0"/>
        <w:ind w:left="851"/>
        <w:rPr>
          <w:rFonts w:cs="Times New Roman"/>
        </w:rPr>
      </w:pPr>
      <w:r w:rsidRPr="00E133B8">
        <w:rPr>
          <w:rFonts w:cs="Times New Roman"/>
        </w:rPr>
        <w:t>A giccs: a boldogság művészete.</w:t>
      </w:r>
    </w:p>
    <w:p w:rsidR="009F39A6" w:rsidRPr="00E133B8" w:rsidRDefault="009F39A6" w:rsidP="009F39A6">
      <w:pPr>
        <w:spacing w:after="0"/>
        <w:ind w:left="851"/>
        <w:rPr>
          <w:rFonts w:cs="Times New Roman"/>
        </w:rPr>
      </w:pPr>
      <w:r w:rsidRPr="00E133B8">
        <w:rPr>
          <w:rFonts w:cs="Times New Roman"/>
        </w:rPr>
        <w:t>A giccs története.</w:t>
      </w:r>
    </w:p>
    <w:p w:rsidR="009F39A6" w:rsidRPr="00E133B8" w:rsidRDefault="009F39A6" w:rsidP="009F39A6">
      <w:pPr>
        <w:spacing w:after="0"/>
        <w:ind w:left="851"/>
        <w:rPr>
          <w:rFonts w:cs="Times New Roman"/>
        </w:rPr>
      </w:pPr>
      <w:r w:rsidRPr="00E133B8">
        <w:rPr>
          <w:rFonts w:cs="Times New Roman"/>
        </w:rPr>
        <w:t>A giccs fajtái.</w:t>
      </w:r>
    </w:p>
    <w:p w:rsidR="009F39A6" w:rsidRPr="00E133B8" w:rsidRDefault="009F39A6" w:rsidP="009F39A6">
      <w:pPr>
        <w:spacing w:after="0"/>
        <w:ind w:left="851"/>
        <w:rPr>
          <w:rFonts w:cs="Times New Roman"/>
        </w:rPr>
      </w:pPr>
      <w:r w:rsidRPr="00E133B8">
        <w:rPr>
          <w:rFonts w:cs="Times New Roman"/>
        </w:rPr>
        <w:t>A giccs és a kortárs művészet.</w:t>
      </w:r>
    </w:p>
    <w:p w:rsidR="00B64FCB" w:rsidRPr="00E133B8" w:rsidRDefault="009F39A6" w:rsidP="009F39A6">
      <w:pPr>
        <w:spacing w:after="0"/>
        <w:ind w:left="851"/>
        <w:rPr>
          <w:rFonts w:cs="Times New Roman"/>
        </w:rPr>
      </w:pPr>
      <w:proofErr w:type="spellStart"/>
      <w:r w:rsidRPr="00E133B8">
        <w:rPr>
          <w:rFonts w:cs="Times New Roman"/>
        </w:rPr>
        <w:t>Eco</w:t>
      </w:r>
      <w:proofErr w:type="spellEnd"/>
      <w:r w:rsidRPr="00E133B8">
        <w:rPr>
          <w:rFonts w:cs="Times New Roman"/>
        </w:rPr>
        <w:t xml:space="preserve">, </w:t>
      </w:r>
      <w:proofErr w:type="gramStart"/>
      <w:r w:rsidRPr="00E133B8">
        <w:rPr>
          <w:rFonts w:cs="Times New Roman"/>
        </w:rPr>
        <w:t>A</w:t>
      </w:r>
      <w:proofErr w:type="gramEnd"/>
      <w:r w:rsidRPr="00E133B8">
        <w:rPr>
          <w:rFonts w:cs="Times New Roman"/>
        </w:rPr>
        <w:t xml:space="preserve">. </w:t>
      </w:r>
      <w:proofErr w:type="spellStart"/>
      <w:r w:rsidRPr="00E133B8">
        <w:rPr>
          <w:rFonts w:cs="Times New Roman"/>
        </w:rPr>
        <w:t>Moles</w:t>
      </w:r>
      <w:proofErr w:type="spellEnd"/>
      <w:r w:rsidRPr="00E133B8">
        <w:rPr>
          <w:rFonts w:cs="Times New Roman"/>
        </w:rPr>
        <w:t xml:space="preserve">, </w:t>
      </w:r>
      <w:proofErr w:type="spellStart"/>
      <w:r w:rsidRPr="00E133B8">
        <w:rPr>
          <w:rFonts w:cs="Times New Roman"/>
        </w:rPr>
        <w:t>Clement</w:t>
      </w:r>
      <w:proofErr w:type="spellEnd"/>
      <w:r w:rsidRPr="00E133B8">
        <w:rPr>
          <w:rFonts w:cs="Times New Roman"/>
        </w:rPr>
        <w:t xml:space="preserve"> </w:t>
      </w:r>
      <w:proofErr w:type="spellStart"/>
      <w:r w:rsidRPr="00E133B8">
        <w:rPr>
          <w:rFonts w:cs="Times New Roman"/>
        </w:rPr>
        <w:t>Greenberg</w:t>
      </w:r>
      <w:proofErr w:type="spellEnd"/>
      <w:r w:rsidRPr="00E133B8">
        <w:rPr>
          <w:rFonts w:cs="Times New Roman"/>
        </w:rPr>
        <w:t>.</w:t>
      </w:r>
    </w:p>
    <w:p w:rsidR="00B64FCB" w:rsidRPr="00E133B8" w:rsidRDefault="00B64FCB" w:rsidP="00B64FCB">
      <w:pPr>
        <w:tabs>
          <w:tab w:val="left" w:pos="1418"/>
          <w:tab w:val="right" w:pos="9072"/>
        </w:tabs>
        <w:spacing w:after="0"/>
        <w:ind w:left="851"/>
        <w:rPr>
          <w:rFonts w:cs="Times New Roman"/>
        </w:rPr>
      </w:pPr>
    </w:p>
    <w:p w:rsidR="00B64FCB" w:rsidRPr="00E133B8" w:rsidRDefault="009F39A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Utánzat, másolat, kópia, hamisítvány, reprodukció (PPT) </w:t>
      </w:r>
      <w:r w:rsidR="00B64FCB" w:rsidRPr="00E133B8">
        <w:rPr>
          <w:rFonts w:cs="Times New Roman"/>
          <w:b/>
          <w:i/>
        </w:rPr>
        <w:t>5</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9F39A6" w:rsidRPr="00E133B8" w:rsidRDefault="009F39A6" w:rsidP="009F39A6">
      <w:pPr>
        <w:spacing w:after="0"/>
        <w:ind w:left="851"/>
        <w:rPr>
          <w:rFonts w:cs="Times New Roman"/>
        </w:rPr>
      </w:pPr>
      <w:r w:rsidRPr="00E133B8">
        <w:rPr>
          <w:rFonts w:cs="Times New Roman"/>
        </w:rPr>
        <w:t>Hamisítvány.</w:t>
      </w:r>
    </w:p>
    <w:p w:rsidR="009F39A6" w:rsidRPr="00E133B8" w:rsidRDefault="009F39A6" w:rsidP="009F39A6">
      <w:pPr>
        <w:spacing w:after="0"/>
        <w:ind w:left="851"/>
        <w:rPr>
          <w:rFonts w:cs="Times New Roman"/>
        </w:rPr>
      </w:pPr>
      <w:r w:rsidRPr="00E133B8">
        <w:rPr>
          <w:rFonts w:cs="Times New Roman"/>
        </w:rPr>
        <w:t>Utánzat – imitáció.</w:t>
      </w:r>
    </w:p>
    <w:p w:rsidR="009F39A6" w:rsidRPr="00E133B8" w:rsidRDefault="009F39A6" w:rsidP="009F39A6">
      <w:pPr>
        <w:spacing w:after="0"/>
        <w:ind w:left="851"/>
        <w:rPr>
          <w:rFonts w:cs="Times New Roman"/>
        </w:rPr>
      </w:pPr>
      <w:r w:rsidRPr="00E133B8">
        <w:rPr>
          <w:rFonts w:cs="Times New Roman"/>
        </w:rPr>
        <w:t>Kópia.</w:t>
      </w:r>
    </w:p>
    <w:p w:rsidR="009F39A6" w:rsidRPr="00E133B8" w:rsidRDefault="009F39A6" w:rsidP="009F39A6">
      <w:pPr>
        <w:spacing w:after="0"/>
        <w:ind w:left="851"/>
        <w:rPr>
          <w:rFonts w:cs="Times New Roman"/>
        </w:rPr>
      </w:pPr>
      <w:r w:rsidRPr="00E133B8">
        <w:rPr>
          <w:rFonts w:cs="Times New Roman"/>
        </w:rPr>
        <w:t>Reprodukció.</w:t>
      </w:r>
    </w:p>
    <w:p w:rsidR="009F39A6" w:rsidRPr="00E133B8" w:rsidRDefault="009F39A6" w:rsidP="009F39A6">
      <w:pPr>
        <w:spacing w:after="0"/>
        <w:ind w:left="851"/>
        <w:rPr>
          <w:rFonts w:cs="Times New Roman"/>
        </w:rPr>
      </w:pPr>
      <w:r w:rsidRPr="00E133B8">
        <w:rPr>
          <w:rFonts w:cs="Times New Roman"/>
        </w:rPr>
        <w:t>Másolat.</w:t>
      </w:r>
    </w:p>
    <w:p w:rsidR="00B64FCB" w:rsidRPr="00E133B8" w:rsidRDefault="009F39A6" w:rsidP="009F39A6">
      <w:pPr>
        <w:spacing w:after="0"/>
        <w:ind w:left="851"/>
        <w:rPr>
          <w:rFonts w:cs="Times New Roman"/>
        </w:rPr>
      </w:pPr>
      <w:r w:rsidRPr="00E133B8">
        <w:rPr>
          <w:rFonts w:cs="Times New Roman"/>
        </w:rPr>
        <w:t>Nem attól hamis, hogy nem az első – a szándékon múlik.</w:t>
      </w:r>
    </w:p>
    <w:p w:rsidR="00B64FCB" w:rsidRPr="00E133B8" w:rsidRDefault="00B64FCB" w:rsidP="00B64FCB">
      <w:pPr>
        <w:tabs>
          <w:tab w:val="left" w:pos="1418"/>
          <w:tab w:val="right" w:pos="9072"/>
        </w:tabs>
        <w:spacing w:after="0"/>
        <w:ind w:left="851"/>
        <w:rPr>
          <w:rFonts w:cs="Times New Roman"/>
        </w:rPr>
      </w:pPr>
    </w:p>
    <w:p w:rsidR="00B64FCB" w:rsidRPr="00E133B8" w:rsidRDefault="009F39A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Utánzat, másolat, kópia, hamisítvány, reprodukció (PPT)</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9F39A6" w:rsidRPr="00E133B8" w:rsidRDefault="009F39A6" w:rsidP="009F39A6">
      <w:pPr>
        <w:spacing w:after="0"/>
        <w:ind w:left="851"/>
        <w:rPr>
          <w:rFonts w:cs="Times New Roman"/>
        </w:rPr>
      </w:pPr>
      <w:r w:rsidRPr="00E133B8">
        <w:rPr>
          <w:rFonts w:cs="Times New Roman"/>
        </w:rPr>
        <w:t>Egyezkedés az eredetivel.</w:t>
      </w:r>
    </w:p>
    <w:p w:rsidR="009F39A6" w:rsidRPr="00E133B8" w:rsidRDefault="009F39A6" w:rsidP="009F39A6">
      <w:pPr>
        <w:spacing w:after="0"/>
        <w:ind w:left="851"/>
        <w:rPr>
          <w:rFonts w:cs="Times New Roman"/>
        </w:rPr>
      </w:pPr>
      <w:r w:rsidRPr="00E133B8">
        <w:rPr>
          <w:rFonts w:cs="Times New Roman"/>
        </w:rPr>
        <w:t>Kópia: nincs alku.</w:t>
      </w:r>
    </w:p>
    <w:p w:rsidR="009F39A6" w:rsidRPr="00E133B8" w:rsidRDefault="009F39A6" w:rsidP="009F39A6">
      <w:pPr>
        <w:spacing w:after="0"/>
        <w:ind w:left="851"/>
        <w:rPr>
          <w:rFonts w:cs="Times New Roman"/>
        </w:rPr>
      </w:pPr>
      <w:r w:rsidRPr="00E133B8">
        <w:rPr>
          <w:rFonts w:cs="Times New Roman"/>
        </w:rPr>
        <w:t>Hamisítvány: a letagadott kópia.</w:t>
      </w:r>
    </w:p>
    <w:p w:rsidR="00B64FCB" w:rsidRPr="00E133B8" w:rsidRDefault="009F39A6" w:rsidP="009F39A6">
      <w:pPr>
        <w:spacing w:after="0"/>
        <w:ind w:left="851"/>
        <w:rPr>
          <w:rFonts w:cs="Times New Roman"/>
        </w:rPr>
      </w:pPr>
      <w:r w:rsidRPr="00E133B8">
        <w:rPr>
          <w:rFonts w:cs="Times New Roman"/>
        </w:rPr>
        <w:t>Utánzat / imitáció: szintén lehet erkölcstelen – a szándékon múlik</w:t>
      </w:r>
    </w:p>
    <w:p w:rsidR="00B64FCB" w:rsidRPr="00E133B8" w:rsidRDefault="00B64FCB" w:rsidP="00B64FCB">
      <w:pPr>
        <w:tabs>
          <w:tab w:val="left" w:pos="1418"/>
          <w:tab w:val="right" w:pos="9072"/>
        </w:tabs>
        <w:spacing w:after="0"/>
        <w:ind w:left="851"/>
        <w:rPr>
          <w:rFonts w:cs="Times New Roman"/>
        </w:rPr>
      </w:pPr>
    </w:p>
    <w:p w:rsidR="00B64FCB" w:rsidRPr="00E133B8" w:rsidRDefault="009F39A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Pszichológia és esztétika a művészetben </w:t>
      </w:r>
      <w:r w:rsidR="00B64FCB" w:rsidRPr="00E133B8">
        <w:rPr>
          <w:rFonts w:cs="Times New Roman"/>
          <w:b/>
          <w:i/>
        </w:rPr>
        <w:t>7</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9F39A6" w:rsidRPr="00E133B8" w:rsidRDefault="009F39A6" w:rsidP="009F39A6">
      <w:pPr>
        <w:spacing w:after="0"/>
        <w:ind w:left="851"/>
        <w:rPr>
          <w:rFonts w:cs="Times New Roman"/>
        </w:rPr>
      </w:pPr>
      <w:r w:rsidRPr="00E133B8">
        <w:rPr>
          <w:rFonts w:cs="Times New Roman"/>
        </w:rPr>
        <w:t>Jó hangszer – hatékony meggyőzés.</w:t>
      </w:r>
    </w:p>
    <w:p w:rsidR="009F39A6" w:rsidRPr="00E133B8" w:rsidRDefault="009F39A6" w:rsidP="009F39A6">
      <w:pPr>
        <w:spacing w:after="0"/>
        <w:ind w:left="851"/>
        <w:rPr>
          <w:rFonts w:cs="Times New Roman"/>
        </w:rPr>
      </w:pPr>
      <w:r w:rsidRPr="00E133B8">
        <w:rPr>
          <w:rFonts w:cs="Times New Roman"/>
        </w:rPr>
        <w:t>A meggyőzés stratégiája: „hidd el, jó, amit csinálok!”</w:t>
      </w:r>
    </w:p>
    <w:p w:rsidR="009F39A6" w:rsidRPr="00E133B8" w:rsidRDefault="009F39A6" w:rsidP="009F39A6">
      <w:pPr>
        <w:spacing w:after="0"/>
        <w:ind w:left="851"/>
        <w:rPr>
          <w:rFonts w:cs="Times New Roman"/>
        </w:rPr>
      </w:pPr>
      <w:r w:rsidRPr="00E133B8">
        <w:rPr>
          <w:rFonts w:cs="Times New Roman"/>
        </w:rPr>
        <w:t>Az iparművészetben talán működhet – az alkotó és alkotása a meggyőző erő.</w:t>
      </w:r>
    </w:p>
    <w:p w:rsidR="00B64FCB" w:rsidRPr="00E133B8" w:rsidRDefault="009F39A6" w:rsidP="009F39A6">
      <w:pPr>
        <w:spacing w:after="0"/>
        <w:ind w:left="851"/>
        <w:rPr>
          <w:rFonts w:cs="Times New Roman"/>
        </w:rPr>
      </w:pPr>
      <w:r w:rsidRPr="00E133B8">
        <w:rPr>
          <w:rFonts w:cs="Times New Roman"/>
        </w:rPr>
        <w:t>A művészetben maga a műalkotás a meggyőző erő.</w:t>
      </w:r>
    </w:p>
    <w:p w:rsidR="00B64FCB" w:rsidRPr="00E133B8" w:rsidRDefault="00B64FCB" w:rsidP="00B64FCB">
      <w:pPr>
        <w:tabs>
          <w:tab w:val="left" w:pos="1418"/>
          <w:tab w:val="right" w:pos="9072"/>
        </w:tabs>
        <w:spacing w:after="0"/>
        <w:ind w:left="851"/>
        <w:rPr>
          <w:rFonts w:cs="Times New Roman"/>
        </w:rPr>
      </w:pPr>
    </w:p>
    <w:p w:rsidR="00B64FCB" w:rsidRPr="00E133B8" w:rsidRDefault="009F39A6" w:rsidP="00B64FCB">
      <w:pPr>
        <w:pStyle w:val="Listaszerbekezds"/>
        <w:numPr>
          <w:ilvl w:val="2"/>
          <w:numId w:val="8"/>
        </w:numPr>
        <w:tabs>
          <w:tab w:val="left" w:pos="1701"/>
          <w:tab w:val="right" w:pos="9072"/>
        </w:tabs>
        <w:spacing w:after="0"/>
        <w:ind w:left="993" w:hanging="426"/>
        <w:rPr>
          <w:rFonts w:cs="Times New Roman"/>
          <w:b/>
          <w:i/>
        </w:rPr>
      </w:pPr>
      <w:proofErr w:type="spellStart"/>
      <w:r w:rsidRPr="00E133B8">
        <w:rPr>
          <w:rFonts w:cs="Times New Roman"/>
          <w:b/>
          <w:i/>
        </w:rPr>
        <w:t>Klangskulptur</w:t>
      </w:r>
      <w:proofErr w:type="spellEnd"/>
      <w:r w:rsidRPr="00E133B8">
        <w:rPr>
          <w:rFonts w:cs="Times New Roman"/>
          <w:b/>
          <w:i/>
        </w:rPr>
        <w:t xml:space="preserve"> – milyen színűek a hangok – elbocsátó szép üzenet </w:t>
      </w:r>
      <w:r w:rsidR="00B64FCB" w:rsidRPr="00E133B8">
        <w:rPr>
          <w:rFonts w:cs="Times New Roman"/>
          <w:b/>
          <w:i/>
        </w:rPr>
        <w:t>8</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9F39A6" w:rsidRPr="00E133B8" w:rsidRDefault="009F39A6" w:rsidP="009F39A6">
      <w:pPr>
        <w:spacing w:after="0"/>
        <w:ind w:left="851"/>
        <w:rPr>
          <w:rFonts w:cs="Times New Roman"/>
        </w:rPr>
      </w:pPr>
      <w:r w:rsidRPr="00E133B8">
        <w:rPr>
          <w:rFonts w:cs="Times New Roman"/>
        </w:rPr>
        <w:t xml:space="preserve">Jelentés – </w:t>
      </w:r>
      <w:proofErr w:type="spellStart"/>
      <w:r w:rsidRPr="00E133B8">
        <w:rPr>
          <w:rFonts w:cs="Times New Roman"/>
        </w:rPr>
        <w:t>klang</w:t>
      </w:r>
      <w:proofErr w:type="spellEnd"/>
      <w:r w:rsidRPr="00E133B8">
        <w:rPr>
          <w:rFonts w:cs="Times New Roman"/>
        </w:rPr>
        <w:t xml:space="preserve"> = hang, </w:t>
      </w:r>
      <w:proofErr w:type="spellStart"/>
      <w:r w:rsidRPr="00E133B8">
        <w:rPr>
          <w:rFonts w:cs="Times New Roman"/>
        </w:rPr>
        <w:t>skulptur</w:t>
      </w:r>
      <w:proofErr w:type="spellEnd"/>
      <w:r w:rsidRPr="00E133B8">
        <w:rPr>
          <w:rFonts w:cs="Times New Roman"/>
        </w:rPr>
        <w:t xml:space="preserve"> = szobor.</w:t>
      </w:r>
    </w:p>
    <w:p w:rsidR="009F39A6" w:rsidRPr="00E133B8" w:rsidRDefault="009F39A6" w:rsidP="009F39A6">
      <w:pPr>
        <w:spacing w:after="0"/>
        <w:ind w:left="851"/>
        <w:rPr>
          <w:rFonts w:cs="Times New Roman"/>
        </w:rPr>
      </w:pPr>
      <w:r w:rsidRPr="00E133B8">
        <w:rPr>
          <w:rFonts w:cs="Times New Roman"/>
        </w:rPr>
        <w:t>A formázható hang.</w:t>
      </w:r>
    </w:p>
    <w:p w:rsidR="009F39A6" w:rsidRPr="00E133B8" w:rsidRDefault="009F39A6" w:rsidP="009F39A6">
      <w:pPr>
        <w:spacing w:after="0"/>
        <w:ind w:left="851"/>
        <w:rPr>
          <w:rFonts w:cs="Times New Roman"/>
        </w:rPr>
      </w:pPr>
      <w:r w:rsidRPr="00E133B8">
        <w:rPr>
          <w:rFonts w:cs="Times New Roman"/>
        </w:rPr>
        <w:t>A rajzolható hang.</w:t>
      </w:r>
    </w:p>
    <w:p w:rsidR="009F39A6" w:rsidRPr="00E133B8" w:rsidRDefault="009F39A6" w:rsidP="009F39A6">
      <w:pPr>
        <w:spacing w:after="0"/>
        <w:ind w:left="851"/>
        <w:rPr>
          <w:rFonts w:cs="Times New Roman"/>
        </w:rPr>
      </w:pPr>
      <w:r w:rsidRPr="00E133B8">
        <w:rPr>
          <w:rFonts w:cs="Times New Roman"/>
        </w:rPr>
        <w:t xml:space="preserve">A színezhető hang </w:t>
      </w:r>
    </w:p>
    <w:p w:rsidR="00B64FCB" w:rsidRPr="00E133B8" w:rsidRDefault="009F39A6" w:rsidP="009F39A6">
      <w:pPr>
        <w:spacing w:after="0"/>
        <w:ind w:left="851"/>
        <w:rPr>
          <w:rFonts w:cs="Times New Roman"/>
        </w:rPr>
      </w:pPr>
      <w:r w:rsidRPr="00E133B8">
        <w:rPr>
          <w:rFonts w:cs="Times New Roman"/>
        </w:rPr>
        <w:t>Itt a vége.</w:t>
      </w:r>
    </w:p>
    <w:p w:rsidR="00B64FCB" w:rsidRPr="00E133B8" w:rsidRDefault="00B64FCB" w:rsidP="00B64FCB">
      <w:pPr>
        <w:tabs>
          <w:tab w:val="left" w:pos="1418"/>
          <w:tab w:val="right" w:pos="9072"/>
        </w:tabs>
        <w:spacing w:after="0"/>
        <w:ind w:left="851"/>
        <w:rPr>
          <w:rFonts w:cs="Times New Roman"/>
        </w:rPr>
      </w:pPr>
    </w:p>
    <w:p w:rsidR="00B64FCB" w:rsidRPr="00E133B8" w:rsidRDefault="009F39A6"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Múzeumi órák</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9F39A6" w:rsidRPr="00E133B8" w:rsidRDefault="009F39A6" w:rsidP="009F39A6">
      <w:pPr>
        <w:spacing w:after="0"/>
        <w:ind w:left="851"/>
        <w:rPr>
          <w:rFonts w:cs="Times New Roman"/>
        </w:rPr>
      </w:pPr>
      <w:r w:rsidRPr="00E133B8">
        <w:rPr>
          <w:rFonts w:cs="Times New Roman"/>
        </w:rPr>
        <w:t xml:space="preserve">Hangszerkiállítások, </w:t>
      </w:r>
      <w:proofErr w:type="spellStart"/>
      <w:r w:rsidRPr="00E133B8">
        <w:rPr>
          <w:rFonts w:cs="Times New Roman"/>
        </w:rPr>
        <w:t>-múzeumok</w:t>
      </w:r>
      <w:proofErr w:type="spellEnd"/>
      <w:r w:rsidRPr="00E133B8">
        <w:rPr>
          <w:rFonts w:cs="Times New Roman"/>
        </w:rPr>
        <w:t xml:space="preserve"> látogatása.</w:t>
      </w:r>
    </w:p>
    <w:p w:rsidR="00B64FCB" w:rsidRPr="00E133B8" w:rsidRDefault="009F39A6" w:rsidP="009F39A6">
      <w:pPr>
        <w:spacing w:after="0"/>
        <w:ind w:left="851"/>
        <w:rPr>
          <w:rFonts w:cs="Times New Roman"/>
        </w:rPr>
      </w:pPr>
      <w:r w:rsidRPr="00E133B8">
        <w:rPr>
          <w:rFonts w:cs="Times New Roman"/>
        </w:rPr>
        <w:t>A látogatásokon látottak összegzése, megbeszélése, értelmezése.</w:t>
      </w:r>
    </w:p>
    <w:p w:rsidR="00B64FCB" w:rsidRPr="00E133B8" w:rsidRDefault="00B64FCB" w:rsidP="00B64FCB">
      <w:pPr>
        <w:tabs>
          <w:tab w:val="left" w:pos="1418"/>
          <w:tab w:val="right" w:pos="9072"/>
        </w:tabs>
        <w:spacing w:after="0"/>
        <w:ind w:left="851"/>
        <w:rPr>
          <w:rFonts w:cs="Times New Roman"/>
        </w:rPr>
      </w:pPr>
    </w:p>
    <w:p w:rsidR="00B64FCB" w:rsidRPr="00E133B8" w:rsidRDefault="00B64FCB" w:rsidP="00B64FCB">
      <w:pPr>
        <w:tabs>
          <w:tab w:val="left" w:pos="1418"/>
          <w:tab w:val="right" w:pos="9072"/>
        </w:tabs>
        <w:spacing w:after="0"/>
        <w:ind w:left="851"/>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képzés javasolt helyszíne (ajánlás)</w:t>
      </w:r>
    </w:p>
    <w:p w:rsidR="00B64FCB" w:rsidRPr="00E133B8" w:rsidRDefault="009F39A6" w:rsidP="00B64FCB">
      <w:pPr>
        <w:spacing w:after="0"/>
        <w:ind w:left="426"/>
        <w:rPr>
          <w:rFonts w:cs="Times New Roman"/>
        </w:rPr>
      </w:pPr>
      <w:r w:rsidRPr="00E133B8">
        <w:rPr>
          <w:rFonts w:cs="Times New Roman"/>
          <w:i/>
        </w:rPr>
        <w:t>Tanterem, múzeum</w:t>
      </w:r>
      <w:proofErr w:type="gramStart"/>
      <w:r w:rsidRPr="00E133B8">
        <w:rPr>
          <w:rFonts w:cs="Times New Roman"/>
          <w:i/>
        </w:rPr>
        <w:t>.,</w:t>
      </w:r>
      <w:proofErr w:type="gramEnd"/>
      <w:r w:rsidRPr="00E133B8">
        <w:rPr>
          <w:rFonts w:cs="Times New Roman"/>
          <w:i/>
        </w:rPr>
        <w:t xml:space="preserve"> könyvtár</w:t>
      </w: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elsajátítása során alkalmazható sajátos módszerek, tanulói tevékenységformák (ajánlás)</w:t>
      </w:r>
    </w:p>
    <w:p w:rsidR="00B64FCB" w:rsidRPr="00E133B8" w:rsidRDefault="00B64FCB" w:rsidP="00B64FCB">
      <w:pPr>
        <w:spacing w:after="0"/>
        <w:ind w:left="426"/>
        <w:rPr>
          <w:rFonts w:cs="Times New Roman"/>
        </w:rPr>
      </w:pPr>
    </w:p>
    <w:p w:rsidR="009F39A6" w:rsidRPr="00E133B8" w:rsidRDefault="009F39A6" w:rsidP="009F39A6">
      <w:pPr>
        <w:spacing w:after="0"/>
        <w:ind w:left="426"/>
        <w:rPr>
          <w:rFonts w:cs="Times New Roman"/>
          <w:i/>
        </w:rPr>
      </w:pPr>
      <w:r w:rsidRPr="00E133B8">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E133B8" w:rsidRDefault="009F39A6" w:rsidP="009F39A6">
      <w:pPr>
        <w:spacing w:after="0"/>
        <w:ind w:left="426"/>
        <w:rPr>
          <w:rFonts w:cs="Times New Roman"/>
          <w:i/>
        </w:rPr>
      </w:pPr>
      <w:r w:rsidRPr="00E133B8">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51064" w:rsidRPr="00E133B8" w:rsidTr="00851064">
        <w:trPr>
          <w:trHeight w:val="581"/>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 xml:space="preserve">Alkalmazandó eszközök és felszerelések </w:t>
            </w: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bl>
    <w:p w:rsidR="00B64FCB" w:rsidRPr="00E133B8" w:rsidRDefault="00B64FCB"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51064" w:rsidRPr="00E133B8" w:rsidTr="00851064">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Alkalmazandó eszközök és felszerelések </w:t>
            </w:r>
          </w:p>
        </w:tc>
      </w:tr>
      <w:tr w:rsidR="00851064" w:rsidRPr="00E133B8" w:rsidTr="00851064">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r>
      <w:tr w:rsidR="00851064" w:rsidRPr="00E133B8" w:rsidTr="0085106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 feldolgozó tevékenységek</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Ismeretalkalmazási gyakorló tevékenységek, feladatok</w:t>
            </w:r>
          </w:p>
        </w:tc>
      </w:tr>
      <w:tr w:rsidR="00851064" w:rsidRPr="00E133B8" w:rsidTr="0085106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Képi információk körében</w:t>
            </w:r>
          </w:p>
        </w:tc>
      </w:tr>
      <w:tr w:rsidR="00851064" w:rsidRPr="00E133B8" w:rsidTr="0085106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bl>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értékelésének módja</w:t>
      </w:r>
    </w:p>
    <w:p w:rsidR="00B64FCB" w:rsidRPr="00E133B8" w:rsidRDefault="00B64FCB" w:rsidP="00B64FCB">
      <w:pPr>
        <w:spacing w:after="0"/>
        <w:ind w:left="426"/>
        <w:rPr>
          <w:rFonts w:cs="Times New Roman"/>
        </w:rPr>
      </w:pPr>
      <w:r w:rsidRPr="00E133B8">
        <w:rPr>
          <w:rFonts w:cs="Times New Roman"/>
        </w:rPr>
        <w:t>A nemzeti köznevelésről szóló 2011. évi CXC. törvény. 54. § (2) a) pontja szerinti értékeléssel.</w:t>
      </w:r>
    </w:p>
    <w:p w:rsidR="00B64FCB" w:rsidRPr="00E133B8" w:rsidRDefault="00B64FCB" w:rsidP="00B64FCB">
      <w:pPr>
        <w:spacing w:after="0"/>
        <w:rPr>
          <w:rFonts w:cs="Times New Roman"/>
        </w:rPr>
      </w:pPr>
    </w:p>
    <w:p w:rsidR="00B64FCB" w:rsidRPr="00E133B8" w:rsidRDefault="00B64FCB" w:rsidP="00B64FCB">
      <w:pPr>
        <w:spacing w:after="0"/>
        <w:rPr>
          <w:rFonts w:cs="Times New Roman"/>
        </w:rPr>
      </w:pPr>
    </w:p>
    <w:p w:rsidR="00B64FCB" w:rsidRPr="00E133B8" w:rsidRDefault="00180037" w:rsidP="00B64FCB">
      <w:pPr>
        <w:pStyle w:val="Listaszerbekezds"/>
        <w:numPr>
          <w:ilvl w:val="0"/>
          <w:numId w:val="8"/>
        </w:numPr>
        <w:tabs>
          <w:tab w:val="right" w:pos="9072"/>
        </w:tabs>
        <w:spacing w:after="0"/>
        <w:rPr>
          <w:rFonts w:cs="Times New Roman"/>
          <w:b/>
        </w:rPr>
      </w:pPr>
      <w:r w:rsidRPr="00E133B8">
        <w:rPr>
          <w:rFonts w:cs="Times New Roman"/>
          <w:b/>
        </w:rPr>
        <w:t>Anyagismeret</w:t>
      </w:r>
      <w:r w:rsidR="00B64FCB" w:rsidRPr="00E133B8">
        <w:rPr>
          <w:rFonts w:cs="Times New Roman"/>
          <w:b/>
        </w:rPr>
        <w:t xml:space="preserve"> tantárgy</w:t>
      </w:r>
      <w:r w:rsidR="00B64FCB" w:rsidRPr="00E133B8">
        <w:rPr>
          <w:rFonts w:cs="Times New Roman"/>
          <w:b/>
        </w:rPr>
        <w:tab/>
      </w:r>
      <w:r w:rsidR="00515F03" w:rsidRPr="00E133B8">
        <w:rPr>
          <w:rFonts w:cs="Times New Roman"/>
          <w:b/>
        </w:rPr>
        <w:t>24</w:t>
      </w:r>
      <w:r w:rsidR="00B64FCB" w:rsidRPr="00E133B8">
        <w:rPr>
          <w:rFonts w:cs="Times New Roman"/>
          <w:b/>
        </w:rPr>
        <w:t xml:space="preserve"> óra</w:t>
      </w:r>
    </w:p>
    <w:p w:rsidR="00B64FCB" w:rsidRPr="00E133B8" w:rsidRDefault="00B64FCB" w:rsidP="00B64FCB">
      <w:pPr>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tanításának célja</w:t>
      </w:r>
    </w:p>
    <w:p w:rsidR="00180037" w:rsidRPr="00E133B8" w:rsidRDefault="00180037" w:rsidP="00180037">
      <w:pPr>
        <w:spacing w:after="0"/>
        <w:ind w:left="426"/>
        <w:rPr>
          <w:rFonts w:cs="Times New Roman"/>
        </w:rPr>
      </w:pPr>
      <w:r w:rsidRPr="00E133B8">
        <w:rPr>
          <w:rFonts w:cs="Times New Roman"/>
        </w:rPr>
        <w:t>Az anyag- és gyártásismeret tanításának célja a szakmai gyakorlat megalapozása, előkészítése. Feladata, hogy a tanulók részére korszerű, anyagközpontú alapképzést adjon a hangszerkészítő szakmák bármelyikéhez.</w:t>
      </w:r>
    </w:p>
    <w:p w:rsidR="00180037" w:rsidRPr="00E133B8" w:rsidRDefault="00180037" w:rsidP="00180037">
      <w:pPr>
        <w:spacing w:after="0"/>
        <w:ind w:left="426"/>
        <w:rPr>
          <w:rFonts w:cs="Times New Roman"/>
        </w:rPr>
      </w:pPr>
      <w:r w:rsidRPr="00E133B8">
        <w:rPr>
          <w:rFonts w:cs="Times New Roman"/>
        </w:rPr>
        <w:t xml:space="preserve">Ismertesse meg a tanulóval </w:t>
      </w:r>
    </w:p>
    <w:p w:rsidR="00180037" w:rsidRPr="00E133B8" w:rsidRDefault="00180037" w:rsidP="00180037">
      <w:pPr>
        <w:spacing w:after="0"/>
        <w:ind w:left="426"/>
        <w:rPr>
          <w:rFonts w:cs="Times New Roman"/>
        </w:rPr>
      </w:pPr>
      <w:r w:rsidRPr="00E133B8">
        <w:rPr>
          <w:rFonts w:cs="Times New Roman"/>
        </w:rPr>
        <w:t>–</w:t>
      </w:r>
      <w:r w:rsidRPr="00E133B8">
        <w:rPr>
          <w:rFonts w:cs="Times New Roman"/>
        </w:rPr>
        <w:tab/>
        <w:t xml:space="preserve">a szakágakban használatos alap-, segéd- és speciális anyagokat, azok szerkezetét, tulajdonságait, </w:t>
      </w:r>
    </w:p>
    <w:p w:rsidR="00180037" w:rsidRPr="00E133B8" w:rsidRDefault="00180037" w:rsidP="00180037">
      <w:pPr>
        <w:spacing w:after="0"/>
        <w:ind w:left="426"/>
        <w:rPr>
          <w:rFonts w:cs="Times New Roman"/>
        </w:rPr>
      </w:pPr>
      <w:r w:rsidRPr="00E133B8">
        <w:rPr>
          <w:rFonts w:cs="Times New Roman"/>
        </w:rPr>
        <w:t>–</w:t>
      </w:r>
      <w:r w:rsidRPr="00E133B8">
        <w:rPr>
          <w:rFonts w:cs="Times New Roman"/>
        </w:rPr>
        <w:tab/>
        <w:t xml:space="preserve">a fenti anyagok rövid előállítási módját, rendeltetését, felhasználási módját, gyakorlati alkalmazását, </w:t>
      </w:r>
    </w:p>
    <w:p w:rsidR="00180037" w:rsidRPr="00E133B8" w:rsidRDefault="00180037" w:rsidP="00180037">
      <w:pPr>
        <w:spacing w:after="0"/>
        <w:ind w:left="426"/>
        <w:rPr>
          <w:rFonts w:cs="Times New Roman"/>
        </w:rPr>
      </w:pPr>
      <w:r w:rsidRPr="00E133B8">
        <w:rPr>
          <w:rFonts w:cs="Times New Roman"/>
        </w:rPr>
        <w:t>–</w:t>
      </w:r>
      <w:r w:rsidRPr="00E133B8">
        <w:rPr>
          <w:rFonts w:cs="Times New Roman"/>
        </w:rPr>
        <w:tab/>
        <w:t xml:space="preserve">az anyag- és gyártásismereti jelenségeket, eljárásokat, azok jellemzőit, összefüggéseit, </w:t>
      </w:r>
    </w:p>
    <w:p w:rsidR="00180037" w:rsidRPr="00E133B8" w:rsidRDefault="00180037" w:rsidP="00180037">
      <w:pPr>
        <w:spacing w:after="0"/>
        <w:ind w:left="426"/>
        <w:rPr>
          <w:rFonts w:cs="Times New Roman"/>
        </w:rPr>
      </w:pPr>
      <w:r w:rsidRPr="00E133B8">
        <w:rPr>
          <w:rFonts w:cs="Times New Roman"/>
        </w:rPr>
        <w:t>–</w:t>
      </w:r>
      <w:r w:rsidRPr="00E133B8">
        <w:rPr>
          <w:rFonts w:cs="Times New Roman"/>
        </w:rPr>
        <w:tab/>
        <w:t xml:space="preserve">az anyagféleségek akusztikai tulajdonságait, </w:t>
      </w:r>
    </w:p>
    <w:p w:rsidR="00180037" w:rsidRPr="00E133B8" w:rsidRDefault="00180037" w:rsidP="00180037">
      <w:pPr>
        <w:spacing w:after="0"/>
        <w:ind w:left="426"/>
        <w:rPr>
          <w:rFonts w:cs="Times New Roman"/>
        </w:rPr>
      </w:pPr>
      <w:r w:rsidRPr="00E133B8">
        <w:rPr>
          <w:rFonts w:cs="Times New Roman"/>
        </w:rPr>
        <w:t>–</w:t>
      </w:r>
      <w:r w:rsidRPr="00E133B8">
        <w:rPr>
          <w:rFonts w:cs="Times New Roman"/>
        </w:rPr>
        <w:tab/>
        <w:t xml:space="preserve">az anyagkiválasztás, a minőség és a hangzás kapcsolatát, </w:t>
      </w:r>
    </w:p>
    <w:p w:rsidR="00180037" w:rsidRPr="00E133B8" w:rsidRDefault="00180037" w:rsidP="00180037">
      <w:pPr>
        <w:spacing w:after="0"/>
        <w:ind w:left="426"/>
        <w:rPr>
          <w:rFonts w:cs="Times New Roman"/>
        </w:rPr>
      </w:pPr>
      <w:r w:rsidRPr="00E133B8">
        <w:rPr>
          <w:rFonts w:cs="Times New Roman"/>
        </w:rPr>
        <w:t>–</w:t>
      </w:r>
      <w:r w:rsidRPr="00E133B8">
        <w:rPr>
          <w:rFonts w:cs="Times New Roman"/>
        </w:rPr>
        <w:tab/>
        <w:t>az anyagkiválasztás hatását a hangszer tartósságára és használhatóságára nézve.</w:t>
      </w:r>
    </w:p>
    <w:p w:rsidR="00180037" w:rsidRPr="00E133B8" w:rsidRDefault="00180037" w:rsidP="00180037">
      <w:pPr>
        <w:spacing w:after="0"/>
        <w:ind w:left="426"/>
        <w:rPr>
          <w:rFonts w:cs="Times New Roman"/>
        </w:rPr>
      </w:pPr>
      <w:r w:rsidRPr="00E133B8">
        <w:rPr>
          <w:rFonts w:cs="Times New Roman"/>
        </w:rPr>
        <w:t>A Gyakorló hangszerkészítő és –javító szakképzés első évfolyama a faanyaggal kapcsolatos tudnivalókat foglalta össze, a második évfolyam a fémek anyagismeretével foglalkozott. A ráépülő harmadik évfolyam tananyaga két csoportra osztva tartalmazza a szakágak speciális anyagkészletét.</w:t>
      </w:r>
    </w:p>
    <w:p w:rsidR="00180037" w:rsidRPr="00E133B8" w:rsidRDefault="00180037" w:rsidP="00180037">
      <w:pPr>
        <w:spacing w:after="0"/>
        <w:ind w:left="426"/>
        <w:rPr>
          <w:rFonts w:cs="Times New Roman"/>
        </w:rPr>
      </w:pPr>
      <w:r w:rsidRPr="00E133B8">
        <w:rPr>
          <w:rFonts w:cs="Times New Roman"/>
        </w:rPr>
        <w:t>–</w:t>
      </w:r>
      <w:r w:rsidRPr="00E133B8">
        <w:rPr>
          <w:rFonts w:cs="Times New Roman"/>
        </w:rPr>
        <w:tab/>
        <w:t xml:space="preserve">Az első csoport a fafúvós, rézfúvós, orgona és az ütős szakágak anyagait rendszerezi. </w:t>
      </w:r>
    </w:p>
    <w:p w:rsidR="00B64FCB" w:rsidRPr="00E133B8" w:rsidRDefault="00180037" w:rsidP="00180037">
      <w:pPr>
        <w:spacing w:after="0"/>
        <w:ind w:left="426"/>
        <w:rPr>
          <w:rFonts w:cs="Times New Roman"/>
        </w:rPr>
      </w:pPr>
      <w:r w:rsidRPr="00E133B8">
        <w:rPr>
          <w:rFonts w:cs="Times New Roman"/>
        </w:rPr>
        <w:t>–</w:t>
      </w:r>
      <w:r w:rsidRPr="00E133B8">
        <w:rPr>
          <w:rFonts w:cs="Times New Roman"/>
        </w:rPr>
        <w:tab/>
        <w:t>A második csoporthoz tartoznak a cimbalom, zongora, vonós/pengetős/vonókészítő szakágak.</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Kapcsolódó szakmai tartalmak</w:t>
      </w:r>
    </w:p>
    <w:p w:rsidR="005B5AC0" w:rsidRPr="00E133B8" w:rsidRDefault="005B5AC0" w:rsidP="005B5AC0">
      <w:pPr>
        <w:spacing w:after="0"/>
        <w:ind w:left="426"/>
        <w:rPr>
          <w:rFonts w:cs="Times New Roman"/>
        </w:rPr>
      </w:pPr>
      <w:r w:rsidRPr="00E133B8">
        <w:rPr>
          <w:rFonts w:cs="Times New Roman"/>
        </w:rPr>
        <w:t xml:space="preserve">Fizika: hangtan, fénytörés, mértékegységek, halmazállapotok, anyagok tulajdonságai, egyszerű gépek </w:t>
      </w:r>
    </w:p>
    <w:p w:rsidR="005B5AC0" w:rsidRPr="00E133B8" w:rsidRDefault="005B5AC0" w:rsidP="005B5AC0">
      <w:pPr>
        <w:spacing w:after="0"/>
        <w:ind w:left="426"/>
        <w:rPr>
          <w:rFonts w:cs="Times New Roman"/>
        </w:rPr>
      </w:pPr>
      <w:r w:rsidRPr="00E133B8">
        <w:rPr>
          <w:rFonts w:cs="Times New Roman"/>
        </w:rPr>
        <w:t xml:space="preserve">Matematika: arányszámítások, százalékszámítás, törtek – egyszerű törtek, tizedes törtek –, függvények, képletek </w:t>
      </w:r>
    </w:p>
    <w:p w:rsidR="005B5AC0" w:rsidRPr="00E133B8" w:rsidRDefault="005B5AC0" w:rsidP="005B5AC0">
      <w:pPr>
        <w:spacing w:after="0"/>
        <w:ind w:left="426"/>
        <w:rPr>
          <w:rFonts w:cs="Times New Roman"/>
        </w:rPr>
      </w:pPr>
      <w:r w:rsidRPr="00E133B8">
        <w:rPr>
          <w:rFonts w:cs="Times New Roman"/>
        </w:rPr>
        <w:t xml:space="preserve">Geometria: síkidomok, téridomok, területszámítás, térfogatszámítás, szögtartományok, műszaki szerkesztés </w:t>
      </w:r>
    </w:p>
    <w:p w:rsidR="005B5AC0" w:rsidRPr="00E133B8" w:rsidRDefault="005B5AC0" w:rsidP="005B5AC0">
      <w:pPr>
        <w:spacing w:after="0"/>
        <w:ind w:left="426"/>
        <w:rPr>
          <w:rFonts w:cs="Times New Roman"/>
        </w:rPr>
      </w:pPr>
      <w:r w:rsidRPr="00E133B8">
        <w:rPr>
          <w:rFonts w:cs="Times New Roman"/>
        </w:rPr>
        <w:t>Kémia: oldatok, műanyagok, ragasztók</w:t>
      </w:r>
    </w:p>
    <w:p w:rsidR="005B5AC0" w:rsidRPr="00E133B8" w:rsidRDefault="005B5AC0" w:rsidP="005B5AC0">
      <w:pPr>
        <w:spacing w:after="0"/>
        <w:ind w:left="426"/>
        <w:rPr>
          <w:rFonts w:cs="Times New Roman"/>
        </w:rPr>
      </w:pPr>
      <w:r w:rsidRPr="00E133B8">
        <w:rPr>
          <w:rFonts w:cs="Times New Roman"/>
        </w:rPr>
        <w:t xml:space="preserve">Biológia: növénytan </w:t>
      </w:r>
    </w:p>
    <w:p w:rsidR="005B5AC0" w:rsidRPr="00E133B8" w:rsidRDefault="005B5AC0" w:rsidP="005B5AC0">
      <w:pPr>
        <w:spacing w:after="0"/>
        <w:ind w:left="426"/>
        <w:rPr>
          <w:rFonts w:cs="Times New Roman"/>
        </w:rPr>
      </w:pPr>
      <w:r w:rsidRPr="00E133B8">
        <w:rPr>
          <w:rFonts w:cs="Times New Roman"/>
        </w:rPr>
        <w:t>Nyelvtan: helyesírás, fogalmazás, beszéd- és szövegértés</w:t>
      </w:r>
    </w:p>
    <w:p w:rsidR="00B64FCB" w:rsidRPr="00E133B8" w:rsidRDefault="005B5AC0" w:rsidP="00B64FCB">
      <w:pPr>
        <w:spacing w:after="0"/>
        <w:ind w:left="426"/>
        <w:rPr>
          <w:rFonts w:cs="Times New Roman"/>
        </w:rPr>
      </w:pPr>
      <w:r w:rsidRPr="00E133B8">
        <w:rPr>
          <w:rFonts w:cs="Times New Roman"/>
        </w:rPr>
        <w:t>Továbbá a gyakorló évfolyamok ide kapcsolódó szakmai tartalmai, amelyek megalapozzák a ráépülő évfolyam ismeretanyagát.</w:t>
      </w:r>
    </w:p>
    <w:p w:rsidR="00B64FCB" w:rsidRPr="00E133B8" w:rsidRDefault="00B64FCB" w:rsidP="00B64FCB">
      <w:pPr>
        <w:pStyle w:val="Listaszerbekezds"/>
        <w:numPr>
          <w:ilvl w:val="1"/>
          <w:numId w:val="8"/>
        </w:numPr>
        <w:spacing w:after="0"/>
        <w:rPr>
          <w:rFonts w:cs="Times New Roman"/>
          <w:b/>
        </w:rPr>
      </w:pPr>
      <w:r w:rsidRPr="00E133B8">
        <w:rPr>
          <w:rFonts w:cs="Times New Roman"/>
          <w:b/>
        </w:rPr>
        <w:t>Témakörök</w:t>
      </w:r>
    </w:p>
    <w:p w:rsidR="00B64FCB" w:rsidRPr="00E133B8" w:rsidRDefault="005B5AC0"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Az orgonakészítés faanyagai. A faanyagok felhasználása a húros hangszer-szakágakban </w:t>
      </w:r>
      <w:r w:rsidR="00B64FCB" w:rsidRPr="00E133B8">
        <w:rPr>
          <w:rFonts w:cs="Times New Roman"/>
          <w:b/>
          <w:i/>
        </w:rPr>
        <w:t>1</w:t>
      </w:r>
      <w:r w:rsidR="00B64FCB" w:rsidRPr="00E133B8">
        <w:rPr>
          <w:rFonts w:cs="Times New Roman"/>
          <w:b/>
          <w:i/>
        </w:rPr>
        <w:tab/>
      </w:r>
      <w:r w:rsidR="00515F03" w:rsidRPr="00E133B8">
        <w:rPr>
          <w:rFonts w:cs="Times New Roman"/>
          <w:b/>
          <w:i/>
        </w:rPr>
        <w:t>2</w:t>
      </w:r>
      <w:r w:rsidR="00B64FCB" w:rsidRPr="00E133B8">
        <w:rPr>
          <w:rFonts w:cs="Times New Roman"/>
          <w:b/>
          <w:i/>
        </w:rPr>
        <w:t xml:space="preserve"> óra</w:t>
      </w:r>
    </w:p>
    <w:p w:rsidR="005B5AC0" w:rsidRPr="00E133B8" w:rsidRDefault="005B5AC0" w:rsidP="005B5AC0">
      <w:pPr>
        <w:spacing w:after="0"/>
        <w:ind w:left="851"/>
        <w:rPr>
          <w:rFonts w:cs="Times New Roman"/>
        </w:rPr>
      </w:pPr>
      <w:r w:rsidRPr="00E133B8">
        <w:rPr>
          <w:rFonts w:cs="Times New Roman"/>
        </w:rPr>
        <w:t>A fa kiválasztása.</w:t>
      </w:r>
    </w:p>
    <w:p w:rsidR="005B5AC0" w:rsidRPr="00E133B8" w:rsidRDefault="005B5AC0" w:rsidP="005B5AC0">
      <w:pPr>
        <w:spacing w:after="0"/>
        <w:ind w:left="851"/>
        <w:rPr>
          <w:rFonts w:cs="Times New Roman"/>
        </w:rPr>
      </w:pPr>
      <w:r w:rsidRPr="00E133B8">
        <w:rPr>
          <w:rFonts w:cs="Times New Roman"/>
        </w:rPr>
        <w:t>A fa szilárdságtani és hangtani tényezői.</w:t>
      </w:r>
    </w:p>
    <w:p w:rsidR="005B5AC0" w:rsidRPr="00E133B8" w:rsidRDefault="005B5AC0" w:rsidP="005B5AC0">
      <w:pPr>
        <w:spacing w:after="0"/>
        <w:ind w:left="851"/>
        <w:rPr>
          <w:rFonts w:cs="Times New Roman"/>
        </w:rPr>
      </w:pPr>
      <w:r w:rsidRPr="00E133B8">
        <w:rPr>
          <w:rFonts w:cs="Times New Roman"/>
        </w:rPr>
        <w:t>A fa minősége, szálirány, oldal.</w:t>
      </w:r>
    </w:p>
    <w:p w:rsidR="005B5AC0" w:rsidRPr="00E133B8" w:rsidRDefault="005B5AC0" w:rsidP="005B5AC0">
      <w:pPr>
        <w:spacing w:after="0"/>
        <w:ind w:left="851"/>
        <w:rPr>
          <w:rFonts w:cs="Times New Roman"/>
        </w:rPr>
      </w:pPr>
      <w:r w:rsidRPr="00E133B8">
        <w:rPr>
          <w:rFonts w:cs="Times New Roman"/>
        </w:rPr>
        <w:t>Fenyőfélék felhasználása a sípokhoz.</w:t>
      </w:r>
    </w:p>
    <w:p w:rsidR="005B5AC0" w:rsidRPr="00E133B8" w:rsidRDefault="005B5AC0" w:rsidP="005B5AC0">
      <w:pPr>
        <w:spacing w:after="0"/>
        <w:ind w:left="851"/>
        <w:rPr>
          <w:rFonts w:cs="Times New Roman"/>
        </w:rPr>
      </w:pPr>
      <w:r w:rsidRPr="00E133B8">
        <w:rPr>
          <w:rFonts w:cs="Times New Roman"/>
        </w:rPr>
        <w:t xml:space="preserve">A </w:t>
      </w:r>
      <w:proofErr w:type="spellStart"/>
      <w:r w:rsidRPr="00E133B8">
        <w:rPr>
          <w:rFonts w:cs="Times New Roman"/>
        </w:rPr>
        <w:t>fasípkészítés</w:t>
      </w:r>
      <w:proofErr w:type="spellEnd"/>
      <w:r w:rsidRPr="00E133B8">
        <w:rPr>
          <w:rFonts w:cs="Times New Roman"/>
        </w:rPr>
        <w:t xml:space="preserve"> segédanyagai </w:t>
      </w:r>
    </w:p>
    <w:p w:rsidR="005B5AC0" w:rsidRPr="00E133B8" w:rsidRDefault="005B5AC0" w:rsidP="005B5AC0">
      <w:pPr>
        <w:spacing w:after="0"/>
        <w:ind w:left="851"/>
        <w:rPr>
          <w:rFonts w:cs="Times New Roman"/>
        </w:rPr>
      </w:pPr>
      <w:r w:rsidRPr="00E133B8">
        <w:rPr>
          <w:rFonts w:cs="Times New Roman"/>
        </w:rPr>
        <w:t>Keményfák felhasználási területe.</w:t>
      </w:r>
    </w:p>
    <w:p w:rsidR="005B5AC0" w:rsidRPr="00E133B8" w:rsidRDefault="005B5AC0" w:rsidP="005B5AC0">
      <w:pPr>
        <w:spacing w:after="0"/>
        <w:ind w:left="851"/>
        <w:rPr>
          <w:rFonts w:cs="Times New Roman"/>
        </w:rPr>
      </w:pPr>
      <w:r w:rsidRPr="00E133B8">
        <w:rPr>
          <w:rFonts w:cs="Times New Roman"/>
        </w:rPr>
        <w:t>Fűrészáruk fajtái.</w:t>
      </w:r>
    </w:p>
    <w:p w:rsidR="005B5AC0" w:rsidRPr="00E133B8" w:rsidRDefault="005B5AC0" w:rsidP="005B5AC0">
      <w:pPr>
        <w:spacing w:after="0"/>
        <w:ind w:left="851"/>
        <w:rPr>
          <w:rFonts w:cs="Times New Roman"/>
        </w:rPr>
      </w:pPr>
      <w:r w:rsidRPr="00E133B8">
        <w:rPr>
          <w:rFonts w:cs="Times New Roman"/>
        </w:rPr>
        <w:t>A lucfenyő, mint rezonáns.</w:t>
      </w:r>
    </w:p>
    <w:p w:rsidR="005B5AC0" w:rsidRPr="00E133B8" w:rsidRDefault="005B5AC0" w:rsidP="005B5AC0">
      <w:pPr>
        <w:spacing w:after="0"/>
        <w:ind w:left="851"/>
        <w:rPr>
          <w:rFonts w:cs="Times New Roman"/>
        </w:rPr>
      </w:pPr>
      <w:r w:rsidRPr="00E133B8">
        <w:rPr>
          <w:rFonts w:cs="Times New Roman"/>
        </w:rPr>
        <w:t>Az import tőkeanyag.</w:t>
      </w:r>
    </w:p>
    <w:p w:rsidR="005B5AC0" w:rsidRPr="00E133B8" w:rsidRDefault="005B5AC0" w:rsidP="005B5AC0">
      <w:pPr>
        <w:spacing w:after="0"/>
        <w:ind w:left="851"/>
        <w:rPr>
          <w:rFonts w:cs="Times New Roman"/>
        </w:rPr>
      </w:pPr>
      <w:r w:rsidRPr="00E133B8">
        <w:rPr>
          <w:rFonts w:cs="Times New Roman"/>
        </w:rPr>
        <w:t>A keményfák felhasználása.</w:t>
      </w:r>
    </w:p>
    <w:p w:rsidR="005B5AC0" w:rsidRPr="00E133B8" w:rsidRDefault="005B5AC0" w:rsidP="005B5AC0">
      <w:pPr>
        <w:spacing w:after="0"/>
        <w:ind w:left="851"/>
        <w:rPr>
          <w:rFonts w:cs="Times New Roman"/>
        </w:rPr>
      </w:pPr>
      <w:r w:rsidRPr="00E133B8">
        <w:rPr>
          <w:rFonts w:cs="Times New Roman"/>
        </w:rPr>
        <w:t>A rendeltetés és a kiválasztás.</w:t>
      </w:r>
    </w:p>
    <w:p w:rsidR="00B64FCB" w:rsidRPr="00E133B8" w:rsidRDefault="005B5AC0" w:rsidP="005B5AC0">
      <w:pPr>
        <w:spacing w:after="0"/>
        <w:ind w:left="851"/>
        <w:rPr>
          <w:rFonts w:cs="Times New Roman"/>
        </w:rPr>
      </w:pPr>
      <w:r w:rsidRPr="00E133B8">
        <w:rPr>
          <w:rFonts w:cs="Times New Roman"/>
        </w:rPr>
        <w:t>A faanyag és a hangzás kapcsolata.</w:t>
      </w:r>
    </w:p>
    <w:p w:rsidR="00B64FCB" w:rsidRPr="00E133B8" w:rsidRDefault="00B64FCB" w:rsidP="00B64FCB">
      <w:pPr>
        <w:tabs>
          <w:tab w:val="left" w:pos="1418"/>
          <w:tab w:val="right" w:pos="9072"/>
        </w:tabs>
        <w:spacing w:after="0"/>
        <w:ind w:left="851"/>
        <w:rPr>
          <w:rFonts w:cs="Times New Roman"/>
        </w:rPr>
      </w:pPr>
    </w:p>
    <w:p w:rsidR="00B64FCB" w:rsidRPr="00E133B8" w:rsidRDefault="005B5AC0"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Az orgonafém. A nyelvsípok anyagai. A húrok és tartozékainak anyagai </w:t>
      </w:r>
      <w:r w:rsidR="00B64FCB" w:rsidRPr="00E133B8">
        <w:rPr>
          <w:rFonts w:cs="Times New Roman"/>
          <w:b/>
          <w:i/>
        </w:rPr>
        <w:tab/>
      </w:r>
      <w:r w:rsidR="00515F03" w:rsidRPr="00E133B8">
        <w:rPr>
          <w:rFonts w:cs="Times New Roman"/>
          <w:b/>
          <w:i/>
        </w:rPr>
        <w:t>2</w:t>
      </w:r>
      <w:r w:rsidR="00B64FCB" w:rsidRPr="00E133B8">
        <w:rPr>
          <w:rFonts w:cs="Times New Roman"/>
          <w:b/>
          <w:i/>
        </w:rPr>
        <w:t xml:space="preserve"> óra</w:t>
      </w:r>
    </w:p>
    <w:p w:rsidR="005B5AC0" w:rsidRPr="00E133B8" w:rsidRDefault="005B5AC0" w:rsidP="005B5AC0">
      <w:pPr>
        <w:spacing w:after="0"/>
        <w:ind w:left="851"/>
        <w:rPr>
          <w:rFonts w:cs="Times New Roman"/>
        </w:rPr>
      </w:pPr>
      <w:r w:rsidRPr="00E133B8">
        <w:rPr>
          <w:rFonts w:cs="Times New Roman"/>
        </w:rPr>
        <w:t>Az ón-ólom ötvözet.</w:t>
      </w:r>
    </w:p>
    <w:p w:rsidR="005B5AC0" w:rsidRPr="00E133B8" w:rsidRDefault="005B5AC0" w:rsidP="005B5AC0">
      <w:pPr>
        <w:spacing w:after="0"/>
        <w:ind w:left="851"/>
        <w:rPr>
          <w:rFonts w:cs="Times New Roman"/>
        </w:rPr>
      </w:pPr>
      <w:r w:rsidRPr="00E133B8">
        <w:rPr>
          <w:rFonts w:cs="Times New Roman"/>
        </w:rPr>
        <w:t>A lat meghatározása.</w:t>
      </w:r>
    </w:p>
    <w:p w:rsidR="005B5AC0" w:rsidRPr="00E133B8" w:rsidRDefault="005B5AC0" w:rsidP="005B5AC0">
      <w:pPr>
        <w:spacing w:after="0"/>
        <w:ind w:left="851"/>
        <w:rPr>
          <w:rFonts w:cs="Times New Roman"/>
        </w:rPr>
      </w:pPr>
      <w:r w:rsidRPr="00E133B8">
        <w:rPr>
          <w:rFonts w:cs="Times New Roman"/>
        </w:rPr>
        <w:t>A forrasztóanyagok összetétele.</w:t>
      </w:r>
    </w:p>
    <w:p w:rsidR="005B5AC0" w:rsidRPr="00E133B8" w:rsidRDefault="005B5AC0" w:rsidP="005B5AC0">
      <w:pPr>
        <w:spacing w:after="0"/>
        <w:ind w:left="851"/>
        <w:rPr>
          <w:rFonts w:cs="Times New Roman"/>
        </w:rPr>
      </w:pPr>
      <w:r w:rsidRPr="00E133B8">
        <w:rPr>
          <w:rFonts w:cs="Times New Roman"/>
        </w:rPr>
        <w:t>Az anyag összetétele és a hangzás összefüggése.</w:t>
      </w:r>
    </w:p>
    <w:p w:rsidR="005B5AC0" w:rsidRPr="00E133B8" w:rsidRDefault="005B5AC0" w:rsidP="005B5AC0">
      <w:pPr>
        <w:spacing w:after="0"/>
        <w:ind w:left="851"/>
        <w:rPr>
          <w:rFonts w:cs="Times New Roman"/>
        </w:rPr>
      </w:pPr>
      <w:r w:rsidRPr="00E133B8">
        <w:rPr>
          <w:rFonts w:cs="Times New Roman"/>
        </w:rPr>
        <w:t xml:space="preserve">A </w:t>
      </w:r>
      <w:proofErr w:type="spellStart"/>
      <w:r w:rsidRPr="00E133B8">
        <w:rPr>
          <w:rFonts w:cs="Times New Roman"/>
        </w:rPr>
        <w:t>sípmenzúra</w:t>
      </w:r>
      <w:proofErr w:type="spellEnd"/>
      <w:r w:rsidRPr="00E133B8">
        <w:rPr>
          <w:rFonts w:cs="Times New Roman"/>
        </w:rPr>
        <w:t xml:space="preserve"> és a hangzás kapcsolata.</w:t>
      </w:r>
    </w:p>
    <w:p w:rsidR="005B5AC0" w:rsidRPr="00E133B8" w:rsidRDefault="005B5AC0" w:rsidP="005B5AC0">
      <w:pPr>
        <w:spacing w:after="0"/>
        <w:ind w:left="851"/>
        <w:rPr>
          <w:rFonts w:cs="Times New Roman"/>
        </w:rPr>
      </w:pPr>
      <w:r w:rsidRPr="00E133B8">
        <w:rPr>
          <w:rFonts w:cs="Times New Roman"/>
        </w:rPr>
        <w:t>A sípkészítés segédanyagai.</w:t>
      </w:r>
    </w:p>
    <w:p w:rsidR="005B5AC0" w:rsidRPr="00E133B8" w:rsidRDefault="005B5AC0" w:rsidP="005B5AC0">
      <w:pPr>
        <w:spacing w:after="0"/>
        <w:ind w:left="851"/>
        <w:rPr>
          <w:rFonts w:cs="Times New Roman"/>
        </w:rPr>
      </w:pPr>
      <w:r w:rsidRPr="00E133B8">
        <w:rPr>
          <w:rFonts w:cs="Times New Roman"/>
        </w:rPr>
        <w:t>A vörösréz és a horgany felhasználása sípokhoz.</w:t>
      </w:r>
    </w:p>
    <w:p w:rsidR="005B5AC0" w:rsidRPr="00E133B8" w:rsidRDefault="005B5AC0" w:rsidP="005B5AC0">
      <w:pPr>
        <w:spacing w:after="0"/>
        <w:ind w:left="851"/>
        <w:rPr>
          <w:rFonts w:cs="Times New Roman"/>
        </w:rPr>
      </w:pPr>
      <w:r w:rsidRPr="00E133B8">
        <w:rPr>
          <w:rFonts w:cs="Times New Roman"/>
        </w:rPr>
        <w:t>A nyelv anyagai.</w:t>
      </w:r>
    </w:p>
    <w:p w:rsidR="005B5AC0" w:rsidRPr="00E133B8" w:rsidRDefault="005B5AC0" w:rsidP="005B5AC0">
      <w:pPr>
        <w:spacing w:after="0"/>
        <w:ind w:left="851"/>
        <w:rPr>
          <w:rFonts w:cs="Times New Roman"/>
        </w:rPr>
      </w:pPr>
      <w:r w:rsidRPr="00E133B8">
        <w:rPr>
          <w:rFonts w:cs="Times New Roman"/>
        </w:rPr>
        <w:t>A nyelv formája, anyaga és a hangzás kapcsolata.</w:t>
      </w:r>
    </w:p>
    <w:p w:rsidR="005B5AC0" w:rsidRPr="00E133B8" w:rsidRDefault="005B5AC0" w:rsidP="005B5AC0">
      <w:pPr>
        <w:spacing w:after="0"/>
        <w:ind w:left="851"/>
        <w:rPr>
          <w:rFonts w:cs="Times New Roman"/>
        </w:rPr>
      </w:pPr>
      <w:r w:rsidRPr="00E133B8">
        <w:rPr>
          <w:rFonts w:cs="Times New Roman"/>
        </w:rPr>
        <w:t>Az ezüstacél.</w:t>
      </w:r>
    </w:p>
    <w:p w:rsidR="005B5AC0" w:rsidRPr="00E133B8" w:rsidRDefault="005B5AC0" w:rsidP="005B5AC0">
      <w:pPr>
        <w:spacing w:after="0"/>
        <w:ind w:left="851"/>
        <w:rPr>
          <w:rFonts w:cs="Times New Roman"/>
        </w:rPr>
      </w:pPr>
      <w:r w:rsidRPr="00E133B8">
        <w:rPr>
          <w:rFonts w:cs="Times New Roman"/>
        </w:rPr>
        <w:t>Vörös- és sárgarézfonás.</w:t>
      </w:r>
    </w:p>
    <w:p w:rsidR="005B5AC0" w:rsidRPr="00E133B8" w:rsidRDefault="005B5AC0" w:rsidP="005B5AC0">
      <w:pPr>
        <w:spacing w:after="0"/>
        <w:ind w:left="851"/>
        <w:rPr>
          <w:rFonts w:cs="Times New Roman"/>
        </w:rPr>
      </w:pPr>
      <w:r w:rsidRPr="00E133B8">
        <w:rPr>
          <w:rFonts w:cs="Times New Roman"/>
        </w:rPr>
        <w:t>Foszforbronz.</w:t>
      </w:r>
    </w:p>
    <w:p w:rsidR="005B5AC0" w:rsidRPr="00E133B8" w:rsidRDefault="005B5AC0" w:rsidP="005B5AC0">
      <w:pPr>
        <w:spacing w:after="0"/>
        <w:ind w:left="851"/>
        <w:rPr>
          <w:rFonts w:cs="Times New Roman"/>
        </w:rPr>
      </w:pPr>
      <w:r w:rsidRPr="00E133B8">
        <w:rPr>
          <w:rFonts w:cs="Times New Roman"/>
        </w:rPr>
        <w:t xml:space="preserve">Akasztó- és </w:t>
      </w:r>
      <w:proofErr w:type="spellStart"/>
      <w:r w:rsidRPr="00E133B8">
        <w:rPr>
          <w:rFonts w:cs="Times New Roman"/>
        </w:rPr>
        <w:t>hangolószögek</w:t>
      </w:r>
      <w:proofErr w:type="spellEnd"/>
      <w:r w:rsidRPr="00E133B8">
        <w:rPr>
          <w:rFonts w:cs="Times New Roman"/>
        </w:rPr>
        <w:t xml:space="preserve">, </w:t>
      </w:r>
      <w:proofErr w:type="spellStart"/>
      <w:r w:rsidRPr="00E133B8">
        <w:rPr>
          <w:rFonts w:cs="Times New Roman"/>
        </w:rPr>
        <w:t>kapitaszterek</w:t>
      </w:r>
      <w:proofErr w:type="spellEnd"/>
      <w:r w:rsidRPr="00E133B8">
        <w:rPr>
          <w:rFonts w:cs="Times New Roman"/>
        </w:rPr>
        <w:t>.</w:t>
      </w:r>
    </w:p>
    <w:p w:rsidR="00B64FCB" w:rsidRPr="00E133B8" w:rsidRDefault="005B5AC0" w:rsidP="005B5AC0">
      <w:pPr>
        <w:spacing w:after="0"/>
        <w:ind w:left="851"/>
        <w:rPr>
          <w:rFonts w:cs="Times New Roman"/>
        </w:rPr>
      </w:pPr>
      <w:proofErr w:type="spellStart"/>
      <w:r w:rsidRPr="00E133B8">
        <w:rPr>
          <w:rFonts w:cs="Times New Roman"/>
        </w:rPr>
        <w:t>Talpasrezek</w:t>
      </w:r>
      <w:proofErr w:type="spellEnd"/>
      <w:r w:rsidRPr="00E133B8">
        <w:rPr>
          <w:rFonts w:cs="Times New Roman"/>
        </w:rPr>
        <w:t>, tőkecsavarok.</w:t>
      </w:r>
    </w:p>
    <w:p w:rsidR="00B64FCB" w:rsidRPr="00E133B8" w:rsidRDefault="00B64FCB" w:rsidP="00B64FCB">
      <w:pPr>
        <w:tabs>
          <w:tab w:val="left" w:pos="1418"/>
          <w:tab w:val="right" w:pos="9072"/>
        </w:tabs>
        <w:spacing w:after="0"/>
        <w:ind w:left="851"/>
        <w:rPr>
          <w:rFonts w:cs="Times New Roman"/>
        </w:rPr>
      </w:pPr>
    </w:p>
    <w:p w:rsidR="00B64FCB" w:rsidRPr="00E133B8" w:rsidRDefault="005B5AC0"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Az orgonakészítéshez használt félkész ipari termékek. Az öntvény és a merevítő szerkezet anyagai </w:t>
      </w:r>
      <w:r w:rsidR="00B64FCB" w:rsidRPr="00E133B8">
        <w:rPr>
          <w:rFonts w:cs="Times New Roman"/>
          <w:b/>
          <w:i/>
        </w:rPr>
        <w:t>3</w:t>
      </w:r>
      <w:r w:rsidR="00B64FCB" w:rsidRPr="00E133B8">
        <w:rPr>
          <w:rFonts w:cs="Times New Roman"/>
          <w:b/>
          <w:i/>
        </w:rPr>
        <w:tab/>
      </w:r>
      <w:r w:rsidR="00515F03" w:rsidRPr="00E133B8">
        <w:rPr>
          <w:rFonts w:cs="Times New Roman"/>
          <w:b/>
          <w:i/>
        </w:rPr>
        <w:t>2</w:t>
      </w:r>
      <w:r w:rsidR="00B64FCB" w:rsidRPr="00E133B8">
        <w:rPr>
          <w:rFonts w:cs="Times New Roman"/>
          <w:b/>
          <w:i/>
        </w:rPr>
        <w:t xml:space="preserve"> óra</w:t>
      </w:r>
    </w:p>
    <w:p w:rsidR="005B5AC0" w:rsidRPr="00E133B8" w:rsidRDefault="005B5AC0" w:rsidP="005B5AC0">
      <w:pPr>
        <w:spacing w:after="0"/>
        <w:ind w:left="851"/>
        <w:rPr>
          <w:rFonts w:cs="Times New Roman"/>
        </w:rPr>
      </w:pPr>
      <w:r w:rsidRPr="00E133B8">
        <w:rPr>
          <w:rFonts w:cs="Times New Roman"/>
        </w:rPr>
        <w:tab/>
        <w:t>Érintkezők, kábelek, pisztonok.</w:t>
      </w:r>
    </w:p>
    <w:p w:rsidR="005B5AC0" w:rsidRPr="00E133B8" w:rsidRDefault="005B5AC0" w:rsidP="005B5AC0">
      <w:pPr>
        <w:spacing w:after="0"/>
        <w:ind w:left="851"/>
        <w:rPr>
          <w:rFonts w:cs="Times New Roman"/>
        </w:rPr>
      </w:pPr>
      <w:r w:rsidRPr="00E133B8">
        <w:rPr>
          <w:rFonts w:cs="Times New Roman"/>
        </w:rPr>
        <w:tab/>
        <w:t>Elektromágnesek, nyomógombok, regisztergépek.</w:t>
      </w:r>
    </w:p>
    <w:p w:rsidR="005B5AC0" w:rsidRPr="00E133B8" w:rsidRDefault="005B5AC0" w:rsidP="005B5AC0">
      <w:pPr>
        <w:spacing w:after="0"/>
        <w:ind w:left="851"/>
        <w:rPr>
          <w:rFonts w:cs="Times New Roman"/>
        </w:rPr>
      </w:pPr>
      <w:r w:rsidRPr="00E133B8">
        <w:rPr>
          <w:rFonts w:cs="Times New Roman"/>
        </w:rPr>
        <w:tab/>
        <w:t>Regiszter, kombináció-kapcsolók.</w:t>
      </w:r>
    </w:p>
    <w:p w:rsidR="005B5AC0" w:rsidRPr="00E133B8" w:rsidRDefault="005B5AC0" w:rsidP="005B5AC0">
      <w:pPr>
        <w:spacing w:after="0"/>
        <w:ind w:left="851"/>
        <w:rPr>
          <w:rFonts w:cs="Times New Roman"/>
        </w:rPr>
      </w:pPr>
      <w:r w:rsidRPr="00E133B8">
        <w:rPr>
          <w:rFonts w:cs="Times New Roman"/>
        </w:rPr>
        <w:tab/>
        <w:t>Kúpszelepek, membránok.</w:t>
      </w:r>
    </w:p>
    <w:p w:rsidR="005B5AC0" w:rsidRPr="00E133B8" w:rsidRDefault="005B5AC0" w:rsidP="005B5AC0">
      <w:pPr>
        <w:spacing w:after="0"/>
        <w:ind w:left="851"/>
        <w:rPr>
          <w:rFonts w:cs="Times New Roman"/>
        </w:rPr>
      </w:pPr>
      <w:r w:rsidRPr="00E133B8">
        <w:rPr>
          <w:rFonts w:cs="Times New Roman"/>
        </w:rPr>
        <w:tab/>
      </w:r>
      <w:proofErr w:type="spellStart"/>
      <w:r w:rsidRPr="00E133B8">
        <w:rPr>
          <w:rFonts w:cs="Times New Roman"/>
        </w:rPr>
        <w:t>Muterlik</w:t>
      </w:r>
      <w:proofErr w:type="spellEnd"/>
      <w:r w:rsidRPr="00E133B8">
        <w:rPr>
          <w:rFonts w:cs="Times New Roman"/>
        </w:rPr>
        <w:t xml:space="preserve"> rugók.</w:t>
      </w:r>
    </w:p>
    <w:p w:rsidR="005B5AC0" w:rsidRPr="00E133B8" w:rsidRDefault="005B5AC0" w:rsidP="005B5AC0">
      <w:pPr>
        <w:spacing w:after="0"/>
        <w:ind w:left="851"/>
        <w:rPr>
          <w:rFonts w:cs="Times New Roman"/>
        </w:rPr>
      </w:pPr>
      <w:r w:rsidRPr="00E133B8">
        <w:rPr>
          <w:rFonts w:cs="Times New Roman"/>
        </w:rPr>
        <w:tab/>
        <w:t xml:space="preserve">Vinklik, karok, húzóléc végek, stiftek </w:t>
      </w:r>
    </w:p>
    <w:p w:rsidR="005B5AC0" w:rsidRPr="00E133B8" w:rsidRDefault="005B5AC0" w:rsidP="005B5AC0">
      <w:pPr>
        <w:spacing w:after="0"/>
        <w:ind w:left="851"/>
        <w:rPr>
          <w:rFonts w:cs="Times New Roman"/>
        </w:rPr>
      </w:pPr>
      <w:r w:rsidRPr="00E133B8">
        <w:rPr>
          <w:rFonts w:cs="Times New Roman"/>
        </w:rPr>
        <w:tab/>
        <w:t>Henger, redőnytalp.</w:t>
      </w:r>
    </w:p>
    <w:p w:rsidR="005B5AC0" w:rsidRPr="00E133B8" w:rsidRDefault="005B5AC0" w:rsidP="005B5AC0">
      <w:pPr>
        <w:spacing w:after="0"/>
        <w:ind w:left="851"/>
        <w:rPr>
          <w:rFonts w:cs="Times New Roman"/>
        </w:rPr>
      </w:pPr>
      <w:r w:rsidRPr="00E133B8">
        <w:rPr>
          <w:rFonts w:cs="Times New Roman"/>
        </w:rPr>
        <w:tab/>
      </w:r>
      <w:proofErr w:type="spellStart"/>
      <w:r w:rsidRPr="00E133B8">
        <w:rPr>
          <w:rFonts w:cs="Times New Roman"/>
        </w:rPr>
        <w:t>Manuál-billentyűzet</w:t>
      </w:r>
      <w:proofErr w:type="spellEnd"/>
      <w:r w:rsidRPr="00E133B8">
        <w:rPr>
          <w:rFonts w:cs="Times New Roman"/>
        </w:rPr>
        <w:t>, manuál-, pedálkopulák.</w:t>
      </w:r>
    </w:p>
    <w:p w:rsidR="005B5AC0" w:rsidRPr="00E133B8" w:rsidRDefault="005B5AC0" w:rsidP="005B5AC0">
      <w:pPr>
        <w:spacing w:after="0"/>
        <w:ind w:left="851"/>
        <w:rPr>
          <w:rFonts w:cs="Times New Roman"/>
        </w:rPr>
      </w:pPr>
      <w:r w:rsidRPr="00E133B8">
        <w:rPr>
          <w:rFonts w:cs="Times New Roman"/>
        </w:rPr>
        <w:tab/>
        <w:t>A vasöntvény tulajdonságai, kezelhetősége.</w:t>
      </w:r>
    </w:p>
    <w:p w:rsidR="005B5AC0" w:rsidRPr="00E133B8" w:rsidRDefault="005B5AC0" w:rsidP="005B5AC0">
      <w:pPr>
        <w:spacing w:after="0"/>
        <w:ind w:left="851"/>
        <w:rPr>
          <w:rFonts w:cs="Times New Roman"/>
        </w:rPr>
      </w:pPr>
      <w:r w:rsidRPr="00E133B8">
        <w:rPr>
          <w:rFonts w:cs="Times New Roman"/>
        </w:rPr>
        <w:tab/>
        <w:t>A zongoraöntvény.</w:t>
      </w:r>
    </w:p>
    <w:p w:rsidR="00B64FCB" w:rsidRPr="00E133B8" w:rsidRDefault="005B5AC0" w:rsidP="005B5AC0">
      <w:pPr>
        <w:spacing w:after="0"/>
        <w:ind w:left="851"/>
        <w:rPr>
          <w:rFonts w:cs="Times New Roman"/>
        </w:rPr>
      </w:pPr>
      <w:r w:rsidRPr="00E133B8">
        <w:rPr>
          <w:rFonts w:cs="Times New Roman"/>
        </w:rPr>
        <w:tab/>
        <w:t xml:space="preserve">A </w:t>
      </w:r>
      <w:proofErr w:type="gramStart"/>
      <w:r w:rsidRPr="00E133B8">
        <w:rPr>
          <w:rFonts w:cs="Times New Roman"/>
        </w:rPr>
        <w:t>cimbalom merevítő-szerkezete</w:t>
      </w:r>
      <w:proofErr w:type="gramEnd"/>
      <w:r w:rsidRPr="00E133B8">
        <w:rPr>
          <w:rFonts w:cs="Times New Roman"/>
        </w:rPr>
        <w:t>.</w:t>
      </w:r>
    </w:p>
    <w:p w:rsidR="00B64FCB" w:rsidRPr="00E133B8" w:rsidRDefault="00B64FCB" w:rsidP="00B64FCB">
      <w:pPr>
        <w:tabs>
          <w:tab w:val="left" w:pos="1418"/>
          <w:tab w:val="right" w:pos="9072"/>
        </w:tabs>
        <w:spacing w:after="0"/>
        <w:ind w:left="851"/>
        <w:rPr>
          <w:rFonts w:cs="Times New Roman"/>
        </w:rPr>
      </w:pPr>
    </w:p>
    <w:p w:rsidR="00B64FCB" w:rsidRPr="00E133B8" w:rsidRDefault="005B5AC0"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 színesfémek és ötvözetei a szakágakban. A billentyűborítás anyagai </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5B5AC0" w:rsidRPr="00E133B8" w:rsidRDefault="005B5AC0" w:rsidP="005B5AC0">
      <w:pPr>
        <w:spacing w:after="0"/>
        <w:ind w:left="851"/>
        <w:rPr>
          <w:rFonts w:cs="Times New Roman"/>
        </w:rPr>
      </w:pPr>
      <w:r w:rsidRPr="00E133B8">
        <w:rPr>
          <w:rFonts w:cs="Times New Roman"/>
        </w:rPr>
        <w:t>A fémösszetétel és a hangzás.</w:t>
      </w:r>
    </w:p>
    <w:p w:rsidR="005B5AC0" w:rsidRPr="00E133B8" w:rsidRDefault="005B5AC0" w:rsidP="005B5AC0">
      <w:pPr>
        <w:spacing w:after="0"/>
        <w:ind w:left="851"/>
        <w:rPr>
          <w:rFonts w:cs="Times New Roman"/>
        </w:rPr>
      </w:pPr>
      <w:r w:rsidRPr="00E133B8">
        <w:rPr>
          <w:rFonts w:cs="Times New Roman"/>
        </w:rPr>
        <w:t>A sárgaréz tulajdonságai, (</w:t>
      </w:r>
      <w:proofErr w:type="spellStart"/>
      <w:r w:rsidRPr="00E133B8">
        <w:rPr>
          <w:rFonts w:cs="Times New Roman"/>
        </w:rPr>
        <w:t>sr</w:t>
      </w:r>
      <w:proofErr w:type="spellEnd"/>
      <w:r w:rsidRPr="00E133B8">
        <w:rPr>
          <w:rFonts w:cs="Times New Roman"/>
        </w:rPr>
        <w:t xml:space="preserve"> 58, 63).</w:t>
      </w:r>
    </w:p>
    <w:p w:rsidR="005B5AC0" w:rsidRPr="00E133B8" w:rsidRDefault="005B5AC0" w:rsidP="005B5AC0">
      <w:pPr>
        <w:spacing w:after="0"/>
        <w:ind w:left="851"/>
        <w:rPr>
          <w:rFonts w:cs="Times New Roman"/>
        </w:rPr>
      </w:pPr>
      <w:r w:rsidRPr="00E133B8">
        <w:rPr>
          <w:rFonts w:cs="Times New Roman"/>
        </w:rPr>
        <w:t>Lemez és öntvény.</w:t>
      </w:r>
    </w:p>
    <w:p w:rsidR="005B5AC0" w:rsidRPr="00E133B8" w:rsidRDefault="005B5AC0" w:rsidP="005B5AC0">
      <w:pPr>
        <w:spacing w:after="0"/>
        <w:ind w:left="851"/>
        <w:rPr>
          <w:rFonts w:cs="Times New Roman"/>
        </w:rPr>
      </w:pPr>
      <w:r w:rsidRPr="00E133B8">
        <w:rPr>
          <w:rFonts w:cs="Times New Roman"/>
        </w:rPr>
        <w:t xml:space="preserve">Az alpakka, </w:t>
      </w:r>
      <w:proofErr w:type="spellStart"/>
      <w:r w:rsidRPr="00E133B8">
        <w:rPr>
          <w:rFonts w:cs="Times New Roman"/>
        </w:rPr>
        <w:t>tombak</w:t>
      </w:r>
      <w:proofErr w:type="spellEnd"/>
      <w:r w:rsidRPr="00E133B8">
        <w:rPr>
          <w:rFonts w:cs="Times New Roman"/>
        </w:rPr>
        <w:t xml:space="preserve"> tulajdonságai, felhasználása.</w:t>
      </w:r>
    </w:p>
    <w:p w:rsidR="005B5AC0" w:rsidRPr="00E133B8" w:rsidRDefault="005B5AC0" w:rsidP="005B5AC0">
      <w:pPr>
        <w:spacing w:after="0"/>
        <w:ind w:left="851"/>
        <w:rPr>
          <w:rFonts w:cs="Times New Roman"/>
        </w:rPr>
      </w:pPr>
      <w:r w:rsidRPr="00E133B8">
        <w:rPr>
          <w:rFonts w:cs="Times New Roman"/>
        </w:rPr>
        <w:t>Forrasztóanyagok.</w:t>
      </w:r>
    </w:p>
    <w:p w:rsidR="005B5AC0" w:rsidRPr="00E133B8" w:rsidRDefault="005B5AC0" w:rsidP="005B5AC0">
      <w:pPr>
        <w:spacing w:after="0"/>
        <w:ind w:left="851"/>
        <w:rPr>
          <w:rFonts w:cs="Times New Roman"/>
        </w:rPr>
      </w:pPr>
      <w:r w:rsidRPr="00E133B8">
        <w:rPr>
          <w:rFonts w:cs="Times New Roman"/>
        </w:rPr>
        <w:t>Galvanizálás.</w:t>
      </w:r>
    </w:p>
    <w:p w:rsidR="005B5AC0" w:rsidRPr="00E133B8" w:rsidRDefault="005B5AC0" w:rsidP="005B5AC0">
      <w:pPr>
        <w:spacing w:after="0"/>
        <w:ind w:left="851"/>
        <w:rPr>
          <w:rFonts w:cs="Times New Roman"/>
        </w:rPr>
      </w:pPr>
      <w:r w:rsidRPr="00E133B8">
        <w:rPr>
          <w:rFonts w:cs="Times New Roman"/>
        </w:rPr>
        <w:t>Csontfélék, elefántcsont, marhacsont.</w:t>
      </w:r>
    </w:p>
    <w:p w:rsidR="005B5AC0" w:rsidRPr="00E133B8" w:rsidRDefault="005B5AC0" w:rsidP="005B5AC0">
      <w:pPr>
        <w:spacing w:after="0"/>
        <w:ind w:left="851"/>
        <w:rPr>
          <w:rFonts w:cs="Times New Roman"/>
        </w:rPr>
      </w:pPr>
      <w:r w:rsidRPr="00E133B8">
        <w:rPr>
          <w:rFonts w:cs="Times New Roman"/>
        </w:rPr>
        <w:t>Ébenfa, körtefa, szilfa.</w:t>
      </w:r>
    </w:p>
    <w:p w:rsidR="00B64FCB" w:rsidRPr="00E133B8" w:rsidRDefault="005B5AC0" w:rsidP="005B5AC0">
      <w:pPr>
        <w:spacing w:after="0"/>
        <w:ind w:left="851"/>
        <w:rPr>
          <w:rFonts w:cs="Times New Roman"/>
        </w:rPr>
      </w:pPr>
      <w:r w:rsidRPr="00E133B8">
        <w:rPr>
          <w:rFonts w:cs="Times New Roman"/>
        </w:rPr>
        <w:t>Műanyagok fajtái.</w:t>
      </w:r>
    </w:p>
    <w:p w:rsidR="00B64FCB" w:rsidRPr="00E133B8" w:rsidRDefault="00B64FCB" w:rsidP="00B64FCB">
      <w:pPr>
        <w:tabs>
          <w:tab w:val="left" w:pos="1418"/>
          <w:tab w:val="right" w:pos="9072"/>
        </w:tabs>
        <w:spacing w:after="0"/>
        <w:ind w:left="851"/>
        <w:rPr>
          <w:rFonts w:cs="Times New Roman"/>
        </w:rPr>
      </w:pPr>
    </w:p>
    <w:p w:rsidR="00B64FCB" w:rsidRPr="00E133B8" w:rsidRDefault="005B5AC0"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Speciális bőrök, nemezek, filcek, kasmírok, celluloid, csontborítás. Ragasztóanyagok és felületkezelések </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5B5AC0" w:rsidRPr="00E133B8" w:rsidRDefault="005B5AC0" w:rsidP="005B5AC0">
      <w:pPr>
        <w:spacing w:after="0"/>
        <w:ind w:left="851"/>
        <w:rPr>
          <w:rFonts w:cs="Times New Roman"/>
        </w:rPr>
      </w:pPr>
      <w:r w:rsidRPr="00E133B8">
        <w:rPr>
          <w:rFonts w:cs="Times New Roman"/>
        </w:rPr>
        <w:t>A bőr szerepe, alkalmazási területe.</w:t>
      </w:r>
    </w:p>
    <w:p w:rsidR="005B5AC0" w:rsidRPr="00E133B8" w:rsidRDefault="005B5AC0" w:rsidP="005B5AC0">
      <w:pPr>
        <w:spacing w:after="0"/>
        <w:ind w:left="851"/>
        <w:rPr>
          <w:rFonts w:cs="Times New Roman"/>
        </w:rPr>
      </w:pPr>
      <w:r w:rsidRPr="00E133B8">
        <w:rPr>
          <w:rFonts w:cs="Times New Roman"/>
        </w:rPr>
        <w:t>A filcek tulajdonságai, alkalmazása.</w:t>
      </w:r>
    </w:p>
    <w:p w:rsidR="005B5AC0" w:rsidRPr="00E133B8" w:rsidRDefault="005B5AC0" w:rsidP="005B5AC0">
      <w:pPr>
        <w:spacing w:after="0"/>
        <w:ind w:left="851"/>
        <w:rPr>
          <w:rFonts w:cs="Times New Roman"/>
        </w:rPr>
      </w:pPr>
      <w:r w:rsidRPr="00E133B8">
        <w:rPr>
          <w:rFonts w:cs="Times New Roman"/>
        </w:rPr>
        <w:t>A kasmír, nemez tulajdonságai, alkalmazása.</w:t>
      </w:r>
    </w:p>
    <w:p w:rsidR="005B5AC0" w:rsidRPr="00E133B8" w:rsidRDefault="005B5AC0" w:rsidP="005B5AC0">
      <w:pPr>
        <w:spacing w:after="0"/>
        <w:ind w:left="851"/>
        <w:rPr>
          <w:rFonts w:cs="Times New Roman"/>
        </w:rPr>
      </w:pPr>
      <w:r w:rsidRPr="00E133B8">
        <w:rPr>
          <w:rFonts w:cs="Times New Roman"/>
        </w:rPr>
        <w:t>Csont-, celluloid-borítás.</w:t>
      </w:r>
    </w:p>
    <w:p w:rsidR="005B5AC0" w:rsidRPr="00E133B8" w:rsidRDefault="005B5AC0" w:rsidP="005B5AC0">
      <w:pPr>
        <w:spacing w:after="0"/>
        <w:ind w:left="851"/>
        <w:rPr>
          <w:rFonts w:cs="Times New Roman"/>
        </w:rPr>
      </w:pPr>
      <w:r w:rsidRPr="00E133B8">
        <w:rPr>
          <w:rFonts w:cs="Times New Roman"/>
        </w:rPr>
        <w:t>Egyéb borító anyagok.</w:t>
      </w:r>
    </w:p>
    <w:p w:rsidR="005B5AC0" w:rsidRPr="00E133B8" w:rsidRDefault="005B5AC0" w:rsidP="005B5AC0">
      <w:pPr>
        <w:spacing w:after="0"/>
        <w:ind w:left="851"/>
        <w:rPr>
          <w:rFonts w:cs="Times New Roman"/>
        </w:rPr>
      </w:pPr>
      <w:r w:rsidRPr="00E133B8">
        <w:rPr>
          <w:rFonts w:cs="Times New Roman"/>
        </w:rPr>
        <w:t>Csontenyv, bőrenyv.</w:t>
      </w:r>
    </w:p>
    <w:p w:rsidR="005B5AC0" w:rsidRPr="00E133B8" w:rsidRDefault="005B5AC0" w:rsidP="005B5AC0">
      <w:pPr>
        <w:spacing w:after="0"/>
        <w:ind w:left="851"/>
        <w:rPr>
          <w:rFonts w:cs="Times New Roman"/>
        </w:rPr>
      </w:pPr>
      <w:r w:rsidRPr="00E133B8">
        <w:rPr>
          <w:rFonts w:cs="Times New Roman"/>
        </w:rPr>
        <w:t>Kétkomponensű ragasztók.</w:t>
      </w:r>
    </w:p>
    <w:p w:rsidR="005B5AC0" w:rsidRPr="00E133B8" w:rsidRDefault="005B5AC0" w:rsidP="005B5AC0">
      <w:pPr>
        <w:spacing w:after="0"/>
        <w:ind w:left="851"/>
        <w:rPr>
          <w:rFonts w:cs="Times New Roman"/>
        </w:rPr>
      </w:pPr>
      <w:r w:rsidRPr="00E133B8">
        <w:rPr>
          <w:rFonts w:cs="Times New Roman"/>
        </w:rPr>
        <w:t>A csiszolás anyagai.</w:t>
      </w:r>
    </w:p>
    <w:p w:rsidR="005B5AC0" w:rsidRPr="00E133B8" w:rsidRDefault="005B5AC0" w:rsidP="005B5AC0">
      <w:pPr>
        <w:spacing w:after="0"/>
        <w:ind w:left="851"/>
        <w:rPr>
          <w:rFonts w:cs="Times New Roman"/>
        </w:rPr>
      </w:pPr>
      <w:r w:rsidRPr="00E133B8">
        <w:rPr>
          <w:rFonts w:cs="Times New Roman"/>
        </w:rPr>
        <w:t>A furnérozás anyagai.</w:t>
      </w:r>
    </w:p>
    <w:p w:rsidR="005B5AC0" w:rsidRPr="00E133B8" w:rsidRDefault="005B5AC0" w:rsidP="005B5AC0">
      <w:pPr>
        <w:spacing w:after="0"/>
        <w:ind w:left="851"/>
        <w:rPr>
          <w:rFonts w:cs="Times New Roman"/>
        </w:rPr>
      </w:pPr>
      <w:r w:rsidRPr="00E133B8">
        <w:rPr>
          <w:rFonts w:cs="Times New Roman"/>
        </w:rPr>
        <w:t>A politúrozás anyagai.</w:t>
      </w:r>
    </w:p>
    <w:p w:rsidR="00B64FCB" w:rsidRPr="00E133B8" w:rsidRDefault="005B5AC0" w:rsidP="005B5AC0">
      <w:pPr>
        <w:spacing w:after="0"/>
        <w:ind w:left="851"/>
        <w:rPr>
          <w:rFonts w:cs="Times New Roman"/>
        </w:rPr>
      </w:pPr>
      <w:r w:rsidRPr="00E133B8">
        <w:rPr>
          <w:rFonts w:cs="Times New Roman"/>
        </w:rPr>
        <w:t>A poliészterezés, lakkozás anyagai.</w:t>
      </w:r>
    </w:p>
    <w:p w:rsidR="00B64FCB" w:rsidRPr="00E133B8" w:rsidRDefault="00B64FCB" w:rsidP="00B64FCB">
      <w:pPr>
        <w:tabs>
          <w:tab w:val="left" w:pos="1418"/>
          <w:tab w:val="right" w:pos="9072"/>
        </w:tabs>
        <w:spacing w:after="0"/>
        <w:ind w:left="851"/>
        <w:rPr>
          <w:rFonts w:cs="Times New Roman"/>
        </w:rPr>
      </w:pPr>
    </w:p>
    <w:p w:rsidR="00B64FCB" w:rsidRPr="00E133B8" w:rsidRDefault="005B5AC0"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Felületkezelés eljárásai, anyagai. Speciális felületek kidolgozása, bronzolás, ezüstözés, színezés. Textil és bőranyagok felhasználása</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5B5AC0" w:rsidRPr="00E133B8" w:rsidRDefault="005B5AC0" w:rsidP="005B5AC0">
      <w:pPr>
        <w:spacing w:after="0"/>
        <w:ind w:left="851"/>
        <w:rPr>
          <w:rFonts w:cs="Times New Roman"/>
        </w:rPr>
      </w:pPr>
      <w:r w:rsidRPr="00E133B8">
        <w:rPr>
          <w:rFonts w:cs="Times New Roman"/>
        </w:rPr>
        <w:t>Fényezés, lakkozás.</w:t>
      </w:r>
    </w:p>
    <w:p w:rsidR="005B5AC0" w:rsidRPr="00E133B8" w:rsidRDefault="005B5AC0" w:rsidP="005B5AC0">
      <w:pPr>
        <w:spacing w:after="0"/>
        <w:ind w:left="851"/>
        <w:rPr>
          <w:rFonts w:cs="Times New Roman"/>
        </w:rPr>
      </w:pPr>
      <w:r w:rsidRPr="00E133B8">
        <w:rPr>
          <w:rFonts w:cs="Times New Roman"/>
        </w:rPr>
        <w:t>Fémes felületek kidolgozása.</w:t>
      </w:r>
    </w:p>
    <w:p w:rsidR="005B5AC0" w:rsidRPr="00E133B8" w:rsidRDefault="005B5AC0" w:rsidP="005B5AC0">
      <w:pPr>
        <w:spacing w:after="0"/>
        <w:ind w:left="851"/>
        <w:rPr>
          <w:rFonts w:cs="Times New Roman"/>
        </w:rPr>
      </w:pPr>
      <w:r w:rsidRPr="00E133B8">
        <w:rPr>
          <w:rFonts w:cs="Times New Roman"/>
        </w:rPr>
        <w:t>A homlokzati sípok polírozása.</w:t>
      </w:r>
    </w:p>
    <w:p w:rsidR="005B5AC0" w:rsidRPr="00E133B8" w:rsidRDefault="005B5AC0" w:rsidP="005B5AC0">
      <w:pPr>
        <w:spacing w:after="0"/>
        <w:ind w:left="851"/>
        <w:rPr>
          <w:rFonts w:cs="Times New Roman"/>
        </w:rPr>
      </w:pPr>
      <w:r w:rsidRPr="00E133B8">
        <w:rPr>
          <w:rFonts w:cs="Times New Roman"/>
        </w:rPr>
        <w:t>Ezüstözés, bronzolás, aranyozás.</w:t>
      </w:r>
    </w:p>
    <w:p w:rsidR="005B5AC0" w:rsidRPr="00E133B8" w:rsidRDefault="005B5AC0" w:rsidP="005B5AC0">
      <w:pPr>
        <w:spacing w:after="0"/>
        <w:ind w:left="851"/>
        <w:rPr>
          <w:rFonts w:cs="Times New Roman"/>
        </w:rPr>
      </w:pPr>
      <w:r w:rsidRPr="00E133B8">
        <w:rPr>
          <w:rFonts w:cs="Times New Roman"/>
        </w:rPr>
        <w:t xml:space="preserve">Színezés </w:t>
      </w:r>
      <w:proofErr w:type="spellStart"/>
      <w:r w:rsidRPr="00E133B8">
        <w:rPr>
          <w:rFonts w:cs="Times New Roman"/>
        </w:rPr>
        <w:t>flour-antimonnal</w:t>
      </w:r>
      <w:proofErr w:type="spellEnd"/>
      <w:r w:rsidRPr="00E133B8">
        <w:rPr>
          <w:rFonts w:cs="Times New Roman"/>
        </w:rPr>
        <w:t>.</w:t>
      </w:r>
    </w:p>
    <w:p w:rsidR="005B5AC0" w:rsidRPr="00E133B8" w:rsidRDefault="005B5AC0" w:rsidP="005B5AC0">
      <w:pPr>
        <w:spacing w:after="0"/>
        <w:ind w:left="851"/>
        <w:rPr>
          <w:rFonts w:cs="Times New Roman"/>
        </w:rPr>
      </w:pPr>
      <w:r w:rsidRPr="00E133B8">
        <w:rPr>
          <w:rFonts w:cs="Times New Roman"/>
        </w:rPr>
        <w:t>A filcek: szövött és préselt.</w:t>
      </w:r>
    </w:p>
    <w:p w:rsidR="005B5AC0" w:rsidRPr="00E133B8" w:rsidRDefault="005B5AC0" w:rsidP="005B5AC0">
      <w:pPr>
        <w:spacing w:after="0"/>
        <w:ind w:left="851"/>
        <w:rPr>
          <w:rFonts w:cs="Times New Roman"/>
        </w:rPr>
      </w:pPr>
      <w:r w:rsidRPr="00E133B8">
        <w:rPr>
          <w:rFonts w:cs="Times New Roman"/>
        </w:rPr>
        <w:t>Hangfogófilc, kasmír.</w:t>
      </w:r>
    </w:p>
    <w:p w:rsidR="00B64FCB" w:rsidRPr="00E133B8" w:rsidRDefault="005B5AC0" w:rsidP="005B5AC0">
      <w:pPr>
        <w:spacing w:after="0"/>
        <w:ind w:left="851"/>
        <w:rPr>
          <w:rFonts w:cs="Times New Roman"/>
        </w:rPr>
      </w:pPr>
      <w:r w:rsidRPr="00E133B8">
        <w:rPr>
          <w:rFonts w:cs="Times New Roman"/>
        </w:rPr>
        <w:t>Disznóbőr, szarvasbőr, műbőrök.</w:t>
      </w:r>
    </w:p>
    <w:p w:rsidR="00B64FCB" w:rsidRPr="00E133B8" w:rsidRDefault="00B64FCB" w:rsidP="00B64FCB">
      <w:pPr>
        <w:tabs>
          <w:tab w:val="left" w:pos="1418"/>
          <w:tab w:val="right" w:pos="9072"/>
        </w:tabs>
        <w:spacing w:after="0"/>
        <w:ind w:left="851"/>
        <w:rPr>
          <w:rFonts w:cs="Times New Roman"/>
        </w:rPr>
      </w:pPr>
    </w:p>
    <w:p w:rsidR="00B64FCB" w:rsidRPr="00E133B8" w:rsidRDefault="005B5AC0"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Speciális anyagok, félkész termékek a fa- és rézfúvós szakmában. Rugók és tengelyek </w:t>
      </w:r>
      <w:r w:rsidR="00B64FCB" w:rsidRPr="00E133B8">
        <w:rPr>
          <w:rFonts w:cs="Times New Roman"/>
          <w:b/>
          <w:i/>
        </w:rPr>
        <w:t>7</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5B5AC0" w:rsidRPr="00E133B8" w:rsidRDefault="005B5AC0" w:rsidP="005B5AC0">
      <w:pPr>
        <w:spacing w:after="0"/>
        <w:ind w:left="851"/>
        <w:rPr>
          <w:rFonts w:cs="Times New Roman"/>
        </w:rPr>
      </w:pPr>
      <w:r w:rsidRPr="00E133B8">
        <w:rPr>
          <w:rFonts w:cs="Times New Roman"/>
        </w:rPr>
        <w:t xml:space="preserve">Nádak, </w:t>
      </w:r>
      <w:proofErr w:type="spellStart"/>
      <w:r w:rsidRPr="00E133B8">
        <w:rPr>
          <w:rFonts w:cs="Times New Roman"/>
        </w:rPr>
        <w:t>párnagarniturák</w:t>
      </w:r>
      <w:proofErr w:type="spellEnd"/>
      <w:r w:rsidRPr="00E133B8">
        <w:rPr>
          <w:rFonts w:cs="Times New Roman"/>
        </w:rPr>
        <w:t>.</w:t>
      </w:r>
    </w:p>
    <w:p w:rsidR="005B5AC0" w:rsidRPr="00E133B8" w:rsidRDefault="005B5AC0" w:rsidP="005B5AC0">
      <w:pPr>
        <w:spacing w:after="0"/>
        <w:ind w:left="851"/>
        <w:rPr>
          <w:rFonts w:cs="Times New Roman"/>
        </w:rPr>
      </w:pPr>
      <w:r w:rsidRPr="00E133B8">
        <w:rPr>
          <w:rFonts w:cs="Times New Roman"/>
        </w:rPr>
        <w:t xml:space="preserve">Acéltengely, </w:t>
      </w:r>
      <w:proofErr w:type="spellStart"/>
      <w:r w:rsidRPr="00E133B8">
        <w:rPr>
          <w:rFonts w:cs="Times New Roman"/>
        </w:rPr>
        <w:t>-rugó</w:t>
      </w:r>
      <w:proofErr w:type="spellEnd"/>
      <w:r w:rsidRPr="00E133B8">
        <w:rPr>
          <w:rFonts w:cs="Times New Roman"/>
        </w:rPr>
        <w:t>, csavar.</w:t>
      </w:r>
    </w:p>
    <w:p w:rsidR="005B5AC0" w:rsidRPr="00E133B8" w:rsidRDefault="005B5AC0" w:rsidP="005B5AC0">
      <w:pPr>
        <w:spacing w:after="0"/>
        <w:ind w:left="851"/>
        <w:rPr>
          <w:rFonts w:cs="Times New Roman"/>
        </w:rPr>
      </w:pPr>
      <w:r w:rsidRPr="00E133B8">
        <w:rPr>
          <w:rFonts w:cs="Times New Roman"/>
        </w:rPr>
        <w:t>Huzalok, gyűrűk támaszok.</w:t>
      </w:r>
    </w:p>
    <w:p w:rsidR="005B5AC0" w:rsidRPr="00E133B8" w:rsidRDefault="005B5AC0" w:rsidP="005B5AC0">
      <w:pPr>
        <w:spacing w:after="0"/>
        <w:ind w:left="851"/>
        <w:rPr>
          <w:rFonts w:cs="Times New Roman"/>
        </w:rPr>
      </w:pPr>
      <w:r w:rsidRPr="00E133B8">
        <w:rPr>
          <w:rFonts w:cs="Times New Roman"/>
        </w:rPr>
        <w:t>Lemez, öntött.</w:t>
      </w:r>
    </w:p>
    <w:p w:rsidR="005B5AC0" w:rsidRPr="00E133B8" w:rsidRDefault="005B5AC0" w:rsidP="005B5AC0">
      <w:pPr>
        <w:spacing w:after="0"/>
        <w:ind w:left="851"/>
        <w:rPr>
          <w:rFonts w:cs="Times New Roman"/>
        </w:rPr>
      </w:pPr>
      <w:r w:rsidRPr="00E133B8">
        <w:rPr>
          <w:rFonts w:cs="Times New Roman"/>
        </w:rPr>
        <w:t>Koszorúk, peremek.</w:t>
      </w:r>
    </w:p>
    <w:p w:rsidR="005B5AC0" w:rsidRPr="00E133B8" w:rsidRDefault="005B5AC0" w:rsidP="005B5AC0">
      <w:pPr>
        <w:spacing w:after="0"/>
        <w:ind w:left="851"/>
        <w:rPr>
          <w:rFonts w:cs="Times New Roman"/>
        </w:rPr>
      </w:pPr>
      <w:r w:rsidRPr="00E133B8">
        <w:rPr>
          <w:rFonts w:cs="Times New Roman"/>
        </w:rPr>
        <w:t xml:space="preserve">Fúvókák különféle újszerű anyagokból </w:t>
      </w:r>
    </w:p>
    <w:p w:rsidR="005B5AC0" w:rsidRPr="00E133B8" w:rsidRDefault="005B5AC0" w:rsidP="005B5AC0">
      <w:pPr>
        <w:spacing w:after="0"/>
        <w:ind w:left="851"/>
        <w:rPr>
          <w:rFonts w:cs="Times New Roman"/>
        </w:rPr>
      </w:pPr>
      <w:r w:rsidRPr="00E133B8">
        <w:rPr>
          <w:rFonts w:cs="Times New Roman"/>
        </w:rPr>
        <w:t>Bevonatok: égetett lakkozás, teflon.</w:t>
      </w:r>
    </w:p>
    <w:p w:rsidR="005B5AC0" w:rsidRPr="00E133B8" w:rsidRDefault="005B5AC0" w:rsidP="005B5AC0">
      <w:pPr>
        <w:spacing w:after="0"/>
        <w:ind w:left="851"/>
        <w:rPr>
          <w:rFonts w:cs="Times New Roman"/>
        </w:rPr>
      </w:pPr>
      <w:r w:rsidRPr="00E133B8">
        <w:rPr>
          <w:rFonts w:cs="Times New Roman"/>
        </w:rPr>
        <w:t xml:space="preserve">A rúgók </w:t>
      </w:r>
      <w:proofErr w:type="gramStart"/>
      <w:r w:rsidRPr="00E133B8">
        <w:rPr>
          <w:rFonts w:cs="Times New Roman"/>
        </w:rPr>
        <w:t>fajtái</w:t>
      </w:r>
      <w:proofErr w:type="gramEnd"/>
      <w:r w:rsidRPr="00E133B8">
        <w:rPr>
          <w:rFonts w:cs="Times New Roman"/>
        </w:rPr>
        <w:t xml:space="preserve"> ill. formái: szál, lap, spirál.</w:t>
      </w:r>
    </w:p>
    <w:p w:rsidR="005B5AC0" w:rsidRPr="00E133B8" w:rsidRDefault="005B5AC0" w:rsidP="005B5AC0">
      <w:pPr>
        <w:spacing w:after="0"/>
        <w:ind w:left="851"/>
        <w:rPr>
          <w:rFonts w:cs="Times New Roman"/>
        </w:rPr>
      </w:pPr>
      <w:r w:rsidRPr="00E133B8">
        <w:rPr>
          <w:rFonts w:cs="Times New Roman"/>
        </w:rPr>
        <w:t>Anyagai: réz, bronz, acél.</w:t>
      </w:r>
    </w:p>
    <w:p w:rsidR="00B64FCB" w:rsidRPr="00E133B8" w:rsidRDefault="005B5AC0" w:rsidP="005B5AC0">
      <w:pPr>
        <w:spacing w:after="0"/>
        <w:ind w:left="851"/>
        <w:rPr>
          <w:rFonts w:cs="Times New Roman"/>
        </w:rPr>
      </w:pPr>
      <w:r w:rsidRPr="00E133B8">
        <w:rPr>
          <w:rFonts w:cs="Times New Roman"/>
        </w:rPr>
        <w:t>Tengelyanyagok: acél, bronz.</w:t>
      </w:r>
    </w:p>
    <w:p w:rsidR="00B64FCB" w:rsidRPr="00E133B8" w:rsidRDefault="00B64FCB" w:rsidP="00B64FCB">
      <w:pPr>
        <w:tabs>
          <w:tab w:val="left" w:pos="1418"/>
          <w:tab w:val="right" w:pos="9072"/>
        </w:tabs>
        <w:spacing w:after="0"/>
        <w:ind w:left="851"/>
        <w:rPr>
          <w:rFonts w:cs="Times New Roman"/>
        </w:rPr>
      </w:pPr>
    </w:p>
    <w:p w:rsidR="00B64FCB" w:rsidRPr="00E133B8" w:rsidRDefault="005B5AC0"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Ismét a faanyagokról </w:t>
      </w:r>
      <w:r w:rsidR="00B64FCB" w:rsidRPr="00E133B8">
        <w:rPr>
          <w:rFonts w:cs="Times New Roman"/>
          <w:b/>
          <w:i/>
        </w:rPr>
        <w:t>8</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5B5AC0" w:rsidRPr="00E133B8" w:rsidRDefault="005B5AC0" w:rsidP="005B5AC0">
      <w:pPr>
        <w:spacing w:after="0"/>
        <w:ind w:left="851"/>
        <w:rPr>
          <w:rFonts w:cs="Times New Roman"/>
        </w:rPr>
      </w:pPr>
      <w:r w:rsidRPr="00E133B8">
        <w:rPr>
          <w:rFonts w:cs="Times New Roman"/>
        </w:rPr>
        <w:t>Hangszertest – vonós hangszerek.</w:t>
      </w:r>
    </w:p>
    <w:p w:rsidR="005B5AC0" w:rsidRPr="00E133B8" w:rsidRDefault="005B5AC0" w:rsidP="005B5AC0">
      <w:pPr>
        <w:spacing w:after="0"/>
        <w:ind w:left="851"/>
        <w:rPr>
          <w:rFonts w:cs="Times New Roman"/>
        </w:rPr>
      </w:pPr>
      <w:r w:rsidRPr="00E133B8">
        <w:rPr>
          <w:rFonts w:cs="Times New Roman"/>
        </w:rPr>
        <w:t>Hangszertest – pengetős hangszerek.</w:t>
      </w:r>
    </w:p>
    <w:p w:rsidR="005B5AC0" w:rsidRPr="00E133B8" w:rsidRDefault="005B5AC0" w:rsidP="005B5AC0">
      <w:pPr>
        <w:spacing w:after="0"/>
        <w:ind w:left="851"/>
        <w:rPr>
          <w:rFonts w:cs="Times New Roman"/>
        </w:rPr>
      </w:pPr>
      <w:r w:rsidRPr="00E133B8">
        <w:rPr>
          <w:rFonts w:cs="Times New Roman"/>
        </w:rPr>
        <w:t>Hangszertest – zongora, csembaló.</w:t>
      </w:r>
    </w:p>
    <w:p w:rsidR="005B5AC0" w:rsidRPr="00E133B8" w:rsidRDefault="005B5AC0" w:rsidP="005B5AC0">
      <w:pPr>
        <w:spacing w:after="0"/>
        <w:ind w:left="851"/>
        <w:rPr>
          <w:rFonts w:cs="Times New Roman"/>
        </w:rPr>
      </w:pPr>
      <w:r w:rsidRPr="00E133B8">
        <w:rPr>
          <w:rFonts w:cs="Times New Roman"/>
        </w:rPr>
        <w:t>Hangszertest – cimbalom.</w:t>
      </w:r>
    </w:p>
    <w:p w:rsidR="005B5AC0" w:rsidRPr="00E133B8" w:rsidRDefault="005B5AC0" w:rsidP="005B5AC0">
      <w:pPr>
        <w:spacing w:after="0"/>
        <w:ind w:left="851"/>
        <w:rPr>
          <w:rFonts w:cs="Times New Roman"/>
        </w:rPr>
      </w:pPr>
      <w:r w:rsidRPr="00E133B8">
        <w:rPr>
          <w:rFonts w:cs="Times New Roman"/>
        </w:rPr>
        <w:t>A közös főelem: a rezonáns.</w:t>
      </w:r>
    </w:p>
    <w:p w:rsidR="005B5AC0" w:rsidRPr="00E133B8" w:rsidRDefault="005B5AC0" w:rsidP="005B5AC0">
      <w:pPr>
        <w:spacing w:after="0"/>
        <w:ind w:left="851"/>
        <w:rPr>
          <w:rFonts w:cs="Times New Roman"/>
        </w:rPr>
      </w:pPr>
      <w:r w:rsidRPr="00E133B8">
        <w:rPr>
          <w:rFonts w:cs="Times New Roman"/>
        </w:rPr>
        <w:t>A közös elem: a tőke.</w:t>
      </w:r>
    </w:p>
    <w:p w:rsidR="00B64FCB" w:rsidRPr="00E133B8" w:rsidRDefault="005B5AC0" w:rsidP="005B5AC0">
      <w:pPr>
        <w:spacing w:after="0"/>
        <w:ind w:left="851"/>
        <w:rPr>
          <w:rFonts w:cs="Times New Roman"/>
        </w:rPr>
      </w:pPr>
      <w:r w:rsidRPr="00E133B8">
        <w:rPr>
          <w:rFonts w:cs="Times New Roman"/>
        </w:rPr>
        <w:t>Összefoglalás.</w:t>
      </w:r>
    </w:p>
    <w:p w:rsidR="00B64FCB" w:rsidRPr="00E133B8" w:rsidRDefault="00B64FCB" w:rsidP="00B64FCB">
      <w:pPr>
        <w:tabs>
          <w:tab w:val="left" w:pos="1418"/>
          <w:tab w:val="right" w:pos="9072"/>
        </w:tabs>
        <w:spacing w:after="0"/>
        <w:ind w:left="851"/>
        <w:rPr>
          <w:rFonts w:cs="Times New Roman"/>
        </w:rPr>
      </w:pPr>
    </w:p>
    <w:p w:rsidR="00B64FCB" w:rsidRPr="00E133B8" w:rsidRDefault="005B5AC0"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Speciális szakmai anyagok</w:t>
      </w:r>
      <w:r w:rsidR="00B64FCB" w:rsidRPr="00E133B8">
        <w:rPr>
          <w:rFonts w:cs="Times New Roman"/>
          <w:b/>
          <w:i/>
        </w:rPr>
        <w:tab/>
      </w:r>
      <w:r w:rsidR="00515F03" w:rsidRPr="00E133B8">
        <w:rPr>
          <w:rFonts w:cs="Times New Roman"/>
          <w:b/>
          <w:i/>
        </w:rPr>
        <w:t>3</w:t>
      </w:r>
      <w:r w:rsidR="00B64FCB" w:rsidRPr="00E133B8">
        <w:rPr>
          <w:rFonts w:cs="Times New Roman"/>
          <w:b/>
          <w:i/>
        </w:rPr>
        <w:t xml:space="preserve"> óra</w:t>
      </w:r>
    </w:p>
    <w:p w:rsidR="005B5AC0" w:rsidRPr="00E133B8" w:rsidRDefault="005B5AC0" w:rsidP="005B5AC0">
      <w:pPr>
        <w:spacing w:after="0"/>
        <w:ind w:left="851"/>
        <w:rPr>
          <w:rFonts w:cs="Times New Roman"/>
        </w:rPr>
      </w:pPr>
      <w:r w:rsidRPr="00E133B8">
        <w:rPr>
          <w:rFonts w:cs="Times New Roman"/>
        </w:rPr>
        <w:t>Segédeszköz-anyagok – rétegelt lemez, parafa, filcek, vásznak, plexi, pergamen, stb.</w:t>
      </w:r>
    </w:p>
    <w:p w:rsidR="005B5AC0" w:rsidRPr="00E133B8" w:rsidRDefault="005B5AC0" w:rsidP="005B5AC0">
      <w:pPr>
        <w:spacing w:after="0"/>
        <w:ind w:left="851"/>
        <w:rPr>
          <w:rFonts w:cs="Times New Roman"/>
        </w:rPr>
      </w:pPr>
      <w:r w:rsidRPr="00E133B8">
        <w:rPr>
          <w:rFonts w:cs="Times New Roman"/>
        </w:rPr>
        <w:t>Célszerszám anyagok: acél, ezüstacél, gyorsacél, csapágyacél, bronz, vas, alumínium, ötvözetek.</w:t>
      </w:r>
    </w:p>
    <w:p w:rsidR="00B64FCB" w:rsidRPr="00E133B8" w:rsidRDefault="005B5AC0" w:rsidP="005B5AC0">
      <w:pPr>
        <w:spacing w:after="0"/>
        <w:ind w:left="851"/>
        <w:rPr>
          <w:rFonts w:cs="Times New Roman"/>
        </w:rPr>
      </w:pPr>
      <w:r w:rsidRPr="00E133B8">
        <w:rPr>
          <w:rFonts w:cs="Times New Roman"/>
        </w:rPr>
        <w:t>A folyadékigényű felületkezelés anyagai – szintetikus és természetes oldószerek, petróleum, benzin, stb.</w:t>
      </w:r>
    </w:p>
    <w:p w:rsidR="00B64FCB" w:rsidRPr="00E133B8" w:rsidRDefault="00B64FCB" w:rsidP="00B64FCB">
      <w:pPr>
        <w:tabs>
          <w:tab w:val="left" w:pos="1418"/>
          <w:tab w:val="right" w:pos="9072"/>
        </w:tabs>
        <w:spacing w:after="0"/>
        <w:ind w:left="851"/>
        <w:rPr>
          <w:rFonts w:cs="Times New Roman"/>
        </w:rPr>
      </w:pPr>
    </w:p>
    <w:p w:rsidR="00B64FCB" w:rsidRPr="00E133B8" w:rsidRDefault="00B64FCB"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Témakör 10</w:t>
      </w:r>
      <w:r w:rsidRPr="00E133B8">
        <w:rPr>
          <w:rFonts w:cs="Times New Roman"/>
          <w:b/>
          <w:i/>
        </w:rPr>
        <w:tab/>
        <w:t>… óra</w:t>
      </w:r>
    </w:p>
    <w:p w:rsidR="00B64FCB" w:rsidRPr="00E133B8" w:rsidRDefault="00B64FCB" w:rsidP="00B64FCB">
      <w:pPr>
        <w:spacing w:after="0"/>
        <w:ind w:left="851"/>
        <w:rPr>
          <w:rFonts w:cs="Times New Roman"/>
        </w:rPr>
      </w:pPr>
      <w:r w:rsidRPr="00E133B8">
        <w:rPr>
          <w:rFonts w:cs="Times New Roman"/>
        </w:rPr>
        <w:t>A témakör részletes kifejtése</w:t>
      </w:r>
    </w:p>
    <w:p w:rsidR="00B64FCB" w:rsidRPr="00E133B8" w:rsidRDefault="00B64FCB" w:rsidP="00B64FCB">
      <w:pPr>
        <w:tabs>
          <w:tab w:val="left" w:pos="1418"/>
          <w:tab w:val="right" w:pos="9072"/>
        </w:tabs>
        <w:spacing w:after="0"/>
        <w:ind w:left="851"/>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képzés javasolt helyszíne (ajánlás)</w:t>
      </w:r>
    </w:p>
    <w:p w:rsidR="00B64FCB" w:rsidRPr="00E133B8" w:rsidRDefault="005B5AC0" w:rsidP="00B64FCB">
      <w:pPr>
        <w:spacing w:after="0"/>
        <w:ind w:left="426"/>
        <w:rPr>
          <w:rFonts w:cs="Times New Roman"/>
          <w:i/>
        </w:rPr>
      </w:pPr>
      <w:r w:rsidRPr="00E133B8">
        <w:rPr>
          <w:rFonts w:cs="Times New Roman"/>
          <w:i/>
        </w:rPr>
        <w:t>Tanterem</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elsajátítása során alkalmazható sajátos módszerek, tanulói tevékenységformák (ajánlás)</w:t>
      </w:r>
    </w:p>
    <w:p w:rsidR="00B64FCB" w:rsidRPr="00E133B8" w:rsidRDefault="00B64FCB" w:rsidP="00B64FCB">
      <w:pPr>
        <w:spacing w:after="0"/>
        <w:ind w:left="426"/>
        <w:rPr>
          <w:rFonts w:cs="Times New Roman"/>
        </w:rPr>
      </w:pPr>
    </w:p>
    <w:p w:rsidR="005B5AC0" w:rsidRPr="00E133B8" w:rsidRDefault="005B5AC0" w:rsidP="005B5AC0">
      <w:pPr>
        <w:spacing w:after="0"/>
        <w:ind w:left="426"/>
        <w:rPr>
          <w:rFonts w:cs="Times New Roman"/>
          <w:i/>
        </w:rPr>
      </w:pPr>
      <w:r w:rsidRPr="00E133B8">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E133B8" w:rsidRDefault="005B5AC0" w:rsidP="005B5AC0">
      <w:pPr>
        <w:spacing w:after="0"/>
        <w:ind w:left="426"/>
        <w:rPr>
          <w:rFonts w:cs="Times New Roman"/>
          <w:i/>
        </w:rPr>
      </w:pPr>
      <w:r w:rsidRPr="00E133B8">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51064" w:rsidRPr="00E133B8" w:rsidTr="00851064">
        <w:trPr>
          <w:trHeight w:val="581"/>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 xml:space="preserve">Alkalmazandó eszközök és felszerelések </w:t>
            </w: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bl>
    <w:p w:rsidR="00B64FCB" w:rsidRPr="00E133B8" w:rsidRDefault="00B64FCB"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51064" w:rsidRPr="00E133B8" w:rsidTr="00851064">
        <w:trPr>
          <w:trHeight w:val="255"/>
        </w:trPr>
        <w:tc>
          <w:tcPr>
            <w:tcW w:w="104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Alkalmazandó eszközök és felszerelések </w:t>
            </w:r>
          </w:p>
        </w:tc>
      </w:tr>
      <w:tr w:rsidR="00851064" w:rsidRPr="00E133B8" w:rsidTr="00851064">
        <w:trPr>
          <w:trHeight w:val="510"/>
        </w:trPr>
        <w:tc>
          <w:tcPr>
            <w:tcW w:w="104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280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egyéni</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csoport-bontás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osztály-keret</w:t>
            </w:r>
          </w:p>
        </w:tc>
        <w:tc>
          <w:tcPr>
            <w:tcW w:w="238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r>
      <w:tr w:rsidR="00851064" w:rsidRPr="00E133B8" w:rsidTr="00851064">
        <w:trPr>
          <w:trHeight w:val="255"/>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 feldolgozó tevékenységek</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Ismeretalkalmazási gyakorló tevékenységek, feladatok</w:t>
            </w:r>
          </w:p>
        </w:tc>
      </w:tr>
      <w:tr w:rsidR="00851064" w:rsidRPr="00E133B8" w:rsidTr="00851064">
        <w:trPr>
          <w:trHeight w:val="255"/>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Tesztfeladat megoldása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bl>
    <w:p w:rsidR="00851064" w:rsidRPr="00E133B8" w:rsidRDefault="00851064" w:rsidP="00851064">
      <w:pPr>
        <w:pStyle w:val="Listaszerbekezds"/>
        <w:spacing w:after="0"/>
        <w:ind w:left="1224"/>
        <w:rPr>
          <w:rFonts w:cs="Times New Roman"/>
          <w:b/>
        </w:rPr>
      </w:pP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értékelésének módja</w:t>
      </w:r>
    </w:p>
    <w:p w:rsidR="00B64FCB" w:rsidRPr="00E133B8" w:rsidRDefault="00B64FCB" w:rsidP="00B64FCB">
      <w:pPr>
        <w:spacing w:after="0"/>
        <w:ind w:left="426"/>
        <w:rPr>
          <w:rFonts w:cs="Times New Roman"/>
        </w:rPr>
      </w:pPr>
      <w:r w:rsidRPr="00E133B8">
        <w:rPr>
          <w:rFonts w:cs="Times New Roman"/>
        </w:rPr>
        <w:t>A nemzeti köznevelésről szóló 2011. évi CXC. törvény. 54. § (2) a) pontja szerinti értékeléssel.</w:t>
      </w:r>
    </w:p>
    <w:p w:rsidR="00B64FCB" w:rsidRPr="00E133B8" w:rsidRDefault="00B64FCB" w:rsidP="00B64FCB">
      <w:pPr>
        <w:spacing w:after="0"/>
        <w:rPr>
          <w:rFonts w:cs="Times New Roman"/>
        </w:rPr>
      </w:pPr>
    </w:p>
    <w:p w:rsidR="00B64FCB" w:rsidRPr="00E133B8" w:rsidRDefault="00B64FCB" w:rsidP="00B64FCB">
      <w:pPr>
        <w:spacing w:after="0"/>
        <w:rPr>
          <w:rFonts w:cs="Times New Roman"/>
        </w:rPr>
      </w:pPr>
    </w:p>
    <w:p w:rsidR="00B64FCB" w:rsidRPr="00E133B8" w:rsidRDefault="00E25497" w:rsidP="00B64FCB">
      <w:pPr>
        <w:pStyle w:val="Listaszerbekezds"/>
        <w:numPr>
          <w:ilvl w:val="0"/>
          <w:numId w:val="8"/>
        </w:numPr>
        <w:tabs>
          <w:tab w:val="right" w:pos="9072"/>
        </w:tabs>
        <w:spacing w:after="0"/>
        <w:rPr>
          <w:rFonts w:cs="Times New Roman"/>
          <w:b/>
        </w:rPr>
      </w:pPr>
      <w:r w:rsidRPr="00E133B8">
        <w:rPr>
          <w:rFonts w:cs="Times New Roman"/>
          <w:b/>
        </w:rPr>
        <w:t>Szakrajz</w:t>
      </w:r>
      <w:r w:rsidR="00B64FCB" w:rsidRPr="00E133B8">
        <w:rPr>
          <w:rFonts w:cs="Times New Roman"/>
          <w:b/>
        </w:rPr>
        <w:t xml:space="preserve"> tantárgy</w:t>
      </w:r>
      <w:r w:rsidR="00B64FCB" w:rsidRPr="00E133B8">
        <w:rPr>
          <w:rFonts w:cs="Times New Roman"/>
          <w:b/>
        </w:rPr>
        <w:tab/>
      </w:r>
      <w:r w:rsidR="00515F03" w:rsidRPr="00E133B8">
        <w:rPr>
          <w:rFonts w:cs="Times New Roman"/>
          <w:b/>
        </w:rPr>
        <w:t>24</w:t>
      </w:r>
      <w:r w:rsidR="00B64FCB" w:rsidRPr="00E133B8">
        <w:rPr>
          <w:rFonts w:cs="Times New Roman"/>
          <w:b/>
        </w:rPr>
        <w:t xml:space="preserve"> óra</w:t>
      </w:r>
    </w:p>
    <w:p w:rsidR="00B64FCB" w:rsidRPr="00E133B8" w:rsidRDefault="00B64FCB" w:rsidP="00B64FCB">
      <w:pPr>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tanításának célja</w:t>
      </w:r>
    </w:p>
    <w:p w:rsidR="00E25497" w:rsidRPr="00E133B8" w:rsidRDefault="00E25497" w:rsidP="00E25497">
      <w:pPr>
        <w:spacing w:after="0"/>
        <w:ind w:left="426"/>
        <w:rPr>
          <w:rFonts w:cs="Times New Roman"/>
        </w:rPr>
      </w:pPr>
      <w:r w:rsidRPr="00E133B8">
        <w:rPr>
          <w:rFonts w:cs="Times New Roman"/>
        </w:rPr>
        <w:t>A szakrajz tantárgy tanításának célja, hogy a hallgatók elsajátítsák a műszaki rajz készítésének alapismereteit, és begyakorolják, mert csak ezekre az általános ismeretekre lehet felépíteni az egyes szakmákra vonatkozó speciális rajzi feladatokat.</w:t>
      </w:r>
    </w:p>
    <w:p w:rsidR="00E25497" w:rsidRPr="00E133B8" w:rsidRDefault="00E25497" w:rsidP="00E25497">
      <w:pPr>
        <w:spacing w:after="0"/>
        <w:ind w:left="426"/>
        <w:rPr>
          <w:rFonts w:cs="Times New Roman"/>
        </w:rPr>
      </w:pPr>
      <w:r w:rsidRPr="00E133B8">
        <w:rPr>
          <w:rFonts w:cs="Times New Roman"/>
        </w:rPr>
        <w:t>A speciális rajzelméleti és rajzgyakorlati ismeretek megtanításával elősegíthetjük a szakkönyvek és egyéb dokumentációk pontos, szakszerű értelmezését a rajzolvasási készséget.</w:t>
      </w:r>
    </w:p>
    <w:p w:rsidR="00E25497" w:rsidRPr="00E133B8" w:rsidRDefault="00E25497" w:rsidP="00E25497">
      <w:pPr>
        <w:spacing w:after="0"/>
        <w:ind w:left="426"/>
        <w:rPr>
          <w:rFonts w:cs="Times New Roman"/>
        </w:rPr>
      </w:pPr>
      <w:r w:rsidRPr="00E133B8">
        <w:rPr>
          <w:rFonts w:cs="Times New Roman"/>
        </w:rPr>
        <w:t>A témákra fordítható óraszámok kis száma miatt a rajzfeladatok nagy része csak házi feladatként készülhet el, ezért a tanórai szakrajz oktatásának célja olyan instrukciók megadása, melyek segítséget adnak a rajz témájának feldolgozásához. A kiadott feladatok segítsék elő a hangszerek, hangszer alkatrészek megrajzolásához szükséges szakmai elmélyülést, a tárgyakról való méretezett vázlatok készítésének begyakorlását, a műhelyrajzok olvasását.</w:t>
      </w:r>
    </w:p>
    <w:p w:rsidR="00E25497" w:rsidRPr="00E133B8" w:rsidRDefault="00E25497" w:rsidP="00E25497">
      <w:pPr>
        <w:spacing w:after="0"/>
        <w:ind w:left="426"/>
        <w:rPr>
          <w:rFonts w:cs="Times New Roman"/>
        </w:rPr>
      </w:pPr>
      <w:r w:rsidRPr="00E133B8">
        <w:rPr>
          <w:rFonts w:cs="Times New Roman"/>
        </w:rPr>
        <w:t>A pontos, gondos, méretezett szerkezeti rajzok készítése segíti a szakmai ismeretek és az akusztika tantárgy keretén belül tanultak megértését, ill. az ott tanultak alkalmazását.</w:t>
      </w:r>
    </w:p>
    <w:p w:rsidR="00E25497" w:rsidRPr="00E133B8" w:rsidRDefault="00E25497" w:rsidP="00E25497">
      <w:pPr>
        <w:spacing w:after="0"/>
        <w:ind w:left="426"/>
        <w:rPr>
          <w:rFonts w:cs="Times New Roman"/>
        </w:rPr>
      </w:pPr>
      <w:r w:rsidRPr="00E133B8">
        <w:rPr>
          <w:rFonts w:cs="Times New Roman"/>
        </w:rPr>
        <w:t>A képzési idő során készült összeállítási rajzok nemcsak formákat, szerkezeteket, méreteket kell, hogy közöljenek, hanem elő kell segíteniük a gyakorlatban kivitelezésre kerülő hangszer, hangszeralkatrészek készítését, a munkamenetek meghatározását.</w:t>
      </w:r>
    </w:p>
    <w:p w:rsidR="00E25497" w:rsidRPr="00E133B8" w:rsidRDefault="00E25497" w:rsidP="00E25497">
      <w:pPr>
        <w:spacing w:after="0"/>
        <w:ind w:left="426"/>
        <w:rPr>
          <w:rFonts w:cs="Times New Roman"/>
        </w:rPr>
      </w:pPr>
    </w:p>
    <w:p w:rsidR="00E25497" w:rsidRPr="00E133B8" w:rsidRDefault="00E25497" w:rsidP="00E25497">
      <w:pPr>
        <w:spacing w:after="0"/>
        <w:ind w:left="426"/>
        <w:rPr>
          <w:rFonts w:cs="Times New Roman"/>
        </w:rPr>
      </w:pPr>
      <w:r w:rsidRPr="00E133B8">
        <w:rPr>
          <w:rFonts w:cs="Times New Roman"/>
        </w:rPr>
        <w:t>A szakrajz tantárgy oktatása, követelményeinek elsajátítása rajzok készítésén, rajzolvasáson keresztül meg kell, hogy értesse a hallgatókkal, a szakrajz és a gyakorlat összefüggéseit és elválaszthatatlanságát.</w:t>
      </w:r>
    </w:p>
    <w:p w:rsidR="00B64FCB" w:rsidRPr="00E133B8" w:rsidRDefault="00E25497" w:rsidP="00B64FCB">
      <w:pPr>
        <w:spacing w:after="0"/>
        <w:ind w:left="426"/>
        <w:rPr>
          <w:rFonts w:cs="Times New Roman"/>
        </w:rPr>
      </w:pPr>
      <w:r w:rsidRPr="00E133B8">
        <w:rPr>
          <w:rFonts w:cs="Times New Roman"/>
        </w:rPr>
        <w:t>A képzési idő alatt megszerzett rajzi készségeknek – bővítve az akusztikai, szakmai, esztétikai elméleti ismeretekkel – képessé kell tenniük a jelölteket saját szakmájukban a hangszertervezésre, annak színvonalas, esztétikus rajzi megoldására.</w:t>
      </w:r>
    </w:p>
    <w:p w:rsidR="00B64FCB" w:rsidRPr="00E133B8" w:rsidRDefault="00B64FCB" w:rsidP="00B64FCB">
      <w:pPr>
        <w:pStyle w:val="Listaszerbekezds"/>
        <w:numPr>
          <w:ilvl w:val="1"/>
          <w:numId w:val="8"/>
        </w:numPr>
        <w:spacing w:after="0"/>
        <w:rPr>
          <w:rFonts w:cs="Times New Roman"/>
          <w:b/>
        </w:rPr>
      </w:pPr>
      <w:r w:rsidRPr="00E133B8">
        <w:rPr>
          <w:rFonts w:cs="Times New Roman"/>
          <w:b/>
        </w:rPr>
        <w:t>Kapcsolódó szakmai tartalmak</w:t>
      </w:r>
    </w:p>
    <w:p w:rsidR="00A67855" w:rsidRPr="00E133B8" w:rsidRDefault="00A67855" w:rsidP="00A67855">
      <w:pPr>
        <w:spacing w:after="0"/>
        <w:ind w:left="426"/>
        <w:rPr>
          <w:rFonts w:cs="Times New Roman"/>
        </w:rPr>
      </w:pPr>
      <w:r w:rsidRPr="00E133B8">
        <w:rPr>
          <w:rFonts w:cs="Times New Roman"/>
        </w:rPr>
        <w:t xml:space="preserve">Matematika: arányszámítások, százalékszámítás, törtek – egyszerű törtek, tizedes törtek –, függvények, képletek </w:t>
      </w:r>
    </w:p>
    <w:p w:rsidR="00A67855" w:rsidRPr="00E133B8" w:rsidRDefault="00A67855" w:rsidP="00A67855">
      <w:pPr>
        <w:spacing w:after="0"/>
        <w:ind w:left="426"/>
        <w:rPr>
          <w:rFonts w:cs="Times New Roman"/>
        </w:rPr>
      </w:pPr>
      <w:r w:rsidRPr="00E133B8">
        <w:rPr>
          <w:rFonts w:cs="Times New Roman"/>
        </w:rPr>
        <w:t xml:space="preserve">Geometria: síkidomok, téridomok, területszámítás, térfogatszámítás, szögtartományok, műszaki szerkesztés </w:t>
      </w:r>
    </w:p>
    <w:p w:rsidR="00A67855" w:rsidRPr="00E133B8" w:rsidRDefault="00A67855" w:rsidP="00A67855">
      <w:pPr>
        <w:spacing w:after="0"/>
        <w:ind w:left="426"/>
        <w:rPr>
          <w:rFonts w:cs="Times New Roman"/>
        </w:rPr>
      </w:pPr>
      <w:r w:rsidRPr="00E133B8">
        <w:rPr>
          <w:rFonts w:cs="Times New Roman"/>
        </w:rPr>
        <w:t xml:space="preserve">Művészettörténet: stíluskorszakok, hangszertörténet </w:t>
      </w:r>
    </w:p>
    <w:p w:rsidR="00A67855" w:rsidRPr="00E133B8" w:rsidRDefault="00A67855" w:rsidP="00A67855">
      <w:pPr>
        <w:spacing w:after="0"/>
        <w:ind w:left="426"/>
        <w:rPr>
          <w:rFonts w:cs="Times New Roman"/>
        </w:rPr>
      </w:pPr>
      <w:r w:rsidRPr="00E133B8">
        <w:rPr>
          <w:rFonts w:cs="Times New Roman"/>
        </w:rPr>
        <w:t>Nyelvtan: helyesírás, fogalmazás, beszéd- és szövegértés</w:t>
      </w:r>
    </w:p>
    <w:p w:rsidR="00B64FCB" w:rsidRPr="00E133B8" w:rsidRDefault="00A67855" w:rsidP="00A67855">
      <w:pPr>
        <w:spacing w:after="0"/>
        <w:ind w:left="426"/>
        <w:rPr>
          <w:rFonts w:cs="Times New Roman"/>
        </w:rPr>
      </w:pPr>
      <w:r w:rsidRPr="00E133B8">
        <w:rPr>
          <w:rFonts w:cs="Times New Roman"/>
        </w:rPr>
        <w:t>Továbbá a gyakorló évfolyamok ide kapcsolódó szakmai tartalmai, amelyek megalapozzák a ráépülő évfolyam ismeretanyagát.</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Témakörök</w:t>
      </w:r>
    </w:p>
    <w:p w:rsidR="00B64FCB" w:rsidRPr="00E133B8" w:rsidRDefault="00A67855" w:rsidP="00B64FCB">
      <w:pPr>
        <w:pStyle w:val="Listaszerbekezds"/>
        <w:numPr>
          <w:ilvl w:val="2"/>
          <w:numId w:val="8"/>
        </w:numPr>
        <w:tabs>
          <w:tab w:val="left" w:pos="1701"/>
          <w:tab w:val="right" w:pos="9072"/>
        </w:tabs>
        <w:spacing w:after="0"/>
        <w:ind w:left="993" w:hanging="426"/>
        <w:rPr>
          <w:rFonts w:cs="Times New Roman"/>
          <w:b/>
          <w:i/>
        </w:rPr>
      </w:pPr>
      <w:proofErr w:type="spellStart"/>
      <w:r w:rsidRPr="00E133B8">
        <w:rPr>
          <w:rFonts w:cs="Times New Roman"/>
          <w:b/>
          <w:i/>
        </w:rPr>
        <w:t>Chordofon</w:t>
      </w:r>
      <w:proofErr w:type="spellEnd"/>
      <w:r w:rsidRPr="00E133B8">
        <w:rPr>
          <w:rFonts w:cs="Times New Roman"/>
          <w:b/>
          <w:i/>
        </w:rPr>
        <w:t xml:space="preserve"> és </w:t>
      </w:r>
      <w:proofErr w:type="spellStart"/>
      <w:r w:rsidRPr="00E133B8">
        <w:rPr>
          <w:rFonts w:cs="Times New Roman"/>
          <w:b/>
          <w:i/>
        </w:rPr>
        <w:t>aerofon</w:t>
      </w:r>
      <w:proofErr w:type="spellEnd"/>
      <w:r w:rsidRPr="00E133B8">
        <w:rPr>
          <w:rFonts w:cs="Times New Roman"/>
          <w:b/>
          <w:i/>
        </w:rPr>
        <w:t xml:space="preserve"> hangszerek alkotórészei </w:t>
      </w:r>
      <w:r w:rsidR="00B64FCB" w:rsidRPr="00E133B8">
        <w:rPr>
          <w:rFonts w:cs="Times New Roman"/>
          <w:b/>
          <w:i/>
        </w:rPr>
        <w:t>1</w:t>
      </w:r>
      <w:r w:rsidR="00B64FCB" w:rsidRPr="00E133B8">
        <w:rPr>
          <w:rFonts w:cs="Times New Roman"/>
          <w:b/>
          <w:i/>
        </w:rPr>
        <w:tab/>
      </w:r>
      <w:r w:rsidR="00515F03" w:rsidRPr="00E133B8">
        <w:rPr>
          <w:rFonts w:cs="Times New Roman"/>
          <w:b/>
          <w:i/>
        </w:rPr>
        <w:t>10</w:t>
      </w:r>
      <w:r w:rsidR="00B64FCB" w:rsidRPr="00E133B8">
        <w:rPr>
          <w:rFonts w:cs="Times New Roman"/>
          <w:b/>
          <w:i/>
        </w:rPr>
        <w:t xml:space="preserve"> óra</w:t>
      </w:r>
    </w:p>
    <w:p w:rsidR="00A67855" w:rsidRPr="00E133B8" w:rsidRDefault="00A67855" w:rsidP="00A67855">
      <w:pPr>
        <w:spacing w:after="0"/>
        <w:ind w:left="851"/>
        <w:rPr>
          <w:rFonts w:cs="Times New Roman"/>
        </w:rPr>
      </w:pPr>
      <w:proofErr w:type="spellStart"/>
      <w:r w:rsidRPr="00E133B8">
        <w:rPr>
          <w:rFonts w:cs="Times New Roman"/>
        </w:rPr>
        <w:t>Vonós-pengetős-vonókészítő</w:t>
      </w:r>
      <w:proofErr w:type="spellEnd"/>
      <w:r w:rsidRPr="00E133B8">
        <w:rPr>
          <w:rFonts w:cs="Times New Roman"/>
        </w:rPr>
        <w:t>: Hegedűcsiga rajzolása a kulcsszekrénnyel és a hangolókulcs ábrázolása.</w:t>
      </w:r>
    </w:p>
    <w:p w:rsidR="00A67855" w:rsidRPr="00E133B8" w:rsidRDefault="00A67855" w:rsidP="00A67855">
      <w:pPr>
        <w:spacing w:after="0"/>
        <w:ind w:left="851"/>
        <w:rPr>
          <w:rFonts w:cs="Times New Roman"/>
        </w:rPr>
      </w:pPr>
      <w:r w:rsidRPr="00E133B8">
        <w:rPr>
          <w:rFonts w:cs="Times New Roman"/>
        </w:rPr>
        <w:t>Zongorakészítő: A tőke szerkezeti, keresztmetszeti rajzának készítése.</w:t>
      </w:r>
    </w:p>
    <w:p w:rsidR="00A67855" w:rsidRPr="00E133B8" w:rsidRDefault="00A67855" w:rsidP="00A67855">
      <w:pPr>
        <w:spacing w:after="0"/>
        <w:ind w:left="851"/>
        <w:rPr>
          <w:rFonts w:cs="Times New Roman"/>
        </w:rPr>
      </w:pPr>
      <w:r w:rsidRPr="00E133B8">
        <w:rPr>
          <w:rFonts w:cs="Times New Roman"/>
        </w:rPr>
        <w:t>Fafúvós: Klarinét fúvóka és hordó rajzolása.</w:t>
      </w:r>
    </w:p>
    <w:p w:rsidR="00A67855" w:rsidRPr="00E133B8" w:rsidRDefault="00A67855" w:rsidP="00A67855">
      <w:pPr>
        <w:spacing w:after="0"/>
        <w:ind w:left="851"/>
        <w:rPr>
          <w:rFonts w:cs="Times New Roman"/>
        </w:rPr>
      </w:pPr>
      <w:r w:rsidRPr="00E133B8">
        <w:rPr>
          <w:rFonts w:cs="Times New Roman"/>
        </w:rPr>
        <w:t xml:space="preserve">Rézfúvós: Fúvókák rajzolása. </w:t>
      </w:r>
      <w:proofErr w:type="spellStart"/>
      <w:r w:rsidRPr="00E133B8">
        <w:rPr>
          <w:rFonts w:cs="Times New Roman"/>
        </w:rPr>
        <w:t>Vonós-pengetős-vonókészítő</w:t>
      </w:r>
      <w:proofErr w:type="spellEnd"/>
      <w:r w:rsidRPr="00E133B8">
        <w:rPr>
          <w:rFonts w:cs="Times New Roman"/>
        </w:rPr>
        <w:t>: Hegedűkáva felülnézeti és metszeti rajzai.</w:t>
      </w:r>
    </w:p>
    <w:p w:rsidR="00A67855" w:rsidRPr="00E133B8" w:rsidRDefault="00A67855" w:rsidP="00A67855">
      <w:pPr>
        <w:spacing w:after="0"/>
        <w:ind w:left="851"/>
        <w:rPr>
          <w:rFonts w:cs="Times New Roman"/>
        </w:rPr>
      </w:pPr>
      <w:r w:rsidRPr="00E133B8">
        <w:rPr>
          <w:rFonts w:cs="Times New Roman"/>
        </w:rPr>
        <w:t>Zongorakészítő: Zongorakorpusz ábrázolása. Klaviatúraráma nézeti és metszeti rajza.</w:t>
      </w:r>
    </w:p>
    <w:p w:rsidR="00A67855" w:rsidRPr="00E133B8" w:rsidRDefault="00A67855" w:rsidP="00A67855">
      <w:pPr>
        <w:spacing w:after="0"/>
        <w:ind w:left="851"/>
        <w:rPr>
          <w:rFonts w:cs="Times New Roman"/>
        </w:rPr>
      </w:pPr>
      <w:r w:rsidRPr="00E133B8">
        <w:rPr>
          <w:rFonts w:cs="Times New Roman"/>
        </w:rPr>
        <w:t>Fafúvós: Normál zenekari oboa hangszertest ábrázolása.</w:t>
      </w:r>
    </w:p>
    <w:p w:rsidR="00A67855" w:rsidRPr="00E133B8" w:rsidRDefault="00A67855" w:rsidP="00A67855">
      <w:pPr>
        <w:spacing w:after="0"/>
        <w:ind w:left="851"/>
        <w:rPr>
          <w:rFonts w:cs="Times New Roman"/>
        </w:rPr>
      </w:pPr>
      <w:r w:rsidRPr="00E133B8">
        <w:rPr>
          <w:rFonts w:cs="Times New Roman"/>
        </w:rPr>
        <w:t>Rézfúvós: B- trombita korpuszának rajzolása.</w:t>
      </w:r>
    </w:p>
    <w:p w:rsidR="00A67855" w:rsidRPr="00E133B8" w:rsidRDefault="00A67855" w:rsidP="00A67855">
      <w:pPr>
        <w:spacing w:after="0"/>
        <w:ind w:left="851"/>
        <w:rPr>
          <w:rFonts w:cs="Times New Roman"/>
        </w:rPr>
      </w:pPr>
      <w:r w:rsidRPr="00E133B8">
        <w:rPr>
          <w:rFonts w:cs="Times New Roman"/>
        </w:rPr>
        <w:t>Orgona: Mechanikus és pneumatikus kúpláda szerkezeti rajza.</w:t>
      </w:r>
    </w:p>
    <w:p w:rsidR="00A67855" w:rsidRPr="00E133B8" w:rsidRDefault="00A67855" w:rsidP="00A67855">
      <w:pPr>
        <w:spacing w:after="0"/>
        <w:ind w:left="851"/>
        <w:rPr>
          <w:rFonts w:cs="Times New Roman"/>
        </w:rPr>
      </w:pPr>
      <w:r w:rsidRPr="00E133B8">
        <w:rPr>
          <w:rFonts w:cs="Times New Roman"/>
        </w:rPr>
        <w:t>Pengetős: A spanyolgitár műhelyrajzának készítése.</w:t>
      </w:r>
    </w:p>
    <w:p w:rsidR="00A67855" w:rsidRPr="00E133B8" w:rsidRDefault="00A67855" w:rsidP="00A67855">
      <w:pPr>
        <w:spacing w:after="0"/>
        <w:ind w:left="851"/>
        <w:rPr>
          <w:rFonts w:cs="Times New Roman"/>
        </w:rPr>
      </w:pPr>
      <w:r w:rsidRPr="00E133B8">
        <w:rPr>
          <w:rFonts w:cs="Times New Roman"/>
        </w:rPr>
        <w:t>Zongorakészítő: Pianínó-mechanika ábrázolása.</w:t>
      </w:r>
    </w:p>
    <w:p w:rsidR="00A67855" w:rsidRPr="00E133B8" w:rsidRDefault="00A67855" w:rsidP="00A67855">
      <w:pPr>
        <w:spacing w:after="0"/>
        <w:ind w:left="851"/>
        <w:rPr>
          <w:rFonts w:cs="Times New Roman"/>
        </w:rPr>
      </w:pPr>
      <w:r w:rsidRPr="00E133B8">
        <w:rPr>
          <w:rFonts w:cs="Times New Roman"/>
        </w:rPr>
        <w:t>Fafúvós: Fagott alkatrészrajzainak készítése.</w:t>
      </w:r>
    </w:p>
    <w:p w:rsidR="00A67855" w:rsidRPr="00E133B8" w:rsidRDefault="00A67855" w:rsidP="00A67855">
      <w:pPr>
        <w:spacing w:after="0"/>
        <w:ind w:left="851"/>
        <w:rPr>
          <w:rFonts w:cs="Times New Roman"/>
        </w:rPr>
      </w:pPr>
      <w:r w:rsidRPr="00E133B8">
        <w:rPr>
          <w:rFonts w:cs="Times New Roman"/>
        </w:rPr>
        <w:t xml:space="preserve">Rézfúvós: A </w:t>
      </w:r>
      <w:proofErr w:type="spellStart"/>
      <w:r w:rsidRPr="00E133B8">
        <w:rPr>
          <w:rFonts w:cs="Times New Roman"/>
        </w:rPr>
        <w:t>tolóharsona</w:t>
      </w:r>
      <w:proofErr w:type="spellEnd"/>
      <w:r w:rsidRPr="00E133B8">
        <w:rPr>
          <w:rFonts w:cs="Times New Roman"/>
        </w:rPr>
        <w:t xml:space="preserve"> alkatrészrajzának készítése</w:t>
      </w:r>
    </w:p>
    <w:p w:rsidR="00A67855" w:rsidRPr="00E133B8" w:rsidRDefault="00A67855" w:rsidP="00A67855">
      <w:pPr>
        <w:spacing w:after="0"/>
        <w:ind w:left="851"/>
        <w:rPr>
          <w:rFonts w:cs="Times New Roman"/>
        </w:rPr>
      </w:pPr>
      <w:r w:rsidRPr="00E133B8">
        <w:rPr>
          <w:rFonts w:cs="Times New Roman"/>
        </w:rPr>
        <w:t xml:space="preserve">Orgona: </w:t>
      </w:r>
      <w:proofErr w:type="spellStart"/>
      <w:r w:rsidRPr="00E133B8">
        <w:rPr>
          <w:rFonts w:cs="Times New Roman"/>
        </w:rPr>
        <w:t>Kétmanuálos</w:t>
      </w:r>
      <w:proofErr w:type="spellEnd"/>
      <w:r w:rsidRPr="00E133B8">
        <w:rPr>
          <w:rFonts w:cs="Times New Roman"/>
        </w:rPr>
        <w:t>, mechanikus orgona szerkezeti ábrázolása.</w:t>
      </w:r>
    </w:p>
    <w:p w:rsidR="00A67855" w:rsidRPr="00E133B8" w:rsidRDefault="00A67855" w:rsidP="00A67855">
      <w:pPr>
        <w:spacing w:after="0"/>
        <w:ind w:left="851"/>
        <w:rPr>
          <w:rFonts w:cs="Times New Roman"/>
        </w:rPr>
      </w:pPr>
      <w:proofErr w:type="spellStart"/>
      <w:r w:rsidRPr="00E133B8">
        <w:rPr>
          <w:rFonts w:cs="Times New Roman"/>
        </w:rPr>
        <w:t>Vonós-pengetős-vonókészítő</w:t>
      </w:r>
      <w:proofErr w:type="spellEnd"/>
      <w:r w:rsidRPr="00E133B8">
        <w:rPr>
          <w:rFonts w:cs="Times New Roman"/>
        </w:rPr>
        <w:t xml:space="preserve">: Hegedűtető és </w:t>
      </w:r>
      <w:proofErr w:type="spellStart"/>
      <w:r w:rsidRPr="00E133B8">
        <w:rPr>
          <w:rFonts w:cs="Times New Roman"/>
        </w:rPr>
        <w:t>-hát</w:t>
      </w:r>
      <w:proofErr w:type="spellEnd"/>
      <w:r w:rsidRPr="00E133B8">
        <w:rPr>
          <w:rFonts w:cs="Times New Roman"/>
        </w:rPr>
        <w:t xml:space="preserve"> rajzolása. Különféle "f"- nyílások rajza. Barokk gitár hangnyílásának rozetta terve.</w:t>
      </w:r>
    </w:p>
    <w:p w:rsidR="00A67855" w:rsidRPr="00E133B8" w:rsidRDefault="00A67855" w:rsidP="00A67855">
      <w:pPr>
        <w:spacing w:after="0"/>
        <w:ind w:left="851"/>
        <w:rPr>
          <w:rFonts w:cs="Times New Roman"/>
        </w:rPr>
      </w:pPr>
      <w:r w:rsidRPr="00E133B8">
        <w:rPr>
          <w:rFonts w:cs="Times New Roman"/>
        </w:rPr>
        <w:t>Zongorakészítő: Bécsi mechanika ábrázolása.</w:t>
      </w:r>
    </w:p>
    <w:p w:rsidR="00A67855" w:rsidRPr="00E133B8" w:rsidRDefault="00A67855" w:rsidP="00A67855">
      <w:pPr>
        <w:spacing w:after="0"/>
        <w:ind w:left="851"/>
        <w:rPr>
          <w:rFonts w:cs="Times New Roman"/>
        </w:rPr>
      </w:pPr>
      <w:r w:rsidRPr="00E133B8">
        <w:rPr>
          <w:rFonts w:cs="Times New Roman"/>
        </w:rPr>
        <w:t>Fafúvós: Bécsi oboa hangszertest ábrázolása.</w:t>
      </w:r>
    </w:p>
    <w:p w:rsidR="00A67855" w:rsidRPr="00E133B8" w:rsidRDefault="00A67855" w:rsidP="00A67855">
      <w:pPr>
        <w:spacing w:after="0"/>
        <w:ind w:left="851"/>
        <w:rPr>
          <w:rFonts w:cs="Times New Roman"/>
        </w:rPr>
      </w:pPr>
      <w:r w:rsidRPr="00E133B8">
        <w:rPr>
          <w:rFonts w:cs="Times New Roman"/>
        </w:rPr>
        <w:t>Rézfúvós: Forgó- és nyomóventil rajzolása.</w:t>
      </w:r>
    </w:p>
    <w:p w:rsidR="00A67855" w:rsidRPr="00E133B8" w:rsidRDefault="00A67855" w:rsidP="00A67855">
      <w:pPr>
        <w:spacing w:after="0"/>
        <w:ind w:left="851"/>
        <w:rPr>
          <w:rFonts w:cs="Times New Roman"/>
        </w:rPr>
      </w:pPr>
      <w:r w:rsidRPr="00E133B8">
        <w:rPr>
          <w:rFonts w:cs="Times New Roman"/>
        </w:rPr>
        <w:t>Orgona: Ládafúvó rajzolása.</w:t>
      </w:r>
    </w:p>
    <w:p w:rsidR="00A67855" w:rsidRPr="00E133B8" w:rsidRDefault="00A67855" w:rsidP="00A67855">
      <w:pPr>
        <w:spacing w:after="0"/>
        <w:ind w:left="851"/>
        <w:rPr>
          <w:rFonts w:cs="Times New Roman"/>
        </w:rPr>
      </w:pPr>
      <w:proofErr w:type="spellStart"/>
      <w:r w:rsidRPr="00E133B8">
        <w:rPr>
          <w:rFonts w:cs="Times New Roman"/>
        </w:rPr>
        <w:t>Vonós-pengetős-vonókészítő</w:t>
      </w:r>
      <w:proofErr w:type="spellEnd"/>
      <w:r w:rsidRPr="00E133B8">
        <w:rPr>
          <w:rFonts w:cs="Times New Roman"/>
        </w:rPr>
        <w:t>: Hegedűláb rajzolása. Vonófej és kápa rajza. Spanyol gitár húrtartójának rajza.</w:t>
      </w:r>
    </w:p>
    <w:p w:rsidR="00A67855" w:rsidRPr="00E133B8" w:rsidRDefault="00A67855" w:rsidP="00A67855">
      <w:pPr>
        <w:spacing w:after="0"/>
        <w:ind w:left="851"/>
        <w:rPr>
          <w:rFonts w:cs="Times New Roman"/>
        </w:rPr>
      </w:pPr>
      <w:r w:rsidRPr="00E133B8">
        <w:rPr>
          <w:rFonts w:cs="Times New Roman"/>
        </w:rPr>
        <w:t>Zongorakészítő: Angol mechanika ábrázolása.</w:t>
      </w:r>
    </w:p>
    <w:p w:rsidR="00A67855" w:rsidRPr="00E133B8" w:rsidRDefault="00A67855" w:rsidP="00A67855">
      <w:pPr>
        <w:spacing w:after="0"/>
        <w:ind w:left="851"/>
        <w:rPr>
          <w:rFonts w:cs="Times New Roman"/>
        </w:rPr>
      </w:pPr>
      <w:r w:rsidRPr="00E133B8">
        <w:rPr>
          <w:rFonts w:cs="Times New Roman"/>
        </w:rPr>
        <w:t>Fafúvós: Tárogató rajza.</w:t>
      </w:r>
    </w:p>
    <w:p w:rsidR="00A67855" w:rsidRPr="00E133B8" w:rsidRDefault="00A67855" w:rsidP="00A67855">
      <w:pPr>
        <w:spacing w:after="0"/>
        <w:ind w:left="851"/>
        <w:rPr>
          <w:rFonts w:cs="Times New Roman"/>
        </w:rPr>
      </w:pPr>
      <w:r w:rsidRPr="00E133B8">
        <w:rPr>
          <w:rFonts w:cs="Times New Roman"/>
        </w:rPr>
        <w:t>Rézfúvós: Szárnykürt korpuszának rajzolása.</w:t>
      </w:r>
    </w:p>
    <w:p w:rsidR="00A67855" w:rsidRPr="00E133B8" w:rsidRDefault="00A67855" w:rsidP="00A67855">
      <w:pPr>
        <w:spacing w:after="0"/>
        <w:ind w:left="851"/>
        <w:rPr>
          <w:rFonts w:cs="Times New Roman"/>
        </w:rPr>
      </w:pPr>
      <w:r w:rsidRPr="00E133B8">
        <w:rPr>
          <w:rFonts w:cs="Times New Roman"/>
        </w:rPr>
        <w:t>Orgona: Mechanikus billentyűrekeszes szélláda rajza.</w:t>
      </w:r>
    </w:p>
    <w:p w:rsidR="00B64FCB" w:rsidRPr="00E133B8" w:rsidRDefault="00A67855" w:rsidP="00A67855">
      <w:pPr>
        <w:spacing w:after="0"/>
        <w:ind w:left="851"/>
        <w:rPr>
          <w:rFonts w:cs="Times New Roman"/>
        </w:rPr>
      </w:pPr>
      <w:r w:rsidRPr="00E133B8">
        <w:rPr>
          <w:rFonts w:cs="Times New Roman"/>
        </w:rPr>
        <w:t>Orgona: Fémsípok rajzolása, hangolási megoldások.</w:t>
      </w:r>
    </w:p>
    <w:p w:rsidR="00B64FCB" w:rsidRPr="00E133B8" w:rsidRDefault="00B64FCB" w:rsidP="00B64FCB">
      <w:pPr>
        <w:tabs>
          <w:tab w:val="left" w:pos="1418"/>
          <w:tab w:val="right" w:pos="9072"/>
        </w:tabs>
        <w:spacing w:after="0"/>
        <w:ind w:left="851"/>
        <w:rPr>
          <w:rFonts w:cs="Times New Roman"/>
        </w:rPr>
      </w:pPr>
    </w:p>
    <w:p w:rsidR="00B64FCB" w:rsidRPr="00E133B8" w:rsidRDefault="00A67855"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Műhelyrajzok készítése</w:t>
      </w:r>
      <w:r w:rsidR="00B64FCB" w:rsidRPr="00E133B8">
        <w:rPr>
          <w:rFonts w:cs="Times New Roman"/>
          <w:b/>
          <w:i/>
        </w:rPr>
        <w:tab/>
      </w:r>
      <w:r w:rsidR="00515F03" w:rsidRPr="00E133B8">
        <w:rPr>
          <w:rFonts w:cs="Times New Roman"/>
          <w:b/>
          <w:i/>
        </w:rPr>
        <w:t>4</w:t>
      </w:r>
      <w:r w:rsidR="00B64FCB" w:rsidRPr="00E133B8">
        <w:rPr>
          <w:rFonts w:cs="Times New Roman"/>
          <w:b/>
          <w:i/>
        </w:rPr>
        <w:t xml:space="preserve"> óra</w:t>
      </w:r>
    </w:p>
    <w:p w:rsidR="00A67855" w:rsidRPr="00E133B8" w:rsidRDefault="00A67855" w:rsidP="00A67855">
      <w:pPr>
        <w:spacing w:after="0"/>
        <w:ind w:left="851"/>
        <w:rPr>
          <w:rFonts w:cs="Times New Roman"/>
        </w:rPr>
      </w:pPr>
      <w:r w:rsidRPr="00E133B8">
        <w:rPr>
          <w:rFonts w:cs="Times New Roman"/>
        </w:rPr>
        <w:t>Méretezett szabadkézi rajzok elkészítése, amelynek alapján egy-egy alkatrész elkészíthető. A rajzok szakáganként különbözőek és a szakmára jellemző alkatrészek lehetnek.</w:t>
      </w:r>
    </w:p>
    <w:p w:rsidR="00B64FCB" w:rsidRPr="00E133B8" w:rsidRDefault="00A67855" w:rsidP="00A67855">
      <w:pPr>
        <w:spacing w:after="0"/>
        <w:ind w:left="851"/>
        <w:rPr>
          <w:rFonts w:cs="Times New Roman"/>
        </w:rPr>
      </w:pPr>
      <w:r w:rsidRPr="00E133B8">
        <w:rPr>
          <w:rFonts w:cs="Times New Roman"/>
        </w:rPr>
        <w:t>Gyártásra alkalmas alkatrész szabadkézi rajzának elkészítése néhány perc alatt</w:t>
      </w:r>
    </w:p>
    <w:p w:rsidR="00B64FCB" w:rsidRPr="00E133B8" w:rsidRDefault="00B64FCB" w:rsidP="00B64FCB">
      <w:pPr>
        <w:tabs>
          <w:tab w:val="left" w:pos="1418"/>
          <w:tab w:val="right" w:pos="9072"/>
        </w:tabs>
        <w:spacing w:after="0"/>
        <w:ind w:left="851"/>
        <w:rPr>
          <w:rFonts w:cs="Times New Roman"/>
        </w:rPr>
      </w:pPr>
    </w:p>
    <w:p w:rsidR="00B64FCB" w:rsidRPr="00E133B8" w:rsidRDefault="00A67855"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Egyedi alkatrészek rajzi tervezése </w:t>
      </w:r>
      <w:r w:rsidR="00B64FCB" w:rsidRPr="00E133B8">
        <w:rPr>
          <w:rFonts w:cs="Times New Roman"/>
          <w:b/>
          <w:i/>
        </w:rPr>
        <w:t>3</w:t>
      </w:r>
      <w:r w:rsidR="00B64FCB" w:rsidRPr="00E133B8">
        <w:rPr>
          <w:rFonts w:cs="Times New Roman"/>
          <w:b/>
          <w:i/>
        </w:rPr>
        <w:tab/>
      </w:r>
      <w:r w:rsidR="00515F03" w:rsidRPr="00E133B8">
        <w:rPr>
          <w:rFonts w:cs="Times New Roman"/>
          <w:b/>
          <w:i/>
        </w:rPr>
        <w:t>6</w:t>
      </w:r>
      <w:r w:rsidR="00B64FCB" w:rsidRPr="00E133B8">
        <w:rPr>
          <w:rFonts w:cs="Times New Roman"/>
          <w:b/>
          <w:i/>
        </w:rPr>
        <w:t xml:space="preserve"> óra</w:t>
      </w:r>
    </w:p>
    <w:p w:rsidR="00B64FCB" w:rsidRPr="00E133B8" w:rsidRDefault="00A67855" w:rsidP="00B64FCB">
      <w:pPr>
        <w:spacing w:after="0"/>
        <w:ind w:left="851"/>
        <w:rPr>
          <w:rFonts w:cs="Times New Roman"/>
        </w:rPr>
      </w:pPr>
      <w:r w:rsidRPr="00E133B8">
        <w:rPr>
          <w:rFonts w:cs="Times New Roman"/>
        </w:rPr>
        <w:t>Hangszerek és alkatrészek megtervezése és rajzba öntése. Egyedi formák tervezésének lehetősége a pontos formák kialakítása.</w:t>
      </w:r>
    </w:p>
    <w:p w:rsidR="00B64FCB" w:rsidRPr="00E133B8" w:rsidRDefault="00B64FCB" w:rsidP="00B64FCB">
      <w:pPr>
        <w:tabs>
          <w:tab w:val="left" w:pos="1418"/>
          <w:tab w:val="right" w:pos="9072"/>
        </w:tabs>
        <w:spacing w:after="0"/>
        <w:ind w:left="851"/>
        <w:rPr>
          <w:rFonts w:cs="Times New Roman"/>
        </w:rPr>
      </w:pPr>
    </w:p>
    <w:p w:rsidR="00B64FCB" w:rsidRPr="00E133B8" w:rsidRDefault="00A67855"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CAD (Számítógépes rajz-szerkesztés lehetőségei</w:t>
      </w:r>
      <w:proofErr w:type="gramStart"/>
      <w:r w:rsidRPr="00E133B8">
        <w:rPr>
          <w:rFonts w:cs="Times New Roman"/>
          <w:b/>
          <w:i/>
        </w:rPr>
        <w:t>)</w:t>
      </w:r>
      <w:r w:rsidR="00B64FCB" w:rsidRPr="00E133B8">
        <w:rPr>
          <w:rFonts w:cs="Times New Roman"/>
          <w:b/>
          <w:i/>
        </w:rPr>
        <w:t>4</w:t>
      </w:r>
      <w:proofErr w:type="gramEnd"/>
      <w:r w:rsidR="00B64FCB" w:rsidRPr="00E133B8">
        <w:rPr>
          <w:rFonts w:cs="Times New Roman"/>
          <w:b/>
          <w:i/>
        </w:rPr>
        <w:tab/>
      </w:r>
      <w:proofErr w:type="spellStart"/>
      <w:r w:rsidR="00515F03" w:rsidRPr="00E133B8">
        <w:rPr>
          <w:rFonts w:cs="Times New Roman"/>
          <w:b/>
          <w:i/>
        </w:rPr>
        <w:t>4</w:t>
      </w:r>
      <w:proofErr w:type="spellEnd"/>
      <w:r w:rsidR="00B64FCB" w:rsidRPr="00E133B8">
        <w:rPr>
          <w:rFonts w:cs="Times New Roman"/>
          <w:b/>
          <w:i/>
        </w:rPr>
        <w:t xml:space="preserve"> óra</w:t>
      </w:r>
    </w:p>
    <w:p w:rsidR="00A67855" w:rsidRPr="00E133B8" w:rsidRDefault="00A67855" w:rsidP="00A67855">
      <w:pPr>
        <w:spacing w:after="0"/>
        <w:ind w:left="851"/>
        <w:rPr>
          <w:rFonts w:cs="Times New Roman"/>
        </w:rPr>
      </w:pPr>
      <w:r w:rsidRPr="00E133B8">
        <w:rPr>
          <w:rFonts w:cs="Times New Roman"/>
        </w:rPr>
        <w:t>A CAD számítógépes program ismertetése.</w:t>
      </w:r>
    </w:p>
    <w:p w:rsidR="00A67855" w:rsidRPr="00E133B8" w:rsidRDefault="00A67855" w:rsidP="00A67855">
      <w:pPr>
        <w:spacing w:after="0"/>
        <w:ind w:left="851"/>
        <w:rPr>
          <w:rFonts w:cs="Times New Roman"/>
        </w:rPr>
      </w:pPr>
      <w:r w:rsidRPr="00E133B8">
        <w:rPr>
          <w:rFonts w:cs="Times New Roman"/>
        </w:rPr>
        <w:t>A program használati lehetőségei a tervezésben.</w:t>
      </w:r>
    </w:p>
    <w:p w:rsidR="00A67855" w:rsidRPr="00E133B8" w:rsidRDefault="00A67855" w:rsidP="00A67855">
      <w:pPr>
        <w:spacing w:after="0"/>
        <w:ind w:left="851"/>
        <w:rPr>
          <w:rFonts w:cs="Times New Roman"/>
        </w:rPr>
      </w:pPr>
      <w:r w:rsidRPr="00E133B8">
        <w:rPr>
          <w:rFonts w:cs="Times New Roman"/>
        </w:rPr>
        <w:t>A program gyakorlatban alkalmazható lehetőségei.</w:t>
      </w:r>
    </w:p>
    <w:p w:rsidR="00B64FCB" w:rsidRPr="00E133B8" w:rsidRDefault="00A67855" w:rsidP="00A67855">
      <w:pPr>
        <w:spacing w:after="0"/>
        <w:ind w:left="851"/>
        <w:rPr>
          <w:rFonts w:cs="Times New Roman"/>
        </w:rPr>
      </w:pPr>
      <w:r w:rsidRPr="00E133B8">
        <w:rPr>
          <w:rFonts w:cs="Times New Roman"/>
        </w:rPr>
        <w:t>Távlatai a szakmában.</w:t>
      </w:r>
    </w:p>
    <w:p w:rsidR="00B64FCB" w:rsidRPr="00E133B8" w:rsidRDefault="00B64FCB" w:rsidP="00B64FCB">
      <w:pPr>
        <w:tabs>
          <w:tab w:val="left" w:pos="1418"/>
          <w:tab w:val="right" w:pos="9072"/>
        </w:tabs>
        <w:spacing w:after="0"/>
        <w:ind w:left="851"/>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képzés javasolt helyszíne (ajánlás)</w:t>
      </w:r>
    </w:p>
    <w:p w:rsidR="00B64FCB" w:rsidRPr="00E133B8" w:rsidRDefault="00A67855" w:rsidP="00B64FCB">
      <w:pPr>
        <w:spacing w:after="0"/>
        <w:ind w:left="426"/>
        <w:rPr>
          <w:rFonts w:cs="Times New Roman"/>
        </w:rPr>
      </w:pPr>
      <w:r w:rsidRPr="00E133B8">
        <w:rPr>
          <w:rFonts w:cs="Times New Roman"/>
          <w:i/>
        </w:rPr>
        <w:t>Tanterem</w:t>
      </w: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elsajátítása során alkalmazható sajátos módszerek, tanulói tevékenységformák (ajánlás)</w:t>
      </w:r>
    </w:p>
    <w:p w:rsidR="00B64FCB" w:rsidRPr="00E133B8" w:rsidRDefault="00B64FCB" w:rsidP="00B64FCB">
      <w:pPr>
        <w:spacing w:after="0"/>
        <w:ind w:left="426"/>
        <w:rPr>
          <w:rFonts w:cs="Times New Roman"/>
        </w:rPr>
      </w:pPr>
    </w:p>
    <w:p w:rsidR="00A67855" w:rsidRPr="00E133B8" w:rsidRDefault="00A67855" w:rsidP="00A67855">
      <w:pPr>
        <w:spacing w:after="0"/>
        <w:ind w:left="426"/>
        <w:rPr>
          <w:rFonts w:cs="Times New Roman"/>
          <w:i/>
        </w:rPr>
      </w:pPr>
      <w:r w:rsidRPr="00E133B8">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E133B8" w:rsidRDefault="00A67855" w:rsidP="00A67855">
      <w:pPr>
        <w:spacing w:after="0"/>
        <w:ind w:left="426"/>
        <w:rPr>
          <w:rFonts w:cs="Times New Roman"/>
          <w:i/>
        </w:rPr>
      </w:pPr>
      <w:r w:rsidRPr="00E133B8">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51064" w:rsidRPr="00E133B8" w:rsidTr="00851064">
        <w:trPr>
          <w:trHeight w:val="581"/>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 xml:space="preserve">Alkalmazandó eszközök és felszerelések </w:t>
            </w: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bl>
    <w:p w:rsidR="00B64FCB" w:rsidRPr="00E133B8" w:rsidRDefault="00B64FCB"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51064" w:rsidRPr="00E133B8" w:rsidTr="0085106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Alkalmazandó eszközök és felszerelések </w:t>
            </w:r>
          </w:p>
        </w:tc>
      </w:tr>
      <w:tr w:rsidR="00851064" w:rsidRPr="00E133B8" w:rsidTr="0085106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r>
      <w:tr w:rsidR="00851064" w:rsidRPr="00E133B8" w:rsidTr="0085106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Képi információk körében</w:t>
            </w:r>
          </w:p>
        </w:tc>
      </w:tr>
      <w:tr w:rsidR="00851064" w:rsidRPr="00E133B8" w:rsidTr="0085106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proofErr w:type="gramStart"/>
            <w:r w:rsidRPr="00E133B8">
              <w:rPr>
                <w:rFonts w:eastAsia="Times New Roman" w:cs="Times New Roman"/>
                <w:color w:val="000000"/>
                <w:sz w:val="20"/>
                <w:szCs w:val="20"/>
                <w:lang w:eastAsia="hu-HU"/>
              </w:rPr>
              <w:t>rajz készítés</w:t>
            </w:r>
            <w:proofErr w:type="gramEnd"/>
            <w:r w:rsidRPr="00E133B8">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proofErr w:type="gramStart"/>
            <w:r w:rsidRPr="00E133B8">
              <w:rPr>
                <w:rFonts w:eastAsia="Times New Roman" w:cs="Times New Roman"/>
                <w:color w:val="000000"/>
                <w:sz w:val="20"/>
                <w:szCs w:val="20"/>
                <w:lang w:eastAsia="hu-HU"/>
              </w:rPr>
              <w:t>rajz elemzés</w:t>
            </w:r>
            <w:proofErr w:type="gramEnd"/>
            <w:r w:rsidRPr="00E133B8">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rajz készítése </w:t>
            </w:r>
            <w:proofErr w:type="spellStart"/>
            <w:r w:rsidRPr="00E133B8">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1.8.</w:t>
            </w:r>
          </w:p>
        </w:tc>
        <w:tc>
          <w:tcPr>
            <w:tcW w:w="280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proofErr w:type="gramStart"/>
            <w:r w:rsidRPr="00E133B8">
              <w:rPr>
                <w:rFonts w:eastAsia="Times New Roman" w:cs="Times New Roman"/>
                <w:color w:val="000000"/>
                <w:sz w:val="20"/>
                <w:szCs w:val="20"/>
                <w:lang w:eastAsia="hu-HU"/>
              </w:rPr>
              <w:t>rajz elemzés</w:t>
            </w:r>
            <w:proofErr w:type="gramEnd"/>
            <w:r w:rsidRPr="00E133B8">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bl>
    <w:p w:rsidR="00851064" w:rsidRPr="00E133B8" w:rsidRDefault="00851064" w:rsidP="00851064">
      <w:pPr>
        <w:pStyle w:val="Listaszerbekezds"/>
        <w:spacing w:after="0"/>
        <w:ind w:left="1224"/>
        <w:rPr>
          <w:rFonts w:cs="Times New Roman"/>
          <w:b/>
        </w:rPr>
      </w:pP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értékelésének módja</w:t>
      </w:r>
    </w:p>
    <w:p w:rsidR="00B64FCB" w:rsidRPr="00E133B8" w:rsidRDefault="00B64FCB" w:rsidP="00B64FCB">
      <w:pPr>
        <w:spacing w:after="0"/>
        <w:ind w:left="426"/>
        <w:rPr>
          <w:rFonts w:cs="Times New Roman"/>
        </w:rPr>
      </w:pPr>
      <w:r w:rsidRPr="00E133B8">
        <w:rPr>
          <w:rFonts w:cs="Times New Roman"/>
        </w:rPr>
        <w:t>A nemzeti köznevelésről szóló 2011. évi CXC. törvény. 54. § (2) a) pontja szerinti értékeléssel.</w:t>
      </w:r>
    </w:p>
    <w:p w:rsidR="008419D5" w:rsidRPr="00E133B8" w:rsidRDefault="008419D5" w:rsidP="000A21B7">
      <w:pPr>
        <w:spacing w:after="0"/>
        <w:rPr>
          <w:rFonts w:cs="Times New Roman"/>
        </w:rPr>
      </w:pPr>
    </w:p>
    <w:p w:rsidR="00B64FCB" w:rsidRPr="00E133B8" w:rsidRDefault="00B64FCB" w:rsidP="00B64FCB">
      <w:pPr>
        <w:spacing w:after="0"/>
        <w:rPr>
          <w:rFonts w:cs="Times New Roman"/>
        </w:rPr>
      </w:pPr>
    </w:p>
    <w:p w:rsidR="00B64FCB" w:rsidRPr="00E133B8" w:rsidRDefault="00702FFA" w:rsidP="00B64FCB">
      <w:pPr>
        <w:pStyle w:val="Listaszerbekezds"/>
        <w:numPr>
          <w:ilvl w:val="0"/>
          <w:numId w:val="8"/>
        </w:numPr>
        <w:tabs>
          <w:tab w:val="right" w:pos="9072"/>
        </w:tabs>
        <w:spacing w:after="0"/>
        <w:rPr>
          <w:rFonts w:cs="Times New Roman"/>
          <w:b/>
        </w:rPr>
      </w:pPr>
      <w:r w:rsidRPr="00E133B8">
        <w:rPr>
          <w:rFonts w:cs="Times New Roman"/>
          <w:b/>
        </w:rPr>
        <w:t>Zenei alapismeretek</w:t>
      </w:r>
      <w:r w:rsidR="00B64FCB" w:rsidRPr="00E133B8">
        <w:rPr>
          <w:rFonts w:cs="Times New Roman"/>
          <w:b/>
        </w:rPr>
        <w:t xml:space="preserve"> tantárgy</w:t>
      </w:r>
      <w:r w:rsidR="00B64FCB" w:rsidRPr="00E133B8">
        <w:rPr>
          <w:rFonts w:cs="Times New Roman"/>
          <w:b/>
        </w:rPr>
        <w:tab/>
      </w:r>
      <w:r w:rsidR="00515F03" w:rsidRPr="00E133B8">
        <w:rPr>
          <w:rFonts w:cs="Times New Roman"/>
          <w:b/>
        </w:rPr>
        <w:t>16</w:t>
      </w:r>
      <w:r w:rsidR="00B64FCB" w:rsidRPr="00E133B8">
        <w:rPr>
          <w:rFonts w:cs="Times New Roman"/>
          <w:b/>
        </w:rPr>
        <w:t xml:space="preserve"> óra</w:t>
      </w:r>
    </w:p>
    <w:p w:rsidR="00B64FCB" w:rsidRPr="00E133B8" w:rsidRDefault="00B64FCB" w:rsidP="00B64FCB">
      <w:pPr>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tanításának célja</w:t>
      </w:r>
    </w:p>
    <w:p w:rsidR="00702FFA" w:rsidRPr="00E133B8" w:rsidRDefault="00702FFA" w:rsidP="00702FFA">
      <w:pPr>
        <w:spacing w:after="0"/>
        <w:ind w:left="426"/>
        <w:rPr>
          <w:rFonts w:cs="Times New Roman"/>
        </w:rPr>
      </w:pPr>
      <w:r w:rsidRPr="00E133B8">
        <w:rPr>
          <w:rFonts w:cs="Times New Roman"/>
        </w:rPr>
        <w:t>A tantárgy tanításának célja, hogy tanulóival megismertesse és elsajátíttassa az általános zenei ismeretek alapvető tudnivalóit.</w:t>
      </w:r>
    </w:p>
    <w:p w:rsidR="00702FFA" w:rsidRPr="00E133B8" w:rsidRDefault="00702FFA" w:rsidP="00702FFA">
      <w:pPr>
        <w:spacing w:after="0"/>
        <w:ind w:left="426"/>
        <w:rPr>
          <w:rFonts w:cs="Times New Roman"/>
        </w:rPr>
      </w:pPr>
      <w:r w:rsidRPr="00E133B8">
        <w:rPr>
          <w:rFonts w:cs="Times New Roman"/>
        </w:rPr>
        <w:t>A tantárgy foglalkozásai során szükséges annak tudatosítása, hogy a zenének igen fontos szerepe volt és van. A zenei tevékenység legáltalánosabb formái az emberi társadalmak története során igen jelentős változásokon mentek keresztül mind funkcióikat, mind a zenei formákat és zenélési alkalmakat, mind a hangszerek készítési módját és játéktechnikáját tekintve.</w:t>
      </w:r>
    </w:p>
    <w:p w:rsidR="00702FFA" w:rsidRPr="00E133B8" w:rsidRDefault="00702FFA" w:rsidP="00702FFA">
      <w:pPr>
        <w:spacing w:after="0"/>
        <w:ind w:left="426"/>
        <w:rPr>
          <w:rFonts w:cs="Times New Roman"/>
        </w:rPr>
      </w:pPr>
      <w:r w:rsidRPr="00E133B8">
        <w:rPr>
          <w:rFonts w:cs="Times New Roman"/>
        </w:rPr>
        <w:t>Ismertesse meg a tanulókkal:</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az emberi társadalmak kialakulásának főbb állomásait</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az Európán kívüli emberi kultúrákat</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a régészet, a történelem, a néprajz (mint zenetörténeti és hangszertörténeti) források szerepét</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a gazdaság, művészetek (zene) kapcsolatát és egymásra hatását a hangszerkészítésben és általában a zenei életben</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a hétköznapi és tudományos nyelvezet különbségeit</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a korai hangszertörténeti műveket</w:t>
      </w:r>
    </w:p>
    <w:p w:rsidR="00702FFA" w:rsidRPr="00E133B8" w:rsidRDefault="00702FFA" w:rsidP="00702FFA">
      <w:pPr>
        <w:spacing w:after="0"/>
        <w:ind w:left="426"/>
        <w:rPr>
          <w:rFonts w:cs="Times New Roman"/>
        </w:rPr>
      </w:pPr>
      <w:r w:rsidRPr="00E133B8">
        <w:rPr>
          <w:rFonts w:cs="Times New Roman"/>
        </w:rPr>
        <w:tab/>
        <w:t>Ösztönözze a tanulókat:</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a zenei élet eseményeinek figyelmes követésére, a zenei ízlés változásainak meglátására és folyamatos kritikai szemléletére</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az emberi társadalmak zenei életének analógiái és hasonlóságai, az értékek változásainak kritikus megfigyelésére</w:t>
      </w:r>
    </w:p>
    <w:p w:rsidR="00702FFA" w:rsidRPr="00E133B8" w:rsidRDefault="00702FFA" w:rsidP="00702FFA">
      <w:pPr>
        <w:spacing w:after="0"/>
        <w:ind w:left="426"/>
        <w:rPr>
          <w:rFonts w:cs="Times New Roman"/>
        </w:rPr>
      </w:pPr>
      <w:r w:rsidRPr="00E133B8">
        <w:rPr>
          <w:rFonts w:cs="Times New Roman"/>
        </w:rPr>
        <w:t>Fejlessze - módszeresen és sokoldalúan - a tanulók:</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etikai szemléletét és magatartását</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esztétikai ízlését és igényeit mind az igényes zene, mind a hangszerkészítői tevékenység szakszerű művelésében</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képességét a zenetörténet és a társadalmak zenei gyakorlata hangszerkészítői tevékenysége összefüggéseinek felismerésére</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szakirodalom tanulmányozását és felhasználását</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képességét a szakmai folyóiratok szerepének és felhasználásuk módjainak felismerésére</w:t>
      </w:r>
    </w:p>
    <w:p w:rsidR="00702FFA" w:rsidRPr="00E133B8" w:rsidRDefault="00702FFA" w:rsidP="00702FFA">
      <w:pPr>
        <w:spacing w:after="0"/>
        <w:ind w:left="426"/>
        <w:rPr>
          <w:rFonts w:cs="Times New Roman"/>
        </w:rPr>
      </w:pPr>
      <w:r w:rsidRPr="00E133B8">
        <w:rPr>
          <w:rFonts w:cs="Times New Roman"/>
        </w:rPr>
        <w:t>–</w:t>
      </w:r>
      <w:r w:rsidRPr="00E133B8">
        <w:rPr>
          <w:rFonts w:cs="Times New Roman"/>
        </w:rPr>
        <w:tab/>
        <w:t>ismereteit az egyes művészettörténeti korszakok és a hangszerkészítés gyakorlatának összefüggéseiben és a stílusjegyek alkalmazásában, a hangszerkészítés gyakorlatában</w:t>
      </w:r>
    </w:p>
    <w:p w:rsidR="00B64FCB" w:rsidRPr="00E133B8" w:rsidRDefault="00702FFA" w:rsidP="00702FFA">
      <w:pPr>
        <w:spacing w:after="0"/>
        <w:ind w:left="426"/>
        <w:rPr>
          <w:rFonts w:cs="Times New Roman"/>
        </w:rPr>
      </w:pPr>
      <w:r w:rsidRPr="00E133B8">
        <w:rPr>
          <w:rFonts w:cs="Times New Roman"/>
        </w:rPr>
        <w:t>–</w:t>
      </w:r>
      <w:r w:rsidRPr="00E133B8">
        <w:rPr>
          <w:rFonts w:cs="Times New Roman"/>
        </w:rPr>
        <w:tab/>
        <w:t>igényességét mind a szakmai műhelymunka, mind az iskolai elméleti és írásbeli feladatok elvégzésében</w:t>
      </w:r>
    </w:p>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Kapcsolódó szakmai tartalmak</w:t>
      </w:r>
    </w:p>
    <w:p w:rsidR="00702FFA" w:rsidRPr="00E133B8" w:rsidRDefault="00702FFA" w:rsidP="00702FFA">
      <w:pPr>
        <w:spacing w:after="0"/>
        <w:ind w:left="426"/>
        <w:rPr>
          <w:rFonts w:cs="Times New Roman"/>
        </w:rPr>
      </w:pPr>
      <w:r w:rsidRPr="00E133B8">
        <w:rPr>
          <w:rFonts w:cs="Times New Roman"/>
        </w:rPr>
        <w:tab/>
        <w:t xml:space="preserve">Fizika: hangtan </w:t>
      </w:r>
    </w:p>
    <w:p w:rsidR="00702FFA" w:rsidRPr="00E133B8" w:rsidRDefault="00702FFA" w:rsidP="00702FFA">
      <w:pPr>
        <w:spacing w:after="0"/>
        <w:ind w:left="426"/>
        <w:rPr>
          <w:rFonts w:cs="Times New Roman"/>
        </w:rPr>
      </w:pPr>
      <w:r w:rsidRPr="00E133B8">
        <w:rPr>
          <w:rFonts w:cs="Times New Roman"/>
        </w:rPr>
        <w:tab/>
        <w:t>Matematika: arányszámítások, törtek</w:t>
      </w:r>
    </w:p>
    <w:p w:rsidR="00702FFA" w:rsidRPr="00E133B8" w:rsidRDefault="00702FFA" w:rsidP="00702FFA">
      <w:pPr>
        <w:spacing w:after="0"/>
        <w:ind w:left="426"/>
        <w:rPr>
          <w:rFonts w:cs="Times New Roman"/>
        </w:rPr>
      </w:pPr>
      <w:r w:rsidRPr="00E133B8">
        <w:rPr>
          <w:rFonts w:cs="Times New Roman"/>
        </w:rPr>
        <w:tab/>
        <w:t xml:space="preserve">Művészettörténet: képzőművészetek, építészettörténet, stíluskorszakok, művelődéstörténet, zenetörténet, zeneelmélet, hangszertörténet </w:t>
      </w:r>
    </w:p>
    <w:p w:rsidR="00702FFA" w:rsidRPr="00E133B8" w:rsidRDefault="00702FFA" w:rsidP="00702FFA">
      <w:pPr>
        <w:spacing w:after="0"/>
        <w:ind w:left="426"/>
        <w:rPr>
          <w:rFonts w:cs="Times New Roman"/>
        </w:rPr>
      </w:pPr>
      <w:r w:rsidRPr="00E133B8">
        <w:rPr>
          <w:rFonts w:cs="Times New Roman"/>
        </w:rPr>
        <w:tab/>
        <w:t xml:space="preserve">Történelem: magyar- és egyetemes történelem </w:t>
      </w:r>
    </w:p>
    <w:p w:rsidR="00702FFA" w:rsidRPr="00E133B8" w:rsidRDefault="00702FFA" w:rsidP="00702FFA">
      <w:pPr>
        <w:spacing w:after="0"/>
        <w:ind w:left="426"/>
        <w:rPr>
          <w:rFonts w:cs="Times New Roman"/>
        </w:rPr>
      </w:pPr>
      <w:r w:rsidRPr="00E133B8">
        <w:rPr>
          <w:rFonts w:cs="Times New Roman"/>
        </w:rPr>
        <w:tab/>
        <w:t xml:space="preserve">Irodalom: magyar- és világirodalom </w:t>
      </w:r>
    </w:p>
    <w:p w:rsidR="00702FFA" w:rsidRPr="00E133B8" w:rsidRDefault="00702FFA" w:rsidP="00702FFA">
      <w:pPr>
        <w:spacing w:after="0"/>
        <w:ind w:left="426"/>
        <w:rPr>
          <w:rFonts w:cs="Times New Roman"/>
        </w:rPr>
      </w:pPr>
      <w:r w:rsidRPr="00E133B8">
        <w:rPr>
          <w:rFonts w:cs="Times New Roman"/>
        </w:rPr>
        <w:tab/>
        <w:t>Nyelvtan: helyesírás, fogalmazás, beszéd- és szövegértés</w:t>
      </w:r>
    </w:p>
    <w:p w:rsidR="00702FFA" w:rsidRPr="00E133B8" w:rsidRDefault="00702FFA" w:rsidP="00702FFA">
      <w:pPr>
        <w:spacing w:after="0"/>
        <w:ind w:left="426"/>
        <w:rPr>
          <w:rFonts w:cs="Times New Roman"/>
        </w:rPr>
      </w:pPr>
      <w:r w:rsidRPr="00E133B8">
        <w:rPr>
          <w:rFonts w:cs="Times New Roman"/>
        </w:rPr>
        <w:tab/>
        <w:t xml:space="preserve">Továbbá a gyakorló évfolyamok ide kapcsolódó szakmai tartalmai, amelyek megalapozzák a ráépülő évfolyam ismeretanyagát. </w:t>
      </w:r>
    </w:p>
    <w:p w:rsidR="00B64FCB" w:rsidRPr="00E133B8" w:rsidRDefault="00702FFA" w:rsidP="00B64FCB">
      <w:pPr>
        <w:spacing w:after="0"/>
        <w:ind w:left="426"/>
        <w:rPr>
          <w:rFonts w:cs="Times New Roman"/>
        </w:rPr>
      </w:pPr>
      <w:r w:rsidRPr="00E133B8">
        <w:rPr>
          <w:rFonts w:cs="Times New Roman"/>
        </w:rPr>
        <w:tab/>
      </w:r>
      <w:proofErr w:type="gramStart"/>
      <w:r w:rsidRPr="00E133B8">
        <w:rPr>
          <w:rFonts w:cs="Times New Roman"/>
        </w:rPr>
        <w:t>hangszeresztétika</w:t>
      </w:r>
      <w:proofErr w:type="gramEnd"/>
      <w:r w:rsidRPr="00E133B8">
        <w:rPr>
          <w:rFonts w:cs="Times New Roman"/>
        </w:rPr>
        <w:t xml:space="preserve"> és a szakismereti tárgyak</w:t>
      </w:r>
    </w:p>
    <w:p w:rsidR="00B64FCB" w:rsidRPr="00E133B8" w:rsidRDefault="00B64FCB" w:rsidP="00B64FCB">
      <w:pPr>
        <w:pStyle w:val="Listaszerbekezds"/>
        <w:numPr>
          <w:ilvl w:val="1"/>
          <w:numId w:val="8"/>
        </w:numPr>
        <w:spacing w:after="0"/>
        <w:rPr>
          <w:rFonts w:cs="Times New Roman"/>
          <w:b/>
        </w:rPr>
      </w:pPr>
      <w:r w:rsidRPr="00E133B8">
        <w:rPr>
          <w:rFonts w:cs="Times New Roman"/>
          <w:b/>
        </w:rPr>
        <w:t>Témakörök</w:t>
      </w:r>
    </w:p>
    <w:p w:rsidR="00B64FCB" w:rsidRPr="00E133B8" w:rsidRDefault="00702FFA"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Zenetudomány – zeneelmélet – zenetörténet </w:t>
      </w:r>
      <w:r w:rsidR="00B64FCB" w:rsidRPr="00E133B8">
        <w:rPr>
          <w:rFonts w:cs="Times New Roman"/>
          <w:b/>
          <w:i/>
        </w:rPr>
        <w:t>1</w:t>
      </w:r>
      <w:r w:rsidR="00B64FCB" w:rsidRPr="00E133B8">
        <w:rPr>
          <w:rFonts w:cs="Times New Roman"/>
          <w:b/>
          <w:i/>
        </w:rPr>
        <w:tab/>
      </w:r>
      <w:r w:rsidR="00515F03" w:rsidRPr="00E133B8">
        <w:rPr>
          <w:rFonts w:cs="Times New Roman"/>
          <w:b/>
          <w:i/>
        </w:rPr>
        <w:t>2</w:t>
      </w:r>
      <w:r w:rsidR="00B64FCB" w:rsidRPr="00E133B8">
        <w:rPr>
          <w:rFonts w:cs="Times New Roman"/>
          <w:b/>
          <w:i/>
        </w:rPr>
        <w:t xml:space="preserve"> óra</w:t>
      </w:r>
    </w:p>
    <w:p w:rsidR="00702FFA" w:rsidRPr="00E133B8" w:rsidRDefault="00702FFA" w:rsidP="00702FFA">
      <w:pPr>
        <w:spacing w:after="0"/>
        <w:ind w:left="851"/>
        <w:rPr>
          <w:rFonts w:cs="Times New Roman"/>
        </w:rPr>
      </w:pPr>
      <w:r w:rsidRPr="00E133B8">
        <w:rPr>
          <w:rFonts w:cs="Times New Roman"/>
        </w:rPr>
        <w:t>A világban.</w:t>
      </w:r>
    </w:p>
    <w:p w:rsidR="00702FFA" w:rsidRPr="00E133B8" w:rsidRDefault="00702FFA" w:rsidP="00702FFA">
      <w:pPr>
        <w:spacing w:after="0"/>
        <w:ind w:left="851"/>
        <w:rPr>
          <w:rFonts w:cs="Times New Roman"/>
        </w:rPr>
      </w:pPr>
      <w:r w:rsidRPr="00E133B8">
        <w:rPr>
          <w:rFonts w:cs="Times New Roman"/>
        </w:rPr>
        <w:t>Európában.</w:t>
      </w:r>
    </w:p>
    <w:p w:rsidR="00B64FCB" w:rsidRPr="00E133B8" w:rsidRDefault="00702FFA" w:rsidP="00702FFA">
      <w:pPr>
        <w:spacing w:after="0"/>
        <w:ind w:left="851"/>
        <w:rPr>
          <w:rFonts w:cs="Times New Roman"/>
        </w:rPr>
      </w:pPr>
      <w:r w:rsidRPr="00E133B8">
        <w:rPr>
          <w:rFonts w:cs="Times New Roman"/>
        </w:rPr>
        <w:t>Magyarországon.</w:t>
      </w:r>
    </w:p>
    <w:p w:rsidR="00B64FCB" w:rsidRPr="00E133B8" w:rsidRDefault="00B64FCB" w:rsidP="00B64FCB">
      <w:pPr>
        <w:tabs>
          <w:tab w:val="left" w:pos="1418"/>
          <w:tab w:val="right" w:pos="9072"/>
        </w:tabs>
        <w:spacing w:after="0"/>
        <w:ind w:left="851"/>
        <w:rPr>
          <w:rFonts w:cs="Times New Roman"/>
        </w:rPr>
      </w:pPr>
    </w:p>
    <w:p w:rsidR="00B64FCB" w:rsidRPr="00E133B8" w:rsidRDefault="00702FFA"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 felhangrendszer és oktávrendszer zenei összefüggései </w:t>
      </w:r>
      <w:r w:rsidR="00B64FCB" w:rsidRPr="00E133B8">
        <w:rPr>
          <w:rFonts w:cs="Times New Roman"/>
          <w:b/>
          <w:i/>
        </w:rPr>
        <w:tab/>
      </w:r>
      <w:r w:rsidR="00515F03" w:rsidRPr="00E133B8">
        <w:rPr>
          <w:rFonts w:cs="Times New Roman"/>
        </w:rPr>
        <w:t>2</w:t>
      </w:r>
      <w:r w:rsidR="00B64FCB" w:rsidRPr="00E133B8">
        <w:rPr>
          <w:rFonts w:cs="Times New Roman"/>
          <w:b/>
          <w:i/>
        </w:rPr>
        <w:t xml:space="preserve"> óra</w:t>
      </w:r>
    </w:p>
    <w:p w:rsidR="00702FFA" w:rsidRPr="00E133B8" w:rsidRDefault="00702FFA" w:rsidP="00702FFA">
      <w:pPr>
        <w:spacing w:after="0"/>
        <w:ind w:left="851"/>
        <w:rPr>
          <w:rFonts w:cs="Times New Roman"/>
        </w:rPr>
      </w:pPr>
      <w:r w:rsidRPr="00E133B8">
        <w:rPr>
          <w:rFonts w:cs="Times New Roman"/>
        </w:rPr>
        <w:t>Felhangrendszer és oktávrendszer a makro- és mikrovilágban.</w:t>
      </w:r>
    </w:p>
    <w:p w:rsidR="00702FFA" w:rsidRPr="00E133B8" w:rsidRDefault="00702FFA" w:rsidP="00702FFA">
      <w:pPr>
        <w:spacing w:after="0"/>
        <w:ind w:left="851"/>
        <w:rPr>
          <w:rFonts w:cs="Times New Roman"/>
        </w:rPr>
      </w:pPr>
      <w:r w:rsidRPr="00E133B8">
        <w:rPr>
          <w:rFonts w:cs="Times New Roman"/>
        </w:rPr>
        <w:t>Felhang és hangszín.</w:t>
      </w:r>
    </w:p>
    <w:p w:rsidR="00702FFA" w:rsidRPr="00E133B8" w:rsidRDefault="00702FFA" w:rsidP="00702FFA">
      <w:pPr>
        <w:spacing w:after="0"/>
        <w:ind w:left="851"/>
        <w:rPr>
          <w:rFonts w:cs="Times New Roman"/>
        </w:rPr>
      </w:pPr>
      <w:r w:rsidRPr="00E133B8">
        <w:rPr>
          <w:rFonts w:cs="Times New Roman"/>
        </w:rPr>
        <w:t>Tiszta és temperált hangközök.</w:t>
      </w:r>
    </w:p>
    <w:p w:rsidR="00702FFA" w:rsidRPr="00E133B8" w:rsidRDefault="00702FFA" w:rsidP="00702FFA">
      <w:pPr>
        <w:spacing w:after="0"/>
        <w:ind w:left="851"/>
        <w:rPr>
          <w:rFonts w:cs="Times New Roman"/>
        </w:rPr>
      </w:pPr>
      <w:r w:rsidRPr="00E133B8">
        <w:rPr>
          <w:rFonts w:cs="Times New Roman"/>
        </w:rPr>
        <w:t>Régi zenélés.</w:t>
      </w:r>
    </w:p>
    <w:p w:rsidR="00B64FCB" w:rsidRPr="00E133B8" w:rsidRDefault="00702FFA" w:rsidP="00702FFA">
      <w:pPr>
        <w:spacing w:after="0"/>
        <w:ind w:left="851"/>
        <w:rPr>
          <w:rFonts w:cs="Times New Roman"/>
        </w:rPr>
      </w:pPr>
      <w:r w:rsidRPr="00E133B8">
        <w:rPr>
          <w:rFonts w:cs="Times New Roman"/>
        </w:rPr>
        <w:t>Korunk zenéje.</w:t>
      </w:r>
    </w:p>
    <w:p w:rsidR="00B64FCB" w:rsidRPr="00E133B8" w:rsidRDefault="00B64FCB" w:rsidP="00B64FCB">
      <w:pPr>
        <w:tabs>
          <w:tab w:val="left" w:pos="1418"/>
          <w:tab w:val="right" w:pos="9072"/>
        </w:tabs>
        <w:spacing w:after="0"/>
        <w:ind w:left="851"/>
        <w:rPr>
          <w:rFonts w:cs="Times New Roman"/>
        </w:rPr>
      </w:pPr>
    </w:p>
    <w:p w:rsidR="00B64FCB" w:rsidRPr="00E133B8" w:rsidRDefault="00702FFA"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Polihisztorok és mecénások a zene vonzásában </w:t>
      </w:r>
      <w:r w:rsidR="00B64FCB" w:rsidRPr="00E133B8">
        <w:rPr>
          <w:rFonts w:cs="Times New Roman"/>
          <w:b/>
          <w:i/>
        </w:rPr>
        <w:t>3</w:t>
      </w:r>
      <w:r w:rsidR="00B64FCB" w:rsidRPr="00E133B8">
        <w:rPr>
          <w:rFonts w:cs="Times New Roman"/>
          <w:b/>
          <w:i/>
        </w:rPr>
        <w:tab/>
      </w:r>
      <w:r w:rsidR="00515F03" w:rsidRPr="00E133B8">
        <w:rPr>
          <w:rFonts w:cs="Times New Roman"/>
        </w:rPr>
        <w:t>2</w:t>
      </w:r>
      <w:r w:rsidR="00B64FCB" w:rsidRPr="00E133B8">
        <w:rPr>
          <w:rFonts w:cs="Times New Roman"/>
          <w:b/>
          <w:i/>
        </w:rPr>
        <w:t xml:space="preserve"> óra</w:t>
      </w:r>
    </w:p>
    <w:p w:rsidR="00702FFA" w:rsidRPr="00E133B8" w:rsidRDefault="00702FFA" w:rsidP="00702FFA">
      <w:pPr>
        <w:spacing w:after="0"/>
        <w:ind w:left="851"/>
        <w:rPr>
          <w:rFonts w:cs="Times New Roman"/>
        </w:rPr>
      </w:pPr>
      <w:r w:rsidRPr="00E133B8">
        <w:rPr>
          <w:rFonts w:cs="Times New Roman"/>
        </w:rPr>
        <w:t xml:space="preserve">Zenészek – művészek – tudósok – </w:t>
      </w:r>
      <w:proofErr w:type="spellStart"/>
      <w:r w:rsidRPr="00E133B8">
        <w:rPr>
          <w:rFonts w:cs="Times New Roman"/>
        </w:rPr>
        <w:t>hangszerészek</w:t>
      </w:r>
      <w:proofErr w:type="spellEnd"/>
      <w:r w:rsidRPr="00E133B8">
        <w:rPr>
          <w:rFonts w:cs="Times New Roman"/>
        </w:rPr>
        <w:t>.</w:t>
      </w:r>
    </w:p>
    <w:p w:rsidR="00702FFA" w:rsidRPr="00E133B8" w:rsidRDefault="00702FFA" w:rsidP="00702FFA">
      <w:pPr>
        <w:spacing w:after="0"/>
        <w:ind w:left="851"/>
        <w:rPr>
          <w:rFonts w:cs="Times New Roman"/>
        </w:rPr>
      </w:pPr>
      <w:r w:rsidRPr="00E133B8">
        <w:rPr>
          <w:rFonts w:cs="Times New Roman"/>
        </w:rPr>
        <w:t>Mindent tudás és/vagy szakosodás.</w:t>
      </w:r>
    </w:p>
    <w:p w:rsidR="00702FFA" w:rsidRPr="00E133B8" w:rsidRDefault="00702FFA" w:rsidP="00702FFA">
      <w:pPr>
        <w:spacing w:after="0"/>
        <w:ind w:left="851"/>
        <w:rPr>
          <w:rFonts w:cs="Times New Roman"/>
        </w:rPr>
      </w:pPr>
      <w:r w:rsidRPr="00E133B8">
        <w:rPr>
          <w:rFonts w:cs="Times New Roman"/>
        </w:rPr>
        <w:t>Medici, Eszterházy</w:t>
      </w:r>
      <w:proofErr w:type="gramStart"/>
      <w:r w:rsidRPr="00E133B8">
        <w:rPr>
          <w:rFonts w:cs="Times New Roman"/>
        </w:rPr>
        <w:t>, …</w:t>
      </w:r>
      <w:proofErr w:type="gramEnd"/>
    </w:p>
    <w:p w:rsidR="00B64FCB" w:rsidRPr="00E133B8" w:rsidRDefault="00702FFA" w:rsidP="00702FFA">
      <w:pPr>
        <w:spacing w:after="0"/>
        <w:ind w:left="851"/>
        <w:rPr>
          <w:rFonts w:cs="Times New Roman"/>
        </w:rPr>
      </w:pPr>
      <w:proofErr w:type="spellStart"/>
      <w:r w:rsidRPr="00E133B8">
        <w:rPr>
          <w:rFonts w:cs="Times New Roman"/>
        </w:rPr>
        <w:t>Cristofori</w:t>
      </w:r>
      <w:proofErr w:type="spellEnd"/>
      <w:r w:rsidRPr="00E133B8">
        <w:rPr>
          <w:rFonts w:cs="Times New Roman"/>
        </w:rPr>
        <w:t>, Stradivari, Leonardo da Vinci</w:t>
      </w:r>
      <w:proofErr w:type="gramStart"/>
      <w:r w:rsidRPr="00E133B8">
        <w:rPr>
          <w:rFonts w:cs="Times New Roman"/>
        </w:rPr>
        <w:t>, …</w:t>
      </w:r>
      <w:proofErr w:type="gramEnd"/>
    </w:p>
    <w:p w:rsidR="00B64FCB" w:rsidRPr="00E133B8" w:rsidRDefault="00B64FCB" w:rsidP="00B64FCB">
      <w:pPr>
        <w:tabs>
          <w:tab w:val="left" w:pos="1418"/>
          <w:tab w:val="right" w:pos="9072"/>
        </w:tabs>
        <w:spacing w:after="0"/>
        <w:ind w:left="851"/>
        <w:rPr>
          <w:rFonts w:cs="Times New Roman"/>
        </w:rPr>
      </w:pPr>
    </w:p>
    <w:p w:rsidR="00B64FCB" w:rsidRPr="00E133B8" w:rsidRDefault="00702FFA"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Zenei elképzelések, megoldások és hangszeradottságok, lehetőségek és korlátok</w:t>
      </w:r>
      <w:r w:rsidR="00B64FCB" w:rsidRPr="00E133B8">
        <w:rPr>
          <w:rFonts w:cs="Times New Roman"/>
          <w:b/>
          <w:i/>
        </w:rPr>
        <w:tab/>
      </w:r>
      <w:r w:rsidR="00515F03" w:rsidRPr="00E133B8">
        <w:rPr>
          <w:rFonts w:cs="Times New Roman"/>
        </w:rPr>
        <w:t>2</w:t>
      </w:r>
      <w:r w:rsidR="00B64FCB" w:rsidRPr="00E133B8">
        <w:rPr>
          <w:rFonts w:cs="Times New Roman"/>
          <w:b/>
          <w:i/>
        </w:rPr>
        <w:t xml:space="preserve"> óra</w:t>
      </w:r>
    </w:p>
    <w:p w:rsidR="00702FFA" w:rsidRPr="00E133B8" w:rsidRDefault="00702FFA" w:rsidP="00702FFA">
      <w:pPr>
        <w:tabs>
          <w:tab w:val="left" w:pos="1418"/>
          <w:tab w:val="right" w:pos="9072"/>
        </w:tabs>
        <w:spacing w:after="0"/>
        <w:ind w:left="851"/>
        <w:rPr>
          <w:rFonts w:cs="Times New Roman"/>
        </w:rPr>
      </w:pPr>
      <w:r w:rsidRPr="00E133B8">
        <w:rPr>
          <w:rFonts w:cs="Times New Roman"/>
        </w:rPr>
        <w:t>Stílusjellemzők, stílusismeret.</w:t>
      </w:r>
    </w:p>
    <w:p w:rsidR="00702FFA" w:rsidRPr="00E133B8" w:rsidRDefault="00702FFA" w:rsidP="00702FFA">
      <w:pPr>
        <w:tabs>
          <w:tab w:val="left" w:pos="1418"/>
          <w:tab w:val="right" w:pos="9072"/>
        </w:tabs>
        <w:spacing w:after="0"/>
        <w:ind w:left="851"/>
        <w:rPr>
          <w:rFonts w:cs="Times New Roman"/>
        </w:rPr>
      </w:pPr>
      <w:r w:rsidRPr="00E133B8">
        <w:rPr>
          <w:rFonts w:cs="Times New Roman"/>
        </w:rPr>
        <w:t>Történelmi és kópiahangszerek.</w:t>
      </w:r>
    </w:p>
    <w:p w:rsidR="00702FFA" w:rsidRPr="00E133B8" w:rsidRDefault="00702FFA" w:rsidP="00702FFA">
      <w:pPr>
        <w:tabs>
          <w:tab w:val="left" w:pos="1418"/>
          <w:tab w:val="right" w:pos="9072"/>
        </w:tabs>
        <w:spacing w:after="0"/>
        <w:ind w:left="851"/>
        <w:rPr>
          <w:rFonts w:cs="Times New Roman"/>
        </w:rPr>
      </w:pPr>
      <w:r w:rsidRPr="00E133B8">
        <w:rPr>
          <w:rFonts w:cs="Times New Roman"/>
        </w:rPr>
        <w:t>Régi hangszerek feltételezhető hangszínei.</w:t>
      </w:r>
    </w:p>
    <w:p w:rsidR="00702FFA" w:rsidRPr="00E133B8" w:rsidRDefault="00702FFA" w:rsidP="00702FFA">
      <w:pPr>
        <w:tabs>
          <w:tab w:val="left" w:pos="1418"/>
          <w:tab w:val="right" w:pos="9072"/>
        </w:tabs>
        <w:spacing w:after="0"/>
        <w:ind w:left="851"/>
        <w:rPr>
          <w:rFonts w:cs="Times New Roman"/>
        </w:rPr>
      </w:pPr>
      <w:r w:rsidRPr="00E133B8">
        <w:rPr>
          <w:rFonts w:cs="Times New Roman"/>
        </w:rPr>
        <w:t>Hangszer-felépítési változások.</w:t>
      </w:r>
    </w:p>
    <w:p w:rsidR="00702FFA" w:rsidRPr="00E133B8" w:rsidRDefault="00702FFA" w:rsidP="00702FFA">
      <w:pPr>
        <w:tabs>
          <w:tab w:val="left" w:pos="1418"/>
          <w:tab w:val="right" w:pos="9072"/>
        </w:tabs>
        <w:spacing w:after="0"/>
        <w:ind w:left="851"/>
        <w:rPr>
          <w:rFonts w:cs="Times New Roman"/>
        </w:rPr>
      </w:pPr>
      <w:r w:rsidRPr="00E133B8">
        <w:rPr>
          <w:rFonts w:cs="Times New Roman"/>
        </w:rPr>
        <w:t>Natúrhangszerek.</w:t>
      </w:r>
    </w:p>
    <w:p w:rsidR="00702FFA" w:rsidRPr="00E133B8" w:rsidRDefault="00702FFA" w:rsidP="00702FFA">
      <w:pPr>
        <w:tabs>
          <w:tab w:val="left" w:pos="1418"/>
          <w:tab w:val="right" w:pos="9072"/>
        </w:tabs>
        <w:spacing w:after="0"/>
        <w:ind w:left="851"/>
        <w:rPr>
          <w:rFonts w:cs="Times New Roman"/>
        </w:rPr>
      </w:pPr>
      <w:r w:rsidRPr="00E133B8">
        <w:rPr>
          <w:rFonts w:cs="Times New Roman"/>
        </w:rPr>
        <w:t>Hangterjedelem.</w:t>
      </w:r>
    </w:p>
    <w:p w:rsidR="00702FFA" w:rsidRPr="00E133B8" w:rsidRDefault="00702FFA" w:rsidP="00702FFA">
      <w:pPr>
        <w:tabs>
          <w:tab w:val="left" w:pos="1418"/>
          <w:tab w:val="right" w:pos="9072"/>
        </w:tabs>
        <w:spacing w:after="0"/>
        <w:ind w:left="851"/>
        <w:rPr>
          <w:rFonts w:cs="Times New Roman"/>
        </w:rPr>
      </w:pPr>
      <w:r w:rsidRPr="00E133B8">
        <w:rPr>
          <w:rFonts w:cs="Times New Roman"/>
        </w:rPr>
        <w:t>–</w:t>
      </w:r>
      <w:r w:rsidRPr="00E133B8">
        <w:rPr>
          <w:rFonts w:cs="Times New Roman"/>
        </w:rPr>
        <w:tab/>
        <w:t xml:space="preserve">Pl.: Pedálok, Regiszterek, Vonók, </w:t>
      </w:r>
      <w:proofErr w:type="spellStart"/>
      <w:r w:rsidRPr="00E133B8">
        <w:rPr>
          <w:rFonts w:cs="Times New Roman"/>
        </w:rPr>
        <w:t>Ventilek</w:t>
      </w:r>
      <w:proofErr w:type="spellEnd"/>
      <w:proofErr w:type="gramStart"/>
      <w:r w:rsidRPr="00E133B8">
        <w:rPr>
          <w:rFonts w:cs="Times New Roman"/>
        </w:rPr>
        <w:t>, …</w:t>
      </w:r>
      <w:proofErr w:type="gramEnd"/>
    </w:p>
    <w:p w:rsidR="00B64FCB" w:rsidRPr="00E133B8" w:rsidRDefault="00702FFA" w:rsidP="00B64FCB">
      <w:pPr>
        <w:tabs>
          <w:tab w:val="left" w:pos="1418"/>
          <w:tab w:val="right" w:pos="9072"/>
        </w:tabs>
        <w:spacing w:after="0"/>
        <w:ind w:left="851"/>
        <w:rPr>
          <w:rFonts w:cs="Times New Roman"/>
        </w:rPr>
      </w:pPr>
      <w:r w:rsidRPr="00E133B8">
        <w:rPr>
          <w:rFonts w:cs="Times New Roman"/>
        </w:rPr>
        <w:tab/>
        <w:t>Egyedi hangszerek sajátosságai.</w:t>
      </w:r>
    </w:p>
    <w:p w:rsidR="00B64FCB" w:rsidRPr="00E133B8" w:rsidRDefault="00B64FCB" w:rsidP="00B64FCB">
      <w:pPr>
        <w:tabs>
          <w:tab w:val="left" w:pos="1418"/>
          <w:tab w:val="right" w:pos="9072"/>
        </w:tabs>
        <w:spacing w:after="0"/>
        <w:ind w:left="851"/>
        <w:rPr>
          <w:rFonts w:cs="Times New Roman"/>
        </w:rPr>
      </w:pPr>
    </w:p>
    <w:p w:rsidR="00B64FCB" w:rsidRPr="00E133B8" w:rsidRDefault="00702FFA"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Zeneoktatás és zenei élet a XIX. és XX. században </w:t>
      </w:r>
      <w:r w:rsidR="00B64FCB" w:rsidRPr="00E133B8">
        <w:rPr>
          <w:rFonts w:cs="Times New Roman"/>
          <w:b/>
          <w:i/>
        </w:rPr>
        <w:tab/>
      </w:r>
      <w:r w:rsidR="00515F03" w:rsidRPr="00E133B8">
        <w:rPr>
          <w:rFonts w:cs="Times New Roman"/>
        </w:rPr>
        <w:t>2</w:t>
      </w:r>
      <w:r w:rsidR="00B64FCB" w:rsidRPr="00E133B8">
        <w:rPr>
          <w:rFonts w:cs="Times New Roman"/>
          <w:b/>
          <w:i/>
        </w:rPr>
        <w:t xml:space="preserve"> óra</w:t>
      </w:r>
    </w:p>
    <w:p w:rsidR="00702FFA" w:rsidRPr="00E133B8" w:rsidRDefault="00702FFA" w:rsidP="00702FFA">
      <w:pPr>
        <w:spacing w:after="0"/>
        <w:ind w:left="851"/>
        <w:rPr>
          <w:rFonts w:cs="Times New Roman"/>
        </w:rPr>
      </w:pPr>
      <w:r w:rsidRPr="00E133B8">
        <w:rPr>
          <w:rFonts w:cs="Times New Roman"/>
        </w:rPr>
        <w:t>Mosonyi Mihály és Erkel Ferenc.</w:t>
      </w:r>
    </w:p>
    <w:p w:rsidR="00702FFA" w:rsidRPr="00E133B8" w:rsidRDefault="00702FFA" w:rsidP="00702FFA">
      <w:pPr>
        <w:spacing w:after="0"/>
        <w:ind w:left="851"/>
        <w:rPr>
          <w:rFonts w:cs="Times New Roman"/>
        </w:rPr>
      </w:pPr>
      <w:r w:rsidRPr="00E133B8">
        <w:rPr>
          <w:rFonts w:cs="Times New Roman"/>
        </w:rPr>
        <w:t>A 19. századi zeneszerzők munkássága.</w:t>
      </w:r>
    </w:p>
    <w:p w:rsidR="00702FFA" w:rsidRPr="00E133B8" w:rsidRDefault="00702FFA" w:rsidP="00702FFA">
      <w:pPr>
        <w:spacing w:after="0"/>
        <w:ind w:left="851"/>
        <w:rPr>
          <w:rFonts w:cs="Times New Roman"/>
        </w:rPr>
      </w:pPr>
      <w:r w:rsidRPr="00E133B8">
        <w:rPr>
          <w:rFonts w:cs="Times New Roman"/>
        </w:rPr>
        <w:t>Liszt Ferenc élete és munkássága.</w:t>
      </w:r>
    </w:p>
    <w:p w:rsidR="00702FFA" w:rsidRPr="00E133B8" w:rsidRDefault="00702FFA" w:rsidP="00702FFA">
      <w:pPr>
        <w:spacing w:after="0"/>
        <w:ind w:left="851"/>
        <w:rPr>
          <w:rFonts w:cs="Times New Roman"/>
        </w:rPr>
      </w:pPr>
      <w:r w:rsidRPr="00E133B8">
        <w:rPr>
          <w:rFonts w:cs="Times New Roman"/>
        </w:rPr>
        <w:t>Bartók Béla, Kodály Zoltán, Dohnányi Ernő.</w:t>
      </w:r>
    </w:p>
    <w:p w:rsidR="00702FFA" w:rsidRPr="00E133B8" w:rsidRDefault="00702FFA" w:rsidP="00702FFA">
      <w:pPr>
        <w:spacing w:after="0"/>
        <w:ind w:left="851"/>
        <w:rPr>
          <w:rFonts w:cs="Times New Roman"/>
        </w:rPr>
      </w:pPr>
      <w:r w:rsidRPr="00E133B8">
        <w:rPr>
          <w:rFonts w:cs="Times New Roman"/>
        </w:rPr>
        <w:t>Új zeneszerző-generációk.</w:t>
      </w:r>
    </w:p>
    <w:p w:rsidR="00702FFA" w:rsidRPr="00E133B8" w:rsidRDefault="00702FFA" w:rsidP="00702FFA">
      <w:pPr>
        <w:spacing w:after="0"/>
        <w:ind w:left="851"/>
        <w:rPr>
          <w:rFonts w:cs="Times New Roman"/>
        </w:rPr>
      </w:pPr>
      <w:r w:rsidRPr="00E133B8">
        <w:rPr>
          <w:rFonts w:cs="Times New Roman"/>
        </w:rPr>
        <w:t>Hangversenyek rendezése.</w:t>
      </w:r>
    </w:p>
    <w:p w:rsidR="00702FFA" w:rsidRPr="00E133B8" w:rsidRDefault="00702FFA" w:rsidP="00702FFA">
      <w:pPr>
        <w:spacing w:after="0"/>
        <w:ind w:left="851"/>
        <w:rPr>
          <w:rFonts w:cs="Times New Roman"/>
        </w:rPr>
      </w:pPr>
      <w:r w:rsidRPr="00E133B8">
        <w:rPr>
          <w:rFonts w:cs="Times New Roman"/>
        </w:rPr>
        <w:t>A színházak szerepe a magyar műzene életfeltételeinek biztosításában.</w:t>
      </w:r>
    </w:p>
    <w:p w:rsidR="00702FFA" w:rsidRPr="00E133B8" w:rsidRDefault="00702FFA" w:rsidP="00702FFA">
      <w:pPr>
        <w:spacing w:after="0"/>
        <w:ind w:left="851"/>
        <w:rPr>
          <w:rFonts w:cs="Times New Roman"/>
        </w:rPr>
      </w:pPr>
      <w:r w:rsidRPr="00E133B8">
        <w:rPr>
          <w:rFonts w:cs="Times New Roman"/>
        </w:rPr>
        <w:t>A Filharmóniai Társaság.</w:t>
      </w:r>
    </w:p>
    <w:p w:rsidR="00702FFA" w:rsidRPr="00E133B8" w:rsidRDefault="00702FFA" w:rsidP="00702FFA">
      <w:pPr>
        <w:spacing w:after="0"/>
        <w:ind w:left="851"/>
        <w:rPr>
          <w:rFonts w:cs="Times New Roman"/>
        </w:rPr>
      </w:pPr>
      <w:r w:rsidRPr="00E133B8">
        <w:rPr>
          <w:rFonts w:cs="Times New Roman"/>
        </w:rPr>
        <w:t>A zeneiskolák megszervezése.</w:t>
      </w:r>
    </w:p>
    <w:p w:rsidR="00702FFA" w:rsidRPr="00E133B8" w:rsidRDefault="00702FFA" w:rsidP="00702FFA">
      <w:pPr>
        <w:spacing w:after="0"/>
        <w:ind w:left="851"/>
        <w:rPr>
          <w:rFonts w:cs="Times New Roman"/>
        </w:rPr>
      </w:pPr>
      <w:r w:rsidRPr="00E133B8">
        <w:rPr>
          <w:rFonts w:cs="Times New Roman"/>
        </w:rPr>
        <w:t>Zenei intézmények, állami szabályozás.</w:t>
      </w:r>
    </w:p>
    <w:p w:rsidR="00702FFA" w:rsidRPr="00E133B8" w:rsidRDefault="00702FFA" w:rsidP="00702FFA">
      <w:pPr>
        <w:spacing w:after="0"/>
        <w:ind w:left="851"/>
        <w:rPr>
          <w:rFonts w:cs="Times New Roman"/>
        </w:rPr>
      </w:pPr>
      <w:r w:rsidRPr="00E133B8">
        <w:rPr>
          <w:rFonts w:cs="Times New Roman"/>
        </w:rPr>
        <w:t>A Kodály-módszer beépülése a zeneoktatásba.</w:t>
      </w:r>
    </w:p>
    <w:p w:rsidR="00B64FCB" w:rsidRPr="00E133B8" w:rsidRDefault="00702FFA" w:rsidP="00702FFA">
      <w:pPr>
        <w:spacing w:after="0"/>
        <w:ind w:left="851"/>
        <w:rPr>
          <w:rFonts w:cs="Times New Roman"/>
        </w:rPr>
      </w:pPr>
      <w:r w:rsidRPr="00E133B8">
        <w:rPr>
          <w:rFonts w:cs="Times New Roman"/>
        </w:rPr>
        <w:t>A zeneiskolai rendszer 1952-től.</w:t>
      </w:r>
    </w:p>
    <w:p w:rsidR="00B64FCB" w:rsidRPr="00E133B8" w:rsidRDefault="00B64FCB" w:rsidP="00B64FCB">
      <w:pPr>
        <w:tabs>
          <w:tab w:val="left" w:pos="1418"/>
          <w:tab w:val="right" w:pos="9072"/>
        </w:tabs>
        <w:spacing w:after="0"/>
        <w:ind w:left="851"/>
        <w:rPr>
          <w:rFonts w:cs="Times New Roman"/>
        </w:rPr>
      </w:pPr>
    </w:p>
    <w:p w:rsidR="00B64FCB" w:rsidRPr="00E133B8" w:rsidRDefault="00702FFA"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Népzene és népi hangszerek </w:t>
      </w:r>
      <w:r w:rsidR="00B64FCB" w:rsidRPr="00E133B8">
        <w:rPr>
          <w:rFonts w:cs="Times New Roman"/>
          <w:b/>
          <w:i/>
        </w:rPr>
        <w:tab/>
      </w:r>
      <w:r w:rsidR="00515F03" w:rsidRPr="00E133B8">
        <w:rPr>
          <w:rFonts w:cs="Times New Roman"/>
        </w:rPr>
        <w:t>2</w:t>
      </w:r>
      <w:r w:rsidR="00B64FCB" w:rsidRPr="00E133B8">
        <w:rPr>
          <w:rFonts w:cs="Times New Roman"/>
          <w:b/>
          <w:i/>
        </w:rPr>
        <w:t xml:space="preserve"> óra</w:t>
      </w:r>
    </w:p>
    <w:p w:rsidR="00702FFA" w:rsidRPr="00E133B8" w:rsidRDefault="00702FFA" w:rsidP="00702FFA">
      <w:pPr>
        <w:spacing w:after="0"/>
        <w:ind w:left="851"/>
        <w:rPr>
          <w:rFonts w:cs="Times New Roman"/>
        </w:rPr>
      </w:pPr>
      <w:r w:rsidRPr="00E133B8">
        <w:rPr>
          <w:rFonts w:cs="Times New Roman"/>
        </w:rPr>
        <w:t>Zenei emlékek – a magyar népzene.</w:t>
      </w:r>
    </w:p>
    <w:p w:rsidR="00702FFA" w:rsidRPr="00E133B8" w:rsidRDefault="00702FFA" w:rsidP="00702FFA">
      <w:pPr>
        <w:spacing w:after="0"/>
        <w:ind w:left="851"/>
        <w:rPr>
          <w:rFonts w:cs="Times New Roman"/>
        </w:rPr>
      </w:pPr>
      <w:r w:rsidRPr="00E133B8">
        <w:rPr>
          <w:rFonts w:cs="Times New Roman"/>
        </w:rPr>
        <w:t>A hangszeres népzene és a népdal.</w:t>
      </w:r>
    </w:p>
    <w:p w:rsidR="00B64FCB" w:rsidRPr="00E133B8" w:rsidRDefault="00702FFA" w:rsidP="00702FFA">
      <w:pPr>
        <w:spacing w:after="0"/>
        <w:ind w:left="851"/>
        <w:rPr>
          <w:rFonts w:cs="Times New Roman"/>
        </w:rPr>
      </w:pPr>
      <w:r w:rsidRPr="00E133B8">
        <w:rPr>
          <w:rFonts w:cs="Times New Roman"/>
        </w:rPr>
        <w:t>Idegen népek, idegen földrészek zenéi és hangszerei.</w:t>
      </w:r>
    </w:p>
    <w:p w:rsidR="00B64FCB" w:rsidRPr="00E133B8" w:rsidRDefault="00B64FCB" w:rsidP="00B64FCB">
      <w:pPr>
        <w:tabs>
          <w:tab w:val="left" w:pos="1418"/>
          <w:tab w:val="right" w:pos="9072"/>
        </w:tabs>
        <w:spacing w:after="0"/>
        <w:ind w:left="851"/>
        <w:rPr>
          <w:rFonts w:cs="Times New Roman"/>
        </w:rPr>
      </w:pPr>
    </w:p>
    <w:p w:rsidR="00B64FCB" w:rsidRPr="00E133B8" w:rsidRDefault="00702FFA"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Technikai forradalom a zenében </w:t>
      </w:r>
      <w:r w:rsidR="00B64FCB" w:rsidRPr="00E133B8">
        <w:rPr>
          <w:rFonts w:cs="Times New Roman"/>
          <w:b/>
          <w:i/>
        </w:rPr>
        <w:tab/>
      </w:r>
      <w:r w:rsidR="00515F03" w:rsidRPr="00E133B8">
        <w:rPr>
          <w:rFonts w:cs="Times New Roman"/>
        </w:rPr>
        <w:t>2</w:t>
      </w:r>
      <w:r w:rsidR="00B64FCB" w:rsidRPr="00E133B8">
        <w:rPr>
          <w:rFonts w:cs="Times New Roman"/>
          <w:b/>
          <w:i/>
        </w:rPr>
        <w:t xml:space="preserve"> óra</w:t>
      </w:r>
    </w:p>
    <w:p w:rsidR="00702FFA" w:rsidRPr="00E133B8" w:rsidRDefault="00702FFA" w:rsidP="00702FFA">
      <w:pPr>
        <w:spacing w:after="0"/>
        <w:ind w:left="851"/>
        <w:rPr>
          <w:rFonts w:cs="Times New Roman"/>
        </w:rPr>
      </w:pPr>
      <w:r w:rsidRPr="00E133B8">
        <w:rPr>
          <w:rFonts w:cs="Times New Roman"/>
        </w:rPr>
        <w:t>A mechanikus, és elektronikus hangkeltés eszközei.</w:t>
      </w:r>
    </w:p>
    <w:p w:rsidR="00702FFA" w:rsidRPr="00E133B8" w:rsidRDefault="00702FFA" w:rsidP="00702FFA">
      <w:pPr>
        <w:spacing w:after="0"/>
        <w:ind w:left="851"/>
        <w:rPr>
          <w:rFonts w:cs="Times New Roman"/>
        </w:rPr>
      </w:pPr>
      <w:r w:rsidRPr="00E133B8">
        <w:rPr>
          <w:rFonts w:cs="Times New Roman"/>
        </w:rPr>
        <w:t>Tendenciák, törekvések, programok.</w:t>
      </w:r>
    </w:p>
    <w:p w:rsidR="00B64FCB" w:rsidRPr="00E133B8" w:rsidRDefault="00702FFA" w:rsidP="00702FFA">
      <w:pPr>
        <w:spacing w:after="0"/>
        <w:ind w:left="851"/>
        <w:rPr>
          <w:rFonts w:cs="Times New Roman"/>
        </w:rPr>
      </w:pPr>
      <w:r w:rsidRPr="00E133B8">
        <w:rPr>
          <w:rFonts w:cs="Times New Roman"/>
        </w:rPr>
        <w:t>Hangszerek újításai a zenélés, zeneoktatás és tanulás érdekében.</w:t>
      </w:r>
    </w:p>
    <w:p w:rsidR="00B64FCB" w:rsidRPr="00E133B8" w:rsidRDefault="00B64FCB" w:rsidP="00B64FCB">
      <w:pPr>
        <w:tabs>
          <w:tab w:val="left" w:pos="1418"/>
          <w:tab w:val="right" w:pos="9072"/>
        </w:tabs>
        <w:spacing w:after="0"/>
        <w:ind w:left="851"/>
        <w:rPr>
          <w:rFonts w:cs="Times New Roman"/>
        </w:rPr>
      </w:pPr>
    </w:p>
    <w:p w:rsidR="00B64FCB" w:rsidRPr="00E133B8" w:rsidRDefault="00702FFA" w:rsidP="00B64FCB">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Aranymetszés </w:t>
      </w:r>
      <w:r w:rsidR="00B64FCB" w:rsidRPr="00E133B8">
        <w:rPr>
          <w:rFonts w:cs="Times New Roman"/>
          <w:b/>
          <w:i/>
        </w:rPr>
        <w:tab/>
      </w:r>
      <w:r w:rsidR="00515F03" w:rsidRPr="00E133B8">
        <w:rPr>
          <w:rFonts w:cs="Times New Roman"/>
        </w:rPr>
        <w:t>2</w:t>
      </w:r>
      <w:r w:rsidR="00B64FCB" w:rsidRPr="00E133B8">
        <w:rPr>
          <w:rFonts w:cs="Times New Roman"/>
          <w:b/>
          <w:i/>
        </w:rPr>
        <w:t xml:space="preserve"> óra</w:t>
      </w:r>
    </w:p>
    <w:p w:rsidR="00702FFA" w:rsidRPr="00E133B8" w:rsidRDefault="00702FFA" w:rsidP="00702FFA">
      <w:pPr>
        <w:spacing w:after="0"/>
        <w:ind w:left="851"/>
        <w:rPr>
          <w:rFonts w:cs="Times New Roman"/>
        </w:rPr>
      </w:pPr>
      <w:r w:rsidRPr="00E133B8">
        <w:rPr>
          <w:rFonts w:cs="Times New Roman"/>
        </w:rPr>
        <w:t>A természetben,</w:t>
      </w:r>
    </w:p>
    <w:p w:rsidR="00702FFA" w:rsidRPr="00E133B8" w:rsidRDefault="00702FFA" w:rsidP="00702FFA">
      <w:pPr>
        <w:spacing w:after="0"/>
        <w:ind w:left="851"/>
        <w:rPr>
          <w:rFonts w:cs="Times New Roman"/>
        </w:rPr>
      </w:pPr>
      <w:r w:rsidRPr="00E133B8">
        <w:rPr>
          <w:rFonts w:cs="Times New Roman"/>
        </w:rPr>
        <w:t>A művészetekben,</w:t>
      </w:r>
    </w:p>
    <w:p w:rsidR="00702FFA" w:rsidRPr="00E133B8" w:rsidRDefault="00702FFA" w:rsidP="00702FFA">
      <w:pPr>
        <w:spacing w:after="0"/>
        <w:ind w:left="851"/>
        <w:rPr>
          <w:rFonts w:cs="Times New Roman"/>
        </w:rPr>
      </w:pPr>
      <w:r w:rsidRPr="00E133B8">
        <w:rPr>
          <w:rFonts w:cs="Times New Roman"/>
        </w:rPr>
        <w:t>A zenében,</w:t>
      </w:r>
    </w:p>
    <w:p w:rsidR="00B64FCB" w:rsidRPr="00E133B8" w:rsidRDefault="00702FFA" w:rsidP="00702FFA">
      <w:pPr>
        <w:spacing w:after="0"/>
        <w:ind w:left="851"/>
        <w:rPr>
          <w:rFonts w:cs="Times New Roman"/>
        </w:rPr>
      </w:pPr>
      <w:r w:rsidRPr="00E133B8">
        <w:rPr>
          <w:rFonts w:cs="Times New Roman"/>
        </w:rPr>
        <w:t>A hangszereknél.</w:t>
      </w:r>
    </w:p>
    <w:p w:rsidR="00B64FCB" w:rsidRPr="00E133B8" w:rsidRDefault="00B64FCB" w:rsidP="00B64FCB">
      <w:pPr>
        <w:tabs>
          <w:tab w:val="left" w:pos="1418"/>
          <w:tab w:val="right" w:pos="9072"/>
        </w:tabs>
        <w:spacing w:after="0"/>
        <w:ind w:left="851"/>
        <w:rPr>
          <w:rFonts w:cs="Times New Roman"/>
        </w:rPr>
      </w:pPr>
    </w:p>
    <w:p w:rsidR="00B64FCB" w:rsidRPr="00E133B8" w:rsidRDefault="00B64FCB" w:rsidP="00B64FCB">
      <w:pPr>
        <w:tabs>
          <w:tab w:val="left" w:pos="1418"/>
          <w:tab w:val="right" w:pos="9072"/>
        </w:tabs>
        <w:spacing w:after="0"/>
        <w:ind w:left="851"/>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képzés javasolt helyszíne (ajánlás)</w:t>
      </w:r>
    </w:p>
    <w:p w:rsidR="00B64FCB" w:rsidRPr="00E133B8" w:rsidRDefault="00702FFA" w:rsidP="00B64FCB">
      <w:pPr>
        <w:spacing w:after="0"/>
        <w:ind w:left="426"/>
        <w:rPr>
          <w:rFonts w:cs="Times New Roman"/>
        </w:rPr>
      </w:pPr>
      <w:r w:rsidRPr="00E133B8">
        <w:rPr>
          <w:rFonts w:cs="Times New Roman"/>
          <w:i/>
        </w:rPr>
        <w:tab/>
        <w:t>Tanterem</w:t>
      </w: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elsajátítása során alkalmazható sajátos módszerek, tanulói tevékenységformák (ajánlás)</w:t>
      </w:r>
    </w:p>
    <w:p w:rsidR="00B64FCB" w:rsidRPr="00E133B8" w:rsidRDefault="00B64FCB" w:rsidP="00B64FCB">
      <w:pPr>
        <w:spacing w:after="0"/>
        <w:ind w:left="426"/>
        <w:rPr>
          <w:rFonts w:cs="Times New Roman"/>
        </w:rPr>
      </w:pPr>
    </w:p>
    <w:p w:rsidR="00702FFA" w:rsidRPr="00E133B8" w:rsidRDefault="00702FFA" w:rsidP="00702FFA">
      <w:pPr>
        <w:spacing w:after="0"/>
        <w:ind w:left="426"/>
        <w:rPr>
          <w:rFonts w:cs="Times New Roman"/>
          <w:i/>
        </w:rPr>
      </w:pPr>
      <w:r w:rsidRPr="00E133B8">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E133B8" w:rsidRDefault="00702FFA" w:rsidP="00B64FCB">
      <w:pPr>
        <w:spacing w:after="0"/>
        <w:ind w:left="426"/>
        <w:rPr>
          <w:rFonts w:cs="Times New Roman"/>
        </w:rPr>
      </w:pPr>
      <w:r w:rsidRPr="00E133B8">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51064" w:rsidRPr="00E133B8" w:rsidTr="00851064">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 xml:space="preserve">Alkalmazandó eszközök és felszerelések </w:t>
            </w: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bl>
    <w:p w:rsidR="00B64FCB" w:rsidRPr="00E133B8" w:rsidRDefault="00B64FCB" w:rsidP="00B64FCB">
      <w:pPr>
        <w:spacing w:after="0"/>
        <w:ind w:left="426"/>
        <w:rPr>
          <w:rFonts w:cs="Times New Roman"/>
        </w:rPr>
      </w:pPr>
    </w:p>
    <w:p w:rsidR="00851064" w:rsidRPr="00E133B8" w:rsidRDefault="00851064" w:rsidP="00B64FCB">
      <w:pPr>
        <w:spacing w:after="0"/>
        <w:ind w:left="426"/>
        <w:rPr>
          <w:rFonts w:cs="Times New Roman"/>
        </w:rPr>
      </w:pPr>
    </w:p>
    <w:p w:rsidR="00B64FCB" w:rsidRPr="00E133B8" w:rsidRDefault="00B64FCB" w:rsidP="00B64FCB">
      <w:pPr>
        <w:pStyle w:val="Listaszerbekezds"/>
        <w:numPr>
          <w:ilvl w:val="2"/>
          <w:numId w:val="8"/>
        </w:numPr>
        <w:spacing w:after="0"/>
        <w:rPr>
          <w:rFonts w:cs="Times New Roman"/>
          <w:b/>
        </w:rPr>
      </w:pPr>
      <w:r w:rsidRPr="00E133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51064" w:rsidRPr="00E133B8" w:rsidTr="00851064">
        <w:trPr>
          <w:trHeight w:val="255"/>
          <w:jc w:val="center"/>
        </w:trPr>
        <w:tc>
          <w:tcPr>
            <w:tcW w:w="104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Alkalmazandó eszközök és felszerelések </w:t>
            </w:r>
          </w:p>
        </w:tc>
      </w:tr>
      <w:tr w:rsidR="00851064" w:rsidRPr="00E133B8" w:rsidTr="00851064">
        <w:trPr>
          <w:trHeight w:val="510"/>
          <w:jc w:val="center"/>
        </w:trPr>
        <w:tc>
          <w:tcPr>
            <w:tcW w:w="104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280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egyéni</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csoport-bontás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osztály-keret</w:t>
            </w:r>
          </w:p>
        </w:tc>
        <w:tc>
          <w:tcPr>
            <w:tcW w:w="238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 feldolgozó tevékenységek</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Ismeretalkalmazási gyakorló tevékenységek, feladatok</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Tesztfeladat megoldása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Komplex információk körében</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Esetleírás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bl>
    <w:p w:rsidR="00B64FCB" w:rsidRPr="00E133B8" w:rsidRDefault="00B64FCB" w:rsidP="00B64FCB">
      <w:pPr>
        <w:spacing w:after="0"/>
        <w:ind w:left="426"/>
        <w:rPr>
          <w:rFonts w:cs="Times New Roman"/>
        </w:rPr>
      </w:pPr>
    </w:p>
    <w:p w:rsidR="00B64FCB" w:rsidRPr="00E133B8" w:rsidRDefault="00B64FCB" w:rsidP="00B64FCB">
      <w:pPr>
        <w:pStyle w:val="Listaszerbekezds"/>
        <w:numPr>
          <w:ilvl w:val="1"/>
          <w:numId w:val="8"/>
        </w:numPr>
        <w:spacing w:after="0"/>
        <w:rPr>
          <w:rFonts w:cs="Times New Roman"/>
          <w:b/>
        </w:rPr>
      </w:pPr>
      <w:r w:rsidRPr="00E133B8">
        <w:rPr>
          <w:rFonts w:cs="Times New Roman"/>
          <w:b/>
        </w:rPr>
        <w:t>A tantárgy értékelésének módja</w:t>
      </w:r>
    </w:p>
    <w:p w:rsidR="00B64FCB" w:rsidRPr="00E133B8" w:rsidRDefault="00B64FCB" w:rsidP="00B64FCB">
      <w:pPr>
        <w:spacing w:after="0"/>
        <w:ind w:left="426"/>
        <w:rPr>
          <w:rFonts w:cs="Times New Roman"/>
        </w:rPr>
      </w:pPr>
      <w:r w:rsidRPr="00E133B8">
        <w:rPr>
          <w:rFonts w:cs="Times New Roman"/>
        </w:rPr>
        <w:t>A nemzeti köznevelésről szóló 2011. évi CXC. törvény. 54. § (2) a) pontja szerinti értékeléssel.</w:t>
      </w:r>
    </w:p>
    <w:p w:rsidR="00D5721C" w:rsidRPr="00E133B8" w:rsidRDefault="00D5721C" w:rsidP="00D5721C">
      <w:pPr>
        <w:spacing w:after="0"/>
        <w:rPr>
          <w:rFonts w:cs="Times New Roman"/>
        </w:rPr>
      </w:pPr>
    </w:p>
    <w:p w:rsidR="00D5721C" w:rsidRPr="00E133B8" w:rsidRDefault="00D5721C" w:rsidP="00D5721C">
      <w:pPr>
        <w:spacing w:after="0"/>
        <w:rPr>
          <w:rFonts w:cs="Times New Roman"/>
        </w:rPr>
      </w:pPr>
    </w:p>
    <w:p w:rsidR="00D5721C" w:rsidRPr="00E133B8" w:rsidRDefault="006B56F9" w:rsidP="00D5721C">
      <w:pPr>
        <w:pStyle w:val="Listaszerbekezds"/>
        <w:numPr>
          <w:ilvl w:val="0"/>
          <w:numId w:val="8"/>
        </w:numPr>
        <w:tabs>
          <w:tab w:val="right" w:pos="9072"/>
        </w:tabs>
        <w:spacing w:after="0"/>
        <w:rPr>
          <w:rFonts w:cs="Times New Roman"/>
          <w:b/>
        </w:rPr>
      </w:pPr>
      <w:r w:rsidRPr="00E133B8">
        <w:rPr>
          <w:rFonts w:cs="Times New Roman"/>
          <w:b/>
        </w:rPr>
        <w:t xml:space="preserve">Idegen nyelv </w:t>
      </w:r>
      <w:proofErr w:type="gramStart"/>
      <w:r w:rsidRPr="00E133B8">
        <w:rPr>
          <w:rFonts w:cs="Times New Roman"/>
          <w:b/>
        </w:rPr>
        <w:t xml:space="preserve">tantárgy </w:t>
      </w:r>
      <w:r w:rsidR="00D5721C" w:rsidRPr="00E133B8">
        <w:rPr>
          <w:rFonts w:cs="Times New Roman"/>
          <w:b/>
        </w:rPr>
        <w:t xml:space="preserve"> </w:t>
      </w:r>
      <w:proofErr w:type="spellStart"/>
      <w:r w:rsidR="00D5721C" w:rsidRPr="00E133B8">
        <w:rPr>
          <w:rFonts w:cs="Times New Roman"/>
          <w:b/>
        </w:rPr>
        <w:t>tantárgy</w:t>
      </w:r>
      <w:proofErr w:type="spellEnd"/>
      <w:proofErr w:type="gramEnd"/>
      <w:r w:rsidR="00D5721C" w:rsidRPr="00E133B8">
        <w:rPr>
          <w:rFonts w:cs="Times New Roman"/>
          <w:b/>
        </w:rPr>
        <w:tab/>
      </w:r>
      <w:r w:rsidR="002B4380" w:rsidRPr="00E133B8">
        <w:rPr>
          <w:rFonts w:cs="Times New Roman"/>
          <w:b/>
        </w:rPr>
        <w:t>62</w:t>
      </w:r>
      <w:r w:rsidR="00D5721C" w:rsidRPr="00E133B8">
        <w:rPr>
          <w:rFonts w:cs="Times New Roman"/>
          <w:b/>
        </w:rPr>
        <w:t xml:space="preserve"> óra</w:t>
      </w:r>
    </w:p>
    <w:p w:rsidR="00D5721C" w:rsidRPr="00E133B8" w:rsidRDefault="00D5721C" w:rsidP="00D5721C">
      <w:pPr>
        <w:rPr>
          <w:rFonts w:cs="Times New Roman"/>
        </w:rPr>
      </w:pPr>
    </w:p>
    <w:p w:rsidR="00D5721C" w:rsidRPr="00E133B8" w:rsidRDefault="00D5721C" w:rsidP="00D5721C">
      <w:pPr>
        <w:pStyle w:val="Listaszerbekezds"/>
        <w:numPr>
          <w:ilvl w:val="1"/>
          <w:numId w:val="8"/>
        </w:numPr>
        <w:spacing w:after="0"/>
        <w:rPr>
          <w:rFonts w:cs="Times New Roman"/>
          <w:b/>
        </w:rPr>
      </w:pPr>
      <w:r w:rsidRPr="00E133B8">
        <w:rPr>
          <w:rFonts w:cs="Times New Roman"/>
          <w:b/>
        </w:rPr>
        <w:t>A tantárgy tanításának célja</w:t>
      </w:r>
    </w:p>
    <w:p w:rsidR="006B56F9" w:rsidRPr="00E133B8" w:rsidRDefault="006B56F9" w:rsidP="006B56F9">
      <w:pPr>
        <w:spacing w:after="0"/>
        <w:ind w:left="426"/>
        <w:rPr>
          <w:rFonts w:cs="Times New Roman"/>
        </w:rPr>
      </w:pPr>
      <w:r w:rsidRPr="00E133B8">
        <w:rPr>
          <w:rFonts w:cs="Times New Roman"/>
        </w:rPr>
        <w:tab/>
        <w:t>Az idegen szaknyelv tantárgy tanításának célja, hogy a hallgatók elsajátítsák a szakmával kapcsolatos legfontosabb hangszerelnevezések, alkatrészek, szakmai jelzők, mennyiségi egységek, anyagok, szerszámok, munkafázisok idegen nyelvű szakkifejezéseit. Továbbá, tanuljanak meg kapcsolatot létesíteni külföldi szakemberekkel, cégekkel, anyagmegrendelést készíteni, árajánlatot kérni. Mindemellett fontos, hogy egy idegen nyelvű szakcikk minél pontosabb tartalmi fordítását el tudják végezni, hogy egy folyóirat, könyv, internetes oldal, stb. megtekintése kapcsán tudjanak tájékozódni a szakmai témát illetően.</w:t>
      </w:r>
    </w:p>
    <w:p w:rsidR="00D5721C" w:rsidRPr="00E133B8" w:rsidRDefault="006B56F9" w:rsidP="00D5721C">
      <w:pPr>
        <w:spacing w:after="0"/>
        <w:ind w:left="426"/>
        <w:rPr>
          <w:rFonts w:cs="Times New Roman"/>
        </w:rPr>
      </w:pPr>
      <w:r w:rsidRPr="00E133B8">
        <w:rPr>
          <w:rFonts w:cs="Times New Roman"/>
        </w:rPr>
        <w:tab/>
        <w:t>Tekintettel arra, hogy a tantárgy tanítására fordítható idő a nyelvtanuláshoz rendkívül kevés, ezért fontos a házi feladatok szerepe, s még így sem várható el teljesen pontos, nyelvtanilag is hibátlan értelmezés. Így különösen fontos a kezdő és haladó szintű csoportok kialakítása a hatékonyabb oktatás és tanulás érdekében.</w:t>
      </w:r>
    </w:p>
    <w:p w:rsidR="00D5721C" w:rsidRPr="00E133B8" w:rsidRDefault="00D5721C" w:rsidP="00D5721C">
      <w:pPr>
        <w:pStyle w:val="Listaszerbekezds"/>
        <w:numPr>
          <w:ilvl w:val="1"/>
          <w:numId w:val="8"/>
        </w:numPr>
        <w:spacing w:after="0"/>
        <w:rPr>
          <w:rFonts w:cs="Times New Roman"/>
          <w:b/>
        </w:rPr>
      </w:pPr>
      <w:r w:rsidRPr="00E133B8">
        <w:rPr>
          <w:rFonts w:cs="Times New Roman"/>
          <w:b/>
        </w:rPr>
        <w:t>Kapcsolódó szakmai tartalmak</w:t>
      </w:r>
    </w:p>
    <w:p w:rsidR="006B56F9" w:rsidRPr="00E133B8" w:rsidRDefault="006B56F9" w:rsidP="006B56F9">
      <w:pPr>
        <w:spacing w:after="0"/>
        <w:ind w:left="426"/>
        <w:rPr>
          <w:rFonts w:cs="Times New Roman"/>
        </w:rPr>
      </w:pPr>
      <w:r w:rsidRPr="00E133B8">
        <w:rPr>
          <w:rFonts w:cs="Times New Roman"/>
        </w:rPr>
        <w:tab/>
        <w:t xml:space="preserve">Irodalom: magyar és világirodalom </w:t>
      </w:r>
    </w:p>
    <w:p w:rsidR="006B56F9" w:rsidRPr="00E133B8" w:rsidRDefault="006B56F9" w:rsidP="006B56F9">
      <w:pPr>
        <w:spacing w:after="0"/>
        <w:ind w:left="426"/>
        <w:rPr>
          <w:rFonts w:cs="Times New Roman"/>
        </w:rPr>
      </w:pPr>
      <w:r w:rsidRPr="00E133B8">
        <w:rPr>
          <w:rFonts w:cs="Times New Roman"/>
        </w:rPr>
        <w:tab/>
        <w:t>Nyelvtan: helyesírás, fogalmazás, beszéd- és szövegértés</w:t>
      </w:r>
    </w:p>
    <w:p w:rsidR="00D5721C" w:rsidRPr="00E133B8" w:rsidRDefault="006B56F9" w:rsidP="00D5721C">
      <w:pPr>
        <w:spacing w:after="0"/>
        <w:ind w:left="426"/>
        <w:rPr>
          <w:rFonts w:cs="Times New Roman"/>
        </w:rPr>
      </w:pPr>
      <w:r w:rsidRPr="00E133B8">
        <w:rPr>
          <w:rFonts w:cs="Times New Roman"/>
        </w:rPr>
        <w:tab/>
        <w:t>Továbbá a gyakorló évfolyamok ide kapcsolódó szakmai tartalmai, amelyek megalapozzák a ráépülő évfolyam ismeretanyagát.</w:t>
      </w:r>
    </w:p>
    <w:p w:rsidR="00D5721C" w:rsidRPr="00E133B8" w:rsidRDefault="00D5721C" w:rsidP="00D5721C">
      <w:pPr>
        <w:pStyle w:val="Listaszerbekezds"/>
        <w:numPr>
          <w:ilvl w:val="1"/>
          <w:numId w:val="8"/>
        </w:numPr>
        <w:spacing w:after="0"/>
        <w:rPr>
          <w:rFonts w:cs="Times New Roman"/>
          <w:b/>
        </w:rPr>
      </w:pPr>
      <w:r w:rsidRPr="00E133B8">
        <w:rPr>
          <w:rFonts w:cs="Times New Roman"/>
          <w:b/>
        </w:rPr>
        <w:t>Témakörök</w:t>
      </w:r>
    </w:p>
    <w:p w:rsidR="00D5721C" w:rsidRPr="00E133B8" w:rsidRDefault="006B56F9"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Külföldi cégek </w:t>
      </w:r>
      <w:r w:rsidR="00D5721C" w:rsidRPr="00E133B8">
        <w:rPr>
          <w:rFonts w:cs="Times New Roman"/>
          <w:b/>
          <w:i/>
        </w:rPr>
        <w:t>1</w:t>
      </w:r>
      <w:r w:rsidR="00D5721C" w:rsidRPr="00E133B8">
        <w:rPr>
          <w:rFonts w:cs="Times New Roman"/>
          <w:b/>
          <w:i/>
        </w:rPr>
        <w:tab/>
      </w:r>
      <w:r w:rsidR="002B4380" w:rsidRPr="00E133B8">
        <w:rPr>
          <w:rFonts w:cs="Times New Roman"/>
          <w:b/>
          <w:i/>
        </w:rPr>
        <w:t>10</w:t>
      </w:r>
      <w:r w:rsidR="00D5721C" w:rsidRPr="00E133B8">
        <w:rPr>
          <w:rFonts w:cs="Times New Roman"/>
          <w:b/>
          <w:i/>
        </w:rPr>
        <w:t xml:space="preserve"> óra</w:t>
      </w:r>
    </w:p>
    <w:p w:rsidR="00D5721C" w:rsidRPr="00E133B8" w:rsidRDefault="006B56F9" w:rsidP="00D5721C">
      <w:pPr>
        <w:spacing w:after="0"/>
        <w:ind w:left="851"/>
        <w:rPr>
          <w:rFonts w:cs="Times New Roman"/>
        </w:rPr>
      </w:pPr>
      <w:r w:rsidRPr="00E133B8">
        <w:rPr>
          <w:rFonts w:cs="Times New Roman"/>
        </w:rPr>
        <w:t>A választott szakmairányhoz kapcsolódó külföldi cégek prospektusainak, jegyzékeinek, internetes anyagainak megismerése.</w:t>
      </w:r>
    </w:p>
    <w:p w:rsidR="00D5721C" w:rsidRPr="00E133B8" w:rsidRDefault="00D5721C" w:rsidP="00D5721C">
      <w:pPr>
        <w:tabs>
          <w:tab w:val="left" w:pos="1418"/>
          <w:tab w:val="right" w:pos="9072"/>
        </w:tabs>
        <w:spacing w:after="0"/>
        <w:ind w:left="851"/>
        <w:rPr>
          <w:rFonts w:cs="Times New Roman"/>
        </w:rPr>
      </w:pPr>
    </w:p>
    <w:p w:rsidR="00D5721C" w:rsidRPr="00E133B8" w:rsidRDefault="006B56F9"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Idegen nyelvű szakirodalmak </w:t>
      </w:r>
      <w:r w:rsidR="00D5721C" w:rsidRPr="00E133B8">
        <w:rPr>
          <w:rFonts w:cs="Times New Roman"/>
          <w:b/>
          <w:i/>
        </w:rPr>
        <w:t>2</w:t>
      </w:r>
      <w:r w:rsidR="00D5721C" w:rsidRPr="00E133B8">
        <w:rPr>
          <w:rFonts w:cs="Times New Roman"/>
          <w:b/>
          <w:i/>
        </w:rPr>
        <w:tab/>
      </w:r>
      <w:r w:rsidR="002B4380" w:rsidRPr="00E133B8">
        <w:rPr>
          <w:rFonts w:cs="Times New Roman"/>
        </w:rPr>
        <w:t>10</w:t>
      </w:r>
      <w:r w:rsidR="00D5721C" w:rsidRPr="00E133B8">
        <w:rPr>
          <w:rFonts w:cs="Times New Roman"/>
          <w:b/>
          <w:i/>
        </w:rPr>
        <w:t xml:space="preserve"> óra</w:t>
      </w:r>
    </w:p>
    <w:p w:rsidR="00D5721C" w:rsidRPr="00E133B8" w:rsidRDefault="006B56F9" w:rsidP="00D5721C">
      <w:pPr>
        <w:spacing w:after="0"/>
        <w:ind w:left="851"/>
        <w:rPr>
          <w:rFonts w:cs="Times New Roman"/>
        </w:rPr>
      </w:pPr>
      <w:r w:rsidRPr="00E133B8">
        <w:rPr>
          <w:rFonts w:cs="Times New Roman"/>
        </w:rPr>
        <w:t>A választott szakmairányhoz kapcsolódó szakirodalmak feltérképezése a tartalmi vázlatok szintjén.</w:t>
      </w:r>
    </w:p>
    <w:p w:rsidR="00D5721C" w:rsidRPr="00E133B8" w:rsidRDefault="00D5721C" w:rsidP="00D5721C">
      <w:pPr>
        <w:tabs>
          <w:tab w:val="left" w:pos="1418"/>
          <w:tab w:val="right" w:pos="9072"/>
        </w:tabs>
        <w:spacing w:after="0"/>
        <w:ind w:left="851"/>
        <w:rPr>
          <w:rFonts w:cs="Times New Roman"/>
        </w:rPr>
      </w:pPr>
    </w:p>
    <w:p w:rsidR="00D5721C" w:rsidRPr="00E133B8" w:rsidRDefault="007778D7"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Szakmai levelezés</w:t>
      </w:r>
      <w:r w:rsidR="00D5721C" w:rsidRPr="00E133B8">
        <w:rPr>
          <w:rFonts w:cs="Times New Roman"/>
          <w:b/>
          <w:i/>
        </w:rPr>
        <w:t>3</w:t>
      </w:r>
      <w:r w:rsidR="00D5721C" w:rsidRPr="00E133B8">
        <w:rPr>
          <w:rFonts w:cs="Times New Roman"/>
          <w:b/>
          <w:i/>
        </w:rPr>
        <w:tab/>
      </w:r>
      <w:r w:rsidR="002B4380" w:rsidRPr="00E133B8">
        <w:rPr>
          <w:rFonts w:cs="Times New Roman"/>
        </w:rPr>
        <w:t>10</w:t>
      </w:r>
      <w:r w:rsidR="00D5721C" w:rsidRPr="00E133B8">
        <w:rPr>
          <w:rFonts w:cs="Times New Roman"/>
          <w:b/>
          <w:i/>
        </w:rPr>
        <w:t xml:space="preserve"> óra</w:t>
      </w:r>
    </w:p>
    <w:p w:rsidR="00D5721C" w:rsidRPr="00E133B8" w:rsidRDefault="007778D7" w:rsidP="00D5721C">
      <w:pPr>
        <w:spacing w:after="0"/>
        <w:ind w:left="851"/>
        <w:rPr>
          <w:rFonts w:cs="Times New Roman"/>
        </w:rPr>
      </w:pPr>
      <w:r w:rsidRPr="00E133B8">
        <w:rPr>
          <w:rFonts w:cs="Times New Roman"/>
        </w:rPr>
        <w:t>Külföldi partnerekkel való levelezés formai és tartalmi alapjai.</w:t>
      </w:r>
    </w:p>
    <w:p w:rsidR="00D5721C" w:rsidRPr="00E133B8" w:rsidRDefault="00D5721C" w:rsidP="00D5721C">
      <w:pPr>
        <w:tabs>
          <w:tab w:val="left" w:pos="1418"/>
          <w:tab w:val="right" w:pos="9072"/>
        </w:tabs>
        <w:spacing w:after="0"/>
        <w:ind w:left="851"/>
        <w:rPr>
          <w:rFonts w:cs="Times New Roman"/>
        </w:rPr>
      </w:pPr>
    </w:p>
    <w:p w:rsidR="00D5721C" w:rsidRPr="00E133B8" w:rsidRDefault="007778D7"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Információforrások </w:t>
      </w:r>
      <w:r w:rsidR="00D5721C" w:rsidRPr="00E133B8">
        <w:rPr>
          <w:rFonts w:cs="Times New Roman"/>
          <w:b/>
          <w:i/>
        </w:rPr>
        <w:tab/>
      </w:r>
      <w:r w:rsidR="002B4380" w:rsidRPr="00E133B8">
        <w:rPr>
          <w:rFonts w:cs="Times New Roman"/>
        </w:rPr>
        <w:t>10</w:t>
      </w:r>
      <w:r w:rsidR="00D5721C" w:rsidRPr="00E133B8">
        <w:rPr>
          <w:rFonts w:cs="Times New Roman"/>
          <w:b/>
          <w:i/>
        </w:rPr>
        <w:t xml:space="preserve"> óra</w:t>
      </w:r>
    </w:p>
    <w:p w:rsidR="00D5721C" w:rsidRPr="00E133B8" w:rsidRDefault="007778D7" w:rsidP="00D5721C">
      <w:pPr>
        <w:spacing w:after="0"/>
        <w:ind w:left="851"/>
        <w:rPr>
          <w:rFonts w:cs="Times New Roman"/>
        </w:rPr>
      </w:pPr>
      <w:r w:rsidRPr="00E133B8">
        <w:rPr>
          <w:rFonts w:cs="Times New Roman"/>
        </w:rPr>
        <w:t>Idegen nyelvű információforrások keresése a választott szakmában, konkrét témakörökben.</w:t>
      </w:r>
    </w:p>
    <w:p w:rsidR="00D5721C" w:rsidRPr="00E133B8" w:rsidRDefault="00D5721C" w:rsidP="00D5721C">
      <w:pPr>
        <w:tabs>
          <w:tab w:val="left" w:pos="1418"/>
          <w:tab w:val="right" w:pos="9072"/>
        </w:tabs>
        <w:spacing w:after="0"/>
        <w:ind w:left="851"/>
        <w:rPr>
          <w:rFonts w:cs="Times New Roman"/>
        </w:rPr>
      </w:pPr>
    </w:p>
    <w:p w:rsidR="00D5721C" w:rsidRPr="00E133B8" w:rsidRDefault="007778D7"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Tartalmi szakfordítás </w:t>
      </w:r>
      <w:r w:rsidR="00D5721C" w:rsidRPr="00E133B8">
        <w:rPr>
          <w:rFonts w:cs="Times New Roman"/>
          <w:b/>
          <w:i/>
        </w:rPr>
        <w:t>5</w:t>
      </w:r>
      <w:r w:rsidR="00D5721C" w:rsidRPr="00E133B8">
        <w:rPr>
          <w:rFonts w:cs="Times New Roman"/>
          <w:b/>
          <w:i/>
        </w:rPr>
        <w:tab/>
      </w:r>
      <w:r w:rsidR="002B4380" w:rsidRPr="00E133B8">
        <w:rPr>
          <w:rFonts w:cs="Times New Roman"/>
        </w:rPr>
        <w:t>10</w:t>
      </w:r>
      <w:r w:rsidR="00D5721C" w:rsidRPr="00E133B8">
        <w:rPr>
          <w:rFonts w:cs="Times New Roman"/>
          <w:b/>
          <w:i/>
        </w:rPr>
        <w:t xml:space="preserve"> óra</w:t>
      </w:r>
    </w:p>
    <w:p w:rsidR="00D5721C" w:rsidRPr="00E133B8" w:rsidRDefault="007778D7" w:rsidP="00D5721C">
      <w:pPr>
        <w:spacing w:after="0"/>
        <w:ind w:left="851"/>
        <w:rPr>
          <w:rFonts w:cs="Times New Roman"/>
        </w:rPr>
      </w:pPr>
      <w:r w:rsidRPr="00E133B8">
        <w:rPr>
          <w:rFonts w:cs="Times New Roman"/>
        </w:rPr>
        <w:t>Szakcikkek, szószedetek, stb. tartalmi szintű fordítása.</w:t>
      </w:r>
    </w:p>
    <w:p w:rsidR="00D5721C" w:rsidRPr="00E133B8" w:rsidRDefault="00D5721C" w:rsidP="00D5721C">
      <w:pPr>
        <w:tabs>
          <w:tab w:val="left" w:pos="1418"/>
          <w:tab w:val="right" w:pos="9072"/>
        </w:tabs>
        <w:spacing w:after="0"/>
        <w:ind w:left="851"/>
        <w:rPr>
          <w:rFonts w:cs="Times New Roman"/>
        </w:rPr>
      </w:pPr>
    </w:p>
    <w:p w:rsidR="00D5721C" w:rsidRPr="00E133B8" w:rsidRDefault="007778D7"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Katalógusok </w:t>
      </w:r>
      <w:r w:rsidR="00D5721C" w:rsidRPr="00E133B8">
        <w:rPr>
          <w:rFonts w:cs="Times New Roman"/>
          <w:b/>
          <w:i/>
        </w:rPr>
        <w:t>6</w:t>
      </w:r>
      <w:r w:rsidR="00D5721C" w:rsidRPr="00E133B8">
        <w:rPr>
          <w:rFonts w:cs="Times New Roman"/>
          <w:b/>
          <w:i/>
        </w:rPr>
        <w:tab/>
      </w:r>
      <w:r w:rsidR="002B4380" w:rsidRPr="00E133B8">
        <w:rPr>
          <w:rFonts w:cs="Times New Roman"/>
          <w:b/>
          <w:i/>
        </w:rPr>
        <w:t>12</w:t>
      </w:r>
      <w:r w:rsidR="00D5721C" w:rsidRPr="00E133B8">
        <w:rPr>
          <w:rFonts w:cs="Times New Roman"/>
          <w:b/>
          <w:i/>
        </w:rPr>
        <w:t xml:space="preserve"> óra</w:t>
      </w:r>
    </w:p>
    <w:p w:rsidR="007778D7" w:rsidRPr="00E133B8" w:rsidRDefault="007778D7" w:rsidP="007778D7">
      <w:pPr>
        <w:spacing w:after="0"/>
        <w:ind w:left="851"/>
        <w:rPr>
          <w:rFonts w:cs="Times New Roman"/>
        </w:rPr>
      </w:pPr>
      <w:r w:rsidRPr="00E133B8">
        <w:rPr>
          <w:rFonts w:cs="Times New Roman"/>
        </w:rPr>
        <w:t>A szakmában előforduló anyag-, alkatrész- és szerszám-katalógusokkal való ismerkedés.</w:t>
      </w:r>
    </w:p>
    <w:p w:rsidR="00D5721C" w:rsidRPr="00E133B8" w:rsidRDefault="007778D7" w:rsidP="007778D7">
      <w:pPr>
        <w:spacing w:after="0"/>
        <w:ind w:left="851"/>
        <w:rPr>
          <w:rFonts w:cs="Times New Roman"/>
        </w:rPr>
      </w:pPr>
      <w:r w:rsidRPr="00E133B8">
        <w:rPr>
          <w:rFonts w:cs="Times New Roman"/>
        </w:rPr>
        <w:t>Katalógusok alapján megrendelő készítése.</w:t>
      </w:r>
    </w:p>
    <w:p w:rsidR="00D5721C" w:rsidRPr="00E133B8" w:rsidRDefault="00D5721C" w:rsidP="00D5721C">
      <w:pPr>
        <w:tabs>
          <w:tab w:val="left" w:pos="1418"/>
          <w:tab w:val="right" w:pos="9072"/>
        </w:tabs>
        <w:spacing w:after="0"/>
        <w:ind w:left="851"/>
        <w:rPr>
          <w:rFonts w:cs="Times New Roman"/>
        </w:rPr>
      </w:pPr>
    </w:p>
    <w:p w:rsidR="00D5721C" w:rsidRPr="00E133B8" w:rsidRDefault="00D5721C" w:rsidP="00D5721C">
      <w:pPr>
        <w:tabs>
          <w:tab w:val="left" w:pos="1418"/>
          <w:tab w:val="right" w:pos="9072"/>
        </w:tabs>
        <w:spacing w:after="0"/>
        <w:ind w:left="851"/>
        <w:rPr>
          <w:rFonts w:cs="Times New Roman"/>
        </w:rPr>
      </w:pPr>
    </w:p>
    <w:p w:rsidR="00D5721C" w:rsidRPr="00E133B8" w:rsidRDefault="00D5721C" w:rsidP="00D5721C">
      <w:pPr>
        <w:pStyle w:val="Listaszerbekezds"/>
        <w:numPr>
          <w:ilvl w:val="1"/>
          <w:numId w:val="8"/>
        </w:numPr>
        <w:spacing w:after="0"/>
        <w:rPr>
          <w:rFonts w:cs="Times New Roman"/>
          <w:b/>
        </w:rPr>
      </w:pPr>
      <w:r w:rsidRPr="00E133B8">
        <w:rPr>
          <w:rFonts w:cs="Times New Roman"/>
          <w:b/>
        </w:rPr>
        <w:t>A képzés javasolt helyszíne (ajánlás)</w:t>
      </w:r>
    </w:p>
    <w:p w:rsidR="00D5721C" w:rsidRPr="00E133B8" w:rsidRDefault="007778D7" w:rsidP="00D5721C">
      <w:pPr>
        <w:spacing w:after="0"/>
        <w:ind w:left="426"/>
        <w:rPr>
          <w:rFonts w:cs="Times New Roman"/>
        </w:rPr>
      </w:pPr>
      <w:r w:rsidRPr="00E133B8">
        <w:rPr>
          <w:rFonts w:cs="Times New Roman"/>
          <w:i/>
        </w:rPr>
        <w:t>Tanterem</w:t>
      </w:r>
    </w:p>
    <w:p w:rsidR="00D5721C" w:rsidRPr="00E133B8" w:rsidRDefault="00D5721C" w:rsidP="00D5721C">
      <w:pPr>
        <w:pStyle w:val="Listaszerbekezds"/>
        <w:numPr>
          <w:ilvl w:val="1"/>
          <w:numId w:val="8"/>
        </w:numPr>
        <w:spacing w:after="0"/>
        <w:rPr>
          <w:rFonts w:cs="Times New Roman"/>
          <w:b/>
        </w:rPr>
      </w:pPr>
      <w:r w:rsidRPr="00E133B8">
        <w:rPr>
          <w:rFonts w:cs="Times New Roman"/>
          <w:b/>
        </w:rPr>
        <w:t>A tantárgy elsajátítása során alkalmazható sajátos módszerek, tanulói tevékenységformák (ajánlás)</w:t>
      </w:r>
    </w:p>
    <w:p w:rsidR="00D5721C" w:rsidRPr="00E133B8" w:rsidRDefault="00D5721C" w:rsidP="00D5721C">
      <w:pPr>
        <w:spacing w:after="0"/>
        <w:ind w:left="426"/>
        <w:rPr>
          <w:rFonts w:cs="Times New Roman"/>
        </w:rPr>
      </w:pPr>
    </w:p>
    <w:p w:rsidR="007778D7" w:rsidRPr="00E133B8" w:rsidRDefault="007778D7" w:rsidP="007778D7">
      <w:pPr>
        <w:spacing w:after="0"/>
        <w:ind w:left="426"/>
        <w:rPr>
          <w:rFonts w:cs="Times New Roman"/>
          <w:i/>
        </w:rPr>
      </w:pPr>
      <w:r w:rsidRPr="00E133B8">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D5721C" w:rsidRPr="00E133B8" w:rsidRDefault="007778D7" w:rsidP="00D5721C">
      <w:pPr>
        <w:spacing w:after="0"/>
        <w:ind w:left="426"/>
        <w:rPr>
          <w:rFonts w:cs="Times New Roman"/>
        </w:rPr>
      </w:pPr>
      <w:r w:rsidRPr="00E133B8">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D5721C" w:rsidRPr="00E133B8" w:rsidRDefault="00D5721C" w:rsidP="00D5721C">
      <w:pPr>
        <w:pStyle w:val="Listaszerbekezds"/>
        <w:numPr>
          <w:ilvl w:val="2"/>
          <w:numId w:val="8"/>
        </w:numPr>
        <w:spacing w:after="0"/>
        <w:rPr>
          <w:rFonts w:cs="Times New Roman"/>
          <w:b/>
        </w:rPr>
      </w:pPr>
      <w:r w:rsidRPr="00E133B8">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51064" w:rsidRPr="00E133B8" w:rsidTr="00851064">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 xml:space="preserve">Alkalmazandó eszközök és felszerelések </w:t>
            </w: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bl>
    <w:p w:rsidR="00D5721C" w:rsidRPr="00E133B8" w:rsidRDefault="00D5721C" w:rsidP="00D5721C">
      <w:pPr>
        <w:spacing w:after="0"/>
        <w:ind w:left="426"/>
        <w:rPr>
          <w:rFonts w:cs="Times New Roman"/>
        </w:rPr>
      </w:pPr>
    </w:p>
    <w:p w:rsidR="00D5721C" w:rsidRPr="00E133B8" w:rsidRDefault="00D5721C" w:rsidP="00D5721C">
      <w:pPr>
        <w:pStyle w:val="Listaszerbekezds"/>
        <w:numPr>
          <w:ilvl w:val="2"/>
          <w:numId w:val="8"/>
        </w:numPr>
        <w:spacing w:after="0"/>
        <w:rPr>
          <w:rFonts w:cs="Times New Roman"/>
          <w:b/>
        </w:rPr>
      </w:pPr>
      <w:r w:rsidRPr="00E133B8">
        <w:rPr>
          <w:rFonts w:cs="Times New Roman"/>
          <w:b/>
        </w:rPr>
        <w:t>A tantárgy elsajátítása során alkalmazható tanulói tevékenységformák (ajánlás)</w:t>
      </w:r>
    </w:p>
    <w:p w:rsidR="00851064" w:rsidRPr="00E133B8" w:rsidRDefault="00851064" w:rsidP="00851064">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51064" w:rsidRPr="00E133B8" w:rsidTr="00851064">
        <w:trPr>
          <w:trHeight w:val="255"/>
          <w:jc w:val="center"/>
        </w:trPr>
        <w:tc>
          <w:tcPr>
            <w:tcW w:w="104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Alkalmazandó eszközök és felszerelések </w:t>
            </w:r>
          </w:p>
        </w:tc>
      </w:tr>
      <w:tr w:rsidR="00851064" w:rsidRPr="00E133B8" w:rsidTr="00851064">
        <w:trPr>
          <w:trHeight w:val="510"/>
          <w:jc w:val="center"/>
        </w:trPr>
        <w:tc>
          <w:tcPr>
            <w:tcW w:w="104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280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egyéni</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csoport-bontás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osztály-keret</w:t>
            </w:r>
          </w:p>
        </w:tc>
        <w:tc>
          <w:tcPr>
            <w:tcW w:w="238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 feldolgozó tevékenységek</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Ismeretalkalmazási gyakorló tevékenységek, feladatok</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Tesztfeladat megoldása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85106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bl>
    <w:p w:rsidR="00D5721C" w:rsidRPr="00E133B8" w:rsidRDefault="00D5721C" w:rsidP="00D5721C">
      <w:pPr>
        <w:spacing w:after="0"/>
        <w:ind w:left="426"/>
        <w:rPr>
          <w:rFonts w:cs="Times New Roman"/>
        </w:rPr>
      </w:pPr>
    </w:p>
    <w:p w:rsidR="00D5721C" w:rsidRPr="00E133B8" w:rsidRDefault="00D5721C" w:rsidP="00D5721C">
      <w:pPr>
        <w:pStyle w:val="Listaszerbekezds"/>
        <w:numPr>
          <w:ilvl w:val="1"/>
          <w:numId w:val="8"/>
        </w:numPr>
        <w:spacing w:after="0"/>
        <w:rPr>
          <w:rFonts w:cs="Times New Roman"/>
          <w:b/>
        </w:rPr>
      </w:pPr>
      <w:r w:rsidRPr="00E133B8">
        <w:rPr>
          <w:rFonts w:cs="Times New Roman"/>
          <w:b/>
        </w:rPr>
        <w:t>A tantárgy értékelésének módja</w:t>
      </w:r>
    </w:p>
    <w:p w:rsidR="00D5721C" w:rsidRPr="00E133B8" w:rsidRDefault="00D5721C" w:rsidP="00D5721C">
      <w:pPr>
        <w:spacing w:after="0"/>
        <w:ind w:left="426"/>
        <w:rPr>
          <w:rFonts w:cs="Times New Roman"/>
        </w:rPr>
      </w:pPr>
      <w:r w:rsidRPr="00E133B8">
        <w:rPr>
          <w:rFonts w:cs="Times New Roman"/>
        </w:rPr>
        <w:t>A nemzeti köznevelésről szóló 2011. évi CXC. törvény. 54. § (2) a) pontja szerinti értékeléssel.</w:t>
      </w:r>
    </w:p>
    <w:p w:rsidR="00D5721C" w:rsidRPr="00E133B8" w:rsidRDefault="00D5721C" w:rsidP="00D5721C">
      <w:pPr>
        <w:spacing w:after="0"/>
        <w:rPr>
          <w:rFonts w:cs="Times New Roman"/>
        </w:rPr>
      </w:pPr>
    </w:p>
    <w:p w:rsidR="00D5721C" w:rsidRPr="00E133B8" w:rsidRDefault="00D5721C" w:rsidP="00D5721C">
      <w:pPr>
        <w:spacing w:after="0"/>
        <w:rPr>
          <w:rFonts w:cs="Times New Roman"/>
        </w:rPr>
      </w:pPr>
    </w:p>
    <w:p w:rsidR="00D5721C" w:rsidRPr="00E133B8" w:rsidRDefault="007778D7" w:rsidP="00D5721C">
      <w:pPr>
        <w:pStyle w:val="Listaszerbekezds"/>
        <w:numPr>
          <w:ilvl w:val="0"/>
          <w:numId w:val="8"/>
        </w:numPr>
        <w:tabs>
          <w:tab w:val="right" w:pos="9072"/>
        </w:tabs>
        <w:spacing w:after="0"/>
        <w:rPr>
          <w:rFonts w:cs="Times New Roman"/>
          <w:b/>
        </w:rPr>
      </w:pPr>
      <w:r w:rsidRPr="00E133B8">
        <w:rPr>
          <w:rFonts w:cs="Times New Roman"/>
          <w:b/>
        </w:rPr>
        <w:t xml:space="preserve">Szakmai </w:t>
      </w:r>
      <w:proofErr w:type="gramStart"/>
      <w:r w:rsidRPr="00E133B8">
        <w:rPr>
          <w:rFonts w:cs="Times New Roman"/>
          <w:b/>
        </w:rPr>
        <w:t>gyakorlat vonós</w:t>
      </w:r>
      <w:proofErr w:type="gramEnd"/>
      <w:r w:rsidRPr="00E133B8">
        <w:rPr>
          <w:rFonts w:cs="Times New Roman"/>
          <w:b/>
        </w:rPr>
        <w:t>/pengetős/vonókészítő</w:t>
      </w:r>
      <w:r w:rsidR="00D5721C" w:rsidRPr="00E133B8">
        <w:rPr>
          <w:rFonts w:cs="Times New Roman"/>
          <w:b/>
        </w:rPr>
        <w:t xml:space="preserve"> tantárgy</w:t>
      </w:r>
      <w:r w:rsidR="00D5721C" w:rsidRPr="00E133B8">
        <w:rPr>
          <w:rFonts w:cs="Times New Roman"/>
          <w:b/>
        </w:rPr>
        <w:tab/>
      </w:r>
      <w:r w:rsidR="002B4380" w:rsidRPr="00E133B8">
        <w:rPr>
          <w:rFonts w:cs="Times New Roman"/>
          <w:b/>
        </w:rPr>
        <w:t>721</w:t>
      </w:r>
      <w:r w:rsidR="00D5721C" w:rsidRPr="00E133B8">
        <w:rPr>
          <w:rFonts w:cs="Times New Roman"/>
          <w:b/>
        </w:rPr>
        <w:t xml:space="preserve"> óra</w:t>
      </w:r>
    </w:p>
    <w:p w:rsidR="00D5721C" w:rsidRPr="00E133B8" w:rsidRDefault="00D5721C" w:rsidP="00D5721C">
      <w:pPr>
        <w:rPr>
          <w:rFonts w:cs="Times New Roman"/>
        </w:rPr>
      </w:pPr>
    </w:p>
    <w:p w:rsidR="00D5721C" w:rsidRPr="00E133B8" w:rsidRDefault="00D5721C" w:rsidP="00D5721C">
      <w:pPr>
        <w:pStyle w:val="Listaszerbekezds"/>
        <w:numPr>
          <w:ilvl w:val="1"/>
          <w:numId w:val="8"/>
        </w:numPr>
        <w:spacing w:after="0"/>
        <w:rPr>
          <w:rFonts w:cs="Times New Roman"/>
          <w:b/>
        </w:rPr>
      </w:pPr>
      <w:r w:rsidRPr="00E133B8">
        <w:rPr>
          <w:rFonts w:cs="Times New Roman"/>
          <w:b/>
        </w:rPr>
        <w:t>A tantárgy tanításának célja</w:t>
      </w:r>
    </w:p>
    <w:p w:rsidR="007778D7" w:rsidRPr="00E133B8" w:rsidRDefault="007778D7" w:rsidP="007778D7">
      <w:pPr>
        <w:spacing w:after="0"/>
        <w:ind w:left="426"/>
        <w:rPr>
          <w:rFonts w:cs="Times New Roman"/>
        </w:rPr>
      </w:pPr>
      <w:r w:rsidRPr="00E133B8">
        <w:rPr>
          <w:rFonts w:cs="Times New Roman"/>
        </w:rPr>
        <w:tab/>
        <w:t>Az emelt szintű gyakorlati oktatás célja, hogy a szakoktató ismertesse meg a tanulókkal azokat a gyakorlati alapműveleteket, amelyek képessé teszik őket a speciális munkafeladatok szakszerű, igényes ellátására, a szakma hagyományos és korszerű technológiák elvégzésére, elsajátítására, alkalmazására.</w:t>
      </w:r>
    </w:p>
    <w:p w:rsidR="007778D7" w:rsidRPr="00E133B8" w:rsidRDefault="007778D7" w:rsidP="007778D7">
      <w:pPr>
        <w:spacing w:after="0"/>
        <w:ind w:left="426"/>
        <w:rPr>
          <w:rFonts w:cs="Times New Roman"/>
        </w:rPr>
      </w:pPr>
      <w:r w:rsidRPr="00E133B8">
        <w:rPr>
          <w:rFonts w:cs="Times New Roman"/>
        </w:rPr>
        <w:tab/>
        <w:t>Érzékeltesse az értékes anyagokból, jó szerszámokkal végzett lelkiismeretes munka szépségét, munkájuk jelentőségét.</w:t>
      </w:r>
    </w:p>
    <w:p w:rsidR="007778D7" w:rsidRPr="00E133B8" w:rsidRDefault="007778D7" w:rsidP="007778D7">
      <w:pPr>
        <w:spacing w:after="0"/>
        <w:ind w:left="426"/>
        <w:rPr>
          <w:rFonts w:cs="Times New Roman"/>
        </w:rPr>
      </w:pPr>
      <w:r w:rsidRPr="00E133B8">
        <w:rPr>
          <w:rFonts w:cs="Times New Roman"/>
        </w:rPr>
        <w:tab/>
        <w:t>A szakmai gyakorlat tanításának feladata, hogy a tanulók a speciális szakmai ismeret oktatására támaszkodva a szakmai gyakorlat feladatain keresztül megismerjék, kellő szinten begyakorolják a zongoracsalád hangszereinek készítési és javítási műveleteit.</w:t>
      </w:r>
    </w:p>
    <w:p w:rsidR="007778D7" w:rsidRPr="00E133B8" w:rsidRDefault="007778D7" w:rsidP="007778D7">
      <w:pPr>
        <w:spacing w:after="0"/>
        <w:ind w:left="426"/>
        <w:rPr>
          <w:rFonts w:cs="Times New Roman"/>
        </w:rPr>
      </w:pPr>
      <w:r w:rsidRPr="00E133B8">
        <w:rPr>
          <w:rFonts w:cs="Times New Roman"/>
        </w:rPr>
        <w:tab/>
        <w:t>Tekintettel a gyakorlati oktatást végző műhelyek eltérő technikai feltételeire, a gyakorlati oktatás sorrendiségében lehetséges változtatás, de törekedni kell a sorrendiség betartására.</w:t>
      </w:r>
    </w:p>
    <w:p w:rsidR="00D5721C" w:rsidRPr="00E133B8" w:rsidRDefault="007778D7" w:rsidP="00D5721C">
      <w:pPr>
        <w:spacing w:after="0"/>
        <w:ind w:left="426"/>
        <w:rPr>
          <w:rFonts w:cs="Times New Roman"/>
        </w:rPr>
      </w:pPr>
      <w:r w:rsidRPr="00E133B8">
        <w:rPr>
          <w:rFonts w:cs="Times New Roman"/>
        </w:rPr>
        <w:tab/>
        <w:t>Amennyiben a műhelyekben a gyakorlati oktatás feltételeinek lényeges eleme hiányzik, a tanulókat kiegészítő képzésre más műhelyekbe kell ideiglenesen áthelyezni.</w:t>
      </w:r>
    </w:p>
    <w:p w:rsidR="00D5721C" w:rsidRPr="00E133B8" w:rsidRDefault="00D5721C" w:rsidP="00D5721C">
      <w:pPr>
        <w:pStyle w:val="Listaszerbekezds"/>
        <w:numPr>
          <w:ilvl w:val="1"/>
          <w:numId w:val="8"/>
        </w:numPr>
        <w:spacing w:after="0"/>
        <w:rPr>
          <w:rFonts w:cs="Times New Roman"/>
          <w:b/>
        </w:rPr>
      </w:pPr>
      <w:r w:rsidRPr="00E133B8">
        <w:rPr>
          <w:rFonts w:cs="Times New Roman"/>
          <w:b/>
        </w:rPr>
        <w:t>Kapcsolódó szakmai tartalmak</w:t>
      </w:r>
    </w:p>
    <w:p w:rsidR="007778D7" w:rsidRPr="00E133B8" w:rsidRDefault="007778D7" w:rsidP="007778D7">
      <w:pPr>
        <w:spacing w:after="0"/>
        <w:ind w:left="426"/>
        <w:rPr>
          <w:rFonts w:cs="Times New Roman"/>
        </w:rPr>
      </w:pPr>
      <w:r w:rsidRPr="00E133B8">
        <w:rPr>
          <w:rFonts w:cs="Times New Roman"/>
        </w:rPr>
        <w:tab/>
        <w:t xml:space="preserve">Fizika: hangtan, fénytörés, mértékegységek, halmazállapotok, anyagok tulajdonságai, egyszerű gépek </w:t>
      </w:r>
    </w:p>
    <w:p w:rsidR="007778D7" w:rsidRPr="00E133B8" w:rsidRDefault="007778D7" w:rsidP="007778D7">
      <w:pPr>
        <w:spacing w:after="0"/>
        <w:ind w:left="426"/>
        <w:rPr>
          <w:rFonts w:cs="Times New Roman"/>
        </w:rPr>
      </w:pPr>
      <w:r w:rsidRPr="00E133B8">
        <w:rPr>
          <w:rFonts w:cs="Times New Roman"/>
        </w:rPr>
        <w:tab/>
        <w:t xml:space="preserve">Matematika: arányszámítások, százalékszámítás, törtek – egyszerű törtek, tizedes törtek –, függvények, képletek </w:t>
      </w:r>
    </w:p>
    <w:p w:rsidR="007778D7" w:rsidRPr="00E133B8" w:rsidRDefault="007778D7" w:rsidP="007778D7">
      <w:pPr>
        <w:spacing w:after="0"/>
        <w:ind w:left="426"/>
        <w:rPr>
          <w:rFonts w:cs="Times New Roman"/>
        </w:rPr>
      </w:pPr>
      <w:r w:rsidRPr="00E133B8">
        <w:rPr>
          <w:rFonts w:cs="Times New Roman"/>
        </w:rPr>
        <w:tab/>
        <w:t xml:space="preserve">Geometria: síkidomok, téridomok, területszámítás, térfogatszámítás, szögtartományok, műszaki szerkesztés </w:t>
      </w:r>
    </w:p>
    <w:p w:rsidR="007778D7" w:rsidRPr="00E133B8" w:rsidRDefault="007778D7" w:rsidP="007778D7">
      <w:pPr>
        <w:spacing w:after="0"/>
        <w:ind w:left="426"/>
        <w:rPr>
          <w:rFonts w:cs="Times New Roman"/>
        </w:rPr>
      </w:pPr>
      <w:r w:rsidRPr="00E133B8">
        <w:rPr>
          <w:rFonts w:cs="Times New Roman"/>
        </w:rPr>
        <w:tab/>
        <w:t>Kémia: oldatok, műanyagok, ragasztók</w:t>
      </w:r>
    </w:p>
    <w:p w:rsidR="007778D7" w:rsidRPr="00E133B8" w:rsidRDefault="007778D7" w:rsidP="007778D7">
      <w:pPr>
        <w:spacing w:after="0"/>
        <w:ind w:left="426"/>
        <w:rPr>
          <w:rFonts w:cs="Times New Roman"/>
        </w:rPr>
      </w:pPr>
      <w:r w:rsidRPr="00E133B8">
        <w:rPr>
          <w:rFonts w:cs="Times New Roman"/>
        </w:rPr>
        <w:tab/>
        <w:t xml:space="preserve">Biológia: növénytan </w:t>
      </w:r>
    </w:p>
    <w:p w:rsidR="007778D7" w:rsidRPr="00E133B8" w:rsidRDefault="007778D7" w:rsidP="007778D7">
      <w:pPr>
        <w:spacing w:after="0"/>
        <w:ind w:left="426"/>
        <w:rPr>
          <w:rFonts w:cs="Times New Roman"/>
        </w:rPr>
      </w:pPr>
      <w:r w:rsidRPr="00E133B8">
        <w:rPr>
          <w:rFonts w:cs="Times New Roman"/>
        </w:rPr>
        <w:tab/>
        <w:t xml:space="preserve">Művészettörténet: képzőművészetek, építészettörténet, stíluskorszakok, művelődéstörténet, zenetörténet, zeneelmélet, hangszertörténet </w:t>
      </w:r>
    </w:p>
    <w:p w:rsidR="007778D7" w:rsidRPr="00E133B8" w:rsidRDefault="007778D7" w:rsidP="007778D7">
      <w:pPr>
        <w:spacing w:after="0"/>
        <w:ind w:left="426"/>
        <w:rPr>
          <w:rFonts w:cs="Times New Roman"/>
        </w:rPr>
      </w:pPr>
      <w:r w:rsidRPr="00E133B8">
        <w:rPr>
          <w:rFonts w:cs="Times New Roman"/>
        </w:rPr>
        <w:tab/>
        <w:t xml:space="preserve">Történelem: magyar- és egyetemes történelem </w:t>
      </w:r>
    </w:p>
    <w:p w:rsidR="007778D7" w:rsidRPr="00E133B8" w:rsidRDefault="007778D7" w:rsidP="007778D7">
      <w:pPr>
        <w:spacing w:after="0"/>
        <w:ind w:left="426"/>
        <w:rPr>
          <w:rFonts w:cs="Times New Roman"/>
        </w:rPr>
      </w:pPr>
      <w:r w:rsidRPr="00E133B8">
        <w:rPr>
          <w:rFonts w:cs="Times New Roman"/>
        </w:rPr>
        <w:tab/>
        <w:t xml:space="preserve">Irodalom: magyar- és világirodalom </w:t>
      </w:r>
    </w:p>
    <w:p w:rsidR="007778D7" w:rsidRPr="00E133B8" w:rsidRDefault="007778D7" w:rsidP="007778D7">
      <w:pPr>
        <w:spacing w:after="0"/>
        <w:ind w:left="426"/>
        <w:rPr>
          <w:rFonts w:cs="Times New Roman"/>
        </w:rPr>
      </w:pPr>
      <w:r w:rsidRPr="00E133B8">
        <w:rPr>
          <w:rFonts w:cs="Times New Roman"/>
        </w:rPr>
        <w:tab/>
        <w:t>Nyelvtan: helyesírás, fogalmazás, beszéd- és szövegértés</w:t>
      </w:r>
    </w:p>
    <w:p w:rsidR="00D5721C" w:rsidRPr="00E133B8" w:rsidRDefault="007778D7" w:rsidP="00D5721C">
      <w:pPr>
        <w:spacing w:after="0"/>
        <w:ind w:left="426"/>
        <w:rPr>
          <w:rFonts w:cs="Times New Roman"/>
        </w:rPr>
      </w:pPr>
      <w:r w:rsidRPr="00E133B8">
        <w:rPr>
          <w:rFonts w:cs="Times New Roman"/>
        </w:rPr>
        <w:tab/>
        <w:t>Továbbá a gyakorló évfolyamok ide kapcsolódó szakmai tartalmai, amelyek megalapozzák a ráépülő évfolyam ismeretanyagát.</w:t>
      </w:r>
    </w:p>
    <w:p w:rsidR="00D5721C" w:rsidRPr="00E133B8" w:rsidRDefault="00D5721C" w:rsidP="00D5721C">
      <w:pPr>
        <w:pStyle w:val="Listaszerbekezds"/>
        <w:numPr>
          <w:ilvl w:val="1"/>
          <w:numId w:val="8"/>
        </w:numPr>
        <w:spacing w:after="0"/>
        <w:rPr>
          <w:rFonts w:cs="Times New Roman"/>
          <w:b/>
        </w:rPr>
      </w:pPr>
      <w:r w:rsidRPr="00E133B8">
        <w:rPr>
          <w:rFonts w:cs="Times New Roman"/>
          <w:b/>
        </w:rPr>
        <w:t>Témakörök</w:t>
      </w:r>
    </w:p>
    <w:p w:rsidR="00D5721C" w:rsidRPr="00E133B8" w:rsidRDefault="007778D7"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Egyedi vonós/pengetős mesterhangszer/mestervonó előzetes megtervezése, részletrajzok készítése </w:t>
      </w:r>
      <w:r w:rsidR="00D5721C" w:rsidRPr="00E133B8">
        <w:rPr>
          <w:rFonts w:cs="Times New Roman"/>
          <w:b/>
          <w:i/>
        </w:rPr>
        <w:t>1</w:t>
      </w:r>
      <w:r w:rsidR="00D5721C" w:rsidRPr="00E133B8">
        <w:rPr>
          <w:rFonts w:cs="Times New Roman"/>
          <w:b/>
          <w:i/>
        </w:rPr>
        <w:tab/>
      </w:r>
      <w:r w:rsidR="002B4380" w:rsidRPr="00E133B8">
        <w:rPr>
          <w:rFonts w:cs="Times New Roman"/>
          <w:b/>
          <w:i/>
        </w:rPr>
        <w:t>121</w:t>
      </w:r>
      <w:r w:rsidR="00D5721C" w:rsidRPr="00E133B8">
        <w:rPr>
          <w:rFonts w:cs="Times New Roman"/>
          <w:b/>
          <w:i/>
        </w:rPr>
        <w:t xml:space="preserve"> óra</w:t>
      </w:r>
    </w:p>
    <w:p w:rsidR="007778D7" w:rsidRPr="00E133B8" w:rsidRDefault="007778D7" w:rsidP="007778D7">
      <w:pPr>
        <w:spacing w:after="0"/>
        <w:ind w:left="851"/>
        <w:rPr>
          <w:rFonts w:cs="Times New Roman"/>
        </w:rPr>
      </w:pPr>
      <w:r w:rsidRPr="00E133B8">
        <w:rPr>
          <w:rFonts w:cs="Times New Roman"/>
        </w:rPr>
        <w:t>Alkatrészek megtervezése.</w:t>
      </w:r>
    </w:p>
    <w:p w:rsidR="007778D7" w:rsidRPr="00E133B8" w:rsidRDefault="007778D7" w:rsidP="007778D7">
      <w:pPr>
        <w:spacing w:after="0"/>
        <w:ind w:left="851"/>
        <w:rPr>
          <w:rFonts w:cs="Times New Roman"/>
        </w:rPr>
      </w:pPr>
      <w:r w:rsidRPr="00E133B8">
        <w:rPr>
          <w:rFonts w:cs="Times New Roman"/>
        </w:rPr>
        <w:t>Műhelyrajzok, művelettervek, anyag-felhasználási tervek elkészítése.</w:t>
      </w:r>
    </w:p>
    <w:p w:rsidR="007778D7" w:rsidRPr="00E133B8" w:rsidRDefault="007778D7" w:rsidP="007778D7">
      <w:pPr>
        <w:spacing w:after="0"/>
        <w:ind w:left="851"/>
        <w:rPr>
          <w:rFonts w:cs="Times New Roman"/>
        </w:rPr>
      </w:pPr>
      <w:r w:rsidRPr="00E133B8">
        <w:rPr>
          <w:rFonts w:cs="Times New Roman"/>
        </w:rPr>
        <w:t>A tervek alapján a részegységek kivitelezése.</w:t>
      </w:r>
    </w:p>
    <w:p w:rsidR="007778D7" w:rsidRPr="00E133B8" w:rsidRDefault="007778D7" w:rsidP="007778D7">
      <w:pPr>
        <w:spacing w:after="0"/>
        <w:ind w:left="851"/>
        <w:rPr>
          <w:rFonts w:cs="Times New Roman"/>
        </w:rPr>
      </w:pPr>
      <w:r w:rsidRPr="00E133B8">
        <w:rPr>
          <w:rFonts w:cs="Times New Roman"/>
        </w:rPr>
        <w:t>A munkafázisok naplószerű dokumentálása.</w:t>
      </w:r>
    </w:p>
    <w:p w:rsidR="007778D7" w:rsidRPr="00E133B8" w:rsidRDefault="007778D7" w:rsidP="007778D7">
      <w:pPr>
        <w:spacing w:after="0"/>
        <w:ind w:left="851"/>
        <w:rPr>
          <w:rFonts w:cs="Times New Roman"/>
        </w:rPr>
      </w:pPr>
      <w:r w:rsidRPr="00E133B8">
        <w:rPr>
          <w:rFonts w:cs="Times New Roman"/>
        </w:rPr>
        <w:t>Részegységek akusztikai mérése, és az összeállítás utáni összehasonlító Akusztikai ellenőrzés, a tapasztalt mérések ellenőrzése, naplózása.</w:t>
      </w:r>
    </w:p>
    <w:p w:rsidR="00D5721C" w:rsidRPr="00E133B8" w:rsidRDefault="007778D7" w:rsidP="007778D7">
      <w:pPr>
        <w:spacing w:after="0"/>
        <w:ind w:left="851"/>
        <w:rPr>
          <w:rFonts w:cs="Times New Roman"/>
        </w:rPr>
      </w:pPr>
      <w:r w:rsidRPr="00E133B8">
        <w:rPr>
          <w:rFonts w:cs="Times New Roman"/>
        </w:rPr>
        <w:t>Az elkészült hangszer teljes összeszerelése esztétikai és akusztikai beállítása, a végzett munka összefoglaló értékelése írásban.</w:t>
      </w:r>
    </w:p>
    <w:p w:rsidR="00D5721C" w:rsidRPr="00E133B8" w:rsidRDefault="00D5721C" w:rsidP="00D5721C">
      <w:pPr>
        <w:tabs>
          <w:tab w:val="left" w:pos="1418"/>
          <w:tab w:val="right" w:pos="9072"/>
        </w:tabs>
        <w:spacing w:after="0"/>
        <w:ind w:left="851"/>
        <w:rPr>
          <w:rFonts w:cs="Times New Roman"/>
        </w:rPr>
      </w:pPr>
    </w:p>
    <w:p w:rsidR="00D5721C" w:rsidRPr="00E133B8" w:rsidRDefault="007778D7"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Egyedi vonós/pengetős mesterhangszer/mestervonó elkészítése előzetes tervezés után </w:t>
      </w:r>
      <w:r w:rsidR="00D5721C" w:rsidRPr="00E133B8">
        <w:rPr>
          <w:rFonts w:cs="Times New Roman"/>
          <w:b/>
          <w:i/>
        </w:rPr>
        <w:t>2</w:t>
      </w:r>
      <w:r w:rsidR="00D5721C" w:rsidRPr="00E133B8">
        <w:rPr>
          <w:rFonts w:cs="Times New Roman"/>
          <w:b/>
          <w:i/>
        </w:rPr>
        <w:tab/>
      </w:r>
      <w:r w:rsidR="002B4380" w:rsidRPr="00E133B8">
        <w:rPr>
          <w:rFonts w:cs="Times New Roman"/>
          <w:b/>
          <w:i/>
        </w:rPr>
        <w:t>200</w:t>
      </w:r>
      <w:r w:rsidR="00D5721C" w:rsidRPr="00E133B8">
        <w:rPr>
          <w:rFonts w:cs="Times New Roman"/>
          <w:b/>
          <w:i/>
        </w:rPr>
        <w:t xml:space="preserve"> óra</w:t>
      </w:r>
    </w:p>
    <w:p w:rsidR="007778D7" w:rsidRPr="00E133B8" w:rsidRDefault="007778D7" w:rsidP="007778D7">
      <w:pPr>
        <w:spacing w:after="0"/>
        <w:ind w:left="851"/>
        <w:rPr>
          <w:rFonts w:cs="Times New Roman"/>
        </w:rPr>
      </w:pPr>
      <w:r w:rsidRPr="00E133B8">
        <w:rPr>
          <w:rFonts w:cs="Times New Roman"/>
        </w:rPr>
        <w:t>Rendszeres időközönként akusztikai vizsgálatok elvégzése és regisztrálása.</w:t>
      </w:r>
    </w:p>
    <w:p w:rsidR="00D5721C" w:rsidRPr="00E133B8" w:rsidRDefault="007778D7" w:rsidP="007778D7">
      <w:pPr>
        <w:spacing w:after="0"/>
        <w:ind w:left="851"/>
        <w:rPr>
          <w:rFonts w:cs="Times New Roman"/>
        </w:rPr>
      </w:pPr>
      <w:r w:rsidRPr="00E133B8">
        <w:rPr>
          <w:rFonts w:cs="Times New Roman"/>
        </w:rPr>
        <w:t>A végzett munka részletes munkanaplóban történő rögzítése, dokumentálása.</w:t>
      </w:r>
    </w:p>
    <w:p w:rsidR="00D5721C" w:rsidRPr="00E133B8" w:rsidRDefault="00D5721C" w:rsidP="00D5721C">
      <w:pPr>
        <w:tabs>
          <w:tab w:val="left" w:pos="1418"/>
          <w:tab w:val="right" w:pos="9072"/>
        </w:tabs>
        <w:spacing w:after="0"/>
        <w:ind w:left="851"/>
        <w:rPr>
          <w:rFonts w:cs="Times New Roman"/>
        </w:rPr>
      </w:pPr>
    </w:p>
    <w:p w:rsidR="00D5721C" w:rsidRPr="00E133B8" w:rsidRDefault="007778D7"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Jelentős, nagy értékű vonós/pengetős mesterhangszer/mestervonó egyedi nagyjavítása </w:t>
      </w:r>
      <w:r w:rsidR="00D5721C" w:rsidRPr="00E133B8">
        <w:rPr>
          <w:rFonts w:cs="Times New Roman"/>
          <w:b/>
          <w:i/>
        </w:rPr>
        <w:t>3</w:t>
      </w:r>
      <w:r w:rsidR="00D5721C" w:rsidRPr="00E133B8">
        <w:rPr>
          <w:rFonts w:cs="Times New Roman"/>
          <w:b/>
          <w:i/>
        </w:rPr>
        <w:tab/>
      </w:r>
      <w:r w:rsidR="002B4380" w:rsidRPr="00E133B8">
        <w:rPr>
          <w:rFonts w:cs="Times New Roman"/>
          <w:b/>
          <w:i/>
        </w:rPr>
        <w:t>200</w:t>
      </w:r>
      <w:r w:rsidR="00D5721C" w:rsidRPr="00E133B8">
        <w:rPr>
          <w:rFonts w:cs="Times New Roman"/>
          <w:b/>
          <w:i/>
        </w:rPr>
        <w:t xml:space="preserve"> óra</w:t>
      </w:r>
    </w:p>
    <w:p w:rsidR="007778D7" w:rsidRPr="00E133B8" w:rsidRDefault="007778D7" w:rsidP="007778D7">
      <w:pPr>
        <w:spacing w:after="0"/>
        <w:ind w:left="851"/>
        <w:rPr>
          <w:rFonts w:cs="Times New Roman"/>
        </w:rPr>
      </w:pPr>
      <w:r w:rsidRPr="00E133B8">
        <w:rPr>
          <w:rFonts w:cs="Times New Roman"/>
        </w:rPr>
        <w:t>Műveleti tervek készítése a szaktanár és szakoktató jóváhagyása alapján.</w:t>
      </w:r>
    </w:p>
    <w:p w:rsidR="007778D7" w:rsidRPr="00E133B8" w:rsidRDefault="007778D7" w:rsidP="007778D7">
      <w:pPr>
        <w:spacing w:after="0"/>
        <w:ind w:left="851"/>
        <w:rPr>
          <w:rFonts w:cs="Times New Roman"/>
        </w:rPr>
      </w:pPr>
      <w:r w:rsidRPr="00E133B8">
        <w:rPr>
          <w:rFonts w:cs="Times New Roman"/>
        </w:rPr>
        <w:t>A javítás során naprakész munkanapló vezetése kötelező.</w:t>
      </w:r>
    </w:p>
    <w:p w:rsidR="007778D7" w:rsidRPr="00E133B8" w:rsidRDefault="007778D7" w:rsidP="007778D7">
      <w:pPr>
        <w:spacing w:after="0"/>
        <w:ind w:left="851"/>
        <w:rPr>
          <w:rFonts w:cs="Times New Roman"/>
        </w:rPr>
      </w:pPr>
      <w:r w:rsidRPr="00E133B8">
        <w:rPr>
          <w:rFonts w:cs="Times New Roman"/>
        </w:rPr>
        <w:t xml:space="preserve">Jelentős értékű mesterhangszer/mestervonó meghibásodásának felmérése, </w:t>
      </w:r>
    </w:p>
    <w:p w:rsidR="007778D7" w:rsidRPr="00E133B8" w:rsidRDefault="007778D7" w:rsidP="007778D7">
      <w:pPr>
        <w:spacing w:after="0"/>
        <w:ind w:left="851"/>
        <w:rPr>
          <w:rFonts w:cs="Times New Roman"/>
        </w:rPr>
      </w:pPr>
      <w:proofErr w:type="gramStart"/>
      <w:r w:rsidRPr="00E133B8">
        <w:rPr>
          <w:rFonts w:cs="Times New Roman"/>
        </w:rPr>
        <w:t>dokumentálása</w:t>
      </w:r>
      <w:proofErr w:type="gramEnd"/>
      <w:r w:rsidRPr="00E133B8">
        <w:rPr>
          <w:rFonts w:cs="Times New Roman"/>
        </w:rPr>
        <w:t xml:space="preserve"> írásban, fotóanyaggal.</w:t>
      </w:r>
    </w:p>
    <w:p w:rsidR="007778D7" w:rsidRPr="00E133B8" w:rsidRDefault="007778D7" w:rsidP="007778D7">
      <w:pPr>
        <w:spacing w:after="0"/>
        <w:ind w:left="851"/>
        <w:rPr>
          <w:rFonts w:cs="Times New Roman"/>
        </w:rPr>
      </w:pPr>
      <w:r w:rsidRPr="00E133B8">
        <w:rPr>
          <w:rFonts w:cs="Times New Roman"/>
        </w:rPr>
        <w:t>A javítási műveletsor megtervezése.</w:t>
      </w:r>
    </w:p>
    <w:p w:rsidR="007778D7" w:rsidRPr="00E133B8" w:rsidRDefault="007778D7" w:rsidP="007778D7">
      <w:pPr>
        <w:spacing w:after="0"/>
        <w:ind w:left="851"/>
        <w:rPr>
          <w:rFonts w:cs="Times New Roman"/>
        </w:rPr>
      </w:pPr>
      <w:r w:rsidRPr="00E133B8">
        <w:rPr>
          <w:rFonts w:cs="Times New Roman"/>
        </w:rPr>
        <w:t>Az alternatív megoldási módok várható eredményeinek mérlegelése, a döntés indoklása.</w:t>
      </w:r>
    </w:p>
    <w:p w:rsidR="007778D7" w:rsidRPr="00E133B8" w:rsidRDefault="007778D7" w:rsidP="007778D7">
      <w:pPr>
        <w:spacing w:after="0"/>
        <w:ind w:left="851"/>
        <w:rPr>
          <w:rFonts w:cs="Times New Roman"/>
        </w:rPr>
      </w:pPr>
      <w:r w:rsidRPr="00E133B8">
        <w:rPr>
          <w:rFonts w:cs="Times New Roman"/>
        </w:rPr>
        <w:t>A javítás műveleti tervének és az anyagkivonatnak az elkészítése, naplózása.</w:t>
      </w:r>
    </w:p>
    <w:p w:rsidR="007778D7" w:rsidRPr="00E133B8" w:rsidRDefault="007778D7" w:rsidP="007778D7">
      <w:pPr>
        <w:spacing w:after="0"/>
        <w:ind w:left="851"/>
        <w:rPr>
          <w:rFonts w:cs="Times New Roman"/>
        </w:rPr>
      </w:pPr>
      <w:r w:rsidRPr="00E133B8">
        <w:rPr>
          <w:rFonts w:cs="Times New Roman"/>
        </w:rPr>
        <w:t>A javítás elvégzése a szakoktató irányításával, minden munkafázis naplószerű dokumentálásával.</w:t>
      </w:r>
    </w:p>
    <w:p w:rsidR="007778D7" w:rsidRPr="00E133B8" w:rsidRDefault="007778D7" w:rsidP="007778D7">
      <w:pPr>
        <w:spacing w:after="0"/>
        <w:ind w:left="851"/>
        <w:rPr>
          <w:rFonts w:cs="Times New Roman"/>
        </w:rPr>
      </w:pPr>
      <w:r w:rsidRPr="00E133B8">
        <w:rPr>
          <w:rFonts w:cs="Times New Roman"/>
        </w:rPr>
        <w:t>Az elvégzett javítások után lakkretus és teljes összeállítás.</w:t>
      </w:r>
    </w:p>
    <w:p w:rsidR="007778D7" w:rsidRPr="00E133B8" w:rsidRDefault="007778D7" w:rsidP="007778D7">
      <w:pPr>
        <w:spacing w:after="0"/>
        <w:ind w:left="851"/>
        <w:rPr>
          <w:rFonts w:cs="Times New Roman"/>
        </w:rPr>
      </w:pPr>
      <w:r w:rsidRPr="00E133B8">
        <w:rPr>
          <w:rFonts w:cs="Times New Roman"/>
        </w:rPr>
        <w:t>Akusztikai és esztétikai ellenőrzés, korrigálás.</w:t>
      </w:r>
    </w:p>
    <w:p w:rsidR="00D5721C" w:rsidRPr="00E133B8" w:rsidRDefault="00D5721C" w:rsidP="00D5721C">
      <w:pPr>
        <w:spacing w:after="0"/>
        <w:ind w:left="851"/>
        <w:rPr>
          <w:rFonts w:cs="Times New Roman"/>
        </w:rPr>
      </w:pPr>
    </w:p>
    <w:p w:rsidR="00D5721C" w:rsidRPr="00E133B8" w:rsidRDefault="00D5721C" w:rsidP="00D5721C">
      <w:pPr>
        <w:tabs>
          <w:tab w:val="left" w:pos="1418"/>
          <w:tab w:val="right" w:pos="9072"/>
        </w:tabs>
        <w:spacing w:after="0"/>
        <w:ind w:left="851"/>
        <w:rPr>
          <w:rFonts w:cs="Times New Roman"/>
        </w:rPr>
      </w:pPr>
    </w:p>
    <w:p w:rsidR="00D5721C" w:rsidRPr="00E133B8" w:rsidRDefault="007778D7" w:rsidP="00D5721C">
      <w:pPr>
        <w:pStyle w:val="Listaszerbekezds"/>
        <w:numPr>
          <w:ilvl w:val="2"/>
          <w:numId w:val="8"/>
        </w:numPr>
        <w:tabs>
          <w:tab w:val="left" w:pos="1701"/>
          <w:tab w:val="right" w:pos="9072"/>
        </w:tabs>
        <w:spacing w:after="0"/>
        <w:ind w:left="993" w:hanging="426"/>
        <w:rPr>
          <w:rFonts w:cs="Times New Roman"/>
          <w:b/>
          <w:i/>
        </w:rPr>
      </w:pPr>
      <w:r w:rsidRPr="00E133B8">
        <w:rPr>
          <w:rFonts w:cs="Times New Roman"/>
          <w:b/>
          <w:i/>
        </w:rPr>
        <w:t xml:space="preserve">Egyéni kutatómunka alapján megtervezendő és végzendő gyakorlati feladat – vonós/pengetős/vonókészítő </w:t>
      </w:r>
      <w:r w:rsidR="00D5721C" w:rsidRPr="00E133B8">
        <w:rPr>
          <w:rFonts w:cs="Times New Roman"/>
          <w:b/>
          <w:i/>
        </w:rPr>
        <w:t>4</w:t>
      </w:r>
      <w:r w:rsidR="00D5721C" w:rsidRPr="00E133B8">
        <w:rPr>
          <w:rFonts w:cs="Times New Roman"/>
          <w:b/>
          <w:i/>
        </w:rPr>
        <w:tab/>
      </w:r>
      <w:r w:rsidR="002B4380" w:rsidRPr="00E133B8">
        <w:rPr>
          <w:rFonts w:cs="Times New Roman"/>
          <w:b/>
          <w:i/>
        </w:rPr>
        <w:t>200</w:t>
      </w:r>
      <w:r w:rsidR="00D5721C" w:rsidRPr="00E133B8">
        <w:rPr>
          <w:rFonts w:cs="Times New Roman"/>
          <w:b/>
          <w:i/>
        </w:rPr>
        <w:t xml:space="preserve"> óra</w:t>
      </w:r>
    </w:p>
    <w:p w:rsidR="007778D7" w:rsidRPr="00E133B8" w:rsidRDefault="007778D7" w:rsidP="007778D7">
      <w:pPr>
        <w:spacing w:after="0"/>
        <w:ind w:left="851"/>
        <w:rPr>
          <w:rFonts w:cs="Times New Roman"/>
        </w:rPr>
      </w:pPr>
      <w:r w:rsidRPr="00E133B8">
        <w:rPr>
          <w:rFonts w:cs="Times New Roman"/>
        </w:rPr>
        <w:t>A tervezés és a végrehajtás a szakoktató és szaktanár irányításával történik.</w:t>
      </w:r>
    </w:p>
    <w:p w:rsidR="007778D7" w:rsidRPr="00E133B8" w:rsidRDefault="007778D7" w:rsidP="007778D7">
      <w:pPr>
        <w:spacing w:after="0"/>
        <w:ind w:left="851"/>
        <w:rPr>
          <w:rFonts w:cs="Times New Roman"/>
        </w:rPr>
      </w:pPr>
      <w:r w:rsidRPr="00E133B8">
        <w:rPr>
          <w:rFonts w:cs="Times New Roman"/>
        </w:rPr>
        <w:t>Egyéni kutatómunka alapján készítendő hangszer, vonó vagy ezek valamely részegységének megtervezése a munkadarab elkészítésének műveleti vázlata és Az anyagkivonat elkészítése, jóváhagyása a mester és szakoktató által.</w:t>
      </w:r>
    </w:p>
    <w:p w:rsidR="007778D7" w:rsidRPr="00E133B8" w:rsidRDefault="007778D7" w:rsidP="007778D7">
      <w:pPr>
        <w:spacing w:after="0"/>
        <w:ind w:left="851"/>
        <w:rPr>
          <w:rFonts w:cs="Times New Roman"/>
        </w:rPr>
      </w:pPr>
      <w:r w:rsidRPr="00E133B8">
        <w:rPr>
          <w:rFonts w:cs="Times New Roman"/>
        </w:rPr>
        <w:t>A tervezési és munkafolyamat írásos feldolgozása fotó és műszaki dokumentációval.</w:t>
      </w:r>
    </w:p>
    <w:p w:rsidR="00D5721C" w:rsidRPr="00E133B8" w:rsidRDefault="007778D7" w:rsidP="007778D7">
      <w:pPr>
        <w:spacing w:after="0"/>
        <w:ind w:left="851"/>
        <w:rPr>
          <w:rFonts w:cs="Times New Roman"/>
        </w:rPr>
      </w:pPr>
      <w:r w:rsidRPr="00E133B8">
        <w:rPr>
          <w:rFonts w:cs="Times New Roman"/>
        </w:rPr>
        <w:t>A hangszerre/vonóra vagy részegységre vonatkozó korábbi eredmények, kutatások feldolgozása, összemérése a végzett munka eredményeivel, értékelés</w:t>
      </w:r>
    </w:p>
    <w:p w:rsidR="00D5721C" w:rsidRPr="00E133B8" w:rsidRDefault="00D5721C" w:rsidP="00D5721C">
      <w:pPr>
        <w:tabs>
          <w:tab w:val="left" w:pos="1418"/>
          <w:tab w:val="right" w:pos="9072"/>
        </w:tabs>
        <w:spacing w:after="0"/>
        <w:ind w:left="851"/>
        <w:rPr>
          <w:rFonts w:cs="Times New Roman"/>
        </w:rPr>
      </w:pPr>
    </w:p>
    <w:p w:rsidR="00D5721C" w:rsidRPr="00E133B8" w:rsidRDefault="00D5721C" w:rsidP="00D5721C">
      <w:pPr>
        <w:tabs>
          <w:tab w:val="left" w:pos="1418"/>
          <w:tab w:val="right" w:pos="9072"/>
        </w:tabs>
        <w:spacing w:after="0"/>
        <w:ind w:left="851"/>
        <w:rPr>
          <w:rFonts w:cs="Times New Roman"/>
        </w:rPr>
      </w:pPr>
    </w:p>
    <w:p w:rsidR="00D5721C" w:rsidRPr="00E133B8" w:rsidRDefault="00D5721C" w:rsidP="00D5721C">
      <w:pPr>
        <w:pStyle w:val="Listaszerbekezds"/>
        <w:numPr>
          <w:ilvl w:val="1"/>
          <w:numId w:val="8"/>
        </w:numPr>
        <w:spacing w:after="0"/>
        <w:rPr>
          <w:rFonts w:cs="Times New Roman"/>
          <w:b/>
        </w:rPr>
      </w:pPr>
      <w:r w:rsidRPr="00E133B8">
        <w:rPr>
          <w:rFonts w:cs="Times New Roman"/>
          <w:b/>
        </w:rPr>
        <w:t>A képzés javasolt helyszíne (ajánlás)</w:t>
      </w:r>
    </w:p>
    <w:p w:rsidR="00D5721C" w:rsidRPr="00E133B8" w:rsidRDefault="007778D7" w:rsidP="00D5721C">
      <w:pPr>
        <w:spacing w:after="0"/>
        <w:ind w:left="426"/>
        <w:rPr>
          <w:rFonts w:cs="Times New Roman"/>
        </w:rPr>
      </w:pPr>
      <w:r w:rsidRPr="00E133B8">
        <w:rPr>
          <w:rFonts w:cs="Times New Roman"/>
          <w:i/>
        </w:rPr>
        <w:t>Hegedűkészítő / gitárkészítő / vonókészítő szakműhelyek</w:t>
      </w:r>
    </w:p>
    <w:p w:rsidR="00D5721C" w:rsidRPr="00E133B8" w:rsidRDefault="00D5721C" w:rsidP="00D5721C">
      <w:pPr>
        <w:pStyle w:val="Listaszerbekezds"/>
        <w:numPr>
          <w:ilvl w:val="1"/>
          <w:numId w:val="8"/>
        </w:numPr>
        <w:spacing w:after="0"/>
        <w:rPr>
          <w:rFonts w:cs="Times New Roman"/>
          <w:b/>
        </w:rPr>
      </w:pPr>
      <w:r w:rsidRPr="00E133B8">
        <w:rPr>
          <w:rFonts w:cs="Times New Roman"/>
          <w:b/>
        </w:rPr>
        <w:t>A tantárgy elsajátítása során alkalmazható sajátos módszerek, tanulói tevékenységformák (ajánlás)</w:t>
      </w:r>
    </w:p>
    <w:p w:rsidR="00D5721C" w:rsidRPr="00E133B8" w:rsidRDefault="00D5721C" w:rsidP="00D5721C">
      <w:pPr>
        <w:spacing w:after="0"/>
        <w:ind w:left="426"/>
        <w:rPr>
          <w:rFonts w:cs="Times New Roman"/>
        </w:rPr>
      </w:pPr>
    </w:p>
    <w:p w:rsidR="007778D7" w:rsidRPr="00E133B8" w:rsidRDefault="007778D7" w:rsidP="007778D7">
      <w:pPr>
        <w:spacing w:after="0"/>
        <w:ind w:left="426"/>
        <w:rPr>
          <w:rFonts w:cs="Times New Roman"/>
          <w:i/>
        </w:rPr>
      </w:pPr>
      <w:r w:rsidRPr="00E133B8">
        <w:rPr>
          <w:rFonts w:cs="Times New Roman"/>
          <w:i/>
        </w:rPr>
        <w:t>A munkafázisok bemutatása, szükség szerinti megismétlése. A feladat többszöri, ismételt kiadása. A kiadott feladatok módszeres és időszakonkénti ellenőrzése, megbeszélése.</w:t>
      </w:r>
    </w:p>
    <w:p w:rsidR="00D5721C" w:rsidRPr="00E133B8" w:rsidRDefault="007778D7" w:rsidP="00D5721C">
      <w:pPr>
        <w:spacing w:after="0"/>
        <w:ind w:left="426"/>
        <w:rPr>
          <w:rFonts w:cs="Times New Roman"/>
        </w:rPr>
      </w:pPr>
      <w:r w:rsidRPr="00E133B8">
        <w:rPr>
          <w:rFonts w:cs="Times New Roman"/>
          <w:i/>
        </w:rPr>
        <w:t>Odafigyelés, koncentrálás a gyakorlati foglalkozásokon, ill. jegyzetelés a munkanaplóba. A megbeszélésekben aktívan részt venni kérdésekkel és hozzászólásokkal.</w:t>
      </w:r>
    </w:p>
    <w:p w:rsidR="00D5721C" w:rsidRPr="00E133B8" w:rsidRDefault="00D5721C" w:rsidP="00D5721C">
      <w:pPr>
        <w:pStyle w:val="Listaszerbekezds"/>
        <w:numPr>
          <w:ilvl w:val="2"/>
          <w:numId w:val="8"/>
        </w:numPr>
        <w:spacing w:after="0"/>
        <w:rPr>
          <w:rFonts w:cs="Times New Roman"/>
          <w:b/>
        </w:rPr>
      </w:pPr>
      <w:r w:rsidRPr="00E133B8">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51064" w:rsidRPr="00E133B8" w:rsidTr="00851064">
        <w:trPr>
          <w:trHeight w:val="581"/>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 xml:space="preserve">Alkalmazandó eszközök és felszerelések </w:t>
            </w: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245"/>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r w:rsidR="00851064" w:rsidRPr="00E133B8" w:rsidTr="00851064">
        <w:trPr>
          <w:trHeight w:val="492"/>
        </w:trPr>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left"/>
              <w:rPr>
                <w:rFonts w:cs="Times New Roman"/>
                <w:color w:val="000000"/>
                <w:sz w:val="20"/>
                <w:szCs w:val="20"/>
              </w:rPr>
            </w:pPr>
            <w:r w:rsidRPr="00E133B8">
              <w:rPr>
                <w:rFonts w:cs="Times New Roman"/>
                <w:color w:val="000000"/>
                <w:sz w:val="20"/>
                <w:szCs w:val="20"/>
              </w:rPr>
              <w:t>egyéb: más műhelyekbe irányítani a tanulót</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r w:rsidRPr="00E133B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51064" w:rsidRPr="00E133B8" w:rsidRDefault="00851064" w:rsidP="00851064">
            <w:pPr>
              <w:autoSpaceDE w:val="0"/>
              <w:autoSpaceDN w:val="0"/>
              <w:adjustRightInd w:val="0"/>
              <w:spacing w:after="0"/>
              <w:jc w:val="right"/>
              <w:rPr>
                <w:rFonts w:cs="Times New Roman"/>
                <w:color w:val="000000"/>
                <w:sz w:val="20"/>
                <w:szCs w:val="20"/>
              </w:rPr>
            </w:pPr>
          </w:p>
        </w:tc>
      </w:tr>
    </w:tbl>
    <w:p w:rsidR="00D5721C" w:rsidRPr="00E133B8" w:rsidRDefault="00D5721C" w:rsidP="00D5721C">
      <w:pPr>
        <w:spacing w:after="0"/>
        <w:ind w:left="426"/>
        <w:rPr>
          <w:rFonts w:cs="Times New Roman"/>
        </w:rPr>
      </w:pPr>
    </w:p>
    <w:p w:rsidR="00D5721C" w:rsidRPr="00E133B8" w:rsidRDefault="00D5721C" w:rsidP="00D5721C">
      <w:pPr>
        <w:pStyle w:val="Listaszerbekezds"/>
        <w:numPr>
          <w:ilvl w:val="2"/>
          <w:numId w:val="8"/>
        </w:numPr>
        <w:spacing w:after="0"/>
        <w:rPr>
          <w:rFonts w:cs="Times New Roman"/>
          <w:b/>
        </w:rPr>
      </w:pPr>
      <w:r w:rsidRPr="00E133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51064" w:rsidRPr="00E133B8" w:rsidTr="00C968E4">
        <w:trPr>
          <w:trHeight w:val="255"/>
          <w:jc w:val="center"/>
        </w:trPr>
        <w:tc>
          <w:tcPr>
            <w:tcW w:w="104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xml:space="preserve">Alkalmazandó eszközök és felszerelések </w:t>
            </w:r>
          </w:p>
        </w:tc>
      </w:tr>
      <w:tr w:rsidR="00851064" w:rsidRPr="00E133B8" w:rsidTr="00C968E4">
        <w:trPr>
          <w:trHeight w:val="510"/>
          <w:jc w:val="center"/>
        </w:trPr>
        <w:tc>
          <w:tcPr>
            <w:tcW w:w="104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280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egyéni</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csoport-bontás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osztály-keret</w:t>
            </w:r>
          </w:p>
        </w:tc>
        <w:tc>
          <w:tcPr>
            <w:tcW w:w="2380" w:type="dxa"/>
            <w:vMerge/>
            <w:vAlign w:val="center"/>
            <w:hideMark/>
          </w:tcPr>
          <w:p w:rsidR="00851064" w:rsidRPr="00E133B8" w:rsidRDefault="00851064" w:rsidP="00851064">
            <w:pPr>
              <w:spacing w:after="0"/>
              <w:jc w:val="left"/>
              <w:rPr>
                <w:rFonts w:eastAsia="Times New Roman" w:cs="Times New Roman"/>
                <w:color w:val="000000"/>
                <w:sz w:val="20"/>
                <w:szCs w:val="20"/>
                <w:lang w:eastAsia="hu-HU"/>
              </w:rPr>
            </w:pPr>
          </w:p>
        </w:tc>
      </w:tr>
      <w:tr w:rsidR="00851064" w:rsidRPr="00E133B8" w:rsidTr="00C968E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 feldolgozó tevékenységek</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1.7.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Ismeretalkalmazási gyakorló tevékenységek, feladatok</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2.4.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Képi információk körében</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értelmezése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proofErr w:type="gramStart"/>
            <w:r w:rsidRPr="00E133B8">
              <w:rPr>
                <w:rFonts w:eastAsia="Times New Roman" w:cs="Times New Roman"/>
                <w:color w:val="000000"/>
                <w:sz w:val="20"/>
                <w:szCs w:val="20"/>
                <w:lang w:eastAsia="hu-HU"/>
              </w:rPr>
              <w:t>rajz készítés</w:t>
            </w:r>
            <w:proofErr w:type="gramEnd"/>
            <w:r w:rsidRPr="00E133B8">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rajz kiegészítés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3.5.</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proofErr w:type="gramStart"/>
            <w:r w:rsidRPr="00E133B8">
              <w:rPr>
                <w:rFonts w:eastAsia="Times New Roman" w:cs="Times New Roman"/>
                <w:color w:val="000000"/>
                <w:sz w:val="20"/>
                <w:szCs w:val="20"/>
                <w:lang w:eastAsia="hu-HU"/>
              </w:rPr>
              <w:t>rajz elemzés</w:t>
            </w:r>
            <w:proofErr w:type="gramEnd"/>
            <w:r w:rsidRPr="00E133B8">
              <w:rPr>
                <w:rFonts w:eastAsia="Times New Roman" w:cs="Times New Roman"/>
                <w:color w:val="000000"/>
                <w:sz w:val="20"/>
                <w:szCs w:val="20"/>
                <w:lang w:eastAsia="hu-HU"/>
              </w:rPr>
              <w:t>, hibakeresés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3.6.</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3.7.</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proofErr w:type="gramStart"/>
            <w:r w:rsidRPr="00E133B8">
              <w:rPr>
                <w:rFonts w:eastAsia="Times New Roman" w:cs="Times New Roman"/>
                <w:color w:val="000000"/>
                <w:sz w:val="20"/>
                <w:szCs w:val="20"/>
                <w:lang w:eastAsia="hu-HU"/>
              </w:rPr>
              <w:t>rajz elemzés</w:t>
            </w:r>
            <w:proofErr w:type="gramEnd"/>
            <w:r w:rsidRPr="00E133B8">
              <w:rPr>
                <w:rFonts w:eastAsia="Times New Roman" w:cs="Times New Roman"/>
                <w:color w:val="000000"/>
                <w:sz w:val="20"/>
                <w:szCs w:val="20"/>
                <w:lang w:eastAsia="hu-HU"/>
              </w:rPr>
              <w:t>, hibakeresés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Komplex információk körében</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Esetleírás készítése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4.3.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5.</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Gyakorlati munkavégzés körében</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5.1.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Műveletek gyakorlása</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5.2.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000000" w:fill="D9D9D9"/>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w:t>
            </w:r>
          </w:p>
        </w:tc>
        <w:tc>
          <w:tcPr>
            <w:tcW w:w="7460" w:type="dxa"/>
            <w:gridSpan w:val="5"/>
            <w:shd w:val="clear" w:color="000000" w:fill="D9D9D9"/>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Szolgáltatási tevékenységek körében</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6.1.</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255"/>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6.2.</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6.3.</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r w:rsidR="00851064" w:rsidRPr="00E133B8" w:rsidTr="00C968E4">
        <w:trPr>
          <w:trHeight w:val="510"/>
          <w:jc w:val="center"/>
        </w:trPr>
        <w:tc>
          <w:tcPr>
            <w:tcW w:w="104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6.4.</w:t>
            </w:r>
          </w:p>
        </w:tc>
        <w:tc>
          <w:tcPr>
            <w:tcW w:w="280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x</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760" w:type="dxa"/>
            <w:shd w:val="clear" w:color="auto" w:fill="auto"/>
            <w:vAlign w:val="center"/>
            <w:hideMark/>
          </w:tcPr>
          <w:p w:rsidR="00851064" w:rsidRPr="00E133B8" w:rsidRDefault="00851064" w:rsidP="00851064">
            <w:pPr>
              <w:spacing w:after="0"/>
              <w:jc w:val="center"/>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c>
          <w:tcPr>
            <w:tcW w:w="2380" w:type="dxa"/>
            <w:shd w:val="clear" w:color="auto" w:fill="auto"/>
            <w:vAlign w:val="center"/>
            <w:hideMark/>
          </w:tcPr>
          <w:p w:rsidR="00851064" w:rsidRPr="00E133B8" w:rsidRDefault="00851064" w:rsidP="00851064">
            <w:pPr>
              <w:spacing w:after="0"/>
              <w:jc w:val="left"/>
              <w:rPr>
                <w:rFonts w:eastAsia="Times New Roman" w:cs="Times New Roman"/>
                <w:color w:val="000000"/>
                <w:sz w:val="20"/>
                <w:szCs w:val="20"/>
                <w:lang w:eastAsia="hu-HU"/>
              </w:rPr>
            </w:pPr>
            <w:r w:rsidRPr="00E133B8">
              <w:rPr>
                <w:rFonts w:eastAsia="Times New Roman" w:cs="Times New Roman"/>
                <w:color w:val="000000"/>
                <w:sz w:val="20"/>
                <w:szCs w:val="20"/>
                <w:lang w:eastAsia="hu-HU"/>
              </w:rPr>
              <w:t> </w:t>
            </w:r>
          </w:p>
        </w:tc>
      </w:tr>
    </w:tbl>
    <w:p w:rsidR="00851064" w:rsidRPr="00E133B8" w:rsidRDefault="00851064" w:rsidP="00851064">
      <w:pPr>
        <w:pStyle w:val="Listaszerbekezds"/>
        <w:spacing w:after="0"/>
        <w:ind w:left="1224"/>
        <w:rPr>
          <w:rFonts w:cs="Times New Roman"/>
          <w:b/>
        </w:rPr>
      </w:pPr>
    </w:p>
    <w:p w:rsidR="00D5721C" w:rsidRPr="00E133B8" w:rsidRDefault="00D5721C" w:rsidP="00D5721C">
      <w:pPr>
        <w:spacing w:after="0"/>
        <w:ind w:left="426"/>
        <w:rPr>
          <w:rFonts w:cs="Times New Roman"/>
        </w:rPr>
      </w:pPr>
    </w:p>
    <w:p w:rsidR="00D5721C" w:rsidRPr="00E133B8" w:rsidRDefault="00D5721C" w:rsidP="00D5721C">
      <w:pPr>
        <w:pStyle w:val="Listaszerbekezds"/>
        <w:numPr>
          <w:ilvl w:val="1"/>
          <w:numId w:val="8"/>
        </w:numPr>
        <w:spacing w:after="0"/>
        <w:rPr>
          <w:rFonts w:cs="Times New Roman"/>
          <w:b/>
        </w:rPr>
      </w:pPr>
      <w:r w:rsidRPr="00E133B8">
        <w:rPr>
          <w:rFonts w:cs="Times New Roman"/>
          <w:b/>
        </w:rPr>
        <w:t>A tantárgy értékelésének módja</w:t>
      </w:r>
    </w:p>
    <w:p w:rsidR="00D5721C" w:rsidRPr="00E133B8" w:rsidRDefault="00D5721C" w:rsidP="00D5721C">
      <w:pPr>
        <w:spacing w:after="0"/>
        <w:ind w:left="426"/>
        <w:rPr>
          <w:rFonts w:cs="Times New Roman"/>
        </w:rPr>
      </w:pPr>
      <w:r w:rsidRPr="00E133B8">
        <w:rPr>
          <w:rFonts w:cs="Times New Roman"/>
        </w:rPr>
        <w:t>A nemzeti köznevelésről szóló 2011. évi CXC. törvény. 54. § (2) a) pontja szerinti értékeléssel.</w:t>
      </w:r>
    </w:p>
    <w:sectPr w:rsidR="00D5721C" w:rsidRPr="00E133B8"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64" w:rsidRDefault="00851064" w:rsidP="00B945BE">
      <w:pPr>
        <w:spacing w:after="0"/>
      </w:pPr>
      <w:r>
        <w:separator/>
      </w:r>
    </w:p>
  </w:endnote>
  <w:endnote w:type="continuationSeparator" w:id="0">
    <w:p w:rsidR="00851064" w:rsidRDefault="00851064"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64" w:rsidRPr="00B862AB" w:rsidRDefault="00851064">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64" w:rsidRDefault="00851064" w:rsidP="00B945BE">
      <w:pPr>
        <w:spacing w:after="0"/>
      </w:pPr>
      <w:r>
        <w:separator/>
      </w:r>
    </w:p>
  </w:footnote>
  <w:footnote w:type="continuationSeparator" w:id="0">
    <w:p w:rsidR="00851064" w:rsidRDefault="00851064"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C3"/>
    <w:rsid w:val="00026917"/>
    <w:rsid w:val="000772D7"/>
    <w:rsid w:val="00097BE3"/>
    <w:rsid w:val="000A21B7"/>
    <w:rsid w:val="000B5E9D"/>
    <w:rsid w:val="000F44A2"/>
    <w:rsid w:val="00104377"/>
    <w:rsid w:val="00112754"/>
    <w:rsid w:val="00162DF6"/>
    <w:rsid w:val="00180037"/>
    <w:rsid w:val="001A7777"/>
    <w:rsid w:val="001B61A0"/>
    <w:rsid w:val="001F08AF"/>
    <w:rsid w:val="00214E1B"/>
    <w:rsid w:val="00216033"/>
    <w:rsid w:val="00226105"/>
    <w:rsid w:val="00236D60"/>
    <w:rsid w:val="0025489A"/>
    <w:rsid w:val="00266A2C"/>
    <w:rsid w:val="00271E52"/>
    <w:rsid w:val="002B24B4"/>
    <w:rsid w:val="002B4380"/>
    <w:rsid w:val="002D029F"/>
    <w:rsid w:val="002D7F87"/>
    <w:rsid w:val="00320239"/>
    <w:rsid w:val="003325F4"/>
    <w:rsid w:val="003468AB"/>
    <w:rsid w:val="003631AD"/>
    <w:rsid w:val="00370482"/>
    <w:rsid w:val="00381B6C"/>
    <w:rsid w:val="00390F08"/>
    <w:rsid w:val="00391719"/>
    <w:rsid w:val="003A5C6F"/>
    <w:rsid w:val="003A7273"/>
    <w:rsid w:val="00401BD2"/>
    <w:rsid w:val="0041674C"/>
    <w:rsid w:val="00420CA2"/>
    <w:rsid w:val="00427413"/>
    <w:rsid w:val="00437470"/>
    <w:rsid w:val="00447566"/>
    <w:rsid w:val="0045474F"/>
    <w:rsid w:val="0049127E"/>
    <w:rsid w:val="0049243B"/>
    <w:rsid w:val="004E32A8"/>
    <w:rsid w:val="004F6765"/>
    <w:rsid w:val="00515F03"/>
    <w:rsid w:val="00565574"/>
    <w:rsid w:val="0056667C"/>
    <w:rsid w:val="005762DF"/>
    <w:rsid w:val="005B5AC0"/>
    <w:rsid w:val="005D219B"/>
    <w:rsid w:val="005E706E"/>
    <w:rsid w:val="00602463"/>
    <w:rsid w:val="00623C0A"/>
    <w:rsid w:val="00635616"/>
    <w:rsid w:val="006378F0"/>
    <w:rsid w:val="00645B4F"/>
    <w:rsid w:val="0065053C"/>
    <w:rsid w:val="00665EDE"/>
    <w:rsid w:val="00696ED9"/>
    <w:rsid w:val="006B56F9"/>
    <w:rsid w:val="00702FFA"/>
    <w:rsid w:val="00704A02"/>
    <w:rsid w:val="00710068"/>
    <w:rsid w:val="00711835"/>
    <w:rsid w:val="007302C2"/>
    <w:rsid w:val="007308AA"/>
    <w:rsid w:val="007761DE"/>
    <w:rsid w:val="007778D7"/>
    <w:rsid w:val="007822DC"/>
    <w:rsid w:val="007E3DA0"/>
    <w:rsid w:val="007E482A"/>
    <w:rsid w:val="007F5D8F"/>
    <w:rsid w:val="00807FA9"/>
    <w:rsid w:val="00811551"/>
    <w:rsid w:val="008419D5"/>
    <w:rsid w:val="00851064"/>
    <w:rsid w:val="00874C37"/>
    <w:rsid w:val="00876453"/>
    <w:rsid w:val="008A17AB"/>
    <w:rsid w:val="008B01A2"/>
    <w:rsid w:val="008D2208"/>
    <w:rsid w:val="008F1A3A"/>
    <w:rsid w:val="008F3A02"/>
    <w:rsid w:val="009112E2"/>
    <w:rsid w:val="00961330"/>
    <w:rsid w:val="0096446F"/>
    <w:rsid w:val="009B6E6E"/>
    <w:rsid w:val="009C28EA"/>
    <w:rsid w:val="009C4A30"/>
    <w:rsid w:val="009F39A6"/>
    <w:rsid w:val="00A05350"/>
    <w:rsid w:val="00A12E81"/>
    <w:rsid w:val="00A24DEC"/>
    <w:rsid w:val="00A33F4F"/>
    <w:rsid w:val="00A621F6"/>
    <w:rsid w:val="00A6250D"/>
    <w:rsid w:val="00A67855"/>
    <w:rsid w:val="00A80941"/>
    <w:rsid w:val="00AB789B"/>
    <w:rsid w:val="00AD02C3"/>
    <w:rsid w:val="00AE44DD"/>
    <w:rsid w:val="00B00C68"/>
    <w:rsid w:val="00B64FCB"/>
    <w:rsid w:val="00B75532"/>
    <w:rsid w:val="00B862AB"/>
    <w:rsid w:val="00B945BE"/>
    <w:rsid w:val="00B96003"/>
    <w:rsid w:val="00C124C0"/>
    <w:rsid w:val="00C63759"/>
    <w:rsid w:val="00C64856"/>
    <w:rsid w:val="00C86B7B"/>
    <w:rsid w:val="00C8784A"/>
    <w:rsid w:val="00C92709"/>
    <w:rsid w:val="00C968E4"/>
    <w:rsid w:val="00CA457C"/>
    <w:rsid w:val="00CB484D"/>
    <w:rsid w:val="00CC2AA6"/>
    <w:rsid w:val="00CC73F3"/>
    <w:rsid w:val="00CD37F8"/>
    <w:rsid w:val="00CF79D1"/>
    <w:rsid w:val="00D278D7"/>
    <w:rsid w:val="00D47F69"/>
    <w:rsid w:val="00D52C63"/>
    <w:rsid w:val="00D55889"/>
    <w:rsid w:val="00D55892"/>
    <w:rsid w:val="00D5721C"/>
    <w:rsid w:val="00D93B4D"/>
    <w:rsid w:val="00DA3990"/>
    <w:rsid w:val="00DC677F"/>
    <w:rsid w:val="00DE16B3"/>
    <w:rsid w:val="00E1046E"/>
    <w:rsid w:val="00E133B8"/>
    <w:rsid w:val="00E25497"/>
    <w:rsid w:val="00E3598E"/>
    <w:rsid w:val="00E431FD"/>
    <w:rsid w:val="00E57804"/>
    <w:rsid w:val="00E57E1C"/>
    <w:rsid w:val="00E96240"/>
    <w:rsid w:val="00EA05C2"/>
    <w:rsid w:val="00ED48AC"/>
    <w:rsid w:val="00EE359D"/>
    <w:rsid w:val="00F0277F"/>
    <w:rsid w:val="00F24097"/>
    <w:rsid w:val="00F41AF1"/>
    <w:rsid w:val="00F5083B"/>
    <w:rsid w:val="00F740C3"/>
    <w:rsid w:val="00F74AB6"/>
    <w:rsid w:val="00F9457C"/>
    <w:rsid w:val="00FB273F"/>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9120">
      <w:bodyDiv w:val="1"/>
      <w:marLeft w:val="0"/>
      <w:marRight w:val="0"/>
      <w:marTop w:val="0"/>
      <w:marBottom w:val="0"/>
      <w:divBdr>
        <w:top w:val="none" w:sz="0" w:space="0" w:color="auto"/>
        <w:left w:val="none" w:sz="0" w:space="0" w:color="auto"/>
        <w:bottom w:val="none" w:sz="0" w:space="0" w:color="auto"/>
        <w:right w:val="none" w:sz="0" w:space="0" w:color="auto"/>
      </w:divBdr>
    </w:div>
    <w:div w:id="1786458940">
      <w:bodyDiv w:val="1"/>
      <w:marLeft w:val="0"/>
      <w:marRight w:val="0"/>
      <w:marTop w:val="0"/>
      <w:marBottom w:val="0"/>
      <w:divBdr>
        <w:top w:val="none" w:sz="0" w:space="0" w:color="auto"/>
        <w:left w:val="none" w:sz="0" w:space="0" w:color="auto"/>
        <w:bottom w:val="none" w:sz="0" w:space="0" w:color="auto"/>
        <w:right w:val="none" w:sz="0" w:space="0" w:color="auto"/>
      </w:divBdr>
    </w:div>
    <w:div w:id="19556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zei%20J&#225;nos\Downloads\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13BB-DFE0-4267-A7CF-2AF6116D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Template>
  <TotalTime>2</TotalTime>
  <Pages>37</Pages>
  <Words>8337</Words>
  <Characters>57529</Characters>
  <Application>Microsoft Office Word</Application>
  <DocSecurity>0</DocSecurity>
  <Lines>479</Lines>
  <Paragraphs>131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Mezei János</dc:creator>
  <cp:lastModifiedBy>Eszes-Anka Anikó</cp:lastModifiedBy>
  <cp:revision>6</cp:revision>
  <dcterms:created xsi:type="dcterms:W3CDTF">2016-05-26T13:33:00Z</dcterms:created>
  <dcterms:modified xsi:type="dcterms:W3CDTF">2016-08-22T15:31:00Z</dcterms:modified>
</cp:coreProperties>
</file>