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875279" w:rsidRDefault="00974C36" w:rsidP="00875279">
      <w:pPr>
        <w:spacing w:after="0"/>
        <w:jc w:val="center"/>
        <w:rPr>
          <w:rFonts w:cs="Times New Roman"/>
          <w:b/>
          <w:caps/>
          <w:szCs w:val="24"/>
        </w:rPr>
      </w:pPr>
      <w:r>
        <w:rPr>
          <w:rFonts w:cs="Times New Roman"/>
          <w:b/>
          <w:caps/>
          <w:szCs w:val="24"/>
        </w:rPr>
        <w:t>3.42</w:t>
      </w:r>
      <w:r w:rsidR="00875279" w:rsidRPr="00875279">
        <w:rPr>
          <w:rFonts w:cs="Times New Roman"/>
          <w:b/>
          <w:caps/>
          <w:szCs w:val="24"/>
        </w:rPr>
        <w:t>.</w:t>
      </w:r>
    </w:p>
    <w:p w:rsidR="001A7777" w:rsidRPr="00875279" w:rsidRDefault="001A7777" w:rsidP="00875279">
      <w:pPr>
        <w:jc w:val="center"/>
        <w:rPr>
          <w:rFonts w:cs="Times New Roman"/>
          <w:b/>
          <w:caps/>
          <w:spacing w:val="60"/>
          <w:szCs w:val="24"/>
        </w:rPr>
      </w:pPr>
      <w:r w:rsidRPr="00875279">
        <w:rPr>
          <w:rFonts w:cs="Times New Roman"/>
          <w:b/>
          <w:caps/>
          <w:spacing w:val="60"/>
          <w:szCs w:val="24"/>
        </w:rPr>
        <w:t>Szakképzési kerettanterv</w:t>
      </w:r>
    </w:p>
    <w:p w:rsidR="001A7777" w:rsidRPr="00875279" w:rsidRDefault="001A7777" w:rsidP="00875279">
      <w:pPr>
        <w:jc w:val="center"/>
        <w:rPr>
          <w:rFonts w:cs="Times New Roman"/>
          <w:b/>
          <w:szCs w:val="24"/>
        </w:rPr>
      </w:pPr>
      <w:proofErr w:type="gramStart"/>
      <w:r w:rsidRPr="00875279">
        <w:rPr>
          <w:rFonts w:cs="Times New Roman"/>
          <w:b/>
          <w:szCs w:val="24"/>
        </w:rPr>
        <w:t>a</w:t>
      </w:r>
      <w:proofErr w:type="gramEnd"/>
      <w:r w:rsidRPr="00875279">
        <w:rPr>
          <w:rFonts w:cs="Times New Roman"/>
          <w:b/>
          <w:szCs w:val="24"/>
        </w:rPr>
        <w:t>(z)</w:t>
      </w:r>
    </w:p>
    <w:p w:rsidR="001A7777" w:rsidRPr="00875279" w:rsidRDefault="00C429AF" w:rsidP="00875279">
      <w:pPr>
        <w:jc w:val="center"/>
        <w:rPr>
          <w:rFonts w:cs="Times New Roman"/>
          <w:b/>
          <w:szCs w:val="24"/>
        </w:rPr>
      </w:pPr>
      <w:r w:rsidRPr="00875279">
        <w:rPr>
          <w:rFonts w:cs="Times New Roman"/>
          <w:b/>
          <w:szCs w:val="24"/>
        </w:rPr>
        <w:t>55-524</w:t>
      </w:r>
      <w:r w:rsidR="00730A62" w:rsidRPr="00875279">
        <w:rPr>
          <w:rFonts w:cs="Times New Roman"/>
          <w:b/>
          <w:szCs w:val="24"/>
        </w:rPr>
        <w:t>-05</w:t>
      </w:r>
    </w:p>
    <w:p w:rsidR="001A7777" w:rsidRPr="00875279" w:rsidRDefault="00730A62" w:rsidP="00875279">
      <w:pPr>
        <w:jc w:val="center"/>
        <w:rPr>
          <w:rFonts w:cs="Times New Roman"/>
          <w:b/>
          <w:caps/>
          <w:szCs w:val="24"/>
        </w:rPr>
      </w:pPr>
      <w:r w:rsidRPr="00875279">
        <w:rPr>
          <w:rFonts w:cs="Times New Roman"/>
          <w:b/>
          <w:caps/>
          <w:szCs w:val="24"/>
        </w:rPr>
        <w:t>GYÓGYSZERIPARI SZAKTECHN</w:t>
      </w:r>
      <w:bookmarkStart w:id="0" w:name="_GoBack"/>
      <w:bookmarkEnd w:id="0"/>
      <w:r w:rsidRPr="00875279">
        <w:rPr>
          <w:rFonts w:cs="Times New Roman"/>
          <w:b/>
          <w:caps/>
          <w:szCs w:val="24"/>
        </w:rPr>
        <w:t>IKUS</w:t>
      </w:r>
    </w:p>
    <w:p w:rsidR="000B5E9D" w:rsidRPr="00875279" w:rsidRDefault="001A7777" w:rsidP="00875279">
      <w:pPr>
        <w:jc w:val="center"/>
        <w:rPr>
          <w:rFonts w:cs="Times New Roman"/>
          <w:b/>
          <w:caps/>
          <w:szCs w:val="24"/>
        </w:rPr>
      </w:pPr>
      <w:r w:rsidRPr="00875279">
        <w:rPr>
          <w:rFonts w:cs="Times New Roman"/>
          <w:b/>
          <w:caps/>
          <w:szCs w:val="24"/>
        </w:rPr>
        <w:t>szakképesítés</w:t>
      </w:r>
      <w:r w:rsidR="009C4A30" w:rsidRPr="00875279">
        <w:rPr>
          <w:rFonts w:cs="Times New Roman"/>
          <w:b/>
          <w:caps/>
          <w:szCs w:val="24"/>
        </w:rPr>
        <w:t>-ráépülés</w:t>
      </w:r>
      <w:r w:rsidRPr="00875279">
        <w:rPr>
          <w:rFonts w:cs="Times New Roman"/>
          <w:b/>
          <w:caps/>
          <w:szCs w:val="24"/>
        </w:rPr>
        <w:t>hez</w:t>
      </w:r>
    </w:p>
    <w:p w:rsidR="000B5E9D" w:rsidRPr="00FE1931" w:rsidRDefault="000B5E9D" w:rsidP="000B5E9D">
      <w:pPr>
        <w:spacing w:after="0"/>
        <w:rPr>
          <w:rFonts w:cs="Times New Roman"/>
          <w:szCs w:val="24"/>
        </w:rPr>
      </w:pPr>
    </w:p>
    <w:p w:rsidR="00F24097" w:rsidRPr="00FE1931" w:rsidRDefault="00F24097" w:rsidP="00F24097">
      <w:pPr>
        <w:spacing w:after="0"/>
        <w:rPr>
          <w:rFonts w:cs="Times New Roman"/>
          <w:b/>
          <w:szCs w:val="24"/>
        </w:rPr>
      </w:pPr>
      <w:r w:rsidRPr="00FE1931">
        <w:rPr>
          <w:rFonts w:cs="Times New Roman"/>
          <w:b/>
          <w:szCs w:val="24"/>
        </w:rPr>
        <w:t xml:space="preserve">I. </w:t>
      </w:r>
      <w:proofErr w:type="gramStart"/>
      <w:r w:rsidRPr="00FE1931">
        <w:rPr>
          <w:rFonts w:cs="Times New Roman"/>
          <w:b/>
          <w:szCs w:val="24"/>
        </w:rPr>
        <w:t>A</w:t>
      </w:r>
      <w:proofErr w:type="gramEnd"/>
      <w:r w:rsidRPr="00FE1931">
        <w:rPr>
          <w:rFonts w:cs="Times New Roman"/>
          <w:b/>
          <w:szCs w:val="24"/>
        </w:rPr>
        <w:t xml:space="preserve"> szakképzés jogi háttere</w:t>
      </w:r>
    </w:p>
    <w:p w:rsidR="00875279" w:rsidRDefault="00875279" w:rsidP="00F24097">
      <w:pPr>
        <w:spacing w:after="0"/>
        <w:rPr>
          <w:rFonts w:cs="Times New Roman"/>
          <w:szCs w:val="24"/>
        </w:rPr>
      </w:pPr>
    </w:p>
    <w:p w:rsidR="00F24097" w:rsidRPr="00FE1931" w:rsidRDefault="00F24097" w:rsidP="00F24097">
      <w:pPr>
        <w:spacing w:after="0"/>
        <w:rPr>
          <w:rFonts w:cs="Times New Roman"/>
          <w:szCs w:val="24"/>
        </w:rPr>
      </w:pPr>
      <w:r w:rsidRPr="00FE1931">
        <w:rPr>
          <w:rFonts w:cs="Times New Roman"/>
          <w:szCs w:val="24"/>
        </w:rPr>
        <w:t>A szakképzési kerettanterv</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 nemzeti köznevelésről szóló 2011. évi CXC. törvény,</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 szakképzésről szóló 2011. évi CLXXXVII. törvény,</w:t>
      </w:r>
    </w:p>
    <w:p w:rsidR="00F24097" w:rsidRPr="00FE1931" w:rsidRDefault="00F24097" w:rsidP="00F24097">
      <w:pPr>
        <w:spacing w:after="0"/>
        <w:rPr>
          <w:rFonts w:cs="Times New Roman"/>
          <w:szCs w:val="24"/>
        </w:rPr>
      </w:pPr>
    </w:p>
    <w:p w:rsidR="00F24097" w:rsidRPr="00FE1931" w:rsidRDefault="00F24097" w:rsidP="00F24097">
      <w:pPr>
        <w:spacing w:after="0"/>
        <w:rPr>
          <w:rFonts w:cs="Times New Roman"/>
          <w:szCs w:val="24"/>
        </w:rPr>
      </w:pPr>
      <w:proofErr w:type="gramStart"/>
      <w:r w:rsidRPr="00FE1931">
        <w:rPr>
          <w:rFonts w:cs="Times New Roman"/>
          <w:szCs w:val="24"/>
        </w:rPr>
        <w:t>valamint</w:t>
      </w:r>
      <w:proofErr w:type="gramEnd"/>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az Országos Képzési Jegyzékről és az Országos Képzési Jegyzék módosításának eljárásrendjéről szóló 150/2012. (VII. 6.) Korm</w:t>
      </w:r>
      <w:r w:rsidR="00875279">
        <w:rPr>
          <w:rFonts w:cs="Times New Roman"/>
          <w:szCs w:val="24"/>
        </w:rPr>
        <w:t xml:space="preserve">. </w:t>
      </w:r>
      <w:r w:rsidRPr="00FE1931">
        <w:rPr>
          <w:rFonts w:cs="Times New Roman"/>
          <w:szCs w:val="24"/>
        </w:rPr>
        <w:t>rendelet,</w:t>
      </w:r>
    </w:p>
    <w:p w:rsidR="00F24097" w:rsidRPr="00FE1931" w:rsidRDefault="00F24097" w:rsidP="00F24097">
      <w:pPr>
        <w:pStyle w:val="Listaszerbekezds"/>
        <w:numPr>
          <w:ilvl w:val="0"/>
          <w:numId w:val="6"/>
        </w:numPr>
        <w:spacing w:after="0"/>
        <w:rPr>
          <w:rFonts w:cs="Times New Roman"/>
          <w:szCs w:val="24"/>
        </w:rPr>
      </w:pPr>
      <w:r w:rsidRPr="00FE1931">
        <w:rPr>
          <w:rFonts w:cs="Times New Roman"/>
          <w:szCs w:val="24"/>
        </w:rPr>
        <w:t>az állam által elismert szakképesítések szakmai követelménymoduljairól szóló 217/2012. (VIII. 9.) Korm</w:t>
      </w:r>
      <w:r w:rsidR="00875279">
        <w:rPr>
          <w:rFonts w:cs="Times New Roman"/>
          <w:szCs w:val="24"/>
        </w:rPr>
        <w:t xml:space="preserve">. </w:t>
      </w:r>
      <w:r w:rsidRPr="00FE1931">
        <w:rPr>
          <w:rFonts w:cs="Times New Roman"/>
          <w:szCs w:val="24"/>
        </w:rPr>
        <w:t>rendelet,</w:t>
      </w:r>
      <w:r w:rsidR="00875279">
        <w:rPr>
          <w:rFonts w:cs="Times New Roman"/>
          <w:szCs w:val="24"/>
        </w:rPr>
        <w:t xml:space="preserve"> és</w:t>
      </w:r>
    </w:p>
    <w:p w:rsidR="00F24097" w:rsidRPr="00FE1931" w:rsidRDefault="00F24097" w:rsidP="00F24097">
      <w:pPr>
        <w:pStyle w:val="Listaszerbekezds"/>
        <w:numPr>
          <w:ilvl w:val="0"/>
          <w:numId w:val="6"/>
        </w:numPr>
        <w:spacing w:after="0"/>
        <w:rPr>
          <w:rFonts w:cs="Times New Roman"/>
          <w:szCs w:val="24"/>
        </w:rPr>
      </w:pPr>
      <w:proofErr w:type="gramStart"/>
      <w:r w:rsidRPr="00FE1931">
        <w:rPr>
          <w:rFonts w:cs="Times New Roman"/>
          <w:szCs w:val="24"/>
        </w:rPr>
        <w:t>a(</w:t>
      </w:r>
      <w:proofErr w:type="gramEnd"/>
      <w:r w:rsidRPr="00FE1931">
        <w:rPr>
          <w:rFonts w:cs="Times New Roman"/>
          <w:szCs w:val="24"/>
        </w:rPr>
        <w:t>z</w:t>
      </w:r>
      <w:r w:rsidR="00875279">
        <w:rPr>
          <w:rFonts w:cs="Times New Roman"/>
          <w:szCs w:val="24"/>
        </w:rPr>
        <w:t>)</w:t>
      </w:r>
      <w:r w:rsidR="00661DD0">
        <w:rPr>
          <w:rFonts w:cs="Times New Roman"/>
          <w:szCs w:val="24"/>
        </w:rPr>
        <w:t xml:space="preserve"> 55 524 05</w:t>
      </w:r>
      <w:r w:rsidRPr="00FE1931">
        <w:rPr>
          <w:rFonts w:cs="Times New Roman"/>
          <w:szCs w:val="24"/>
        </w:rPr>
        <w:t xml:space="preserve"> számú, </w:t>
      </w:r>
      <w:r w:rsidR="00661DD0">
        <w:rPr>
          <w:rFonts w:cs="Times New Roman"/>
          <w:szCs w:val="24"/>
        </w:rPr>
        <w:t xml:space="preserve">Gyógyszeripari </w:t>
      </w:r>
      <w:proofErr w:type="spellStart"/>
      <w:r w:rsidR="00661DD0">
        <w:rPr>
          <w:rFonts w:cs="Times New Roman"/>
          <w:szCs w:val="24"/>
        </w:rPr>
        <w:t>szaktechnikus</w:t>
      </w:r>
      <w:proofErr w:type="spellEnd"/>
      <w:r w:rsidRPr="00FE1931">
        <w:rPr>
          <w:rFonts w:cs="Times New Roman"/>
          <w:szCs w:val="24"/>
        </w:rPr>
        <w:t xml:space="preserve"> megnevezésű szakképesítés szakmai és vizsgakövetelményeit tartalmazó rendelet </w:t>
      </w:r>
    </w:p>
    <w:p w:rsidR="00F24097" w:rsidRPr="00FE1931" w:rsidRDefault="00F24097" w:rsidP="00F24097">
      <w:pPr>
        <w:spacing w:after="0"/>
        <w:rPr>
          <w:rFonts w:cs="Times New Roman"/>
          <w:szCs w:val="24"/>
        </w:rPr>
      </w:pPr>
      <w:proofErr w:type="gramStart"/>
      <w:r w:rsidRPr="00FE1931">
        <w:rPr>
          <w:rFonts w:cs="Times New Roman"/>
          <w:szCs w:val="24"/>
        </w:rPr>
        <w:t>alapján</w:t>
      </w:r>
      <w:proofErr w:type="gramEnd"/>
      <w:r w:rsidRPr="00FE1931">
        <w:rPr>
          <w:rFonts w:cs="Times New Roman"/>
          <w:szCs w:val="24"/>
        </w:rPr>
        <w:t xml:space="preserve"> készült.</w:t>
      </w:r>
    </w:p>
    <w:p w:rsidR="001A7777" w:rsidRPr="00FE1931" w:rsidRDefault="001A7777" w:rsidP="000B5E9D">
      <w:pPr>
        <w:spacing w:after="0"/>
        <w:rPr>
          <w:rFonts w:cs="Times New Roman"/>
          <w:szCs w:val="24"/>
        </w:rPr>
      </w:pPr>
    </w:p>
    <w:p w:rsidR="00E96240" w:rsidRPr="00FE1931" w:rsidRDefault="00E96240" w:rsidP="000B5E9D">
      <w:pPr>
        <w:spacing w:after="0"/>
        <w:rPr>
          <w:rFonts w:cs="Times New Roman"/>
          <w:szCs w:val="24"/>
        </w:rPr>
      </w:pPr>
    </w:p>
    <w:p w:rsidR="00C64856" w:rsidRPr="00FE1931" w:rsidRDefault="00C64856" w:rsidP="00C64856">
      <w:pPr>
        <w:spacing w:after="0"/>
        <w:rPr>
          <w:rFonts w:cs="Times New Roman"/>
          <w:b/>
          <w:szCs w:val="24"/>
        </w:rPr>
      </w:pPr>
      <w:r w:rsidRPr="00FE1931">
        <w:rPr>
          <w:rFonts w:cs="Times New Roman"/>
          <w:b/>
          <w:szCs w:val="24"/>
        </w:rPr>
        <w:t xml:space="preserve">II. </w:t>
      </w:r>
      <w:proofErr w:type="gramStart"/>
      <w:r w:rsidRPr="00FE1931">
        <w:rPr>
          <w:rFonts w:cs="Times New Roman"/>
          <w:b/>
          <w:szCs w:val="24"/>
        </w:rPr>
        <w:t>A</w:t>
      </w:r>
      <w:proofErr w:type="gramEnd"/>
      <w:r w:rsidRPr="00FE1931">
        <w:rPr>
          <w:rFonts w:cs="Times New Roman"/>
          <w:b/>
          <w:szCs w:val="24"/>
        </w:rPr>
        <w:t xml:space="preserve"> szakképesítés</w:t>
      </w:r>
      <w:r w:rsidR="009C4A30" w:rsidRPr="00FE1931">
        <w:rPr>
          <w:rFonts w:cs="Times New Roman"/>
          <w:b/>
          <w:szCs w:val="24"/>
        </w:rPr>
        <w:t>-ráépülés</w:t>
      </w:r>
      <w:r w:rsidRPr="00FE1931">
        <w:rPr>
          <w:rFonts w:cs="Times New Roman"/>
          <w:b/>
          <w:szCs w:val="24"/>
        </w:rPr>
        <w:t xml:space="preserve"> alapadatai</w:t>
      </w:r>
    </w:p>
    <w:p w:rsidR="00C64856" w:rsidRPr="00FE1931" w:rsidRDefault="00C64856" w:rsidP="00C64856">
      <w:pPr>
        <w:spacing w:after="0"/>
        <w:rPr>
          <w:rFonts w:cs="Times New Roman"/>
          <w:szCs w:val="24"/>
        </w:rPr>
      </w:pPr>
    </w:p>
    <w:p w:rsidR="00C64856" w:rsidRPr="00FE1931" w:rsidRDefault="00C64856" w:rsidP="00C64856">
      <w:pPr>
        <w:spacing w:after="0"/>
        <w:rPr>
          <w:rFonts w:cs="Times New Roman"/>
          <w:szCs w:val="24"/>
        </w:rPr>
      </w:pPr>
      <w:r w:rsidRPr="00FE1931">
        <w:rPr>
          <w:rFonts w:cs="Times New Roman"/>
          <w:szCs w:val="24"/>
        </w:rPr>
        <w:t>A szakképesítés</w:t>
      </w:r>
      <w:r w:rsidR="009C4A30" w:rsidRPr="00FE1931">
        <w:rPr>
          <w:rFonts w:cs="Times New Roman"/>
          <w:szCs w:val="24"/>
        </w:rPr>
        <w:t>-ráépülés</w:t>
      </w:r>
      <w:r w:rsidRPr="00FE1931">
        <w:rPr>
          <w:rFonts w:cs="Times New Roman"/>
          <w:szCs w:val="24"/>
        </w:rPr>
        <w:t xml:space="preserve"> azonosító száma: </w:t>
      </w:r>
      <w:r w:rsidR="00730A62" w:rsidRPr="00FE1931">
        <w:rPr>
          <w:rFonts w:cs="Times New Roman"/>
          <w:szCs w:val="24"/>
        </w:rPr>
        <w:t>55-524-05</w:t>
      </w:r>
    </w:p>
    <w:p w:rsidR="00C64856" w:rsidRPr="00FE1931" w:rsidRDefault="00C64856" w:rsidP="00C64856">
      <w:pPr>
        <w:spacing w:after="0"/>
        <w:rPr>
          <w:rFonts w:cs="Times New Roman"/>
          <w:szCs w:val="24"/>
        </w:rPr>
      </w:pPr>
      <w:r w:rsidRPr="00FE1931">
        <w:rPr>
          <w:rFonts w:cs="Times New Roman"/>
          <w:szCs w:val="24"/>
        </w:rPr>
        <w:t>Szakképesítés</w:t>
      </w:r>
      <w:r w:rsidR="009C4A30" w:rsidRPr="00FE1931">
        <w:rPr>
          <w:rFonts w:cs="Times New Roman"/>
          <w:szCs w:val="24"/>
        </w:rPr>
        <w:t>-ráépülés</w:t>
      </w:r>
      <w:r w:rsidRPr="00FE1931">
        <w:rPr>
          <w:rFonts w:cs="Times New Roman"/>
          <w:szCs w:val="24"/>
        </w:rPr>
        <w:t xml:space="preserve"> megnevezése: </w:t>
      </w:r>
      <w:r w:rsidR="00730A62" w:rsidRPr="00FE1931">
        <w:rPr>
          <w:rFonts w:cs="Times New Roman"/>
          <w:szCs w:val="24"/>
        </w:rPr>
        <w:t xml:space="preserve">Gyógyszeripari </w:t>
      </w:r>
      <w:proofErr w:type="spellStart"/>
      <w:r w:rsidR="00730A62" w:rsidRPr="00FE1931">
        <w:rPr>
          <w:rFonts w:cs="Times New Roman"/>
          <w:szCs w:val="24"/>
        </w:rPr>
        <w:t>szaktechnikus</w:t>
      </w:r>
      <w:proofErr w:type="spellEnd"/>
    </w:p>
    <w:p w:rsidR="00C64856" w:rsidRPr="00FE1931" w:rsidRDefault="00C64856" w:rsidP="00C64856">
      <w:pPr>
        <w:spacing w:after="0"/>
        <w:rPr>
          <w:rFonts w:cs="Times New Roman"/>
          <w:szCs w:val="24"/>
        </w:rPr>
      </w:pPr>
      <w:r w:rsidRPr="00FE1931">
        <w:rPr>
          <w:rFonts w:cs="Times New Roman"/>
          <w:szCs w:val="24"/>
        </w:rPr>
        <w:t>A szakmacsoport száma és megnevezése</w:t>
      </w:r>
      <w:proofErr w:type="gramStart"/>
      <w:r w:rsidRPr="00FE1931">
        <w:rPr>
          <w:rFonts w:cs="Times New Roman"/>
          <w:szCs w:val="24"/>
        </w:rPr>
        <w:t xml:space="preserve">: </w:t>
      </w:r>
      <w:r w:rsidR="004F6765" w:rsidRPr="00FE1931">
        <w:rPr>
          <w:rFonts w:cs="Times New Roman"/>
          <w:szCs w:val="24"/>
        </w:rPr>
        <w:t>.</w:t>
      </w:r>
      <w:r w:rsidR="00730A62" w:rsidRPr="00FE1931">
        <w:rPr>
          <w:rFonts w:cs="Times New Roman"/>
          <w:szCs w:val="24"/>
        </w:rPr>
        <w:t>8</w:t>
      </w:r>
      <w:proofErr w:type="gramEnd"/>
      <w:r w:rsidR="004F6765" w:rsidRPr="00FE1931">
        <w:rPr>
          <w:rFonts w:cs="Times New Roman"/>
          <w:szCs w:val="24"/>
        </w:rPr>
        <w:t>.</w:t>
      </w:r>
      <w:r w:rsidRPr="00FE1931">
        <w:rPr>
          <w:rFonts w:cs="Times New Roman"/>
          <w:szCs w:val="24"/>
        </w:rPr>
        <w:t xml:space="preserve">. </w:t>
      </w:r>
      <w:r w:rsidR="00730A62" w:rsidRPr="00FE1931">
        <w:rPr>
          <w:rFonts w:cs="Times New Roman"/>
          <w:szCs w:val="24"/>
        </w:rPr>
        <w:t>Vegyipari</w:t>
      </w:r>
    </w:p>
    <w:p w:rsidR="00C64856" w:rsidRPr="00FE1931" w:rsidRDefault="00C64856" w:rsidP="00C64856">
      <w:pPr>
        <w:spacing w:after="0"/>
        <w:rPr>
          <w:rFonts w:cs="Times New Roman"/>
          <w:szCs w:val="24"/>
        </w:rPr>
      </w:pPr>
      <w:r w:rsidRPr="00FE1931">
        <w:rPr>
          <w:rFonts w:cs="Times New Roman"/>
          <w:szCs w:val="24"/>
        </w:rPr>
        <w:t xml:space="preserve">Ágazati besorolás száma és megnevezése: </w:t>
      </w:r>
      <w:r w:rsidR="00730A62" w:rsidRPr="00FE1931">
        <w:rPr>
          <w:rFonts w:cs="Times New Roman"/>
          <w:szCs w:val="24"/>
        </w:rPr>
        <w:t>XV.</w:t>
      </w:r>
      <w:r w:rsidRPr="00FE1931">
        <w:rPr>
          <w:rFonts w:cs="Times New Roman"/>
          <w:szCs w:val="24"/>
        </w:rPr>
        <w:t xml:space="preserve">. </w:t>
      </w:r>
      <w:r w:rsidR="00730A62" w:rsidRPr="00FE1931">
        <w:rPr>
          <w:rFonts w:cs="Times New Roman"/>
          <w:szCs w:val="24"/>
        </w:rPr>
        <w:t>Vegyész</w:t>
      </w:r>
    </w:p>
    <w:p w:rsidR="00C64856" w:rsidRPr="00FE1931" w:rsidRDefault="00C64856" w:rsidP="00C64856">
      <w:pPr>
        <w:spacing w:after="0"/>
        <w:rPr>
          <w:rFonts w:cs="Times New Roman"/>
          <w:szCs w:val="24"/>
        </w:rPr>
      </w:pPr>
      <w:r w:rsidRPr="00FE1931">
        <w:rPr>
          <w:rFonts w:cs="Times New Roman"/>
          <w:szCs w:val="24"/>
        </w:rPr>
        <w:t xml:space="preserve">Iskolai rendszerű szakképzésben a szakképzési évfolyamok száma: </w:t>
      </w:r>
      <w:r w:rsidR="00730A62" w:rsidRPr="00FE1931">
        <w:rPr>
          <w:rFonts w:cs="Times New Roman"/>
          <w:szCs w:val="24"/>
        </w:rPr>
        <w:t>1</w:t>
      </w:r>
      <w:r w:rsidRPr="00FE1931">
        <w:rPr>
          <w:rFonts w:cs="Times New Roman"/>
          <w:szCs w:val="24"/>
        </w:rPr>
        <w:t xml:space="preserve"> év</w:t>
      </w:r>
    </w:p>
    <w:p w:rsidR="00C64856" w:rsidRPr="00FE1931" w:rsidRDefault="00C64856" w:rsidP="00C64856">
      <w:pPr>
        <w:spacing w:after="0"/>
        <w:rPr>
          <w:rFonts w:cs="Times New Roman"/>
          <w:szCs w:val="24"/>
        </w:rPr>
      </w:pPr>
      <w:r w:rsidRPr="00FE1931">
        <w:rPr>
          <w:rFonts w:cs="Times New Roman"/>
          <w:szCs w:val="24"/>
        </w:rPr>
        <w:t xml:space="preserve">Elméleti képzési idő aránya: </w:t>
      </w:r>
      <w:r w:rsidR="00730A62" w:rsidRPr="00FE1931">
        <w:rPr>
          <w:rFonts w:cs="Times New Roman"/>
          <w:szCs w:val="24"/>
        </w:rPr>
        <w:t>40</w:t>
      </w:r>
      <w:r w:rsidRPr="00FE1931">
        <w:rPr>
          <w:rFonts w:cs="Times New Roman"/>
          <w:szCs w:val="24"/>
        </w:rPr>
        <w:t>%</w:t>
      </w:r>
    </w:p>
    <w:p w:rsidR="00C64856" w:rsidRPr="00FE1931" w:rsidRDefault="00C64856" w:rsidP="00C64856">
      <w:pPr>
        <w:spacing w:after="0"/>
        <w:rPr>
          <w:rFonts w:cs="Times New Roman"/>
          <w:szCs w:val="24"/>
        </w:rPr>
      </w:pPr>
      <w:r w:rsidRPr="00FE1931">
        <w:rPr>
          <w:rFonts w:cs="Times New Roman"/>
          <w:szCs w:val="24"/>
        </w:rPr>
        <w:t xml:space="preserve">Gyakorlati képzési idő aránya: </w:t>
      </w:r>
      <w:r w:rsidR="00730A62" w:rsidRPr="00FE1931">
        <w:rPr>
          <w:rFonts w:cs="Times New Roman"/>
          <w:szCs w:val="24"/>
        </w:rPr>
        <w:t>60</w:t>
      </w:r>
      <w:r w:rsidRPr="00FE1931">
        <w:rPr>
          <w:rFonts w:cs="Times New Roman"/>
          <w:szCs w:val="24"/>
        </w:rPr>
        <w:t>%</w:t>
      </w:r>
    </w:p>
    <w:p w:rsidR="001A7777" w:rsidRPr="00FE1931" w:rsidRDefault="001A7777" w:rsidP="000B5E9D">
      <w:pPr>
        <w:spacing w:after="0"/>
        <w:rPr>
          <w:rFonts w:cs="Times New Roman"/>
          <w:szCs w:val="24"/>
        </w:rPr>
      </w:pPr>
    </w:p>
    <w:p w:rsidR="00E96240" w:rsidRPr="00FE1931" w:rsidRDefault="00E96240" w:rsidP="000B5E9D">
      <w:pPr>
        <w:spacing w:after="0"/>
        <w:rPr>
          <w:rFonts w:cs="Times New Roman"/>
          <w:szCs w:val="24"/>
        </w:rPr>
      </w:pPr>
    </w:p>
    <w:p w:rsidR="00E96240" w:rsidRPr="00FE1931" w:rsidRDefault="00E96240" w:rsidP="00E96240">
      <w:pPr>
        <w:spacing w:after="0"/>
        <w:rPr>
          <w:rFonts w:cs="Times New Roman"/>
          <w:b/>
          <w:szCs w:val="24"/>
        </w:rPr>
      </w:pPr>
      <w:r w:rsidRPr="00FE1931">
        <w:rPr>
          <w:rFonts w:cs="Times New Roman"/>
          <w:b/>
          <w:szCs w:val="24"/>
        </w:rPr>
        <w:t xml:space="preserve">III. </w:t>
      </w:r>
      <w:proofErr w:type="gramStart"/>
      <w:r w:rsidRPr="00FE1931">
        <w:rPr>
          <w:rFonts w:cs="Times New Roman"/>
          <w:b/>
          <w:szCs w:val="24"/>
        </w:rPr>
        <w:t>A</w:t>
      </w:r>
      <w:proofErr w:type="gramEnd"/>
      <w:r w:rsidRPr="00FE1931">
        <w:rPr>
          <w:rFonts w:cs="Times New Roman"/>
          <w:b/>
          <w:szCs w:val="24"/>
        </w:rPr>
        <w:t xml:space="preserve"> szakképzésbe történő belépés feltételei</w:t>
      </w:r>
    </w:p>
    <w:p w:rsidR="00E96240" w:rsidRPr="00FE1931" w:rsidRDefault="00E96240" w:rsidP="00E96240">
      <w:pPr>
        <w:spacing w:after="0"/>
        <w:rPr>
          <w:rFonts w:cs="Times New Roman"/>
          <w:szCs w:val="24"/>
        </w:rPr>
      </w:pPr>
    </w:p>
    <w:p w:rsidR="00E96240" w:rsidRPr="00FE1931" w:rsidRDefault="00E96240" w:rsidP="00E96240">
      <w:pPr>
        <w:spacing w:after="0"/>
        <w:rPr>
          <w:rFonts w:cs="Times New Roman"/>
          <w:szCs w:val="24"/>
        </w:rPr>
      </w:pPr>
      <w:r w:rsidRPr="00FE1931">
        <w:rPr>
          <w:rFonts w:cs="Times New Roman"/>
          <w:szCs w:val="24"/>
        </w:rPr>
        <w:t xml:space="preserve">Iskolai előképzettség: </w:t>
      </w:r>
      <w:r w:rsidR="00730A62" w:rsidRPr="00FE1931">
        <w:rPr>
          <w:rFonts w:cs="Times New Roman"/>
          <w:szCs w:val="24"/>
        </w:rPr>
        <w:t>középiskolai érettségi</w:t>
      </w:r>
    </w:p>
    <w:p w:rsidR="00DC677F" w:rsidRPr="00FE1931" w:rsidRDefault="00DC677F" w:rsidP="00E96240">
      <w:pPr>
        <w:spacing w:after="0"/>
        <w:rPr>
          <w:rFonts w:cs="Times New Roman"/>
          <w:szCs w:val="24"/>
        </w:rPr>
      </w:pPr>
      <w:r w:rsidRPr="00FE1931">
        <w:rPr>
          <w:rFonts w:cs="Times New Roman"/>
          <w:szCs w:val="24"/>
        </w:rPr>
        <w:tab/>
      </w:r>
      <w:proofErr w:type="gramStart"/>
      <w:r w:rsidRPr="00FE1931">
        <w:rPr>
          <w:rFonts w:cs="Times New Roman"/>
          <w:szCs w:val="24"/>
        </w:rPr>
        <w:t>vagy</w:t>
      </w:r>
      <w:proofErr w:type="gramEnd"/>
      <w:r w:rsidRPr="00FE1931">
        <w:rPr>
          <w:rFonts w:cs="Times New Roman"/>
          <w:szCs w:val="24"/>
        </w:rPr>
        <w:t xml:space="preserve"> iskolai </w:t>
      </w:r>
      <w:r w:rsidR="009C4A30" w:rsidRPr="00FE1931">
        <w:rPr>
          <w:rFonts w:cs="Times New Roman"/>
          <w:szCs w:val="24"/>
        </w:rPr>
        <w:t>előkép</w:t>
      </w:r>
      <w:r w:rsidRPr="00FE1931">
        <w:rPr>
          <w:rFonts w:cs="Times New Roman"/>
          <w:szCs w:val="24"/>
        </w:rPr>
        <w:t xml:space="preserve">zettség hiányában: </w:t>
      </w:r>
      <w:r w:rsidR="00730A62"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Bemeneti kompetenciák: </w:t>
      </w:r>
      <w:r w:rsidR="00806930"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Szakmai előképzettség: </w:t>
      </w:r>
      <w:r w:rsidR="00806930" w:rsidRPr="00FE1931">
        <w:rPr>
          <w:rFonts w:cs="Times New Roman"/>
          <w:szCs w:val="24"/>
        </w:rPr>
        <w:t>54 524 03 Vegyész</w:t>
      </w:r>
      <w:r w:rsidR="00730A62" w:rsidRPr="00FE1931">
        <w:rPr>
          <w:rFonts w:cs="Times New Roman"/>
          <w:szCs w:val="24"/>
        </w:rPr>
        <w:t>technikus</w:t>
      </w:r>
    </w:p>
    <w:p w:rsidR="00E96240" w:rsidRPr="00FE1931" w:rsidRDefault="00E96240" w:rsidP="00E96240">
      <w:pPr>
        <w:spacing w:after="0"/>
        <w:rPr>
          <w:rFonts w:cs="Times New Roman"/>
          <w:szCs w:val="24"/>
        </w:rPr>
      </w:pPr>
      <w:r w:rsidRPr="00FE1931">
        <w:rPr>
          <w:rFonts w:cs="Times New Roman"/>
          <w:szCs w:val="24"/>
        </w:rPr>
        <w:t xml:space="preserve">Előírt gyakorlat: </w:t>
      </w:r>
      <w:r w:rsidR="000772D7"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Egészségügyi alkalmassági követelmények: </w:t>
      </w:r>
      <w:r w:rsidR="00730A62" w:rsidRPr="00FE1931">
        <w:rPr>
          <w:rFonts w:cs="Times New Roman"/>
          <w:szCs w:val="24"/>
        </w:rPr>
        <w:t>—</w:t>
      </w:r>
    </w:p>
    <w:p w:rsidR="00E96240" w:rsidRPr="00FE1931" w:rsidRDefault="00E96240" w:rsidP="00E96240">
      <w:pPr>
        <w:spacing w:after="0"/>
        <w:rPr>
          <w:rFonts w:cs="Times New Roman"/>
          <w:szCs w:val="24"/>
        </w:rPr>
      </w:pPr>
      <w:r w:rsidRPr="00FE1931">
        <w:rPr>
          <w:rFonts w:cs="Times New Roman"/>
          <w:szCs w:val="24"/>
        </w:rPr>
        <w:t xml:space="preserve">Pályaalkalmassági követelmények: </w:t>
      </w:r>
      <w:r w:rsidR="00730A62" w:rsidRPr="00FE1931">
        <w:rPr>
          <w:rFonts w:cs="Times New Roman"/>
          <w:szCs w:val="24"/>
        </w:rPr>
        <w:t>—</w:t>
      </w:r>
    </w:p>
    <w:p w:rsidR="00E96240" w:rsidRPr="00FE1931" w:rsidRDefault="00E96240" w:rsidP="00E96240">
      <w:pPr>
        <w:spacing w:after="0"/>
        <w:rPr>
          <w:rFonts w:cs="Times New Roman"/>
          <w:szCs w:val="24"/>
        </w:rPr>
      </w:pPr>
    </w:p>
    <w:p w:rsidR="00D55892" w:rsidRPr="00FE1931" w:rsidRDefault="00D55892">
      <w:pPr>
        <w:spacing w:after="200" w:line="276" w:lineRule="auto"/>
        <w:jc w:val="left"/>
        <w:rPr>
          <w:rFonts w:cs="Times New Roman"/>
          <w:szCs w:val="24"/>
        </w:rPr>
      </w:pPr>
      <w:r w:rsidRPr="00FE1931">
        <w:rPr>
          <w:rFonts w:cs="Times New Roman"/>
          <w:szCs w:val="24"/>
        </w:rPr>
        <w:br w:type="page"/>
      </w:r>
    </w:p>
    <w:p w:rsidR="00E96240" w:rsidRPr="00FE1931" w:rsidRDefault="00E96240" w:rsidP="00E96240">
      <w:pPr>
        <w:spacing w:after="0"/>
        <w:rPr>
          <w:rFonts w:cs="Times New Roman"/>
          <w:b/>
          <w:szCs w:val="24"/>
        </w:rPr>
      </w:pPr>
      <w:r w:rsidRPr="00FE1931">
        <w:rPr>
          <w:rFonts w:cs="Times New Roman"/>
          <w:b/>
          <w:szCs w:val="24"/>
        </w:rPr>
        <w:lastRenderedPageBreak/>
        <w:t xml:space="preserve">IV. </w:t>
      </w:r>
      <w:proofErr w:type="gramStart"/>
      <w:r w:rsidRPr="00FE1931">
        <w:rPr>
          <w:rFonts w:cs="Times New Roman"/>
          <w:b/>
          <w:szCs w:val="24"/>
        </w:rPr>
        <w:t>A</w:t>
      </w:r>
      <w:proofErr w:type="gramEnd"/>
      <w:r w:rsidRPr="00FE1931">
        <w:rPr>
          <w:rFonts w:cs="Times New Roman"/>
          <w:b/>
          <w:szCs w:val="24"/>
        </w:rPr>
        <w:t xml:space="preserve"> szakképzés szervezésének feltételei</w:t>
      </w:r>
    </w:p>
    <w:p w:rsidR="00E96240" w:rsidRPr="00FE1931" w:rsidRDefault="00E96240" w:rsidP="00E96240">
      <w:pPr>
        <w:spacing w:after="0"/>
        <w:rPr>
          <w:rFonts w:cs="Times New Roman"/>
          <w:szCs w:val="24"/>
        </w:rPr>
      </w:pPr>
    </w:p>
    <w:p w:rsidR="00E96240" w:rsidRPr="00FE1931" w:rsidRDefault="00E96240" w:rsidP="00E96240">
      <w:pPr>
        <w:spacing w:after="0"/>
        <w:rPr>
          <w:rFonts w:cs="Times New Roman"/>
          <w:b/>
          <w:szCs w:val="24"/>
        </w:rPr>
      </w:pPr>
      <w:r w:rsidRPr="00FE1931">
        <w:rPr>
          <w:rFonts w:cs="Times New Roman"/>
          <w:b/>
          <w:szCs w:val="24"/>
        </w:rPr>
        <w:t>Személyi feltételek</w:t>
      </w:r>
    </w:p>
    <w:p w:rsidR="00E96240" w:rsidRPr="00FE1931" w:rsidRDefault="00E96240" w:rsidP="00E96240">
      <w:pPr>
        <w:spacing w:after="0"/>
        <w:rPr>
          <w:rFonts w:cs="Times New Roman"/>
          <w:szCs w:val="24"/>
        </w:rPr>
      </w:pPr>
      <w:r w:rsidRPr="00FE1931">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E1931" w:rsidRDefault="00E96240" w:rsidP="00E96240">
      <w:pPr>
        <w:spacing w:after="0"/>
        <w:rPr>
          <w:rFonts w:cs="Times New Roman"/>
          <w:szCs w:val="24"/>
        </w:rPr>
      </w:pPr>
      <w:r w:rsidRPr="00FE1931">
        <w:rPr>
          <w:rFonts w:cs="Times New Roman"/>
          <w:szCs w:val="24"/>
        </w:rPr>
        <w:t>Ezen túl az alábbi tantárgyak oktatására az alábbi végzettséggel rendelkező szakember alkalmazható:</w:t>
      </w:r>
    </w:p>
    <w:p w:rsidR="001A7777" w:rsidRPr="00FE1931"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943DD" w:rsidRPr="00883CD6" w:rsidTr="003943D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b/>
                <w:bCs/>
                <w:color w:val="000000"/>
                <w:sz w:val="20"/>
                <w:szCs w:val="20"/>
                <w:lang w:eastAsia="hu-HU"/>
              </w:rPr>
            </w:pPr>
            <w:bookmarkStart w:id="1" w:name="_MON_1525134285"/>
            <w:bookmarkEnd w:id="1"/>
            <w:r w:rsidRPr="00883CD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b/>
                <w:bCs/>
                <w:color w:val="000000"/>
                <w:sz w:val="20"/>
                <w:szCs w:val="20"/>
                <w:lang w:eastAsia="hu-HU"/>
              </w:rPr>
            </w:pPr>
            <w:r w:rsidRPr="00883CD6">
              <w:rPr>
                <w:rFonts w:eastAsia="Times New Roman" w:cs="Times New Roman"/>
                <w:b/>
                <w:bCs/>
                <w:color w:val="000000"/>
                <w:sz w:val="20"/>
                <w:szCs w:val="20"/>
                <w:lang w:eastAsia="hu-HU"/>
              </w:rPr>
              <w:t>Szakképesítés/Szakképzettség</w:t>
            </w:r>
          </w:p>
        </w:tc>
      </w:tr>
      <w:tr w:rsidR="003943DD" w:rsidRPr="00883CD6" w:rsidTr="003943DD">
        <w:trPr>
          <w:trHeight w:val="6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gyógyszergyári minőségbiztosítás</w:t>
            </w:r>
          </w:p>
        </w:tc>
        <w:tc>
          <w:tcPr>
            <w:tcW w:w="42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gyógyszerész/vegyész/biológia - kémia szakos középiskolai tanár</w:t>
            </w:r>
          </w:p>
        </w:tc>
      </w:tr>
      <w:tr w:rsidR="003943DD" w:rsidRPr="00883CD6" w:rsidTr="003943DD">
        <w:trPr>
          <w:trHeight w:val="6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ismeretek</w:t>
            </w:r>
          </w:p>
        </w:tc>
        <w:tc>
          <w:tcPr>
            <w:tcW w:w="42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gyógyszerész/vegyész/biológia - kémia szakos középiskolai tanár</w:t>
            </w:r>
          </w:p>
        </w:tc>
      </w:tr>
    </w:tbl>
    <w:p w:rsidR="0041674C" w:rsidRPr="00FE1931" w:rsidRDefault="0041674C" w:rsidP="000B5E9D">
      <w:pPr>
        <w:spacing w:after="0"/>
        <w:rPr>
          <w:rFonts w:cs="Times New Roman"/>
          <w:szCs w:val="24"/>
        </w:rPr>
      </w:pPr>
    </w:p>
    <w:p w:rsidR="00696ED9" w:rsidRPr="00FE1931" w:rsidRDefault="00696ED9" w:rsidP="00696ED9">
      <w:pPr>
        <w:spacing w:after="0"/>
        <w:rPr>
          <w:rFonts w:cs="Times New Roman"/>
          <w:b/>
          <w:szCs w:val="24"/>
        </w:rPr>
      </w:pPr>
      <w:r w:rsidRPr="00FE1931">
        <w:rPr>
          <w:rFonts w:cs="Times New Roman"/>
          <w:b/>
          <w:szCs w:val="24"/>
        </w:rPr>
        <w:t>Tárgyi feltételek</w:t>
      </w:r>
    </w:p>
    <w:p w:rsidR="00696ED9" w:rsidRPr="00FE1931" w:rsidRDefault="00696ED9" w:rsidP="00696ED9">
      <w:pPr>
        <w:spacing w:after="0"/>
        <w:rPr>
          <w:rFonts w:cs="Times New Roman"/>
          <w:szCs w:val="24"/>
        </w:rPr>
      </w:pPr>
      <w:r w:rsidRPr="00FE1931">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FE1931" w:rsidRDefault="00696ED9" w:rsidP="00696ED9">
      <w:pPr>
        <w:spacing w:after="0"/>
        <w:rPr>
          <w:rFonts w:cs="Times New Roman"/>
          <w:szCs w:val="24"/>
        </w:rPr>
      </w:pPr>
    </w:p>
    <w:p w:rsidR="0041674C" w:rsidRPr="00FE1931" w:rsidRDefault="00696ED9" w:rsidP="00696ED9">
      <w:pPr>
        <w:spacing w:after="0"/>
        <w:rPr>
          <w:rFonts w:cs="Times New Roman"/>
          <w:szCs w:val="24"/>
        </w:rPr>
      </w:pPr>
      <w:r w:rsidRPr="00FE1931">
        <w:rPr>
          <w:rFonts w:cs="Times New Roman"/>
          <w:szCs w:val="24"/>
        </w:rPr>
        <w:t>Ajánlás a szakmai képzés lebonyolításához szükséges további eszközökre és felszerelésekre: Nincs.</w:t>
      </w:r>
    </w:p>
    <w:p w:rsidR="004F6765" w:rsidRPr="00FE1931" w:rsidRDefault="004F6765" w:rsidP="000B5E9D">
      <w:pPr>
        <w:spacing w:after="0"/>
        <w:rPr>
          <w:rFonts w:cs="Times New Roman"/>
          <w:szCs w:val="24"/>
        </w:rPr>
      </w:pPr>
    </w:p>
    <w:p w:rsidR="00FB273F" w:rsidRPr="00FE1931" w:rsidRDefault="00FB273F" w:rsidP="00FB273F">
      <w:pPr>
        <w:spacing w:after="0"/>
        <w:rPr>
          <w:rFonts w:cs="Times New Roman"/>
          <w:szCs w:val="24"/>
        </w:rPr>
      </w:pPr>
    </w:p>
    <w:p w:rsidR="00FB273F" w:rsidRPr="00FE1931" w:rsidRDefault="00FB273F" w:rsidP="00FB273F">
      <w:pPr>
        <w:spacing w:after="0"/>
        <w:rPr>
          <w:rFonts w:cs="Times New Roman"/>
          <w:b/>
          <w:szCs w:val="24"/>
        </w:rPr>
      </w:pPr>
      <w:r w:rsidRPr="00FE1931">
        <w:rPr>
          <w:rFonts w:cs="Times New Roman"/>
          <w:b/>
          <w:szCs w:val="24"/>
        </w:rPr>
        <w:t xml:space="preserve">V. </w:t>
      </w:r>
      <w:proofErr w:type="gramStart"/>
      <w:r w:rsidRPr="00FE1931">
        <w:rPr>
          <w:rFonts w:cs="Times New Roman"/>
          <w:b/>
          <w:szCs w:val="24"/>
        </w:rPr>
        <w:t>A</w:t>
      </w:r>
      <w:proofErr w:type="gramEnd"/>
      <w:r w:rsidRPr="00FE1931">
        <w:rPr>
          <w:rFonts w:cs="Times New Roman"/>
          <w:b/>
          <w:szCs w:val="24"/>
        </w:rPr>
        <w:t xml:space="preserve"> szakképesítés</w:t>
      </w:r>
      <w:r w:rsidR="00D55892" w:rsidRPr="00FE1931">
        <w:rPr>
          <w:rFonts w:cs="Times New Roman"/>
          <w:b/>
          <w:szCs w:val="24"/>
        </w:rPr>
        <w:t>-ráépülés</w:t>
      </w:r>
      <w:r w:rsidRPr="00FE1931">
        <w:rPr>
          <w:rFonts w:cs="Times New Roman"/>
          <w:b/>
          <w:szCs w:val="24"/>
        </w:rPr>
        <w:t xml:space="preserve"> óraterve nappali rendszerű oktatásra</w:t>
      </w:r>
    </w:p>
    <w:p w:rsidR="00FB273F" w:rsidRPr="00FE1931" w:rsidRDefault="00FB273F" w:rsidP="00FB273F">
      <w:pPr>
        <w:spacing w:after="0"/>
        <w:rPr>
          <w:rFonts w:cs="Times New Roman"/>
          <w:szCs w:val="24"/>
        </w:rPr>
      </w:pP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1 évfolyamos képzés esetén: 1120 óra (32 hét x 35 óra)</w:t>
      </w: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szabadsáv nélkül 1 évfolyamos képzés esetén: 1008 óra (32 hét x 31,5 óra)</w:t>
      </w:r>
    </w:p>
    <w:p w:rsidR="00104377" w:rsidRPr="00FE1931" w:rsidRDefault="00104377" w:rsidP="00104377">
      <w:pPr>
        <w:spacing w:after="0"/>
        <w:rPr>
          <w:rFonts w:cs="Times New Roman"/>
          <w:szCs w:val="24"/>
        </w:rPr>
      </w:pP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0,5 évfolyamos képzés esetén: 560 óra (16 hét x 35 óra)</w:t>
      </w:r>
    </w:p>
    <w:p w:rsidR="00104377" w:rsidRPr="00FE1931" w:rsidRDefault="00104377" w:rsidP="00104377">
      <w:pPr>
        <w:spacing w:after="0"/>
        <w:rPr>
          <w:rFonts w:cs="Times New Roman"/>
          <w:szCs w:val="24"/>
        </w:rPr>
      </w:pPr>
      <w:r w:rsidRPr="00FE1931">
        <w:rPr>
          <w:rFonts w:cs="Times New Roman"/>
          <w:szCs w:val="24"/>
        </w:rPr>
        <w:t>A szakképző iskolai képzés összes szakmai óraszáma szabadsáv nélkül 0,5 évfolyamos képzés esetén: 504 óra (16 hét x 31,5 óra)</w:t>
      </w:r>
    </w:p>
    <w:p w:rsidR="00E57804" w:rsidRPr="00FE1931" w:rsidRDefault="00E57804" w:rsidP="000B5E9D">
      <w:pPr>
        <w:spacing w:after="0"/>
        <w:rPr>
          <w:rFonts w:cs="Times New Roman"/>
          <w:szCs w:val="24"/>
        </w:rPr>
      </w:pPr>
    </w:p>
    <w:p w:rsidR="00876453" w:rsidRPr="00FE1931" w:rsidRDefault="00876453" w:rsidP="000B5E9D">
      <w:pPr>
        <w:spacing w:after="0"/>
        <w:rPr>
          <w:rFonts w:cs="Times New Roman"/>
          <w:szCs w:val="24"/>
        </w:rPr>
      </w:pPr>
    </w:p>
    <w:p w:rsidR="00CB484D" w:rsidRPr="00FE1931" w:rsidRDefault="00CB484D" w:rsidP="000B5E9D">
      <w:pPr>
        <w:spacing w:after="0"/>
        <w:rPr>
          <w:rFonts w:cs="Times New Roman"/>
          <w:szCs w:val="24"/>
        </w:rPr>
        <w:sectPr w:rsidR="00CB484D" w:rsidRPr="00FE1931">
          <w:headerReference w:type="default" r:id="rId9"/>
          <w:footerReference w:type="default" r:id="rId10"/>
          <w:pgSz w:w="11906" w:h="16838"/>
          <w:pgMar w:top="1417" w:right="1417" w:bottom="1417" w:left="1417" w:header="708" w:footer="708" w:gutter="0"/>
          <w:cols w:space="708"/>
          <w:docGrid w:linePitch="360"/>
        </w:sectPr>
      </w:pPr>
    </w:p>
    <w:p w:rsidR="00CB484D" w:rsidRPr="00FE1931" w:rsidRDefault="00CB484D" w:rsidP="00CB484D">
      <w:pPr>
        <w:spacing w:after="0"/>
        <w:jc w:val="center"/>
        <w:rPr>
          <w:rFonts w:cs="Times New Roman"/>
          <w:szCs w:val="24"/>
        </w:rPr>
      </w:pPr>
      <w:r w:rsidRPr="00FE1931">
        <w:rPr>
          <w:rFonts w:cs="Times New Roman"/>
          <w:szCs w:val="24"/>
        </w:rPr>
        <w:lastRenderedPageBreak/>
        <w:t>1. számú táblázat</w:t>
      </w:r>
    </w:p>
    <w:p w:rsidR="008B01A2" w:rsidRPr="00FE1931" w:rsidRDefault="00CB484D" w:rsidP="00CB484D">
      <w:pPr>
        <w:spacing w:after="0"/>
        <w:jc w:val="center"/>
        <w:rPr>
          <w:rFonts w:cs="Times New Roman"/>
          <w:b/>
          <w:szCs w:val="24"/>
        </w:rPr>
      </w:pPr>
      <w:r w:rsidRPr="00FE1931">
        <w:rPr>
          <w:rFonts w:cs="Times New Roman"/>
          <w:b/>
          <w:szCs w:val="24"/>
        </w:rPr>
        <w:t>A szakmai követelménymodulokhoz rendelt tantárg</w:t>
      </w:r>
      <w:r w:rsidR="00104377" w:rsidRPr="00FE1931">
        <w:rPr>
          <w:rFonts w:cs="Times New Roman"/>
          <w:b/>
          <w:szCs w:val="24"/>
        </w:rPr>
        <w:t>yak heti óraszáma</w:t>
      </w:r>
    </w:p>
    <w:p w:rsidR="00420CA2" w:rsidRPr="00FE1931" w:rsidRDefault="00420CA2" w:rsidP="000B5E9D">
      <w:pPr>
        <w:spacing w:after="0"/>
        <w:rPr>
          <w:rFonts w:cs="Times New Roman"/>
          <w:szCs w:val="24"/>
        </w:rPr>
      </w:pPr>
    </w:p>
    <w:p w:rsidR="00420CA2" w:rsidRPr="00FE1931" w:rsidRDefault="00420CA2" w:rsidP="000B5E9D">
      <w:pPr>
        <w:spacing w:after="0"/>
        <w:rPr>
          <w:rFonts w:cs="Times New Roman"/>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983D8E" w:rsidRPr="00D823AB" w:rsidTr="00983D8E">
        <w:trPr>
          <w:trHeight w:val="810"/>
          <w:jc w:val="center"/>
        </w:trPr>
        <w:tc>
          <w:tcPr>
            <w:tcW w:w="2700" w:type="dxa"/>
            <w:vMerge w:val="restart"/>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követelménymodulok</w:t>
            </w:r>
          </w:p>
        </w:tc>
        <w:tc>
          <w:tcPr>
            <w:tcW w:w="334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Tantárgyak</w:t>
            </w:r>
          </w:p>
        </w:tc>
        <w:tc>
          <w:tcPr>
            <w:tcW w:w="1660" w:type="dxa"/>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Gyakorlati heti óraszám</w:t>
            </w:r>
          </w:p>
        </w:tc>
      </w:tr>
      <w:tr w:rsidR="00983D8E" w:rsidRPr="00D823AB" w:rsidTr="00983D8E">
        <w:trPr>
          <w:trHeight w:val="405"/>
          <w:jc w:val="center"/>
        </w:trPr>
        <w:tc>
          <w:tcPr>
            <w:tcW w:w="270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12,5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19</w:t>
            </w:r>
          </w:p>
        </w:tc>
      </w:tr>
      <w:tr w:rsidR="00983D8E" w:rsidRPr="00D823AB" w:rsidTr="00983D8E">
        <w:trPr>
          <w:trHeight w:val="405"/>
          <w:jc w:val="center"/>
        </w:trPr>
        <w:tc>
          <w:tcPr>
            <w:tcW w:w="270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31,5</w:t>
            </w:r>
          </w:p>
        </w:tc>
      </w:tr>
      <w:tr w:rsidR="00983D8E" w:rsidRPr="00D823AB" w:rsidTr="00983D8E">
        <w:trPr>
          <w:trHeight w:val="255"/>
          <w:jc w:val="center"/>
        </w:trPr>
        <w:tc>
          <w:tcPr>
            <w:tcW w:w="2700" w:type="dxa"/>
            <w:vMerge w:val="restart"/>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11308-12. Gyógyszergyári minőségbiztosítási rendszerek alkalmazása</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Minőségirányítási rendszerek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szabályozások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Ipari vállalatok szervezeti 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Informatikai alkalmazások gyakorlata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r>
      <w:tr w:rsidR="00983D8E" w:rsidRPr="00D823AB" w:rsidTr="00983D8E">
        <w:trPr>
          <w:trHeight w:val="255"/>
          <w:jc w:val="center"/>
        </w:trPr>
        <w:tc>
          <w:tcPr>
            <w:tcW w:w="2700" w:type="dxa"/>
            <w:vMerge w:val="restart"/>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11309-16. Gyógyszergyártási ismeretek alkalmazása</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2</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Gyógyszergyártási technológiák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idegen nyelv</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1,5</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r>
      <w:tr w:rsidR="00983D8E" w:rsidRPr="00D823AB" w:rsidTr="00983D8E">
        <w:trPr>
          <w:trHeight w:val="255"/>
          <w:jc w:val="center"/>
        </w:trPr>
        <w:tc>
          <w:tcPr>
            <w:tcW w:w="2700" w:type="dxa"/>
            <w:shd w:val="clear" w:color="auto" w:fill="auto"/>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11310-16. gyógyszeripari laboratóriumi feladatok</w:t>
            </w:r>
          </w:p>
        </w:tc>
        <w:tc>
          <w:tcPr>
            <w:tcW w:w="334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17</w:t>
            </w:r>
          </w:p>
        </w:tc>
      </w:tr>
    </w:tbl>
    <w:p w:rsidR="00983D8E" w:rsidRPr="00FE1931" w:rsidRDefault="00983D8E" w:rsidP="000B5E9D">
      <w:pPr>
        <w:spacing w:after="0"/>
        <w:rPr>
          <w:rFonts w:cs="Times New Roman"/>
          <w:szCs w:val="24"/>
        </w:rPr>
      </w:pPr>
    </w:p>
    <w:p w:rsidR="00983D8E" w:rsidRPr="00FE1931" w:rsidRDefault="00983D8E" w:rsidP="000B5E9D">
      <w:pPr>
        <w:spacing w:after="0"/>
        <w:rPr>
          <w:rFonts w:cs="Times New Roman"/>
          <w:szCs w:val="24"/>
        </w:rPr>
      </w:pPr>
    </w:p>
    <w:p w:rsidR="00420CA2" w:rsidRPr="00FE1931" w:rsidRDefault="00104377" w:rsidP="00CB484D">
      <w:pPr>
        <w:spacing w:after="0"/>
        <w:rPr>
          <w:rFonts w:cs="Times New Roman"/>
          <w:szCs w:val="24"/>
        </w:rPr>
      </w:pPr>
      <w:r w:rsidRPr="00FE1931">
        <w:rPr>
          <w:rFonts w:cs="Times New Roman"/>
          <w:szCs w:val="24"/>
        </w:rPr>
        <w:t>A 2. számú táblázat „</w:t>
      </w:r>
      <w:proofErr w:type="gramStart"/>
      <w:r w:rsidRPr="00FE1931">
        <w:rPr>
          <w:rFonts w:cs="Times New Roman"/>
          <w:szCs w:val="24"/>
        </w:rPr>
        <w:t>A</w:t>
      </w:r>
      <w:proofErr w:type="gramEnd"/>
      <w:r w:rsidRPr="00FE1931">
        <w:rPr>
          <w:rFonts w:cs="Times New Roman"/>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FE1931" w:rsidRDefault="00CB484D">
      <w:pPr>
        <w:spacing w:after="200" w:line="276" w:lineRule="auto"/>
        <w:jc w:val="left"/>
        <w:rPr>
          <w:rFonts w:cs="Times New Roman"/>
          <w:szCs w:val="24"/>
        </w:rPr>
      </w:pPr>
      <w:r w:rsidRPr="00FE1931">
        <w:rPr>
          <w:rFonts w:cs="Times New Roman"/>
          <w:szCs w:val="24"/>
        </w:rPr>
        <w:br w:type="page"/>
      </w:r>
    </w:p>
    <w:p w:rsidR="00CB484D" w:rsidRPr="00FE1931" w:rsidRDefault="00CB484D" w:rsidP="00CB484D">
      <w:pPr>
        <w:spacing w:after="0"/>
        <w:jc w:val="center"/>
        <w:rPr>
          <w:rFonts w:cs="Times New Roman"/>
          <w:szCs w:val="24"/>
        </w:rPr>
      </w:pPr>
      <w:r w:rsidRPr="00FE1931">
        <w:rPr>
          <w:rFonts w:cs="Times New Roman"/>
          <w:szCs w:val="24"/>
        </w:rPr>
        <w:t>2. számú táblázat</w:t>
      </w:r>
    </w:p>
    <w:p w:rsidR="00420CA2" w:rsidRPr="00FE1931" w:rsidRDefault="00CB484D" w:rsidP="00CB484D">
      <w:pPr>
        <w:spacing w:after="0"/>
        <w:jc w:val="center"/>
        <w:rPr>
          <w:rFonts w:cs="Times New Roman"/>
          <w:b/>
          <w:szCs w:val="24"/>
        </w:rPr>
      </w:pPr>
      <w:r w:rsidRPr="00FE1931">
        <w:rPr>
          <w:rFonts w:cs="Times New Roman"/>
          <w:b/>
          <w:szCs w:val="24"/>
        </w:rPr>
        <w:t>A szakmai követelménymodulokhoz rendelt tantárgyak és t</w:t>
      </w:r>
      <w:r w:rsidR="00104377" w:rsidRPr="00FE1931">
        <w:rPr>
          <w:rFonts w:cs="Times New Roman"/>
          <w:b/>
          <w:szCs w:val="24"/>
        </w:rPr>
        <w:t>émakörök óraszáma</w:t>
      </w:r>
    </w:p>
    <w:p w:rsidR="00420CA2" w:rsidRPr="00FE1931" w:rsidRDefault="00420CA2" w:rsidP="000B5E9D">
      <w:pPr>
        <w:spacing w:after="0"/>
        <w:rPr>
          <w:rFonts w:cs="Times New Roman"/>
          <w:szCs w:val="24"/>
        </w:rPr>
      </w:pPr>
    </w:p>
    <w:p w:rsidR="00983D8E" w:rsidRPr="00FE1931" w:rsidRDefault="00983D8E" w:rsidP="000B5E9D">
      <w:pPr>
        <w:spacing w:after="0"/>
        <w:rPr>
          <w:rFonts w:cs="Times New Roman"/>
          <w:szCs w:val="24"/>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983D8E" w:rsidRPr="00D823AB" w:rsidTr="00983D8E">
        <w:trPr>
          <w:trHeight w:val="990"/>
          <w:jc w:val="center"/>
        </w:trPr>
        <w:tc>
          <w:tcPr>
            <w:tcW w:w="1740" w:type="dxa"/>
            <w:vMerge w:val="restart"/>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Gyakorlati órák száma</w:t>
            </w:r>
          </w:p>
        </w:tc>
      </w:tr>
      <w:tr w:rsidR="00983D8E" w:rsidRPr="00D823AB" w:rsidTr="00983D8E">
        <w:trPr>
          <w:trHeight w:val="360"/>
          <w:jc w:val="center"/>
        </w:trPr>
        <w:tc>
          <w:tcPr>
            <w:tcW w:w="174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400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608</w:t>
            </w:r>
          </w:p>
        </w:tc>
      </w:tr>
      <w:tr w:rsidR="00983D8E" w:rsidRPr="00D823AB" w:rsidTr="00983D8E">
        <w:trPr>
          <w:trHeight w:val="360"/>
          <w:jc w:val="center"/>
        </w:trPr>
        <w:tc>
          <w:tcPr>
            <w:tcW w:w="1740" w:type="dxa"/>
            <w:vMerge/>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1008</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11308-12. Gyógyszergyári minőségbiztosítási rendszerek alkalmazása</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Minőségirányítási rendszerek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ISO</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TQM</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Minőségirányítási rendszerek összehasonlítása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szabályozások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GMP</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Gyártási anyagok kezelése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Gyógyszerkönyvek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Ipari vállalatok szervezeti 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 xml:space="preserve">Ipari vállalatok felépítése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Ipari vállalatok kapcsolatrendszere</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Vállalati kultúra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Gyártási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Minőségügyi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Minőség-ellenőrzési dokumentációk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Informatikai alkalmazások gyakorlata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proofErr w:type="gramStart"/>
            <w:r w:rsidRPr="00D823AB">
              <w:rPr>
                <w:rFonts w:eastAsia="Times New Roman" w:cs="Times New Roman"/>
                <w:color w:val="000000"/>
                <w:sz w:val="20"/>
                <w:szCs w:val="20"/>
                <w:lang w:eastAsia="hu-HU"/>
              </w:rPr>
              <w:t>Dokumentáció készítés</w:t>
            </w:r>
            <w:proofErr w:type="gramEnd"/>
            <w:r w:rsidRPr="00D823AB">
              <w:rPr>
                <w:rFonts w:eastAsia="Times New Roman" w:cs="Times New Roman"/>
                <w:color w:val="000000"/>
                <w:sz w:val="20"/>
                <w:szCs w:val="20"/>
                <w:lang w:eastAsia="hu-HU"/>
              </w:rPr>
              <w:t xml:space="preserve"> szövegszerkesztővel</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Táblázatkezelő rendszerek használata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16</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Mérési eredmények ábrázolása diagramban</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Office eszközök gyakorlati használata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11309-16. Gyógyszergyártási ismeretek alkalmazása</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64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 xml:space="preserve">Gyógyszerhatóanyagok </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Gyógyszerhatóanyagok előállítása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Fermentáció</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Gyógyszergyártási technológiák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96</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Gyógyszerformák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Gyógyszergyártásban alkalmazott segédanyagok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15</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Gyógyszergyártásban alkalmazott műveletek, eljárások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32</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A gyógyszergyártás mérési és irányítási rendszerei</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24</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Szakmai idegen nyelv</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48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Receptek fordítása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Műszerleírások fordítása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Kommunikáció</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8</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r>
      <w:tr w:rsidR="00983D8E" w:rsidRPr="00D823AB" w:rsidTr="00983D8E">
        <w:trPr>
          <w:trHeight w:val="255"/>
          <w:jc w:val="center"/>
        </w:trPr>
        <w:tc>
          <w:tcPr>
            <w:tcW w:w="1740" w:type="dxa"/>
            <w:vMerge w:val="restart"/>
            <w:shd w:val="clear" w:color="auto" w:fill="auto"/>
            <w:textDirection w:val="btLr"/>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11310-16. gyógyszeripari laboratóriumi feladatok</w:t>
            </w:r>
          </w:p>
        </w:tc>
        <w:tc>
          <w:tcPr>
            <w:tcW w:w="3760" w:type="dxa"/>
            <w:shd w:val="clear" w:color="auto" w:fill="auto"/>
            <w:vAlign w:val="center"/>
            <w:hideMark/>
          </w:tcPr>
          <w:p w:rsidR="00983D8E" w:rsidRPr="00D823AB" w:rsidRDefault="00983D8E" w:rsidP="00983D8E">
            <w:pPr>
              <w:spacing w:after="0"/>
              <w:jc w:val="left"/>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Gyógyszeripari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0</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b/>
                <w:bCs/>
                <w:color w:val="000000"/>
                <w:sz w:val="20"/>
                <w:szCs w:val="20"/>
                <w:lang w:eastAsia="hu-HU"/>
              </w:rPr>
            </w:pPr>
            <w:r w:rsidRPr="00D823AB">
              <w:rPr>
                <w:rFonts w:eastAsia="Times New Roman" w:cs="Times New Roman"/>
                <w:b/>
                <w:bCs/>
                <w:color w:val="000000"/>
                <w:sz w:val="20"/>
                <w:szCs w:val="20"/>
                <w:lang w:eastAsia="hu-HU"/>
              </w:rPr>
              <w:t>544</w:t>
            </w:r>
          </w:p>
        </w:tc>
      </w:tr>
      <w:tr w:rsidR="00983D8E" w:rsidRPr="00D823AB" w:rsidTr="00983D8E">
        <w:trPr>
          <w:trHeight w:val="510"/>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Bevezetés, a laboratórium rendje, munkavédelem</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2</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Gyógyszerkészítmények vizsgálata</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144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Mikrobiológiai feladatok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64</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Műszeres analitikai gyakorlatok</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128</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Szerves preparatív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110</w:t>
            </w:r>
          </w:p>
        </w:tc>
      </w:tr>
      <w:tr w:rsidR="00983D8E" w:rsidRPr="00D823AB" w:rsidTr="00983D8E">
        <w:trPr>
          <w:trHeight w:val="255"/>
          <w:jc w:val="center"/>
        </w:trPr>
        <w:tc>
          <w:tcPr>
            <w:tcW w:w="1740" w:type="dxa"/>
            <w:vMerge/>
            <w:vAlign w:val="center"/>
            <w:hideMark/>
          </w:tcPr>
          <w:p w:rsidR="00983D8E" w:rsidRPr="00D823AB" w:rsidRDefault="00983D8E" w:rsidP="00983D8E">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983D8E" w:rsidRPr="00D823AB" w:rsidRDefault="00983D8E" w:rsidP="00983D8E">
            <w:pPr>
              <w:spacing w:after="0"/>
              <w:jc w:val="left"/>
              <w:rPr>
                <w:rFonts w:eastAsia="Times New Roman" w:cs="Times New Roman"/>
                <w:color w:val="000000"/>
                <w:sz w:val="20"/>
                <w:szCs w:val="20"/>
                <w:lang w:eastAsia="hu-HU"/>
              </w:rPr>
            </w:pPr>
            <w:r w:rsidRPr="00D823AB">
              <w:rPr>
                <w:rFonts w:eastAsia="Times New Roman" w:cs="Times New Roman"/>
                <w:color w:val="000000"/>
                <w:sz w:val="20"/>
                <w:szCs w:val="20"/>
                <w:lang w:eastAsia="hu-HU"/>
              </w:rPr>
              <w:t>Gyógyszergyártási gyakorlat</w:t>
            </w:r>
          </w:p>
        </w:tc>
        <w:tc>
          <w:tcPr>
            <w:tcW w:w="1660" w:type="dxa"/>
            <w:shd w:val="clear" w:color="auto" w:fill="auto"/>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 </w:t>
            </w:r>
          </w:p>
        </w:tc>
        <w:tc>
          <w:tcPr>
            <w:tcW w:w="1660" w:type="dxa"/>
            <w:shd w:val="clear" w:color="000000" w:fill="F2F2F2"/>
            <w:noWrap/>
            <w:vAlign w:val="center"/>
            <w:hideMark/>
          </w:tcPr>
          <w:p w:rsidR="00983D8E" w:rsidRPr="00D823AB" w:rsidRDefault="00983D8E" w:rsidP="00983D8E">
            <w:pPr>
              <w:spacing w:after="0"/>
              <w:jc w:val="center"/>
              <w:rPr>
                <w:rFonts w:eastAsia="Times New Roman" w:cs="Times New Roman"/>
                <w:color w:val="000000"/>
                <w:sz w:val="20"/>
                <w:szCs w:val="20"/>
                <w:lang w:eastAsia="hu-HU"/>
              </w:rPr>
            </w:pPr>
            <w:r w:rsidRPr="00D823AB">
              <w:rPr>
                <w:rFonts w:eastAsia="Times New Roman" w:cs="Times New Roman"/>
                <w:color w:val="000000"/>
                <w:sz w:val="20"/>
                <w:szCs w:val="20"/>
                <w:lang w:eastAsia="hu-HU"/>
              </w:rPr>
              <w:t>96</w:t>
            </w:r>
          </w:p>
        </w:tc>
      </w:tr>
    </w:tbl>
    <w:p w:rsidR="00983D8E" w:rsidRPr="00FE1931" w:rsidRDefault="00983D8E" w:rsidP="000B5E9D">
      <w:pPr>
        <w:spacing w:after="0"/>
        <w:rPr>
          <w:rFonts w:cs="Times New Roman"/>
          <w:szCs w:val="24"/>
        </w:rPr>
      </w:pPr>
    </w:p>
    <w:p w:rsidR="00983D8E" w:rsidRPr="00FE1931" w:rsidRDefault="00983D8E" w:rsidP="000B5E9D">
      <w:pPr>
        <w:spacing w:after="0"/>
        <w:rPr>
          <w:rFonts w:cs="Times New Roman"/>
          <w:szCs w:val="24"/>
        </w:rPr>
      </w:pPr>
    </w:p>
    <w:p w:rsidR="00420CA2" w:rsidRPr="00FE1931" w:rsidRDefault="00420CA2" w:rsidP="000B5E9D">
      <w:pPr>
        <w:spacing w:after="0"/>
        <w:rPr>
          <w:rFonts w:cs="Times New Roman"/>
          <w:szCs w:val="24"/>
        </w:rPr>
      </w:pPr>
      <w:bookmarkStart w:id="2" w:name="_MON_1524078540"/>
      <w:bookmarkStart w:id="3" w:name="_MON_1524071944"/>
      <w:bookmarkStart w:id="4" w:name="_MON_1524223788"/>
      <w:bookmarkStart w:id="5" w:name="_MON_1524120815"/>
      <w:bookmarkStart w:id="6" w:name="_MON_1524128807"/>
      <w:bookmarkStart w:id="7" w:name="_MON_1524251872"/>
      <w:bookmarkStart w:id="8" w:name="_MON_1524132545"/>
      <w:bookmarkStart w:id="9" w:name="_MON_1525134335"/>
      <w:bookmarkEnd w:id="2"/>
      <w:bookmarkEnd w:id="3"/>
      <w:bookmarkEnd w:id="4"/>
      <w:bookmarkEnd w:id="5"/>
      <w:bookmarkEnd w:id="6"/>
      <w:bookmarkEnd w:id="7"/>
      <w:bookmarkEnd w:id="8"/>
      <w:bookmarkEnd w:id="9"/>
    </w:p>
    <w:p w:rsidR="004F6765" w:rsidRPr="00FE1931" w:rsidRDefault="004F6765" w:rsidP="000B5E9D">
      <w:pPr>
        <w:spacing w:after="0"/>
        <w:rPr>
          <w:rFonts w:cs="Times New Roman"/>
          <w:szCs w:val="24"/>
        </w:rPr>
      </w:pPr>
    </w:p>
    <w:p w:rsidR="008419D5" w:rsidRPr="00FE1931" w:rsidRDefault="008419D5" w:rsidP="008419D5">
      <w:pPr>
        <w:spacing w:after="0"/>
        <w:rPr>
          <w:rFonts w:cs="Times New Roman"/>
          <w:szCs w:val="24"/>
        </w:rPr>
      </w:pPr>
      <w:r w:rsidRPr="00FE1931">
        <w:rPr>
          <w:rFonts w:cs="Times New Roman"/>
          <w:szCs w:val="24"/>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FE1931" w:rsidRDefault="008419D5" w:rsidP="008419D5">
      <w:pPr>
        <w:spacing w:after="0"/>
        <w:rPr>
          <w:rFonts w:cs="Times New Roman"/>
          <w:szCs w:val="24"/>
        </w:rPr>
      </w:pPr>
      <w:r w:rsidRPr="00FE1931">
        <w:rPr>
          <w:rFonts w:cs="Times New Roman"/>
          <w:szCs w:val="24"/>
        </w:rPr>
        <w:t>A szakmai és vizsgakövetelményben a szakképesítésre meghatározott elmélet/gyakorlat arányának a teljes képzési idő során kell teljesülnie.</w:t>
      </w:r>
    </w:p>
    <w:p w:rsidR="001A7777" w:rsidRPr="00FE1931" w:rsidRDefault="008419D5" w:rsidP="008419D5">
      <w:pPr>
        <w:spacing w:after="0"/>
        <w:rPr>
          <w:rFonts w:cs="Times New Roman"/>
          <w:szCs w:val="24"/>
        </w:rPr>
      </w:pPr>
      <w:r w:rsidRPr="00FE1931">
        <w:rPr>
          <w:rFonts w:cs="Times New Roman"/>
          <w:szCs w:val="24"/>
        </w:rPr>
        <w:t xml:space="preserve">A tantárgyakra meghatározott időkeret kötelező érvényű, </w:t>
      </w:r>
      <w:r w:rsidRPr="00FE1931">
        <w:rPr>
          <w:rFonts w:cs="Times New Roman"/>
          <w:i/>
          <w:szCs w:val="24"/>
        </w:rPr>
        <w:t>a</w:t>
      </w:r>
      <w:r w:rsidRPr="00FE1931">
        <w:rPr>
          <w:rFonts w:cs="Times New Roman"/>
          <w:szCs w:val="24"/>
        </w:rPr>
        <w:t xml:space="preserve"> </w:t>
      </w:r>
      <w:r w:rsidRPr="00FE1931">
        <w:rPr>
          <w:rFonts w:cs="Times New Roman"/>
          <w:i/>
          <w:szCs w:val="24"/>
        </w:rPr>
        <w:t>témakörökre kialakított óraszám pedig ajánlás</w:t>
      </w:r>
      <w:r w:rsidRPr="00FE1931">
        <w:rPr>
          <w:rFonts w:cs="Times New Roman"/>
          <w:szCs w:val="24"/>
        </w:rPr>
        <w:t>.</w:t>
      </w:r>
    </w:p>
    <w:p w:rsidR="008419D5" w:rsidRPr="00FE1931" w:rsidRDefault="008419D5" w:rsidP="000A21B7">
      <w:pPr>
        <w:spacing w:after="0"/>
        <w:rPr>
          <w:rFonts w:cs="Times New Roman"/>
          <w:szCs w:val="24"/>
        </w:rPr>
        <w:sectPr w:rsidR="008419D5" w:rsidRPr="00FE1931" w:rsidSect="00104377">
          <w:pgSz w:w="11906" w:h="16838"/>
          <w:pgMar w:top="1417" w:right="1417" w:bottom="1417" w:left="1417" w:header="708" w:footer="708" w:gutter="0"/>
          <w:cols w:space="708"/>
          <w:docGrid w:linePitch="360"/>
        </w:sectPr>
      </w:pP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C11030" w:rsidP="00B64FCB">
      <w:pPr>
        <w:spacing w:after="480"/>
        <w:jc w:val="center"/>
        <w:rPr>
          <w:rFonts w:cs="Times New Roman"/>
          <w:b/>
          <w:sz w:val="36"/>
          <w:szCs w:val="36"/>
        </w:rPr>
      </w:pPr>
      <w:bookmarkStart w:id="10" w:name="OLE_LINK1"/>
      <w:bookmarkStart w:id="11" w:name="OLE_LINK3"/>
      <w:bookmarkStart w:id="12" w:name="OLE_LINK4"/>
      <w:r w:rsidRPr="00875279">
        <w:rPr>
          <w:rFonts w:cs="Times New Roman"/>
          <w:b/>
          <w:sz w:val="36"/>
          <w:szCs w:val="36"/>
        </w:rPr>
        <w:t>11308-1</w:t>
      </w:r>
      <w:bookmarkEnd w:id="10"/>
      <w:bookmarkEnd w:id="11"/>
      <w:bookmarkEnd w:id="12"/>
      <w:r w:rsidRPr="00875279">
        <w:rPr>
          <w:rFonts w:cs="Times New Roman"/>
          <w:b/>
          <w:sz w:val="36"/>
          <w:szCs w:val="36"/>
        </w:rPr>
        <w:t>2</w:t>
      </w:r>
      <w:r w:rsidR="00B64FCB" w:rsidRPr="00883CD6">
        <w:rPr>
          <w:rFonts w:cs="Times New Roman"/>
          <w:b/>
          <w:sz w:val="36"/>
          <w:szCs w:val="36"/>
        </w:rPr>
        <w:t xml:space="preserve"> azonosító számú</w:t>
      </w:r>
    </w:p>
    <w:p w:rsidR="00B64FCB" w:rsidRPr="00883CD6" w:rsidRDefault="00C11030" w:rsidP="00B64FCB">
      <w:pPr>
        <w:jc w:val="center"/>
        <w:rPr>
          <w:rFonts w:cs="Times New Roman"/>
          <w:b/>
          <w:sz w:val="36"/>
          <w:szCs w:val="36"/>
        </w:rPr>
      </w:pPr>
      <w:r w:rsidRPr="00883CD6">
        <w:rPr>
          <w:rFonts w:cs="Times New Roman"/>
          <w:b/>
          <w:bCs/>
          <w:sz w:val="36"/>
          <w:szCs w:val="36"/>
        </w:rPr>
        <w:t>Gyógyszergyári minőségbiztosítási rendszerek alkalmazása</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3943DD">
      <w:pPr>
        <w:jc w:val="center"/>
        <w:rPr>
          <w:rFonts w:cs="Times New Roman"/>
          <w:szCs w:val="24"/>
        </w:rPr>
      </w:pPr>
      <w:r w:rsidRPr="00FE1931">
        <w:rPr>
          <w:rFonts w:cs="Times New Roman"/>
          <w:szCs w:val="24"/>
        </w:rPr>
        <w:t xml:space="preserve">A </w:t>
      </w:r>
      <w:r w:rsidR="00C11030" w:rsidRPr="00FE1931">
        <w:rPr>
          <w:rFonts w:cs="Times New Roman"/>
          <w:szCs w:val="24"/>
        </w:rPr>
        <w:t>11308-12</w:t>
      </w:r>
      <w:r w:rsidRPr="00FE1931">
        <w:rPr>
          <w:rFonts w:cs="Times New Roman"/>
          <w:szCs w:val="24"/>
        </w:rPr>
        <w:t xml:space="preserve"> azonosító számú </w:t>
      </w:r>
      <w:r w:rsidR="00C11030" w:rsidRPr="00FE1931">
        <w:rPr>
          <w:rFonts w:cs="Times New Roman"/>
          <w:bCs/>
          <w:szCs w:val="24"/>
        </w:rPr>
        <w:t>Gyógyszergyári minőségbiztosítási rendszerek alkalmazása</w:t>
      </w:r>
      <w:r w:rsidRPr="00FE1931">
        <w:rPr>
          <w:rFonts w:cs="Times New Roman"/>
          <w:szCs w:val="24"/>
        </w:rPr>
        <w:t xml:space="preserve">. </w:t>
      </w:r>
      <w:proofErr w:type="gramStart"/>
      <w:r w:rsidRPr="00FE1931">
        <w:rPr>
          <w:rFonts w:cs="Times New Roman"/>
          <w:szCs w:val="24"/>
        </w:rPr>
        <w:t>megnevezésű</w:t>
      </w:r>
      <w:proofErr w:type="gramEnd"/>
      <w:r w:rsidRPr="00FE1931">
        <w:rPr>
          <w:rFonts w:cs="Times New Roman"/>
          <w:szCs w:val="24"/>
        </w:rPr>
        <w:t xml:space="preserve">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943DD" w:rsidRPr="00883CD6" w:rsidTr="003943D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13" w:name="_MON_1524066499"/>
            <w:bookmarkStart w:id="14" w:name="_MON_1524066634"/>
            <w:bookmarkStart w:id="15" w:name="_MON_1524071872"/>
            <w:bookmarkStart w:id="16" w:name="_MON_1524071962"/>
            <w:bookmarkStart w:id="17" w:name="_MON_1524072127"/>
            <w:bookmarkStart w:id="18" w:name="_MON_1524066267"/>
            <w:bookmarkStart w:id="19" w:name="_MON_1520112852"/>
            <w:bookmarkStart w:id="20" w:name="_MON_1520113148"/>
            <w:bookmarkStart w:id="21" w:name="_MON_1520113442"/>
            <w:bookmarkStart w:id="22" w:name="_MON_1520112153"/>
            <w:bookmarkStart w:id="23" w:name="_MON_1520112252"/>
            <w:bookmarkStart w:id="24" w:name="_MON_1520112324"/>
            <w:bookmarkStart w:id="25" w:name="_MON_1520112404"/>
            <w:bookmarkStart w:id="26" w:name="_MON_1520112681"/>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883C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Minőségirányítási 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Gyógyszeripari szabályozások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Ipari vállalatok szervezeti rendszere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Minőségügyi dokumentációk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alkalmazások gyakorlata</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Alkalmazza a gyógyszergyári minőségbiztosítási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Betartja a gyógyszerkönyvi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és nyilvántartja a minőségbiztosításhoz szükséges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Gyártmányismertetők készítésében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Gyártással kapcsolatos helyzetértékelést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a minőségügyi adatbázist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Csomagolással, raktározással, szállítással kapcsolatos minőségbiztosítási feladatot lát el</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 fogalma, megközelítése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minőség-költség kapcsolatrendszere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Minőségügyi rendszer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minőségirányítási rendszerek szerepe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minőségpolitika elemei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Alapvető dokumentációs követelmények, minőségellenőrzési dokumentációk szerepe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minőségellenőrzés feladatai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GXP fogalom, fejezetei,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GMP fejezetei</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3</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Szövegszerkesztés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4</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Táblázatkezelés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5</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Adatbázis-kezelés</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3943DD" w:rsidRPr="00883CD6" w:rsidTr="003943DD">
        <w:trPr>
          <w:trHeight w:val="300"/>
          <w:jc w:val="center"/>
        </w:trPr>
        <w:tc>
          <w:tcPr>
            <w:tcW w:w="74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MÓDSZERKOMPETENCIÁK</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F4704A" w:rsidP="00B64FCB">
      <w:pPr>
        <w:pStyle w:val="Listaszerbekezds"/>
        <w:numPr>
          <w:ilvl w:val="0"/>
          <w:numId w:val="8"/>
        </w:numPr>
        <w:tabs>
          <w:tab w:val="right" w:pos="9072"/>
        </w:tabs>
        <w:spacing w:after="0"/>
        <w:rPr>
          <w:rFonts w:cs="Times New Roman"/>
          <w:b/>
          <w:szCs w:val="24"/>
        </w:rPr>
      </w:pPr>
      <w:r w:rsidRPr="00FE1931">
        <w:rPr>
          <w:rFonts w:cs="Times New Roman"/>
          <w:b/>
          <w:szCs w:val="24"/>
        </w:rPr>
        <w:t>Minőségirányítási rendszerek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F4704A" w:rsidP="00B64FCB">
      <w:pPr>
        <w:spacing w:after="0"/>
        <w:ind w:left="426"/>
        <w:rPr>
          <w:rFonts w:cs="Times New Roman"/>
          <w:szCs w:val="24"/>
        </w:rPr>
      </w:pPr>
      <w:r w:rsidRPr="00FE1931">
        <w:rPr>
          <w:rFonts w:cs="Times New Roman"/>
          <w:szCs w:val="24"/>
        </w:rPr>
        <w:t>A minőségirányítási rendszerek elméleti tantárgy tanításának célja, hogy a tanulók megismerjék az általános nemzetközi minőségirányítási rendszereket, és alkalmazzák ezeket az ismereteket munkájuk során bármely szervezetre</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F4704A" w:rsidRPr="00FE1931" w:rsidRDefault="00F4704A" w:rsidP="00F4704A">
      <w:pPr>
        <w:pStyle w:val="Listaszerbekezds"/>
        <w:numPr>
          <w:ilvl w:val="0"/>
          <w:numId w:val="8"/>
        </w:numPr>
        <w:spacing w:after="0"/>
        <w:rPr>
          <w:rFonts w:cs="Times New Roman"/>
          <w:szCs w:val="24"/>
        </w:rPr>
      </w:pPr>
      <w:r w:rsidRPr="00FE1931">
        <w:rPr>
          <w:rFonts w:cs="Times New Roman"/>
          <w:szCs w:val="24"/>
        </w:rPr>
        <w:t>Szakma-specifikus minőségirányítási ismeretek.</w:t>
      </w:r>
    </w:p>
    <w:p w:rsidR="00B64FCB" w:rsidRPr="00FE1931" w:rsidRDefault="00B64FCB" w:rsidP="00B64FCB">
      <w:pPr>
        <w:spacing w:after="0"/>
        <w:ind w:left="426"/>
        <w:rPr>
          <w:rFonts w:cs="Times New Roman"/>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Az ISO rendszer</w:t>
      </w:r>
      <w:r w:rsidR="00B64FCB" w:rsidRPr="00FE1931">
        <w:rPr>
          <w:rFonts w:cs="Times New Roman"/>
          <w:b/>
          <w:i/>
          <w:szCs w:val="24"/>
        </w:rPr>
        <w:tab/>
      </w:r>
      <w:r w:rsidR="00F4704A" w:rsidRPr="00FE1931">
        <w:rPr>
          <w:rFonts w:cs="Times New Roman"/>
          <w:b/>
          <w:i/>
          <w:szCs w:val="24"/>
        </w:rPr>
        <w:t>28</w:t>
      </w:r>
      <w:r w:rsidR="00B64FCB" w:rsidRPr="00FE1931">
        <w:rPr>
          <w:rFonts w:cs="Times New Roman"/>
          <w:b/>
          <w:i/>
          <w:szCs w:val="24"/>
        </w:rPr>
        <w:t xml:space="preserve"> óra</w:t>
      </w:r>
    </w:p>
    <w:p w:rsidR="00B64FCB" w:rsidRPr="00FE1931" w:rsidRDefault="0042596D" w:rsidP="00B64FCB">
      <w:pPr>
        <w:spacing w:after="0"/>
        <w:ind w:left="851"/>
        <w:rPr>
          <w:rFonts w:cs="Times New Roman"/>
          <w:szCs w:val="24"/>
        </w:rPr>
      </w:pPr>
      <w:r w:rsidRPr="00FE1931">
        <w:rPr>
          <w:rFonts w:cs="Times New Roman"/>
          <w:szCs w:val="24"/>
        </w:rPr>
        <w:t>A</w:t>
      </w:r>
      <w:r w:rsidR="00F4704A" w:rsidRPr="00FE1931">
        <w:rPr>
          <w:rFonts w:cs="Times New Roman"/>
          <w:szCs w:val="24"/>
        </w:rPr>
        <w:t xml:space="preserve"> tanulók megismerik a legfontosabb minőségirányítási rendszereket, hazai és nemzetközi szervezeteit, dokumentációs szabályait: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 szabványosítás szintjei: nemzetközi, regionális, nemzeti, vállalati</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Szabványügyi szervezetek: nemzetközi, európai, magyar</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Az ISO 9000 szabványcsalád és jellemzői</w:t>
      </w:r>
      <w:r w:rsidR="00091107" w:rsidRPr="00FE1931">
        <w:rPr>
          <w:rFonts w:cs="Times New Roman"/>
          <w:szCs w:val="24"/>
        </w:rPr>
        <w:t>.</w:t>
      </w:r>
    </w:p>
    <w:p w:rsidR="00F4704A" w:rsidRPr="00FE1931" w:rsidRDefault="00091107" w:rsidP="00F4704A">
      <w:pPr>
        <w:pStyle w:val="Listaszerbekezds"/>
        <w:numPr>
          <w:ilvl w:val="0"/>
          <w:numId w:val="10"/>
        </w:numPr>
        <w:spacing w:after="0"/>
        <w:ind w:left="1418"/>
        <w:rPr>
          <w:rFonts w:cs="Times New Roman"/>
          <w:szCs w:val="24"/>
        </w:rPr>
      </w:pPr>
      <w:r w:rsidRPr="00FE1931">
        <w:rPr>
          <w:rFonts w:cs="Times New Roman"/>
          <w:szCs w:val="24"/>
        </w:rPr>
        <w:t>Az ISO 9001:2000 alapelvei.</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Minőségmenedzsment rendszerek: általános követelmények, dokumentálási követelmények</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Felelősség: a vezetés érintettsége, ügyfélközpontúság, minőségpolitika, tervezés, a vezetés értékelése</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Eszközmenedzsment: személyzet, infrastruktúra, munkakörnyezet</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A termék létrehozása: tervezés, ügyféllel kapcsolatos folyamatok, fejlesztés, beszerzés</w:t>
      </w:r>
      <w:r w:rsidR="00091107" w:rsidRPr="00FE1931">
        <w:rPr>
          <w:rFonts w:cs="Times New Roman"/>
          <w:szCs w:val="24"/>
        </w:rPr>
        <w:t>.</w:t>
      </w:r>
    </w:p>
    <w:p w:rsidR="00F4704A" w:rsidRPr="00FE1931" w:rsidRDefault="00F4704A" w:rsidP="00F4704A">
      <w:pPr>
        <w:pStyle w:val="Listaszerbekezds"/>
        <w:numPr>
          <w:ilvl w:val="0"/>
          <w:numId w:val="10"/>
        </w:numPr>
        <w:spacing w:after="0"/>
        <w:ind w:left="1418"/>
        <w:rPr>
          <w:rFonts w:cs="Times New Roman"/>
          <w:szCs w:val="24"/>
        </w:rPr>
      </w:pPr>
      <w:r w:rsidRPr="00FE1931">
        <w:rPr>
          <w:rFonts w:cs="Times New Roman"/>
          <w:szCs w:val="24"/>
        </w:rPr>
        <w:t>Mérés, elemzés, javítás: ügyfél elégedettség, belső audit, folyamatok, termékek felügyelete</w:t>
      </w:r>
      <w:r w:rsidR="00091107" w:rsidRPr="00FE1931">
        <w:rPr>
          <w:rFonts w:cs="Times New Roman"/>
          <w:szCs w:val="24"/>
        </w:rPr>
        <w:t>.</w:t>
      </w:r>
    </w:p>
    <w:p w:rsidR="00F4704A" w:rsidRPr="00FE1931" w:rsidRDefault="00F4704A" w:rsidP="00B64FCB">
      <w:pPr>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proofErr w:type="spellStart"/>
      <w:r w:rsidRPr="00FE1931">
        <w:rPr>
          <w:rFonts w:cs="Times New Roman"/>
          <w:b/>
          <w:i/>
          <w:szCs w:val="24"/>
        </w:rPr>
        <w:t>Teljeskörű</w:t>
      </w:r>
      <w:proofErr w:type="spellEnd"/>
      <w:r w:rsidRPr="00FE1931">
        <w:rPr>
          <w:rFonts w:cs="Times New Roman"/>
          <w:b/>
          <w:i/>
          <w:szCs w:val="24"/>
        </w:rPr>
        <w:t xml:space="preserve"> minőségirányítási rendszer - TQM</w:t>
      </w:r>
      <w:r w:rsidR="00B64FCB" w:rsidRPr="00FE1931">
        <w:rPr>
          <w:rFonts w:cs="Times New Roman"/>
          <w:b/>
          <w:i/>
          <w:szCs w:val="24"/>
        </w:rPr>
        <w:tab/>
      </w:r>
      <w:r w:rsidR="00F4704A" w:rsidRPr="00FE1931">
        <w:rPr>
          <w:rFonts w:cs="Times New Roman"/>
          <w:b/>
          <w:i/>
          <w:szCs w:val="24"/>
        </w:rPr>
        <w:t>28</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F4704A" w:rsidRPr="00FE1931">
        <w:rPr>
          <w:rFonts w:cs="Times New Roman"/>
          <w:szCs w:val="24"/>
        </w:rPr>
        <w:t>t</w:t>
      </w:r>
      <w:r w:rsidR="006A1297" w:rsidRPr="00FE1931">
        <w:rPr>
          <w:rFonts w:cs="Times New Roman"/>
          <w:szCs w:val="24"/>
        </w:rPr>
        <w:t>anulók megismerik a teljes-körű, menedzsmentalapú minőségirányítási rendszer</w:t>
      </w:r>
      <w:r w:rsidR="00F4704A" w:rsidRPr="00FE1931">
        <w:rPr>
          <w:rFonts w:cs="Times New Roman"/>
          <w:szCs w:val="24"/>
        </w:rPr>
        <w:t>t,</w:t>
      </w:r>
      <w:r w:rsidR="006A1297" w:rsidRPr="00FE1931">
        <w:rPr>
          <w:rFonts w:cs="Times New Roman"/>
          <w:szCs w:val="24"/>
        </w:rPr>
        <w:t xml:space="preserve"> a folyamatszabályozás minőségirányítási értelmezését, és a vezetés szerepét a vállalati minőségirányítási rendszer kidolgozásában, működtetésében.</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teljes körű minőségirányítás vezetési módszertana, filozófiája</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vevő teljes megelégedettségének elérése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Folyamatok folyamatos javítása</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Teljes elkötelezettség a vállalaton belül</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vezetőség részvétele a minőségirányításban</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Emberi erőforrások folyamatos fejlesztése, elismerése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proofErr w:type="spellStart"/>
      <w:r w:rsidRPr="00FE1931">
        <w:rPr>
          <w:rFonts w:cs="Times New Roman"/>
          <w:szCs w:val="24"/>
        </w:rPr>
        <w:t>Info-kommunikációs</w:t>
      </w:r>
      <w:proofErr w:type="spellEnd"/>
      <w:r w:rsidRPr="00FE1931">
        <w:rPr>
          <w:rFonts w:cs="Times New Roman"/>
          <w:szCs w:val="24"/>
        </w:rPr>
        <w:t xml:space="preserve"> csatornák fejlesztése, a belső és külső kommunikációban</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Folyamatos mérés, elemzés és kiértékelés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Az ISO és a TQM összehasonlítása</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AA1865"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Minőségirányítási rendszerek összehasonlítása</w:t>
      </w:r>
      <w:r w:rsidR="00B64FCB" w:rsidRPr="00FE1931">
        <w:rPr>
          <w:rFonts w:cs="Times New Roman"/>
          <w:b/>
          <w:i/>
          <w:szCs w:val="24"/>
        </w:rPr>
        <w:tab/>
      </w:r>
      <w:r w:rsidR="006A1297" w:rsidRPr="00FE1931">
        <w:rPr>
          <w:rFonts w:cs="Times New Roman"/>
          <w:b/>
          <w:i/>
          <w:szCs w:val="24"/>
        </w:rPr>
        <w:t>8</w:t>
      </w:r>
      <w:r w:rsidR="00B64FCB" w:rsidRPr="00FE1931">
        <w:rPr>
          <w:rFonts w:cs="Times New Roman"/>
          <w:b/>
          <w:i/>
          <w:szCs w:val="24"/>
        </w:rPr>
        <w:t xml:space="preserve"> óra</w:t>
      </w:r>
    </w:p>
    <w:p w:rsidR="00B64FCB" w:rsidRPr="00FE1931" w:rsidRDefault="006A1297" w:rsidP="00B64FCB">
      <w:pPr>
        <w:spacing w:after="0"/>
        <w:ind w:left="851"/>
        <w:rPr>
          <w:rFonts w:cs="Times New Roman"/>
          <w:szCs w:val="24"/>
        </w:rPr>
      </w:pPr>
      <w:r w:rsidRPr="00FE1931">
        <w:rPr>
          <w:rFonts w:cs="Times New Roman"/>
          <w:szCs w:val="24"/>
        </w:rPr>
        <w:t>A tanulók különböző helyzetgyakorlatok keretében ismerik meg az egyes minőségirányítási rendszerek azonos és különböző elemeit, a minőségirányítással kapcsolatos tevékenységeket.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Statikus követelmények - dinamikus követelmények</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Megfelelőség - folyamatos javulás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Hibák megakadályozása - vevői igények kielégítése</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A felhasználó belső auditja - vevői megelégedettség</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Elvárás a piac részéről - növekvő piaci részesedés</w:t>
      </w:r>
      <w:r w:rsidR="00091107" w:rsidRPr="00FE1931">
        <w:rPr>
          <w:rFonts w:cs="Times New Roman"/>
          <w:szCs w:val="24"/>
        </w:rPr>
        <w:t>.</w:t>
      </w:r>
    </w:p>
    <w:p w:rsidR="006A1297" w:rsidRPr="00FE1931" w:rsidRDefault="006A1297" w:rsidP="006A1297">
      <w:pPr>
        <w:pStyle w:val="Listaszerbekezds"/>
        <w:numPr>
          <w:ilvl w:val="0"/>
          <w:numId w:val="11"/>
        </w:numPr>
        <w:spacing w:after="0"/>
        <w:ind w:left="1418"/>
        <w:rPr>
          <w:rFonts w:cs="Times New Roman"/>
          <w:szCs w:val="24"/>
        </w:rPr>
      </w:pPr>
      <w:r w:rsidRPr="00FE1931">
        <w:rPr>
          <w:rFonts w:cs="Times New Roman"/>
          <w:szCs w:val="24"/>
        </w:rPr>
        <w:t>Külső tanúsítás - önértékelés</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1475D5" w:rsidP="00B64FCB">
      <w:pPr>
        <w:spacing w:after="0"/>
        <w:ind w:left="426"/>
        <w:rPr>
          <w:rFonts w:cs="Times New Roman"/>
          <w:i/>
          <w:szCs w:val="24"/>
        </w:rPr>
      </w:pPr>
      <w:r w:rsidRPr="00FE1931">
        <w:rPr>
          <w:rFonts w:cs="Times New Roman"/>
          <w:i/>
          <w:szCs w:val="24"/>
        </w:rPr>
        <w:t>Multimédiás eszközökkel, számítógéppel, Interneteléréssel felszerelt tanterem</w:t>
      </w:r>
      <w:r w:rsidR="00091107" w:rsidRPr="00FE1931">
        <w:rPr>
          <w:rFonts w:cs="Times New Roman"/>
          <w:i/>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1475D5" w:rsidP="00B64FCB">
      <w:pPr>
        <w:spacing w:after="0"/>
        <w:ind w:left="426"/>
        <w:rPr>
          <w:rFonts w:cs="Times New Roman"/>
          <w:i/>
          <w:szCs w:val="24"/>
        </w:rPr>
      </w:pPr>
      <w:r w:rsidRPr="00FE1931">
        <w:rPr>
          <w:rFonts w:cs="Times New Roman"/>
          <w:i/>
          <w:szCs w:val="24"/>
        </w:rPr>
        <w:t xml:space="preserve">A tantárgyat célszerű a képzőhellyel kapcsolatban álló vállalkozás publikus dokumentációinak felhasználásával magyarázat, vita és szituáció-gyakorlatok formájában feldolgozni. A tanulók különböző szerepekben gyakorolhatják a vevő, belső- és külső </w:t>
      </w:r>
      <w:proofErr w:type="spellStart"/>
      <w:r w:rsidRPr="00FE1931">
        <w:rPr>
          <w:rFonts w:cs="Times New Roman"/>
          <w:i/>
          <w:szCs w:val="24"/>
        </w:rPr>
        <w:t>auditálói</w:t>
      </w:r>
      <w:proofErr w:type="spellEnd"/>
      <w:r w:rsidRPr="00FE1931">
        <w:rPr>
          <w:rFonts w:cs="Times New Roman"/>
          <w:i/>
          <w:szCs w:val="24"/>
        </w:rPr>
        <w:t xml:space="preserve"> </w:t>
      </w:r>
      <w:r w:rsidR="001B3F66" w:rsidRPr="00FE1931">
        <w:rPr>
          <w:rFonts w:cs="Times New Roman"/>
          <w:i/>
          <w:szCs w:val="24"/>
        </w:rPr>
        <w:t>és vállaltvezetői feladatokat, viselkedésformákat.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43DD" w:rsidRPr="00883CD6" w:rsidTr="003943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43DD" w:rsidRPr="00883CD6" w:rsidTr="003943D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27" w:name="_MON_1524082680"/>
            <w:bookmarkStart w:id="28" w:name="_MON_1524078566"/>
            <w:bookmarkEnd w:id="27"/>
            <w:bookmarkEnd w:id="28"/>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B64FCB" w:rsidRPr="00FE1931" w:rsidRDefault="00B64FCB" w:rsidP="00B64FCB">
      <w:pPr>
        <w:spacing w:after="0"/>
        <w:rPr>
          <w:rFonts w:cs="Times New Roman"/>
          <w:szCs w:val="24"/>
        </w:rPr>
      </w:pPr>
    </w:p>
    <w:p w:rsidR="00B64FCB" w:rsidRPr="00FE1931" w:rsidRDefault="00806930"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Gyógyszeripari szabályozások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806930" w:rsidP="00B64FCB">
      <w:pPr>
        <w:spacing w:after="0"/>
        <w:ind w:left="426"/>
        <w:rPr>
          <w:rFonts w:cs="Times New Roman"/>
          <w:szCs w:val="24"/>
        </w:rPr>
      </w:pPr>
      <w:r w:rsidRPr="00FE1931">
        <w:rPr>
          <w:rFonts w:cs="Times New Roman"/>
          <w:szCs w:val="24"/>
        </w:rPr>
        <w:t>A tanuló ismerje és tudja alkalmazni a gyógyszergyárakban alkalmazott minőségügyi irányelveket, ismerje a gyógyszergyárakban használt szabályozó rendszereket.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806930" w:rsidP="00B64FCB">
      <w:pPr>
        <w:spacing w:after="0"/>
        <w:ind w:left="426"/>
        <w:rPr>
          <w:rFonts w:cs="Times New Roman"/>
          <w:szCs w:val="24"/>
        </w:rPr>
      </w:pPr>
      <w:r w:rsidRPr="00FE1931">
        <w:rPr>
          <w:rFonts w:cs="Times New Roman"/>
          <w:bCs/>
          <w:szCs w:val="24"/>
        </w:rPr>
        <w:t>A minőségirányítási rendszerek tantárgy témakörei.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80693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GMP</w:t>
      </w:r>
      <w:r w:rsidR="00B64FCB" w:rsidRPr="00FE1931">
        <w:rPr>
          <w:rFonts w:cs="Times New Roman"/>
          <w:b/>
          <w:i/>
          <w:szCs w:val="24"/>
        </w:rPr>
        <w:tab/>
      </w:r>
      <w:r w:rsidRPr="00FE1931">
        <w:rPr>
          <w:rFonts w:cs="Times New Roman"/>
          <w:b/>
          <w:i/>
          <w:szCs w:val="24"/>
        </w:rPr>
        <w:t>32</w:t>
      </w:r>
      <w:r w:rsidR="00B64FCB" w:rsidRPr="00FE1931">
        <w:rPr>
          <w:rFonts w:cs="Times New Roman"/>
          <w:b/>
          <w:i/>
          <w:szCs w:val="24"/>
        </w:rPr>
        <w:t xml:space="preserve"> óra</w:t>
      </w:r>
    </w:p>
    <w:p w:rsidR="0042596D" w:rsidRPr="00FE1931" w:rsidRDefault="00B64FCB" w:rsidP="0042596D">
      <w:pPr>
        <w:spacing w:after="0"/>
        <w:ind w:left="851"/>
        <w:rPr>
          <w:rFonts w:eastAsia="Times New Roman" w:cs="Times New Roman"/>
          <w:szCs w:val="24"/>
          <w:lang w:eastAsia="hu-HU"/>
        </w:rPr>
      </w:pPr>
      <w:r w:rsidRPr="00FE1931">
        <w:rPr>
          <w:rFonts w:cs="Times New Roman"/>
          <w:szCs w:val="24"/>
        </w:rPr>
        <w:t xml:space="preserve">A témakör </w:t>
      </w:r>
      <w:r w:rsidR="0042596D" w:rsidRPr="00FE1931">
        <w:rPr>
          <w:rFonts w:cs="Times New Roman"/>
          <w:szCs w:val="24"/>
        </w:rPr>
        <w:t>feldolgozásával a tanulók megismerik a főleg gyógyszergyártási eljárásokban használt - az általános minőségbiztosítási elveknél szűkebb - GMP (</w:t>
      </w:r>
      <w:r w:rsidR="00806930" w:rsidRPr="00FE1931">
        <w:rPr>
          <w:rStyle w:val="st"/>
          <w:rFonts w:cs="Times New Roman"/>
          <w:szCs w:val="24"/>
        </w:rPr>
        <w:t xml:space="preserve">Good </w:t>
      </w:r>
      <w:proofErr w:type="spellStart"/>
      <w:r w:rsidR="00806930" w:rsidRPr="00FE1931">
        <w:rPr>
          <w:rStyle w:val="st"/>
          <w:rFonts w:cs="Times New Roman"/>
          <w:szCs w:val="24"/>
        </w:rPr>
        <w:t>Manufacturing</w:t>
      </w:r>
      <w:proofErr w:type="spellEnd"/>
      <w:r w:rsidR="00806930" w:rsidRPr="00FE1931">
        <w:rPr>
          <w:rStyle w:val="st"/>
          <w:rFonts w:cs="Times New Roman"/>
          <w:szCs w:val="24"/>
        </w:rPr>
        <w:t xml:space="preserve"> </w:t>
      </w:r>
      <w:proofErr w:type="spellStart"/>
      <w:r w:rsidR="00806930" w:rsidRPr="00FE1931">
        <w:rPr>
          <w:rStyle w:val="st"/>
          <w:rFonts w:cs="Times New Roman"/>
          <w:szCs w:val="24"/>
        </w:rPr>
        <w:t>Practice</w:t>
      </w:r>
      <w:proofErr w:type="spellEnd"/>
      <w:r w:rsidR="0042596D" w:rsidRPr="00FE1931">
        <w:rPr>
          <w:rStyle w:val="st"/>
          <w:rFonts w:cs="Times New Roman"/>
          <w:szCs w:val="24"/>
        </w:rPr>
        <w:t>, azaz</w:t>
      </w:r>
      <w:r w:rsidR="00806930" w:rsidRPr="00FE1931">
        <w:rPr>
          <w:rFonts w:cs="Times New Roman"/>
          <w:szCs w:val="24"/>
        </w:rPr>
        <w:t xml:space="preserve"> </w:t>
      </w:r>
      <w:r w:rsidR="00806930" w:rsidRPr="00FE1931">
        <w:rPr>
          <w:rFonts w:eastAsia="Times New Roman" w:cs="Times New Roman"/>
          <w:szCs w:val="24"/>
          <w:lang w:eastAsia="hu-HU"/>
        </w:rPr>
        <w:t>Jó Gyártási Gyakorlat</w:t>
      </w:r>
      <w:r w:rsidR="0042596D" w:rsidRPr="00FE1931">
        <w:rPr>
          <w:rFonts w:eastAsia="Times New Roman" w:cs="Times New Roman"/>
          <w:szCs w:val="24"/>
          <w:lang w:eastAsia="hu-HU"/>
        </w:rPr>
        <w:t>) elvét, gyakorlatát, hatását a szabályozott gyártási műveletekre és a szabályozott ellenőrzésekre.</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 xml:space="preserve">A dokumentációval, szakmai irányelvekkel irányított munkafolyamatok elve, lényege, az általános </w:t>
      </w:r>
      <w:proofErr w:type="spellStart"/>
      <w:r w:rsidRPr="00FE1931">
        <w:rPr>
          <w:rFonts w:cs="Times New Roman"/>
          <w:szCs w:val="24"/>
        </w:rPr>
        <w:t>GxP</w:t>
      </w:r>
      <w:proofErr w:type="spellEnd"/>
      <w:r w:rsidRPr="00FE1931">
        <w:rPr>
          <w:rFonts w:cs="Times New Roman"/>
          <w:szCs w:val="24"/>
        </w:rPr>
        <w:t xml:space="preserve"> fogalma, rendszerei, alkalmazásának területei</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GMP fogalma és feladatai</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GMP f</w:t>
      </w:r>
      <w:r w:rsidR="00091107" w:rsidRPr="00FE1931">
        <w:rPr>
          <w:rFonts w:cs="Times New Roman"/>
          <w:szCs w:val="24"/>
        </w:rPr>
        <w:t>elépítése, általános irányelvei.</w:t>
      </w:r>
    </w:p>
    <w:p w:rsidR="0042596D" w:rsidRPr="00FE1931" w:rsidRDefault="00091107" w:rsidP="0042596D">
      <w:pPr>
        <w:pStyle w:val="Listaszerbekezds"/>
        <w:numPr>
          <w:ilvl w:val="0"/>
          <w:numId w:val="15"/>
        </w:numPr>
        <w:spacing w:after="0"/>
        <w:ind w:left="1418"/>
        <w:rPr>
          <w:rFonts w:cs="Times New Roman"/>
          <w:szCs w:val="24"/>
        </w:rPr>
      </w:pPr>
      <w:r w:rsidRPr="00FE1931">
        <w:rPr>
          <w:rFonts w:cs="Times New Roman"/>
          <w:szCs w:val="24"/>
        </w:rPr>
        <w:t>Megfelelő munkafeltételek.</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Egészséges, szakképzett és fegyelmezett munkaerő</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Minőségi nyersanyag, anyagok kezelése</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Szakszerűen kidolgozott, ellenőrzött gyártási műveletek</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A minőség megőrzését biztosító szállítási és tárolási körülmények</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Minőség-ellenőrzés (Q. C.)</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b/>
          <w:szCs w:val="24"/>
        </w:rPr>
      </w:pPr>
      <w:r w:rsidRPr="00FE1931">
        <w:rPr>
          <w:rFonts w:cs="Times New Roman"/>
          <w:szCs w:val="24"/>
        </w:rPr>
        <w:t>Minőségügyi szerződések szerepe</w:t>
      </w:r>
      <w:r w:rsidR="00091107" w:rsidRPr="00FE1931">
        <w:rPr>
          <w:rFonts w:cs="Times New Roman"/>
          <w:szCs w:val="24"/>
        </w:rPr>
        <w:t>.</w:t>
      </w:r>
    </w:p>
    <w:p w:rsidR="0042596D" w:rsidRPr="00FE1931" w:rsidRDefault="0042596D" w:rsidP="0042596D">
      <w:pPr>
        <w:pStyle w:val="Listaszerbekezds"/>
        <w:numPr>
          <w:ilvl w:val="0"/>
          <w:numId w:val="15"/>
        </w:numPr>
        <w:spacing w:after="0"/>
        <w:ind w:left="1418"/>
        <w:rPr>
          <w:rFonts w:cs="Times New Roman"/>
          <w:szCs w:val="24"/>
        </w:rPr>
      </w:pPr>
      <w:r w:rsidRPr="00FE1931">
        <w:rPr>
          <w:rFonts w:cs="Times New Roman"/>
          <w:szCs w:val="24"/>
        </w:rPr>
        <w:t>Panaszok, reklamációk kezelése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2596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Gyártási anyagok kezelése</w:t>
      </w:r>
      <w:r w:rsidR="00B64FCB" w:rsidRPr="00FE1931">
        <w:rPr>
          <w:rFonts w:cs="Times New Roman"/>
          <w:b/>
          <w:i/>
          <w:szCs w:val="24"/>
        </w:rPr>
        <w:tab/>
      </w:r>
      <w:r w:rsidRPr="00FE1931">
        <w:rPr>
          <w:rFonts w:cs="Times New Roman"/>
          <w:b/>
          <w:i/>
          <w:szCs w:val="24"/>
        </w:rPr>
        <w:t>16</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42596D" w:rsidRPr="00FE1931">
        <w:rPr>
          <w:rFonts w:cs="Times New Roman"/>
          <w:szCs w:val="24"/>
        </w:rPr>
        <w:t>anulók megismerik a gyártási anyagok kezelésének dokumentációs és logisztikai feladatait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 átvétel, azonosítás</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Anyagstátuszok, anyagfelhasználások nyomon követhetősége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Mintavétel, referencia és ellenminták kezelése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Raktározás, tárolási körülmények</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Keresztszennyezés megelőzése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Kiindulási anyagok, csomagolóanyagok, köztitermékek fogalma, szerepük a gyártásban</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Késztermékek kezelése, tárolása, elosztása</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Visszautasított anyagok kezelése, átdolgozás</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Anyagok, termékek stabilitásának ellenőrzése</w:t>
      </w:r>
      <w:r w:rsidR="00091107" w:rsidRPr="00FE1931">
        <w:rPr>
          <w:rFonts w:cs="Times New Roman"/>
          <w:szCs w:val="24"/>
        </w:rPr>
        <w:t>.</w:t>
      </w:r>
    </w:p>
    <w:p w:rsidR="0042596D" w:rsidRPr="00FE1931" w:rsidRDefault="0042596D" w:rsidP="0042596D">
      <w:pPr>
        <w:pStyle w:val="Listaszerbekezds"/>
        <w:numPr>
          <w:ilvl w:val="0"/>
          <w:numId w:val="16"/>
        </w:numPr>
        <w:spacing w:after="0"/>
        <w:ind w:left="1418"/>
        <w:rPr>
          <w:rFonts w:cs="Times New Roman"/>
          <w:szCs w:val="24"/>
        </w:rPr>
      </w:pPr>
      <w:r w:rsidRPr="00FE1931">
        <w:rPr>
          <w:rFonts w:cs="Times New Roman"/>
          <w:szCs w:val="24"/>
        </w:rPr>
        <w:t>Beszállítók minősítése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2596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Gyógyszerkönyvek</w:t>
      </w:r>
      <w:r w:rsidR="00B64FCB" w:rsidRPr="00FE1931">
        <w:rPr>
          <w:rFonts w:cs="Times New Roman"/>
          <w:b/>
          <w:i/>
          <w:szCs w:val="24"/>
        </w:rPr>
        <w:tab/>
      </w:r>
      <w:r w:rsidRPr="00FE1931">
        <w:rPr>
          <w:rFonts w:cs="Times New Roman"/>
          <w:b/>
          <w:i/>
          <w:szCs w:val="24"/>
        </w:rPr>
        <w:t>16</w:t>
      </w:r>
      <w:r w:rsidR="00B64FCB" w:rsidRPr="00FE1931">
        <w:rPr>
          <w:rFonts w:cs="Times New Roman"/>
          <w:b/>
          <w:i/>
          <w:szCs w:val="24"/>
        </w:rPr>
        <w:t xml:space="preserve"> óra</w:t>
      </w:r>
    </w:p>
    <w:p w:rsidR="00B64FCB" w:rsidRPr="00FE1931" w:rsidRDefault="00956080" w:rsidP="00B64FCB">
      <w:pPr>
        <w:spacing w:after="0"/>
        <w:ind w:left="851"/>
        <w:rPr>
          <w:rFonts w:cs="Times New Roman"/>
          <w:szCs w:val="24"/>
        </w:rPr>
      </w:pPr>
      <w:r w:rsidRPr="00FE1931">
        <w:rPr>
          <w:rFonts w:cs="Times New Roman"/>
          <w:szCs w:val="24"/>
        </w:rPr>
        <w:t>A tanulók megismerik a gyógyszer-előállítás alapdokumentumait, a hazai és nemzetközi gyakorlatban használt gyógyszerkönyveket.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A gyógyszerkönyvek és történetük</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Az Európai Gyógyszerkönyv kiadásának célja, felépítése</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Magyarország csatlakozása az Európai Gyógyszerkönyvi Egyezményhez</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 xml:space="preserve">Alapvető különbségek a </w:t>
      </w:r>
      <w:proofErr w:type="spellStart"/>
      <w:r w:rsidRPr="00FE1931">
        <w:rPr>
          <w:rFonts w:cs="Times New Roman"/>
          <w:szCs w:val="24"/>
        </w:rPr>
        <w:t>Ph</w:t>
      </w:r>
      <w:proofErr w:type="spellEnd"/>
      <w:r w:rsidRPr="00FE1931">
        <w:rPr>
          <w:rFonts w:cs="Times New Roman"/>
          <w:szCs w:val="24"/>
        </w:rPr>
        <w:t xml:space="preserve">. </w:t>
      </w:r>
      <w:proofErr w:type="spellStart"/>
      <w:r w:rsidRPr="00FE1931">
        <w:rPr>
          <w:rFonts w:cs="Times New Roman"/>
          <w:szCs w:val="24"/>
        </w:rPr>
        <w:t>Hg.VII</w:t>
      </w:r>
      <w:proofErr w:type="spellEnd"/>
      <w:r w:rsidRPr="00FE1931">
        <w:rPr>
          <w:rFonts w:cs="Times New Roman"/>
          <w:szCs w:val="24"/>
        </w:rPr>
        <w:t>. és az Európai Gyógyszerkönyv között.</w:t>
      </w:r>
      <w:r w:rsidRPr="00FE1931">
        <w:rPr>
          <w:rFonts w:cs="Times New Roman"/>
          <w:szCs w:val="24"/>
        </w:rPr>
        <w:br/>
        <w:t>A Magyar Gyógyszerkönyv, mint az Európai Gyógyszerkönyv magyar nyelvű változata</w:t>
      </w:r>
      <w:r w:rsidR="00091107" w:rsidRPr="00FE1931">
        <w:rPr>
          <w:rFonts w:cs="Times New Roman"/>
          <w:szCs w:val="24"/>
        </w:rPr>
        <w:t>.</w:t>
      </w:r>
    </w:p>
    <w:p w:rsidR="00956080" w:rsidRPr="00FE1931" w:rsidRDefault="00956080" w:rsidP="00956080">
      <w:pPr>
        <w:pStyle w:val="Listaszerbekezds"/>
        <w:numPr>
          <w:ilvl w:val="0"/>
          <w:numId w:val="17"/>
        </w:numPr>
        <w:spacing w:after="0"/>
        <w:ind w:left="1418"/>
        <w:rPr>
          <w:rFonts w:cs="Times New Roman"/>
          <w:szCs w:val="24"/>
        </w:rPr>
      </w:pPr>
      <w:r w:rsidRPr="00FE1931">
        <w:rPr>
          <w:rFonts w:cs="Times New Roman"/>
          <w:szCs w:val="24"/>
        </w:rPr>
        <w:t>Gyógyszerkönyvek használata a gyakorlatban</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956080"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956080" w:rsidP="00B64FCB">
      <w:pPr>
        <w:spacing w:after="0"/>
        <w:ind w:left="426"/>
        <w:rPr>
          <w:rFonts w:cs="Times New Roman"/>
          <w:i/>
          <w:szCs w:val="24"/>
        </w:rPr>
      </w:pPr>
      <w:r w:rsidRPr="00FE1931">
        <w:rPr>
          <w:rFonts w:cs="Times New Roman"/>
          <w:i/>
          <w:szCs w:val="24"/>
        </w:rPr>
        <w:t>A tantárgyat különböző szakmai dokumentumok, gyártási és kezelési leírások, gyógyszerkönyvi leiratok tanulmányozásával, elemzésével ajánlott feldolgozni.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43DD" w:rsidRPr="00883CD6" w:rsidTr="003943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bookmarkStart w:id="29" w:name="_MON_1524120850"/>
            <w:bookmarkEnd w:id="29"/>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Mintadokumentumok feldolgozásával</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43DD" w:rsidRPr="00883CD6" w:rsidTr="003943D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3943DD" w:rsidRPr="00883CD6" w:rsidTr="003943D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43DD" w:rsidRPr="00883CD6" w:rsidRDefault="003943DD" w:rsidP="003943DD">
            <w:pPr>
              <w:spacing w:after="0"/>
              <w:jc w:val="left"/>
              <w:rPr>
                <w:rFonts w:eastAsia="Times New Roman" w:cs="Times New Roman"/>
                <w:color w:val="000000"/>
                <w:sz w:val="20"/>
                <w:szCs w:val="20"/>
                <w:lang w:eastAsia="hu-HU"/>
              </w:rPr>
            </w:pP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3943DD" w:rsidRPr="00883CD6" w:rsidTr="003943D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943DD" w:rsidRPr="00883CD6" w:rsidRDefault="003943DD" w:rsidP="003943DD">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956080" w:rsidP="00B64FCB">
      <w:pPr>
        <w:pStyle w:val="Listaszerbekezds"/>
        <w:numPr>
          <w:ilvl w:val="0"/>
          <w:numId w:val="8"/>
        </w:numPr>
        <w:tabs>
          <w:tab w:val="right" w:pos="9072"/>
        </w:tabs>
        <w:spacing w:after="0"/>
        <w:rPr>
          <w:rFonts w:cs="Times New Roman"/>
          <w:b/>
          <w:szCs w:val="24"/>
        </w:rPr>
      </w:pPr>
      <w:r w:rsidRPr="00FE1931">
        <w:rPr>
          <w:rFonts w:cs="Times New Roman"/>
          <w:b/>
          <w:szCs w:val="24"/>
        </w:rPr>
        <w:t xml:space="preserve">Ipari vállalatok szervezeti </w:t>
      </w:r>
      <w:proofErr w:type="gramStart"/>
      <w:r w:rsidRPr="00FE1931">
        <w:rPr>
          <w:rFonts w:cs="Times New Roman"/>
          <w:b/>
          <w:szCs w:val="24"/>
        </w:rPr>
        <w:t xml:space="preserve">rendszere </w:t>
      </w:r>
      <w:r w:rsidR="00B64FCB" w:rsidRPr="00FE1931">
        <w:rPr>
          <w:rFonts w:cs="Times New Roman"/>
          <w:b/>
          <w:szCs w:val="24"/>
        </w:rPr>
        <w:t xml:space="preserve"> tantárgy</w:t>
      </w:r>
      <w:proofErr w:type="gramEnd"/>
      <w:r w:rsidR="00B64FCB" w:rsidRPr="00FE1931">
        <w:rPr>
          <w:rFonts w:cs="Times New Roman"/>
          <w:b/>
          <w:szCs w:val="24"/>
        </w:rPr>
        <w:tab/>
      </w:r>
      <w:r w:rsidRPr="00FE1931">
        <w:rPr>
          <w:rFonts w:cs="Times New Roman"/>
          <w:b/>
          <w:szCs w:val="24"/>
        </w:rPr>
        <w:t>32</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956080" w:rsidP="00B64FCB">
      <w:pPr>
        <w:spacing w:after="0"/>
        <w:ind w:left="426"/>
        <w:rPr>
          <w:rFonts w:cs="Times New Roman"/>
          <w:szCs w:val="24"/>
        </w:rPr>
      </w:pPr>
      <w:r w:rsidRPr="00FE1931">
        <w:rPr>
          <w:rFonts w:cs="Times New Roman"/>
          <w:szCs w:val="24"/>
        </w:rPr>
        <w:t xml:space="preserve">A tanuló ismerje a vállalati struktúrát, legyen képes a különböző területek közötti közvetítésre. </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956080" w:rsidP="00956080">
      <w:pPr>
        <w:spacing w:after="0"/>
        <w:ind w:left="30" w:firstLine="537"/>
        <w:rPr>
          <w:rFonts w:cs="Times New Roman"/>
          <w:szCs w:val="24"/>
        </w:rPr>
      </w:pPr>
      <w:r w:rsidRPr="00FE1931">
        <w:rPr>
          <w:rFonts w:cs="Times New Roman"/>
          <w:szCs w:val="24"/>
        </w:rPr>
        <w:t>A minőségirányítással kapcsolatos ismeretek (ISO, TQM, GMP)</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Ipari vállalatok felépítése, működése</w:t>
      </w:r>
      <w:r w:rsidR="00B64FCB" w:rsidRPr="00FE1931">
        <w:rPr>
          <w:rFonts w:cs="Times New Roman"/>
          <w:b/>
          <w:i/>
          <w:szCs w:val="24"/>
        </w:rPr>
        <w:tab/>
      </w:r>
      <w:r w:rsidRPr="00FE1931">
        <w:rPr>
          <w:rFonts w:cs="Times New Roman"/>
          <w:b/>
          <w:i/>
          <w:szCs w:val="24"/>
        </w:rPr>
        <w:t>12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956080" w:rsidRPr="00FE1931">
        <w:rPr>
          <w:rFonts w:cs="Times New Roman"/>
          <w:szCs w:val="24"/>
        </w:rPr>
        <w:t>anulók megismerik a nagyüzemi termelés helyszínéül szolgáló vállalatokat, azok szervezeti rendszerét</w:t>
      </w:r>
      <w:r w:rsidR="00091107" w:rsidRPr="00FE1931">
        <w:rPr>
          <w:rFonts w:cs="Times New Roman"/>
          <w:szCs w:val="24"/>
        </w:rPr>
        <w:t>.</w:t>
      </w:r>
    </w:p>
    <w:p w:rsidR="00956080" w:rsidRPr="00FE1931" w:rsidRDefault="00956080" w:rsidP="00956080">
      <w:pPr>
        <w:pStyle w:val="Listaszerbekezds"/>
        <w:numPr>
          <w:ilvl w:val="0"/>
          <w:numId w:val="18"/>
        </w:numPr>
        <w:spacing w:after="0"/>
        <w:ind w:left="1418"/>
        <w:rPr>
          <w:rFonts w:cs="Times New Roman"/>
          <w:szCs w:val="24"/>
        </w:rPr>
      </w:pPr>
      <w:r w:rsidRPr="00FE1931">
        <w:rPr>
          <w:rFonts w:cs="Times New Roman"/>
          <w:szCs w:val="24"/>
        </w:rPr>
        <w:t>A vállalat fogalma, célja, küldetése</w:t>
      </w:r>
      <w:r w:rsidR="00091107" w:rsidRPr="00FE1931">
        <w:rPr>
          <w:rFonts w:cs="Times New Roman"/>
          <w:szCs w:val="24"/>
        </w:rPr>
        <w:t>.</w:t>
      </w:r>
    </w:p>
    <w:p w:rsidR="00956080" w:rsidRPr="00FE1931" w:rsidRDefault="00956080" w:rsidP="00956080">
      <w:pPr>
        <w:pStyle w:val="Listaszerbekezds"/>
        <w:numPr>
          <w:ilvl w:val="0"/>
          <w:numId w:val="18"/>
        </w:numPr>
        <w:spacing w:after="0"/>
        <w:ind w:left="1418"/>
        <w:rPr>
          <w:rFonts w:cs="Times New Roman"/>
          <w:szCs w:val="24"/>
        </w:rPr>
      </w:pPr>
      <w:r w:rsidRPr="00FE1931">
        <w:rPr>
          <w:rFonts w:cs="Times New Roman"/>
          <w:szCs w:val="24"/>
        </w:rPr>
        <w:t>A vállalat felépítése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Ipari vállalatok kapcsolatrendszere</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956080" w:rsidP="00B64FCB">
      <w:pPr>
        <w:spacing w:after="0"/>
        <w:ind w:left="851"/>
        <w:rPr>
          <w:rFonts w:cs="Times New Roman"/>
          <w:szCs w:val="24"/>
        </w:rPr>
      </w:pPr>
      <w:r w:rsidRPr="00FE1931">
        <w:rPr>
          <w:rFonts w:cs="Times New Roman"/>
          <w:szCs w:val="24"/>
        </w:rPr>
        <w:t>A tanulók komplex módon bővítik a vállalati menedzsment munkájával, szervezeti egységeivel és az egységek feladatával kapcsolatos ismereteiket</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vállalat kapcsolatrendszere</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kulcspozíció fogalma, szerepe a vállalat-irányításban</w:t>
      </w:r>
      <w:r w:rsidR="00091107" w:rsidRPr="00FE1931">
        <w:rPr>
          <w:rFonts w:cs="Times New Roman"/>
          <w:szCs w:val="24"/>
        </w:rPr>
        <w:t>.</w:t>
      </w:r>
    </w:p>
    <w:p w:rsidR="00956080" w:rsidRPr="00FE1931" w:rsidRDefault="00956080" w:rsidP="00956080">
      <w:pPr>
        <w:pStyle w:val="Listaszerbekezds"/>
        <w:numPr>
          <w:ilvl w:val="0"/>
          <w:numId w:val="19"/>
        </w:numPr>
        <w:spacing w:after="0"/>
        <w:ind w:left="1418"/>
        <w:rPr>
          <w:rFonts w:cs="Times New Roman"/>
          <w:szCs w:val="24"/>
        </w:rPr>
      </w:pPr>
      <w:r w:rsidRPr="00FE1931">
        <w:rPr>
          <w:rFonts w:cs="Times New Roman"/>
          <w:szCs w:val="24"/>
        </w:rPr>
        <w:t>A vállalati menedzsment működése, kulcspozíciók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956080"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Vállalati kultúra</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956080" w:rsidRPr="00FE1931">
        <w:rPr>
          <w:rFonts w:cs="Times New Roman"/>
          <w:szCs w:val="24"/>
        </w:rPr>
        <w:t>anulók megismerik a szervezetfejlesztés főbb területeit, az egyes szervezeti kultúrák hatását a szervezet munkájára és fejlődésére.</w:t>
      </w:r>
    </w:p>
    <w:p w:rsidR="00956080" w:rsidRPr="00FE1931" w:rsidRDefault="00956080" w:rsidP="00956080">
      <w:pPr>
        <w:pStyle w:val="Listaszerbekezds"/>
        <w:numPr>
          <w:ilvl w:val="0"/>
          <w:numId w:val="21"/>
        </w:numPr>
        <w:spacing w:after="0"/>
        <w:ind w:left="1418"/>
        <w:rPr>
          <w:rFonts w:cs="Times New Roman"/>
          <w:szCs w:val="24"/>
        </w:rPr>
      </w:pPr>
      <w:r w:rsidRPr="00FE1931">
        <w:rPr>
          <w:rFonts w:cs="Times New Roman"/>
          <w:szCs w:val="24"/>
        </w:rPr>
        <w:t>A szervezeti kultúra fogalma, típusai, fejlődéstörténete</w:t>
      </w:r>
      <w:r w:rsidR="00091107" w:rsidRPr="00FE1931">
        <w:rPr>
          <w:rFonts w:cs="Times New Roman"/>
          <w:szCs w:val="24"/>
        </w:rPr>
        <w:t>.</w:t>
      </w:r>
    </w:p>
    <w:p w:rsidR="00956080" w:rsidRPr="00FE1931" w:rsidRDefault="00956080" w:rsidP="00956080">
      <w:pPr>
        <w:pStyle w:val="Listaszerbekezds"/>
        <w:numPr>
          <w:ilvl w:val="0"/>
          <w:numId w:val="21"/>
        </w:numPr>
        <w:spacing w:after="0"/>
        <w:ind w:left="1418"/>
        <w:rPr>
          <w:rFonts w:cs="Times New Roman"/>
          <w:szCs w:val="24"/>
        </w:rPr>
      </w:pPr>
      <w:r w:rsidRPr="00FE1931">
        <w:rPr>
          <w:rFonts w:cs="Times New Roman"/>
          <w:szCs w:val="24"/>
        </w:rPr>
        <w:t>A felelősségi mátrix fogalma, szerepe a korszerű szervezetfejlesztésben</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Vállalati kultúra</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Minőségirányítási vezetés szerepe</w:t>
      </w:r>
      <w:r w:rsidR="00091107" w:rsidRPr="00FE1931">
        <w:rPr>
          <w:rFonts w:cs="Times New Roman"/>
          <w:szCs w:val="24"/>
        </w:rPr>
        <w:t>.</w:t>
      </w:r>
    </w:p>
    <w:p w:rsidR="00956080" w:rsidRPr="00FE1931" w:rsidRDefault="00956080" w:rsidP="00956080">
      <w:pPr>
        <w:pStyle w:val="Listaszerbekezds"/>
        <w:numPr>
          <w:ilvl w:val="0"/>
          <w:numId w:val="20"/>
        </w:numPr>
        <w:spacing w:after="0"/>
        <w:ind w:left="1418"/>
        <w:rPr>
          <w:rFonts w:cs="Times New Roman"/>
          <w:szCs w:val="24"/>
        </w:rPr>
      </w:pPr>
      <w:r w:rsidRPr="00FE1931">
        <w:rPr>
          <w:rFonts w:cs="Times New Roman"/>
          <w:szCs w:val="24"/>
        </w:rPr>
        <w:t>A minőségirányítás funkciója, felelősségei</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956080" w:rsidP="00B64FCB">
      <w:pPr>
        <w:spacing w:after="0"/>
        <w:ind w:left="426"/>
        <w:rPr>
          <w:rFonts w:cs="Times New Roman"/>
          <w:szCs w:val="24"/>
        </w:rPr>
      </w:pPr>
      <w:r w:rsidRPr="00FE1931">
        <w:rPr>
          <w:rFonts w:cs="Times New Roman"/>
          <w:szCs w:val="24"/>
        </w:rPr>
        <w:t>Tanterem</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956080" w:rsidP="00B64FCB">
      <w:pPr>
        <w:spacing w:after="0"/>
        <w:ind w:left="426"/>
        <w:rPr>
          <w:rFonts w:cs="Times New Roman"/>
          <w:i/>
          <w:szCs w:val="24"/>
        </w:rPr>
      </w:pPr>
      <w:r w:rsidRPr="00FE1931">
        <w:rPr>
          <w:rFonts w:cs="Times New Roman"/>
          <w:i/>
          <w:szCs w:val="24"/>
        </w:rPr>
        <w:t xml:space="preserve">A tantárgyat elsősorban a forrásirodalom elemzésével illetve a képzőhellyel kapcsolatban álló vállalkozás publikus dokumentációinak felhasználásával magyarázat, vita és szituáció-gyakorlatok formájában feldolgozni. A tanulók különböző szerepekben gyakorolhatják a </w:t>
      </w:r>
      <w:r w:rsidR="00C71B7A" w:rsidRPr="00FE1931">
        <w:rPr>
          <w:rFonts w:cs="Times New Roman"/>
          <w:i/>
          <w:szCs w:val="24"/>
        </w:rPr>
        <w:t>különböző szervezeti kultúrák meghatározó kulcspozícióinak viselkedését és hatását a többiekre.</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0" w:name="_MON_1524080975"/>
            <w:bookmarkStart w:id="31" w:name="_MON_1524081330"/>
            <w:bookmarkStart w:id="32" w:name="_MON_1524082482"/>
            <w:bookmarkEnd w:id="30"/>
            <w:bookmarkEnd w:id="31"/>
            <w:bookmarkEnd w:id="32"/>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Mintadokumentumok feldolgozásával</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E359F8" w:rsidP="00B64FCB">
      <w:pPr>
        <w:pStyle w:val="Listaszerbekezds"/>
        <w:numPr>
          <w:ilvl w:val="0"/>
          <w:numId w:val="8"/>
        </w:numPr>
        <w:tabs>
          <w:tab w:val="right" w:pos="9072"/>
        </w:tabs>
        <w:spacing w:after="0"/>
        <w:rPr>
          <w:rFonts w:cs="Times New Roman"/>
          <w:b/>
          <w:szCs w:val="24"/>
        </w:rPr>
      </w:pPr>
      <w:r w:rsidRPr="00FE1931">
        <w:rPr>
          <w:rFonts w:cs="Times New Roman"/>
          <w:b/>
          <w:szCs w:val="24"/>
        </w:rPr>
        <w:t xml:space="preserve">Minőségügyi </w:t>
      </w:r>
      <w:proofErr w:type="gramStart"/>
      <w:r w:rsidRPr="00FE1931">
        <w:rPr>
          <w:rFonts w:cs="Times New Roman"/>
          <w:b/>
          <w:szCs w:val="24"/>
        </w:rPr>
        <w:t xml:space="preserve">dokumentációk </w:t>
      </w:r>
      <w:r w:rsidR="00B64FCB" w:rsidRPr="00FE1931">
        <w:rPr>
          <w:rFonts w:cs="Times New Roman"/>
          <w:b/>
          <w:szCs w:val="24"/>
        </w:rPr>
        <w:t xml:space="preserve"> tantárgy</w:t>
      </w:r>
      <w:proofErr w:type="gramEnd"/>
      <w:r w:rsidR="00B64FCB" w:rsidRPr="00FE1931">
        <w:rPr>
          <w:rFonts w:cs="Times New Roman"/>
          <w:b/>
          <w:szCs w:val="24"/>
        </w:rPr>
        <w:tab/>
      </w:r>
      <w:r w:rsidRPr="00FE1931">
        <w:rPr>
          <w:rFonts w:cs="Times New Roman"/>
          <w:b/>
          <w:szCs w:val="24"/>
        </w:rPr>
        <w:t>32</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E359F8" w:rsidP="00B64FCB">
      <w:pPr>
        <w:spacing w:after="0"/>
        <w:ind w:left="426"/>
        <w:rPr>
          <w:rFonts w:cs="Times New Roman"/>
          <w:szCs w:val="24"/>
        </w:rPr>
      </w:pPr>
      <w:r w:rsidRPr="00FE1931">
        <w:rPr>
          <w:rFonts w:cs="Times New Roman"/>
          <w:szCs w:val="24"/>
        </w:rPr>
        <w:t>A tanulók dokumentációs ismereteinek elmélyítése, a minőségszemlélet fokozása és a dokumentációkezelés fontosságának tudatosítása. A tanulók komplex módon alkalmazhatják ismereteiket a saját laboratóriumi vagy üzemi gyakorlataik során kapott adatok szabályos és szabványos dokumentálásával, elsősorban a számítógépes háttértámogatás igénybevételével.</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E359F8" w:rsidP="00B64FCB">
      <w:pPr>
        <w:spacing w:after="0"/>
        <w:ind w:left="426"/>
        <w:rPr>
          <w:rFonts w:cs="Times New Roman"/>
          <w:szCs w:val="24"/>
        </w:rPr>
      </w:pPr>
      <w:r w:rsidRPr="00FE1931">
        <w:rPr>
          <w:rFonts w:cs="Times New Roman"/>
          <w:szCs w:val="24"/>
        </w:rPr>
        <w:t>Minőségirányítási témakörök és az informatikai alkalmazások gyakorlat</w:t>
      </w:r>
      <w:r w:rsidR="00091107"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E359F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Gyártási dokumentációk</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E359F8" w:rsidP="00B64FCB">
      <w:pPr>
        <w:spacing w:after="0"/>
        <w:ind w:left="851"/>
        <w:rPr>
          <w:rFonts w:cs="Times New Roman"/>
          <w:szCs w:val="24"/>
        </w:rPr>
      </w:pPr>
      <w:r w:rsidRPr="00FE1931">
        <w:rPr>
          <w:rFonts w:cs="Times New Roman"/>
          <w:szCs w:val="24"/>
        </w:rPr>
        <w:t>A tanulók megismerik a legfontosabb gyártási dokumentációkat, előírásokat, utasításokat és a gépkönyvek, gépnaplók tartalmát, valamint az archiválás rendszerét és szabályait</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Dokumentációkezelés az iparban</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A dokumentumok archiválási, megőrzési szempontjai</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Gyártáskísérő lapok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Tisztítási utasítások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Gépkezelési utasítások, gépnaplók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Géptisztítási dokumentációk</w:t>
      </w:r>
      <w:r w:rsidR="00091107" w:rsidRPr="00FE1931">
        <w:rPr>
          <w:rFonts w:cs="Times New Roman"/>
          <w:szCs w:val="24"/>
        </w:rPr>
        <w:t>.</w:t>
      </w:r>
    </w:p>
    <w:p w:rsidR="00E359F8" w:rsidRPr="00FE1931" w:rsidRDefault="00E359F8" w:rsidP="00E359F8">
      <w:pPr>
        <w:pStyle w:val="Listaszerbekezds"/>
        <w:widowControl w:val="0"/>
        <w:numPr>
          <w:ilvl w:val="0"/>
          <w:numId w:val="22"/>
        </w:numPr>
        <w:suppressAutoHyphens/>
        <w:spacing w:after="0"/>
        <w:ind w:left="1418"/>
        <w:rPr>
          <w:rFonts w:cs="Times New Roman"/>
          <w:szCs w:val="24"/>
        </w:rPr>
      </w:pPr>
      <w:r w:rsidRPr="00FE1931">
        <w:rPr>
          <w:rFonts w:cs="Times New Roman"/>
          <w:szCs w:val="24"/>
        </w:rPr>
        <w:t>Karbantartási dokumentációk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03EF"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Minőségügyi dokumentációk</w:t>
      </w:r>
      <w:r w:rsidR="00B64FCB" w:rsidRPr="00FE1931">
        <w:rPr>
          <w:rFonts w:cs="Times New Roman"/>
          <w:b/>
          <w:i/>
          <w:szCs w:val="24"/>
        </w:rPr>
        <w:tab/>
      </w:r>
      <w:r w:rsidRPr="00FE1931">
        <w:rPr>
          <w:rFonts w:cs="Times New Roman"/>
          <w:b/>
          <w:i/>
          <w:szCs w:val="24"/>
        </w:rPr>
        <w:t>12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1C03EF" w:rsidRPr="00FE1931">
        <w:rPr>
          <w:rFonts w:cs="Times New Roman"/>
          <w:szCs w:val="24"/>
        </w:rPr>
        <w:t>tanulók megismerik a szabványok rendszerét, alkalmazását a napi üzemeltetési gyakorlatban. Tanulmányozzák a különböző űrlapok és szabványműveleti utasítások rendszerét, az üzemi vizsgálatok dokumentálásának fontosságát, az archiválás szabályait.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Szabványok, előírások,</w:t>
      </w:r>
      <w:r w:rsidR="00091107" w:rsidRPr="00FE1931">
        <w:rPr>
          <w:rFonts w:cs="Times New Roman"/>
          <w:szCs w:val="24"/>
        </w:rPr>
        <w:t xml:space="preserve"> bizonylatok szerepe az iparban.</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Űrlapok, formanyomtatványok használata a gyakorlatban</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Szabványműveleti utasítások (SOP) szerepe a minőségirányításban</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SOP tartalmi és formai követelményei</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SOP életútja: készítés, jóváhagyás, karbantartás, kivonás, megőrzés, archiválás</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Hozzáférések</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Alapvető gyógyszeripari SOP rendszer, SOP oktatása</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Minőségellenőrzési dokumentációk szerepe</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Mintavételek előírásai, mintavételek típusai, statisztikai megközelítések</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Specifikációk fogalma, specifikáción, trenden kívüli eredmények fogalma</w:t>
      </w:r>
      <w:r w:rsidR="00091107" w:rsidRPr="00FE1931">
        <w:rPr>
          <w:rFonts w:cs="Times New Roman"/>
          <w:szCs w:val="24"/>
        </w:rPr>
        <w:t>.</w:t>
      </w:r>
    </w:p>
    <w:p w:rsidR="001C03EF" w:rsidRPr="00FE1931" w:rsidRDefault="001C03EF" w:rsidP="001C03EF">
      <w:pPr>
        <w:pStyle w:val="Listaszerbekezds"/>
        <w:widowControl w:val="0"/>
        <w:numPr>
          <w:ilvl w:val="2"/>
          <w:numId w:val="24"/>
        </w:numPr>
        <w:suppressAutoHyphens/>
        <w:spacing w:after="0"/>
        <w:ind w:left="1418"/>
        <w:rPr>
          <w:rFonts w:cs="Times New Roman"/>
          <w:szCs w:val="24"/>
        </w:rPr>
      </w:pPr>
      <w:r w:rsidRPr="00FE1931">
        <w:rPr>
          <w:rFonts w:cs="Times New Roman"/>
          <w:szCs w:val="24"/>
        </w:rPr>
        <w:t>Műszerek, berendezések kezelésének dokumentációi, minősítése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03EF"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Minőségellenőrzési dokumentációk</w:t>
      </w:r>
      <w:r w:rsidR="00B64FCB" w:rsidRPr="00FE1931">
        <w:rPr>
          <w:rFonts w:cs="Times New Roman"/>
          <w:b/>
          <w:i/>
          <w:szCs w:val="24"/>
        </w:rPr>
        <w:tab/>
      </w:r>
      <w:r w:rsidRPr="00FE1931">
        <w:rPr>
          <w:rFonts w:cs="Times New Roman"/>
          <w:b/>
          <w:i/>
          <w:szCs w:val="24"/>
        </w:rPr>
        <w:t>10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1C03EF" w:rsidRPr="00FE1931">
        <w:rPr>
          <w:rFonts w:cs="Times New Roman"/>
          <w:szCs w:val="24"/>
        </w:rPr>
        <w:t>anulók megismerik a gyártási minőség ellenőrzésének fontosabb minőségügyi fejezeteit. Tanulmányozzák az eredmények, gyártásközi vizsgálatok, folyamatellenőrzési módszerek dokumentációit és minősítését</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A minta alapvető fogalmai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Mintavételek előírásai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Mintavételek típusai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Referenciaanyagok témaköre</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Specifikációk fogalma</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Műszerek, berendezések kezelésének dokumentációi</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Kalibrálás, hitelesítés az ipari gyakorlatban</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Műszerek, berendezések minősítése, karbantartása</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Eredmények minősítése</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Gyártásközi vizsgálatok</w:t>
      </w:r>
      <w:r w:rsidR="00091107" w:rsidRPr="00FE1931">
        <w:rPr>
          <w:rFonts w:cs="Times New Roman"/>
          <w:szCs w:val="24"/>
        </w:rPr>
        <w:t>.</w:t>
      </w:r>
    </w:p>
    <w:p w:rsidR="001C03EF" w:rsidRPr="00FE1931" w:rsidRDefault="001C03EF" w:rsidP="001C03EF">
      <w:pPr>
        <w:pStyle w:val="Listaszerbekezds"/>
        <w:widowControl w:val="0"/>
        <w:numPr>
          <w:ilvl w:val="0"/>
          <w:numId w:val="25"/>
        </w:numPr>
        <w:suppressAutoHyphens/>
        <w:spacing w:after="0"/>
        <w:ind w:left="1418"/>
        <w:rPr>
          <w:rFonts w:cs="Times New Roman"/>
          <w:szCs w:val="24"/>
        </w:rPr>
      </w:pPr>
      <w:r w:rsidRPr="00FE1931">
        <w:rPr>
          <w:rFonts w:cs="Times New Roman"/>
          <w:szCs w:val="24"/>
        </w:rPr>
        <w:t>Folyamatellenőrzési módszerek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1C03EF"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1C03EF" w:rsidP="00B64FCB">
      <w:pPr>
        <w:spacing w:after="0"/>
        <w:ind w:left="426"/>
        <w:rPr>
          <w:rFonts w:cs="Times New Roman"/>
          <w:i/>
          <w:szCs w:val="24"/>
        </w:rPr>
      </w:pPr>
      <w:r w:rsidRPr="00FE1931">
        <w:rPr>
          <w:rFonts w:cs="Times New Roman"/>
          <w:i/>
          <w:szCs w:val="24"/>
        </w:rPr>
        <w:t>A tantárgyat elsősorban a forrásirodalom elemzésével illetve a képzőhellyel kapcsolatban álló vállalkozás publikus dokumentációinak felhasználásával magyarázat, és irányított dokumentumkészítő feladatok kitűzésével célszerű feldolgozni. A tanulók saját gyakorlati munkájuk eredményeiről, a mérésekről készíthetnek szabványos minősítő lapokat, egyéb dokumentációt.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Dokumentációs anyag, műszerkönyvek, mintajegyzőkönyvek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Saját mérések eredményei</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C62C9B" w:rsidP="00B64FCB">
      <w:pPr>
        <w:pStyle w:val="Listaszerbekezds"/>
        <w:numPr>
          <w:ilvl w:val="0"/>
          <w:numId w:val="8"/>
        </w:numPr>
        <w:tabs>
          <w:tab w:val="right" w:pos="9072"/>
        </w:tabs>
        <w:spacing w:after="0"/>
        <w:rPr>
          <w:rFonts w:cs="Times New Roman"/>
          <w:b/>
          <w:szCs w:val="24"/>
        </w:rPr>
      </w:pPr>
      <w:r w:rsidRPr="00FE1931">
        <w:rPr>
          <w:rFonts w:cs="Times New Roman"/>
          <w:b/>
          <w:szCs w:val="24"/>
        </w:rPr>
        <w:t>Informatikai alkalmazások gyakorlata</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C62C9B" w:rsidP="00B64FCB">
      <w:pPr>
        <w:spacing w:after="0"/>
        <w:ind w:left="426"/>
        <w:rPr>
          <w:rFonts w:cs="Times New Roman"/>
          <w:szCs w:val="24"/>
        </w:rPr>
      </w:pPr>
      <w:r w:rsidRPr="00FE1931">
        <w:rPr>
          <w:rFonts w:cs="Times New Roman"/>
          <w:szCs w:val="24"/>
        </w:rPr>
        <w:t xml:space="preserve">A tanulók ismerjék, és alkalmazzák informatikai ismereteiket a gyógyszeripari laboratóriumi mérések során. Legyenek képesek adatbázisok kezelésére, alapvető informatikai alkalmazások használatára. A tantárgyat az iskolai vagy képzőhelyi számítástechnikai rendszerek igénybevételével, célszerűen Windows környezetben alkalmazott Office eszközökkel lehet eredményesen tanítani, de a képzőhely más szoftver rendszereire is adaptálható. Előnybe kell részesíteni a nyitott, ún. </w:t>
      </w:r>
      <w:proofErr w:type="gramStart"/>
      <w:r w:rsidRPr="00FE1931">
        <w:rPr>
          <w:rFonts w:cs="Times New Roman"/>
          <w:szCs w:val="24"/>
        </w:rPr>
        <w:t>felhőalapú</w:t>
      </w:r>
      <w:proofErr w:type="gramEnd"/>
      <w:r w:rsidRPr="00FE1931">
        <w:rPr>
          <w:rFonts w:cs="Times New Roman"/>
          <w:szCs w:val="24"/>
        </w:rPr>
        <w:t xml:space="preserve"> adatfeldolgozást.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C62C9B" w:rsidP="00B64FCB">
      <w:pPr>
        <w:spacing w:after="0"/>
        <w:ind w:left="426"/>
        <w:rPr>
          <w:rFonts w:cs="Times New Roman"/>
          <w:szCs w:val="24"/>
        </w:rPr>
      </w:pPr>
      <w:r w:rsidRPr="00FE1931">
        <w:rPr>
          <w:rFonts w:cs="Times New Roman"/>
          <w:szCs w:val="24"/>
        </w:rPr>
        <w:t xml:space="preserve">Laboratóriumi gyakorlatok, </w:t>
      </w:r>
      <w:r w:rsidRPr="00FE1931">
        <w:rPr>
          <w:rFonts w:cs="Times New Roman"/>
          <w:kern w:val="2"/>
          <w:szCs w:val="24"/>
          <w:lang w:eastAsia="hi-IN" w:bidi="hi-IN"/>
        </w:rPr>
        <w:t>ECDL 1</w:t>
      </w:r>
      <w:proofErr w:type="gramStart"/>
      <w:r w:rsidRPr="00FE1931">
        <w:rPr>
          <w:rFonts w:cs="Times New Roman"/>
          <w:kern w:val="2"/>
          <w:szCs w:val="24"/>
          <w:lang w:eastAsia="hi-IN" w:bidi="hi-IN"/>
        </w:rPr>
        <w:t>.m</w:t>
      </w:r>
      <w:proofErr w:type="gramEnd"/>
      <w:r w:rsidRPr="00FE1931">
        <w:rPr>
          <w:rFonts w:cs="Times New Roman"/>
          <w:kern w:val="2"/>
          <w:szCs w:val="24"/>
          <w:lang w:eastAsia="hi-IN" w:bidi="hi-IN"/>
        </w:rPr>
        <w:t>, 2.m</w:t>
      </w:r>
      <w:r w:rsidR="00091107" w:rsidRPr="00FE1931">
        <w:rPr>
          <w:rFonts w:cs="Times New Roman"/>
          <w:kern w:val="2"/>
          <w:szCs w:val="24"/>
          <w:lang w:eastAsia="hi-IN" w:bidi="hi-IN"/>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8A24CD"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Dokumentáció</w:t>
      </w:r>
      <w:r w:rsidR="00C62C9B" w:rsidRPr="00FE1931">
        <w:rPr>
          <w:rFonts w:cs="Times New Roman"/>
          <w:b/>
          <w:i/>
          <w:szCs w:val="24"/>
        </w:rPr>
        <w:t>készítés szövegszerkesztővel</w:t>
      </w:r>
      <w:r w:rsidR="00B64FCB" w:rsidRPr="00FE1931">
        <w:rPr>
          <w:rFonts w:cs="Times New Roman"/>
          <w:b/>
          <w:i/>
          <w:szCs w:val="24"/>
        </w:rPr>
        <w:tab/>
      </w:r>
      <w:r w:rsidR="005E6958" w:rsidRPr="00FE1931">
        <w:rPr>
          <w:rFonts w:cs="Times New Roman"/>
          <w:b/>
          <w:i/>
          <w:szCs w:val="24"/>
        </w:rPr>
        <w:t>16</w:t>
      </w:r>
      <w:r w:rsidR="00B64FCB" w:rsidRPr="00FE1931">
        <w:rPr>
          <w:rFonts w:cs="Times New Roman"/>
          <w:b/>
          <w:i/>
          <w:szCs w:val="24"/>
        </w:rPr>
        <w:t xml:space="preserve"> óra</w:t>
      </w:r>
    </w:p>
    <w:p w:rsidR="00B64FCB" w:rsidRPr="00FE1931" w:rsidRDefault="00C62C9B" w:rsidP="00B64FCB">
      <w:pPr>
        <w:spacing w:after="0"/>
        <w:ind w:left="851"/>
        <w:rPr>
          <w:rFonts w:cs="Times New Roman"/>
          <w:szCs w:val="24"/>
        </w:rPr>
      </w:pPr>
      <w:r w:rsidRPr="00FE1931">
        <w:rPr>
          <w:rFonts w:cs="Times New Roman"/>
          <w:szCs w:val="24"/>
        </w:rPr>
        <w:t>A tanulók a témakörben szerzett általános ismereteiket bővítik a professzionális dokumentumkészítést támogató szövegszerkesztői szolgáltatások használatának gyakorlásával.</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Fájlműveletek, szerkesztő műveletek</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Karakter- és bekezdésszintű formázások. Tabulátorok használata</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Oldalak formázása: oldaltörés, szakasztörés, nyomtatás</w:t>
      </w:r>
      <w:r w:rsidR="00091107" w:rsidRPr="00FE1931">
        <w:rPr>
          <w:rFonts w:cs="Times New Roman"/>
          <w:szCs w:val="24"/>
        </w:rPr>
        <w:t>.</w:t>
      </w:r>
    </w:p>
    <w:p w:rsidR="00C62C9B" w:rsidRPr="00FE1931" w:rsidRDefault="00D75B0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Párhuzamos munka és</w:t>
      </w:r>
      <w:r w:rsidR="00C62C9B" w:rsidRPr="00FE1931">
        <w:rPr>
          <w:rFonts w:cs="Times New Roman"/>
          <w:szCs w:val="24"/>
        </w:rPr>
        <w:t xml:space="preserve"> </w:t>
      </w:r>
      <w:r w:rsidRPr="00FE1931">
        <w:rPr>
          <w:rFonts w:cs="Times New Roman"/>
          <w:szCs w:val="24"/>
        </w:rPr>
        <w:t>szöveg</w:t>
      </w:r>
      <w:r w:rsidR="00C62C9B" w:rsidRPr="00FE1931">
        <w:rPr>
          <w:rFonts w:cs="Times New Roman"/>
          <w:szCs w:val="24"/>
        </w:rPr>
        <w:t>átemelés dokumentumok között</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Sablonfájl készítés, típusdokumentumok</w:t>
      </w:r>
      <w:r w:rsidR="00091107" w:rsidRPr="00FE1931">
        <w:rPr>
          <w:rFonts w:cs="Times New Roman"/>
          <w:szCs w:val="24"/>
        </w:rPr>
        <w:t>.</w:t>
      </w:r>
    </w:p>
    <w:p w:rsidR="00C62C9B" w:rsidRPr="00FE1931" w:rsidRDefault="00C62C9B" w:rsidP="00C62C9B">
      <w:pPr>
        <w:pStyle w:val="Listaszerbekezds"/>
        <w:widowControl w:val="0"/>
        <w:numPr>
          <w:ilvl w:val="0"/>
          <w:numId w:val="27"/>
        </w:numPr>
        <w:suppressAutoHyphens/>
        <w:spacing w:after="0"/>
        <w:ind w:left="1418"/>
        <w:rPr>
          <w:rFonts w:cs="Times New Roman"/>
          <w:szCs w:val="24"/>
        </w:rPr>
      </w:pPr>
      <w:r w:rsidRPr="00FE1931">
        <w:rPr>
          <w:rFonts w:cs="Times New Roman"/>
          <w:szCs w:val="24"/>
        </w:rPr>
        <w:t>Körlevél készítése</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T</w:t>
      </w:r>
      <w:r w:rsidR="00C62C9B" w:rsidRPr="00FE1931">
        <w:rPr>
          <w:rFonts w:cs="Times New Roman"/>
          <w:b/>
          <w:i/>
          <w:szCs w:val="24"/>
        </w:rPr>
        <w:t>áblázatkezelő rendszerek használata</w:t>
      </w:r>
      <w:r w:rsidRPr="00FE1931">
        <w:rPr>
          <w:rFonts w:cs="Times New Roman"/>
          <w:b/>
          <w:i/>
          <w:szCs w:val="24"/>
        </w:rPr>
        <w:tab/>
      </w:r>
      <w:r w:rsidR="005E6958" w:rsidRPr="00FE1931">
        <w:rPr>
          <w:rFonts w:cs="Times New Roman"/>
          <w:b/>
          <w:i/>
          <w:szCs w:val="24"/>
        </w:rPr>
        <w:t>16</w:t>
      </w:r>
      <w:r w:rsidRPr="00FE1931">
        <w:rPr>
          <w:rFonts w:cs="Times New Roman"/>
          <w:b/>
          <w:i/>
          <w:szCs w:val="24"/>
        </w:rPr>
        <w:t xml:space="preserve"> óra</w:t>
      </w:r>
    </w:p>
    <w:p w:rsidR="008E6109" w:rsidRPr="00FE1931" w:rsidRDefault="008E6109" w:rsidP="008E6109">
      <w:pPr>
        <w:spacing w:after="0"/>
        <w:ind w:left="851"/>
        <w:rPr>
          <w:rFonts w:cs="Times New Roman"/>
          <w:szCs w:val="24"/>
        </w:rPr>
      </w:pPr>
      <w:r w:rsidRPr="00FE1931">
        <w:rPr>
          <w:rFonts w:cs="Times New Roman"/>
          <w:szCs w:val="24"/>
        </w:rPr>
        <w:t>A tanulók korábbi informatikai ismereteik kibővítésével foglalkoznak a táblázatkezelő szoftverek mérési adatfeldolgozó lehetőségeivel, megismerik a táblázat alapú adatbázisok létrehozásának elvét és gyakorlatát</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Adatok rögzítése a táblázat celláiban, műveletek a cellákban lévő adattartalommal, képletek és függvények használata</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Mérési adatok táblázatos rögzítése, a mérési adatokat tartalmazó táblázat (munkalap) kialakításának szabályai</w:t>
      </w:r>
      <w:r w:rsidR="00091107" w:rsidRPr="00FE1931">
        <w:rPr>
          <w:rFonts w:cs="Times New Roman"/>
          <w:szCs w:val="24"/>
        </w:rPr>
        <w:t>.</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Az adatbeviteli űrlap fogalma, létrehozása. Az űrlap és az adattábla kapcsolata.</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Az űrlap megjelenítése, beépített vezérlők (parancsgomb, legördülő lista, adatbeviteli mező) elhelyezése az űrlapon.</w:t>
      </w:r>
    </w:p>
    <w:p w:rsidR="008E6109"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Adatbázis szerkezet kialakítása. Mezők és rekordok fogalma, létrehozása, a cellatartalom definiálása</w:t>
      </w:r>
      <w:r w:rsidR="00091107" w:rsidRPr="00FE1931">
        <w:rPr>
          <w:rFonts w:cs="Times New Roman"/>
          <w:szCs w:val="24"/>
        </w:rPr>
        <w:t>.</w:t>
      </w:r>
    </w:p>
    <w:p w:rsidR="00B64FCB" w:rsidRPr="00FE1931" w:rsidRDefault="008E6109" w:rsidP="00D75B0B">
      <w:pPr>
        <w:pStyle w:val="Listaszerbekezds"/>
        <w:numPr>
          <w:ilvl w:val="0"/>
          <w:numId w:val="28"/>
        </w:numPr>
        <w:spacing w:after="0"/>
        <w:ind w:left="1418"/>
        <w:rPr>
          <w:rFonts w:cs="Times New Roman"/>
          <w:szCs w:val="24"/>
        </w:rPr>
      </w:pPr>
      <w:r w:rsidRPr="00FE1931">
        <w:rPr>
          <w:rFonts w:cs="Times New Roman"/>
          <w:szCs w:val="24"/>
        </w:rPr>
        <w:t>Eredményoszlopok létrehozása képletek és függvények felhasználásával</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8E6109"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Mérési eredmények ábrázolása diagramban</w:t>
      </w:r>
      <w:r w:rsidR="00B64FCB" w:rsidRPr="00FE1931">
        <w:rPr>
          <w:rFonts w:cs="Times New Roman"/>
          <w:b/>
          <w:i/>
          <w:szCs w:val="24"/>
        </w:rPr>
        <w:tab/>
      </w:r>
      <w:r w:rsidR="005E6958" w:rsidRPr="00FE1931">
        <w:rPr>
          <w:rFonts w:cs="Times New Roman"/>
          <w:b/>
          <w:i/>
          <w:szCs w:val="24"/>
        </w:rPr>
        <w:t>12</w:t>
      </w:r>
      <w:r w:rsidR="00B64FCB" w:rsidRPr="00FE1931">
        <w:rPr>
          <w:rFonts w:cs="Times New Roman"/>
          <w:b/>
          <w:i/>
          <w:szCs w:val="24"/>
        </w:rPr>
        <w:t xml:space="preserve"> óra</w:t>
      </w:r>
    </w:p>
    <w:p w:rsidR="008E6109" w:rsidRPr="00FE1931" w:rsidRDefault="00B64FCB" w:rsidP="008E6109">
      <w:pPr>
        <w:spacing w:after="0"/>
        <w:ind w:left="851"/>
        <w:rPr>
          <w:rFonts w:cs="Times New Roman"/>
          <w:szCs w:val="24"/>
        </w:rPr>
      </w:pPr>
      <w:r w:rsidRPr="00FE1931">
        <w:rPr>
          <w:rFonts w:cs="Times New Roman"/>
          <w:szCs w:val="24"/>
        </w:rPr>
        <w:t>A</w:t>
      </w:r>
      <w:r w:rsidR="008E6109" w:rsidRPr="00FE1931">
        <w:rPr>
          <w:rFonts w:cs="Times New Roman"/>
          <w:szCs w:val="24"/>
        </w:rPr>
        <w:t>A tanulók elmélyítik a számítógépes diagramkészítés területén korábban szerzett tapasztalataikat. Gyakorlati munka keretében készítenek a minőségirányítási dokumentumokkal releváns, a termelési mutatókat, statisztikákat feldolgozó és bemutató diagramokat.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Mérési eredmények grafikus ábrázolása, diagramtípusok</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Diagramtípusok kiválasztása a feladat, illetve a közölt információ jellege alapján.</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Statisztikai diagramok: oszlop, vonal, kör és egyéb alakzat diagramok kiválasztása, alkalmazása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Műszaki diagramok: Lineáris és logaritmikus diagramok, pontok ábrázolása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Diagramtípus hozzárendelése mérési adat- vagy eredmény oszlophoz táblázatkezelő rendszerben. Az adatforrások beállítása, módosítása</w:t>
      </w:r>
      <w:r w:rsidR="00091107" w:rsidRPr="00FE1931">
        <w:rPr>
          <w:rFonts w:cs="Times New Roman"/>
          <w:szCs w:val="24"/>
        </w:rPr>
        <w:t>.</w:t>
      </w:r>
    </w:p>
    <w:p w:rsidR="00B64FCB"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Függvényillesztés pontokhoz. A regresszió fogalma, módszerei, táblázatkezelők automatikus regressziós szolgáltatása</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A kiválasztott regressziós függvény kritikai értékelése a folyamat ismert matematikai jellemzői alapján</w:t>
      </w:r>
      <w:r w:rsidR="00091107" w:rsidRPr="00FE1931">
        <w:rPr>
          <w:rFonts w:cs="Times New Roman"/>
          <w:szCs w:val="24"/>
        </w:rPr>
        <w:t>.</w:t>
      </w:r>
    </w:p>
    <w:p w:rsidR="008E6109" w:rsidRPr="00FE1931" w:rsidRDefault="008E6109" w:rsidP="00D75B0B">
      <w:pPr>
        <w:pStyle w:val="Listaszerbekezds"/>
        <w:numPr>
          <w:ilvl w:val="0"/>
          <w:numId w:val="30"/>
        </w:numPr>
        <w:spacing w:after="0"/>
        <w:ind w:left="1418"/>
        <w:rPr>
          <w:rFonts w:cs="Times New Roman"/>
          <w:szCs w:val="24"/>
        </w:rPr>
      </w:pPr>
      <w:r w:rsidRPr="00FE1931">
        <w:rPr>
          <w:rFonts w:cs="Times New Roman"/>
          <w:szCs w:val="24"/>
        </w:rPr>
        <w:t>Számítógéppel támogatott hibaszámítási eljárások</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D75B0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Office eszközök gyakorlati használata</w:t>
      </w:r>
      <w:r w:rsidR="00B64FCB" w:rsidRPr="00FE1931">
        <w:rPr>
          <w:rFonts w:cs="Times New Roman"/>
          <w:b/>
          <w:i/>
          <w:szCs w:val="24"/>
        </w:rPr>
        <w:tab/>
      </w:r>
      <w:r w:rsidR="005E6958" w:rsidRPr="00FE1931">
        <w:rPr>
          <w:rFonts w:cs="Times New Roman"/>
          <w:b/>
          <w:i/>
          <w:szCs w:val="24"/>
        </w:rPr>
        <w:t>20</w:t>
      </w:r>
      <w:r w:rsidR="00B64FCB" w:rsidRPr="00FE1931">
        <w:rPr>
          <w:rFonts w:cs="Times New Roman"/>
          <w:b/>
          <w:i/>
          <w:szCs w:val="24"/>
        </w:rPr>
        <w:t xml:space="preserve"> óra</w:t>
      </w:r>
    </w:p>
    <w:p w:rsidR="008E6109" w:rsidRPr="00FE1931" w:rsidRDefault="00B64FCB" w:rsidP="008E6109">
      <w:pPr>
        <w:spacing w:after="0"/>
        <w:ind w:left="851"/>
        <w:rPr>
          <w:rFonts w:cs="Times New Roman"/>
          <w:szCs w:val="24"/>
        </w:rPr>
      </w:pPr>
      <w:r w:rsidRPr="00FE1931">
        <w:rPr>
          <w:rFonts w:cs="Times New Roman"/>
          <w:szCs w:val="24"/>
        </w:rPr>
        <w:t xml:space="preserve">A </w:t>
      </w:r>
      <w:r w:rsidR="008E6109" w:rsidRPr="00FE1931">
        <w:rPr>
          <w:rFonts w:cs="Times New Roman"/>
          <w:szCs w:val="24"/>
        </w:rPr>
        <w:t>tanulók megismerik az Office eszközök (elsősorban a szövegszerkesztő és a táblázatkezelő alkalmazások) programozásának alapelveit, lehetőségeit.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Az Office eszközök kapcsolata, adatátvitel az alkalmazások között.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Adatmásolás, beillesztés, hivatkozás, csatolás. Az OLE objektumok használatának elve és gyakorlata</w:t>
      </w:r>
      <w:r w:rsidR="00091107" w:rsidRPr="00FE1931">
        <w:rPr>
          <w:rFonts w:cs="Times New Roman"/>
          <w:szCs w:val="24"/>
        </w:rPr>
        <w: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Képek, mérési táblázatok és diagramok beillesztése</w:t>
      </w:r>
      <w:r w:rsidR="00D75B0B" w:rsidRPr="00FE1931">
        <w:rPr>
          <w:rFonts w:cs="Times New Roman"/>
          <w:szCs w:val="24"/>
        </w:rPr>
        <w:t xml:space="preserve"> </w:t>
      </w:r>
      <w:r w:rsidRPr="00FE1931">
        <w:rPr>
          <w:rFonts w:cs="Times New Roman"/>
          <w:szCs w:val="24"/>
        </w:rPr>
        <w:t>szöveges dokumentációba</w:t>
      </w:r>
      <w:r w:rsidR="00091107" w:rsidRPr="00FE1931">
        <w:rPr>
          <w:rFonts w:cs="Times New Roman"/>
          <w:szCs w:val="24"/>
        </w:rPr>
        <w:t>.</w:t>
      </w:r>
    </w:p>
    <w:p w:rsidR="008E6109" w:rsidRPr="00FE1931" w:rsidRDefault="008E6109" w:rsidP="008E6109">
      <w:pPr>
        <w:pStyle w:val="Listaszerbekezds"/>
        <w:numPr>
          <w:ilvl w:val="0"/>
          <w:numId w:val="29"/>
        </w:numPr>
        <w:spacing w:after="0"/>
        <w:rPr>
          <w:rFonts w:cs="Times New Roman"/>
          <w:szCs w:val="24"/>
        </w:rPr>
      </w:pPr>
      <w:r w:rsidRPr="00FE1931">
        <w:rPr>
          <w:rFonts w:cs="Times New Roman"/>
          <w:szCs w:val="24"/>
        </w:rPr>
        <w:t>Adatelemzés eszközei, hivatkozási táblázatok készítése</w:t>
      </w:r>
      <w:r w:rsidR="00091107" w:rsidRPr="00FE1931">
        <w:rPr>
          <w:rFonts w:cs="Times New Roman"/>
          <w:szCs w:val="24"/>
        </w:rPr>
        <w:t>.</w:t>
      </w:r>
    </w:p>
    <w:p w:rsidR="00D75B0B" w:rsidRPr="00FE1931" w:rsidRDefault="008E6109" w:rsidP="00D75B0B">
      <w:pPr>
        <w:pStyle w:val="Listaszerbekezds"/>
        <w:numPr>
          <w:ilvl w:val="0"/>
          <w:numId w:val="29"/>
        </w:numPr>
        <w:spacing w:after="0"/>
        <w:rPr>
          <w:rFonts w:cs="Times New Roman"/>
          <w:szCs w:val="24"/>
        </w:rPr>
      </w:pPr>
      <w:r w:rsidRPr="00FE1931">
        <w:rPr>
          <w:rFonts w:cs="Times New Roman"/>
          <w:szCs w:val="24"/>
        </w:rPr>
        <w:t>Közösen használt adattáblázatok, mérési adatfeldolgozók. A felhőtechnika alkalmazása megosztott adatkezelésnél</w:t>
      </w:r>
      <w:r w:rsidR="00091107" w:rsidRPr="00FE1931">
        <w:rPr>
          <w:rFonts w:cs="Times New Roman"/>
          <w:szCs w:val="24"/>
        </w:rPr>
        <w:t>.</w:t>
      </w:r>
    </w:p>
    <w:p w:rsidR="00D75B0B" w:rsidRPr="00FE1931" w:rsidRDefault="00D75B0B" w:rsidP="00D75B0B">
      <w:pPr>
        <w:pStyle w:val="Listaszerbekezds"/>
        <w:numPr>
          <w:ilvl w:val="0"/>
          <w:numId w:val="29"/>
        </w:numPr>
        <w:spacing w:after="0"/>
        <w:rPr>
          <w:rFonts w:cs="Times New Roman"/>
          <w:szCs w:val="24"/>
        </w:rPr>
      </w:pPr>
      <w:r w:rsidRPr="00FE1931">
        <w:rPr>
          <w:rFonts w:cs="Times New Roman"/>
          <w:szCs w:val="24"/>
        </w:rPr>
        <w:t>Publikáció az interneten</w:t>
      </w:r>
      <w:r w:rsidR="00091107" w:rsidRPr="00FE1931">
        <w:rPr>
          <w:rFonts w:cs="Times New Roman"/>
          <w:szCs w:val="24"/>
        </w:rPr>
        <w:t>.</w:t>
      </w:r>
    </w:p>
    <w:p w:rsidR="00B64FCB" w:rsidRPr="00FE1931" w:rsidRDefault="00D75B0B" w:rsidP="003C24BD">
      <w:pPr>
        <w:pStyle w:val="Listaszerbekezds"/>
        <w:numPr>
          <w:ilvl w:val="0"/>
          <w:numId w:val="29"/>
        </w:numPr>
        <w:spacing w:after="0"/>
        <w:rPr>
          <w:rFonts w:cs="Times New Roman"/>
          <w:szCs w:val="24"/>
        </w:rPr>
      </w:pPr>
      <w:r w:rsidRPr="00FE1931">
        <w:rPr>
          <w:rFonts w:cs="Times New Roman"/>
          <w:szCs w:val="24"/>
        </w:rPr>
        <w:t>Előadás-tervező használata</w:t>
      </w:r>
      <w:r w:rsidR="00091107"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5E6958" w:rsidP="00B64FCB">
      <w:pPr>
        <w:spacing w:after="0"/>
        <w:ind w:left="426"/>
        <w:rPr>
          <w:rFonts w:cs="Times New Roman"/>
          <w:i/>
          <w:szCs w:val="24"/>
        </w:rPr>
      </w:pPr>
      <w:r w:rsidRPr="00FE1931">
        <w:rPr>
          <w:rFonts w:cs="Times New Roman"/>
          <w:szCs w:val="24"/>
        </w:rPr>
        <w:t>Informatika szaktanterem, vagy a gyakorlóhely, vállalati képzőhely számítógéppel felszerelt előkészítő, oktató terme. A feladatok részben a minőségügyi dokumentációs feladatokhoz, részben a gyakorlati mérésekhez kapcsolódnak, céljuk a komplex dokumentáció elkészítésének megismerése, gyakorlása.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5E6958" w:rsidP="00B64FCB">
      <w:pPr>
        <w:spacing w:after="0"/>
        <w:ind w:left="426"/>
        <w:rPr>
          <w:rFonts w:cs="Times New Roman"/>
          <w:i/>
          <w:szCs w:val="24"/>
        </w:rPr>
      </w:pPr>
      <w:r w:rsidRPr="00FE1931">
        <w:rPr>
          <w:rFonts w:cs="Times New Roman"/>
          <w:i/>
          <w:szCs w:val="24"/>
        </w:rPr>
        <w:t>A tanulók önállóan dolgozzák fel a kapott informatikai alkalmazási feladatot</w:t>
      </w:r>
      <w:proofErr w:type="gramStart"/>
      <w:r w:rsidRPr="00FE1931">
        <w:rPr>
          <w:rFonts w:cs="Times New Roman"/>
          <w:i/>
          <w:szCs w:val="24"/>
        </w:rPr>
        <w:t>, ,</w:t>
      </w:r>
      <w:proofErr w:type="gramEnd"/>
      <w:r w:rsidRPr="00FE1931">
        <w:rPr>
          <w:rFonts w:cs="Times New Roman"/>
          <w:i/>
          <w:szCs w:val="24"/>
        </w:rPr>
        <w:t xml:space="preserve"> amelyet értékelésre - célszerűen - informatikai eszközökkel - pl. email formájában -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3" w:name="_MON_1524240076"/>
            <w:bookmarkEnd w:id="33"/>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mintapéldák, diagramok, táblázatok, minőségügyi dokumentumok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informatikai mintapéldák, diagramok, táblázatok</w:t>
            </w:r>
          </w:p>
        </w:tc>
      </w:tr>
      <w:tr w:rsidR="001E4990" w:rsidRPr="00883CD6" w:rsidTr="001E499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 minőségügyi dokumentumok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8419D5" w:rsidRPr="00FE1931" w:rsidRDefault="008419D5" w:rsidP="000A21B7">
      <w:pPr>
        <w:spacing w:after="0"/>
        <w:rPr>
          <w:rFonts w:cs="Times New Roman"/>
          <w:szCs w:val="24"/>
        </w:rPr>
      </w:pPr>
    </w:p>
    <w:p w:rsidR="008419D5" w:rsidRPr="00FE1931" w:rsidRDefault="008419D5" w:rsidP="000A21B7">
      <w:pPr>
        <w:spacing w:after="0"/>
        <w:rPr>
          <w:rFonts w:cs="Times New Roman"/>
          <w:szCs w:val="24"/>
        </w:rPr>
      </w:pPr>
    </w:p>
    <w:p w:rsidR="00B64FCB" w:rsidRPr="00FE1931" w:rsidRDefault="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EF7955" w:rsidP="00B64FCB">
      <w:pPr>
        <w:spacing w:after="480"/>
        <w:jc w:val="center"/>
        <w:rPr>
          <w:rFonts w:cs="Times New Roman"/>
          <w:b/>
          <w:sz w:val="36"/>
          <w:szCs w:val="36"/>
        </w:rPr>
      </w:pPr>
      <w:r w:rsidRPr="00883CD6">
        <w:rPr>
          <w:rFonts w:cs="Times New Roman"/>
          <w:b/>
          <w:sz w:val="36"/>
          <w:szCs w:val="36"/>
        </w:rPr>
        <w:t>11309-16</w:t>
      </w:r>
      <w:r w:rsidR="00B64FCB" w:rsidRPr="00883CD6">
        <w:rPr>
          <w:rFonts w:cs="Times New Roman"/>
          <w:b/>
          <w:sz w:val="36"/>
          <w:szCs w:val="36"/>
        </w:rPr>
        <w:t xml:space="preserve"> azonosító számú</w:t>
      </w:r>
    </w:p>
    <w:p w:rsidR="00B64FCB" w:rsidRPr="00883CD6" w:rsidRDefault="00EF7955" w:rsidP="00B64FCB">
      <w:pPr>
        <w:jc w:val="center"/>
        <w:rPr>
          <w:rFonts w:cs="Times New Roman"/>
          <w:b/>
          <w:sz w:val="36"/>
          <w:szCs w:val="36"/>
        </w:rPr>
      </w:pPr>
      <w:r w:rsidRPr="00883CD6">
        <w:rPr>
          <w:rFonts w:cs="Times New Roman"/>
          <w:b/>
          <w:bCs/>
          <w:sz w:val="36"/>
          <w:szCs w:val="36"/>
        </w:rPr>
        <w:t xml:space="preserve">Gyógyszergyártási ismeretek alkalmazása </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r w:rsidRPr="00FE1931">
        <w:rPr>
          <w:rFonts w:cs="Times New Roman"/>
          <w:szCs w:val="24"/>
        </w:rPr>
        <w:t xml:space="preserve">A </w:t>
      </w:r>
      <w:r w:rsidR="00EF7955" w:rsidRPr="00FE1931">
        <w:rPr>
          <w:rFonts w:cs="Times New Roman"/>
          <w:szCs w:val="24"/>
        </w:rPr>
        <w:t>11309-16</w:t>
      </w:r>
      <w:r w:rsidRPr="00FE1931">
        <w:rPr>
          <w:rFonts w:cs="Times New Roman"/>
          <w:szCs w:val="24"/>
        </w:rPr>
        <w:t xml:space="preserve">. azonosító számú </w:t>
      </w:r>
      <w:r w:rsidR="00EF7955" w:rsidRPr="00FE1931">
        <w:rPr>
          <w:rFonts w:cs="Times New Roman"/>
          <w:bCs/>
          <w:szCs w:val="24"/>
        </w:rPr>
        <w:t xml:space="preserve">Gyógyszergyártási ismeretek </w:t>
      </w:r>
      <w:proofErr w:type="gramStart"/>
      <w:r w:rsidR="00EF7955" w:rsidRPr="00FE1931">
        <w:rPr>
          <w:rFonts w:cs="Times New Roman"/>
          <w:bCs/>
          <w:szCs w:val="24"/>
        </w:rPr>
        <w:t>alkalmazása</w:t>
      </w:r>
      <w:r w:rsidR="00EF7955" w:rsidRPr="00FE1931">
        <w:rPr>
          <w:rFonts w:cs="Times New Roman"/>
          <w:b/>
          <w:bCs/>
          <w:szCs w:val="24"/>
        </w:rPr>
        <w:t xml:space="preserve"> </w:t>
      </w:r>
      <w:r w:rsidRPr="00FE1931">
        <w:rPr>
          <w:rFonts w:cs="Times New Roman"/>
          <w:szCs w:val="24"/>
        </w:rPr>
        <w:t xml:space="preserve"> megnevezésű</w:t>
      </w:r>
      <w:proofErr w:type="gramEnd"/>
      <w:r w:rsidRPr="00FE1931">
        <w:rPr>
          <w:rFonts w:cs="Times New Roman"/>
          <w:szCs w:val="24"/>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E4990" w:rsidRPr="00883CD6" w:rsidTr="001E49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bookmarkStart w:id="34" w:name="_MON_1524129514"/>
            <w:bookmarkStart w:id="35" w:name="_MON_1524067742"/>
            <w:bookmarkStart w:id="36" w:name="_MON_1524085161"/>
            <w:bookmarkEnd w:id="34"/>
            <w:bookmarkEnd w:id="35"/>
            <w:bookmarkEnd w:id="36"/>
            <w:r w:rsidRPr="00883C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Gyógyszerhatóanyagok előállítása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idegen nyelv</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Kezeli a gyógyszerek fajtáit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Rendeltetésszerűen használja a gyógyszergyártási műveletek eszközeit,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Gyógyszerkészítményeket gyárt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Gyógyszergyártó berendezéseket kezel, gyártósort elindít, üzemben tart és leállít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Méri és dokumentálja a gyártás üzemi paramétereit, a technológiai </w:t>
            </w:r>
            <w:proofErr w:type="spellStart"/>
            <w:r w:rsidRPr="00883CD6">
              <w:rPr>
                <w:rFonts w:eastAsia="Times New Roman" w:cs="Times New Roman"/>
                <w:color w:val="000000"/>
                <w:sz w:val="20"/>
                <w:szCs w:val="20"/>
                <w:lang w:eastAsia="hu-HU"/>
              </w:rPr>
              <w:t>előírásnek</w:t>
            </w:r>
            <w:proofErr w:type="spellEnd"/>
            <w:r w:rsidRPr="00883CD6">
              <w:rPr>
                <w:rFonts w:eastAsia="Times New Roman" w:cs="Times New Roman"/>
                <w:color w:val="000000"/>
                <w:sz w:val="20"/>
                <w:szCs w:val="20"/>
                <w:lang w:eastAsia="hu-HU"/>
              </w:rPr>
              <w:t xml:space="preserve"> megfelelően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Gyógyszerkiszerelő - tablettázó, ampullázó stb. - készülékeket kezel, automatizált berendezéssort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gyógyszer fogalma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Gyógyszerhatóanyagok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Növényi és állati eredetű hatóanyagok kinyerése,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fermentációval összefüggő ismeretek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Gyógyszergyártási technológiában alkalmazott 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Gyógyszerformák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Gyógyszergyártásban alkalmazott 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Gyógyszergyártásban alkalmazott berendezések, ellenőrző és irányító műszerek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Gyógyszerkiszerelő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Berendezések és eszközök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1E4990" w:rsidRPr="00883CD6" w:rsidTr="001E4990">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MÓDSZERKOMPETENCIÁK</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Gyógyszerhatóanyagok</w:t>
      </w:r>
      <w:r w:rsidR="007A167D" w:rsidRPr="00FE1931">
        <w:rPr>
          <w:rFonts w:cs="Times New Roman"/>
          <w:b/>
          <w:szCs w:val="24"/>
        </w:rPr>
        <w:t xml:space="preserve"> előállítása</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64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7A167D" w:rsidP="00B64FCB">
      <w:pPr>
        <w:spacing w:after="0"/>
        <w:ind w:left="426"/>
        <w:rPr>
          <w:rFonts w:cs="Times New Roman"/>
          <w:szCs w:val="24"/>
        </w:rPr>
      </w:pPr>
      <w:r w:rsidRPr="00FE1931">
        <w:rPr>
          <w:rFonts w:cs="Times New Roman"/>
          <w:szCs w:val="24"/>
        </w:rPr>
        <w:t>A tanulók megismerik a gyógyszerhatóanyagok főbb típusait, kémiai és biokémiai tulajdonságukat, élettani hatásukat. Tanulmányozzák előállításuk módját, a különböző biokémiai, fermentációs eljárásokat.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7A167D" w:rsidP="00B64FCB">
      <w:pPr>
        <w:spacing w:after="0"/>
        <w:ind w:left="426"/>
        <w:rPr>
          <w:rFonts w:cs="Times New Roman"/>
          <w:szCs w:val="24"/>
        </w:rPr>
      </w:pPr>
      <w:r w:rsidRPr="00FE1931">
        <w:rPr>
          <w:rFonts w:cs="Times New Roman"/>
          <w:szCs w:val="24"/>
        </w:rPr>
        <w:t>Gyógyszergyártási technológiák</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Gyógyszerhatóanyagok</w:t>
      </w:r>
      <w:r w:rsidR="00B64FCB" w:rsidRPr="00FE1931">
        <w:rPr>
          <w:rFonts w:cs="Times New Roman"/>
          <w:b/>
          <w:i/>
          <w:szCs w:val="24"/>
        </w:rPr>
        <w:tab/>
      </w:r>
      <w:r w:rsidRPr="00FE1931">
        <w:rPr>
          <w:rFonts w:cs="Times New Roman"/>
          <w:b/>
          <w:i/>
          <w:szCs w:val="24"/>
        </w:rPr>
        <w:t>14</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EE3BA0" w:rsidRPr="00FE1931">
        <w:rPr>
          <w:rFonts w:cs="Times New Roman"/>
          <w:szCs w:val="24"/>
        </w:rPr>
        <w:t>tanulók megismerik a gyógyszerhatóanyagok legfontosabb tulajdonságait, a különböző hatásmechanizmusukat, élettani hatás, illetve előállítási nyersanyag szerinti csoportosításukat</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A gyógyszer hatóanyag fogalma, kiindulási anyagai</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Természetes és mesterséges gyógyszerhatóanyag források</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A hatásmechanizmus élettani folyamata, főbb típusai: felszívódás, eloszlás, </w:t>
      </w:r>
      <w:proofErr w:type="spellStart"/>
      <w:r w:rsidRPr="00FE1931">
        <w:rPr>
          <w:rFonts w:cs="Times New Roman"/>
          <w:szCs w:val="24"/>
        </w:rPr>
        <w:t>célbajuttatás</w:t>
      </w:r>
      <w:proofErr w:type="spellEnd"/>
      <w:r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Oldhatóság, kémiai és metabolikus stabilitás, </w:t>
      </w:r>
      <w:proofErr w:type="spellStart"/>
      <w:r w:rsidRPr="00FE1931">
        <w:rPr>
          <w:rFonts w:cs="Times New Roman"/>
          <w:szCs w:val="24"/>
        </w:rPr>
        <w:t>permeabilitás</w:t>
      </w:r>
      <w:proofErr w:type="spellEnd"/>
      <w:r w:rsidR="000B4D43" w:rsidRPr="00FE1931">
        <w:rPr>
          <w:rFonts w:cs="Times New Roman"/>
          <w:szCs w:val="24"/>
        </w:rPr>
        <w:t>, polimorfia</w:t>
      </w:r>
      <w:r w:rsidRPr="00FE1931">
        <w:rPr>
          <w:rFonts w:cs="Times New Roman"/>
          <w:szCs w:val="24"/>
        </w:rPr>
        <w:t xml:space="preserve"> fogalma</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 xml:space="preserve">A </w:t>
      </w:r>
      <w:proofErr w:type="spellStart"/>
      <w:r w:rsidRPr="00FE1931">
        <w:rPr>
          <w:rFonts w:cs="Times New Roman"/>
          <w:szCs w:val="24"/>
        </w:rPr>
        <w:t>farmakokinetika</w:t>
      </w:r>
      <w:proofErr w:type="spellEnd"/>
      <w:r w:rsidRPr="00FE1931">
        <w:rPr>
          <w:rFonts w:cs="Times New Roman"/>
          <w:szCs w:val="24"/>
        </w:rPr>
        <w:t xml:space="preserve"> és a </w:t>
      </w:r>
      <w:proofErr w:type="spellStart"/>
      <w:r w:rsidRPr="00FE1931">
        <w:rPr>
          <w:rFonts w:cs="Times New Roman"/>
          <w:szCs w:val="24"/>
        </w:rPr>
        <w:t>farmakodinamika</w:t>
      </w:r>
      <w:proofErr w:type="spellEnd"/>
      <w:r w:rsidRPr="00FE1931">
        <w:rPr>
          <w:rFonts w:cs="Times New Roman"/>
          <w:szCs w:val="24"/>
        </w:rPr>
        <w:t xml:space="preserve"> fogalma</w:t>
      </w:r>
      <w:r w:rsidR="00A12A66" w:rsidRPr="00FE1931">
        <w:rPr>
          <w:rFonts w:cs="Times New Roman"/>
          <w:szCs w:val="24"/>
        </w:rPr>
        <w:t>.</w:t>
      </w:r>
    </w:p>
    <w:p w:rsidR="00EE3BA0" w:rsidRPr="00FE1931" w:rsidRDefault="00EE3BA0" w:rsidP="00EE3BA0">
      <w:pPr>
        <w:pStyle w:val="Listaszerbekezds"/>
        <w:numPr>
          <w:ilvl w:val="0"/>
          <w:numId w:val="34"/>
        </w:numPr>
        <w:spacing w:after="0"/>
        <w:ind w:left="1418"/>
        <w:rPr>
          <w:rFonts w:cs="Times New Roman"/>
          <w:szCs w:val="24"/>
        </w:rPr>
      </w:pPr>
      <w:r w:rsidRPr="00FE1931">
        <w:rPr>
          <w:rFonts w:cs="Times New Roman"/>
          <w:szCs w:val="24"/>
        </w:rPr>
        <w:t>Gyógyszerhatóanyagok további csoportosítása hatásmechanizmus, hatáserősség, eredet, forma szerint</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Gyógyszerhatóanyagok előállítása</w:t>
      </w:r>
      <w:r w:rsidR="00B64FCB" w:rsidRPr="00FE1931">
        <w:rPr>
          <w:rFonts w:cs="Times New Roman"/>
          <w:b/>
          <w:i/>
          <w:szCs w:val="24"/>
        </w:rPr>
        <w:tab/>
      </w:r>
      <w:r w:rsidRPr="00FE1931">
        <w:rPr>
          <w:rFonts w:cs="Times New Roman"/>
          <w:b/>
          <w:i/>
          <w:szCs w:val="24"/>
        </w:rPr>
        <w:t>30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A t</w:t>
      </w:r>
      <w:r w:rsidR="00EE3BA0" w:rsidRPr="00FE1931">
        <w:rPr>
          <w:rFonts w:cs="Times New Roman"/>
          <w:szCs w:val="24"/>
        </w:rPr>
        <w:t xml:space="preserve">anulók kibővítik kémiai és vegyipari műveleti és technológiai ismereteiket </w:t>
      </w:r>
      <w:r w:rsidR="000B4D43" w:rsidRPr="00FE1931">
        <w:rPr>
          <w:rFonts w:cs="Times New Roman"/>
          <w:szCs w:val="24"/>
        </w:rPr>
        <w:t>a speciális gyógyszergyártási eljárásokkal.</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Gyógyszerhatóanyagok előállítása, technológiai folyamatábrák értelmezése</w:t>
      </w:r>
      <w:r w:rsidR="00A12A66" w:rsidRPr="00FE1931">
        <w:rPr>
          <w:rFonts w:cs="Times New Roman"/>
          <w:szCs w:val="24"/>
        </w:rPr>
        <w:t>.</w:t>
      </w:r>
    </w:p>
    <w:p w:rsidR="00701EA5" w:rsidRPr="00FE1931" w:rsidRDefault="00701EA5" w:rsidP="00701EA5">
      <w:pPr>
        <w:pStyle w:val="Listaszerbekezds"/>
        <w:numPr>
          <w:ilvl w:val="0"/>
          <w:numId w:val="36"/>
        </w:numPr>
        <w:tabs>
          <w:tab w:val="left" w:pos="1985"/>
        </w:tabs>
        <w:spacing w:after="0"/>
        <w:ind w:left="1418"/>
        <w:rPr>
          <w:rFonts w:cs="Times New Roman"/>
          <w:szCs w:val="24"/>
        </w:rPr>
      </w:pPr>
      <w:r w:rsidRPr="00FE1931">
        <w:rPr>
          <w:rFonts w:cs="Times New Roman"/>
          <w:szCs w:val="24"/>
        </w:rPr>
        <w:t xml:space="preserve">Alapanyag előállítás </w:t>
      </w:r>
      <w:proofErr w:type="spellStart"/>
      <w:r w:rsidRPr="00FE1931">
        <w:rPr>
          <w:rFonts w:cs="Times New Roman"/>
          <w:szCs w:val="24"/>
        </w:rPr>
        <w:t>extrakcióval</w:t>
      </w:r>
      <w:proofErr w:type="spellEnd"/>
      <w:r w:rsidRPr="00FE1931">
        <w:rPr>
          <w:rFonts w:cs="Times New Roman"/>
          <w:szCs w:val="24"/>
        </w:rPr>
        <w:t>.</w:t>
      </w:r>
    </w:p>
    <w:p w:rsidR="00701EA5" w:rsidRPr="00FE1931" w:rsidRDefault="00701EA5" w:rsidP="00701EA5">
      <w:pPr>
        <w:pStyle w:val="Listaszerbekezds"/>
        <w:numPr>
          <w:ilvl w:val="0"/>
          <w:numId w:val="36"/>
        </w:numPr>
        <w:tabs>
          <w:tab w:val="left" w:pos="1985"/>
        </w:tabs>
        <w:spacing w:after="0"/>
        <w:ind w:left="1418"/>
        <w:rPr>
          <w:rFonts w:cs="Times New Roman"/>
          <w:szCs w:val="24"/>
        </w:rPr>
      </w:pPr>
      <w:r w:rsidRPr="00FE1931">
        <w:rPr>
          <w:rFonts w:cs="Times New Roman"/>
          <w:szCs w:val="24"/>
        </w:rPr>
        <w:t xml:space="preserve">Szilárd-folyadék és folyadék-folyadék </w:t>
      </w:r>
      <w:proofErr w:type="spellStart"/>
      <w:r w:rsidRPr="00FE1931">
        <w:rPr>
          <w:rFonts w:cs="Times New Roman"/>
          <w:szCs w:val="24"/>
        </w:rPr>
        <w:t>extrakció</w:t>
      </w:r>
      <w:proofErr w:type="spellEnd"/>
      <w:r w:rsidRPr="00FE1931">
        <w:rPr>
          <w:rFonts w:cs="Times New Roman"/>
          <w:szCs w:val="24"/>
        </w:rPr>
        <w:t xml:space="preserve"> művelete, berendezései.</w:t>
      </w:r>
    </w:p>
    <w:p w:rsidR="00701EA5" w:rsidRPr="00FE1931" w:rsidRDefault="00701EA5" w:rsidP="00701EA5">
      <w:pPr>
        <w:pStyle w:val="Listaszerbekezds"/>
        <w:numPr>
          <w:ilvl w:val="0"/>
          <w:numId w:val="36"/>
        </w:numPr>
        <w:tabs>
          <w:tab w:val="left" w:pos="1985"/>
        </w:tabs>
        <w:spacing w:after="0"/>
        <w:ind w:left="1418"/>
        <w:rPr>
          <w:rFonts w:cs="Times New Roman"/>
          <w:szCs w:val="24"/>
        </w:rPr>
      </w:pPr>
      <w:proofErr w:type="spellStart"/>
      <w:r w:rsidRPr="00FE1931">
        <w:rPr>
          <w:rFonts w:cs="Times New Roman"/>
          <w:szCs w:val="24"/>
        </w:rPr>
        <w:t>Extrakció</w:t>
      </w:r>
      <w:proofErr w:type="spellEnd"/>
      <w:r w:rsidRPr="00FE1931">
        <w:rPr>
          <w:rFonts w:cs="Times New Roman"/>
          <w:szCs w:val="24"/>
        </w:rPr>
        <w:t xml:space="preserve"> a gyógyszeralapanyag gyártásban</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Növényi kivonatok, kémiai szintézis, fermentáció</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Kivonás fogalma, kivonatok típusai.</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Szintézis fogalma, gyógyszerhatóanyag-gyártási alkalmazási lehetőségei</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Szintetikus eljárások</w:t>
      </w:r>
      <w:r w:rsidR="00A12A66" w:rsidRPr="00FE1931">
        <w:rPr>
          <w:rFonts w:cs="Times New Roman"/>
          <w:szCs w:val="24"/>
        </w:rPr>
        <w:t>.</w:t>
      </w:r>
    </w:p>
    <w:p w:rsidR="000B4D43" w:rsidRPr="00FE1931" w:rsidRDefault="000B4D43" w:rsidP="000B4D43">
      <w:pPr>
        <w:pStyle w:val="Listaszerbekezds"/>
        <w:numPr>
          <w:ilvl w:val="0"/>
          <w:numId w:val="36"/>
        </w:numPr>
        <w:spacing w:after="0"/>
        <w:ind w:left="1418"/>
        <w:rPr>
          <w:rFonts w:cs="Times New Roman"/>
          <w:szCs w:val="24"/>
        </w:rPr>
      </w:pPr>
      <w:r w:rsidRPr="00FE1931">
        <w:rPr>
          <w:rFonts w:cs="Times New Roman"/>
          <w:szCs w:val="24"/>
        </w:rPr>
        <w:t>Növényi és állati eredetű hatóanyagok összehasonlítása, kinyerése</w:t>
      </w:r>
      <w:r w:rsidR="00A12A66" w:rsidRPr="00FE1931">
        <w:rPr>
          <w:rFonts w:cs="Times New Roman"/>
          <w:szCs w:val="24"/>
        </w:rPr>
        <w:t>.</w:t>
      </w:r>
    </w:p>
    <w:p w:rsidR="000B4D43" w:rsidRPr="00FE1931" w:rsidRDefault="000B4D43" w:rsidP="00B64FCB">
      <w:pPr>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Fermentáció</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0B4D43" w:rsidRPr="00FE1931">
        <w:rPr>
          <w:rFonts w:cs="Times New Roman"/>
          <w:szCs w:val="24"/>
        </w:rPr>
        <w:t>tanulók megismerik a fermentáció általános fogalmát, tulajdonságait, jellemző folyamatait és a gyógyszergyártásban való alkalmazásának lehetőségeit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 biotechnológia fogalma, jellemzői, a gyógyszergyártásban betöltött szerepe</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 mikroorganizmusok fogalma, főbb típusaik</w:t>
      </w:r>
      <w:r w:rsidR="004D71B3" w:rsidRPr="00FE1931">
        <w:rPr>
          <w:rFonts w:cs="Times New Roman"/>
          <w:szCs w:val="24"/>
        </w:rPr>
        <w:t>, átalakító és lebontó képességük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 xml:space="preserve">A fermentáció fogalma, az erjedés </w:t>
      </w:r>
      <w:proofErr w:type="gramStart"/>
      <w:r w:rsidRPr="00FE1931">
        <w:rPr>
          <w:rFonts w:cs="Times New Roman"/>
          <w:szCs w:val="24"/>
        </w:rPr>
        <w:t>alapjellemzői  (</w:t>
      </w:r>
      <w:proofErr w:type="gramEnd"/>
      <w:r w:rsidRPr="00FE1931">
        <w:rPr>
          <w:rFonts w:cs="Times New Roman"/>
          <w:szCs w:val="24"/>
        </w:rPr>
        <w:t xml:space="preserve">alkoholos, tejsavas, </w:t>
      </w:r>
      <w:proofErr w:type="spellStart"/>
      <w:r w:rsidRPr="00FE1931">
        <w:rPr>
          <w:rFonts w:cs="Times New Roman"/>
          <w:szCs w:val="24"/>
        </w:rPr>
        <w:t>butilalkoholos</w:t>
      </w:r>
      <w:proofErr w:type="spellEnd"/>
      <w:r w:rsidRPr="00FE1931">
        <w:rPr>
          <w:rFonts w:cs="Times New Roman"/>
          <w:szCs w:val="24"/>
        </w:rPr>
        <w:t xml:space="preserve"> stb.)</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Antibiotikumok, szteroidok, aminosavak és enzimek fogalma, jellemzői, előállításuk és hatásmechanizmusuk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 xml:space="preserve">Az enzimek hatása a fermentációra. Ipari enzimek (nukleinsavak, </w:t>
      </w:r>
      <w:proofErr w:type="spellStart"/>
      <w:r w:rsidRPr="00FE1931">
        <w:rPr>
          <w:rFonts w:cs="Times New Roman"/>
          <w:szCs w:val="24"/>
        </w:rPr>
        <w:t>poliszacharidok</w:t>
      </w:r>
      <w:proofErr w:type="spellEnd"/>
      <w:r w:rsidRPr="00FE1931">
        <w:rPr>
          <w:rFonts w:cs="Times New Roman"/>
          <w:szCs w:val="24"/>
        </w:rPr>
        <w:t xml:space="preserve">, </w:t>
      </w:r>
      <w:proofErr w:type="spellStart"/>
      <w:r w:rsidRPr="00FE1931">
        <w:rPr>
          <w:rFonts w:cs="Times New Roman"/>
          <w:szCs w:val="24"/>
        </w:rPr>
        <w:t>rDNS</w:t>
      </w:r>
      <w:proofErr w:type="spellEnd"/>
      <w:r w:rsidRPr="00FE1931">
        <w:rPr>
          <w:rFonts w:cs="Times New Roman"/>
          <w:szCs w:val="24"/>
        </w:rPr>
        <w:t xml:space="preserve"> termékek</w:t>
      </w:r>
      <w:r w:rsidR="00A12A66" w:rsidRPr="00FE1931">
        <w:rPr>
          <w:rFonts w:cs="Times New Roman"/>
          <w:szCs w:val="24"/>
        </w:rPr>
        <w:t>.</w:t>
      </w:r>
    </w:p>
    <w:p w:rsidR="00BC50D5" w:rsidRPr="00FE1931" w:rsidRDefault="00BC50D5" w:rsidP="004D71B3">
      <w:pPr>
        <w:pStyle w:val="Listaszerbekezds"/>
        <w:numPr>
          <w:ilvl w:val="0"/>
          <w:numId w:val="38"/>
        </w:numPr>
        <w:spacing w:after="0"/>
        <w:ind w:left="1418"/>
        <w:rPr>
          <w:rFonts w:cs="Times New Roman"/>
          <w:szCs w:val="24"/>
        </w:rPr>
      </w:pPr>
      <w:r w:rsidRPr="00FE1931">
        <w:rPr>
          <w:rFonts w:cs="Times New Roman"/>
          <w:szCs w:val="24"/>
        </w:rPr>
        <w:t>Mikroorganizmusok átalakító képessége</w:t>
      </w:r>
      <w:r w:rsidR="004D71B3" w:rsidRPr="00FE1931">
        <w:rPr>
          <w:rFonts w:cs="Times New Roman"/>
          <w:szCs w:val="24"/>
        </w:rPr>
        <w:t xml:space="preserve">: antibiotikumok, szteroidok, </w:t>
      </w:r>
      <w:proofErr w:type="spellStart"/>
      <w:r w:rsidR="004D71B3" w:rsidRPr="00FE1931">
        <w:rPr>
          <w:rFonts w:cs="Times New Roman"/>
          <w:szCs w:val="24"/>
        </w:rPr>
        <w:t>prosztaglandinok</w:t>
      </w:r>
      <w:proofErr w:type="spellEnd"/>
      <w:r w:rsidR="00A12A66" w:rsidRPr="00FE1931">
        <w:rPr>
          <w:rFonts w:cs="Times New Roman"/>
          <w:szCs w:val="24"/>
        </w:rPr>
        <w:t>.</w:t>
      </w:r>
    </w:p>
    <w:p w:rsidR="000B4D43" w:rsidRPr="00FE1931" w:rsidRDefault="004D71B3" w:rsidP="004D71B3">
      <w:pPr>
        <w:pStyle w:val="Listaszerbekezds"/>
        <w:numPr>
          <w:ilvl w:val="0"/>
          <w:numId w:val="38"/>
        </w:numPr>
        <w:spacing w:after="0"/>
        <w:ind w:left="1418"/>
        <w:rPr>
          <w:rFonts w:cs="Times New Roman"/>
          <w:szCs w:val="24"/>
        </w:rPr>
      </w:pPr>
      <w:r w:rsidRPr="00FE1931">
        <w:rPr>
          <w:rFonts w:cs="Times New Roman"/>
          <w:szCs w:val="24"/>
        </w:rPr>
        <w:t>A fermentáció m</w:t>
      </w:r>
      <w:r w:rsidR="000B4D43" w:rsidRPr="00FE1931">
        <w:rPr>
          <w:rFonts w:cs="Times New Roman"/>
          <w:szCs w:val="24"/>
        </w:rPr>
        <w:t>eghatározó</w:t>
      </w:r>
      <w:r w:rsidRPr="00FE1931">
        <w:rPr>
          <w:rFonts w:cs="Times New Roman"/>
          <w:szCs w:val="24"/>
        </w:rPr>
        <w:t>, befolyásoló</w:t>
      </w:r>
      <w:r w:rsidR="000B4D43" w:rsidRPr="00FE1931">
        <w:rPr>
          <w:rFonts w:cs="Times New Roman"/>
          <w:szCs w:val="24"/>
        </w:rPr>
        <w:t xml:space="preserve"> tényezői</w:t>
      </w:r>
      <w:r w:rsidR="00A12A66" w:rsidRPr="00FE1931">
        <w:rPr>
          <w:rFonts w:cs="Times New Roman"/>
          <w:szCs w:val="24"/>
        </w:rPr>
        <w:t>.</w:t>
      </w:r>
    </w:p>
    <w:p w:rsidR="000B4D43" w:rsidRPr="00FE1931" w:rsidRDefault="000B4D43" w:rsidP="004D71B3">
      <w:pPr>
        <w:pStyle w:val="Listaszerbekezds"/>
        <w:numPr>
          <w:ilvl w:val="0"/>
          <w:numId w:val="38"/>
        </w:numPr>
        <w:spacing w:after="0"/>
        <w:ind w:left="1418"/>
        <w:rPr>
          <w:rFonts w:cs="Times New Roman"/>
          <w:szCs w:val="24"/>
        </w:rPr>
      </w:pPr>
      <w:r w:rsidRPr="00FE1931">
        <w:rPr>
          <w:rFonts w:cs="Times New Roman"/>
          <w:szCs w:val="24"/>
        </w:rPr>
        <w:t xml:space="preserve">Konkrét ipari példák </w:t>
      </w:r>
      <w:r w:rsidR="004D71B3" w:rsidRPr="00FE1931">
        <w:rPr>
          <w:rFonts w:cs="Times New Roman"/>
          <w:szCs w:val="24"/>
        </w:rPr>
        <w:t>a hazai fermentációs eljárásokra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701EA5" w:rsidP="00B64FCB">
      <w:pPr>
        <w:spacing w:after="0"/>
        <w:ind w:left="426"/>
        <w:rPr>
          <w:rFonts w:cs="Times New Roman"/>
          <w:i/>
          <w:szCs w:val="24"/>
        </w:rPr>
      </w:pPr>
      <w:r w:rsidRPr="00FE1931">
        <w:rPr>
          <w:rFonts w:cs="Times New Roman"/>
          <w:szCs w:val="24"/>
        </w:rPr>
        <w:t>A képzést megfelelő szemléltető eszközökkel és multimédiás alkalmazásokkal felszerelt szaktanteremben célszerű folytatni. Az elméleti órák megtartásának kiemelkedően jó helyszíne a gyakorlóhellyel, vállalati tanüzemmel egy helyszínen található oktatóterem. Előnyös lehet a számításokhoz szükséges táblázatok és diagramok helyszíni elérhetőségének biztosítása, vagy ilyen tartalmú szoftverek alkalmazása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701EA5" w:rsidRPr="00FE1931" w:rsidRDefault="00701EA5" w:rsidP="00701EA5">
      <w:pPr>
        <w:spacing w:after="0"/>
        <w:ind w:left="426"/>
        <w:rPr>
          <w:rFonts w:cs="Times New Roman"/>
          <w:i/>
          <w:szCs w:val="24"/>
        </w:rPr>
      </w:pPr>
      <w:r w:rsidRPr="00FE1931">
        <w:rPr>
          <w:rFonts w:cs="Times New Roman"/>
          <w:i/>
          <w:szCs w:val="24"/>
        </w:rPr>
        <w:t>Számítási feladatok, irányított témafeldolgozás a tanulói érdeklődéshez vagy elsajátító képességhez igazított nehézségű egyéni és csoportos projekt feladatokkal.</w:t>
      </w:r>
    </w:p>
    <w:p w:rsidR="00B64FCB" w:rsidRPr="00FE1931" w:rsidRDefault="00701EA5" w:rsidP="00701EA5">
      <w:pPr>
        <w:spacing w:after="0"/>
        <w:ind w:left="426"/>
        <w:rPr>
          <w:rFonts w:cs="Times New Roman"/>
          <w:i/>
          <w:szCs w:val="24"/>
        </w:rPr>
      </w:pPr>
      <w:r w:rsidRPr="00FE1931">
        <w:rPr>
          <w:rFonts w:cs="Times New Roman"/>
          <w:i/>
          <w:szCs w:val="24"/>
        </w:rPr>
        <w:t xml:space="preserve">Különösen a </w:t>
      </w:r>
      <w:proofErr w:type="spellStart"/>
      <w:r w:rsidRPr="00FE1931">
        <w:rPr>
          <w:rFonts w:cs="Times New Roman"/>
          <w:i/>
          <w:szCs w:val="24"/>
        </w:rPr>
        <w:t>szakmaspecifikus</w:t>
      </w:r>
      <w:proofErr w:type="spellEnd"/>
      <w:r w:rsidRPr="00FE1931">
        <w:rPr>
          <w:rFonts w:cs="Times New Roman"/>
          <w:i/>
          <w:szCs w:val="24"/>
        </w:rPr>
        <w:t xml:space="preserve"> számításokat, és a katalógusok, táblázatok, diagramok használatával kapcsolatos feladatokat célszerű valós mérési adatok, üzemi (üzemlátogatási) tapasztalatok alapján, differenciáltan megfogalmazni és megoldatni.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1E49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készítés</w:t>
            </w:r>
            <w:proofErr w:type="gramEnd"/>
            <w:r w:rsidRPr="00883CD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Gyógyszergyártási technológiák</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96</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7A167D" w:rsidRPr="00FE1931" w:rsidRDefault="007A167D" w:rsidP="00B64FCB">
      <w:pPr>
        <w:spacing w:after="0"/>
        <w:ind w:left="426"/>
        <w:rPr>
          <w:rFonts w:cs="Times New Roman"/>
          <w:szCs w:val="24"/>
        </w:rPr>
      </w:pPr>
      <w:r w:rsidRPr="00FE1931">
        <w:rPr>
          <w:rFonts w:cs="Times New Roman"/>
          <w:szCs w:val="24"/>
        </w:rPr>
        <w:t xml:space="preserve">   </w:t>
      </w:r>
      <w:r w:rsidR="004D71B3" w:rsidRPr="00FE1931">
        <w:rPr>
          <w:rFonts w:cs="Times New Roman"/>
          <w:szCs w:val="24"/>
        </w:rPr>
        <w:t>A gyártástechnológiai folyamatok megismerése, értelmezése. A tanulók ismerjék a gyógyszerformákat, legyenek tisztában a gyógyszeriparban alkalmazott segédanyagokkal, a gyógyszeripari műveletekkel, eljárásokkal és azok ipari irányításának lehetőségeivel.</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B64FCB" w:rsidP="00B64FCB">
      <w:pPr>
        <w:spacing w:after="0"/>
        <w:ind w:left="426"/>
        <w:rPr>
          <w:rFonts w:cs="Times New Roman"/>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Gyógyszerformák</w:t>
      </w:r>
      <w:r w:rsidR="00B64FCB" w:rsidRPr="00FE1931">
        <w:rPr>
          <w:rFonts w:cs="Times New Roman"/>
          <w:b/>
          <w:i/>
          <w:szCs w:val="24"/>
        </w:rPr>
        <w:tab/>
      </w:r>
      <w:r w:rsidR="00141987" w:rsidRPr="00FE1931">
        <w:rPr>
          <w:rFonts w:cs="Times New Roman"/>
          <w:b/>
          <w:i/>
          <w:szCs w:val="24"/>
        </w:rPr>
        <w:t>2</w:t>
      </w:r>
      <w:r w:rsidRPr="00FE1931">
        <w:rPr>
          <w:rFonts w:cs="Times New Roman"/>
          <w:b/>
          <w:i/>
          <w:szCs w:val="24"/>
        </w:rPr>
        <w:t>5</w:t>
      </w:r>
      <w:r w:rsidR="00B64FCB" w:rsidRPr="00FE1931">
        <w:rPr>
          <w:rFonts w:cs="Times New Roman"/>
          <w:b/>
          <w:i/>
          <w:szCs w:val="24"/>
        </w:rPr>
        <w:t xml:space="preserve"> óra</w:t>
      </w:r>
    </w:p>
    <w:p w:rsidR="00B64FCB" w:rsidRPr="00FE1931" w:rsidRDefault="00026F55" w:rsidP="00B64FCB">
      <w:pPr>
        <w:spacing w:after="0"/>
        <w:ind w:left="851"/>
        <w:rPr>
          <w:rFonts w:cs="Times New Roman"/>
          <w:szCs w:val="24"/>
        </w:rPr>
      </w:pPr>
      <w:r w:rsidRPr="00FE1931">
        <w:rPr>
          <w:rFonts w:cs="Times New Roman"/>
          <w:szCs w:val="24"/>
        </w:rPr>
        <w:t>A tanulók megismerik a különböző gyógyszerformákat, előállításuk módját.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Gyógyszerformák tipizálása</w:t>
      </w:r>
      <w:r w:rsidR="00A12A66" w:rsidRPr="00FE1931">
        <w:rPr>
          <w:rFonts w:cs="Times New Roman"/>
          <w:szCs w:val="24"/>
        </w:rPr>
        <w: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Diszperz rendszerű gyógyszerformák</w:t>
      </w:r>
      <w:r w:rsidR="00A12A66" w:rsidRPr="00FE1931">
        <w:rPr>
          <w:rFonts w:cs="Times New Roman"/>
          <w:szCs w:val="24"/>
        </w:rPr>
        <w:t>.</w:t>
      </w:r>
    </w:p>
    <w:p w:rsidR="00026F55" w:rsidRPr="00FE1931" w:rsidRDefault="00026F55" w:rsidP="00A12A66">
      <w:pPr>
        <w:pStyle w:val="Listaszerbekezds"/>
        <w:numPr>
          <w:ilvl w:val="0"/>
          <w:numId w:val="39"/>
        </w:numPr>
        <w:spacing w:after="0"/>
        <w:ind w:left="1418"/>
        <w:rPr>
          <w:rFonts w:cs="Times New Roman"/>
          <w:szCs w:val="24"/>
        </w:rPr>
      </w:pPr>
      <w:r w:rsidRPr="00FE1931">
        <w:rPr>
          <w:rFonts w:cs="Times New Roman"/>
          <w:szCs w:val="24"/>
        </w:rPr>
        <w:t>Homogén, heterog</w:t>
      </w:r>
      <w:r w:rsidR="00A12A66" w:rsidRPr="00FE1931">
        <w:rPr>
          <w:rFonts w:cs="Times New Roman"/>
          <w:szCs w:val="24"/>
        </w:rPr>
        <w:t>én diszperz rendszerek.</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Koherens rendszerű, aggregálással előállított gyógyszerformák</w:t>
      </w:r>
      <w:r w:rsidR="00A12A66" w:rsidRPr="00FE1931">
        <w:rPr>
          <w:rFonts w:cs="Times New Roman"/>
          <w:szCs w:val="24"/>
        </w:rPr>
        <w:t>.</w:t>
      </w:r>
    </w:p>
    <w:p w:rsidR="00141987" w:rsidRPr="00FE1931" w:rsidRDefault="00026F55" w:rsidP="00141987">
      <w:pPr>
        <w:pStyle w:val="Listaszerbekezds"/>
        <w:numPr>
          <w:ilvl w:val="0"/>
          <w:numId w:val="39"/>
        </w:numPr>
        <w:spacing w:after="0"/>
        <w:ind w:left="1418"/>
        <w:rPr>
          <w:rFonts w:cs="Times New Roman"/>
          <w:szCs w:val="24"/>
        </w:rPr>
      </w:pPr>
      <w:r w:rsidRPr="00FE1931">
        <w:rPr>
          <w:rFonts w:cs="Times New Roman"/>
          <w:szCs w:val="24"/>
        </w:rPr>
        <w:t>Kettős rendszerek</w:t>
      </w:r>
      <w:r w:rsidR="00A12A66" w:rsidRPr="00FE1931">
        <w:rPr>
          <w:rFonts w:cs="Times New Roman"/>
          <w:szCs w:val="24"/>
        </w:rPr>
        <w:t>.</w:t>
      </w:r>
    </w:p>
    <w:p w:rsidR="00026F55" w:rsidRPr="00FE1931" w:rsidRDefault="00026F55" w:rsidP="00B759E4">
      <w:pPr>
        <w:pStyle w:val="Listaszerbekezds"/>
        <w:numPr>
          <w:ilvl w:val="0"/>
          <w:numId w:val="39"/>
        </w:numPr>
        <w:spacing w:after="0"/>
        <w:ind w:left="1418"/>
        <w:rPr>
          <w:rFonts w:cs="Times New Roman"/>
          <w:szCs w:val="24"/>
        </w:rPr>
      </w:pPr>
      <w:r w:rsidRPr="00FE1931">
        <w:rPr>
          <w:rFonts w:cs="Times New Roman"/>
          <w:szCs w:val="24"/>
        </w:rPr>
        <w:t>Egyéb gyógyszerformák</w:t>
      </w:r>
      <w:r w:rsidR="00A12A66" w:rsidRPr="00FE1931">
        <w:rPr>
          <w:rFonts w:cs="Times New Roman"/>
          <w:szCs w:val="24"/>
        </w:rPr>
        <w:t>.</w:t>
      </w:r>
    </w:p>
    <w:p w:rsidR="00141987" w:rsidRPr="00FE1931" w:rsidRDefault="00141987" w:rsidP="00B759E4">
      <w:pPr>
        <w:pStyle w:val="Listaszerbekezds"/>
        <w:numPr>
          <w:ilvl w:val="0"/>
          <w:numId w:val="39"/>
        </w:numPr>
        <w:spacing w:after="0"/>
        <w:ind w:left="1418"/>
        <w:rPr>
          <w:rFonts w:cs="Times New Roman"/>
          <w:szCs w:val="24"/>
        </w:rPr>
      </w:pPr>
      <w:r w:rsidRPr="00FE1931">
        <w:rPr>
          <w:rFonts w:cs="Times New Roman"/>
          <w:szCs w:val="24"/>
        </w:rPr>
        <w:t>Gyógyszerformák előállítása és vizsgálata.</w:t>
      </w:r>
    </w:p>
    <w:p w:rsidR="00026F55" w:rsidRPr="00FE1931" w:rsidRDefault="00141987" w:rsidP="00A12A66">
      <w:pPr>
        <w:pStyle w:val="Listaszerbekezds"/>
        <w:numPr>
          <w:ilvl w:val="0"/>
          <w:numId w:val="39"/>
        </w:numPr>
        <w:spacing w:after="0"/>
        <w:ind w:left="1418"/>
        <w:rPr>
          <w:rFonts w:cs="Times New Roman"/>
          <w:szCs w:val="24"/>
        </w:rPr>
      </w:pPr>
      <w:r w:rsidRPr="00FE1931">
        <w:rPr>
          <w:rFonts w:cs="Times New Roman"/>
          <w:szCs w:val="24"/>
        </w:rPr>
        <w:t>Magisztrális gyógyszerkészítmények előállítása.</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Gyógyszergyártásban alkalmazott segédanyagok</w:t>
      </w:r>
      <w:r w:rsidR="00B64FCB" w:rsidRPr="00FE1931">
        <w:rPr>
          <w:rFonts w:cs="Times New Roman"/>
          <w:b/>
          <w:i/>
          <w:szCs w:val="24"/>
        </w:rPr>
        <w:tab/>
      </w:r>
      <w:r w:rsidR="00141987" w:rsidRPr="00FE1931">
        <w:rPr>
          <w:rFonts w:cs="Times New Roman"/>
          <w:b/>
          <w:i/>
          <w:szCs w:val="24"/>
        </w:rPr>
        <w:t>1</w:t>
      </w:r>
      <w:r w:rsidR="00B42085" w:rsidRPr="00FE1931">
        <w:rPr>
          <w:rFonts w:cs="Times New Roman"/>
          <w:b/>
          <w:i/>
          <w:szCs w:val="24"/>
        </w:rPr>
        <w:t>5</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B759E4" w:rsidRPr="00FE1931">
        <w:rPr>
          <w:rFonts w:cs="Times New Roman"/>
          <w:szCs w:val="24"/>
        </w:rPr>
        <w:t xml:space="preserve">tanulók megismerik a különböző </w:t>
      </w:r>
      <w:r w:rsidR="00701EA5" w:rsidRPr="00FE1931">
        <w:rPr>
          <w:rFonts w:cs="Times New Roman"/>
          <w:szCs w:val="24"/>
        </w:rPr>
        <w:t xml:space="preserve">alap- és </w:t>
      </w:r>
      <w:r w:rsidR="00B759E4" w:rsidRPr="00FE1931">
        <w:rPr>
          <w:rFonts w:cs="Times New Roman"/>
          <w:szCs w:val="24"/>
        </w:rPr>
        <w:t>segédanyagokat, alkalmazásukat, előállításuk módját.</w:t>
      </w:r>
      <w:r w:rsidR="00701EA5" w:rsidRPr="00FE1931">
        <w:rPr>
          <w:rFonts w:cs="Times New Roman"/>
          <w:szCs w:val="24"/>
        </w:rPr>
        <w:t xml:space="preserve"> Az egyes műveletek kapcsán elmélyítik korábbi vegyipari műveleti és technológiai ismereteiket a speciális gyógyszeripari előállításokkal kapcsolatban.</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fogalma, funkciója</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Segédanyagokkal szemben támasztott követelmények</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csoportosítása</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Segédanyagok feladata, jellemzése</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r w:rsidRPr="00FE1931">
        <w:rPr>
          <w:rFonts w:cs="Times New Roman"/>
          <w:szCs w:val="24"/>
        </w:rPr>
        <w:t>Segédanyag típusai: töltőanyagok, kötőanyagok, szétesést elősegítő segédanyagok, szorpciós segédanyagok, nedvességmegtartó segédanyagok</w:t>
      </w:r>
      <w:r w:rsidR="00A12A66" w:rsidRPr="00FE1931">
        <w:rPr>
          <w:rFonts w:cs="Times New Roman"/>
          <w:szCs w:val="24"/>
        </w:rPr>
        <w:t>.</w:t>
      </w:r>
    </w:p>
    <w:p w:rsidR="00B759E4" w:rsidRPr="00FE1931" w:rsidRDefault="00B759E4" w:rsidP="00B759E4">
      <w:pPr>
        <w:pStyle w:val="Listaszerbekezds"/>
        <w:numPr>
          <w:ilvl w:val="0"/>
          <w:numId w:val="39"/>
        </w:numPr>
        <w:spacing w:after="0"/>
        <w:ind w:left="1418"/>
        <w:rPr>
          <w:rFonts w:cs="Times New Roman"/>
          <w:szCs w:val="24"/>
        </w:rPr>
      </w:pPr>
      <w:proofErr w:type="spellStart"/>
      <w:r w:rsidRPr="00FE1931">
        <w:rPr>
          <w:rFonts w:cs="Times New Roman"/>
          <w:szCs w:val="24"/>
        </w:rPr>
        <w:t>Hidrofilizáló</w:t>
      </w:r>
      <w:proofErr w:type="spellEnd"/>
      <w:r w:rsidRPr="00FE1931">
        <w:rPr>
          <w:rFonts w:cs="Times New Roman"/>
          <w:szCs w:val="24"/>
        </w:rPr>
        <w:t>, gördülékenység-növelő, súrlódáscsökkentő segédanyagok</w:t>
      </w:r>
      <w:r w:rsidR="00A12A66" w:rsidRPr="00FE1931">
        <w:rPr>
          <w:rFonts w:cs="Times New Roman"/>
          <w:szCs w:val="24"/>
        </w:rPr>
        <w:t>.</w:t>
      </w:r>
    </w:p>
    <w:p w:rsidR="00B759E4" w:rsidRPr="00FE1931" w:rsidRDefault="00B759E4" w:rsidP="00A12A66">
      <w:pPr>
        <w:pStyle w:val="Listaszerbekezds"/>
        <w:numPr>
          <w:ilvl w:val="0"/>
          <w:numId w:val="39"/>
        </w:numPr>
        <w:spacing w:after="0"/>
        <w:ind w:left="1418"/>
        <w:rPr>
          <w:rFonts w:cs="Times New Roman"/>
          <w:szCs w:val="24"/>
        </w:rPr>
      </w:pPr>
      <w:proofErr w:type="spellStart"/>
      <w:r w:rsidRPr="00FE1931">
        <w:rPr>
          <w:rFonts w:cs="Times New Roman"/>
          <w:szCs w:val="24"/>
        </w:rPr>
        <w:t>Antiadhéziós</w:t>
      </w:r>
      <w:proofErr w:type="spellEnd"/>
      <w:r w:rsidRPr="00FE1931">
        <w:rPr>
          <w:rFonts w:cs="Times New Roman"/>
          <w:szCs w:val="24"/>
        </w:rPr>
        <w:t xml:space="preserve"> segédanyagok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Gyógyszergyártásban alkalmazott műveletek, eljárások</w:t>
      </w:r>
      <w:r w:rsidR="00B64FCB" w:rsidRPr="00FE1931">
        <w:rPr>
          <w:rFonts w:cs="Times New Roman"/>
          <w:b/>
          <w:i/>
          <w:szCs w:val="24"/>
        </w:rPr>
        <w:tab/>
      </w:r>
      <w:r w:rsidR="00B42085" w:rsidRPr="00FE1931">
        <w:rPr>
          <w:rFonts w:cs="Times New Roman"/>
          <w:b/>
          <w:i/>
          <w:szCs w:val="24"/>
        </w:rPr>
        <w:t>32</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w:t>
      </w:r>
      <w:r w:rsidR="00B759E4" w:rsidRPr="00FE1931">
        <w:rPr>
          <w:rFonts w:cs="Times New Roman"/>
          <w:szCs w:val="24"/>
        </w:rPr>
        <w:t>tanulók kiegészítik vegyipari műveleti és technológiai ismereteiket a gyógyszergyártásban alkalmazott speciális műveletekkel és eljárásokkal.</w:t>
      </w:r>
    </w:p>
    <w:p w:rsidR="00B759E4" w:rsidRPr="00FE1931" w:rsidRDefault="00B759E4" w:rsidP="00B759E4">
      <w:pPr>
        <w:pStyle w:val="Listaszerbekezds"/>
        <w:numPr>
          <w:ilvl w:val="0"/>
          <w:numId w:val="32"/>
        </w:numPr>
        <w:tabs>
          <w:tab w:val="left" w:pos="1985"/>
        </w:tabs>
        <w:spacing w:after="0"/>
        <w:rPr>
          <w:rFonts w:cs="Times New Roman"/>
          <w:szCs w:val="24"/>
        </w:rPr>
      </w:pPr>
      <w:r w:rsidRPr="00FE1931">
        <w:rPr>
          <w:rFonts w:cs="Times New Roman"/>
          <w:szCs w:val="24"/>
        </w:rPr>
        <w:t>Szilárd halmazok speciális aprítási eljárásai</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proofErr w:type="spellStart"/>
      <w:r w:rsidRPr="00FE1931">
        <w:rPr>
          <w:rFonts w:cs="Times New Roman"/>
          <w:szCs w:val="24"/>
        </w:rPr>
        <w:t>Dezintegráló</w:t>
      </w:r>
      <w:proofErr w:type="spellEnd"/>
      <w:r w:rsidRPr="00FE1931">
        <w:rPr>
          <w:rFonts w:cs="Times New Roman"/>
          <w:szCs w:val="24"/>
        </w:rPr>
        <w:t xml:space="preserve"> műveletek: fogalma, célja</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Őrlő-, aprítóberendezések fajtái, jellemzésük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Granulálás fogalma, célja</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granulálás lépései, berendezéseinek felépítése, működésük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tablettázás jellemzői, csoportjai, berendezései, működésük</w:t>
      </w:r>
      <w:r w:rsidR="00A12A66" w:rsidRPr="00FE1931">
        <w:rPr>
          <w:rFonts w:cs="Times New Roman"/>
          <w:szCs w:val="24"/>
        </w:rPr>
        <w:t>.</w:t>
      </w:r>
    </w:p>
    <w:p w:rsidR="00141987" w:rsidRPr="00FE1931" w:rsidRDefault="00141987" w:rsidP="00B759E4">
      <w:pPr>
        <w:pStyle w:val="Listaszerbekezds"/>
        <w:numPr>
          <w:ilvl w:val="0"/>
          <w:numId w:val="32"/>
        </w:numPr>
        <w:spacing w:after="0"/>
        <w:rPr>
          <w:rFonts w:cs="Times New Roman"/>
          <w:szCs w:val="24"/>
        </w:rPr>
      </w:pPr>
      <w:r w:rsidRPr="00FE1931">
        <w:rPr>
          <w:rFonts w:cs="Times New Roman"/>
          <w:color w:val="000000"/>
          <w:szCs w:val="24"/>
        </w:rPr>
        <w:t>tabletták, kapszulák, folyékony készítmények, emulziók, szuszpenziók, fél-szilárd készítmények előállítása.</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Szilárd, porszerű anyagok kiszerelése, szállítása, minőségellenőrzése, az anyaggal kapcsolatos raktározási és szállítási logisztikai feladatok</w:t>
      </w:r>
      <w:r w:rsidR="00A12A66" w:rsidRPr="00FE1931">
        <w:rPr>
          <w:rFonts w:cs="Times New Roman"/>
          <w:szCs w:val="24"/>
        </w:rPr>
        <w:t>.</w:t>
      </w:r>
    </w:p>
    <w:p w:rsidR="00B759E4" w:rsidRPr="00FE1931" w:rsidRDefault="00B759E4" w:rsidP="00B759E4">
      <w:pPr>
        <w:pStyle w:val="Listaszerbekezds"/>
        <w:numPr>
          <w:ilvl w:val="0"/>
          <w:numId w:val="32"/>
        </w:numPr>
        <w:tabs>
          <w:tab w:val="left" w:pos="1985"/>
        </w:tabs>
        <w:spacing w:after="0"/>
        <w:rPr>
          <w:rFonts w:cs="Times New Roman"/>
          <w:szCs w:val="24"/>
        </w:rPr>
      </w:pPr>
      <w:r w:rsidRPr="00FE1931">
        <w:rPr>
          <w:rFonts w:cs="Times New Roman"/>
          <w:szCs w:val="24"/>
        </w:rPr>
        <w:t>Folyadékok adagolása, kiszerelése, töltő gépsorok, ampullázók.</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A bevonás célja, berendezései, működésük</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 xml:space="preserve">Molekuláris és </w:t>
      </w:r>
      <w:proofErr w:type="spellStart"/>
      <w:r w:rsidRPr="00FE1931">
        <w:rPr>
          <w:rFonts w:cs="Times New Roman"/>
          <w:szCs w:val="24"/>
        </w:rPr>
        <w:t>mikrokapszulázás</w:t>
      </w:r>
      <w:proofErr w:type="spellEnd"/>
      <w:r w:rsidRPr="00FE1931">
        <w:rPr>
          <w:rFonts w:cs="Times New Roman"/>
          <w:szCs w:val="24"/>
        </w:rPr>
        <w:t xml:space="preserve"> művelete</w:t>
      </w:r>
      <w:r w:rsidR="00A12A66" w:rsidRPr="00FE1931">
        <w:rPr>
          <w:rFonts w:cs="Times New Roman"/>
          <w:szCs w:val="24"/>
        </w:rPr>
        <w:t>.</w:t>
      </w:r>
    </w:p>
    <w:p w:rsidR="00B759E4" w:rsidRPr="00FE1931" w:rsidRDefault="00B759E4" w:rsidP="00B759E4">
      <w:pPr>
        <w:pStyle w:val="Listaszerbekezds"/>
        <w:numPr>
          <w:ilvl w:val="0"/>
          <w:numId w:val="32"/>
        </w:numPr>
        <w:spacing w:after="0"/>
        <w:rPr>
          <w:rFonts w:cs="Times New Roman"/>
          <w:szCs w:val="24"/>
        </w:rPr>
      </w:pPr>
      <w:r w:rsidRPr="00FE1931">
        <w:rPr>
          <w:rFonts w:cs="Times New Roman"/>
          <w:szCs w:val="24"/>
        </w:rPr>
        <w:t>Steril gyártás fogalma és célja, a gyártási környezet speciális követelményei</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759E4"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 xml:space="preserve">A </w:t>
      </w:r>
      <w:r w:rsidR="00B42085" w:rsidRPr="00FE1931">
        <w:rPr>
          <w:rFonts w:cs="Times New Roman"/>
          <w:b/>
          <w:i/>
          <w:szCs w:val="24"/>
        </w:rPr>
        <w:t xml:space="preserve">gyógyszergyártás </w:t>
      </w:r>
      <w:r w:rsidRPr="00FE1931">
        <w:rPr>
          <w:rFonts w:cs="Times New Roman"/>
          <w:b/>
          <w:i/>
          <w:szCs w:val="24"/>
        </w:rPr>
        <w:t>mérési és irányítási rendszere</w:t>
      </w:r>
      <w:r w:rsidR="00B42085" w:rsidRPr="00FE1931">
        <w:rPr>
          <w:rFonts w:cs="Times New Roman"/>
          <w:b/>
          <w:i/>
          <w:szCs w:val="24"/>
        </w:rPr>
        <w:t>i</w:t>
      </w:r>
      <w:r w:rsidR="00B64FCB" w:rsidRPr="00FE1931">
        <w:rPr>
          <w:rFonts w:cs="Times New Roman"/>
          <w:b/>
          <w:i/>
          <w:szCs w:val="24"/>
        </w:rPr>
        <w:tab/>
      </w:r>
      <w:r w:rsidR="00B42085" w:rsidRPr="00FE1931">
        <w:rPr>
          <w:rFonts w:cs="Times New Roman"/>
          <w:b/>
          <w:i/>
          <w:szCs w:val="24"/>
        </w:rPr>
        <w:t>24</w:t>
      </w:r>
      <w:r w:rsidR="00B64FCB" w:rsidRPr="00FE1931">
        <w:rPr>
          <w:rFonts w:cs="Times New Roman"/>
          <w:b/>
          <w:i/>
          <w:szCs w:val="24"/>
        </w:rPr>
        <w:t xml:space="preserve"> óra</w:t>
      </w:r>
    </w:p>
    <w:p w:rsidR="00B64FCB" w:rsidRPr="00FE1931" w:rsidRDefault="00B759E4" w:rsidP="00B64FCB">
      <w:pPr>
        <w:spacing w:after="0"/>
        <w:ind w:left="851"/>
        <w:rPr>
          <w:rFonts w:cs="Times New Roman"/>
          <w:szCs w:val="24"/>
        </w:rPr>
      </w:pPr>
      <w:r w:rsidRPr="00FE1931">
        <w:rPr>
          <w:rFonts w:cs="Times New Roman"/>
          <w:szCs w:val="24"/>
        </w:rPr>
        <w:t>A tanulók a korábbi mérés- és irányítástechnikai tanulmányaikat kiegészítik a gyógyszergyártásban alkalmazott legfontosabb folyamatszabályozási feladatokkal, technikai megvalósításuk lehetőségeivel.</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Az ipari folyamatirányító rendszerek főbb típusai és szabványai (ANSI/ISA és SCADA rendszerek), alkalmazási területük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Ipari rendszerek rétegei és funkciója (ANSI/ISA S95 standard)</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Programozható logikai vezérlők, a vezérlő rendszerek alap építőkövei PLC (</w:t>
      </w:r>
      <w:proofErr w:type="spellStart"/>
      <w:r w:rsidRPr="00FE1931">
        <w:rPr>
          <w:rFonts w:cs="Times New Roman"/>
          <w:szCs w:val="24"/>
        </w:rPr>
        <w:t>Programmable</w:t>
      </w:r>
      <w:proofErr w:type="spellEnd"/>
      <w:r w:rsidRPr="00FE1931">
        <w:rPr>
          <w:rFonts w:cs="Times New Roman"/>
          <w:szCs w:val="24"/>
        </w:rPr>
        <w:t xml:space="preserve"> </w:t>
      </w:r>
      <w:proofErr w:type="spellStart"/>
      <w:r w:rsidRPr="00FE1931">
        <w:rPr>
          <w:rFonts w:cs="Times New Roman"/>
          <w:szCs w:val="24"/>
        </w:rPr>
        <w:t>Logic</w:t>
      </w:r>
      <w:proofErr w:type="spellEnd"/>
      <w:r w:rsidRPr="00FE1931">
        <w:rPr>
          <w:rFonts w:cs="Times New Roman"/>
          <w:szCs w:val="24"/>
        </w:rPr>
        <w:t xml:space="preserve"> </w:t>
      </w:r>
      <w:proofErr w:type="spellStart"/>
      <w:r w:rsidRPr="00FE1931">
        <w:rPr>
          <w:rFonts w:cs="Times New Roman"/>
          <w:szCs w:val="24"/>
        </w:rPr>
        <w:t>Controller</w:t>
      </w:r>
      <w:proofErr w:type="spellEnd"/>
      <w:r w:rsidRPr="00FE1931">
        <w:rPr>
          <w:rFonts w:cs="Times New Roman"/>
          <w:szCs w:val="24"/>
        </w:rPr>
        <w:t>)</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Érzékelők és beavatkozók logikai kapcsolata, szabványos vezérlő programok, programozási nyelvek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SCADA (</w:t>
      </w:r>
      <w:proofErr w:type="spellStart"/>
      <w:r w:rsidRPr="00FE1931">
        <w:rPr>
          <w:rFonts w:cs="Times New Roman"/>
          <w:szCs w:val="24"/>
        </w:rPr>
        <w:t>Supervisory</w:t>
      </w:r>
      <w:proofErr w:type="spellEnd"/>
      <w:r w:rsidRPr="00FE1931">
        <w:rPr>
          <w:rFonts w:cs="Times New Roman"/>
          <w:b/>
          <w:bCs/>
          <w:szCs w:val="24"/>
        </w:rPr>
        <w:t xml:space="preserve"> </w:t>
      </w:r>
      <w:proofErr w:type="spellStart"/>
      <w:r w:rsidRPr="00FE1931">
        <w:rPr>
          <w:rFonts w:cs="Times New Roman"/>
          <w:szCs w:val="24"/>
        </w:rPr>
        <w:t>Control</w:t>
      </w:r>
      <w:proofErr w:type="spellEnd"/>
      <w:r w:rsidRPr="00FE1931">
        <w:rPr>
          <w:rFonts w:cs="Times New Roman"/>
          <w:szCs w:val="24"/>
        </w:rPr>
        <w:t xml:space="preserve"> And Data </w:t>
      </w:r>
      <w:proofErr w:type="spellStart"/>
      <w:r w:rsidRPr="00FE1931">
        <w:rPr>
          <w:rFonts w:cs="Times New Roman"/>
          <w:szCs w:val="24"/>
        </w:rPr>
        <w:t>Acquisition</w:t>
      </w:r>
      <w:proofErr w:type="spellEnd"/>
      <w:r w:rsidRPr="00FE1931">
        <w:rPr>
          <w:rFonts w:cs="Times New Roman"/>
          <w:szCs w:val="24"/>
        </w:rPr>
        <w:t>) megjelenítő és adatgyűjtő rendszerek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DCS (</w:t>
      </w:r>
      <w:proofErr w:type="spellStart"/>
      <w:r w:rsidRPr="00FE1931">
        <w:rPr>
          <w:rFonts w:cs="Times New Roman"/>
          <w:szCs w:val="24"/>
        </w:rPr>
        <w:t>Distributed</w:t>
      </w:r>
      <w:proofErr w:type="spellEnd"/>
      <w:r w:rsidRPr="00FE1931">
        <w:rPr>
          <w:rFonts w:cs="Times New Roman"/>
          <w:szCs w:val="24"/>
        </w:rPr>
        <w:t xml:space="preserve"> </w:t>
      </w:r>
      <w:proofErr w:type="spellStart"/>
      <w:r w:rsidRPr="00FE1931">
        <w:rPr>
          <w:rFonts w:cs="Times New Roman"/>
          <w:szCs w:val="24"/>
        </w:rPr>
        <w:t>Control</w:t>
      </w:r>
      <w:proofErr w:type="spellEnd"/>
      <w:r w:rsidRPr="00FE1931">
        <w:rPr>
          <w:rFonts w:cs="Times New Roman"/>
          <w:szCs w:val="24"/>
        </w:rPr>
        <w:t xml:space="preserve"> System) elosztott vezérlőrendszerek, komplex folyamatirányítási megoldások</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A kötegelt információfeldolgozás (batch) fogalma, ipari megvalósítása, gyártási "</w:t>
      </w:r>
      <w:proofErr w:type="spellStart"/>
      <w:r w:rsidRPr="00FE1931">
        <w:rPr>
          <w:rFonts w:cs="Times New Roman"/>
          <w:szCs w:val="24"/>
        </w:rPr>
        <w:t>sarzsok</w:t>
      </w:r>
      <w:proofErr w:type="spellEnd"/>
      <w:r w:rsidRPr="00FE1931">
        <w:rPr>
          <w:rFonts w:cs="Times New Roman"/>
          <w:szCs w:val="24"/>
        </w:rPr>
        <w:t>" batch technológiás lebonyolítása</w:t>
      </w:r>
      <w:r w:rsidR="00A12A66" w:rsidRPr="00FE1931">
        <w:rPr>
          <w:rFonts w:cs="Times New Roman"/>
          <w:szCs w:val="24"/>
        </w:rPr>
        <w:t>.</w:t>
      </w:r>
    </w:p>
    <w:p w:rsidR="005658B1" w:rsidRPr="00FE1931" w:rsidRDefault="005658B1" w:rsidP="005658B1">
      <w:pPr>
        <w:pStyle w:val="Listaszerbekezds"/>
        <w:numPr>
          <w:ilvl w:val="0"/>
          <w:numId w:val="32"/>
        </w:numPr>
        <w:tabs>
          <w:tab w:val="left" w:pos="1985"/>
        </w:tabs>
        <w:spacing w:after="0"/>
        <w:rPr>
          <w:rFonts w:cs="Times New Roman"/>
          <w:szCs w:val="24"/>
        </w:rPr>
      </w:pPr>
      <w:r w:rsidRPr="00FE1931">
        <w:rPr>
          <w:rFonts w:cs="Times New Roman"/>
          <w:szCs w:val="24"/>
        </w:rPr>
        <w:t>Gyógyszeripari technológiák batch vezérlése: ciklikusan ismétlődő szakaszos gyártási eljárások</w:t>
      </w:r>
      <w:r w:rsidR="00A12A66" w:rsidRPr="00FE1931">
        <w:rPr>
          <w:rFonts w:cs="Times New Roman"/>
          <w:szCs w:val="24"/>
        </w:rPr>
        <w:t>.</w:t>
      </w:r>
    </w:p>
    <w:p w:rsidR="00B759E4" w:rsidRPr="00FE1931" w:rsidRDefault="005658B1" w:rsidP="00701EA5">
      <w:pPr>
        <w:pStyle w:val="Listaszerbekezds"/>
        <w:numPr>
          <w:ilvl w:val="0"/>
          <w:numId w:val="32"/>
        </w:numPr>
        <w:tabs>
          <w:tab w:val="left" w:pos="1985"/>
        </w:tabs>
        <w:spacing w:after="0"/>
        <w:rPr>
          <w:rFonts w:cs="Times New Roman"/>
          <w:szCs w:val="24"/>
        </w:rPr>
      </w:pPr>
      <w:r w:rsidRPr="00FE1931">
        <w:rPr>
          <w:rFonts w:cs="Times New Roman"/>
          <w:szCs w:val="24"/>
        </w:rPr>
        <w:t>Az ipari és folyamat-modellezés alapjai (ANSI/ISA S88 standard), fizikai modell, folyamat modell. Hasonlóságelméleti alapfogalmak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8A24CD" w:rsidP="008A24CD">
      <w:pPr>
        <w:spacing w:after="0"/>
        <w:ind w:left="426"/>
        <w:rPr>
          <w:rFonts w:cs="Times New Roman"/>
          <w:i/>
          <w:szCs w:val="24"/>
        </w:rPr>
      </w:pPr>
      <w:r w:rsidRPr="00FE1931">
        <w:rPr>
          <w:rFonts w:cs="Times New Roman"/>
          <w:szCs w:val="24"/>
        </w:rPr>
        <w:t xml:space="preserve"> </w:t>
      </w:r>
      <w:r w:rsidR="00701EA5" w:rsidRPr="00FE1931">
        <w:rPr>
          <w:rFonts w:cs="Times New Roman"/>
          <w:szCs w:val="24"/>
        </w:rPr>
        <w:t>A képzést megfelelő szemléltető eszközökkel és multimédiás alkalmazásokkal felszerelt szaktanteremben célszerű folytatni. Az elméleti órák megtartásának kiemelkedően jó helyszíne a gyakorlóhellyel, vállalati tanüzemmel egy helyszínen található oktatóterem. Előnyös lehet a számításokhoz szükséges táblázatok és diagramok helyszíni elérhetőségének biztosítása, vagy ilyen tartalmú szoftverek alkalmazása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701EA5" w:rsidRPr="00FE1931" w:rsidRDefault="00701EA5" w:rsidP="00701EA5">
      <w:pPr>
        <w:spacing w:after="0"/>
        <w:ind w:left="426"/>
        <w:rPr>
          <w:rFonts w:cs="Times New Roman"/>
          <w:i/>
          <w:szCs w:val="24"/>
        </w:rPr>
      </w:pPr>
      <w:r w:rsidRPr="00FE1931">
        <w:rPr>
          <w:rFonts w:cs="Times New Roman"/>
          <w:i/>
          <w:szCs w:val="24"/>
        </w:rPr>
        <w:t>Számítási feladatok, irányított témafeldolgozás a tanulói érdeklődéshez vagy elsajátító képességhez igazított nehézségű egyéni és csoportos projekt feladatokkal.</w:t>
      </w:r>
    </w:p>
    <w:p w:rsidR="00701EA5" w:rsidRPr="00FE1931" w:rsidRDefault="00701EA5" w:rsidP="00701EA5">
      <w:pPr>
        <w:spacing w:after="0"/>
        <w:ind w:left="426"/>
        <w:rPr>
          <w:rFonts w:cs="Times New Roman"/>
          <w:i/>
          <w:szCs w:val="24"/>
        </w:rPr>
      </w:pPr>
      <w:r w:rsidRPr="00FE1931">
        <w:rPr>
          <w:rFonts w:cs="Times New Roman"/>
          <w:i/>
          <w:szCs w:val="24"/>
        </w:rPr>
        <w:t xml:space="preserve">Különösen a </w:t>
      </w:r>
      <w:proofErr w:type="spellStart"/>
      <w:r w:rsidRPr="00FE1931">
        <w:rPr>
          <w:rFonts w:cs="Times New Roman"/>
          <w:i/>
          <w:szCs w:val="24"/>
        </w:rPr>
        <w:t>szakmaspecifikus</w:t>
      </w:r>
      <w:proofErr w:type="spellEnd"/>
      <w:r w:rsidRPr="00FE1931">
        <w:rPr>
          <w:rFonts w:cs="Times New Roman"/>
          <w:i/>
          <w:szCs w:val="24"/>
        </w:rPr>
        <w:t xml:space="preserve"> számításokat, és a katalógusok, táblázatok, diagramok használatával kapcsolatos feladatokat célszerű valós mérési adatok, üzemi (üzemlátogatási) tapasztalatok alapján, differenciáltan megfogalmazni és megoldatni.</w:t>
      </w:r>
    </w:p>
    <w:p w:rsidR="00B64FCB" w:rsidRPr="00FE1931" w:rsidRDefault="00B64FCB" w:rsidP="00B64FCB">
      <w:pPr>
        <w:spacing w:after="0"/>
        <w:ind w:left="426"/>
        <w:rPr>
          <w:rFonts w:cs="Times New Roman"/>
          <w:i/>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4990" w:rsidRPr="00883CD6" w:rsidTr="001E49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1E49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szemléltető ábrák és eszközök</w:t>
            </w:r>
          </w:p>
        </w:tc>
      </w:tr>
      <w:tr w:rsidR="001E4990" w:rsidRPr="00883CD6" w:rsidTr="001E4990">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adatok, ipari adatok, táblázatok, gyakorlati munka keretében szerzett tapasztalatok dokumentációja</w:t>
            </w:r>
          </w:p>
        </w:tc>
      </w:tr>
      <w:tr w:rsidR="001E4990" w:rsidRPr="00883CD6" w:rsidTr="001E49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szimulációs és bemutató szoftverek</w:t>
            </w:r>
          </w:p>
        </w:tc>
      </w:tr>
      <w:tr w:rsidR="001E4990" w:rsidRPr="00883CD6" w:rsidTr="001E499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 gyakorlati méréssel kapcsolatban álló adatokkal</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E4990"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1E4990"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4990" w:rsidRPr="00883CD6" w:rsidRDefault="001E4990" w:rsidP="001E4990">
            <w:pPr>
              <w:spacing w:after="0"/>
              <w:jc w:val="left"/>
              <w:rPr>
                <w:rFonts w:eastAsia="Times New Roman" w:cs="Times New Roman"/>
                <w:color w:val="000000"/>
                <w:sz w:val="20"/>
                <w:szCs w:val="20"/>
                <w:lang w:eastAsia="hu-HU"/>
              </w:rPr>
            </w:pP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1E4990"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E4990" w:rsidRPr="00883CD6" w:rsidRDefault="001E4990" w:rsidP="001E4990">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0"/>
        <w:rPr>
          <w:rFonts w:cs="Times New Roman"/>
          <w:szCs w:val="24"/>
        </w:rPr>
      </w:pPr>
    </w:p>
    <w:p w:rsidR="00B64FCB" w:rsidRPr="00FE1931" w:rsidRDefault="00FA1E68" w:rsidP="00B64FCB">
      <w:pPr>
        <w:pStyle w:val="Listaszerbekezds"/>
        <w:numPr>
          <w:ilvl w:val="0"/>
          <w:numId w:val="8"/>
        </w:numPr>
        <w:tabs>
          <w:tab w:val="right" w:pos="9072"/>
        </w:tabs>
        <w:spacing w:after="0"/>
        <w:rPr>
          <w:rFonts w:cs="Times New Roman"/>
          <w:b/>
          <w:szCs w:val="24"/>
        </w:rPr>
      </w:pPr>
      <w:r w:rsidRPr="00FE1931">
        <w:rPr>
          <w:rFonts w:cs="Times New Roman"/>
          <w:b/>
          <w:szCs w:val="24"/>
        </w:rPr>
        <w:t>Szakmai idegen nyelv</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48</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B64FCB" w:rsidRPr="00FE1931" w:rsidRDefault="00701EA5" w:rsidP="00B64FCB">
      <w:pPr>
        <w:spacing w:after="0"/>
        <w:ind w:left="426"/>
        <w:rPr>
          <w:rFonts w:cs="Times New Roman"/>
          <w:szCs w:val="24"/>
        </w:rPr>
      </w:pPr>
      <w:r w:rsidRPr="00FE1931">
        <w:rPr>
          <w:rFonts w:cs="Times New Roman"/>
          <w:szCs w:val="24"/>
        </w:rPr>
        <w:t>A gyógyszeriparban használt szakkifejezések megismerése, használata, szóbeli kompetenciák kialakítása és fejlesztése, melyek a szakmai ismeretek mellett képessé tesznek írott szakmai szövegek értelmezésére, fordítására célnyelvről magyarra és magyarról célnyelvre</w:t>
      </w:r>
      <w:r w:rsidR="00A12A66" w:rsidRPr="00FE1931">
        <w:rPr>
          <w:rFonts w:cs="Times New Roman"/>
          <w:szCs w:val="24"/>
        </w:rPr>
        <w: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701EA5" w:rsidP="00B64FCB">
      <w:pPr>
        <w:spacing w:after="0"/>
        <w:ind w:left="426"/>
        <w:rPr>
          <w:rFonts w:cs="Times New Roman"/>
          <w:szCs w:val="24"/>
        </w:rPr>
      </w:pPr>
      <w:r w:rsidRPr="00FE1931">
        <w:rPr>
          <w:rFonts w:cs="Times New Roman"/>
          <w:szCs w:val="24"/>
        </w:rPr>
        <w:t>Gyógyszergyári minőségbiztosítás, gyógyszerhatóanyagok előállítása.</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Receptek fordítása</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A gyógyszeriparban használatos leíratok, receptek szakszavainak megismerése.</w:t>
      </w:r>
    </w:p>
    <w:p w:rsidR="00701EA5" w:rsidRPr="00FE1931" w:rsidRDefault="00701EA5" w:rsidP="00701EA5">
      <w:pPr>
        <w:spacing w:after="0"/>
        <w:ind w:left="851"/>
        <w:rPr>
          <w:rFonts w:cs="Times New Roman"/>
          <w:szCs w:val="24"/>
        </w:rPr>
      </w:pPr>
      <w:r w:rsidRPr="00FE1931">
        <w:rPr>
          <w:rFonts w:cs="Times New Roman"/>
          <w:szCs w:val="24"/>
        </w:rPr>
        <w:t>Fordítási gyakorlatok (célnyelvről magyarra, magyarról célnyelvre)</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Gyógyszergyári laboratóriumban előforduló vegyi anyagok elkészítésének leírásai</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Műszerleírások fordítása</w:t>
      </w:r>
      <w:r w:rsidR="00B64FCB" w:rsidRPr="00FE1931">
        <w:rPr>
          <w:rFonts w:cs="Times New Roman"/>
          <w:b/>
          <w:i/>
          <w:szCs w:val="24"/>
        </w:rPr>
        <w:tab/>
      </w:r>
      <w:r w:rsidRPr="00FE1931">
        <w:rPr>
          <w:rFonts w:cs="Times New Roman"/>
          <w:b/>
          <w:i/>
          <w:szCs w:val="24"/>
        </w:rPr>
        <w:t>20</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Utasítások, műszaki leírások fordítása, grammatikai mondattani szerkezeteine</w:t>
      </w:r>
      <w:r w:rsidR="00A12A66" w:rsidRPr="00FE1931">
        <w:rPr>
          <w:rFonts w:cs="Times New Roman"/>
          <w:szCs w:val="24"/>
        </w:rPr>
        <w:t>k elemzése.</w:t>
      </w:r>
    </w:p>
    <w:p w:rsidR="00B64FCB" w:rsidRPr="00FE1931" w:rsidRDefault="00701EA5" w:rsidP="00701EA5">
      <w:pPr>
        <w:spacing w:after="0"/>
        <w:ind w:left="851"/>
        <w:rPr>
          <w:rFonts w:cs="Times New Roman"/>
          <w:szCs w:val="24"/>
        </w:rPr>
      </w:pPr>
      <w:r w:rsidRPr="00FE1931">
        <w:rPr>
          <w:rFonts w:cs="Times New Roman"/>
          <w:szCs w:val="24"/>
        </w:rPr>
        <w:t xml:space="preserve">Szakmai tartalmak adekvát közvetítése a célnyelven </w:t>
      </w:r>
      <w:r w:rsidR="00B64FCB" w:rsidRPr="00FE1931">
        <w:rPr>
          <w:rFonts w:cs="Times New Roman"/>
          <w:szCs w:val="24"/>
        </w:rPr>
        <w:t>témakör részletes kifejtése</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FA1E68"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Kommunikációs gyakorlat</w:t>
      </w:r>
      <w:r w:rsidR="00B64FCB" w:rsidRPr="00FE1931">
        <w:rPr>
          <w:rFonts w:cs="Times New Roman"/>
          <w:b/>
          <w:i/>
          <w:szCs w:val="24"/>
        </w:rPr>
        <w:tab/>
      </w:r>
      <w:r w:rsidRPr="00FE1931">
        <w:rPr>
          <w:rFonts w:cs="Times New Roman"/>
          <w:b/>
          <w:i/>
          <w:szCs w:val="24"/>
        </w:rPr>
        <w:t>8</w:t>
      </w:r>
      <w:r w:rsidR="00B64FCB" w:rsidRPr="00FE1931">
        <w:rPr>
          <w:rFonts w:cs="Times New Roman"/>
          <w:b/>
          <w:i/>
          <w:szCs w:val="24"/>
        </w:rPr>
        <w:t xml:space="preserve"> óra</w:t>
      </w:r>
    </w:p>
    <w:p w:rsidR="00701EA5" w:rsidRPr="00FE1931" w:rsidRDefault="00701EA5" w:rsidP="00701EA5">
      <w:pPr>
        <w:spacing w:after="0"/>
        <w:ind w:left="851"/>
        <w:rPr>
          <w:rFonts w:cs="Times New Roman"/>
          <w:szCs w:val="24"/>
        </w:rPr>
      </w:pPr>
      <w:r w:rsidRPr="00FE1931">
        <w:rPr>
          <w:rFonts w:cs="Times New Roman"/>
          <w:szCs w:val="24"/>
        </w:rPr>
        <w:t xml:space="preserve"> Bemutatkozás</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Kommunikáció telefonon, elektronikus levelezőrendszerek segítségével</w:t>
      </w:r>
      <w:r w:rsidR="00A12A66" w:rsidRPr="00FE1931">
        <w:rPr>
          <w:rFonts w:cs="Times New Roman"/>
          <w:szCs w:val="24"/>
        </w:rPr>
        <w:t>.</w:t>
      </w:r>
    </w:p>
    <w:p w:rsidR="00701EA5" w:rsidRPr="00FE1931" w:rsidRDefault="00701EA5" w:rsidP="00701EA5">
      <w:pPr>
        <w:spacing w:after="0"/>
        <w:ind w:left="851"/>
        <w:rPr>
          <w:rFonts w:cs="Times New Roman"/>
          <w:szCs w:val="24"/>
        </w:rPr>
      </w:pPr>
      <w:r w:rsidRPr="00FE1931">
        <w:rPr>
          <w:rFonts w:cs="Times New Roman"/>
          <w:szCs w:val="24"/>
        </w:rPr>
        <w:t>Tájékoztatás</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8D621F">
      <w:pPr>
        <w:tabs>
          <w:tab w:val="left" w:pos="1418"/>
          <w:tab w:val="right" w:pos="9072"/>
        </w:tabs>
        <w:spacing w:after="0"/>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B439BE" w:rsidP="00B64FCB">
      <w:pPr>
        <w:spacing w:after="0"/>
        <w:ind w:left="426"/>
        <w:rPr>
          <w:rFonts w:cs="Times New Roman"/>
          <w:szCs w:val="24"/>
        </w:rPr>
      </w:pPr>
      <w:r w:rsidRPr="00FE1931">
        <w:rPr>
          <w:rFonts w:cs="Times New Roman"/>
          <w:szCs w:val="24"/>
        </w:rPr>
        <w:t>Tanterem</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B64FCB" w:rsidRPr="00FE1931" w:rsidRDefault="00B439BE" w:rsidP="00B64FCB">
      <w:pPr>
        <w:spacing w:after="0"/>
        <w:ind w:left="426"/>
        <w:rPr>
          <w:rFonts w:cs="Times New Roman"/>
          <w:i/>
          <w:szCs w:val="24"/>
        </w:rPr>
      </w:pPr>
      <w:r w:rsidRPr="00FE1931">
        <w:rPr>
          <w:rFonts w:cs="Times New Roman"/>
          <w:i/>
          <w:szCs w:val="24"/>
        </w:rPr>
        <w:t>Idegen nyelvű szövegek olvasása, fordítása, értelmezése. A kommunikációs feladatokat szituációs és szerepjátékkal célszerű megoldani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621F" w:rsidRPr="00883CD6" w:rsidTr="008D62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37" w:name="_MON_1524128301"/>
            <w:bookmarkEnd w:id="37"/>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fordítandó műszaki szöveg</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621F"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rPr>
          <w:rFonts w:cs="Times New Roman"/>
          <w:szCs w:val="24"/>
        </w:rPr>
      </w:pP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p>
    <w:p w:rsidR="00B64FCB" w:rsidRPr="00883CD6" w:rsidRDefault="00B64FCB" w:rsidP="00B64FCB">
      <w:pPr>
        <w:spacing w:before="2880"/>
        <w:jc w:val="center"/>
        <w:rPr>
          <w:rFonts w:cs="Times New Roman"/>
          <w:b/>
          <w:sz w:val="36"/>
          <w:szCs w:val="36"/>
        </w:rPr>
      </w:pPr>
      <w:r w:rsidRPr="00883CD6">
        <w:rPr>
          <w:rFonts w:cs="Times New Roman"/>
          <w:b/>
          <w:sz w:val="36"/>
          <w:szCs w:val="36"/>
        </w:rPr>
        <w:t>A</w:t>
      </w:r>
    </w:p>
    <w:p w:rsidR="00B64FCB" w:rsidRPr="00883CD6" w:rsidRDefault="00305BF7" w:rsidP="00B64FCB">
      <w:pPr>
        <w:spacing w:after="480"/>
        <w:jc w:val="center"/>
        <w:rPr>
          <w:rFonts w:cs="Times New Roman"/>
          <w:b/>
          <w:sz w:val="36"/>
          <w:szCs w:val="36"/>
        </w:rPr>
      </w:pPr>
      <w:r w:rsidRPr="00883CD6">
        <w:rPr>
          <w:rFonts w:cs="Times New Roman"/>
          <w:b/>
          <w:sz w:val="36"/>
          <w:szCs w:val="36"/>
          <w:highlight w:val="yellow"/>
        </w:rPr>
        <w:t>11310</w:t>
      </w:r>
      <w:r w:rsidR="005B229E" w:rsidRPr="00883CD6">
        <w:rPr>
          <w:rFonts w:cs="Times New Roman"/>
          <w:b/>
          <w:sz w:val="36"/>
          <w:szCs w:val="36"/>
          <w:highlight w:val="yellow"/>
        </w:rPr>
        <w:t>-16</w:t>
      </w:r>
      <w:r w:rsidR="00B64FCB" w:rsidRPr="00883CD6">
        <w:rPr>
          <w:rFonts w:cs="Times New Roman"/>
          <w:b/>
          <w:sz w:val="36"/>
          <w:szCs w:val="36"/>
        </w:rPr>
        <w:t xml:space="preserve"> azonosító számú</w:t>
      </w:r>
    </w:p>
    <w:p w:rsidR="00B64FCB" w:rsidRPr="00883CD6" w:rsidRDefault="005B229E" w:rsidP="00B64FCB">
      <w:pPr>
        <w:jc w:val="center"/>
        <w:rPr>
          <w:rFonts w:cs="Times New Roman"/>
          <w:b/>
          <w:sz w:val="36"/>
          <w:szCs w:val="36"/>
        </w:rPr>
      </w:pPr>
      <w:r w:rsidRPr="00883CD6">
        <w:rPr>
          <w:rFonts w:cs="Times New Roman"/>
          <w:b/>
          <w:bCs/>
          <w:sz w:val="36"/>
          <w:szCs w:val="36"/>
        </w:rPr>
        <w:t>Gyógyszer</w:t>
      </w:r>
      <w:r w:rsidR="00305BF7" w:rsidRPr="00883CD6">
        <w:rPr>
          <w:rFonts w:cs="Times New Roman"/>
          <w:b/>
          <w:bCs/>
          <w:sz w:val="36"/>
          <w:szCs w:val="36"/>
        </w:rPr>
        <w:t>ipari laboratóriumi feladatok</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megnevezésű</w:t>
      </w:r>
      <w:proofErr w:type="gramEnd"/>
    </w:p>
    <w:p w:rsidR="00B64FCB" w:rsidRPr="00883CD6" w:rsidRDefault="00B64FCB" w:rsidP="00B64FCB">
      <w:pPr>
        <w:spacing w:before="480" w:after="480"/>
        <w:jc w:val="center"/>
        <w:rPr>
          <w:rFonts w:cs="Times New Roman"/>
          <w:b/>
          <w:sz w:val="36"/>
          <w:szCs w:val="36"/>
        </w:rPr>
      </w:pPr>
      <w:proofErr w:type="gramStart"/>
      <w:r w:rsidRPr="00883CD6">
        <w:rPr>
          <w:rFonts w:cs="Times New Roman"/>
          <w:b/>
          <w:sz w:val="36"/>
          <w:szCs w:val="36"/>
        </w:rPr>
        <w:t>szakmai</w:t>
      </w:r>
      <w:proofErr w:type="gramEnd"/>
      <w:r w:rsidRPr="00883CD6">
        <w:rPr>
          <w:rFonts w:cs="Times New Roman"/>
          <w:b/>
          <w:sz w:val="36"/>
          <w:szCs w:val="36"/>
        </w:rPr>
        <w:t xml:space="preserve"> követelménymodul</w:t>
      </w:r>
    </w:p>
    <w:p w:rsidR="00B64FCB" w:rsidRPr="00883CD6" w:rsidRDefault="00B64FCB" w:rsidP="00B64FCB">
      <w:pPr>
        <w:jc w:val="center"/>
        <w:rPr>
          <w:rFonts w:cs="Times New Roman"/>
          <w:b/>
          <w:sz w:val="36"/>
          <w:szCs w:val="36"/>
        </w:rPr>
      </w:pPr>
      <w:proofErr w:type="gramStart"/>
      <w:r w:rsidRPr="00883CD6">
        <w:rPr>
          <w:rFonts w:cs="Times New Roman"/>
          <w:b/>
          <w:sz w:val="36"/>
          <w:szCs w:val="36"/>
        </w:rPr>
        <w:t>tantárgyai</w:t>
      </w:r>
      <w:proofErr w:type="gramEnd"/>
      <w:r w:rsidRPr="00883CD6">
        <w:rPr>
          <w:rFonts w:cs="Times New Roman"/>
          <w:b/>
          <w:sz w:val="36"/>
          <w:szCs w:val="36"/>
        </w:rPr>
        <w:t>, témakörei</w:t>
      </w:r>
    </w:p>
    <w:p w:rsidR="00B64FCB" w:rsidRPr="00FE1931" w:rsidRDefault="00B64FCB" w:rsidP="00B64FCB">
      <w:pPr>
        <w:spacing w:after="200" w:line="276" w:lineRule="auto"/>
        <w:jc w:val="left"/>
        <w:rPr>
          <w:rFonts w:cs="Times New Roman"/>
          <w:szCs w:val="24"/>
        </w:rPr>
      </w:pPr>
      <w:r w:rsidRPr="00FE1931">
        <w:rPr>
          <w:rFonts w:cs="Times New Roman"/>
          <w:szCs w:val="24"/>
        </w:rPr>
        <w:br w:type="page"/>
      </w:r>
    </w:p>
    <w:p w:rsidR="00B64FCB" w:rsidRPr="00FE1931" w:rsidRDefault="00B64FCB" w:rsidP="00B64FCB">
      <w:pPr>
        <w:rPr>
          <w:rFonts w:cs="Times New Roman"/>
          <w:szCs w:val="24"/>
        </w:rPr>
      </w:pPr>
      <w:r w:rsidRPr="00FE1931">
        <w:rPr>
          <w:rFonts w:cs="Times New Roman"/>
          <w:szCs w:val="24"/>
        </w:rPr>
        <w:t xml:space="preserve">A </w:t>
      </w:r>
      <w:r w:rsidR="00305BF7" w:rsidRPr="00FE1931">
        <w:rPr>
          <w:rFonts w:cs="Times New Roman"/>
          <w:szCs w:val="24"/>
        </w:rPr>
        <w:t>11310</w:t>
      </w:r>
      <w:r w:rsidR="005B229E" w:rsidRPr="00FE1931">
        <w:rPr>
          <w:rFonts w:cs="Times New Roman"/>
          <w:szCs w:val="24"/>
        </w:rPr>
        <w:t>-16</w:t>
      </w:r>
      <w:r w:rsidRPr="00FE1931">
        <w:rPr>
          <w:rFonts w:cs="Times New Roman"/>
          <w:szCs w:val="24"/>
        </w:rPr>
        <w:t xml:space="preserve"> azonosító számú </w:t>
      </w:r>
      <w:r w:rsidR="005B229E" w:rsidRPr="00FE1931">
        <w:rPr>
          <w:rFonts w:cs="Times New Roman"/>
          <w:bCs/>
          <w:szCs w:val="24"/>
        </w:rPr>
        <w:t>Gyógyszer</w:t>
      </w:r>
      <w:r w:rsidR="00305BF7" w:rsidRPr="00FE1931">
        <w:rPr>
          <w:rFonts w:cs="Times New Roman"/>
          <w:bCs/>
          <w:szCs w:val="24"/>
        </w:rPr>
        <w:t>ipari laboratóriumi feladatok</w:t>
      </w:r>
      <w:r w:rsidRPr="00FE1931">
        <w:rPr>
          <w:rFonts w:cs="Times New Roman"/>
          <w:szCs w:val="24"/>
        </w:rPr>
        <w:t>. megnevezésű szakmai követelménymodulhoz tartozó tantárgyak és témakörök oktatása során fejlesztendő kompetenciák</w:t>
      </w:r>
    </w:p>
    <w:tbl>
      <w:tblPr>
        <w:tblW w:w="4750" w:type="dxa"/>
        <w:jc w:val="center"/>
        <w:tblCellMar>
          <w:left w:w="70" w:type="dxa"/>
          <w:right w:w="70" w:type="dxa"/>
        </w:tblCellMar>
        <w:tblLook w:val="04A0" w:firstRow="1" w:lastRow="0" w:firstColumn="1" w:lastColumn="0" w:noHBand="0" w:noVBand="1"/>
      </w:tblPr>
      <w:tblGrid>
        <w:gridCol w:w="3980"/>
        <w:gridCol w:w="770"/>
      </w:tblGrid>
      <w:tr w:rsidR="008D621F" w:rsidRPr="00883CD6" w:rsidTr="00EF32AA">
        <w:trPr>
          <w:trHeight w:val="1162"/>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38" w:name="_MON_1524067162"/>
            <w:bookmarkStart w:id="39" w:name="_MON_1524134218"/>
            <w:bookmarkStart w:id="40" w:name="_MON_1524067277"/>
            <w:bookmarkStart w:id="41" w:name="_MON_1524067308"/>
            <w:bookmarkStart w:id="42" w:name="_MON_1524069082"/>
            <w:bookmarkStart w:id="43" w:name="_MON_1524069116"/>
            <w:bookmarkStart w:id="44" w:name="_MON_1524069310"/>
            <w:bookmarkStart w:id="45" w:name="_MON_1524069409"/>
            <w:bookmarkEnd w:id="38"/>
            <w:bookmarkEnd w:id="39"/>
            <w:bookmarkEnd w:id="40"/>
            <w:bookmarkEnd w:id="41"/>
            <w:bookmarkEnd w:id="42"/>
            <w:bookmarkEnd w:id="43"/>
            <w:bookmarkEnd w:id="44"/>
            <w:bookmarkEnd w:id="45"/>
            <w:r w:rsidRPr="00883CD6">
              <w:rPr>
                <w:rFonts w:eastAsia="Times New Roman" w:cs="Times New Roman"/>
                <w:color w:val="000000"/>
                <w:sz w:val="20"/>
                <w:szCs w:val="20"/>
                <w:lang w:eastAsia="hu-HU"/>
              </w:rPr>
              <w:t> </w:t>
            </w:r>
          </w:p>
        </w:tc>
        <w:tc>
          <w:tcPr>
            <w:tcW w:w="77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w:t>
            </w:r>
            <w:r w:rsidR="00EF32AA">
              <w:rPr>
                <w:rFonts w:eastAsia="Times New Roman" w:cs="Times New Roman"/>
                <w:color w:val="000000"/>
                <w:sz w:val="20"/>
                <w:szCs w:val="20"/>
                <w:lang w:eastAsia="hu-HU"/>
              </w:rPr>
              <w:t>-</w:t>
            </w:r>
            <w:r w:rsidRPr="00883CD6">
              <w:rPr>
                <w:rFonts w:eastAsia="Times New Roman" w:cs="Times New Roman"/>
                <w:color w:val="000000"/>
                <w:sz w:val="20"/>
                <w:szCs w:val="20"/>
                <w:lang w:eastAsia="hu-HU"/>
              </w:rPr>
              <w:t>ipari gyakorlat</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FELADATOK</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Gyógyszerkészítményeket vizsgál</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Betartja a gyógyszerkönyvi előírásokat</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Gyógyszerkönyvi vizsgálatokat végez</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Mérési módszert </w:t>
            </w:r>
            <w:proofErr w:type="spellStart"/>
            <w:r w:rsidRPr="00883CD6">
              <w:rPr>
                <w:rFonts w:eastAsia="Times New Roman" w:cs="Times New Roman"/>
                <w:color w:val="000000"/>
                <w:sz w:val="20"/>
                <w:szCs w:val="20"/>
                <w:lang w:eastAsia="hu-HU"/>
              </w:rPr>
              <w:t>validál</w:t>
            </w:r>
            <w:proofErr w:type="spellEnd"/>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proofErr w:type="spellStart"/>
            <w:r w:rsidRPr="00883CD6">
              <w:rPr>
                <w:rFonts w:eastAsia="Times New Roman" w:cs="Times New Roman"/>
                <w:color w:val="000000"/>
                <w:sz w:val="20"/>
                <w:szCs w:val="20"/>
                <w:lang w:eastAsia="hu-HU"/>
              </w:rPr>
              <w:t>Validálási</w:t>
            </w:r>
            <w:proofErr w:type="spellEnd"/>
            <w:r w:rsidRPr="00883CD6">
              <w:rPr>
                <w:rFonts w:eastAsia="Times New Roman" w:cs="Times New Roman"/>
                <w:color w:val="000000"/>
                <w:sz w:val="20"/>
                <w:szCs w:val="20"/>
                <w:lang w:eastAsia="hu-HU"/>
              </w:rPr>
              <w:t xml:space="preserve"> dokumentációt végez</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Laboratóriumi alapműveleteket hajt végre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Gyógyszerformákat vizsgál</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Mikroorganizmusokkal végzett munka alaptechnikáit elsajátítja</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Műszeres analitikai vizsgálatot végez</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Számítógépes adatnyilvántartást vezet</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Számítógépes szoftvereket alkalmaz</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lapokat készít</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Dokumentálja a műszernaplókat, a labornaplót</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Minőségi bizonyítványt készít</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Statisztikai számításokat végez</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ISMERETEK</w:t>
            </w:r>
          </w:p>
        </w:tc>
      </w:tr>
      <w:tr w:rsidR="008D621F" w:rsidRPr="00883CD6" w:rsidTr="00EF32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Fizikai tulajdonságok meghatározásának módszerei</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Mérőműszerek kezelése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Laboratóriumi alapműveletek</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Mikrobiológiai vizsgálatok végzése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Dokumentációs követelmények</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Statisztikai számítások alkalmazása</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Mérési jegyzőkönyvek vezetése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Kísérletek, eredmények értékelése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SZAKMAI KÉSZSÉGEK</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3</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Szövegszerkesztés</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4</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Táblázatkezelés</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ECDL 5</w:t>
            </w:r>
            <w:proofErr w:type="gramStart"/>
            <w:r w:rsidRPr="00883CD6">
              <w:rPr>
                <w:rFonts w:eastAsia="Times New Roman" w:cs="Times New Roman"/>
                <w:color w:val="000000"/>
                <w:sz w:val="20"/>
                <w:szCs w:val="20"/>
                <w:lang w:eastAsia="hu-HU"/>
              </w:rPr>
              <w:t>.m</w:t>
            </w:r>
            <w:proofErr w:type="gramEnd"/>
            <w:r w:rsidRPr="00883CD6">
              <w:rPr>
                <w:rFonts w:eastAsia="Times New Roman" w:cs="Times New Roman"/>
                <w:color w:val="000000"/>
                <w:sz w:val="20"/>
                <w:szCs w:val="20"/>
                <w:lang w:eastAsia="hu-HU"/>
              </w:rPr>
              <w:t>. Adatbázis-kezelés</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Műszerek, berendezések kezelése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 és idegen nyelvű szakmai szöveg megértése</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SZEMÉLYES KOMPETENCIÁK</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Kézügyesség</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Pontosság</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Önállóság</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TÁRSAS KOMPETENCIÁK</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Kapcsolatfenntartó képesség</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r w:rsidR="008D621F" w:rsidRPr="00883CD6" w:rsidTr="00EF32AA">
        <w:trPr>
          <w:trHeight w:val="300"/>
          <w:jc w:val="center"/>
        </w:trPr>
        <w:tc>
          <w:tcPr>
            <w:tcW w:w="47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MÓDSZERKOMPETENCIÁK</w:t>
            </w:r>
          </w:p>
        </w:tc>
      </w:tr>
      <w:tr w:rsidR="008D621F" w:rsidRPr="00883CD6" w:rsidTr="00EF32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Rendszerező képesség</w:t>
            </w:r>
          </w:p>
        </w:tc>
        <w:tc>
          <w:tcPr>
            <w:tcW w:w="770" w:type="dxa"/>
            <w:tcBorders>
              <w:top w:val="nil"/>
              <w:left w:val="nil"/>
              <w:bottom w:val="single" w:sz="4" w:space="0" w:color="auto"/>
              <w:right w:val="single" w:sz="4" w:space="0" w:color="auto"/>
            </w:tcBorders>
            <w:shd w:val="clear" w:color="auto" w:fill="auto"/>
            <w:noWrap/>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r>
    </w:tbl>
    <w:p w:rsidR="00B64FCB" w:rsidRPr="00FE1931" w:rsidRDefault="00B64FCB" w:rsidP="00B64FCB">
      <w:pPr>
        <w:rPr>
          <w:rFonts w:cs="Times New Roman"/>
          <w:szCs w:val="24"/>
        </w:rPr>
      </w:pPr>
      <w:r w:rsidRPr="00FE1931">
        <w:rPr>
          <w:rFonts w:cs="Times New Roman"/>
          <w:szCs w:val="24"/>
        </w:rPr>
        <w:br w:type="page"/>
      </w:r>
    </w:p>
    <w:p w:rsidR="00B64FCB" w:rsidRPr="00FE1931" w:rsidRDefault="00B64FCB" w:rsidP="00B64FCB">
      <w:pPr>
        <w:spacing w:after="0"/>
        <w:rPr>
          <w:rFonts w:cs="Times New Roman"/>
          <w:szCs w:val="24"/>
        </w:rPr>
      </w:pPr>
    </w:p>
    <w:p w:rsidR="00B64FCB" w:rsidRPr="00FE1931" w:rsidRDefault="001C465B" w:rsidP="00B64FCB">
      <w:pPr>
        <w:pStyle w:val="Listaszerbekezds"/>
        <w:numPr>
          <w:ilvl w:val="0"/>
          <w:numId w:val="8"/>
        </w:numPr>
        <w:tabs>
          <w:tab w:val="right" w:pos="9072"/>
        </w:tabs>
        <w:spacing w:after="0"/>
        <w:rPr>
          <w:rFonts w:cs="Times New Roman"/>
          <w:b/>
          <w:szCs w:val="24"/>
        </w:rPr>
      </w:pPr>
      <w:r w:rsidRPr="00FE1931">
        <w:rPr>
          <w:rFonts w:cs="Times New Roman"/>
          <w:b/>
          <w:szCs w:val="24"/>
        </w:rPr>
        <w:t>Gyógyszeripari gyakorlat</w:t>
      </w:r>
      <w:r w:rsidR="00B64FCB" w:rsidRPr="00FE1931">
        <w:rPr>
          <w:rFonts w:cs="Times New Roman"/>
          <w:b/>
          <w:szCs w:val="24"/>
        </w:rPr>
        <w:t xml:space="preserve"> tantárgy</w:t>
      </w:r>
      <w:r w:rsidR="00B64FCB" w:rsidRPr="00FE1931">
        <w:rPr>
          <w:rFonts w:cs="Times New Roman"/>
          <w:b/>
          <w:szCs w:val="24"/>
        </w:rPr>
        <w:tab/>
      </w:r>
      <w:r w:rsidRPr="00FE1931">
        <w:rPr>
          <w:rFonts w:cs="Times New Roman"/>
          <w:b/>
          <w:szCs w:val="24"/>
        </w:rPr>
        <w:t>544</w:t>
      </w:r>
      <w:r w:rsidR="00B64FCB" w:rsidRPr="00FE1931">
        <w:rPr>
          <w:rFonts w:cs="Times New Roman"/>
          <w:b/>
          <w:szCs w:val="24"/>
        </w:rPr>
        <w:t xml:space="preserve"> óra</w:t>
      </w:r>
    </w:p>
    <w:p w:rsidR="00B64FCB" w:rsidRPr="00FE1931" w:rsidRDefault="00B64FCB" w:rsidP="00B64FCB">
      <w:pPr>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tanításának célja</w:t>
      </w:r>
    </w:p>
    <w:p w:rsidR="009B2E9E" w:rsidRPr="00FE1931" w:rsidRDefault="009B2E9E" w:rsidP="009B2E9E">
      <w:pPr>
        <w:spacing w:after="0"/>
        <w:ind w:left="709"/>
        <w:rPr>
          <w:rFonts w:cs="Times New Roman"/>
          <w:szCs w:val="24"/>
        </w:rPr>
      </w:pPr>
      <w:r w:rsidRPr="00FE1931">
        <w:rPr>
          <w:rFonts w:cs="Times New Roman"/>
          <w:szCs w:val="24"/>
        </w:rPr>
        <w:t xml:space="preserve"> A tanulók gyakorlatban sajátítják el a gyógyszeripari laboratóriumokban alkalmazott ellenőrző vizsgálatok, a laboratóriumban használatos eszközök, s azok szakszerű használatának megismerése. Cél, hogy a tanulók tudjanak oldatot készíteni, fizikai és kémiai jellemzőket mérni. Megismerjék a gyógyszeripari fizikai és kémiai vizsgálatokat, azokat alkalmazzák konkrét gyakorlati feladatok megoldása során. Képesek legyenek mintavételezésre, kvalitatív és kvantitatív analitikai vizsgálatok elvégzésére, és az eredmények dokumentálására. Tudják az elméletben megismert laboratóriumi eljárásokat és vegyipari számításokat alkalmazni a gyakorlati feladatok megoldása során. A tanulók ismerjék meg a szintetikus úton előállítható gyógyszerhatóanyagokat, a szerves </w:t>
      </w:r>
      <w:proofErr w:type="spellStart"/>
      <w:r w:rsidRPr="00FE1931">
        <w:rPr>
          <w:rFonts w:cs="Times New Roman"/>
          <w:szCs w:val="24"/>
        </w:rPr>
        <w:t>preparatív</w:t>
      </w:r>
      <w:proofErr w:type="spellEnd"/>
      <w:r w:rsidRPr="00FE1931">
        <w:rPr>
          <w:rFonts w:cs="Times New Roman"/>
          <w:szCs w:val="24"/>
        </w:rPr>
        <w:t xml:space="preserve"> feladatokat kísérő műveleteket, eljárásokat. A tanulók szerezzenek ismeretet az ipari </w:t>
      </w:r>
      <w:proofErr w:type="spellStart"/>
      <w:r w:rsidRPr="00FE1931">
        <w:rPr>
          <w:rFonts w:cs="Times New Roman"/>
          <w:szCs w:val="24"/>
        </w:rPr>
        <w:t>gyógyszerelőállítás</w:t>
      </w:r>
      <w:proofErr w:type="spellEnd"/>
      <w:r w:rsidRPr="00FE1931">
        <w:rPr>
          <w:rFonts w:cs="Times New Roman"/>
          <w:szCs w:val="24"/>
        </w:rPr>
        <w:t xml:space="preserve"> és folyamatirányítás speciális gépeinek, készülékeinek kezelésével, beállításával, működésük ellenőrzésével kapcsolatban.</w:t>
      </w:r>
    </w:p>
    <w:p w:rsidR="009B2E9E" w:rsidRPr="00FE1931" w:rsidRDefault="009B2E9E" w:rsidP="009B2E9E">
      <w:pPr>
        <w:widowControl w:val="0"/>
        <w:suppressAutoHyphens/>
        <w:spacing w:after="0"/>
        <w:ind w:left="709"/>
        <w:rPr>
          <w:rFonts w:cs="Times New Roman"/>
          <w:szCs w:val="24"/>
        </w:rPr>
      </w:pPr>
      <w:r w:rsidRPr="00FE1931">
        <w:rPr>
          <w:rFonts w:cs="Times New Roman"/>
          <w:szCs w:val="24"/>
        </w:rPr>
        <w:t>A tanulók ismerjék, és önállóan alkalmazzák azokat a műszeres méréseket, melyek alkalmasak gyógyszeripari termékek hatóanyagának meghatározására.</w:t>
      </w:r>
    </w:p>
    <w:p w:rsidR="00B64FCB" w:rsidRPr="00FE1931" w:rsidRDefault="009B2E9E" w:rsidP="009B2E9E">
      <w:pPr>
        <w:widowControl w:val="0"/>
        <w:suppressAutoHyphens/>
        <w:spacing w:after="0"/>
        <w:ind w:left="709"/>
        <w:rPr>
          <w:rFonts w:cs="Times New Roman"/>
          <w:szCs w:val="24"/>
        </w:rPr>
      </w:pPr>
      <w:r w:rsidRPr="00FE1931">
        <w:rPr>
          <w:rFonts w:cs="Times New Roman"/>
          <w:szCs w:val="24"/>
        </w:rPr>
        <w:t>A gyakorlatok elvégzése segítse a munkaerő-piaci igényeknek megfelelő korszerű ismeretek megszerzését.</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Kapcsolódó szakmai tartalmak</w:t>
      </w:r>
    </w:p>
    <w:p w:rsidR="00B64FCB" w:rsidRPr="00FE1931" w:rsidRDefault="009B2E9E" w:rsidP="00B64FCB">
      <w:pPr>
        <w:spacing w:after="0"/>
        <w:ind w:left="426"/>
        <w:rPr>
          <w:rFonts w:cs="Times New Roman"/>
          <w:szCs w:val="24"/>
        </w:rPr>
      </w:pPr>
      <w:r w:rsidRPr="00FE1931">
        <w:rPr>
          <w:rFonts w:cs="Times New Roman"/>
          <w:szCs w:val="24"/>
        </w:rPr>
        <w:t>Általános, szervetlen és szerves kémiai ismeretek, gyógyszergyártási műveletek és technológiák.</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Témakörök</w:t>
      </w: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Bevezetés, a laboratórium rendje, munkavédelem</w:t>
      </w:r>
      <w:r w:rsidR="00B64FCB" w:rsidRPr="00FE1931">
        <w:rPr>
          <w:rFonts w:cs="Times New Roman"/>
          <w:b/>
          <w:i/>
          <w:szCs w:val="24"/>
        </w:rPr>
        <w:tab/>
      </w:r>
      <w:r w:rsidR="009B2E9E" w:rsidRPr="00FE1931">
        <w:rPr>
          <w:rFonts w:cs="Times New Roman"/>
          <w:b/>
          <w:i/>
          <w:szCs w:val="24"/>
        </w:rPr>
        <w:t>2</w:t>
      </w:r>
      <w:r w:rsidR="00B64FCB" w:rsidRPr="00FE1931">
        <w:rPr>
          <w:rFonts w:cs="Times New Roman"/>
          <w:b/>
          <w:i/>
          <w:szCs w:val="24"/>
        </w:rPr>
        <w:t xml:space="preserve"> óra</w:t>
      </w:r>
    </w:p>
    <w:p w:rsidR="009B2E9E" w:rsidRPr="00FE1931" w:rsidRDefault="009B2E9E" w:rsidP="009B2E9E">
      <w:pPr>
        <w:spacing w:after="0"/>
        <w:ind w:left="851"/>
        <w:rPr>
          <w:rFonts w:cs="Times New Roman"/>
          <w:szCs w:val="24"/>
        </w:rPr>
      </w:pPr>
      <w:r w:rsidRPr="00FE1931">
        <w:rPr>
          <w:rFonts w:cs="Times New Roman"/>
          <w:szCs w:val="24"/>
        </w:rPr>
        <w:t>A tanuló megismeri a munka- és tűzvédelemi szabályokat, valamint a laboratóriumban vagy üzemi gyakorlóhelyen használt eszközök, vegyszerek kezelését, tárolását.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laboratórium (üzemi gyakorlóhely) rendje, víz-, gáz-, energiaellátó rendszere, biztonsági berendezései</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Munka- és balesetvédelmi szabályok</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Tűzvédelmi és biztonságtechnikai szabályok</w:t>
      </w:r>
      <w:r w:rsidR="00A12A66" w:rsidRPr="00FE1931">
        <w:rPr>
          <w:rFonts w:cs="Times New Roman"/>
          <w:szCs w:val="24"/>
        </w:rPr>
        <w:t>.</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Eszközök, készülékek, berendezések tisztítása.</w:t>
      </w:r>
    </w:p>
    <w:p w:rsidR="009B2E9E"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keletkezett hulladék anyagok szelektív tárolása.</w:t>
      </w:r>
    </w:p>
    <w:p w:rsidR="00B64FCB" w:rsidRPr="00FE1931" w:rsidRDefault="009B2E9E" w:rsidP="009B2E9E">
      <w:pPr>
        <w:pStyle w:val="Listaszerbekezds"/>
        <w:numPr>
          <w:ilvl w:val="0"/>
          <w:numId w:val="45"/>
        </w:numPr>
        <w:spacing w:after="0"/>
        <w:ind w:left="1418"/>
        <w:rPr>
          <w:rFonts w:cs="Times New Roman"/>
          <w:szCs w:val="24"/>
        </w:rPr>
      </w:pPr>
      <w:r w:rsidRPr="00FE1931">
        <w:rPr>
          <w:rFonts w:cs="Times New Roman"/>
          <w:szCs w:val="24"/>
        </w:rPr>
        <w:t>A szükséges védőfelszerelések kiválasztása és használata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Gyógyszerkészítmények vizsgálata</w:t>
      </w:r>
      <w:r w:rsidR="00B64FCB" w:rsidRPr="00FE1931">
        <w:rPr>
          <w:rFonts w:cs="Times New Roman"/>
          <w:b/>
          <w:i/>
          <w:szCs w:val="24"/>
        </w:rPr>
        <w:tab/>
      </w:r>
      <w:r w:rsidR="009B2E9E" w:rsidRPr="00FE1931">
        <w:rPr>
          <w:rFonts w:cs="Times New Roman"/>
          <w:b/>
          <w:i/>
          <w:szCs w:val="24"/>
        </w:rPr>
        <w:t>1</w:t>
      </w:r>
      <w:r w:rsidR="004956FC" w:rsidRPr="00FE1931">
        <w:rPr>
          <w:rFonts w:cs="Times New Roman"/>
          <w:b/>
          <w:i/>
          <w:szCs w:val="24"/>
        </w:rPr>
        <w:t>44</w:t>
      </w:r>
      <w:r w:rsidR="00B64FCB" w:rsidRPr="00FE1931">
        <w:rPr>
          <w:rFonts w:cs="Times New Roman"/>
          <w:b/>
          <w:i/>
          <w:szCs w:val="24"/>
        </w:rPr>
        <w:t xml:space="preserve"> óra</w:t>
      </w:r>
    </w:p>
    <w:p w:rsidR="00B64FCB" w:rsidRPr="00FE1931" w:rsidRDefault="004956FC" w:rsidP="00B64FCB">
      <w:pPr>
        <w:spacing w:after="0"/>
        <w:ind w:left="851"/>
        <w:rPr>
          <w:rFonts w:cs="Times New Roman"/>
          <w:szCs w:val="24"/>
        </w:rPr>
      </w:pPr>
      <w:r w:rsidRPr="00FE1931">
        <w:rPr>
          <w:rFonts w:cs="Times New Roman"/>
          <w:szCs w:val="24"/>
        </w:rPr>
        <w:t>A tanulók gyakorolják az alapanyagokkal és gyógyszerkészítményekkel kapcsolatos fizikai és kémiai ellenőrző vizsgálatokat.</w:t>
      </w:r>
    </w:p>
    <w:p w:rsidR="009B643F" w:rsidRPr="00FE1931" w:rsidRDefault="009B643F" w:rsidP="009B643F">
      <w:pPr>
        <w:pStyle w:val="Listaszerbekezds"/>
        <w:numPr>
          <w:ilvl w:val="0"/>
          <w:numId w:val="45"/>
        </w:numPr>
        <w:spacing w:after="0"/>
        <w:ind w:left="1418"/>
        <w:rPr>
          <w:rFonts w:cs="Times New Roman"/>
          <w:szCs w:val="24"/>
        </w:rPr>
      </w:pPr>
      <w:r w:rsidRPr="00FE1931">
        <w:rPr>
          <w:rFonts w:cs="Times New Roman"/>
          <w:szCs w:val="24"/>
        </w:rPr>
        <w:t>Gyógyszerkönyvek használata vizsgálatoknál</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Kenőcsök, kenőcsalapanyagok dermedéspontjának meghatározása.</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Kúpok cseppenés és lágyuláspontjának meghatározása, szétesésének vizsgálata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Emulziók, szuszpenziók diszperzitásfokának meghatározása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Olvadáspont meghatározása (MP50- olvadáspontmérő rendszer alkalmazása)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proofErr w:type="spellStart"/>
      <w:r w:rsidRPr="00FE1931">
        <w:rPr>
          <w:rFonts w:cs="Times New Roman"/>
          <w:szCs w:val="24"/>
        </w:rPr>
        <w:t>Mikrokapszulák</w:t>
      </w:r>
      <w:proofErr w:type="spellEnd"/>
      <w:r w:rsidRPr="00FE1931">
        <w:rPr>
          <w:rFonts w:cs="Times New Roman"/>
          <w:szCs w:val="24"/>
        </w:rPr>
        <w:t xml:space="preserve"> duzzadóképességének meghatározása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Tabletta fizikai ellenőrző vizsgálatai: küllemi vizsgálatok, geometriai vizsgálatok, átlagtömeg meghatározása, szétesés</w:t>
      </w:r>
      <w:r w:rsidR="009B643F" w:rsidRPr="00FE1931">
        <w:rPr>
          <w:rFonts w:cs="Times New Roman"/>
          <w:szCs w:val="24"/>
        </w:rPr>
        <w:t xml:space="preserve"> vizsgálat</w:t>
      </w:r>
      <w:r w:rsidRPr="00FE1931">
        <w:rPr>
          <w:rFonts w:cs="Times New Roman"/>
          <w:szCs w:val="24"/>
        </w:rPr>
        <w:t>, kopási veszteség, törési szilárdság meghatározása</w:t>
      </w:r>
      <w:r w:rsidR="009B643F" w:rsidRPr="00FE1931">
        <w:rPr>
          <w:rFonts w:cs="Times New Roman"/>
          <w:szCs w:val="24"/>
        </w:rPr>
        <w:t>. Tabletta tömegtérfogatának vizsgálata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 xml:space="preserve">Tabletta </w:t>
      </w:r>
      <w:proofErr w:type="spellStart"/>
      <w:r w:rsidRPr="00FE1931">
        <w:rPr>
          <w:rFonts w:cs="Times New Roman"/>
          <w:szCs w:val="24"/>
        </w:rPr>
        <w:t>teszter</w:t>
      </w:r>
      <w:proofErr w:type="spellEnd"/>
      <w:r w:rsidRPr="00FE1931">
        <w:rPr>
          <w:rFonts w:cs="Times New Roman"/>
          <w:szCs w:val="24"/>
        </w:rPr>
        <w:t xml:space="preserve"> alkalmazása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Szárítási veszteség, hamutartalom meghatározása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Granulátumok fizikai jellemzőinek meghatározása: szemcseméret meghatározás, laza- és tömörített térfogattömeg</w:t>
      </w:r>
      <w:r w:rsidR="00A12A66" w:rsidRPr="00FE1931">
        <w:rPr>
          <w:rFonts w:cs="Times New Roman"/>
          <w:szCs w:val="24"/>
        </w:rPr>
        <w:t>.</w:t>
      </w:r>
    </w:p>
    <w:p w:rsidR="009B643F" w:rsidRPr="00FE1931" w:rsidRDefault="009B643F" w:rsidP="009B643F">
      <w:pPr>
        <w:pStyle w:val="Listaszerbekezds"/>
        <w:numPr>
          <w:ilvl w:val="0"/>
          <w:numId w:val="45"/>
        </w:numPr>
        <w:spacing w:after="0"/>
        <w:ind w:left="1418"/>
        <w:rPr>
          <w:rFonts w:cs="Times New Roman"/>
          <w:szCs w:val="24"/>
        </w:rPr>
      </w:pPr>
      <w:proofErr w:type="spellStart"/>
      <w:r w:rsidRPr="00FE1931">
        <w:rPr>
          <w:rFonts w:cs="Times New Roman"/>
          <w:szCs w:val="24"/>
        </w:rPr>
        <w:t>Porreológia-vizsgálat</w:t>
      </w:r>
      <w:proofErr w:type="spellEnd"/>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Gyógyszerrendszerek nedvesség-meghatározása</w:t>
      </w:r>
      <w:r w:rsidR="00A12A66" w:rsidRPr="00FE1931">
        <w:rPr>
          <w:rFonts w:cs="Times New Roman"/>
          <w:szCs w:val="24"/>
        </w:rPr>
        <w:t>.</w:t>
      </w:r>
    </w:p>
    <w:p w:rsidR="009B643F" w:rsidRPr="00FE1931" w:rsidRDefault="009B643F" w:rsidP="004956FC">
      <w:pPr>
        <w:pStyle w:val="Listaszerbekezds"/>
        <w:numPr>
          <w:ilvl w:val="0"/>
          <w:numId w:val="45"/>
        </w:numPr>
        <w:spacing w:after="0"/>
        <w:ind w:left="1418"/>
        <w:rPr>
          <w:rFonts w:cs="Times New Roman"/>
          <w:szCs w:val="24"/>
        </w:rPr>
      </w:pPr>
      <w:r w:rsidRPr="00FE1931">
        <w:rPr>
          <w:rFonts w:cs="Times New Roman"/>
          <w:szCs w:val="24"/>
        </w:rPr>
        <w:t>Gyógyszerrendszerek kioldódás-vizsgálata</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Az oldategyensúlyok analitikai alkalmazásán alapuló klasszikus kvantitatív analitikai elemzések alkalmazása a gyógyszeriparban jelentőséggel bíró vegyületek esetén</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 xml:space="preserve">Térfogatos elemzések: </w:t>
      </w:r>
      <w:proofErr w:type="spellStart"/>
      <w:r w:rsidRPr="00FE1931">
        <w:rPr>
          <w:rFonts w:cs="Times New Roman"/>
          <w:szCs w:val="24"/>
        </w:rPr>
        <w:t>acidi-alkalimetriás</w:t>
      </w:r>
      <w:proofErr w:type="spellEnd"/>
      <w:r w:rsidRPr="00FE1931">
        <w:rPr>
          <w:rFonts w:cs="Times New Roman"/>
          <w:szCs w:val="24"/>
        </w:rPr>
        <w:t xml:space="preserve"> titrálás, </w:t>
      </w:r>
      <w:proofErr w:type="spellStart"/>
      <w:r w:rsidRPr="00FE1931">
        <w:rPr>
          <w:rFonts w:cs="Times New Roman"/>
          <w:szCs w:val="24"/>
        </w:rPr>
        <w:t>redoxi</w:t>
      </w:r>
      <w:proofErr w:type="spellEnd"/>
      <w:r w:rsidRPr="00FE1931">
        <w:rPr>
          <w:rFonts w:cs="Times New Roman"/>
          <w:szCs w:val="24"/>
        </w:rPr>
        <w:t xml:space="preserve"> titrálás, csapadékképződési titrá</w:t>
      </w:r>
      <w:r w:rsidR="00A12A66" w:rsidRPr="00FE1931">
        <w:rPr>
          <w:rFonts w:cs="Times New Roman"/>
          <w:szCs w:val="24"/>
        </w:rPr>
        <w:t>lás, komplexképződési titrálás.</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Gravimetriás meghatározások</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Egyszerű kromatográfiás módszerek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1C465B"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Mikrobiológiai feladatok</w:t>
      </w:r>
      <w:r w:rsidR="00B64FCB" w:rsidRPr="00FE1931">
        <w:rPr>
          <w:rFonts w:cs="Times New Roman"/>
          <w:b/>
          <w:i/>
          <w:szCs w:val="24"/>
        </w:rPr>
        <w:tab/>
      </w:r>
      <w:r w:rsidR="006A4992" w:rsidRPr="00FE1931">
        <w:rPr>
          <w:rFonts w:cs="Times New Roman"/>
          <w:b/>
          <w:i/>
          <w:szCs w:val="24"/>
        </w:rPr>
        <w:t>64</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témakör </w:t>
      </w:r>
      <w:r w:rsidR="004956FC" w:rsidRPr="00FE1931">
        <w:rPr>
          <w:rFonts w:cs="Times New Roman"/>
          <w:szCs w:val="24"/>
        </w:rPr>
        <w:t>feldolgozásával a tanulók elmélyítik előzetes kémiai és biokémiai ismereteiket</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Táptalajok készítése</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A sterilezés típusai</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Mikroorganizmusok tenyésztése</w:t>
      </w:r>
      <w:r w:rsidR="00A12A66" w:rsidRPr="00FE1931">
        <w:rPr>
          <w:rFonts w:cs="Times New Roman"/>
          <w:szCs w:val="24"/>
        </w:rPr>
        <w:t>.</w:t>
      </w:r>
    </w:p>
    <w:p w:rsidR="004956FC" w:rsidRPr="00FE1931" w:rsidRDefault="004956FC" w:rsidP="004956FC">
      <w:pPr>
        <w:pStyle w:val="Listaszerbekezds"/>
        <w:numPr>
          <w:ilvl w:val="0"/>
          <w:numId w:val="45"/>
        </w:numPr>
        <w:spacing w:after="0"/>
        <w:ind w:left="1418"/>
        <w:rPr>
          <w:rFonts w:cs="Times New Roman"/>
          <w:szCs w:val="24"/>
        </w:rPr>
      </w:pPr>
      <w:r w:rsidRPr="00FE1931">
        <w:rPr>
          <w:rFonts w:cs="Times New Roman"/>
          <w:szCs w:val="24"/>
        </w:rPr>
        <w:t>Mikroorganizmusok vizsgálata, jellemzőik</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4956FC"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Műszeres analitikai</w:t>
      </w:r>
      <w:r w:rsidR="006A4992" w:rsidRPr="00FE1931">
        <w:rPr>
          <w:rFonts w:cs="Times New Roman"/>
          <w:b/>
          <w:i/>
          <w:szCs w:val="24"/>
        </w:rPr>
        <w:t xml:space="preserve"> gyakorlat</w:t>
      </w:r>
      <w:r w:rsidR="00C5629D" w:rsidRPr="00FE1931">
        <w:rPr>
          <w:rFonts w:cs="Times New Roman"/>
          <w:b/>
          <w:i/>
          <w:szCs w:val="24"/>
        </w:rPr>
        <w:t>ok</w:t>
      </w:r>
      <w:r w:rsidR="00B64FCB" w:rsidRPr="00FE1931">
        <w:rPr>
          <w:rFonts w:cs="Times New Roman"/>
          <w:b/>
          <w:i/>
          <w:szCs w:val="24"/>
        </w:rPr>
        <w:tab/>
      </w:r>
      <w:r w:rsidR="006A4992" w:rsidRPr="00FE1931">
        <w:rPr>
          <w:rFonts w:cs="Times New Roman"/>
          <w:b/>
          <w:i/>
          <w:szCs w:val="24"/>
        </w:rPr>
        <w:t>128</w:t>
      </w:r>
      <w:r w:rsidR="00B64FCB" w:rsidRPr="00FE1931">
        <w:rPr>
          <w:rFonts w:cs="Times New Roman"/>
          <w:b/>
          <w:i/>
          <w:szCs w:val="24"/>
        </w:rPr>
        <w:t xml:space="preserve"> óra</w:t>
      </w:r>
    </w:p>
    <w:p w:rsidR="00B64FCB" w:rsidRPr="00FE1931" w:rsidRDefault="00B64FCB" w:rsidP="00B64FCB">
      <w:pPr>
        <w:spacing w:after="0"/>
        <w:ind w:left="851"/>
        <w:rPr>
          <w:rFonts w:cs="Times New Roman"/>
          <w:szCs w:val="24"/>
        </w:rPr>
      </w:pPr>
      <w:r w:rsidRPr="00FE1931">
        <w:rPr>
          <w:rFonts w:cs="Times New Roman"/>
          <w:szCs w:val="24"/>
        </w:rPr>
        <w:t xml:space="preserve">A témakör </w:t>
      </w:r>
      <w:r w:rsidR="006A4992" w:rsidRPr="00FE1931">
        <w:rPr>
          <w:rFonts w:cs="Times New Roman"/>
          <w:szCs w:val="24"/>
        </w:rPr>
        <w:t xml:space="preserve">feldolgozásával a tanulók elmélyítik előzetes műszeres analitikai ismereteiket, különös tekintettel a gyógyszeripari alkalmazásokra, elsősorban az </w:t>
      </w:r>
      <w:proofErr w:type="spellStart"/>
      <w:r w:rsidR="006A4992" w:rsidRPr="00FE1931">
        <w:rPr>
          <w:rFonts w:cs="Times New Roman"/>
          <w:szCs w:val="24"/>
        </w:rPr>
        <w:t>elektroanalitikai</w:t>
      </w:r>
      <w:proofErr w:type="spellEnd"/>
      <w:r w:rsidR="006A4992" w:rsidRPr="00FE1931">
        <w:rPr>
          <w:rFonts w:cs="Times New Roman"/>
          <w:szCs w:val="24"/>
        </w:rPr>
        <w:t xml:space="preserve"> mérések, optikai mérések és kromatográfiás mérések terén.</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Direkt </w:t>
      </w:r>
      <w:proofErr w:type="spellStart"/>
      <w:r w:rsidRPr="00FE1931">
        <w:rPr>
          <w:rFonts w:cs="Times New Roman"/>
          <w:szCs w:val="24"/>
        </w:rPr>
        <w:t>potenciometria</w:t>
      </w:r>
      <w:proofErr w:type="spellEnd"/>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Direkt </w:t>
      </w:r>
      <w:proofErr w:type="spellStart"/>
      <w:r w:rsidRPr="00FE1931">
        <w:rPr>
          <w:rFonts w:cs="Times New Roman"/>
          <w:szCs w:val="24"/>
        </w:rPr>
        <w:t>konduktometria</w:t>
      </w:r>
      <w:proofErr w:type="spellEnd"/>
      <w:r w:rsidR="00A12A66" w:rsidRPr="00FE1931">
        <w:rPr>
          <w:rFonts w:cs="Times New Roman"/>
          <w:szCs w:val="24"/>
        </w:rPr>
        <w:t>.</w:t>
      </w:r>
    </w:p>
    <w:p w:rsidR="00141987" w:rsidRPr="00FE1931" w:rsidRDefault="00141987" w:rsidP="006A4992">
      <w:pPr>
        <w:pStyle w:val="Listaszerbekezds"/>
        <w:numPr>
          <w:ilvl w:val="0"/>
          <w:numId w:val="45"/>
        </w:numPr>
        <w:spacing w:after="0"/>
        <w:ind w:left="1418"/>
        <w:rPr>
          <w:rFonts w:cs="Times New Roman"/>
          <w:szCs w:val="24"/>
        </w:rPr>
      </w:pPr>
      <w:r w:rsidRPr="00FE1931">
        <w:rPr>
          <w:rFonts w:cs="Times New Roman"/>
          <w:szCs w:val="24"/>
        </w:rPr>
        <w:t xml:space="preserve">Egyéb </w:t>
      </w:r>
      <w:proofErr w:type="spellStart"/>
      <w:r w:rsidRPr="00FE1931">
        <w:rPr>
          <w:rFonts w:cs="Times New Roman"/>
          <w:szCs w:val="24"/>
        </w:rPr>
        <w:t>elektroanalitikai</w:t>
      </w:r>
      <w:proofErr w:type="spellEnd"/>
      <w:r w:rsidRPr="00FE1931">
        <w:rPr>
          <w:rFonts w:cs="Times New Roman"/>
          <w:szCs w:val="24"/>
        </w:rPr>
        <w:t xml:space="preserve"> eljárások. </w:t>
      </w:r>
      <w:proofErr w:type="spellStart"/>
      <w:r w:rsidRPr="00FE1931">
        <w:rPr>
          <w:rFonts w:cs="Times New Roman"/>
          <w:szCs w:val="24"/>
        </w:rPr>
        <w:t>Polariográfia</w:t>
      </w:r>
      <w:proofErr w:type="spellEnd"/>
      <w:r w:rsidRPr="00FE1931">
        <w:rPr>
          <w:rFonts w:cs="Times New Roman"/>
          <w:szCs w:val="24"/>
        </w:rPr>
        <w:t xml:space="preserve">, </w:t>
      </w:r>
      <w:proofErr w:type="spellStart"/>
      <w:r w:rsidRPr="00FE1931">
        <w:rPr>
          <w:rFonts w:cs="Times New Roman"/>
          <w:szCs w:val="24"/>
        </w:rPr>
        <w:t>voltametria</w:t>
      </w:r>
      <w:proofErr w:type="spellEnd"/>
      <w:r w:rsidRPr="00FE1931">
        <w:rPr>
          <w:rFonts w:cs="Times New Roman"/>
          <w:szCs w:val="24"/>
        </w:rPr>
        <w:t xml:space="preserve">, </w:t>
      </w:r>
      <w:proofErr w:type="gramStart"/>
      <w:r w:rsidRPr="00FE1931">
        <w:rPr>
          <w:rFonts w:cs="Times New Roman"/>
          <w:szCs w:val="24"/>
        </w:rPr>
        <w:t>automata titrálók</w:t>
      </w:r>
      <w:proofErr w:type="gramEnd"/>
      <w:r w:rsidRPr="00FE1931">
        <w:rPr>
          <w:rFonts w:cs="Times New Roman"/>
          <w:szCs w:val="24"/>
        </w:rPr>
        <w:t xml:space="preserve"> használata.</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UV-VIS abszorpciós spektrofotometria</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Lángfotometriás mérések</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proofErr w:type="spellStart"/>
      <w:r w:rsidRPr="00FE1931">
        <w:rPr>
          <w:rFonts w:cs="Times New Roman"/>
          <w:szCs w:val="24"/>
        </w:rPr>
        <w:t>Lángatomabszorpciós</w:t>
      </w:r>
      <w:proofErr w:type="spellEnd"/>
      <w:r w:rsidRPr="00FE1931">
        <w:rPr>
          <w:rFonts w:cs="Times New Roman"/>
          <w:szCs w:val="24"/>
        </w:rPr>
        <w:t xml:space="preserve"> mérések</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Fourier Transzformációs IR spektroszkópia</w:t>
      </w:r>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 xml:space="preserve">Nagyhatékonyságú </w:t>
      </w:r>
      <w:proofErr w:type="spellStart"/>
      <w:r w:rsidRPr="00FE1931">
        <w:rPr>
          <w:rFonts w:cs="Times New Roman"/>
          <w:szCs w:val="24"/>
        </w:rPr>
        <w:t>folyadékkromatográfia</w:t>
      </w:r>
      <w:proofErr w:type="spellEnd"/>
      <w:r w:rsidR="00A12A66" w:rsidRPr="00FE1931">
        <w:rPr>
          <w:rFonts w:cs="Times New Roman"/>
          <w:szCs w:val="24"/>
        </w:rPr>
        <w:t>.</w:t>
      </w:r>
    </w:p>
    <w:p w:rsidR="006A4992" w:rsidRPr="00FE1931" w:rsidRDefault="006A4992" w:rsidP="006A4992">
      <w:pPr>
        <w:pStyle w:val="Listaszerbekezds"/>
        <w:numPr>
          <w:ilvl w:val="0"/>
          <w:numId w:val="45"/>
        </w:numPr>
        <w:spacing w:after="0"/>
        <w:ind w:left="1418"/>
        <w:rPr>
          <w:rFonts w:cs="Times New Roman"/>
          <w:szCs w:val="24"/>
        </w:rPr>
      </w:pPr>
      <w:r w:rsidRPr="00FE1931">
        <w:rPr>
          <w:rFonts w:cs="Times New Roman"/>
          <w:szCs w:val="24"/>
        </w:rPr>
        <w:t>Gázkromatográfia</w:t>
      </w:r>
      <w:r w:rsidR="00A12A66"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6A4992"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 xml:space="preserve">Szerves </w:t>
      </w:r>
      <w:proofErr w:type="spellStart"/>
      <w:r w:rsidRPr="00FE1931">
        <w:rPr>
          <w:rFonts w:cs="Times New Roman"/>
          <w:b/>
          <w:i/>
          <w:szCs w:val="24"/>
        </w:rPr>
        <w:t>preparatív</w:t>
      </w:r>
      <w:proofErr w:type="spellEnd"/>
      <w:r w:rsidRPr="00FE1931">
        <w:rPr>
          <w:rFonts w:cs="Times New Roman"/>
          <w:b/>
          <w:i/>
          <w:szCs w:val="24"/>
        </w:rPr>
        <w:t xml:space="preserve"> gyakorlat</w:t>
      </w:r>
      <w:r w:rsidR="00B64FCB" w:rsidRPr="00FE1931">
        <w:rPr>
          <w:rFonts w:cs="Times New Roman"/>
          <w:b/>
          <w:i/>
          <w:szCs w:val="24"/>
        </w:rPr>
        <w:tab/>
      </w:r>
      <w:r w:rsidRPr="00FE1931">
        <w:rPr>
          <w:rFonts w:cs="Times New Roman"/>
          <w:b/>
          <w:i/>
          <w:szCs w:val="24"/>
        </w:rPr>
        <w:t>110</w:t>
      </w:r>
      <w:r w:rsidR="00B64FCB" w:rsidRPr="00FE1931">
        <w:rPr>
          <w:rFonts w:cs="Times New Roman"/>
          <w:b/>
          <w:i/>
          <w:szCs w:val="24"/>
        </w:rPr>
        <w:t xml:space="preserve"> óra</w:t>
      </w:r>
    </w:p>
    <w:p w:rsidR="000C6006" w:rsidRPr="00FE1931" w:rsidRDefault="00B64FCB" w:rsidP="000C6006">
      <w:pPr>
        <w:widowControl w:val="0"/>
        <w:suppressAutoHyphens/>
        <w:spacing w:after="0"/>
        <w:ind w:left="851"/>
        <w:rPr>
          <w:rFonts w:cs="Times New Roman"/>
          <w:szCs w:val="24"/>
        </w:rPr>
      </w:pPr>
      <w:r w:rsidRPr="00FE1931">
        <w:rPr>
          <w:rFonts w:cs="Times New Roman"/>
          <w:szCs w:val="24"/>
        </w:rPr>
        <w:t>A t</w:t>
      </w:r>
      <w:r w:rsidR="000C6006" w:rsidRPr="00FE1931">
        <w:rPr>
          <w:rFonts w:cs="Times New Roman"/>
          <w:szCs w:val="24"/>
        </w:rPr>
        <w:t xml:space="preserve">anulók elmélyítik szerves laboratóriumi gyakorlati ismereteiket. Gyakorolják a szerves </w:t>
      </w:r>
      <w:proofErr w:type="spellStart"/>
      <w:r w:rsidR="000C6006" w:rsidRPr="00FE1931">
        <w:rPr>
          <w:rFonts w:cs="Times New Roman"/>
          <w:szCs w:val="24"/>
        </w:rPr>
        <w:t>preparatív</w:t>
      </w:r>
      <w:proofErr w:type="spellEnd"/>
      <w:r w:rsidR="000C6006" w:rsidRPr="00FE1931">
        <w:rPr>
          <w:rFonts w:cs="Times New Roman"/>
          <w:szCs w:val="24"/>
        </w:rPr>
        <w:t xml:space="preserve"> alapműveleteket, szerves vegyületek elválasztását, tisztítását</w:t>
      </w:r>
      <w:r w:rsidR="00067B33" w:rsidRPr="00FE1931">
        <w:rPr>
          <w:rFonts w:cs="Times New Roman"/>
          <w:szCs w:val="24"/>
        </w:rPr>
        <w:t>.</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 xml:space="preserve">Szerves anyagok tisztaságának ellenőrzése (op., </w:t>
      </w:r>
      <w:proofErr w:type="spellStart"/>
      <w:r w:rsidRPr="00FE1931">
        <w:rPr>
          <w:rFonts w:cs="Times New Roman"/>
          <w:szCs w:val="24"/>
        </w:rPr>
        <w:t>fp</w:t>
      </w:r>
      <w:proofErr w:type="spellEnd"/>
      <w:r w:rsidR="00067B33" w:rsidRPr="00FE1931">
        <w:rPr>
          <w:rFonts w:cs="Times New Roman"/>
          <w:szCs w:val="24"/>
        </w:rPr>
        <w:t xml:space="preserve">. sűrűség méréssel és </w:t>
      </w:r>
      <w:proofErr w:type="spellStart"/>
      <w:r w:rsidR="00067B33" w:rsidRPr="00FE1931">
        <w:rPr>
          <w:rFonts w:cs="Times New Roman"/>
          <w:szCs w:val="24"/>
        </w:rPr>
        <w:t>VRK-val</w:t>
      </w:r>
      <w:proofErr w:type="spellEnd"/>
      <w:r w:rsidR="00067B33" w:rsidRPr="00FE1931">
        <w:rPr>
          <w:rFonts w:cs="Times New Roman"/>
          <w:szCs w:val="24"/>
        </w:rPr>
        <w:t>.).</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Halo</w:t>
      </w:r>
      <w:r w:rsidR="00067B33" w:rsidRPr="00FE1931">
        <w:rPr>
          <w:rFonts w:cs="Times New Roman"/>
          <w:szCs w:val="24"/>
        </w:rPr>
        <w:t xml:space="preserve">génezés, nitrálás, </w:t>
      </w:r>
      <w:proofErr w:type="spellStart"/>
      <w:r w:rsidR="00067B33" w:rsidRPr="00FE1931">
        <w:rPr>
          <w:rFonts w:cs="Times New Roman"/>
          <w:szCs w:val="24"/>
        </w:rPr>
        <w:t>szulfonálás</w:t>
      </w:r>
      <w:proofErr w:type="spellEnd"/>
      <w:r w:rsidR="00067B33" w:rsidRPr="00FE1931">
        <w:rPr>
          <w:rFonts w:cs="Times New Roman"/>
          <w:szCs w:val="24"/>
        </w:rPr>
        <w:t>.</w:t>
      </w:r>
    </w:p>
    <w:p w:rsidR="00B64FCB"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 xml:space="preserve">Redukálás, oxidálás, </w:t>
      </w:r>
      <w:proofErr w:type="spellStart"/>
      <w:r w:rsidRPr="00FE1931">
        <w:rPr>
          <w:rFonts w:cs="Times New Roman"/>
          <w:szCs w:val="24"/>
        </w:rPr>
        <w:t>acilezés</w:t>
      </w:r>
      <w:proofErr w:type="spellEnd"/>
      <w:r w:rsidRPr="00FE1931">
        <w:rPr>
          <w:rFonts w:cs="Times New Roman"/>
          <w:szCs w:val="24"/>
        </w:rPr>
        <w:t xml:space="preserve">, észter és éterképzés, </w:t>
      </w:r>
      <w:proofErr w:type="spellStart"/>
      <w:r w:rsidRPr="00FE1931">
        <w:rPr>
          <w:rFonts w:cs="Times New Roman"/>
          <w:szCs w:val="24"/>
        </w:rPr>
        <w:t>diazotálás</w:t>
      </w:r>
      <w:proofErr w:type="spellEnd"/>
      <w:r w:rsidR="00067B33" w:rsidRPr="00FE1931">
        <w:rPr>
          <w:rFonts w:cs="Times New Roman"/>
          <w:szCs w:val="24"/>
        </w:rPr>
        <w:t>.</w:t>
      </w:r>
    </w:p>
    <w:p w:rsidR="00E1218C" w:rsidRPr="00FE1931" w:rsidRDefault="00E1218C" w:rsidP="000C6006">
      <w:pPr>
        <w:pStyle w:val="Listaszerbekezds"/>
        <w:numPr>
          <w:ilvl w:val="0"/>
          <w:numId w:val="45"/>
        </w:numPr>
        <w:spacing w:after="0"/>
        <w:ind w:left="1418"/>
        <w:rPr>
          <w:rFonts w:cs="Times New Roman"/>
          <w:szCs w:val="24"/>
        </w:rPr>
      </w:pPr>
      <w:r w:rsidRPr="00FE1931">
        <w:rPr>
          <w:rFonts w:cs="Times New Roman"/>
          <w:color w:val="000000"/>
          <w:szCs w:val="24"/>
        </w:rPr>
        <w:t>Környezetbarát és zöldkémiai elvek alkalmazása</w:t>
      </w:r>
      <w:r w:rsidR="00067B33" w:rsidRPr="00FE1931">
        <w:rPr>
          <w:rFonts w:cs="Times New Roman"/>
          <w:color w:val="000000"/>
          <w:szCs w:val="24"/>
        </w:rPr>
        <w:t>.</w:t>
      </w:r>
    </w:p>
    <w:p w:rsidR="00E1218C" w:rsidRPr="00FE1931" w:rsidRDefault="00E1218C" w:rsidP="000C6006">
      <w:pPr>
        <w:pStyle w:val="Listaszerbekezds"/>
        <w:numPr>
          <w:ilvl w:val="0"/>
          <w:numId w:val="45"/>
        </w:numPr>
        <w:spacing w:after="0"/>
        <w:ind w:left="1418"/>
        <w:rPr>
          <w:rFonts w:cs="Times New Roman"/>
          <w:szCs w:val="24"/>
        </w:rPr>
      </w:pPr>
      <w:r w:rsidRPr="00FE1931">
        <w:rPr>
          <w:rFonts w:cs="Times New Roman"/>
          <w:color w:val="000000"/>
          <w:szCs w:val="24"/>
        </w:rPr>
        <w:t>Egyéb összetett szerves eljárások alkalmazása:</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eliminációs reakció szemléltetése,</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fázistranszfer katalizátorok alkalmazása,</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oxidatív lánchasítás,</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mikrohullámú szintézisek,</w:t>
      </w:r>
    </w:p>
    <w:p w:rsidR="00E1218C" w:rsidRPr="00FE1931" w:rsidRDefault="00E1218C" w:rsidP="00E1218C">
      <w:pPr>
        <w:pStyle w:val="Listaszerbekezds"/>
        <w:numPr>
          <w:ilvl w:val="1"/>
          <w:numId w:val="48"/>
        </w:numPr>
        <w:spacing w:after="0"/>
        <w:rPr>
          <w:rFonts w:cs="Times New Roman"/>
          <w:szCs w:val="24"/>
        </w:rPr>
      </w:pPr>
      <w:r w:rsidRPr="00FE1931">
        <w:rPr>
          <w:rFonts w:cs="Times New Roman"/>
          <w:color w:val="000000"/>
          <w:szCs w:val="24"/>
        </w:rPr>
        <w:t>savátrendeződések.</w:t>
      </w:r>
    </w:p>
    <w:p w:rsidR="000C6006" w:rsidRPr="00FE1931" w:rsidRDefault="000C6006" w:rsidP="000C6006">
      <w:pPr>
        <w:pStyle w:val="Listaszerbekezds"/>
        <w:numPr>
          <w:ilvl w:val="0"/>
          <w:numId w:val="45"/>
        </w:numPr>
        <w:spacing w:after="0"/>
        <w:ind w:left="1418"/>
        <w:rPr>
          <w:rFonts w:cs="Times New Roman"/>
          <w:szCs w:val="24"/>
        </w:rPr>
      </w:pPr>
      <w:r w:rsidRPr="00FE1931">
        <w:rPr>
          <w:rFonts w:cs="Times New Roman"/>
          <w:szCs w:val="24"/>
        </w:rPr>
        <w:t>Szerves preparátumok minőségi ellenőrzése, a művelet dokumentálása</w:t>
      </w:r>
      <w:r w:rsidR="00067B33"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6A4992" w:rsidP="00B64FCB">
      <w:pPr>
        <w:pStyle w:val="Listaszerbekezds"/>
        <w:numPr>
          <w:ilvl w:val="2"/>
          <w:numId w:val="8"/>
        </w:numPr>
        <w:tabs>
          <w:tab w:val="left" w:pos="1701"/>
          <w:tab w:val="right" w:pos="9072"/>
        </w:tabs>
        <w:spacing w:after="0"/>
        <w:ind w:left="993" w:hanging="426"/>
        <w:rPr>
          <w:rFonts w:cs="Times New Roman"/>
          <w:b/>
          <w:i/>
          <w:szCs w:val="24"/>
        </w:rPr>
      </w:pPr>
      <w:r w:rsidRPr="00FE1931">
        <w:rPr>
          <w:rFonts w:cs="Times New Roman"/>
          <w:b/>
          <w:i/>
          <w:szCs w:val="24"/>
        </w:rPr>
        <w:t>Gyógyszergyártási gyakorla</w:t>
      </w:r>
      <w:r w:rsidR="00C5629D" w:rsidRPr="00FE1931">
        <w:rPr>
          <w:rFonts w:cs="Times New Roman"/>
          <w:b/>
          <w:i/>
          <w:szCs w:val="24"/>
        </w:rPr>
        <w:t>t</w:t>
      </w:r>
      <w:r w:rsidR="00B64FCB" w:rsidRPr="00FE1931">
        <w:rPr>
          <w:rFonts w:cs="Times New Roman"/>
          <w:b/>
          <w:i/>
          <w:szCs w:val="24"/>
        </w:rPr>
        <w:tab/>
      </w:r>
      <w:r w:rsidRPr="00FE1931">
        <w:rPr>
          <w:rFonts w:cs="Times New Roman"/>
          <w:b/>
          <w:i/>
          <w:szCs w:val="24"/>
        </w:rPr>
        <w:t>96</w:t>
      </w:r>
      <w:r w:rsidR="00B64FCB" w:rsidRPr="00FE1931">
        <w:rPr>
          <w:rFonts w:cs="Times New Roman"/>
          <w:b/>
          <w:i/>
          <w:szCs w:val="24"/>
        </w:rPr>
        <w:t xml:space="preserve"> óra</w:t>
      </w:r>
    </w:p>
    <w:p w:rsidR="006A4992" w:rsidRPr="00FE1931" w:rsidRDefault="006A4992" w:rsidP="006A4992">
      <w:pPr>
        <w:spacing w:after="0"/>
        <w:ind w:left="851"/>
        <w:rPr>
          <w:rFonts w:cs="Times New Roman"/>
          <w:szCs w:val="24"/>
        </w:rPr>
      </w:pPr>
      <w:r w:rsidRPr="00FE1931">
        <w:rPr>
          <w:rFonts w:cs="Times New Roman"/>
          <w:szCs w:val="24"/>
        </w:rPr>
        <w:t xml:space="preserve">A tanulók megismerik a gyógyszergyártás speciális berendezéseit, üzemeltetésüket és a gyógyszeripari folyamatirányítás eszközeit, műszereit, alkalmazását. Tanulmányozzák az adagolók, kiszerelők, ampullázók vezérlés- és a szabályozástechnikai eszközeit. Adatgyűjtő, elemző munkát végeznek az keverés, </w:t>
      </w:r>
      <w:proofErr w:type="spellStart"/>
      <w:r w:rsidRPr="00FE1931">
        <w:rPr>
          <w:rFonts w:cs="Times New Roman"/>
          <w:szCs w:val="24"/>
        </w:rPr>
        <w:t>extrakció</w:t>
      </w:r>
      <w:proofErr w:type="spellEnd"/>
      <w:r w:rsidRPr="00FE1931">
        <w:rPr>
          <w:rFonts w:cs="Times New Roman"/>
          <w:szCs w:val="24"/>
        </w:rPr>
        <w:t>, fermentáció műszaki paramétereinek mérésével és szabályozásával kapcsolatban.</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Keverős autoklávok, szakaszos berendezések, fermentálók kezelése, működési paramétereik ellenőrzése</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Folyamatirányító és mérési adatgyűjtő rendszerek típusai, kapcsolásuk, alkalmazásuk lehetőségei, számítógépes modellezésük</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Folyadék mennyiség mérése és szabályozása kapcsoló vagy vezérlő elemekkel, illetve szabályozási körrel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Gyógyszeripari adagoló, kiszerelő berendezések pneumatikus vagy egyéb vezérlőrendszereinek felépítése, működésük tanulmányozása, a beállítási lehetőségek megismerése, beállítási paraméterek dokumentálása</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Hőmérsékletszabályozás termosztáttal, vezérlőkkel vagy szabályozási körrel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Kötegelt (batch) technológiai folyamatok vizsgálata, a lépések azonosítás a rendszer folyamatábrája, működtetési utasítása vagy egyéb információ alapján</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Batch utasítások szerkesztése, szimulációs eljárások alkalmazása modellezéssel</w:t>
      </w:r>
      <w:r w:rsidR="00067B33" w:rsidRPr="00FE1931">
        <w:rPr>
          <w:rFonts w:cs="Times New Roman"/>
          <w:szCs w:val="24"/>
        </w:rPr>
        <w:t>.</w:t>
      </w:r>
    </w:p>
    <w:p w:rsidR="006A4992" w:rsidRPr="00FE1931" w:rsidRDefault="006A4992" w:rsidP="006A4992">
      <w:pPr>
        <w:pStyle w:val="Listaszerbekezds"/>
        <w:numPr>
          <w:ilvl w:val="0"/>
          <w:numId w:val="46"/>
        </w:numPr>
        <w:spacing w:after="0"/>
        <w:rPr>
          <w:rFonts w:cs="Times New Roman"/>
          <w:szCs w:val="24"/>
        </w:rPr>
      </w:pPr>
      <w:r w:rsidRPr="00FE1931">
        <w:rPr>
          <w:rFonts w:cs="Times New Roman"/>
          <w:szCs w:val="24"/>
        </w:rPr>
        <w:t>Egyéb vezérlő vagy szabályozó rendszerek működtetése a képzőhely helyi adottságai, illetve a gyakorlati képzést biztosító külső vállalati partner lehetőségei alapján</w:t>
      </w:r>
      <w:r w:rsidR="00067B33" w:rsidRPr="00FE1931">
        <w:rPr>
          <w:rFonts w:cs="Times New Roman"/>
          <w:szCs w:val="24"/>
        </w:rPr>
        <w:t>.</w:t>
      </w: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tabs>
          <w:tab w:val="left" w:pos="1418"/>
          <w:tab w:val="right" w:pos="9072"/>
        </w:tabs>
        <w:spacing w:after="0"/>
        <w:ind w:left="851"/>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képzés javasolt helyszíne (ajánlás)</w:t>
      </w:r>
    </w:p>
    <w:p w:rsidR="00B64FCB" w:rsidRPr="00FE1931" w:rsidRDefault="000C6006" w:rsidP="00B64FCB">
      <w:pPr>
        <w:spacing w:after="0"/>
        <w:ind w:left="426"/>
        <w:rPr>
          <w:rFonts w:cs="Times New Roman"/>
          <w:szCs w:val="24"/>
        </w:rPr>
      </w:pPr>
      <w:r w:rsidRPr="00FE1931">
        <w:rPr>
          <w:rFonts w:cs="Times New Roman"/>
          <w:i/>
          <w:szCs w:val="24"/>
        </w:rPr>
        <w:t xml:space="preserve"> </w:t>
      </w:r>
      <w:r w:rsidRPr="00FE1931">
        <w:rPr>
          <w:rFonts w:cs="Times New Roman"/>
          <w:szCs w:val="24"/>
        </w:rPr>
        <w:t>A minőségi és mennyiségi meghatározások, mikrobiológiai kísérletek, szerves preparátumok előállítása és műszeres analitikai feladatok elvégzésére felszerelt kémiai laboratórium. A gyógyszergyártással kapcsolatos gyakorlati feladatokat megfelelően felszerelt vegyipari műveleti laboratóriumban, vagy a képzőhellyel együttműködési kapcsolatban álló iparvállalat gyakorlóüzemében kell lebonyolítani.</w:t>
      </w: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elsajátítása során alkalmazható sajátos módszerek, tanulói tevékenységformák (ajánlás)</w:t>
      </w:r>
    </w:p>
    <w:p w:rsidR="00B64FCB" w:rsidRPr="00FE1931" w:rsidRDefault="00B64FCB" w:rsidP="00B64FCB">
      <w:pPr>
        <w:spacing w:after="0"/>
        <w:ind w:left="426"/>
        <w:rPr>
          <w:rFonts w:cs="Times New Roman"/>
          <w:szCs w:val="24"/>
        </w:rPr>
      </w:pPr>
    </w:p>
    <w:p w:rsidR="000C6006" w:rsidRPr="00FE1931" w:rsidRDefault="000C6006" w:rsidP="000C6006">
      <w:pPr>
        <w:spacing w:after="0"/>
        <w:ind w:left="426"/>
        <w:rPr>
          <w:rFonts w:cs="Times New Roman"/>
          <w:i/>
          <w:szCs w:val="24"/>
        </w:rPr>
      </w:pPr>
      <w:r w:rsidRPr="00FE1931">
        <w:rPr>
          <w:rFonts w:cs="Times New Roman"/>
          <w:i/>
          <w:szCs w:val="24"/>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r w:rsidR="00067B33" w:rsidRPr="00FE1931">
        <w:rPr>
          <w:rFonts w:cs="Times New Roman"/>
          <w:i/>
          <w:szCs w:val="24"/>
        </w:rPr>
        <w:t>.</w:t>
      </w:r>
    </w:p>
    <w:p w:rsidR="00B64FCB" w:rsidRPr="00FE1931" w:rsidRDefault="00B64FCB" w:rsidP="00B64FCB">
      <w:pPr>
        <w:spacing w:after="0"/>
        <w:ind w:left="426"/>
        <w:rPr>
          <w:rFonts w:cs="Times New Roman"/>
          <w:i/>
          <w:szCs w:val="24"/>
        </w:rPr>
      </w:pPr>
    </w:p>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621F" w:rsidRPr="00883CD6" w:rsidTr="008D62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pStyle w:val="Listaszerbekezds"/>
        <w:numPr>
          <w:ilvl w:val="2"/>
          <w:numId w:val="8"/>
        </w:numPr>
        <w:spacing w:after="0"/>
        <w:rPr>
          <w:rFonts w:cs="Times New Roman"/>
          <w:b/>
          <w:szCs w:val="24"/>
        </w:rPr>
      </w:pPr>
      <w:r w:rsidRPr="00FE1931">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621F" w:rsidRPr="00883CD6" w:rsidTr="008D62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bookmarkStart w:id="46" w:name="_MON_1524134116"/>
            <w:bookmarkEnd w:id="46"/>
            <w:r w:rsidRPr="00883C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xml:space="preserve">Alkalmazandó eszközök és felszerelések </w:t>
            </w:r>
          </w:p>
        </w:tc>
      </w:tr>
      <w:tr w:rsidR="008D621F" w:rsidRPr="00883CD6" w:rsidTr="008D62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621F" w:rsidRPr="00883CD6" w:rsidRDefault="008D621F" w:rsidP="008D621F">
            <w:pPr>
              <w:spacing w:after="0"/>
              <w:jc w:val="left"/>
              <w:rPr>
                <w:rFonts w:eastAsia="Times New Roman" w:cs="Times New Roman"/>
                <w:color w:val="000000"/>
                <w:sz w:val="20"/>
                <w:szCs w:val="20"/>
                <w:lang w:eastAsia="hu-HU"/>
              </w:rPr>
            </w:pP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 feldolgozó tevékenységek</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Ismeretalkalmazási gyakorló tevékenységek, feladatok</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Képi információk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proofErr w:type="gramStart"/>
            <w:r w:rsidRPr="00883CD6">
              <w:rPr>
                <w:rFonts w:eastAsia="Times New Roman" w:cs="Times New Roman"/>
                <w:color w:val="000000"/>
                <w:sz w:val="20"/>
                <w:szCs w:val="20"/>
                <w:lang w:eastAsia="hu-HU"/>
              </w:rPr>
              <w:t>rajz elemzés</w:t>
            </w:r>
            <w:proofErr w:type="gramEnd"/>
            <w:r w:rsidRPr="00883C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Komplex információk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Csoportos munkaformák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Gyakorlati munkavégzés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Üzemeltetési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Vizsgálati tevékenységek körében</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Szolgáltatási tevékenységek körében</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r w:rsidR="008D621F" w:rsidRPr="00883CD6" w:rsidTr="008D62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center"/>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621F" w:rsidRPr="00883CD6" w:rsidRDefault="008D621F" w:rsidP="008D621F">
            <w:pPr>
              <w:spacing w:after="0"/>
              <w:jc w:val="left"/>
              <w:rPr>
                <w:rFonts w:eastAsia="Times New Roman" w:cs="Times New Roman"/>
                <w:color w:val="000000"/>
                <w:sz w:val="20"/>
                <w:szCs w:val="20"/>
                <w:lang w:eastAsia="hu-HU"/>
              </w:rPr>
            </w:pPr>
            <w:r w:rsidRPr="00883CD6">
              <w:rPr>
                <w:rFonts w:eastAsia="Times New Roman" w:cs="Times New Roman"/>
                <w:color w:val="000000"/>
                <w:sz w:val="20"/>
                <w:szCs w:val="20"/>
                <w:lang w:eastAsia="hu-HU"/>
              </w:rPr>
              <w:t> </w:t>
            </w:r>
          </w:p>
        </w:tc>
      </w:tr>
    </w:tbl>
    <w:p w:rsidR="00B64FCB" w:rsidRPr="00FE1931" w:rsidRDefault="00B64FCB" w:rsidP="00B64FCB">
      <w:pPr>
        <w:spacing w:after="0"/>
        <w:ind w:left="426"/>
        <w:rPr>
          <w:rFonts w:cs="Times New Roman"/>
          <w:szCs w:val="24"/>
        </w:rPr>
      </w:pPr>
    </w:p>
    <w:p w:rsidR="00B64FCB" w:rsidRPr="00FE1931" w:rsidRDefault="00B64FCB" w:rsidP="00B64FCB">
      <w:pPr>
        <w:pStyle w:val="Listaszerbekezds"/>
        <w:numPr>
          <w:ilvl w:val="1"/>
          <w:numId w:val="8"/>
        </w:numPr>
        <w:spacing w:after="0"/>
        <w:rPr>
          <w:rFonts w:cs="Times New Roman"/>
          <w:b/>
          <w:szCs w:val="24"/>
        </w:rPr>
      </w:pPr>
      <w:r w:rsidRPr="00FE1931">
        <w:rPr>
          <w:rFonts w:cs="Times New Roman"/>
          <w:b/>
          <w:szCs w:val="24"/>
        </w:rPr>
        <w:t>A tantárgy értékelésének módja</w:t>
      </w:r>
    </w:p>
    <w:p w:rsidR="00B64FCB" w:rsidRPr="00FE1931" w:rsidRDefault="00B64FCB" w:rsidP="00B64FCB">
      <w:pPr>
        <w:spacing w:after="0"/>
        <w:ind w:left="426"/>
        <w:rPr>
          <w:rFonts w:cs="Times New Roman"/>
          <w:szCs w:val="24"/>
        </w:rPr>
      </w:pPr>
      <w:r w:rsidRPr="00FE1931">
        <w:rPr>
          <w:rFonts w:cs="Times New Roman"/>
          <w:szCs w:val="24"/>
        </w:rPr>
        <w:t>A nemzeti köznevelésről szóló 2011. évi CXC. törvény. 54. § (2) a) pontja szerinti értékeléssel.</w:t>
      </w:r>
    </w:p>
    <w:p w:rsidR="00B64FCB" w:rsidRPr="00FE1931" w:rsidRDefault="00B64FCB" w:rsidP="00B64FCB">
      <w:pPr>
        <w:spacing w:after="0"/>
        <w:ind w:left="426"/>
        <w:rPr>
          <w:rFonts w:cs="Times New Roman"/>
          <w:szCs w:val="24"/>
        </w:rPr>
      </w:pPr>
    </w:p>
    <w:p w:rsidR="008419D5" w:rsidRPr="00FE1931" w:rsidRDefault="008419D5" w:rsidP="000A21B7">
      <w:pPr>
        <w:spacing w:after="0"/>
        <w:rPr>
          <w:rFonts w:cs="Times New Roman"/>
          <w:szCs w:val="24"/>
        </w:rPr>
      </w:pPr>
    </w:p>
    <w:sectPr w:rsidR="008419D5" w:rsidRPr="00FE1931"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21F" w:rsidRDefault="008D621F" w:rsidP="00B945BE">
      <w:pPr>
        <w:spacing w:after="0"/>
      </w:pPr>
      <w:r>
        <w:separator/>
      </w:r>
    </w:p>
  </w:endnote>
  <w:endnote w:type="continuationSeparator" w:id="0">
    <w:p w:rsidR="008D621F" w:rsidRDefault="008D621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621F" w:rsidRPr="00B862AB" w:rsidRDefault="008D621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21F" w:rsidRDefault="008D621F" w:rsidP="00B945BE">
      <w:pPr>
        <w:spacing w:after="0"/>
      </w:pPr>
      <w:r>
        <w:separator/>
      </w:r>
    </w:p>
  </w:footnote>
  <w:footnote w:type="continuationSeparator" w:id="0">
    <w:p w:rsidR="008D621F" w:rsidRDefault="008D621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621F" w:rsidRPr="00B862AB" w:rsidRDefault="008D621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752EE"/>
    <w:multiLevelType w:val="hybridMultilevel"/>
    <w:tmpl w:val="88605B1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
    <w:nsid w:val="02970441"/>
    <w:multiLevelType w:val="hybridMultilevel"/>
    <w:tmpl w:val="A2FE554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3852E48"/>
    <w:multiLevelType w:val="hybridMultilevel"/>
    <w:tmpl w:val="5E24EF1C"/>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8A12FA0"/>
    <w:multiLevelType w:val="hybridMultilevel"/>
    <w:tmpl w:val="83DE3FBC"/>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
    <w:nsid w:val="08CC2378"/>
    <w:multiLevelType w:val="hybridMultilevel"/>
    <w:tmpl w:val="D71E355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
    <w:nsid w:val="0B266D4D"/>
    <w:multiLevelType w:val="hybridMultilevel"/>
    <w:tmpl w:val="0390EC98"/>
    <w:lvl w:ilvl="0" w:tplc="040E0001">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C576324"/>
    <w:multiLevelType w:val="hybridMultilevel"/>
    <w:tmpl w:val="FFB2E2D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1CC02C3F"/>
    <w:multiLevelType w:val="hybridMultilevel"/>
    <w:tmpl w:val="75E8DF8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B24FEF"/>
    <w:multiLevelType w:val="hybridMultilevel"/>
    <w:tmpl w:val="9568339C"/>
    <w:lvl w:ilvl="0" w:tplc="75F26964">
      <w:start w:val="1"/>
      <w:numFmt w:val="bullet"/>
      <w:lvlText w:val="-"/>
      <w:lvlJc w:val="left"/>
      <w:pPr>
        <w:ind w:left="1931" w:hanging="360"/>
      </w:pPr>
      <w:rPr>
        <w:rFonts w:ascii="Calibri" w:eastAsiaTheme="minorHAnsi" w:hAnsi="Calibri" w:cs="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2242762B"/>
    <w:multiLevelType w:val="hybridMultilevel"/>
    <w:tmpl w:val="1E54C95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3">
    <w:nsid w:val="23867D8C"/>
    <w:multiLevelType w:val="hybridMultilevel"/>
    <w:tmpl w:val="7A908C76"/>
    <w:lvl w:ilvl="0" w:tplc="75F26964">
      <w:start w:val="1"/>
      <w:numFmt w:val="bullet"/>
      <w:lvlText w:val="-"/>
      <w:lvlJc w:val="left"/>
      <w:pPr>
        <w:ind w:left="1080" w:hanging="360"/>
      </w:pPr>
      <w:rPr>
        <w:rFonts w:ascii="Calibri" w:eastAsiaTheme="minorHAnsi" w:hAnsi="Calibri" w:cs="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4">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B9E155E"/>
    <w:multiLevelType w:val="hybridMultilevel"/>
    <w:tmpl w:val="F67A715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BA21C84"/>
    <w:multiLevelType w:val="hybridMultilevel"/>
    <w:tmpl w:val="CE2ACF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7A74C58"/>
    <w:multiLevelType w:val="hybridMultilevel"/>
    <w:tmpl w:val="2CECAE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41842AB1"/>
    <w:multiLevelType w:val="hybridMultilevel"/>
    <w:tmpl w:val="E1D8C0D6"/>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43B11C22"/>
    <w:multiLevelType w:val="hybridMultilevel"/>
    <w:tmpl w:val="FFE812D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C6F78EC"/>
    <w:multiLevelType w:val="hybridMultilevel"/>
    <w:tmpl w:val="A4B8985A"/>
    <w:lvl w:ilvl="0" w:tplc="040E0001">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5">
    <w:nsid w:val="50E819C9"/>
    <w:multiLevelType w:val="hybridMultilevel"/>
    <w:tmpl w:val="EBDACFF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513B0124"/>
    <w:multiLevelType w:val="hybridMultilevel"/>
    <w:tmpl w:val="DB66566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51451A62"/>
    <w:multiLevelType w:val="multilevel"/>
    <w:tmpl w:val="5A38A472"/>
    <w:lvl w:ilvl="0">
      <w:start w:val="8"/>
      <w:numFmt w:val="decimal"/>
      <w:lvlText w:val="%1."/>
      <w:lvlJc w:val="left"/>
      <w:pPr>
        <w:ind w:left="540" w:hanging="540"/>
      </w:pPr>
      <w:rPr>
        <w:rFonts w:hint="default"/>
      </w:rPr>
    </w:lvl>
    <w:lvl w:ilvl="1">
      <w:start w:val="5"/>
      <w:numFmt w:val="decimal"/>
      <w:lvlText w:val="%1.%2."/>
      <w:lvlJc w:val="left"/>
      <w:pPr>
        <w:ind w:left="892" w:hanging="540"/>
      </w:pPr>
      <w:rPr>
        <w:rFonts w:hint="default"/>
      </w:rPr>
    </w:lvl>
    <w:lvl w:ilvl="2">
      <w:start w:val="1"/>
      <w:numFmt w:val="decimal"/>
      <w:lvlText w:val="%1.%2.%3."/>
      <w:lvlJc w:val="left"/>
      <w:pPr>
        <w:ind w:left="1424" w:hanging="720"/>
      </w:pPr>
      <w:rPr>
        <w:rFonts w:hint="default"/>
        <w:b/>
        <w:i w:val="0"/>
        <w:sz w:val="24"/>
        <w:szCs w:val="24"/>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28">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54B436E9"/>
    <w:multiLevelType w:val="hybridMultilevel"/>
    <w:tmpl w:val="7424F63A"/>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0">
    <w:nsid w:val="54F0553C"/>
    <w:multiLevelType w:val="hybridMultilevel"/>
    <w:tmpl w:val="4A868F3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5507249C"/>
    <w:multiLevelType w:val="hybridMultilevel"/>
    <w:tmpl w:val="6884ECD8"/>
    <w:lvl w:ilvl="0" w:tplc="986CDA16">
      <w:numFmt w:val="bullet"/>
      <w:lvlText w:val="–"/>
      <w:lvlJc w:val="left"/>
      <w:pPr>
        <w:ind w:left="1812" w:hanging="360"/>
      </w:pPr>
      <w:rPr>
        <w:rFonts w:ascii="Times New Roman" w:eastAsia="Times New Roman" w:hAnsi="Times New Roman" w:hint="default"/>
      </w:rPr>
    </w:lvl>
    <w:lvl w:ilvl="1" w:tplc="040E0003" w:tentative="1">
      <w:start w:val="1"/>
      <w:numFmt w:val="bullet"/>
      <w:lvlText w:val="o"/>
      <w:lvlJc w:val="left"/>
      <w:pPr>
        <w:ind w:left="2532" w:hanging="360"/>
      </w:pPr>
      <w:rPr>
        <w:rFonts w:ascii="Courier New" w:hAnsi="Courier New" w:cs="Courier New" w:hint="default"/>
      </w:rPr>
    </w:lvl>
    <w:lvl w:ilvl="2" w:tplc="040E0005" w:tentative="1">
      <w:start w:val="1"/>
      <w:numFmt w:val="bullet"/>
      <w:lvlText w:val=""/>
      <w:lvlJc w:val="left"/>
      <w:pPr>
        <w:ind w:left="3252" w:hanging="360"/>
      </w:pPr>
      <w:rPr>
        <w:rFonts w:ascii="Wingdings" w:hAnsi="Wingdings" w:hint="default"/>
      </w:rPr>
    </w:lvl>
    <w:lvl w:ilvl="3" w:tplc="040E0001" w:tentative="1">
      <w:start w:val="1"/>
      <w:numFmt w:val="bullet"/>
      <w:lvlText w:val=""/>
      <w:lvlJc w:val="left"/>
      <w:pPr>
        <w:ind w:left="3972" w:hanging="360"/>
      </w:pPr>
      <w:rPr>
        <w:rFonts w:ascii="Symbol" w:hAnsi="Symbol" w:hint="default"/>
      </w:rPr>
    </w:lvl>
    <w:lvl w:ilvl="4" w:tplc="040E0003" w:tentative="1">
      <w:start w:val="1"/>
      <w:numFmt w:val="bullet"/>
      <w:lvlText w:val="o"/>
      <w:lvlJc w:val="left"/>
      <w:pPr>
        <w:ind w:left="4692" w:hanging="360"/>
      </w:pPr>
      <w:rPr>
        <w:rFonts w:ascii="Courier New" w:hAnsi="Courier New" w:cs="Courier New" w:hint="default"/>
      </w:rPr>
    </w:lvl>
    <w:lvl w:ilvl="5" w:tplc="040E0005" w:tentative="1">
      <w:start w:val="1"/>
      <w:numFmt w:val="bullet"/>
      <w:lvlText w:val=""/>
      <w:lvlJc w:val="left"/>
      <w:pPr>
        <w:ind w:left="5412" w:hanging="360"/>
      </w:pPr>
      <w:rPr>
        <w:rFonts w:ascii="Wingdings" w:hAnsi="Wingdings" w:hint="default"/>
      </w:rPr>
    </w:lvl>
    <w:lvl w:ilvl="6" w:tplc="040E0001" w:tentative="1">
      <w:start w:val="1"/>
      <w:numFmt w:val="bullet"/>
      <w:lvlText w:val=""/>
      <w:lvlJc w:val="left"/>
      <w:pPr>
        <w:ind w:left="6132" w:hanging="360"/>
      </w:pPr>
      <w:rPr>
        <w:rFonts w:ascii="Symbol" w:hAnsi="Symbol" w:hint="default"/>
      </w:rPr>
    </w:lvl>
    <w:lvl w:ilvl="7" w:tplc="040E0003" w:tentative="1">
      <w:start w:val="1"/>
      <w:numFmt w:val="bullet"/>
      <w:lvlText w:val="o"/>
      <w:lvlJc w:val="left"/>
      <w:pPr>
        <w:ind w:left="6852" w:hanging="360"/>
      </w:pPr>
      <w:rPr>
        <w:rFonts w:ascii="Courier New" w:hAnsi="Courier New" w:cs="Courier New" w:hint="default"/>
      </w:rPr>
    </w:lvl>
    <w:lvl w:ilvl="8" w:tplc="040E0005" w:tentative="1">
      <w:start w:val="1"/>
      <w:numFmt w:val="bullet"/>
      <w:lvlText w:val=""/>
      <w:lvlJc w:val="left"/>
      <w:pPr>
        <w:ind w:left="7572" w:hanging="360"/>
      </w:pPr>
      <w:rPr>
        <w:rFonts w:ascii="Wingdings" w:hAnsi="Wingdings" w:hint="default"/>
      </w:rPr>
    </w:lvl>
  </w:abstractNum>
  <w:abstractNum w:abstractNumId="32">
    <w:nsid w:val="57080E28"/>
    <w:multiLevelType w:val="hybridMultilevel"/>
    <w:tmpl w:val="A0D0B9D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3">
    <w:nsid w:val="587717FC"/>
    <w:multiLevelType w:val="hybridMultilevel"/>
    <w:tmpl w:val="BDE8F606"/>
    <w:lvl w:ilvl="0" w:tplc="75F26964">
      <w:start w:val="1"/>
      <w:numFmt w:val="bullet"/>
      <w:lvlText w:val="-"/>
      <w:lvlJc w:val="left"/>
      <w:pPr>
        <w:ind w:left="2214" w:hanging="360"/>
      </w:pPr>
      <w:rPr>
        <w:rFonts w:ascii="Calibri" w:eastAsiaTheme="minorHAnsi" w:hAnsi="Calibri" w:cs="Calibri"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4">
    <w:nsid w:val="5B645184"/>
    <w:multiLevelType w:val="hybridMultilevel"/>
    <w:tmpl w:val="EC82DE86"/>
    <w:lvl w:ilvl="0" w:tplc="986CDA16">
      <w:numFmt w:val="bullet"/>
      <w:lvlText w:val="–"/>
      <w:lvlJc w:val="left"/>
      <w:pPr>
        <w:ind w:left="1812" w:hanging="360"/>
      </w:pPr>
      <w:rPr>
        <w:rFonts w:ascii="Times New Roman" w:eastAsia="Times New Roman" w:hAnsi="Times New Roman" w:hint="default"/>
      </w:rPr>
    </w:lvl>
    <w:lvl w:ilvl="1" w:tplc="040E0003" w:tentative="1">
      <w:start w:val="1"/>
      <w:numFmt w:val="bullet"/>
      <w:lvlText w:val="o"/>
      <w:lvlJc w:val="left"/>
      <w:pPr>
        <w:ind w:left="2532" w:hanging="360"/>
      </w:pPr>
      <w:rPr>
        <w:rFonts w:ascii="Courier New" w:hAnsi="Courier New" w:cs="Courier New" w:hint="default"/>
      </w:rPr>
    </w:lvl>
    <w:lvl w:ilvl="2" w:tplc="040E0005" w:tentative="1">
      <w:start w:val="1"/>
      <w:numFmt w:val="bullet"/>
      <w:lvlText w:val=""/>
      <w:lvlJc w:val="left"/>
      <w:pPr>
        <w:ind w:left="3252" w:hanging="360"/>
      </w:pPr>
      <w:rPr>
        <w:rFonts w:ascii="Wingdings" w:hAnsi="Wingdings" w:hint="default"/>
      </w:rPr>
    </w:lvl>
    <w:lvl w:ilvl="3" w:tplc="040E0001" w:tentative="1">
      <w:start w:val="1"/>
      <w:numFmt w:val="bullet"/>
      <w:lvlText w:val=""/>
      <w:lvlJc w:val="left"/>
      <w:pPr>
        <w:ind w:left="3972" w:hanging="360"/>
      </w:pPr>
      <w:rPr>
        <w:rFonts w:ascii="Symbol" w:hAnsi="Symbol" w:hint="default"/>
      </w:rPr>
    </w:lvl>
    <w:lvl w:ilvl="4" w:tplc="040E0003" w:tentative="1">
      <w:start w:val="1"/>
      <w:numFmt w:val="bullet"/>
      <w:lvlText w:val="o"/>
      <w:lvlJc w:val="left"/>
      <w:pPr>
        <w:ind w:left="4692" w:hanging="360"/>
      </w:pPr>
      <w:rPr>
        <w:rFonts w:ascii="Courier New" w:hAnsi="Courier New" w:cs="Courier New" w:hint="default"/>
      </w:rPr>
    </w:lvl>
    <w:lvl w:ilvl="5" w:tplc="040E0005" w:tentative="1">
      <w:start w:val="1"/>
      <w:numFmt w:val="bullet"/>
      <w:lvlText w:val=""/>
      <w:lvlJc w:val="left"/>
      <w:pPr>
        <w:ind w:left="5412" w:hanging="360"/>
      </w:pPr>
      <w:rPr>
        <w:rFonts w:ascii="Wingdings" w:hAnsi="Wingdings" w:hint="default"/>
      </w:rPr>
    </w:lvl>
    <w:lvl w:ilvl="6" w:tplc="040E0001" w:tentative="1">
      <w:start w:val="1"/>
      <w:numFmt w:val="bullet"/>
      <w:lvlText w:val=""/>
      <w:lvlJc w:val="left"/>
      <w:pPr>
        <w:ind w:left="6132" w:hanging="360"/>
      </w:pPr>
      <w:rPr>
        <w:rFonts w:ascii="Symbol" w:hAnsi="Symbol" w:hint="default"/>
      </w:rPr>
    </w:lvl>
    <w:lvl w:ilvl="7" w:tplc="040E0003" w:tentative="1">
      <w:start w:val="1"/>
      <w:numFmt w:val="bullet"/>
      <w:lvlText w:val="o"/>
      <w:lvlJc w:val="left"/>
      <w:pPr>
        <w:ind w:left="6852" w:hanging="360"/>
      </w:pPr>
      <w:rPr>
        <w:rFonts w:ascii="Courier New" w:hAnsi="Courier New" w:cs="Courier New" w:hint="default"/>
      </w:rPr>
    </w:lvl>
    <w:lvl w:ilvl="8" w:tplc="040E0005" w:tentative="1">
      <w:start w:val="1"/>
      <w:numFmt w:val="bullet"/>
      <w:lvlText w:val=""/>
      <w:lvlJc w:val="left"/>
      <w:pPr>
        <w:ind w:left="7572" w:hanging="360"/>
      </w:pPr>
      <w:rPr>
        <w:rFonts w:ascii="Wingdings" w:hAnsi="Wingdings" w:hint="default"/>
      </w:rPr>
    </w:lvl>
  </w:abstractNum>
  <w:abstractNum w:abstractNumId="35">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6">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8960C7A"/>
    <w:multiLevelType w:val="hybridMultilevel"/>
    <w:tmpl w:val="C20024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1">
    <w:nsid w:val="700A6DC0"/>
    <w:multiLevelType w:val="hybridMultilevel"/>
    <w:tmpl w:val="3C74A4A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2">
    <w:nsid w:val="70617972"/>
    <w:multiLevelType w:val="hybridMultilevel"/>
    <w:tmpl w:val="9FBEDE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3">
    <w:nsid w:val="71841EB5"/>
    <w:multiLevelType w:val="hybridMultilevel"/>
    <w:tmpl w:val="0EF0663A"/>
    <w:lvl w:ilvl="0" w:tplc="986CDA16">
      <w:numFmt w:val="bullet"/>
      <w:lvlText w:val="–"/>
      <w:lvlJc w:val="left"/>
      <w:pPr>
        <w:ind w:left="1146" w:hanging="360"/>
      </w:pPr>
      <w:rPr>
        <w:rFonts w:ascii="Times New Roman" w:eastAsia="Times New Roman" w:hAnsi="Times New Roman"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44">
    <w:nsid w:val="7470305F"/>
    <w:multiLevelType w:val="hybridMultilevel"/>
    <w:tmpl w:val="ACB0737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5">
    <w:nsid w:val="7489078D"/>
    <w:multiLevelType w:val="hybridMultilevel"/>
    <w:tmpl w:val="C9D477E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DDB0218"/>
    <w:multiLevelType w:val="hybridMultilevel"/>
    <w:tmpl w:val="1D72F0F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num w:numId="1">
    <w:abstractNumId w:val="24"/>
  </w:num>
  <w:num w:numId="2">
    <w:abstractNumId w:val="22"/>
  </w:num>
  <w:num w:numId="3">
    <w:abstractNumId w:val="39"/>
  </w:num>
  <w:num w:numId="4">
    <w:abstractNumId w:val="46"/>
  </w:num>
  <w:num w:numId="5">
    <w:abstractNumId w:val="2"/>
  </w:num>
  <w:num w:numId="6">
    <w:abstractNumId w:val="38"/>
  </w:num>
  <w:num w:numId="7">
    <w:abstractNumId w:val="8"/>
  </w:num>
  <w:num w:numId="8">
    <w:abstractNumId w:val="17"/>
  </w:num>
  <w:num w:numId="9">
    <w:abstractNumId w:val="7"/>
  </w:num>
  <w:num w:numId="10">
    <w:abstractNumId w:val="45"/>
  </w:num>
  <w:num w:numId="11">
    <w:abstractNumId w:val="41"/>
  </w:num>
  <w:num w:numId="12">
    <w:abstractNumId w:val="25"/>
  </w:num>
  <w:num w:numId="13">
    <w:abstractNumId w:val="6"/>
  </w:num>
  <w:num w:numId="14">
    <w:abstractNumId w:val="0"/>
  </w:num>
  <w:num w:numId="15">
    <w:abstractNumId w:val="43"/>
  </w:num>
  <w:num w:numId="16">
    <w:abstractNumId w:val="47"/>
  </w:num>
  <w:num w:numId="17">
    <w:abstractNumId w:val="44"/>
  </w:num>
  <w:num w:numId="18">
    <w:abstractNumId w:val="40"/>
  </w:num>
  <w:num w:numId="19">
    <w:abstractNumId w:val="12"/>
  </w:num>
  <w:num w:numId="20">
    <w:abstractNumId w:val="1"/>
  </w:num>
  <w:num w:numId="21">
    <w:abstractNumId w:val="18"/>
  </w:num>
  <w:num w:numId="22">
    <w:abstractNumId w:val="34"/>
  </w:num>
  <w:num w:numId="23">
    <w:abstractNumId w:val="10"/>
  </w:num>
  <w:num w:numId="24">
    <w:abstractNumId w:val="15"/>
  </w:num>
  <w:num w:numId="25">
    <w:abstractNumId w:val="31"/>
  </w:num>
  <w:num w:numId="26">
    <w:abstractNumId w:val="3"/>
  </w:num>
  <w:num w:numId="27">
    <w:abstractNumId w:val="5"/>
  </w:num>
  <w:num w:numId="28">
    <w:abstractNumId w:val="14"/>
  </w:num>
  <w:num w:numId="29">
    <w:abstractNumId w:val="21"/>
  </w:num>
  <w:num w:numId="30">
    <w:abstractNumId w:val="4"/>
  </w:num>
  <w:num w:numId="31">
    <w:abstractNumId w:val="27"/>
  </w:num>
  <w:num w:numId="32">
    <w:abstractNumId w:val="37"/>
  </w:num>
  <w:num w:numId="33">
    <w:abstractNumId w:val="23"/>
  </w:num>
  <w:num w:numId="34">
    <w:abstractNumId w:val="42"/>
  </w:num>
  <w:num w:numId="35">
    <w:abstractNumId w:val="20"/>
  </w:num>
  <w:num w:numId="36">
    <w:abstractNumId w:val="32"/>
  </w:num>
  <w:num w:numId="37">
    <w:abstractNumId w:val="26"/>
  </w:num>
  <w:num w:numId="38">
    <w:abstractNumId w:val="16"/>
  </w:num>
  <w:num w:numId="39">
    <w:abstractNumId w:val="29"/>
  </w:num>
  <w:num w:numId="40">
    <w:abstractNumId w:val="30"/>
  </w:num>
  <w:num w:numId="41">
    <w:abstractNumId w:val="13"/>
  </w:num>
  <w:num w:numId="42">
    <w:abstractNumId w:val="9"/>
  </w:num>
  <w:num w:numId="43">
    <w:abstractNumId w:val="11"/>
  </w:num>
  <w:num w:numId="44">
    <w:abstractNumId w:val="35"/>
  </w:num>
  <w:num w:numId="45">
    <w:abstractNumId w:val="36"/>
  </w:num>
  <w:num w:numId="46">
    <w:abstractNumId w:val="28"/>
  </w:num>
  <w:num w:numId="47">
    <w:abstractNumId w:val="33"/>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030"/>
    <w:rsid w:val="00026917"/>
    <w:rsid w:val="00026F55"/>
    <w:rsid w:val="00067B33"/>
    <w:rsid w:val="000753C7"/>
    <w:rsid w:val="000772D7"/>
    <w:rsid w:val="00091107"/>
    <w:rsid w:val="00097BE3"/>
    <w:rsid w:val="000A21B7"/>
    <w:rsid w:val="000A344D"/>
    <w:rsid w:val="000B4D43"/>
    <w:rsid w:val="000B5E9D"/>
    <w:rsid w:val="000C6006"/>
    <w:rsid w:val="000F44A2"/>
    <w:rsid w:val="00104377"/>
    <w:rsid w:val="00111461"/>
    <w:rsid w:val="00137388"/>
    <w:rsid w:val="00141987"/>
    <w:rsid w:val="001475D5"/>
    <w:rsid w:val="001A7777"/>
    <w:rsid w:val="001B3F66"/>
    <w:rsid w:val="001B61A0"/>
    <w:rsid w:val="001C03EF"/>
    <w:rsid w:val="001C2CFD"/>
    <w:rsid w:val="001C465B"/>
    <w:rsid w:val="001E4990"/>
    <w:rsid w:val="001F08AF"/>
    <w:rsid w:val="001F4088"/>
    <w:rsid w:val="00212409"/>
    <w:rsid w:val="00216033"/>
    <w:rsid w:val="00236D60"/>
    <w:rsid w:val="0025489A"/>
    <w:rsid w:val="00266A2C"/>
    <w:rsid w:val="00271E52"/>
    <w:rsid w:val="002B24B4"/>
    <w:rsid w:val="002D029F"/>
    <w:rsid w:val="0030528C"/>
    <w:rsid w:val="00305BF7"/>
    <w:rsid w:val="00320239"/>
    <w:rsid w:val="003325F4"/>
    <w:rsid w:val="00342D55"/>
    <w:rsid w:val="003468AB"/>
    <w:rsid w:val="00353E8A"/>
    <w:rsid w:val="00381B6C"/>
    <w:rsid w:val="003865DF"/>
    <w:rsid w:val="00390F08"/>
    <w:rsid w:val="00391719"/>
    <w:rsid w:val="00393692"/>
    <w:rsid w:val="003943DD"/>
    <w:rsid w:val="003A7273"/>
    <w:rsid w:val="003C24BD"/>
    <w:rsid w:val="0041674C"/>
    <w:rsid w:val="00420CA2"/>
    <w:rsid w:val="0042596D"/>
    <w:rsid w:val="00427413"/>
    <w:rsid w:val="00437470"/>
    <w:rsid w:val="00447566"/>
    <w:rsid w:val="0045474F"/>
    <w:rsid w:val="0049127E"/>
    <w:rsid w:val="00491449"/>
    <w:rsid w:val="0049243B"/>
    <w:rsid w:val="004956FC"/>
    <w:rsid w:val="004D71B3"/>
    <w:rsid w:val="004E32A8"/>
    <w:rsid w:val="004F6765"/>
    <w:rsid w:val="005440F6"/>
    <w:rsid w:val="00565574"/>
    <w:rsid w:val="005658B1"/>
    <w:rsid w:val="0056667C"/>
    <w:rsid w:val="005762DF"/>
    <w:rsid w:val="005B229E"/>
    <w:rsid w:val="005C1682"/>
    <w:rsid w:val="005E64AA"/>
    <w:rsid w:val="005E6958"/>
    <w:rsid w:val="00602463"/>
    <w:rsid w:val="006030BB"/>
    <w:rsid w:val="006202D4"/>
    <w:rsid w:val="00645B4F"/>
    <w:rsid w:val="0065053C"/>
    <w:rsid w:val="0065601D"/>
    <w:rsid w:val="00661DD0"/>
    <w:rsid w:val="0068105A"/>
    <w:rsid w:val="00696ED9"/>
    <w:rsid w:val="006A1297"/>
    <w:rsid w:val="006A4992"/>
    <w:rsid w:val="006E21A1"/>
    <w:rsid w:val="006F2A62"/>
    <w:rsid w:val="006F73DC"/>
    <w:rsid w:val="00701EA5"/>
    <w:rsid w:val="00704A02"/>
    <w:rsid w:val="00710068"/>
    <w:rsid w:val="00711835"/>
    <w:rsid w:val="007302C2"/>
    <w:rsid w:val="007308AA"/>
    <w:rsid w:val="00730A62"/>
    <w:rsid w:val="007761DE"/>
    <w:rsid w:val="00793EE5"/>
    <w:rsid w:val="007A167D"/>
    <w:rsid w:val="007E3DA0"/>
    <w:rsid w:val="007E482A"/>
    <w:rsid w:val="007F5D8F"/>
    <w:rsid w:val="00803223"/>
    <w:rsid w:val="00806930"/>
    <w:rsid w:val="00807FA9"/>
    <w:rsid w:val="00811551"/>
    <w:rsid w:val="00812642"/>
    <w:rsid w:val="008419D5"/>
    <w:rsid w:val="00874C37"/>
    <w:rsid w:val="00875279"/>
    <w:rsid w:val="00876453"/>
    <w:rsid w:val="00883CD6"/>
    <w:rsid w:val="008A17AB"/>
    <w:rsid w:val="008A24CD"/>
    <w:rsid w:val="008B01A2"/>
    <w:rsid w:val="008D621F"/>
    <w:rsid w:val="008E6109"/>
    <w:rsid w:val="008F1A3A"/>
    <w:rsid w:val="008F53F1"/>
    <w:rsid w:val="009112E2"/>
    <w:rsid w:val="009440DF"/>
    <w:rsid w:val="00956080"/>
    <w:rsid w:val="00961330"/>
    <w:rsid w:val="0096446F"/>
    <w:rsid w:val="00974C36"/>
    <w:rsid w:val="00983D8E"/>
    <w:rsid w:val="009A73DA"/>
    <w:rsid w:val="009B2E9E"/>
    <w:rsid w:val="009B643F"/>
    <w:rsid w:val="009B6E6E"/>
    <w:rsid w:val="009C28EA"/>
    <w:rsid w:val="009C4A30"/>
    <w:rsid w:val="009E4AEF"/>
    <w:rsid w:val="009F2695"/>
    <w:rsid w:val="00A01789"/>
    <w:rsid w:val="00A05350"/>
    <w:rsid w:val="00A05A03"/>
    <w:rsid w:val="00A12A66"/>
    <w:rsid w:val="00A24DEC"/>
    <w:rsid w:val="00A33F4F"/>
    <w:rsid w:val="00A577B0"/>
    <w:rsid w:val="00A80941"/>
    <w:rsid w:val="00A928F0"/>
    <w:rsid w:val="00AA1865"/>
    <w:rsid w:val="00AB008A"/>
    <w:rsid w:val="00AB0F00"/>
    <w:rsid w:val="00AB789B"/>
    <w:rsid w:val="00B00C68"/>
    <w:rsid w:val="00B30BDF"/>
    <w:rsid w:val="00B313B7"/>
    <w:rsid w:val="00B42085"/>
    <w:rsid w:val="00B439BE"/>
    <w:rsid w:val="00B64FCB"/>
    <w:rsid w:val="00B75532"/>
    <w:rsid w:val="00B759E4"/>
    <w:rsid w:val="00B862AB"/>
    <w:rsid w:val="00B945BE"/>
    <w:rsid w:val="00BC2AAA"/>
    <w:rsid w:val="00BC50D5"/>
    <w:rsid w:val="00C11030"/>
    <w:rsid w:val="00C124C0"/>
    <w:rsid w:val="00C22497"/>
    <w:rsid w:val="00C429AF"/>
    <w:rsid w:val="00C5629D"/>
    <w:rsid w:val="00C62C9B"/>
    <w:rsid w:val="00C64856"/>
    <w:rsid w:val="00C71B7A"/>
    <w:rsid w:val="00C77C36"/>
    <w:rsid w:val="00C8389A"/>
    <w:rsid w:val="00C86B7B"/>
    <w:rsid w:val="00C8784A"/>
    <w:rsid w:val="00C92709"/>
    <w:rsid w:val="00CB484D"/>
    <w:rsid w:val="00CC73F3"/>
    <w:rsid w:val="00CD37F8"/>
    <w:rsid w:val="00CF2B2A"/>
    <w:rsid w:val="00CF79D1"/>
    <w:rsid w:val="00D278D7"/>
    <w:rsid w:val="00D47F69"/>
    <w:rsid w:val="00D52C63"/>
    <w:rsid w:val="00D55892"/>
    <w:rsid w:val="00D71313"/>
    <w:rsid w:val="00D75B0B"/>
    <w:rsid w:val="00D823AB"/>
    <w:rsid w:val="00D85AD6"/>
    <w:rsid w:val="00D87A2C"/>
    <w:rsid w:val="00D93B4D"/>
    <w:rsid w:val="00DA3990"/>
    <w:rsid w:val="00DA7573"/>
    <w:rsid w:val="00DC677F"/>
    <w:rsid w:val="00E1046E"/>
    <w:rsid w:val="00E1218C"/>
    <w:rsid w:val="00E3598E"/>
    <w:rsid w:val="00E359F8"/>
    <w:rsid w:val="00E431FD"/>
    <w:rsid w:val="00E45E3A"/>
    <w:rsid w:val="00E57804"/>
    <w:rsid w:val="00E57E1C"/>
    <w:rsid w:val="00E94607"/>
    <w:rsid w:val="00E96240"/>
    <w:rsid w:val="00EA05C2"/>
    <w:rsid w:val="00ED48AC"/>
    <w:rsid w:val="00ED7A0E"/>
    <w:rsid w:val="00EE359D"/>
    <w:rsid w:val="00EE3BA0"/>
    <w:rsid w:val="00EF32AA"/>
    <w:rsid w:val="00EF7955"/>
    <w:rsid w:val="00F0277F"/>
    <w:rsid w:val="00F24097"/>
    <w:rsid w:val="00F41AF1"/>
    <w:rsid w:val="00F4704A"/>
    <w:rsid w:val="00F74AB6"/>
    <w:rsid w:val="00FA1E68"/>
    <w:rsid w:val="00FB273F"/>
    <w:rsid w:val="00FD2804"/>
    <w:rsid w:val="00FE193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st">
    <w:name w:val="st"/>
    <w:basedOn w:val="Bekezdsalapbettpusa"/>
    <w:rsid w:val="00806930"/>
  </w:style>
  <w:style w:type="table" w:customStyle="1" w:styleId="Rcsostblzat1">
    <w:name w:val="Rácsos táblázat1"/>
    <w:rsid w:val="00D75B0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st">
    <w:name w:val="st"/>
    <w:basedOn w:val="Bekezdsalapbettpusa"/>
    <w:rsid w:val="00806930"/>
  </w:style>
  <w:style w:type="table" w:customStyle="1" w:styleId="Rcsostblzat1">
    <w:name w:val="Rácsos táblázat1"/>
    <w:rsid w:val="00D75B0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99360">
      <w:bodyDiv w:val="1"/>
      <w:marLeft w:val="0"/>
      <w:marRight w:val="0"/>
      <w:marTop w:val="0"/>
      <w:marBottom w:val="0"/>
      <w:divBdr>
        <w:top w:val="none" w:sz="0" w:space="0" w:color="auto"/>
        <w:left w:val="none" w:sz="0" w:space="0" w:color="auto"/>
        <w:bottom w:val="none" w:sz="0" w:space="0" w:color="auto"/>
        <w:right w:val="none" w:sz="0" w:space="0" w:color="auto"/>
      </w:divBdr>
    </w:div>
    <w:div w:id="63459374">
      <w:bodyDiv w:val="1"/>
      <w:marLeft w:val="0"/>
      <w:marRight w:val="0"/>
      <w:marTop w:val="0"/>
      <w:marBottom w:val="0"/>
      <w:divBdr>
        <w:top w:val="none" w:sz="0" w:space="0" w:color="auto"/>
        <w:left w:val="none" w:sz="0" w:space="0" w:color="auto"/>
        <w:bottom w:val="none" w:sz="0" w:space="0" w:color="auto"/>
        <w:right w:val="none" w:sz="0" w:space="0" w:color="auto"/>
      </w:divBdr>
    </w:div>
    <w:div w:id="117341068">
      <w:bodyDiv w:val="1"/>
      <w:marLeft w:val="0"/>
      <w:marRight w:val="0"/>
      <w:marTop w:val="0"/>
      <w:marBottom w:val="0"/>
      <w:divBdr>
        <w:top w:val="none" w:sz="0" w:space="0" w:color="auto"/>
        <w:left w:val="none" w:sz="0" w:space="0" w:color="auto"/>
        <w:bottom w:val="none" w:sz="0" w:space="0" w:color="auto"/>
        <w:right w:val="none" w:sz="0" w:space="0" w:color="auto"/>
      </w:divBdr>
    </w:div>
    <w:div w:id="170947012">
      <w:bodyDiv w:val="1"/>
      <w:marLeft w:val="0"/>
      <w:marRight w:val="0"/>
      <w:marTop w:val="0"/>
      <w:marBottom w:val="0"/>
      <w:divBdr>
        <w:top w:val="none" w:sz="0" w:space="0" w:color="auto"/>
        <w:left w:val="none" w:sz="0" w:space="0" w:color="auto"/>
        <w:bottom w:val="none" w:sz="0" w:space="0" w:color="auto"/>
        <w:right w:val="none" w:sz="0" w:space="0" w:color="auto"/>
      </w:divBdr>
    </w:div>
    <w:div w:id="196428099">
      <w:bodyDiv w:val="1"/>
      <w:marLeft w:val="0"/>
      <w:marRight w:val="0"/>
      <w:marTop w:val="0"/>
      <w:marBottom w:val="0"/>
      <w:divBdr>
        <w:top w:val="none" w:sz="0" w:space="0" w:color="auto"/>
        <w:left w:val="none" w:sz="0" w:space="0" w:color="auto"/>
        <w:bottom w:val="none" w:sz="0" w:space="0" w:color="auto"/>
        <w:right w:val="none" w:sz="0" w:space="0" w:color="auto"/>
      </w:divBdr>
    </w:div>
    <w:div w:id="325014647">
      <w:bodyDiv w:val="1"/>
      <w:marLeft w:val="0"/>
      <w:marRight w:val="0"/>
      <w:marTop w:val="0"/>
      <w:marBottom w:val="0"/>
      <w:divBdr>
        <w:top w:val="none" w:sz="0" w:space="0" w:color="auto"/>
        <w:left w:val="none" w:sz="0" w:space="0" w:color="auto"/>
        <w:bottom w:val="none" w:sz="0" w:space="0" w:color="auto"/>
        <w:right w:val="none" w:sz="0" w:space="0" w:color="auto"/>
      </w:divBdr>
    </w:div>
    <w:div w:id="378630971">
      <w:bodyDiv w:val="1"/>
      <w:marLeft w:val="0"/>
      <w:marRight w:val="0"/>
      <w:marTop w:val="0"/>
      <w:marBottom w:val="0"/>
      <w:divBdr>
        <w:top w:val="none" w:sz="0" w:space="0" w:color="auto"/>
        <w:left w:val="none" w:sz="0" w:space="0" w:color="auto"/>
        <w:bottom w:val="none" w:sz="0" w:space="0" w:color="auto"/>
        <w:right w:val="none" w:sz="0" w:space="0" w:color="auto"/>
      </w:divBdr>
    </w:div>
    <w:div w:id="587035612">
      <w:bodyDiv w:val="1"/>
      <w:marLeft w:val="0"/>
      <w:marRight w:val="0"/>
      <w:marTop w:val="0"/>
      <w:marBottom w:val="0"/>
      <w:divBdr>
        <w:top w:val="none" w:sz="0" w:space="0" w:color="auto"/>
        <w:left w:val="none" w:sz="0" w:space="0" w:color="auto"/>
        <w:bottom w:val="none" w:sz="0" w:space="0" w:color="auto"/>
        <w:right w:val="none" w:sz="0" w:space="0" w:color="auto"/>
      </w:divBdr>
    </w:div>
    <w:div w:id="651640066">
      <w:bodyDiv w:val="1"/>
      <w:marLeft w:val="0"/>
      <w:marRight w:val="0"/>
      <w:marTop w:val="0"/>
      <w:marBottom w:val="0"/>
      <w:divBdr>
        <w:top w:val="none" w:sz="0" w:space="0" w:color="auto"/>
        <w:left w:val="none" w:sz="0" w:space="0" w:color="auto"/>
        <w:bottom w:val="none" w:sz="0" w:space="0" w:color="auto"/>
        <w:right w:val="none" w:sz="0" w:space="0" w:color="auto"/>
      </w:divBdr>
    </w:div>
    <w:div w:id="659117483">
      <w:bodyDiv w:val="1"/>
      <w:marLeft w:val="0"/>
      <w:marRight w:val="0"/>
      <w:marTop w:val="0"/>
      <w:marBottom w:val="0"/>
      <w:divBdr>
        <w:top w:val="none" w:sz="0" w:space="0" w:color="auto"/>
        <w:left w:val="none" w:sz="0" w:space="0" w:color="auto"/>
        <w:bottom w:val="none" w:sz="0" w:space="0" w:color="auto"/>
        <w:right w:val="none" w:sz="0" w:space="0" w:color="auto"/>
      </w:divBdr>
    </w:div>
    <w:div w:id="671491042">
      <w:bodyDiv w:val="1"/>
      <w:marLeft w:val="0"/>
      <w:marRight w:val="0"/>
      <w:marTop w:val="0"/>
      <w:marBottom w:val="0"/>
      <w:divBdr>
        <w:top w:val="none" w:sz="0" w:space="0" w:color="auto"/>
        <w:left w:val="none" w:sz="0" w:space="0" w:color="auto"/>
        <w:bottom w:val="none" w:sz="0" w:space="0" w:color="auto"/>
        <w:right w:val="none" w:sz="0" w:space="0" w:color="auto"/>
      </w:divBdr>
    </w:div>
    <w:div w:id="706218928">
      <w:bodyDiv w:val="1"/>
      <w:marLeft w:val="0"/>
      <w:marRight w:val="0"/>
      <w:marTop w:val="0"/>
      <w:marBottom w:val="0"/>
      <w:divBdr>
        <w:top w:val="none" w:sz="0" w:space="0" w:color="auto"/>
        <w:left w:val="none" w:sz="0" w:space="0" w:color="auto"/>
        <w:bottom w:val="none" w:sz="0" w:space="0" w:color="auto"/>
        <w:right w:val="none" w:sz="0" w:space="0" w:color="auto"/>
      </w:divBdr>
    </w:div>
    <w:div w:id="713310425">
      <w:bodyDiv w:val="1"/>
      <w:marLeft w:val="0"/>
      <w:marRight w:val="0"/>
      <w:marTop w:val="0"/>
      <w:marBottom w:val="0"/>
      <w:divBdr>
        <w:top w:val="none" w:sz="0" w:space="0" w:color="auto"/>
        <w:left w:val="none" w:sz="0" w:space="0" w:color="auto"/>
        <w:bottom w:val="none" w:sz="0" w:space="0" w:color="auto"/>
        <w:right w:val="none" w:sz="0" w:space="0" w:color="auto"/>
      </w:divBdr>
    </w:div>
    <w:div w:id="722680878">
      <w:bodyDiv w:val="1"/>
      <w:marLeft w:val="0"/>
      <w:marRight w:val="0"/>
      <w:marTop w:val="0"/>
      <w:marBottom w:val="0"/>
      <w:divBdr>
        <w:top w:val="none" w:sz="0" w:space="0" w:color="auto"/>
        <w:left w:val="none" w:sz="0" w:space="0" w:color="auto"/>
        <w:bottom w:val="none" w:sz="0" w:space="0" w:color="auto"/>
        <w:right w:val="none" w:sz="0" w:space="0" w:color="auto"/>
      </w:divBdr>
    </w:div>
    <w:div w:id="947390375">
      <w:bodyDiv w:val="1"/>
      <w:marLeft w:val="0"/>
      <w:marRight w:val="0"/>
      <w:marTop w:val="0"/>
      <w:marBottom w:val="0"/>
      <w:divBdr>
        <w:top w:val="none" w:sz="0" w:space="0" w:color="auto"/>
        <w:left w:val="none" w:sz="0" w:space="0" w:color="auto"/>
        <w:bottom w:val="none" w:sz="0" w:space="0" w:color="auto"/>
        <w:right w:val="none" w:sz="0" w:space="0" w:color="auto"/>
      </w:divBdr>
    </w:div>
    <w:div w:id="970016394">
      <w:bodyDiv w:val="1"/>
      <w:marLeft w:val="0"/>
      <w:marRight w:val="0"/>
      <w:marTop w:val="0"/>
      <w:marBottom w:val="0"/>
      <w:divBdr>
        <w:top w:val="none" w:sz="0" w:space="0" w:color="auto"/>
        <w:left w:val="none" w:sz="0" w:space="0" w:color="auto"/>
        <w:bottom w:val="none" w:sz="0" w:space="0" w:color="auto"/>
        <w:right w:val="none" w:sz="0" w:space="0" w:color="auto"/>
      </w:divBdr>
    </w:div>
    <w:div w:id="995182033">
      <w:bodyDiv w:val="1"/>
      <w:marLeft w:val="0"/>
      <w:marRight w:val="0"/>
      <w:marTop w:val="0"/>
      <w:marBottom w:val="0"/>
      <w:divBdr>
        <w:top w:val="none" w:sz="0" w:space="0" w:color="auto"/>
        <w:left w:val="none" w:sz="0" w:space="0" w:color="auto"/>
        <w:bottom w:val="none" w:sz="0" w:space="0" w:color="auto"/>
        <w:right w:val="none" w:sz="0" w:space="0" w:color="auto"/>
      </w:divBdr>
    </w:div>
    <w:div w:id="1009792710">
      <w:bodyDiv w:val="1"/>
      <w:marLeft w:val="0"/>
      <w:marRight w:val="0"/>
      <w:marTop w:val="0"/>
      <w:marBottom w:val="0"/>
      <w:divBdr>
        <w:top w:val="none" w:sz="0" w:space="0" w:color="auto"/>
        <w:left w:val="none" w:sz="0" w:space="0" w:color="auto"/>
        <w:bottom w:val="none" w:sz="0" w:space="0" w:color="auto"/>
        <w:right w:val="none" w:sz="0" w:space="0" w:color="auto"/>
      </w:divBdr>
    </w:div>
    <w:div w:id="1069229448">
      <w:bodyDiv w:val="1"/>
      <w:marLeft w:val="0"/>
      <w:marRight w:val="0"/>
      <w:marTop w:val="0"/>
      <w:marBottom w:val="0"/>
      <w:divBdr>
        <w:top w:val="none" w:sz="0" w:space="0" w:color="auto"/>
        <w:left w:val="none" w:sz="0" w:space="0" w:color="auto"/>
        <w:bottom w:val="none" w:sz="0" w:space="0" w:color="auto"/>
        <w:right w:val="none" w:sz="0" w:space="0" w:color="auto"/>
      </w:divBdr>
    </w:div>
    <w:div w:id="1231770389">
      <w:bodyDiv w:val="1"/>
      <w:marLeft w:val="0"/>
      <w:marRight w:val="0"/>
      <w:marTop w:val="0"/>
      <w:marBottom w:val="0"/>
      <w:divBdr>
        <w:top w:val="none" w:sz="0" w:space="0" w:color="auto"/>
        <w:left w:val="none" w:sz="0" w:space="0" w:color="auto"/>
        <w:bottom w:val="none" w:sz="0" w:space="0" w:color="auto"/>
        <w:right w:val="none" w:sz="0" w:space="0" w:color="auto"/>
      </w:divBdr>
    </w:div>
    <w:div w:id="1372027242">
      <w:bodyDiv w:val="1"/>
      <w:marLeft w:val="0"/>
      <w:marRight w:val="0"/>
      <w:marTop w:val="0"/>
      <w:marBottom w:val="0"/>
      <w:divBdr>
        <w:top w:val="none" w:sz="0" w:space="0" w:color="auto"/>
        <w:left w:val="none" w:sz="0" w:space="0" w:color="auto"/>
        <w:bottom w:val="none" w:sz="0" w:space="0" w:color="auto"/>
        <w:right w:val="none" w:sz="0" w:space="0" w:color="auto"/>
      </w:divBdr>
    </w:div>
    <w:div w:id="1406487257">
      <w:bodyDiv w:val="1"/>
      <w:marLeft w:val="0"/>
      <w:marRight w:val="0"/>
      <w:marTop w:val="0"/>
      <w:marBottom w:val="0"/>
      <w:divBdr>
        <w:top w:val="none" w:sz="0" w:space="0" w:color="auto"/>
        <w:left w:val="none" w:sz="0" w:space="0" w:color="auto"/>
        <w:bottom w:val="none" w:sz="0" w:space="0" w:color="auto"/>
        <w:right w:val="none" w:sz="0" w:space="0" w:color="auto"/>
      </w:divBdr>
    </w:div>
    <w:div w:id="1535732336">
      <w:bodyDiv w:val="1"/>
      <w:marLeft w:val="0"/>
      <w:marRight w:val="0"/>
      <w:marTop w:val="0"/>
      <w:marBottom w:val="0"/>
      <w:divBdr>
        <w:top w:val="none" w:sz="0" w:space="0" w:color="auto"/>
        <w:left w:val="none" w:sz="0" w:space="0" w:color="auto"/>
        <w:bottom w:val="none" w:sz="0" w:space="0" w:color="auto"/>
        <w:right w:val="none" w:sz="0" w:space="0" w:color="auto"/>
      </w:divBdr>
    </w:div>
    <w:div w:id="1626501744">
      <w:bodyDiv w:val="1"/>
      <w:marLeft w:val="0"/>
      <w:marRight w:val="0"/>
      <w:marTop w:val="0"/>
      <w:marBottom w:val="0"/>
      <w:divBdr>
        <w:top w:val="none" w:sz="0" w:space="0" w:color="auto"/>
        <w:left w:val="none" w:sz="0" w:space="0" w:color="auto"/>
        <w:bottom w:val="none" w:sz="0" w:space="0" w:color="auto"/>
        <w:right w:val="none" w:sz="0" w:space="0" w:color="auto"/>
      </w:divBdr>
    </w:div>
    <w:div w:id="1704599389">
      <w:bodyDiv w:val="1"/>
      <w:marLeft w:val="0"/>
      <w:marRight w:val="0"/>
      <w:marTop w:val="0"/>
      <w:marBottom w:val="0"/>
      <w:divBdr>
        <w:top w:val="none" w:sz="0" w:space="0" w:color="auto"/>
        <w:left w:val="none" w:sz="0" w:space="0" w:color="auto"/>
        <w:bottom w:val="none" w:sz="0" w:space="0" w:color="auto"/>
        <w:right w:val="none" w:sz="0" w:space="0" w:color="auto"/>
      </w:divBdr>
    </w:div>
    <w:div w:id="1711757571">
      <w:bodyDiv w:val="1"/>
      <w:marLeft w:val="0"/>
      <w:marRight w:val="0"/>
      <w:marTop w:val="0"/>
      <w:marBottom w:val="0"/>
      <w:divBdr>
        <w:top w:val="none" w:sz="0" w:space="0" w:color="auto"/>
        <w:left w:val="none" w:sz="0" w:space="0" w:color="auto"/>
        <w:bottom w:val="none" w:sz="0" w:space="0" w:color="auto"/>
        <w:right w:val="none" w:sz="0" w:space="0" w:color="auto"/>
      </w:divBdr>
    </w:div>
    <w:div w:id="204046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OKJ_2016\Tantervek_2016\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FC398D-2AA8-456C-99A7-AD2D4493C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Template>
  <TotalTime>44</TotalTime>
  <Pages>39</Pages>
  <Words>8093</Words>
  <Characters>55848</Characters>
  <Application>Microsoft Office Word</Application>
  <DocSecurity>0</DocSecurity>
  <Lines>465</Lines>
  <Paragraphs>127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Eszes-Anka Anikó</cp:lastModifiedBy>
  <cp:revision>10</cp:revision>
  <dcterms:created xsi:type="dcterms:W3CDTF">2016-05-23T07:58:00Z</dcterms:created>
  <dcterms:modified xsi:type="dcterms:W3CDTF">2016-08-22T15:29:00Z</dcterms:modified>
</cp:coreProperties>
</file>