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267F6" w14:textId="7B2F1484" w:rsidR="001E7B1E" w:rsidRPr="00EE7AE1" w:rsidRDefault="00EE7AE1" w:rsidP="00EE7AE1">
      <w:pPr>
        <w:spacing w:after="0"/>
        <w:jc w:val="center"/>
        <w:rPr>
          <w:rFonts w:cs="Times New Roman"/>
          <w:b/>
          <w:caps/>
          <w:szCs w:val="24"/>
        </w:rPr>
      </w:pPr>
      <w:r w:rsidRPr="00EE7AE1">
        <w:rPr>
          <w:rFonts w:cs="Times New Roman"/>
          <w:b/>
          <w:caps/>
          <w:szCs w:val="24"/>
        </w:rPr>
        <w:t>2.62.</w:t>
      </w:r>
    </w:p>
    <w:p w14:paraId="361267F7" w14:textId="77777777" w:rsidR="001A7777" w:rsidRPr="00EE7AE1" w:rsidRDefault="001A7777" w:rsidP="00EE7AE1">
      <w:pPr>
        <w:jc w:val="center"/>
        <w:rPr>
          <w:rFonts w:cs="Times New Roman"/>
          <w:b/>
          <w:caps/>
          <w:spacing w:val="60"/>
          <w:szCs w:val="24"/>
        </w:rPr>
      </w:pPr>
      <w:r w:rsidRPr="00EE7AE1">
        <w:rPr>
          <w:rFonts w:cs="Times New Roman"/>
          <w:b/>
          <w:caps/>
          <w:spacing w:val="60"/>
          <w:szCs w:val="24"/>
        </w:rPr>
        <w:t>Szakképzési kerettanterv</w:t>
      </w:r>
    </w:p>
    <w:p w14:paraId="361267F8" w14:textId="77777777" w:rsidR="001A7777" w:rsidRPr="00EE7AE1" w:rsidRDefault="001A7777" w:rsidP="00EE7AE1">
      <w:pPr>
        <w:jc w:val="center"/>
        <w:rPr>
          <w:rFonts w:cs="Times New Roman"/>
          <w:b/>
          <w:szCs w:val="24"/>
        </w:rPr>
      </w:pPr>
      <w:proofErr w:type="gramStart"/>
      <w:r w:rsidRPr="00EE7AE1">
        <w:rPr>
          <w:rFonts w:cs="Times New Roman"/>
          <w:b/>
          <w:szCs w:val="24"/>
        </w:rPr>
        <w:t>a</w:t>
      </w:r>
      <w:proofErr w:type="gramEnd"/>
      <w:r w:rsidRPr="00EE7AE1">
        <w:rPr>
          <w:rFonts w:cs="Times New Roman"/>
          <w:b/>
          <w:szCs w:val="24"/>
        </w:rPr>
        <w:t>(z)</w:t>
      </w:r>
    </w:p>
    <w:p w14:paraId="361267F9" w14:textId="77777777" w:rsidR="0065053C" w:rsidRPr="00EE7AE1" w:rsidRDefault="00FC0CA0" w:rsidP="00EE7AE1">
      <w:pPr>
        <w:jc w:val="center"/>
        <w:rPr>
          <w:rFonts w:cs="Times New Roman"/>
          <w:b/>
          <w:caps/>
          <w:szCs w:val="24"/>
        </w:rPr>
      </w:pPr>
      <w:r w:rsidRPr="00EE7AE1">
        <w:rPr>
          <w:rFonts w:cs="Times New Roman"/>
          <w:b/>
          <w:caps/>
          <w:szCs w:val="24"/>
        </w:rPr>
        <w:t>I</w:t>
      </w:r>
      <w:r w:rsidR="0065053C" w:rsidRPr="00EE7AE1">
        <w:rPr>
          <w:rFonts w:cs="Times New Roman"/>
          <w:b/>
          <w:caps/>
          <w:szCs w:val="24"/>
        </w:rPr>
        <w:t xml:space="preserve">. </w:t>
      </w:r>
      <w:r w:rsidRPr="00EE7AE1">
        <w:rPr>
          <w:rFonts w:cs="Times New Roman"/>
          <w:b/>
          <w:caps/>
          <w:szCs w:val="24"/>
        </w:rPr>
        <w:t>Egészségügy</w:t>
      </w:r>
    </w:p>
    <w:p w14:paraId="361267FA" w14:textId="77777777" w:rsidR="0065053C" w:rsidRPr="00EE7AE1" w:rsidRDefault="0065053C" w:rsidP="00EE7AE1">
      <w:pPr>
        <w:jc w:val="center"/>
        <w:rPr>
          <w:rFonts w:cs="Times New Roman"/>
          <w:b/>
          <w:szCs w:val="24"/>
        </w:rPr>
      </w:pPr>
      <w:proofErr w:type="gramStart"/>
      <w:r w:rsidRPr="00EE7AE1">
        <w:rPr>
          <w:rFonts w:cs="Times New Roman"/>
          <w:b/>
          <w:szCs w:val="24"/>
        </w:rPr>
        <w:t>ágazathoz</w:t>
      </w:r>
      <w:proofErr w:type="gramEnd"/>
      <w:r w:rsidRPr="00EE7AE1">
        <w:rPr>
          <w:rFonts w:cs="Times New Roman"/>
          <w:b/>
          <w:szCs w:val="24"/>
        </w:rPr>
        <w:t xml:space="preserve"> tartozó</w:t>
      </w:r>
    </w:p>
    <w:p w14:paraId="361267FB" w14:textId="33913A00" w:rsidR="001A7777" w:rsidRPr="00EE7AE1" w:rsidRDefault="003D3B47" w:rsidP="00EE7AE1">
      <w:pPr>
        <w:jc w:val="center"/>
        <w:rPr>
          <w:rFonts w:cs="Times New Roman"/>
          <w:b/>
          <w:szCs w:val="24"/>
        </w:rPr>
      </w:pPr>
      <w:r w:rsidRPr="00EE7AE1">
        <w:rPr>
          <w:rFonts w:cs="Times New Roman"/>
          <w:b/>
          <w:szCs w:val="24"/>
        </w:rPr>
        <w:t>54 726 04</w:t>
      </w:r>
    </w:p>
    <w:p w14:paraId="361267FC" w14:textId="656AD38F" w:rsidR="001A7777" w:rsidRPr="00EE7AE1" w:rsidRDefault="003D3B47" w:rsidP="00EE7AE1">
      <w:pPr>
        <w:jc w:val="center"/>
        <w:rPr>
          <w:rFonts w:cs="Times New Roman"/>
          <w:b/>
          <w:caps/>
          <w:szCs w:val="24"/>
        </w:rPr>
      </w:pPr>
      <w:r w:rsidRPr="00EE7AE1">
        <w:rPr>
          <w:rFonts w:cs="Times New Roman"/>
          <w:b/>
          <w:caps/>
          <w:szCs w:val="24"/>
        </w:rPr>
        <w:t>Gyógymasszőr</w:t>
      </w:r>
    </w:p>
    <w:p w14:paraId="361267FD" w14:textId="77777777" w:rsidR="000B5E9D" w:rsidRPr="00EE7AE1" w:rsidRDefault="001A7777" w:rsidP="00EE7AE1">
      <w:pPr>
        <w:jc w:val="center"/>
        <w:rPr>
          <w:rFonts w:cs="Times New Roman"/>
          <w:b/>
          <w:caps/>
          <w:szCs w:val="24"/>
        </w:rPr>
      </w:pPr>
      <w:r w:rsidRPr="00EE7AE1">
        <w:rPr>
          <w:rFonts w:cs="Times New Roman"/>
          <w:b/>
          <w:caps/>
          <w:szCs w:val="24"/>
        </w:rPr>
        <w:t>szakképesítéshez</w:t>
      </w:r>
      <w:bookmarkStart w:id="0" w:name="_GoBack"/>
      <w:bookmarkEnd w:id="0"/>
    </w:p>
    <w:p w14:paraId="361267FE" w14:textId="77777777" w:rsidR="000B5E9D" w:rsidRDefault="000B5E9D" w:rsidP="000B5E9D">
      <w:pPr>
        <w:spacing w:after="0"/>
        <w:rPr>
          <w:rFonts w:cs="Times New Roman"/>
        </w:rPr>
      </w:pPr>
    </w:p>
    <w:p w14:paraId="3612680F" w14:textId="77777777" w:rsidR="001A7777" w:rsidRDefault="001A7777" w:rsidP="000B5E9D">
      <w:pPr>
        <w:spacing w:after="0"/>
        <w:rPr>
          <w:rFonts w:cs="Times New Roman"/>
        </w:rPr>
      </w:pPr>
    </w:p>
    <w:p w14:paraId="36126810" w14:textId="77777777"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14:paraId="2E742B6B" w14:textId="77777777" w:rsidR="00EE7AE1" w:rsidRDefault="00EE7AE1" w:rsidP="00F24097">
      <w:pPr>
        <w:spacing w:after="0"/>
        <w:rPr>
          <w:rFonts w:cs="Times New Roman"/>
        </w:rPr>
      </w:pPr>
    </w:p>
    <w:p w14:paraId="36126811"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36126812"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36126813"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36126814" w14:textId="77777777" w:rsidR="00F24097" w:rsidRPr="00F24097" w:rsidRDefault="00F24097" w:rsidP="00F24097">
      <w:pPr>
        <w:spacing w:after="0"/>
        <w:rPr>
          <w:rFonts w:cs="Times New Roman"/>
        </w:rPr>
      </w:pPr>
    </w:p>
    <w:p w14:paraId="36126815" w14:textId="77777777" w:rsidR="00F24097" w:rsidRPr="00F24097" w:rsidRDefault="00F24097" w:rsidP="00F24097">
      <w:pPr>
        <w:spacing w:after="0"/>
        <w:rPr>
          <w:rFonts w:cs="Times New Roman"/>
        </w:rPr>
      </w:pPr>
      <w:proofErr w:type="gramStart"/>
      <w:r>
        <w:rPr>
          <w:rFonts w:cs="Times New Roman"/>
        </w:rPr>
        <w:t>valamint</w:t>
      </w:r>
      <w:proofErr w:type="gramEnd"/>
    </w:p>
    <w:p w14:paraId="36126816" w14:textId="7E97C3CA" w:rsid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EE7AE1">
        <w:rPr>
          <w:rFonts w:cs="Times New Roman"/>
        </w:rPr>
        <w:t xml:space="preserve">. </w:t>
      </w:r>
      <w:r w:rsidRPr="00F24097">
        <w:rPr>
          <w:rFonts w:cs="Times New Roman"/>
        </w:rPr>
        <w:t>rendelet,</w:t>
      </w:r>
    </w:p>
    <w:p w14:paraId="764F8522" w14:textId="77777777" w:rsidR="00EE7AE1" w:rsidRPr="00EE7AE1" w:rsidRDefault="00EE7AE1" w:rsidP="00EE7AE1">
      <w:pPr>
        <w:pStyle w:val="Listaszerbekezds"/>
        <w:numPr>
          <w:ilvl w:val="0"/>
          <w:numId w:val="6"/>
        </w:numPr>
        <w:rPr>
          <w:rFonts w:cs="Times New Roman"/>
        </w:rPr>
      </w:pPr>
      <w:r w:rsidRPr="00EE7AE1">
        <w:rPr>
          <w:rFonts w:cs="Times New Roman"/>
        </w:rPr>
        <w:t>az állam által elismert szakképesítések szakmai követelménymoduljairól szóló 217/2012. (VIII. 9.) Korm. rendelet, és</w:t>
      </w:r>
    </w:p>
    <w:p w14:paraId="36126817" w14:textId="77777777"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E5771A">
        <w:rPr>
          <w:rFonts w:cs="Times New Roman"/>
        </w:rPr>
        <w:t>54 726 04</w:t>
      </w:r>
      <w:r>
        <w:rPr>
          <w:rFonts w:cs="Times New Roman"/>
        </w:rPr>
        <w:t xml:space="preserve"> számú,</w:t>
      </w:r>
      <w:r w:rsidRPr="00F24097">
        <w:rPr>
          <w:rFonts w:cs="Times New Roman"/>
        </w:rPr>
        <w:t xml:space="preserve"> </w:t>
      </w:r>
      <w:proofErr w:type="spellStart"/>
      <w:r w:rsidR="00E5771A">
        <w:rPr>
          <w:rFonts w:cs="Times New Roman"/>
        </w:rPr>
        <w:t>Gyógymasszőr</w:t>
      </w:r>
      <w:proofErr w:type="spellEnd"/>
      <w:r w:rsidR="00E5771A">
        <w:rPr>
          <w:rFonts w:cs="Times New Roman"/>
        </w:rPr>
        <w:t xml:space="preserve"> </w:t>
      </w:r>
      <w:r>
        <w:rPr>
          <w:rFonts w:cs="Times New Roman"/>
        </w:rPr>
        <w:t>megnevezésű</w:t>
      </w:r>
      <w:r w:rsidRPr="00F24097">
        <w:rPr>
          <w:rFonts w:cs="Times New Roman"/>
        </w:rPr>
        <w:t xml:space="preserve"> szakképesítés szakmai és vizsgakövetelményeit tartalmazó rendelet </w:t>
      </w:r>
    </w:p>
    <w:p w14:paraId="36126818" w14:textId="77777777"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14:paraId="36126819" w14:textId="77777777" w:rsidR="001A7777" w:rsidRDefault="001A7777" w:rsidP="000B5E9D">
      <w:pPr>
        <w:spacing w:after="0"/>
        <w:rPr>
          <w:rFonts w:cs="Times New Roman"/>
        </w:rPr>
      </w:pPr>
    </w:p>
    <w:p w14:paraId="3612681A" w14:textId="77777777" w:rsidR="00E96240" w:rsidRDefault="00E96240" w:rsidP="000B5E9D">
      <w:pPr>
        <w:spacing w:after="0"/>
        <w:rPr>
          <w:rFonts w:cs="Times New Roman"/>
        </w:rPr>
      </w:pPr>
    </w:p>
    <w:p w14:paraId="3612681B" w14:textId="77777777"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14:paraId="3612681C" w14:textId="77777777" w:rsidR="00C64856" w:rsidRPr="00C64856" w:rsidRDefault="00C64856" w:rsidP="00C64856">
      <w:pPr>
        <w:spacing w:after="0"/>
        <w:rPr>
          <w:rFonts w:cs="Times New Roman"/>
        </w:rPr>
      </w:pPr>
    </w:p>
    <w:p w14:paraId="3612681D" w14:textId="77777777" w:rsidR="00C64856" w:rsidRPr="00C64856" w:rsidRDefault="00C64856" w:rsidP="00C64856">
      <w:pPr>
        <w:spacing w:after="0"/>
        <w:rPr>
          <w:rFonts w:cs="Times New Roman"/>
        </w:rPr>
      </w:pPr>
      <w:r w:rsidRPr="00C64856">
        <w:rPr>
          <w:rFonts w:cs="Times New Roman"/>
        </w:rPr>
        <w:t xml:space="preserve">A szakképesítés azonosító száma: </w:t>
      </w:r>
      <w:r w:rsidR="007728A9">
        <w:rPr>
          <w:rFonts w:cs="Times New Roman"/>
        </w:rPr>
        <w:t>54 726 04</w:t>
      </w:r>
    </w:p>
    <w:p w14:paraId="3612681E" w14:textId="77777777" w:rsidR="00C64856" w:rsidRPr="00C64856" w:rsidRDefault="00C64856" w:rsidP="00C64856">
      <w:pPr>
        <w:spacing w:after="0"/>
        <w:rPr>
          <w:rFonts w:cs="Times New Roman"/>
        </w:rPr>
      </w:pPr>
      <w:r w:rsidRPr="00C64856">
        <w:rPr>
          <w:rFonts w:cs="Times New Roman"/>
        </w:rPr>
        <w:t xml:space="preserve">Szakképesítés megnevezése: </w:t>
      </w:r>
      <w:proofErr w:type="spellStart"/>
      <w:r w:rsidR="00CA390C">
        <w:rPr>
          <w:rFonts w:cs="Times New Roman"/>
        </w:rPr>
        <w:t>G</w:t>
      </w:r>
      <w:r w:rsidR="007728A9">
        <w:rPr>
          <w:rFonts w:cs="Times New Roman"/>
        </w:rPr>
        <w:t>yógymasszőr</w:t>
      </w:r>
      <w:proofErr w:type="spellEnd"/>
    </w:p>
    <w:p w14:paraId="3612681F" w14:textId="77777777" w:rsidR="00C64856" w:rsidRPr="00C64856" w:rsidRDefault="00C64856" w:rsidP="00C64856">
      <w:pPr>
        <w:spacing w:after="0"/>
        <w:rPr>
          <w:rFonts w:cs="Times New Roman"/>
        </w:rPr>
      </w:pPr>
      <w:r w:rsidRPr="00C64856">
        <w:rPr>
          <w:rFonts w:cs="Times New Roman"/>
        </w:rPr>
        <w:t xml:space="preserve">A szakmacsoport száma és megnevezése: </w:t>
      </w:r>
      <w:r w:rsidR="00CA390C">
        <w:rPr>
          <w:rFonts w:cs="Times New Roman"/>
        </w:rPr>
        <w:t>1</w:t>
      </w:r>
      <w:r w:rsidRPr="00C64856">
        <w:rPr>
          <w:rFonts w:cs="Times New Roman"/>
        </w:rPr>
        <w:t xml:space="preserve">. </w:t>
      </w:r>
      <w:r w:rsidR="00CA390C">
        <w:rPr>
          <w:rFonts w:cs="Times New Roman"/>
        </w:rPr>
        <w:t>Egészségügy</w:t>
      </w:r>
    </w:p>
    <w:p w14:paraId="36126820" w14:textId="77777777" w:rsidR="00C64856" w:rsidRPr="00C64856" w:rsidRDefault="00C64856" w:rsidP="00C64856">
      <w:pPr>
        <w:spacing w:after="0"/>
        <w:rPr>
          <w:rFonts w:cs="Times New Roman"/>
        </w:rPr>
      </w:pPr>
      <w:r w:rsidRPr="00C64856">
        <w:rPr>
          <w:rFonts w:cs="Times New Roman"/>
        </w:rPr>
        <w:t xml:space="preserve">Ágazati besorolás száma és megnevezése: </w:t>
      </w:r>
      <w:r w:rsidR="00C860B2">
        <w:rPr>
          <w:rFonts w:cs="Times New Roman"/>
        </w:rPr>
        <w:t>I</w:t>
      </w:r>
      <w:r w:rsidRPr="00C64856">
        <w:rPr>
          <w:rFonts w:cs="Times New Roman"/>
        </w:rPr>
        <w:t xml:space="preserve">. </w:t>
      </w:r>
      <w:r w:rsidR="00634F13">
        <w:rPr>
          <w:rFonts w:cs="Times New Roman"/>
        </w:rPr>
        <w:t>Egészségügy</w:t>
      </w:r>
    </w:p>
    <w:p w14:paraId="36126821" w14:textId="77777777"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2C683F">
        <w:rPr>
          <w:rFonts w:cs="Times New Roman"/>
        </w:rPr>
        <w:t>2</w:t>
      </w:r>
      <w:r w:rsidRPr="00C64856">
        <w:rPr>
          <w:rFonts w:cs="Times New Roman"/>
        </w:rPr>
        <w:t xml:space="preserve"> év</w:t>
      </w:r>
    </w:p>
    <w:p w14:paraId="36126822" w14:textId="77777777" w:rsidR="00C64856" w:rsidRPr="00C64856" w:rsidRDefault="00C64856" w:rsidP="00C64856">
      <w:pPr>
        <w:spacing w:after="0"/>
        <w:rPr>
          <w:rFonts w:cs="Times New Roman"/>
        </w:rPr>
      </w:pPr>
      <w:r w:rsidRPr="00C64856">
        <w:rPr>
          <w:rFonts w:cs="Times New Roman"/>
        </w:rPr>
        <w:t xml:space="preserve">Elméleti képzési idő aránya: </w:t>
      </w:r>
      <w:r w:rsidR="007728A9">
        <w:rPr>
          <w:rFonts w:cs="Times New Roman"/>
        </w:rPr>
        <w:t>50</w:t>
      </w:r>
      <w:r w:rsidRPr="00C64856">
        <w:rPr>
          <w:rFonts w:cs="Times New Roman"/>
        </w:rPr>
        <w:t>%</w:t>
      </w:r>
    </w:p>
    <w:p w14:paraId="36126823" w14:textId="77777777" w:rsidR="00C64856" w:rsidRPr="00C64856" w:rsidRDefault="00C64856" w:rsidP="00C64856">
      <w:pPr>
        <w:spacing w:after="0"/>
        <w:rPr>
          <w:rFonts w:cs="Times New Roman"/>
        </w:rPr>
      </w:pPr>
      <w:r w:rsidRPr="00C64856">
        <w:rPr>
          <w:rFonts w:cs="Times New Roman"/>
        </w:rPr>
        <w:t xml:space="preserve">Gyakorlati képzési idő aránya: </w:t>
      </w:r>
      <w:r w:rsidR="003957F8">
        <w:rPr>
          <w:rFonts w:cs="Times New Roman"/>
        </w:rPr>
        <w:t>50</w:t>
      </w:r>
      <w:r w:rsidRPr="00C64856">
        <w:rPr>
          <w:rFonts w:cs="Times New Roman"/>
        </w:rPr>
        <w:t>%</w:t>
      </w:r>
    </w:p>
    <w:p w14:paraId="36126824" w14:textId="77777777"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14:paraId="36126825" w14:textId="77777777"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14:paraId="36126826" w14:textId="77777777"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14:paraId="36126827" w14:textId="77777777" w:rsidR="001A7777" w:rsidRDefault="001A7777" w:rsidP="000B5E9D">
      <w:pPr>
        <w:spacing w:after="0"/>
        <w:rPr>
          <w:rFonts w:cs="Times New Roman"/>
        </w:rPr>
      </w:pPr>
    </w:p>
    <w:p w14:paraId="36126828" w14:textId="77777777" w:rsidR="00E96240" w:rsidRDefault="00E96240" w:rsidP="000B5E9D">
      <w:pPr>
        <w:spacing w:after="0"/>
        <w:rPr>
          <w:rFonts w:cs="Times New Roman"/>
        </w:rPr>
      </w:pPr>
    </w:p>
    <w:p w14:paraId="36126829" w14:textId="77777777"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14:paraId="3612682A" w14:textId="77777777" w:rsidR="00E96240" w:rsidRPr="00E96240" w:rsidRDefault="00E96240" w:rsidP="00E96240">
      <w:pPr>
        <w:spacing w:after="0"/>
        <w:rPr>
          <w:rFonts w:cs="Times New Roman"/>
        </w:rPr>
      </w:pPr>
    </w:p>
    <w:p w14:paraId="3612682B" w14:textId="77777777" w:rsidR="00E96240" w:rsidRPr="00E96240" w:rsidRDefault="00E96240" w:rsidP="00E96240">
      <w:pPr>
        <w:spacing w:after="0"/>
        <w:rPr>
          <w:rFonts w:cs="Times New Roman"/>
        </w:rPr>
      </w:pPr>
      <w:r w:rsidRPr="00E96240">
        <w:rPr>
          <w:rFonts w:cs="Times New Roman"/>
        </w:rPr>
        <w:t>Iskolai előképzettség: érettségi végzettség</w:t>
      </w:r>
    </w:p>
    <w:p w14:paraId="3612682C" w14:textId="77777777"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14:paraId="3612682D" w14:textId="77777777"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14:paraId="3612682E" w14:textId="77777777"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14:paraId="3612682F" w14:textId="77777777" w:rsidR="00E96240" w:rsidRPr="00E96240" w:rsidRDefault="00E96240" w:rsidP="00E96240">
      <w:pPr>
        <w:spacing w:after="0"/>
        <w:rPr>
          <w:rFonts w:cs="Times New Roman"/>
        </w:rPr>
      </w:pPr>
      <w:r w:rsidRPr="00E96240">
        <w:rPr>
          <w:rFonts w:cs="Times New Roman"/>
        </w:rPr>
        <w:lastRenderedPageBreak/>
        <w:t>Egészségügyi alkalmassági követelmények: nincsenek</w:t>
      </w:r>
    </w:p>
    <w:p w14:paraId="36126830" w14:textId="77777777" w:rsidR="00E96240" w:rsidRPr="00E96240" w:rsidRDefault="00E96240" w:rsidP="00E96240">
      <w:pPr>
        <w:spacing w:after="0"/>
        <w:rPr>
          <w:rFonts w:cs="Times New Roman"/>
        </w:rPr>
      </w:pPr>
      <w:r w:rsidRPr="00E96240">
        <w:rPr>
          <w:rFonts w:cs="Times New Roman"/>
        </w:rPr>
        <w:t>Pályaalkalmassági követelmények: szükségesek</w:t>
      </w:r>
    </w:p>
    <w:p w14:paraId="36126831" w14:textId="77777777" w:rsidR="00E96240" w:rsidRPr="00E96240" w:rsidRDefault="00E96240" w:rsidP="00E96240">
      <w:pPr>
        <w:spacing w:after="0"/>
        <w:rPr>
          <w:rFonts w:cs="Times New Roman"/>
        </w:rPr>
      </w:pPr>
    </w:p>
    <w:p w14:paraId="36126832" w14:textId="77777777" w:rsidR="00E96240" w:rsidRPr="00E96240" w:rsidRDefault="00E96240" w:rsidP="00E96240">
      <w:pPr>
        <w:spacing w:after="0"/>
        <w:rPr>
          <w:rFonts w:cs="Times New Roman"/>
        </w:rPr>
      </w:pPr>
    </w:p>
    <w:p w14:paraId="36126833" w14:textId="77777777"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14:paraId="36126834" w14:textId="77777777" w:rsidR="00E96240" w:rsidRPr="00E96240" w:rsidRDefault="00E96240" w:rsidP="00E96240">
      <w:pPr>
        <w:spacing w:after="0"/>
        <w:rPr>
          <w:rFonts w:cs="Times New Roman"/>
        </w:rPr>
      </w:pPr>
    </w:p>
    <w:p w14:paraId="36126835" w14:textId="77777777" w:rsidR="00E96240" w:rsidRPr="00696ED9" w:rsidRDefault="00E96240" w:rsidP="00E96240">
      <w:pPr>
        <w:spacing w:after="0"/>
        <w:rPr>
          <w:rFonts w:cs="Times New Roman"/>
          <w:b/>
        </w:rPr>
      </w:pPr>
      <w:r w:rsidRPr="00696ED9">
        <w:rPr>
          <w:rFonts w:cs="Times New Roman"/>
          <w:b/>
        </w:rPr>
        <w:t>Személyi feltételek</w:t>
      </w:r>
    </w:p>
    <w:p w14:paraId="36126836"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36126837" w14:textId="77777777"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14:paraId="36126838" w14:textId="77777777" w:rsidR="001A7777" w:rsidRDefault="001A7777" w:rsidP="000B5E9D">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CE56BD" w:rsidRPr="00CE56BD" w14:paraId="3612683B" w14:textId="77777777" w:rsidTr="00CE56BD">
        <w:trPr>
          <w:trHeight w:val="300"/>
          <w:jc w:val="center"/>
        </w:trPr>
        <w:tc>
          <w:tcPr>
            <w:tcW w:w="3220" w:type="dxa"/>
            <w:shd w:val="clear" w:color="auto" w:fill="auto"/>
            <w:noWrap/>
            <w:vAlign w:val="center"/>
            <w:hideMark/>
          </w:tcPr>
          <w:p w14:paraId="36126839" w14:textId="77777777" w:rsidR="00CE56BD" w:rsidRPr="00CE56BD" w:rsidRDefault="00CE56BD" w:rsidP="00CE56BD">
            <w:pPr>
              <w:spacing w:after="0"/>
              <w:jc w:val="center"/>
              <w:rPr>
                <w:rFonts w:eastAsia="Times New Roman" w:cs="Times New Roman"/>
                <w:b/>
                <w:bCs/>
                <w:color w:val="000000"/>
                <w:sz w:val="20"/>
                <w:szCs w:val="20"/>
                <w:lang w:eastAsia="hu-HU"/>
              </w:rPr>
            </w:pPr>
            <w:bookmarkStart w:id="1" w:name="_MON_1522713827"/>
            <w:bookmarkEnd w:id="1"/>
            <w:r w:rsidRPr="00CE56BD">
              <w:rPr>
                <w:rFonts w:eastAsia="Times New Roman" w:cs="Times New Roman"/>
                <w:b/>
                <w:bCs/>
                <w:color w:val="000000"/>
                <w:sz w:val="20"/>
                <w:szCs w:val="20"/>
                <w:lang w:eastAsia="hu-HU"/>
              </w:rPr>
              <w:t>Tantárgy</w:t>
            </w:r>
          </w:p>
        </w:tc>
        <w:tc>
          <w:tcPr>
            <w:tcW w:w="4280" w:type="dxa"/>
            <w:shd w:val="clear" w:color="auto" w:fill="auto"/>
            <w:noWrap/>
            <w:vAlign w:val="center"/>
            <w:hideMark/>
          </w:tcPr>
          <w:p w14:paraId="3612683A" w14:textId="77777777" w:rsidR="00CE56BD" w:rsidRPr="00CE56BD" w:rsidRDefault="00CE56BD" w:rsidP="00CE56BD">
            <w:pPr>
              <w:spacing w:after="0"/>
              <w:jc w:val="center"/>
              <w:rPr>
                <w:rFonts w:eastAsia="Times New Roman" w:cs="Times New Roman"/>
                <w:b/>
                <w:bCs/>
                <w:color w:val="000000"/>
                <w:sz w:val="20"/>
                <w:szCs w:val="20"/>
                <w:lang w:eastAsia="hu-HU"/>
              </w:rPr>
            </w:pPr>
            <w:r w:rsidRPr="00CE56BD">
              <w:rPr>
                <w:rFonts w:eastAsia="Times New Roman" w:cs="Times New Roman"/>
                <w:b/>
                <w:bCs/>
                <w:color w:val="000000"/>
                <w:sz w:val="20"/>
                <w:szCs w:val="20"/>
                <w:lang w:eastAsia="hu-HU"/>
              </w:rPr>
              <w:t>Szakképesítés/Szakképzettség</w:t>
            </w:r>
          </w:p>
        </w:tc>
      </w:tr>
      <w:tr w:rsidR="00CE56BD" w:rsidRPr="00CE56BD" w14:paraId="3612683E" w14:textId="77777777" w:rsidTr="00CE56BD">
        <w:trPr>
          <w:trHeight w:val="1275"/>
          <w:jc w:val="center"/>
        </w:trPr>
        <w:tc>
          <w:tcPr>
            <w:tcW w:w="3220" w:type="dxa"/>
            <w:shd w:val="clear" w:color="auto" w:fill="auto"/>
            <w:noWrap/>
            <w:vAlign w:val="center"/>
            <w:hideMark/>
          </w:tcPr>
          <w:p w14:paraId="3612683C"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Egészségügyi alapismeretek</w:t>
            </w:r>
          </w:p>
        </w:tc>
        <w:tc>
          <w:tcPr>
            <w:tcW w:w="4280" w:type="dxa"/>
            <w:shd w:val="clear" w:color="auto" w:fill="auto"/>
            <w:vAlign w:val="center"/>
            <w:hideMark/>
          </w:tcPr>
          <w:p w14:paraId="3612683D"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egészségügyi szaktanár, egészségügyi szakoktató, egyetemi okleveles ápoló, egészségtan tanár egészségügyi előképzettséggel, jogász (szakmai jogi és etikai ismeretek), egészségügyi menedzser (egészségügyi ellátórendszer) </w:t>
            </w:r>
          </w:p>
        </w:tc>
      </w:tr>
      <w:tr w:rsidR="00CE56BD" w:rsidRPr="00CE56BD" w14:paraId="36126841" w14:textId="77777777" w:rsidTr="00CE56BD">
        <w:trPr>
          <w:trHeight w:val="765"/>
          <w:jc w:val="center"/>
        </w:trPr>
        <w:tc>
          <w:tcPr>
            <w:tcW w:w="3220" w:type="dxa"/>
            <w:shd w:val="clear" w:color="auto" w:fill="auto"/>
            <w:noWrap/>
            <w:vAlign w:val="center"/>
            <w:hideMark/>
          </w:tcPr>
          <w:p w14:paraId="3612683F"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Szakmai kommunikáció</w:t>
            </w:r>
          </w:p>
        </w:tc>
        <w:tc>
          <w:tcPr>
            <w:tcW w:w="4280" w:type="dxa"/>
            <w:shd w:val="clear" w:color="auto" w:fill="auto"/>
            <w:vAlign w:val="center"/>
            <w:hideMark/>
          </w:tcPr>
          <w:p w14:paraId="36126840"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egészségügyi szaktanár, egészségügyi szakoktató, egyetemi okleveles ápoló, latin szakos nyelvtanár (orvosi latin)</w:t>
            </w:r>
          </w:p>
        </w:tc>
      </w:tr>
      <w:tr w:rsidR="00CE56BD" w:rsidRPr="00CE56BD" w14:paraId="36126844" w14:textId="77777777" w:rsidTr="00CE56BD">
        <w:trPr>
          <w:trHeight w:val="510"/>
          <w:jc w:val="center"/>
        </w:trPr>
        <w:tc>
          <w:tcPr>
            <w:tcW w:w="3220" w:type="dxa"/>
            <w:shd w:val="clear" w:color="auto" w:fill="auto"/>
            <w:noWrap/>
            <w:vAlign w:val="center"/>
            <w:hideMark/>
          </w:tcPr>
          <w:p w14:paraId="36126842"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Ápolástan-gondozástan</w:t>
            </w:r>
          </w:p>
        </w:tc>
        <w:tc>
          <w:tcPr>
            <w:tcW w:w="4280" w:type="dxa"/>
            <w:shd w:val="clear" w:color="auto" w:fill="auto"/>
            <w:vAlign w:val="center"/>
            <w:hideMark/>
          </w:tcPr>
          <w:p w14:paraId="36126843"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egészségügyi szaktanár, egészségügyi szakoktató, egyetemi okleveles ápoló</w:t>
            </w:r>
          </w:p>
        </w:tc>
      </w:tr>
      <w:tr w:rsidR="00CE56BD" w:rsidRPr="00CE56BD" w14:paraId="36126847" w14:textId="77777777" w:rsidTr="00CE56BD">
        <w:trPr>
          <w:trHeight w:val="2040"/>
          <w:jc w:val="center"/>
        </w:trPr>
        <w:tc>
          <w:tcPr>
            <w:tcW w:w="3220" w:type="dxa"/>
            <w:shd w:val="clear" w:color="auto" w:fill="auto"/>
            <w:noWrap/>
            <w:vAlign w:val="center"/>
            <w:hideMark/>
          </w:tcPr>
          <w:p w14:paraId="36126845" w14:textId="77777777" w:rsidR="00CE56BD" w:rsidRPr="00CE56BD" w:rsidRDefault="00CE56BD" w:rsidP="00CE56BD">
            <w:pPr>
              <w:spacing w:after="0"/>
              <w:jc w:val="left"/>
              <w:rPr>
                <w:rFonts w:eastAsia="Times New Roman" w:cs="Times New Roman"/>
                <w:sz w:val="20"/>
                <w:szCs w:val="20"/>
                <w:lang w:eastAsia="hu-HU"/>
              </w:rPr>
            </w:pPr>
            <w:proofErr w:type="spellStart"/>
            <w:r w:rsidRPr="00CE56BD">
              <w:rPr>
                <w:rFonts w:eastAsia="Times New Roman" w:cs="Times New Roman"/>
                <w:sz w:val="20"/>
                <w:szCs w:val="20"/>
                <w:lang w:eastAsia="hu-HU"/>
              </w:rPr>
              <w:t>Ápoástan-gondozástan</w:t>
            </w:r>
            <w:proofErr w:type="spellEnd"/>
            <w:r w:rsidRPr="00CE56BD">
              <w:rPr>
                <w:rFonts w:eastAsia="Times New Roman" w:cs="Times New Roman"/>
                <w:sz w:val="20"/>
                <w:szCs w:val="20"/>
                <w:lang w:eastAsia="hu-HU"/>
              </w:rPr>
              <w:t xml:space="preserve"> gyakorlat</w:t>
            </w:r>
          </w:p>
        </w:tc>
        <w:tc>
          <w:tcPr>
            <w:tcW w:w="4280" w:type="dxa"/>
            <w:shd w:val="clear" w:color="auto" w:fill="auto"/>
            <w:vAlign w:val="center"/>
            <w:hideMark/>
          </w:tcPr>
          <w:p w14:paraId="36126846"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egészségügyi szaktanár, egészségügyi szakoktató, egyetemi okleveles ápoló, </w:t>
            </w:r>
            <w:proofErr w:type="spellStart"/>
            <w:r w:rsidRPr="00CE56BD">
              <w:rPr>
                <w:rFonts w:eastAsia="Times New Roman" w:cs="Times New Roman"/>
                <w:sz w:val="20"/>
                <w:szCs w:val="20"/>
                <w:lang w:eastAsia="hu-HU"/>
              </w:rPr>
              <w:t>ápoló</w:t>
            </w:r>
            <w:proofErr w:type="spellEnd"/>
            <w:r w:rsidRPr="00CE56BD">
              <w:rPr>
                <w:rFonts w:eastAsia="Times New Roman" w:cs="Times New Roman"/>
                <w:sz w:val="20"/>
                <w:szCs w:val="20"/>
                <w:lang w:eastAsia="hu-HU"/>
              </w:rPr>
              <w:t xml:space="preserve"> (</w:t>
            </w:r>
            <w:proofErr w:type="spellStart"/>
            <w:r w:rsidRPr="00CE56BD">
              <w:rPr>
                <w:rFonts w:eastAsia="Times New Roman" w:cs="Times New Roman"/>
                <w:sz w:val="20"/>
                <w:szCs w:val="20"/>
                <w:lang w:eastAsia="hu-HU"/>
              </w:rPr>
              <w:t>BSc</w:t>
            </w:r>
            <w:proofErr w:type="spellEnd"/>
            <w:r w:rsidRPr="00CE56BD">
              <w:rPr>
                <w:rFonts w:eastAsia="Times New Roman" w:cs="Times New Roman"/>
                <w:sz w:val="20"/>
                <w:szCs w:val="20"/>
                <w:lang w:eastAsia="hu-HU"/>
              </w:rPr>
              <w:t>), egészségügyi gyakorlatvezető, csecsemő és kisgyermekgondozó (egészséges csecsemő és gyermek gondozása), rendelőintézeti vezető asszisztens (ápolási-gondozási feladatok felnőttkorban), szociális munkás (gondozási feladatok felnőttkorban)</w:t>
            </w:r>
          </w:p>
        </w:tc>
      </w:tr>
      <w:tr w:rsidR="00CE56BD" w:rsidRPr="00CE56BD" w14:paraId="3612684A" w14:textId="77777777" w:rsidTr="00CE56BD">
        <w:trPr>
          <w:trHeight w:val="1785"/>
          <w:jc w:val="center"/>
        </w:trPr>
        <w:tc>
          <w:tcPr>
            <w:tcW w:w="3220" w:type="dxa"/>
            <w:shd w:val="clear" w:color="auto" w:fill="auto"/>
            <w:noWrap/>
            <w:vAlign w:val="center"/>
            <w:hideMark/>
          </w:tcPr>
          <w:p w14:paraId="36126848" w14:textId="77777777" w:rsidR="00CE56BD" w:rsidRPr="00CE56BD" w:rsidRDefault="00CE56BD" w:rsidP="00CE56BD">
            <w:pPr>
              <w:spacing w:after="0"/>
              <w:jc w:val="left"/>
              <w:rPr>
                <w:rFonts w:eastAsia="Times New Roman" w:cs="Times New Roman"/>
                <w:sz w:val="20"/>
                <w:szCs w:val="20"/>
                <w:lang w:eastAsia="hu-HU"/>
              </w:rPr>
            </w:pPr>
            <w:proofErr w:type="spellStart"/>
            <w:r w:rsidRPr="00CE56BD">
              <w:rPr>
                <w:rFonts w:eastAsia="Times New Roman" w:cs="Times New Roman"/>
                <w:sz w:val="20"/>
                <w:szCs w:val="20"/>
                <w:lang w:eastAsia="hu-HU"/>
              </w:rPr>
              <w:t>Klinikumi</w:t>
            </w:r>
            <w:proofErr w:type="spellEnd"/>
            <w:r w:rsidRPr="00CE56BD">
              <w:rPr>
                <w:rFonts w:eastAsia="Times New Roman" w:cs="Times New Roman"/>
                <w:sz w:val="20"/>
                <w:szCs w:val="20"/>
                <w:lang w:eastAsia="hu-HU"/>
              </w:rPr>
              <w:t xml:space="preserve"> alapozó ismeretek</w:t>
            </w:r>
          </w:p>
        </w:tc>
        <w:tc>
          <w:tcPr>
            <w:tcW w:w="4280" w:type="dxa"/>
            <w:shd w:val="clear" w:color="auto" w:fill="auto"/>
            <w:vAlign w:val="center"/>
            <w:hideMark/>
          </w:tcPr>
          <w:p w14:paraId="36126849"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általános orvos, szakorvos, egészségügyi szakoktató, egészségügyi szaktanár, egyetemi okleveles ápoló, közegészségügyi-járványügyi felügyelő (mikrobiológia-járványtan), közegészségügyi járványügyi ellenőr (mikrobiológia-járványtan), mentőtiszt (elsősegélynyújtás-első ellátás)</w:t>
            </w:r>
          </w:p>
        </w:tc>
      </w:tr>
      <w:tr w:rsidR="00CE56BD" w:rsidRPr="00CE56BD" w14:paraId="3612684D" w14:textId="77777777" w:rsidTr="00CE56BD">
        <w:trPr>
          <w:trHeight w:val="765"/>
          <w:jc w:val="center"/>
        </w:trPr>
        <w:tc>
          <w:tcPr>
            <w:tcW w:w="3220" w:type="dxa"/>
            <w:shd w:val="clear" w:color="auto" w:fill="auto"/>
            <w:noWrap/>
            <w:vAlign w:val="center"/>
            <w:hideMark/>
          </w:tcPr>
          <w:p w14:paraId="3612684B" w14:textId="77777777" w:rsidR="00CE56BD" w:rsidRPr="00CE56BD" w:rsidRDefault="00CE56BD" w:rsidP="00CE56BD">
            <w:pPr>
              <w:spacing w:after="0"/>
              <w:jc w:val="left"/>
              <w:rPr>
                <w:rFonts w:eastAsia="Times New Roman" w:cs="Times New Roman"/>
                <w:sz w:val="20"/>
                <w:szCs w:val="20"/>
                <w:lang w:eastAsia="hu-HU"/>
              </w:rPr>
            </w:pPr>
            <w:proofErr w:type="spellStart"/>
            <w:r w:rsidRPr="00CE56BD">
              <w:rPr>
                <w:rFonts w:eastAsia="Times New Roman" w:cs="Times New Roman"/>
                <w:sz w:val="20"/>
                <w:szCs w:val="20"/>
                <w:lang w:eastAsia="hu-HU"/>
              </w:rPr>
              <w:t>Klinikumi</w:t>
            </w:r>
            <w:proofErr w:type="spellEnd"/>
            <w:r w:rsidRPr="00CE56BD">
              <w:rPr>
                <w:rFonts w:eastAsia="Times New Roman" w:cs="Times New Roman"/>
                <w:sz w:val="20"/>
                <w:szCs w:val="20"/>
                <w:lang w:eastAsia="hu-HU"/>
              </w:rPr>
              <w:t xml:space="preserve"> szakismeretek</w:t>
            </w:r>
          </w:p>
        </w:tc>
        <w:tc>
          <w:tcPr>
            <w:tcW w:w="4280" w:type="dxa"/>
            <w:shd w:val="clear" w:color="auto" w:fill="auto"/>
            <w:vAlign w:val="center"/>
            <w:hideMark/>
          </w:tcPr>
          <w:p w14:paraId="3612684C"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általános orvos, szakorvos, egészségügyi szakoktató, egészségügyi szaktanár, egyetemi okleveles ápoló</w:t>
            </w:r>
          </w:p>
        </w:tc>
      </w:tr>
      <w:tr w:rsidR="00CE56BD" w:rsidRPr="00CE56BD" w14:paraId="36126850" w14:textId="77777777" w:rsidTr="00CE56BD">
        <w:trPr>
          <w:trHeight w:val="510"/>
          <w:jc w:val="center"/>
        </w:trPr>
        <w:tc>
          <w:tcPr>
            <w:tcW w:w="3220" w:type="dxa"/>
            <w:shd w:val="clear" w:color="auto" w:fill="auto"/>
            <w:noWrap/>
            <w:vAlign w:val="center"/>
            <w:hideMark/>
          </w:tcPr>
          <w:p w14:paraId="3612684E"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Diagnosztikai és terápiás alapismeretek</w:t>
            </w:r>
          </w:p>
        </w:tc>
        <w:tc>
          <w:tcPr>
            <w:tcW w:w="4280" w:type="dxa"/>
            <w:shd w:val="clear" w:color="auto" w:fill="auto"/>
            <w:vAlign w:val="center"/>
            <w:hideMark/>
          </w:tcPr>
          <w:p w14:paraId="3612684F"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egészségügyi szakoktató, egészségügyi szaktanár, egyetemi okleveles ápoló</w:t>
            </w:r>
          </w:p>
        </w:tc>
      </w:tr>
      <w:tr w:rsidR="00CE56BD" w:rsidRPr="00CE56BD" w14:paraId="36126853" w14:textId="77777777" w:rsidTr="00CE56BD">
        <w:trPr>
          <w:trHeight w:val="765"/>
          <w:jc w:val="center"/>
        </w:trPr>
        <w:tc>
          <w:tcPr>
            <w:tcW w:w="3220" w:type="dxa"/>
            <w:shd w:val="clear" w:color="auto" w:fill="auto"/>
            <w:noWrap/>
            <w:vAlign w:val="center"/>
            <w:hideMark/>
          </w:tcPr>
          <w:p w14:paraId="36126851" w14:textId="77777777" w:rsidR="00CE56BD" w:rsidRPr="00CE56BD" w:rsidRDefault="00CE56BD" w:rsidP="00CE56BD">
            <w:pPr>
              <w:spacing w:after="0"/>
              <w:jc w:val="left"/>
              <w:rPr>
                <w:rFonts w:eastAsia="Times New Roman" w:cs="Times New Roman"/>
                <w:sz w:val="20"/>
                <w:szCs w:val="20"/>
                <w:lang w:eastAsia="hu-HU"/>
              </w:rPr>
            </w:pPr>
            <w:proofErr w:type="spellStart"/>
            <w:r w:rsidRPr="00CE56BD">
              <w:rPr>
                <w:rFonts w:eastAsia="Times New Roman" w:cs="Times New Roman"/>
                <w:sz w:val="20"/>
                <w:szCs w:val="20"/>
                <w:lang w:eastAsia="hu-HU"/>
              </w:rPr>
              <w:t>Klinikumi</w:t>
            </w:r>
            <w:proofErr w:type="spellEnd"/>
            <w:r w:rsidRPr="00CE56BD">
              <w:rPr>
                <w:rFonts w:eastAsia="Times New Roman" w:cs="Times New Roman"/>
                <w:sz w:val="20"/>
                <w:szCs w:val="20"/>
                <w:lang w:eastAsia="hu-HU"/>
              </w:rPr>
              <w:t xml:space="preserve"> gyakorlat</w:t>
            </w:r>
          </w:p>
        </w:tc>
        <w:tc>
          <w:tcPr>
            <w:tcW w:w="4280" w:type="dxa"/>
            <w:shd w:val="clear" w:color="auto" w:fill="auto"/>
            <w:vAlign w:val="center"/>
            <w:hideMark/>
          </w:tcPr>
          <w:p w14:paraId="36126852"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Egészségügyi gyakorlatvezető, egészségügyi szakoktató, ápoló (</w:t>
            </w:r>
            <w:proofErr w:type="spellStart"/>
            <w:r w:rsidRPr="00CE56BD">
              <w:rPr>
                <w:rFonts w:eastAsia="Times New Roman" w:cs="Times New Roman"/>
                <w:sz w:val="20"/>
                <w:szCs w:val="20"/>
                <w:lang w:eastAsia="hu-HU"/>
              </w:rPr>
              <w:t>BSc</w:t>
            </w:r>
            <w:proofErr w:type="spellEnd"/>
            <w:r w:rsidRPr="00CE56BD">
              <w:rPr>
                <w:rFonts w:eastAsia="Times New Roman" w:cs="Times New Roman"/>
                <w:sz w:val="20"/>
                <w:szCs w:val="20"/>
                <w:lang w:eastAsia="hu-HU"/>
              </w:rPr>
              <w:t>), egyetemi okleveles ápoló, egészségügyi szaktanár</w:t>
            </w:r>
          </w:p>
        </w:tc>
      </w:tr>
      <w:tr w:rsidR="00CE56BD" w:rsidRPr="00CE56BD" w14:paraId="36126856" w14:textId="77777777" w:rsidTr="00CE56BD">
        <w:trPr>
          <w:trHeight w:val="1020"/>
          <w:jc w:val="center"/>
        </w:trPr>
        <w:tc>
          <w:tcPr>
            <w:tcW w:w="3220" w:type="dxa"/>
            <w:shd w:val="clear" w:color="auto" w:fill="auto"/>
            <w:noWrap/>
            <w:vAlign w:val="center"/>
            <w:hideMark/>
          </w:tcPr>
          <w:p w14:paraId="36126854"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Egészségügyi asszisztensi feladatok </w:t>
            </w:r>
          </w:p>
        </w:tc>
        <w:tc>
          <w:tcPr>
            <w:tcW w:w="4280" w:type="dxa"/>
            <w:shd w:val="clear" w:color="auto" w:fill="auto"/>
            <w:vAlign w:val="center"/>
            <w:hideMark/>
          </w:tcPr>
          <w:p w14:paraId="36126855"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Egészségügyi szakoktató, egészségügyi szaktanár, egészségtan tanár egészségügyi előképzettséggel</w:t>
            </w:r>
            <w:proofErr w:type="gramStart"/>
            <w:r w:rsidRPr="00CE56BD">
              <w:rPr>
                <w:rFonts w:eastAsia="Times New Roman" w:cs="Times New Roman"/>
                <w:sz w:val="20"/>
                <w:szCs w:val="20"/>
                <w:lang w:eastAsia="hu-HU"/>
              </w:rPr>
              <w:t>,  pszichológus</w:t>
            </w:r>
            <w:proofErr w:type="gramEnd"/>
            <w:r w:rsidRPr="00CE56BD">
              <w:rPr>
                <w:rFonts w:eastAsia="Times New Roman" w:cs="Times New Roman"/>
                <w:sz w:val="20"/>
                <w:szCs w:val="20"/>
                <w:lang w:eastAsia="hu-HU"/>
              </w:rPr>
              <w:t xml:space="preserve"> vagy pszichológus tanár (személyiség fejlesztés önismeret)</w:t>
            </w:r>
          </w:p>
        </w:tc>
      </w:tr>
      <w:tr w:rsidR="00CE56BD" w:rsidRPr="00CE56BD" w14:paraId="36126859" w14:textId="77777777" w:rsidTr="00CE56BD">
        <w:trPr>
          <w:trHeight w:val="510"/>
          <w:jc w:val="center"/>
        </w:trPr>
        <w:tc>
          <w:tcPr>
            <w:tcW w:w="3220" w:type="dxa"/>
            <w:shd w:val="clear" w:color="auto" w:fill="auto"/>
            <w:noWrap/>
            <w:vAlign w:val="center"/>
            <w:hideMark/>
          </w:tcPr>
          <w:p w14:paraId="36126857"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Egészségügyi asszisztálás gyakorlata </w:t>
            </w:r>
          </w:p>
        </w:tc>
        <w:tc>
          <w:tcPr>
            <w:tcW w:w="4280" w:type="dxa"/>
            <w:shd w:val="clear" w:color="auto" w:fill="auto"/>
            <w:vAlign w:val="center"/>
            <w:hideMark/>
          </w:tcPr>
          <w:p w14:paraId="36126858"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Egészségügyi szakoktató, egészségügyi gyakorlatvezető, ápoló (</w:t>
            </w:r>
            <w:proofErr w:type="spellStart"/>
            <w:r w:rsidRPr="00CE56BD">
              <w:rPr>
                <w:rFonts w:eastAsia="Times New Roman" w:cs="Times New Roman"/>
                <w:sz w:val="20"/>
                <w:szCs w:val="20"/>
                <w:lang w:eastAsia="hu-HU"/>
              </w:rPr>
              <w:t>Bsc</w:t>
            </w:r>
            <w:proofErr w:type="spellEnd"/>
            <w:r w:rsidRPr="00CE56BD">
              <w:rPr>
                <w:rFonts w:eastAsia="Times New Roman" w:cs="Times New Roman"/>
                <w:sz w:val="20"/>
                <w:szCs w:val="20"/>
                <w:lang w:eastAsia="hu-HU"/>
              </w:rPr>
              <w:t xml:space="preserve">, </w:t>
            </w:r>
            <w:proofErr w:type="spellStart"/>
            <w:r w:rsidRPr="00CE56BD">
              <w:rPr>
                <w:rFonts w:eastAsia="Times New Roman" w:cs="Times New Roman"/>
                <w:sz w:val="20"/>
                <w:szCs w:val="20"/>
                <w:lang w:eastAsia="hu-HU"/>
              </w:rPr>
              <w:t>Msc</w:t>
            </w:r>
            <w:proofErr w:type="spellEnd"/>
            <w:r w:rsidRPr="00CE56BD">
              <w:rPr>
                <w:rFonts w:eastAsia="Times New Roman" w:cs="Times New Roman"/>
                <w:sz w:val="20"/>
                <w:szCs w:val="20"/>
                <w:lang w:eastAsia="hu-HU"/>
              </w:rPr>
              <w:t>)</w:t>
            </w:r>
          </w:p>
        </w:tc>
      </w:tr>
      <w:tr w:rsidR="00CE56BD" w:rsidRPr="00CE56BD" w14:paraId="3612685C" w14:textId="77777777" w:rsidTr="00CE56BD">
        <w:trPr>
          <w:trHeight w:val="1020"/>
          <w:jc w:val="center"/>
        </w:trPr>
        <w:tc>
          <w:tcPr>
            <w:tcW w:w="3220" w:type="dxa"/>
            <w:shd w:val="clear" w:color="auto" w:fill="auto"/>
            <w:noWrap/>
            <w:vAlign w:val="center"/>
            <w:hideMark/>
          </w:tcPr>
          <w:p w14:paraId="3612685A"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lastRenderedPageBreak/>
              <w:t xml:space="preserve">Masszázs elméleti </w:t>
            </w:r>
            <w:proofErr w:type="gramStart"/>
            <w:r w:rsidRPr="00CE56BD">
              <w:rPr>
                <w:rFonts w:eastAsia="Times New Roman" w:cs="Times New Roman"/>
                <w:sz w:val="20"/>
                <w:szCs w:val="20"/>
                <w:lang w:eastAsia="hu-HU"/>
              </w:rPr>
              <w:t>alapjai   I</w:t>
            </w:r>
            <w:proofErr w:type="gramEnd"/>
          </w:p>
        </w:tc>
        <w:tc>
          <w:tcPr>
            <w:tcW w:w="4280" w:type="dxa"/>
            <w:shd w:val="clear" w:color="auto" w:fill="auto"/>
            <w:vAlign w:val="center"/>
            <w:hideMark/>
          </w:tcPr>
          <w:p w14:paraId="3612685B"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általános orvos, mozgásszervi szakorvos, egészségügyi szakoktató, egészségügyi szaktanár, egyetemi okleveles ápoló gyógytornász, </w:t>
            </w:r>
            <w:proofErr w:type="spellStart"/>
            <w:r w:rsidRPr="00CE56BD">
              <w:rPr>
                <w:rFonts w:eastAsia="Times New Roman" w:cs="Times New Roman"/>
                <w:sz w:val="20"/>
                <w:szCs w:val="20"/>
                <w:lang w:eastAsia="hu-HU"/>
              </w:rPr>
              <w:t>gyógymasszőr</w:t>
            </w:r>
            <w:proofErr w:type="spellEnd"/>
            <w:r w:rsidRPr="00CE56BD">
              <w:rPr>
                <w:rFonts w:eastAsia="Times New Roman" w:cs="Times New Roman"/>
                <w:sz w:val="20"/>
                <w:szCs w:val="20"/>
                <w:lang w:eastAsia="hu-HU"/>
              </w:rPr>
              <w:t xml:space="preserve"> mester   </w:t>
            </w:r>
          </w:p>
        </w:tc>
      </w:tr>
      <w:tr w:rsidR="00CE56BD" w:rsidRPr="00CE56BD" w14:paraId="3612685F" w14:textId="77777777" w:rsidTr="00CE56BD">
        <w:trPr>
          <w:trHeight w:val="1020"/>
          <w:jc w:val="center"/>
        </w:trPr>
        <w:tc>
          <w:tcPr>
            <w:tcW w:w="3220" w:type="dxa"/>
            <w:shd w:val="clear" w:color="auto" w:fill="auto"/>
            <w:noWrap/>
            <w:vAlign w:val="center"/>
            <w:hideMark/>
          </w:tcPr>
          <w:p w14:paraId="3612685D"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Masszázs elméleti </w:t>
            </w:r>
            <w:proofErr w:type="gramStart"/>
            <w:r w:rsidRPr="00CE56BD">
              <w:rPr>
                <w:rFonts w:eastAsia="Times New Roman" w:cs="Times New Roman"/>
                <w:sz w:val="20"/>
                <w:szCs w:val="20"/>
                <w:lang w:eastAsia="hu-HU"/>
              </w:rPr>
              <w:t>alapjai   II</w:t>
            </w:r>
            <w:proofErr w:type="gramEnd"/>
          </w:p>
        </w:tc>
        <w:tc>
          <w:tcPr>
            <w:tcW w:w="4280" w:type="dxa"/>
            <w:shd w:val="clear" w:color="auto" w:fill="auto"/>
            <w:vAlign w:val="center"/>
            <w:hideMark/>
          </w:tcPr>
          <w:p w14:paraId="3612685E"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általános orvos, mozgásszervi szakorvos, egészségügyi szakoktató, egészségügyi szaktanár, egyetemi okleveles ápoló gyógytornász, </w:t>
            </w:r>
            <w:proofErr w:type="spellStart"/>
            <w:r w:rsidRPr="00CE56BD">
              <w:rPr>
                <w:rFonts w:eastAsia="Times New Roman" w:cs="Times New Roman"/>
                <w:sz w:val="20"/>
                <w:szCs w:val="20"/>
                <w:lang w:eastAsia="hu-HU"/>
              </w:rPr>
              <w:t>gyógymasszőr</w:t>
            </w:r>
            <w:proofErr w:type="spellEnd"/>
            <w:r w:rsidRPr="00CE56BD">
              <w:rPr>
                <w:rFonts w:eastAsia="Times New Roman" w:cs="Times New Roman"/>
                <w:sz w:val="20"/>
                <w:szCs w:val="20"/>
                <w:lang w:eastAsia="hu-HU"/>
              </w:rPr>
              <w:t xml:space="preserve"> mester   </w:t>
            </w:r>
          </w:p>
        </w:tc>
      </w:tr>
      <w:tr w:rsidR="00CE56BD" w:rsidRPr="00CE56BD" w14:paraId="36126862" w14:textId="77777777" w:rsidTr="00CE56BD">
        <w:trPr>
          <w:trHeight w:val="1275"/>
          <w:jc w:val="center"/>
        </w:trPr>
        <w:tc>
          <w:tcPr>
            <w:tcW w:w="3220" w:type="dxa"/>
            <w:shd w:val="clear" w:color="auto" w:fill="auto"/>
            <w:noWrap/>
            <w:vAlign w:val="center"/>
            <w:hideMark/>
          </w:tcPr>
          <w:p w14:paraId="36126860" w14:textId="77777777" w:rsidR="00CE56BD" w:rsidRPr="00CE56BD" w:rsidRDefault="00CE56BD" w:rsidP="00CE56BD">
            <w:pPr>
              <w:spacing w:after="0"/>
              <w:jc w:val="left"/>
              <w:rPr>
                <w:rFonts w:eastAsia="Times New Roman" w:cs="Times New Roman"/>
                <w:sz w:val="20"/>
                <w:szCs w:val="20"/>
                <w:lang w:eastAsia="hu-HU"/>
              </w:rPr>
            </w:pPr>
            <w:proofErr w:type="gramStart"/>
            <w:r w:rsidRPr="00CE56BD">
              <w:rPr>
                <w:rFonts w:eastAsia="Times New Roman" w:cs="Times New Roman"/>
                <w:sz w:val="20"/>
                <w:szCs w:val="20"/>
                <w:lang w:eastAsia="hu-HU"/>
              </w:rPr>
              <w:t>Fizioterápia   I</w:t>
            </w:r>
            <w:proofErr w:type="gramEnd"/>
          </w:p>
        </w:tc>
        <w:tc>
          <w:tcPr>
            <w:tcW w:w="4280" w:type="dxa"/>
            <w:shd w:val="clear" w:color="auto" w:fill="auto"/>
            <w:vAlign w:val="center"/>
            <w:hideMark/>
          </w:tcPr>
          <w:p w14:paraId="36126861"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érvényes működési regisztrációval és főiskolai pedagógiai </w:t>
            </w:r>
            <w:proofErr w:type="gramStart"/>
            <w:r w:rsidRPr="00CE56BD">
              <w:rPr>
                <w:rFonts w:eastAsia="Times New Roman" w:cs="Times New Roman"/>
                <w:sz w:val="20"/>
                <w:szCs w:val="20"/>
                <w:lang w:eastAsia="hu-HU"/>
              </w:rPr>
              <w:t>végzettséggel ,</w:t>
            </w:r>
            <w:proofErr w:type="gramEnd"/>
            <w:r w:rsidRPr="00CE56BD">
              <w:rPr>
                <w:rFonts w:eastAsia="Times New Roman" w:cs="Times New Roman"/>
                <w:sz w:val="20"/>
                <w:szCs w:val="20"/>
                <w:lang w:eastAsia="hu-HU"/>
              </w:rPr>
              <w:t xml:space="preserve">  legalább 3 éves oktatási és 3 éves szakmai gyakorlati tapasztalattal  rendelkező fizioterápiás asszisztens, gyógytornász, </w:t>
            </w:r>
            <w:proofErr w:type="spellStart"/>
            <w:r w:rsidRPr="00CE56BD">
              <w:rPr>
                <w:rFonts w:eastAsia="Times New Roman" w:cs="Times New Roman"/>
                <w:sz w:val="20"/>
                <w:szCs w:val="20"/>
                <w:lang w:eastAsia="hu-HU"/>
              </w:rPr>
              <w:t>gyógymasszőr</w:t>
            </w:r>
            <w:proofErr w:type="spellEnd"/>
            <w:r w:rsidRPr="00CE56BD">
              <w:rPr>
                <w:rFonts w:eastAsia="Times New Roman" w:cs="Times New Roman"/>
                <w:sz w:val="20"/>
                <w:szCs w:val="20"/>
                <w:lang w:eastAsia="hu-HU"/>
              </w:rPr>
              <w:t xml:space="preserve"> mester.        </w:t>
            </w:r>
          </w:p>
        </w:tc>
      </w:tr>
      <w:tr w:rsidR="00CE56BD" w:rsidRPr="00CE56BD" w14:paraId="36126865" w14:textId="77777777" w:rsidTr="00CE56BD">
        <w:trPr>
          <w:trHeight w:val="1275"/>
          <w:jc w:val="center"/>
        </w:trPr>
        <w:tc>
          <w:tcPr>
            <w:tcW w:w="3220" w:type="dxa"/>
            <w:shd w:val="clear" w:color="auto" w:fill="auto"/>
            <w:noWrap/>
            <w:vAlign w:val="center"/>
            <w:hideMark/>
          </w:tcPr>
          <w:p w14:paraId="36126863" w14:textId="77777777" w:rsidR="00CE56BD" w:rsidRPr="00CE56BD" w:rsidRDefault="00CE56BD" w:rsidP="00CE56BD">
            <w:pPr>
              <w:spacing w:after="0"/>
              <w:jc w:val="left"/>
              <w:rPr>
                <w:rFonts w:eastAsia="Times New Roman" w:cs="Times New Roman"/>
                <w:sz w:val="20"/>
                <w:szCs w:val="20"/>
                <w:lang w:eastAsia="hu-HU"/>
              </w:rPr>
            </w:pPr>
            <w:proofErr w:type="gramStart"/>
            <w:r w:rsidRPr="00CE56BD">
              <w:rPr>
                <w:rFonts w:eastAsia="Times New Roman" w:cs="Times New Roman"/>
                <w:sz w:val="20"/>
                <w:szCs w:val="20"/>
                <w:lang w:eastAsia="hu-HU"/>
              </w:rPr>
              <w:t>Fizioterápia  II</w:t>
            </w:r>
            <w:proofErr w:type="gramEnd"/>
          </w:p>
        </w:tc>
        <w:tc>
          <w:tcPr>
            <w:tcW w:w="4280" w:type="dxa"/>
            <w:shd w:val="clear" w:color="auto" w:fill="auto"/>
            <w:vAlign w:val="center"/>
            <w:hideMark/>
          </w:tcPr>
          <w:p w14:paraId="36126864"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érvényes működési regisztrációval és főiskolai pedagógiai </w:t>
            </w:r>
            <w:proofErr w:type="gramStart"/>
            <w:r w:rsidRPr="00CE56BD">
              <w:rPr>
                <w:rFonts w:eastAsia="Times New Roman" w:cs="Times New Roman"/>
                <w:sz w:val="20"/>
                <w:szCs w:val="20"/>
                <w:lang w:eastAsia="hu-HU"/>
              </w:rPr>
              <w:t>végzettséggel ,</w:t>
            </w:r>
            <w:proofErr w:type="gramEnd"/>
            <w:r w:rsidRPr="00CE56BD">
              <w:rPr>
                <w:rFonts w:eastAsia="Times New Roman" w:cs="Times New Roman"/>
                <w:sz w:val="20"/>
                <w:szCs w:val="20"/>
                <w:lang w:eastAsia="hu-HU"/>
              </w:rPr>
              <w:t xml:space="preserve">  legalább 3 éves oktatási és 3 éves szakmai gyakorlati tapasztalattal  rendelkező fizioterápiás asszisztens, gyógytornász, </w:t>
            </w:r>
            <w:proofErr w:type="spellStart"/>
            <w:r w:rsidRPr="00CE56BD">
              <w:rPr>
                <w:rFonts w:eastAsia="Times New Roman" w:cs="Times New Roman"/>
                <w:sz w:val="20"/>
                <w:szCs w:val="20"/>
                <w:lang w:eastAsia="hu-HU"/>
              </w:rPr>
              <w:t>gyógymasszőr</w:t>
            </w:r>
            <w:proofErr w:type="spellEnd"/>
            <w:r w:rsidRPr="00CE56BD">
              <w:rPr>
                <w:rFonts w:eastAsia="Times New Roman" w:cs="Times New Roman"/>
                <w:sz w:val="20"/>
                <w:szCs w:val="20"/>
                <w:lang w:eastAsia="hu-HU"/>
              </w:rPr>
              <w:t xml:space="preserve"> mester.        </w:t>
            </w:r>
          </w:p>
        </w:tc>
      </w:tr>
      <w:tr w:rsidR="00CE56BD" w:rsidRPr="00CE56BD" w14:paraId="36126868" w14:textId="77777777" w:rsidTr="00CE56BD">
        <w:trPr>
          <w:trHeight w:val="1275"/>
          <w:jc w:val="center"/>
        </w:trPr>
        <w:tc>
          <w:tcPr>
            <w:tcW w:w="3220" w:type="dxa"/>
            <w:shd w:val="clear" w:color="auto" w:fill="auto"/>
            <w:noWrap/>
            <w:vAlign w:val="center"/>
            <w:hideMark/>
          </w:tcPr>
          <w:p w14:paraId="36126866"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Regeneráló balneoterápiás masszázs</w:t>
            </w:r>
          </w:p>
        </w:tc>
        <w:tc>
          <w:tcPr>
            <w:tcW w:w="4280" w:type="dxa"/>
            <w:shd w:val="clear" w:color="auto" w:fill="auto"/>
            <w:vAlign w:val="center"/>
            <w:hideMark/>
          </w:tcPr>
          <w:p w14:paraId="36126867"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érvényes működési regisztrációval, és főiskolai pedagógiai végzettséggel rendelkező </w:t>
            </w:r>
            <w:proofErr w:type="spellStart"/>
            <w:r w:rsidRPr="00CE56BD">
              <w:rPr>
                <w:rFonts w:eastAsia="Times New Roman" w:cs="Times New Roman"/>
                <w:sz w:val="20"/>
                <w:szCs w:val="20"/>
                <w:lang w:eastAsia="hu-HU"/>
              </w:rPr>
              <w:t>gyógymasszőr</w:t>
            </w:r>
            <w:proofErr w:type="spellEnd"/>
            <w:r w:rsidRPr="00CE56BD">
              <w:rPr>
                <w:rFonts w:eastAsia="Times New Roman" w:cs="Times New Roman"/>
                <w:sz w:val="20"/>
                <w:szCs w:val="20"/>
                <w:lang w:eastAsia="hu-HU"/>
              </w:rPr>
              <w:t xml:space="preserve">, legalább 3 éves oktatási és 3 éves szakmai gyakorlati tapasztalattal, </w:t>
            </w:r>
            <w:proofErr w:type="spellStart"/>
            <w:r w:rsidRPr="00CE56BD">
              <w:rPr>
                <w:rFonts w:eastAsia="Times New Roman" w:cs="Times New Roman"/>
                <w:sz w:val="20"/>
                <w:szCs w:val="20"/>
                <w:lang w:eastAsia="hu-HU"/>
              </w:rPr>
              <w:t>yógymasszőr</w:t>
            </w:r>
            <w:proofErr w:type="spellEnd"/>
            <w:r w:rsidRPr="00CE56BD">
              <w:rPr>
                <w:rFonts w:eastAsia="Times New Roman" w:cs="Times New Roman"/>
                <w:sz w:val="20"/>
                <w:szCs w:val="20"/>
                <w:lang w:eastAsia="hu-HU"/>
              </w:rPr>
              <w:t xml:space="preserve"> mester</w:t>
            </w:r>
          </w:p>
        </w:tc>
      </w:tr>
      <w:tr w:rsidR="00CE56BD" w:rsidRPr="00CE56BD" w14:paraId="3612686B" w14:textId="77777777" w:rsidTr="00CE56BD">
        <w:trPr>
          <w:trHeight w:val="1275"/>
          <w:jc w:val="center"/>
        </w:trPr>
        <w:tc>
          <w:tcPr>
            <w:tcW w:w="3220" w:type="dxa"/>
            <w:shd w:val="clear" w:color="auto" w:fill="auto"/>
            <w:noWrap/>
            <w:vAlign w:val="center"/>
            <w:hideMark/>
          </w:tcPr>
          <w:p w14:paraId="36126869" w14:textId="77777777" w:rsidR="00CE56BD" w:rsidRPr="00CE56BD" w:rsidRDefault="00CE56BD" w:rsidP="00CE56BD">
            <w:pPr>
              <w:spacing w:after="0"/>
              <w:jc w:val="left"/>
              <w:rPr>
                <w:rFonts w:eastAsia="Times New Roman" w:cs="Times New Roman"/>
                <w:sz w:val="20"/>
                <w:szCs w:val="20"/>
                <w:lang w:eastAsia="hu-HU"/>
              </w:rPr>
            </w:pPr>
            <w:proofErr w:type="spellStart"/>
            <w:r w:rsidRPr="00CE56BD">
              <w:rPr>
                <w:rFonts w:eastAsia="Times New Roman" w:cs="Times New Roman"/>
                <w:sz w:val="20"/>
                <w:szCs w:val="20"/>
                <w:lang w:eastAsia="hu-HU"/>
              </w:rPr>
              <w:t>Gyógymasszázs</w:t>
            </w:r>
            <w:proofErr w:type="spellEnd"/>
          </w:p>
        </w:tc>
        <w:tc>
          <w:tcPr>
            <w:tcW w:w="4280" w:type="dxa"/>
            <w:shd w:val="clear" w:color="auto" w:fill="auto"/>
            <w:vAlign w:val="center"/>
            <w:hideMark/>
          </w:tcPr>
          <w:p w14:paraId="3612686A" w14:textId="77777777" w:rsidR="00CE56BD" w:rsidRPr="00CE56BD" w:rsidRDefault="00CE56BD" w:rsidP="00CE56BD">
            <w:pPr>
              <w:spacing w:after="0"/>
              <w:jc w:val="left"/>
              <w:rPr>
                <w:rFonts w:eastAsia="Times New Roman" w:cs="Times New Roman"/>
                <w:sz w:val="20"/>
                <w:szCs w:val="20"/>
                <w:lang w:eastAsia="hu-HU"/>
              </w:rPr>
            </w:pPr>
            <w:r w:rsidRPr="00CE56BD">
              <w:rPr>
                <w:rFonts w:eastAsia="Times New Roman" w:cs="Times New Roman"/>
                <w:sz w:val="20"/>
                <w:szCs w:val="20"/>
                <w:lang w:eastAsia="hu-HU"/>
              </w:rPr>
              <w:t xml:space="preserve">érvényes működési regisztrációval, és főiskolai pedagógiai végzettséggel rendelkező </w:t>
            </w:r>
            <w:proofErr w:type="spellStart"/>
            <w:r w:rsidRPr="00CE56BD">
              <w:rPr>
                <w:rFonts w:eastAsia="Times New Roman" w:cs="Times New Roman"/>
                <w:sz w:val="20"/>
                <w:szCs w:val="20"/>
                <w:lang w:eastAsia="hu-HU"/>
              </w:rPr>
              <w:t>gyógymasszőr</w:t>
            </w:r>
            <w:proofErr w:type="spellEnd"/>
            <w:r w:rsidRPr="00CE56BD">
              <w:rPr>
                <w:rFonts w:eastAsia="Times New Roman" w:cs="Times New Roman"/>
                <w:sz w:val="20"/>
                <w:szCs w:val="20"/>
                <w:lang w:eastAsia="hu-HU"/>
              </w:rPr>
              <w:t xml:space="preserve">, legalább 3 éves oktatási és 3 éves szakmai gyakorlati tapasztalattal, </w:t>
            </w:r>
            <w:proofErr w:type="spellStart"/>
            <w:r w:rsidRPr="00CE56BD">
              <w:rPr>
                <w:rFonts w:eastAsia="Times New Roman" w:cs="Times New Roman"/>
                <w:sz w:val="20"/>
                <w:szCs w:val="20"/>
                <w:lang w:eastAsia="hu-HU"/>
              </w:rPr>
              <w:t>gyógymasszőr</w:t>
            </w:r>
            <w:proofErr w:type="spellEnd"/>
            <w:r w:rsidRPr="00CE56BD">
              <w:rPr>
                <w:rFonts w:eastAsia="Times New Roman" w:cs="Times New Roman"/>
                <w:sz w:val="20"/>
                <w:szCs w:val="20"/>
                <w:lang w:eastAsia="hu-HU"/>
              </w:rPr>
              <w:t xml:space="preserve"> mester</w:t>
            </w:r>
          </w:p>
        </w:tc>
      </w:tr>
    </w:tbl>
    <w:p w14:paraId="3612686C" w14:textId="77777777" w:rsidR="00A17996" w:rsidRDefault="00A17996" w:rsidP="00A17996">
      <w:pPr>
        <w:spacing w:after="0"/>
        <w:jc w:val="center"/>
        <w:rPr>
          <w:rFonts w:cs="Times New Roman"/>
        </w:rPr>
      </w:pPr>
    </w:p>
    <w:p w14:paraId="3612686D" w14:textId="77777777" w:rsidR="0041674C" w:rsidRDefault="0041674C" w:rsidP="000B5E9D">
      <w:pPr>
        <w:spacing w:after="0"/>
        <w:rPr>
          <w:rFonts w:cs="Times New Roman"/>
        </w:rPr>
      </w:pPr>
    </w:p>
    <w:p w14:paraId="3612686E" w14:textId="77777777" w:rsidR="00696ED9" w:rsidRPr="00696ED9" w:rsidRDefault="00696ED9" w:rsidP="00696ED9">
      <w:pPr>
        <w:spacing w:after="0"/>
        <w:rPr>
          <w:rFonts w:cs="Times New Roman"/>
          <w:b/>
        </w:rPr>
      </w:pPr>
      <w:r w:rsidRPr="00696ED9">
        <w:rPr>
          <w:rFonts w:cs="Times New Roman"/>
          <w:b/>
        </w:rPr>
        <w:t>Tárgyi feltételek</w:t>
      </w:r>
    </w:p>
    <w:p w14:paraId="3612686F" w14:textId="77777777"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14:paraId="36126870" w14:textId="77777777" w:rsidR="00696ED9" w:rsidRPr="00696ED9" w:rsidRDefault="00696ED9" w:rsidP="00696ED9">
      <w:pPr>
        <w:spacing w:after="0"/>
        <w:rPr>
          <w:rFonts w:cs="Times New Roman"/>
        </w:rPr>
      </w:pPr>
    </w:p>
    <w:p w14:paraId="36126871" w14:textId="77777777"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36126872" w14:textId="77777777" w:rsidR="004F6765" w:rsidRDefault="004F6765" w:rsidP="000B5E9D">
      <w:pPr>
        <w:spacing w:after="0"/>
        <w:rPr>
          <w:rFonts w:cs="Times New Roman"/>
        </w:rPr>
      </w:pPr>
    </w:p>
    <w:p w14:paraId="36126873" w14:textId="77777777" w:rsidR="00FB273F" w:rsidRPr="00FB273F" w:rsidRDefault="00FB273F" w:rsidP="00FB273F">
      <w:pPr>
        <w:spacing w:after="0"/>
        <w:rPr>
          <w:rFonts w:cs="Times New Roman"/>
        </w:rPr>
      </w:pPr>
    </w:p>
    <w:p w14:paraId="36126874" w14:textId="77777777"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14:paraId="36126875" w14:textId="77777777" w:rsidR="00FB273F" w:rsidRPr="00FB273F" w:rsidRDefault="00FB273F" w:rsidP="00FB273F">
      <w:pPr>
        <w:spacing w:after="0"/>
        <w:rPr>
          <w:rFonts w:cs="Times New Roman"/>
        </w:rPr>
      </w:pPr>
    </w:p>
    <w:p w14:paraId="36126876" w14:textId="77777777"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14:paraId="36126877" w14:textId="77777777" w:rsidR="00820131" w:rsidRDefault="00820131">
      <w:pPr>
        <w:spacing w:after="200" w:line="276" w:lineRule="auto"/>
        <w:jc w:val="left"/>
        <w:rPr>
          <w:rFonts w:cs="Times New Roman"/>
        </w:rPr>
      </w:pPr>
      <w:r>
        <w:rPr>
          <w:rFonts w:cs="Times New Roman"/>
        </w:rPr>
        <w:br w:type="page"/>
      </w:r>
    </w:p>
    <w:p w14:paraId="36126878" w14:textId="77777777" w:rsidR="00FB273F" w:rsidRPr="00FB273F" w:rsidRDefault="00FB273F" w:rsidP="00FB273F">
      <w:pPr>
        <w:spacing w:after="0"/>
        <w:rPr>
          <w:rFonts w:cs="Times New Roman"/>
        </w:rPr>
      </w:pPr>
    </w:p>
    <w:p w14:paraId="36126879" w14:textId="77777777"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14:paraId="3612687A" w14:textId="77777777" w:rsidR="00C24A94" w:rsidRDefault="00C24A94" w:rsidP="000B5E9D">
      <w:pPr>
        <w:spacing w:after="0"/>
        <w:rPr>
          <w:rFonts w:cs="Times New Roman"/>
        </w:rPr>
      </w:pPr>
    </w:p>
    <w:p w14:paraId="3612687B" w14:textId="77777777" w:rsidR="00E5771A" w:rsidRDefault="00E5771A" w:rsidP="00E5771A">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5771A" w14:paraId="3612687F" w14:textId="77777777" w:rsidTr="003D3B47">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12687C" w14:textId="77777777" w:rsidR="00E5771A" w:rsidRDefault="00E5771A" w:rsidP="003D3B47">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12687D" w14:textId="77777777" w:rsidR="00E5771A" w:rsidRDefault="00E5771A" w:rsidP="003D3B47">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12687E" w14:textId="77777777" w:rsidR="00E5771A" w:rsidRDefault="00E5771A" w:rsidP="003D3B47">
            <w:pPr>
              <w:spacing w:after="0"/>
              <w:jc w:val="center"/>
              <w:rPr>
                <w:szCs w:val="24"/>
              </w:rPr>
            </w:pPr>
            <w:r>
              <w:t xml:space="preserve">éves óraszám </w:t>
            </w:r>
          </w:p>
        </w:tc>
      </w:tr>
      <w:tr w:rsidR="00E5771A" w14:paraId="36126883" w14:textId="77777777" w:rsidTr="003D3B47">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6880" w14:textId="77777777" w:rsidR="00E5771A" w:rsidRDefault="00E5771A" w:rsidP="003D3B47">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6126881" w14:textId="77777777" w:rsidR="00E5771A" w:rsidRDefault="00E5771A" w:rsidP="003D3B47">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126882" w14:textId="77777777" w:rsidR="00E5771A" w:rsidRDefault="00E5771A" w:rsidP="003D3B47">
            <w:pPr>
              <w:spacing w:after="0"/>
              <w:ind w:left="252"/>
              <w:rPr>
                <w:szCs w:val="24"/>
              </w:rPr>
            </w:pPr>
            <w:r>
              <w:t>396 óra/év</w:t>
            </w:r>
          </w:p>
        </w:tc>
      </w:tr>
      <w:tr w:rsidR="00E5771A" w14:paraId="36126887" w14:textId="77777777" w:rsidTr="003D3B4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6884" w14:textId="77777777" w:rsidR="00E5771A" w:rsidRDefault="00E5771A" w:rsidP="003D3B47">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6126885" w14:textId="77777777" w:rsidR="00E5771A" w:rsidRDefault="00E5771A" w:rsidP="003D3B47">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126886" w14:textId="77777777" w:rsidR="00E5771A" w:rsidRDefault="00E5771A" w:rsidP="003D3B47">
            <w:pPr>
              <w:spacing w:after="0"/>
              <w:ind w:left="252"/>
              <w:rPr>
                <w:szCs w:val="24"/>
              </w:rPr>
            </w:pPr>
            <w:r>
              <w:t>432 óra/év</w:t>
            </w:r>
          </w:p>
        </w:tc>
      </w:tr>
      <w:tr w:rsidR="00E5771A" w14:paraId="3612688B" w14:textId="77777777" w:rsidTr="003D3B4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6888" w14:textId="77777777" w:rsidR="00E5771A" w:rsidRDefault="00E5771A" w:rsidP="003D3B47">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36126889" w14:textId="77777777" w:rsidR="00E5771A" w:rsidRDefault="00E5771A" w:rsidP="003D3B47">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12688A" w14:textId="77777777" w:rsidR="00E5771A" w:rsidRDefault="00E5771A" w:rsidP="003D3B47">
            <w:pPr>
              <w:spacing w:after="0"/>
              <w:ind w:left="252"/>
              <w:rPr>
                <w:szCs w:val="24"/>
              </w:rPr>
            </w:pPr>
            <w:r>
              <w:t>140 óra</w:t>
            </w:r>
          </w:p>
        </w:tc>
      </w:tr>
      <w:tr w:rsidR="00E5771A" w14:paraId="3612688F" w14:textId="77777777" w:rsidTr="003D3B4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688C" w14:textId="77777777" w:rsidR="00E5771A" w:rsidRDefault="00E5771A" w:rsidP="003D3B47">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612688D" w14:textId="77777777" w:rsidR="00E5771A" w:rsidRDefault="00E5771A" w:rsidP="003D3B47">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12688E" w14:textId="77777777" w:rsidR="00E5771A" w:rsidRDefault="00E5771A" w:rsidP="003D3B47">
            <w:pPr>
              <w:spacing w:after="0"/>
              <w:ind w:left="252"/>
              <w:rPr>
                <w:szCs w:val="24"/>
              </w:rPr>
            </w:pPr>
            <w:r>
              <w:t>360 óra/év</w:t>
            </w:r>
          </w:p>
        </w:tc>
      </w:tr>
      <w:tr w:rsidR="00E5771A" w14:paraId="36126893" w14:textId="77777777" w:rsidTr="003D3B4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6890" w14:textId="77777777" w:rsidR="00E5771A" w:rsidRDefault="00E5771A" w:rsidP="003D3B47">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36126891" w14:textId="77777777" w:rsidR="00E5771A" w:rsidRDefault="00E5771A" w:rsidP="003D3B47">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126892" w14:textId="77777777" w:rsidR="00E5771A" w:rsidRDefault="00E5771A" w:rsidP="003D3B47">
            <w:pPr>
              <w:spacing w:after="0"/>
              <w:ind w:left="252"/>
              <w:rPr>
                <w:szCs w:val="24"/>
              </w:rPr>
            </w:pPr>
            <w:r>
              <w:t>140 óra</w:t>
            </w:r>
          </w:p>
        </w:tc>
      </w:tr>
      <w:tr w:rsidR="00E5771A" w14:paraId="36126897" w14:textId="77777777" w:rsidTr="003D3B4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6894" w14:textId="77777777" w:rsidR="00E5771A" w:rsidRDefault="00E5771A" w:rsidP="003D3B47">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6126895" w14:textId="77777777" w:rsidR="00E5771A" w:rsidRDefault="00E5771A" w:rsidP="003D3B47">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126896" w14:textId="77777777" w:rsidR="00E5771A" w:rsidRDefault="00E5771A" w:rsidP="003D3B47">
            <w:pPr>
              <w:spacing w:after="0"/>
              <w:ind w:left="252"/>
              <w:rPr>
                <w:szCs w:val="24"/>
              </w:rPr>
            </w:pPr>
            <w:r>
              <w:t>310 óra/év</w:t>
            </w:r>
          </w:p>
        </w:tc>
      </w:tr>
      <w:tr w:rsidR="00E5771A" w14:paraId="3612689B" w14:textId="77777777" w:rsidTr="003D3B4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6898" w14:textId="77777777" w:rsidR="00E5771A" w:rsidRDefault="00E5771A" w:rsidP="003D3B47">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6126899" w14:textId="77777777" w:rsidR="00E5771A" w:rsidRDefault="00E5771A" w:rsidP="003D3B47">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12689A" w14:textId="77777777" w:rsidR="00E5771A" w:rsidRDefault="00E5771A" w:rsidP="003D3B47">
            <w:pPr>
              <w:spacing w:after="0"/>
              <w:ind w:left="252"/>
              <w:rPr>
                <w:szCs w:val="24"/>
              </w:rPr>
            </w:pPr>
            <w:r>
              <w:t>961 óra/év</w:t>
            </w:r>
          </w:p>
        </w:tc>
      </w:tr>
      <w:tr w:rsidR="00E5771A" w14:paraId="3612689E" w14:textId="77777777" w:rsidTr="003D3B47">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689C" w14:textId="77777777" w:rsidR="00E5771A" w:rsidRDefault="00E5771A" w:rsidP="003D3B47">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12689D" w14:textId="77777777" w:rsidR="00E5771A" w:rsidRDefault="00E5771A" w:rsidP="003D3B47">
            <w:pPr>
              <w:spacing w:after="0"/>
              <w:ind w:left="252"/>
              <w:rPr>
                <w:szCs w:val="24"/>
              </w:rPr>
            </w:pPr>
            <w:r>
              <w:t>2739 óra</w:t>
            </w:r>
          </w:p>
        </w:tc>
      </w:tr>
    </w:tbl>
    <w:p w14:paraId="3612689F" w14:textId="77777777" w:rsidR="00E5771A" w:rsidRDefault="00E5771A" w:rsidP="00E5771A">
      <w:pPr>
        <w:spacing w:after="0"/>
        <w:ind w:left="360"/>
      </w:pPr>
    </w:p>
    <w:p w14:paraId="361268A0" w14:textId="77777777" w:rsidR="00E5771A" w:rsidRDefault="00E5771A" w:rsidP="00E5771A">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14:paraId="361268A1" w14:textId="77777777" w:rsidR="00E5771A" w:rsidRDefault="00E5771A" w:rsidP="00E5771A">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5771A" w14:paraId="361268A5" w14:textId="77777777" w:rsidTr="003D3B47">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1268A2" w14:textId="77777777" w:rsidR="00E5771A" w:rsidRDefault="00E5771A" w:rsidP="003D3B47">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1268A3" w14:textId="77777777" w:rsidR="00E5771A" w:rsidRDefault="00E5771A" w:rsidP="003D3B47">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1268A4" w14:textId="77777777" w:rsidR="00E5771A" w:rsidRDefault="00E5771A" w:rsidP="003D3B47">
            <w:pPr>
              <w:spacing w:after="0"/>
              <w:jc w:val="center"/>
              <w:rPr>
                <w:szCs w:val="24"/>
              </w:rPr>
            </w:pPr>
            <w:r>
              <w:t xml:space="preserve">éves óraszám </w:t>
            </w:r>
          </w:p>
        </w:tc>
      </w:tr>
      <w:tr w:rsidR="00E5771A" w14:paraId="361268A9" w14:textId="77777777" w:rsidTr="003D3B47">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268A6" w14:textId="77777777" w:rsidR="00E5771A" w:rsidRDefault="00E5771A" w:rsidP="003D3B47">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268A7" w14:textId="77777777" w:rsidR="00E5771A" w:rsidRDefault="00E5771A" w:rsidP="003D3B47">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268A8" w14:textId="77777777" w:rsidR="00E5771A" w:rsidRDefault="00E5771A" w:rsidP="003D3B47">
            <w:pPr>
              <w:spacing w:after="0"/>
              <w:rPr>
                <w:szCs w:val="24"/>
              </w:rPr>
            </w:pPr>
            <w:r>
              <w:t>1116 óra/év</w:t>
            </w:r>
          </w:p>
        </w:tc>
      </w:tr>
      <w:tr w:rsidR="00E5771A" w14:paraId="361268AD" w14:textId="77777777" w:rsidTr="003D3B47">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268AA" w14:textId="77777777" w:rsidR="00E5771A" w:rsidRDefault="00E5771A" w:rsidP="003D3B47">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361268AB" w14:textId="77777777" w:rsidR="00E5771A" w:rsidRDefault="00E5771A" w:rsidP="003D3B47">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14:paraId="361268AC" w14:textId="77777777" w:rsidR="00E5771A" w:rsidRDefault="00E5771A" w:rsidP="003D3B47">
            <w:pPr>
              <w:spacing w:after="0"/>
              <w:rPr>
                <w:szCs w:val="24"/>
              </w:rPr>
            </w:pPr>
            <w:r>
              <w:t>160 óra</w:t>
            </w:r>
          </w:p>
        </w:tc>
      </w:tr>
      <w:tr w:rsidR="00E5771A" w14:paraId="361268B1" w14:textId="77777777" w:rsidTr="003D3B47">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268AE" w14:textId="77777777" w:rsidR="00E5771A" w:rsidRDefault="00E5771A" w:rsidP="003D3B47">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268AF" w14:textId="77777777" w:rsidR="00E5771A" w:rsidRDefault="00E5771A" w:rsidP="003D3B47">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268B0" w14:textId="77777777" w:rsidR="00E5771A" w:rsidRDefault="00E5771A" w:rsidP="003D3B47">
            <w:pPr>
              <w:spacing w:after="0"/>
              <w:rPr>
                <w:szCs w:val="24"/>
              </w:rPr>
            </w:pPr>
            <w:r>
              <w:t>961 óra/év</w:t>
            </w:r>
          </w:p>
        </w:tc>
      </w:tr>
      <w:tr w:rsidR="00E5771A" w14:paraId="361268B4" w14:textId="77777777" w:rsidTr="003D3B47">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268B2" w14:textId="77777777" w:rsidR="00E5771A" w:rsidRDefault="00E5771A" w:rsidP="003D3B47">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268B3" w14:textId="77777777" w:rsidR="00E5771A" w:rsidRDefault="00E5771A" w:rsidP="003D3B47">
            <w:pPr>
              <w:spacing w:after="0"/>
              <w:rPr>
                <w:szCs w:val="24"/>
              </w:rPr>
            </w:pPr>
            <w:r>
              <w:t>2237 óra</w:t>
            </w:r>
          </w:p>
        </w:tc>
      </w:tr>
    </w:tbl>
    <w:p w14:paraId="361268B5" w14:textId="77777777" w:rsidR="00820131" w:rsidRDefault="00820131" w:rsidP="000B5E9D">
      <w:pPr>
        <w:spacing w:after="0"/>
        <w:rPr>
          <w:rFonts w:cs="Times New Roman"/>
        </w:rPr>
      </w:pPr>
    </w:p>
    <w:p w14:paraId="361268B6" w14:textId="77777777"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361268B7" w14:textId="77777777" w:rsidR="00CB484D" w:rsidRDefault="00CB484D" w:rsidP="000B5E9D">
      <w:pPr>
        <w:spacing w:after="0"/>
        <w:rPr>
          <w:rFonts w:cs="Times New Roman"/>
        </w:rPr>
        <w:sectPr w:rsidR="00CB484D">
          <w:headerReference w:type="default" r:id="rId9"/>
          <w:footerReference w:type="default" r:id="rId10"/>
          <w:pgSz w:w="11906" w:h="16838"/>
          <w:pgMar w:top="1417" w:right="1417" w:bottom="1417" w:left="1417" w:header="708" w:footer="708" w:gutter="0"/>
          <w:cols w:space="708"/>
          <w:docGrid w:linePitch="360"/>
        </w:sectPr>
      </w:pPr>
    </w:p>
    <w:p w14:paraId="361268B8" w14:textId="77777777" w:rsidR="00CB484D" w:rsidRPr="00CB484D" w:rsidRDefault="00CB484D" w:rsidP="00CB484D">
      <w:pPr>
        <w:spacing w:after="0"/>
        <w:jc w:val="center"/>
        <w:rPr>
          <w:rFonts w:cs="Times New Roman"/>
        </w:rPr>
      </w:pPr>
      <w:r w:rsidRPr="00CB484D">
        <w:rPr>
          <w:rFonts w:cs="Times New Roman"/>
        </w:rPr>
        <w:t>1. számú táblázat</w:t>
      </w:r>
    </w:p>
    <w:p w14:paraId="361268B9"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361268BA" w14:textId="77777777" w:rsidR="00420CA2" w:rsidRDefault="00420CA2" w:rsidP="000B5E9D">
      <w:pPr>
        <w:spacing w:after="0"/>
        <w:rPr>
          <w:rFonts w:cs="Times New Roman"/>
        </w:rPr>
      </w:pPr>
    </w:p>
    <w:p w14:paraId="361268BB" w14:textId="77777777" w:rsidR="00752ECD" w:rsidRDefault="00752ECD" w:rsidP="000B5E9D">
      <w:pPr>
        <w:spacing w:after="0"/>
        <w:rPr>
          <w:rFonts w:cs="Times New Roman"/>
        </w:rPr>
      </w:pPr>
    </w:p>
    <w:p w14:paraId="361268BC" w14:textId="77777777"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93"/>
        <w:gridCol w:w="487"/>
        <w:gridCol w:w="540"/>
        <w:gridCol w:w="444"/>
        <w:gridCol w:w="636"/>
        <w:gridCol w:w="510"/>
        <w:gridCol w:w="510"/>
        <w:gridCol w:w="601"/>
        <w:gridCol w:w="390"/>
        <w:gridCol w:w="690"/>
        <w:gridCol w:w="540"/>
        <w:gridCol w:w="540"/>
        <w:gridCol w:w="540"/>
        <w:gridCol w:w="444"/>
        <w:gridCol w:w="636"/>
        <w:gridCol w:w="540"/>
        <w:gridCol w:w="540"/>
      </w:tblGrid>
      <w:tr w:rsidR="00E5771A" w:rsidRPr="003C00FC" w14:paraId="361268C5" w14:textId="77777777" w:rsidTr="00E5771A">
        <w:trPr>
          <w:trHeight w:val="750"/>
          <w:jc w:val="center"/>
        </w:trPr>
        <w:tc>
          <w:tcPr>
            <w:tcW w:w="5159" w:type="dxa"/>
            <w:gridSpan w:val="2"/>
            <w:vMerge w:val="restart"/>
            <w:shd w:val="clear" w:color="auto" w:fill="auto"/>
            <w:vAlign w:val="center"/>
            <w:hideMark/>
          </w:tcPr>
          <w:p w14:paraId="361268BD"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 </w:t>
            </w:r>
          </w:p>
        </w:tc>
        <w:tc>
          <w:tcPr>
            <w:tcW w:w="1080" w:type="dxa"/>
            <w:gridSpan w:val="2"/>
            <w:shd w:val="clear" w:color="auto" w:fill="auto"/>
            <w:noWrap/>
            <w:vAlign w:val="center"/>
            <w:hideMark/>
          </w:tcPr>
          <w:p w14:paraId="361268BE"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9.</w:t>
            </w:r>
          </w:p>
        </w:tc>
        <w:tc>
          <w:tcPr>
            <w:tcW w:w="1620" w:type="dxa"/>
            <w:gridSpan w:val="3"/>
            <w:shd w:val="clear" w:color="auto" w:fill="auto"/>
            <w:noWrap/>
            <w:vAlign w:val="center"/>
            <w:hideMark/>
          </w:tcPr>
          <w:p w14:paraId="361268BF"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10.</w:t>
            </w:r>
          </w:p>
        </w:tc>
        <w:tc>
          <w:tcPr>
            <w:tcW w:w="1621" w:type="dxa"/>
            <w:gridSpan w:val="3"/>
            <w:shd w:val="clear" w:color="auto" w:fill="auto"/>
            <w:noWrap/>
            <w:vAlign w:val="center"/>
            <w:hideMark/>
          </w:tcPr>
          <w:p w14:paraId="361268C0"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361268C1"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361268C2"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361268C3"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361268C4"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2/14.</w:t>
            </w:r>
          </w:p>
        </w:tc>
      </w:tr>
      <w:tr w:rsidR="00E5771A" w:rsidRPr="003C00FC" w14:paraId="361268D1" w14:textId="77777777" w:rsidTr="00E5771A">
        <w:trPr>
          <w:trHeight w:val="450"/>
          <w:jc w:val="center"/>
        </w:trPr>
        <w:tc>
          <w:tcPr>
            <w:tcW w:w="5159" w:type="dxa"/>
            <w:gridSpan w:val="2"/>
            <w:vMerge/>
            <w:vAlign w:val="center"/>
            <w:hideMark/>
          </w:tcPr>
          <w:p w14:paraId="361268C6" w14:textId="77777777" w:rsidR="00E5771A" w:rsidRPr="003C00FC" w:rsidRDefault="00E5771A" w:rsidP="003C00FC">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361268C7"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heti óraszám</w:t>
            </w:r>
          </w:p>
        </w:tc>
        <w:tc>
          <w:tcPr>
            <w:tcW w:w="984" w:type="dxa"/>
            <w:gridSpan w:val="2"/>
            <w:shd w:val="clear" w:color="auto" w:fill="auto"/>
            <w:vAlign w:val="center"/>
            <w:hideMark/>
          </w:tcPr>
          <w:p w14:paraId="361268C8"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14:paraId="361268C9"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14:paraId="361268CA"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14:paraId="361268CB"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361268CC"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361268CD"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heti óraszám</w:t>
            </w:r>
          </w:p>
        </w:tc>
        <w:tc>
          <w:tcPr>
            <w:tcW w:w="984" w:type="dxa"/>
            <w:gridSpan w:val="2"/>
            <w:shd w:val="clear" w:color="auto" w:fill="auto"/>
            <w:vAlign w:val="center"/>
            <w:hideMark/>
          </w:tcPr>
          <w:p w14:paraId="361268CE"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14:paraId="361268CF"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361268D0"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heti óraszám</w:t>
            </w:r>
          </w:p>
        </w:tc>
      </w:tr>
      <w:tr w:rsidR="00E5771A" w:rsidRPr="003C00FC" w14:paraId="361268E4" w14:textId="77777777" w:rsidTr="00E5771A">
        <w:trPr>
          <w:trHeight w:val="375"/>
          <w:jc w:val="center"/>
        </w:trPr>
        <w:tc>
          <w:tcPr>
            <w:tcW w:w="5159" w:type="dxa"/>
            <w:gridSpan w:val="2"/>
            <w:vMerge/>
            <w:vAlign w:val="center"/>
            <w:hideMark/>
          </w:tcPr>
          <w:p w14:paraId="361268D2" w14:textId="77777777" w:rsidR="00E5771A" w:rsidRPr="003C00FC" w:rsidRDefault="00E5771A" w:rsidP="003C00FC">
            <w:pPr>
              <w:spacing w:after="0"/>
              <w:jc w:val="left"/>
              <w:rPr>
                <w:rFonts w:eastAsia="Times New Roman" w:cs="Times New Roman"/>
                <w:color w:val="000000"/>
                <w:sz w:val="20"/>
                <w:szCs w:val="20"/>
                <w:lang w:eastAsia="hu-HU"/>
              </w:rPr>
            </w:pPr>
          </w:p>
        </w:tc>
        <w:tc>
          <w:tcPr>
            <w:tcW w:w="593" w:type="dxa"/>
            <w:shd w:val="clear" w:color="auto" w:fill="auto"/>
            <w:noWrap/>
            <w:vAlign w:val="center"/>
            <w:hideMark/>
          </w:tcPr>
          <w:p w14:paraId="361268D3"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e</w:t>
            </w:r>
          </w:p>
        </w:tc>
        <w:tc>
          <w:tcPr>
            <w:tcW w:w="487" w:type="dxa"/>
            <w:shd w:val="clear" w:color="000000" w:fill="F2F2F2"/>
            <w:noWrap/>
            <w:vAlign w:val="center"/>
            <w:hideMark/>
          </w:tcPr>
          <w:p w14:paraId="361268D4"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361268D5"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e</w:t>
            </w:r>
          </w:p>
        </w:tc>
        <w:tc>
          <w:tcPr>
            <w:tcW w:w="444" w:type="dxa"/>
            <w:shd w:val="clear" w:color="000000" w:fill="F2F2F2"/>
            <w:noWrap/>
            <w:vAlign w:val="center"/>
            <w:hideMark/>
          </w:tcPr>
          <w:p w14:paraId="361268D6"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gy</w:t>
            </w:r>
            <w:proofErr w:type="spellEnd"/>
          </w:p>
        </w:tc>
        <w:tc>
          <w:tcPr>
            <w:tcW w:w="636" w:type="dxa"/>
            <w:vMerge/>
            <w:vAlign w:val="center"/>
            <w:hideMark/>
          </w:tcPr>
          <w:p w14:paraId="361268D7" w14:textId="77777777" w:rsidR="00E5771A" w:rsidRPr="003C00FC" w:rsidRDefault="00E5771A" w:rsidP="003C00FC">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14:paraId="361268D8"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e</w:t>
            </w:r>
          </w:p>
        </w:tc>
        <w:tc>
          <w:tcPr>
            <w:tcW w:w="510" w:type="dxa"/>
            <w:shd w:val="clear" w:color="000000" w:fill="F2F2F2"/>
            <w:noWrap/>
            <w:vAlign w:val="center"/>
            <w:hideMark/>
          </w:tcPr>
          <w:p w14:paraId="361268D9"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gy</w:t>
            </w:r>
            <w:proofErr w:type="spellEnd"/>
          </w:p>
        </w:tc>
        <w:tc>
          <w:tcPr>
            <w:tcW w:w="601" w:type="dxa"/>
            <w:vMerge/>
            <w:vAlign w:val="center"/>
            <w:hideMark/>
          </w:tcPr>
          <w:p w14:paraId="361268DA" w14:textId="77777777" w:rsidR="00E5771A" w:rsidRPr="003C00FC" w:rsidRDefault="00E5771A" w:rsidP="003C00FC">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361268DB"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e</w:t>
            </w:r>
          </w:p>
        </w:tc>
        <w:tc>
          <w:tcPr>
            <w:tcW w:w="690" w:type="dxa"/>
            <w:shd w:val="clear" w:color="000000" w:fill="F2F2F2"/>
            <w:noWrap/>
            <w:vAlign w:val="center"/>
            <w:hideMark/>
          </w:tcPr>
          <w:p w14:paraId="361268DC"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361268DD"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e</w:t>
            </w:r>
          </w:p>
        </w:tc>
        <w:tc>
          <w:tcPr>
            <w:tcW w:w="540" w:type="dxa"/>
            <w:shd w:val="clear" w:color="000000" w:fill="F2F2F2"/>
            <w:noWrap/>
            <w:vAlign w:val="center"/>
            <w:hideMark/>
          </w:tcPr>
          <w:p w14:paraId="361268DE"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361268DF"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e</w:t>
            </w:r>
          </w:p>
        </w:tc>
        <w:tc>
          <w:tcPr>
            <w:tcW w:w="444" w:type="dxa"/>
            <w:shd w:val="clear" w:color="000000" w:fill="F2F2F2"/>
            <w:noWrap/>
            <w:vAlign w:val="center"/>
            <w:hideMark/>
          </w:tcPr>
          <w:p w14:paraId="361268E0"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gy</w:t>
            </w:r>
            <w:proofErr w:type="spellEnd"/>
          </w:p>
        </w:tc>
        <w:tc>
          <w:tcPr>
            <w:tcW w:w="636" w:type="dxa"/>
            <w:vMerge/>
            <w:vAlign w:val="center"/>
            <w:hideMark/>
          </w:tcPr>
          <w:p w14:paraId="361268E1" w14:textId="77777777" w:rsidR="00E5771A" w:rsidRPr="003C00FC" w:rsidRDefault="00E5771A" w:rsidP="003C00FC">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361268E2"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e</w:t>
            </w:r>
          </w:p>
        </w:tc>
        <w:tc>
          <w:tcPr>
            <w:tcW w:w="540" w:type="dxa"/>
            <w:shd w:val="clear" w:color="000000" w:fill="F2F2F2"/>
            <w:noWrap/>
            <w:vAlign w:val="center"/>
            <w:hideMark/>
          </w:tcPr>
          <w:p w14:paraId="361268E3"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gy</w:t>
            </w:r>
            <w:proofErr w:type="spellEnd"/>
          </w:p>
        </w:tc>
      </w:tr>
      <w:tr w:rsidR="00E5771A" w:rsidRPr="003C00FC" w14:paraId="361268F8" w14:textId="77777777" w:rsidTr="00E5771A">
        <w:trPr>
          <w:trHeight w:val="615"/>
          <w:jc w:val="center"/>
        </w:trPr>
        <w:tc>
          <w:tcPr>
            <w:tcW w:w="2699" w:type="dxa"/>
            <w:vMerge w:val="restart"/>
            <w:shd w:val="clear" w:color="auto" w:fill="auto"/>
            <w:vAlign w:val="center"/>
            <w:hideMark/>
          </w:tcPr>
          <w:p w14:paraId="361268E5"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361268E6" w14:textId="77777777" w:rsidR="00E5771A" w:rsidRPr="003C00FC" w:rsidRDefault="00E5771A" w:rsidP="003C00FC">
            <w:pPr>
              <w:spacing w:after="0"/>
              <w:jc w:val="left"/>
              <w:rPr>
                <w:rFonts w:eastAsia="Times New Roman" w:cs="Times New Roman"/>
                <w:color w:val="000000"/>
                <w:sz w:val="20"/>
                <w:szCs w:val="20"/>
                <w:lang w:eastAsia="hu-HU"/>
              </w:rPr>
            </w:pPr>
            <w:r w:rsidRPr="003C00FC">
              <w:rPr>
                <w:rFonts w:eastAsia="Times New Roman" w:cs="Times New Roman"/>
                <w:color w:val="000000"/>
                <w:sz w:val="20"/>
                <w:szCs w:val="20"/>
                <w:lang w:eastAsia="hu-HU"/>
              </w:rPr>
              <w:t>Összesen</w:t>
            </w:r>
          </w:p>
        </w:tc>
        <w:tc>
          <w:tcPr>
            <w:tcW w:w="593" w:type="dxa"/>
            <w:shd w:val="clear" w:color="auto" w:fill="auto"/>
            <w:noWrap/>
            <w:vAlign w:val="center"/>
            <w:hideMark/>
          </w:tcPr>
          <w:p w14:paraId="361268E7" w14:textId="77777777" w:rsidR="00E5771A" w:rsidRPr="003C00FC" w:rsidRDefault="00F96441"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487" w:type="dxa"/>
            <w:shd w:val="clear" w:color="000000" w:fill="F2F2F2"/>
            <w:noWrap/>
            <w:vAlign w:val="center"/>
            <w:hideMark/>
          </w:tcPr>
          <w:p w14:paraId="361268E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w:t>
            </w:r>
          </w:p>
        </w:tc>
        <w:tc>
          <w:tcPr>
            <w:tcW w:w="540" w:type="dxa"/>
            <w:shd w:val="clear" w:color="auto" w:fill="auto"/>
            <w:noWrap/>
            <w:vAlign w:val="center"/>
            <w:hideMark/>
          </w:tcPr>
          <w:p w14:paraId="361268E9" w14:textId="77777777" w:rsidR="00E5771A" w:rsidRPr="003C00FC" w:rsidRDefault="00F96441" w:rsidP="00FA655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FA655C">
              <w:rPr>
                <w:rFonts w:eastAsia="Times New Roman" w:cs="Times New Roman"/>
                <w:b/>
                <w:bCs/>
                <w:color w:val="000000"/>
                <w:sz w:val="20"/>
                <w:szCs w:val="20"/>
                <w:lang w:eastAsia="hu-HU"/>
              </w:rPr>
              <w:t>1</w:t>
            </w:r>
          </w:p>
        </w:tc>
        <w:tc>
          <w:tcPr>
            <w:tcW w:w="444" w:type="dxa"/>
            <w:shd w:val="clear" w:color="000000" w:fill="F2F2F2"/>
            <w:noWrap/>
            <w:vAlign w:val="center"/>
            <w:hideMark/>
          </w:tcPr>
          <w:p w14:paraId="361268EA" w14:textId="77777777" w:rsidR="00E5771A" w:rsidRPr="003C00FC" w:rsidRDefault="00FA655C"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36" w:type="dxa"/>
            <w:vMerge w:val="restart"/>
            <w:shd w:val="clear" w:color="000000" w:fill="F2F2F2"/>
            <w:noWrap/>
            <w:vAlign w:val="center"/>
            <w:hideMark/>
          </w:tcPr>
          <w:p w14:paraId="361268E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140</w:t>
            </w:r>
          </w:p>
        </w:tc>
        <w:tc>
          <w:tcPr>
            <w:tcW w:w="510" w:type="dxa"/>
            <w:shd w:val="clear" w:color="auto" w:fill="auto"/>
            <w:noWrap/>
            <w:vAlign w:val="center"/>
            <w:hideMark/>
          </w:tcPr>
          <w:p w14:paraId="361268EC" w14:textId="77777777" w:rsidR="00E5771A" w:rsidRPr="003C00FC" w:rsidRDefault="00FA655C"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E5771A" w:rsidRPr="003C00FC">
              <w:rPr>
                <w:rFonts w:eastAsia="Times New Roman" w:cs="Times New Roman"/>
                <w:b/>
                <w:bCs/>
                <w:color w:val="000000"/>
                <w:sz w:val="20"/>
                <w:szCs w:val="20"/>
                <w:lang w:eastAsia="hu-HU"/>
              </w:rPr>
              <w:t>,5</w:t>
            </w:r>
          </w:p>
        </w:tc>
        <w:tc>
          <w:tcPr>
            <w:tcW w:w="510" w:type="dxa"/>
            <w:shd w:val="clear" w:color="000000" w:fill="F2F2F2"/>
            <w:noWrap/>
            <w:vAlign w:val="center"/>
            <w:hideMark/>
          </w:tcPr>
          <w:p w14:paraId="361268ED" w14:textId="77777777" w:rsidR="00E5771A" w:rsidRPr="003C00FC" w:rsidRDefault="00FA655C"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r w:rsidR="00E5771A" w:rsidRPr="003C00FC">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14:paraId="361268E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140</w:t>
            </w:r>
          </w:p>
        </w:tc>
        <w:tc>
          <w:tcPr>
            <w:tcW w:w="390" w:type="dxa"/>
            <w:shd w:val="clear" w:color="auto" w:fill="auto"/>
            <w:noWrap/>
            <w:vAlign w:val="center"/>
            <w:hideMark/>
          </w:tcPr>
          <w:p w14:paraId="361268EF" w14:textId="77777777" w:rsidR="00E5771A" w:rsidRPr="003C00FC" w:rsidRDefault="00FA655C"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90" w:type="dxa"/>
            <w:shd w:val="clear" w:color="000000" w:fill="F2F2F2"/>
            <w:noWrap/>
            <w:vAlign w:val="center"/>
            <w:hideMark/>
          </w:tcPr>
          <w:p w14:paraId="361268F0" w14:textId="77777777" w:rsidR="00E5771A" w:rsidRPr="003C00FC" w:rsidRDefault="00FA655C"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40" w:type="dxa"/>
            <w:shd w:val="clear" w:color="auto" w:fill="auto"/>
            <w:noWrap/>
            <w:vAlign w:val="center"/>
            <w:hideMark/>
          </w:tcPr>
          <w:p w14:paraId="361268F1" w14:textId="77777777" w:rsidR="00E5771A" w:rsidRPr="003C00FC" w:rsidRDefault="00E5771A"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10,5</w:t>
            </w:r>
          </w:p>
        </w:tc>
        <w:tc>
          <w:tcPr>
            <w:tcW w:w="540" w:type="dxa"/>
            <w:shd w:val="clear" w:color="000000" w:fill="F2F2F2"/>
            <w:noWrap/>
            <w:vAlign w:val="center"/>
            <w:hideMark/>
          </w:tcPr>
          <w:p w14:paraId="361268F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20,5</w:t>
            </w:r>
          </w:p>
        </w:tc>
        <w:tc>
          <w:tcPr>
            <w:tcW w:w="540" w:type="dxa"/>
            <w:shd w:val="clear" w:color="auto" w:fill="auto"/>
            <w:noWrap/>
            <w:vAlign w:val="center"/>
            <w:hideMark/>
          </w:tcPr>
          <w:p w14:paraId="361268F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22</w:t>
            </w:r>
          </w:p>
        </w:tc>
        <w:tc>
          <w:tcPr>
            <w:tcW w:w="444" w:type="dxa"/>
            <w:shd w:val="clear" w:color="000000" w:fill="F2F2F2"/>
            <w:noWrap/>
            <w:vAlign w:val="center"/>
            <w:hideMark/>
          </w:tcPr>
          <w:p w14:paraId="361268F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9</w:t>
            </w:r>
          </w:p>
        </w:tc>
        <w:tc>
          <w:tcPr>
            <w:tcW w:w="636" w:type="dxa"/>
            <w:vMerge w:val="restart"/>
            <w:shd w:val="clear" w:color="000000" w:fill="F2F2F2"/>
            <w:noWrap/>
            <w:vAlign w:val="center"/>
            <w:hideMark/>
          </w:tcPr>
          <w:p w14:paraId="361268F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160</w:t>
            </w:r>
          </w:p>
        </w:tc>
        <w:tc>
          <w:tcPr>
            <w:tcW w:w="540" w:type="dxa"/>
            <w:shd w:val="clear" w:color="auto" w:fill="auto"/>
            <w:noWrap/>
            <w:vAlign w:val="center"/>
            <w:hideMark/>
          </w:tcPr>
          <w:p w14:paraId="361268F6" w14:textId="77777777" w:rsidR="00E5771A" w:rsidRPr="003C00FC" w:rsidRDefault="00E5771A"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10,5</w:t>
            </w:r>
          </w:p>
        </w:tc>
        <w:tc>
          <w:tcPr>
            <w:tcW w:w="540" w:type="dxa"/>
            <w:shd w:val="clear" w:color="000000" w:fill="F2F2F2"/>
            <w:noWrap/>
            <w:vAlign w:val="center"/>
            <w:hideMark/>
          </w:tcPr>
          <w:p w14:paraId="361268F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20,5</w:t>
            </w:r>
          </w:p>
        </w:tc>
      </w:tr>
      <w:tr w:rsidR="00E5771A" w:rsidRPr="003C00FC" w14:paraId="36126905" w14:textId="77777777" w:rsidTr="00E5771A">
        <w:trPr>
          <w:trHeight w:val="615"/>
          <w:jc w:val="center"/>
        </w:trPr>
        <w:tc>
          <w:tcPr>
            <w:tcW w:w="2699" w:type="dxa"/>
            <w:vMerge/>
            <w:vAlign w:val="center"/>
            <w:hideMark/>
          </w:tcPr>
          <w:p w14:paraId="361268F9"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8FA" w14:textId="77777777" w:rsidR="00E5771A" w:rsidRPr="003C00FC" w:rsidRDefault="00E5771A" w:rsidP="003C00FC">
            <w:pPr>
              <w:spacing w:after="0"/>
              <w:jc w:val="left"/>
              <w:rPr>
                <w:rFonts w:eastAsia="Times New Roman" w:cs="Times New Roman"/>
                <w:color w:val="000000"/>
                <w:sz w:val="20"/>
                <w:szCs w:val="20"/>
                <w:lang w:eastAsia="hu-HU"/>
              </w:rPr>
            </w:pPr>
            <w:r w:rsidRPr="003C00FC">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361268FB" w14:textId="77777777" w:rsidR="00E5771A" w:rsidRPr="003C00FC" w:rsidRDefault="00F96441"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984" w:type="dxa"/>
            <w:gridSpan w:val="2"/>
            <w:shd w:val="clear" w:color="auto" w:fill="auto"/>
            <w:noWrap/>
            <w:vAlign w:val="center"/>
            <w:hideMark/>
          </w:tcPr>
          <w:p w14:paraId="361268FC" w14:textId="77777777" w:rsidR="00E5771A" w:rsidRPr="003C00FC" w:rsidRDefault="00F96441"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36" w:type="dxa"/>
            <w:vMerge/>
            <w:vAlign w:val="center"/>
            <w:hideMark/>
          </w:tcPr>
          <w:p w14:paraId="361268FD" w14:textId="77777777" w:rsidR="00E5771A" w:rsidRPr="003C00FC" w:rsidRDefault="00E5771A" w:rsidP="003C00FC">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14:paraId="361268FE" w14:textId="77777777" w:rsidR="00E5771A" w:rsidRPr="003C00FC" w:rsidRDefault="00F96441"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1" w:type="dxa"/>
            <w:vMerge/>
            <w:vAlign w:val="center"/>
            <w:hideMark/>
          </w:tcPr>
          <w:p w14:paraId="361268FF" w14:textId="77777777" w:rsidR="00E5771A" w:rsidRPr="003C00FC" w:rsidRDefault="00E5771A" w:rsidP="003C00F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36126900" w14:textId="77777777" w:rsidR="00E5771A" w:rsidRPr="003C00FC" w:rsidRDefault="00F96441"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14:paraId="36126901" w14:textId="77777777" w:rsidR="00E5771A" w:rsidRPr="003C00FC" w:rsidRDefault="00E5771A"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984" w:type="dxa"/>
            <w:gridSpan w:val="2"/>
            <w:shd w:val="clear" w:color="auto" w:fill="auto"/>
            <w:noWrap/>
            <w:vAlign w:val="center"/>
            <w:hideMark/>
          </w:tcPr>
          <w:p w14:paraId="3612690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31,0</w:t>
            </w:r>
          </w:p>
        </w:tc>
        <w:tc>
          <w:tcPr>
            <w:tcW w:w="636" w:type="dxa"/>
            <w:vMerge/>
            <w:vAlign w:val="center"/>
            <w:hideMark/>
          </w:tcPr>
          <w:p w14:paraId="36126903" w14:textId="77777777" w:rsidR="00E5771A" w:rsidRPr="003C00FC" w:rsidRDefault="00E5771A" w:rsidP="003C00F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36126904" w14:textId="77777777" w:rsidR="00E5771A" w:rsidRPr="003C00FC" w:rsidRDefault="00E5771A"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tr w:rsidR="00E5771A" w:rsidRPr="003C00FC" w14:paraId="36126919" w14:textId="77777777" w:rsidTr="00E5771A">
        <w:trPr>
          <w:trHeight w:val="600"/>
          <w:jc w:val="center"/>
        </w:trPr>
        <w:tc>
          <w:tcPr>
            <w:tcW w:w="2699" w:type="dxa"/>
            <w:shd w:val="clear" w:color="000000" w:fill="FFC000"/>
            <w:vAlign w:val="center"/>
            <w:hideMark/>
          </w:tcPr>
          <w:p w14:paraId="36126906"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11499-12</w:t>
            </w:r>
            <w:r w:rsidRPr="003C00FC">
              <w:rPr>
                <w:rFonts w:eastAsia="Times New Roman" w:cs="Times New Roman"/>
                <w:color w:val="000000"/>
                <w:sz w:val="20"/>
                <w:szCs w:val="20"/>
                <w:lang w:eastAsia="hu-HU"/>
              </w:rPr>
              <w:br/>
              <w:t>Foglalkoztatás II.</w:t>
            </w:r>
          </w:p>
        </w:tc>
        <w:tc>
          <w:tcPr>
            <w:tcW w:w="2460" w:type="dxa"/>
            <w:shd w:val="clear" w:color="auto" w:fill="auto"/>
            <w:vAlign w:val="center"/>
            <w:hideMark/>
          </w:tcPr>
          <w:p w14:paraId="36126907"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Foglalkoztatás II.</w:t>
            </w:r>
          </w:p>
        </w:tc>
        <w:tc>
          <w:tcPr>
            <w:tcW w:w="593" w:type="dxa"/>
            <w:shd w:val="clear" w:color="auto" w:fill="auto"/>
            <w:noWrap/>
            <w:vAlign w:val="center"/>
            <w:hideMark/>
          </w:tcPr>
          <w:p w14:paraId="3612690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90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0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0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0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0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0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0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1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91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1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540" w:type="dxa"/>
            <w:shd w:val="clear" w:color="auto" w:fill="auto"/>
            <w:noWrap/>
            <w:vAlign w:val="center"/>
            <w:hideMark/>
          </w:tcPr>
          <w:p w14:paraId="3612691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1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1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1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1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540" w:type="dxa"/>
            <w:shd w:val="clear" w:color="auto" w:fill="auto"/>
            <w:noWrap/>
            <w:vAlign w:val="center"/>
            <w:hideMark/>
          </w:tcPr>
          <w:p w14:paraId="3612691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2D" w14:textId="77777777" w:rsidTr="00E5771A">
        <w:trPr>
          <w:trHeight w:val="915"/>
          <w:jc w:val="center"/>
        </w:trPr>
        <w:tc>
          <w:tcPr>
            <w:tcW w:w="2699" w:type="dxa"/>
            <w:shd w:val="clear" w:color="000000" w:fill="FFC000"/>
            <w:vAlign w:val="center"/>
            <w:hideMark/>
          </w:tcPr>
          <w:p w14:paraId="3612691A"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11498-12</w:t>
            </w:r>
            <w:r w:rsidRPr="003C00FC">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3612691B"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Foglalkoztatás I.</w:t>
            </w:r>
          </w:p>
        </w:tc>
        <w:tc>
          <w:tcPr>
            <w:tcW w:w="593" w:type="dxa"/>
            <w:shd w:val="clear" w:color="auto" w:fill="auto"/>
            <w:noWrap/>
            <w:vAlign w:val="center"/>
            <w:hideMark/>
          </w:tcPr>
          <w:p w14:paraId="3612691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91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1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1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2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2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2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2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2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92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26" w14:textId="77777777" w:rsidR="00E5771A" w:rsidRPr="003C00FC" w:rsidRDefault="00E5771A"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3612692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2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2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2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2B" w14:textId="77777777" w:rsidR="00E5771A" w:rsidRPr="003C00FC" w:rsidRDefault="00E5771A" w:rsidP="003C0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3612692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41" w14:textId="77777777" w:rsidTr="00E5771A">
        <w:trPr>
          <w:trHeight w:val="510"/>
          <w:jc w:val="center"/>
        </w:trPr>
        <w:tc>
          <w:tcPr>
            <w:tcW w:w="2699" w:type="dxa"/>
            <w:shd w:val="clear" w:color="auto" w:fill="auto"/>
            <w:vAlign w:val="center"/>
            <w:hideMark/>
          </w:tcPr>
          <w:p w14:paraId="3612692E"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11500-12 Munkahelyi egészség és biztonság</w:t>
            </w:r>
          </w:p>
        </w:tc>
        <w:tc>
          <w:tcPr>
            <w:tcW w:w="2460" w:type="dxa"/>
            <w:shd w:val="clear" w:color="auto" w:fill="auto"/>
            <w:vAlign w:val="center"/>
            <w:hideMark/>
          </w:tcPr>
          <w:p w14:paraId="3612692F"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Munkahelyi egészség és biztonság</w:t>
            </w:r>
          </w:p>
        </w:tc>
        <w:tc>
          <w:tcPr>
            <w:tcW w:w="593" w:type="dxa"/>
            <w:shd w:val="clear" w:color="auto" w:fill="auto"/>
            <w:noWrap/>
            <w:vAlign w:val="center"/>
            <w:hideMark/>
          </w:tcPr>
          <w:p w14:paraId="3612693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487" w:type="dxa"/>
            <w:shd w:val="clear" w:color="auto" w:fill="auto"/>
            <w:noWrap/>
            <w:vAlign w:val="center"/>
            <w:hideMark/>
          </w:tcPr>
          <w:p w14:paraId="3612693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3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3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3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3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3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3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3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93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3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3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3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444" w:type="dxa"/>
            <w:shd w:val="clear" w:color="auto" w:fill="auto"/>
            <w:noWrap/>
            <w:vAlign w:val="center"/>
            <w:hideMark/>
          </w:tcPr>
          <w:p w14:paraId="3612693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3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3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4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55" w14:textId="77777777" w:rsidTr="00E5771A">
        <w:trPr>
          <w:trHeight w:val="510"/>
          <w:jc w:val="center"/>
        </w:trPr>
        <w:tc>
          <w:tcPr>
            <w:tcW w:w="2699" w:type="dxa"/>
            <w:vMerge w:val="restart"/>
            <w:shd w:val="clear" w:color="auto" w:fill="auto"/>
            <w:vAlign w:val="center"/>
            <w:hideMark/>
          </w:tcPr>
          <w:p w14:paraId="36126942"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11110-16 Egészségügyi alapismeretek</w:t>
            </w:r>
          </w:p>
        </w:tc>
        <w:tc>
          <w:tcPr>
            <w:tcW w:w="2460" w:type="dxa"/>
            <w:shd w:val="clear" w:color="auto" w:fill="auto"/>
            <w:vAlign w:val="center"/>
            <w:hideMark/>
          </w:tcPr>
          <w:p w14:paraId="36126943"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Egészségügyi alapismeretek</w:t>
            </w:r>
          </w:p>
        </w:tc>
        <w:tc>
          <w:tcPr>
            <w:tcW w:w="593" w:type="dxa"/>
            <w:shd w:val="clear" w:color="auto" w:fill="auto"/>
            <w:noWrap/>
            <w:vAlign w:val="center"/>
            <w:hideMark/>
          </w:tcPr>
          <w:p w14:paraId="3612694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94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4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3</w:t>
            </w:r>
          </w:p>
        </w:tc>
        <w:tc>
          <w:tcPr>
            <w:tcW w:w="444" w:type="dxa"/>
            <w:shd w:val="clear" w:color="auto" w:fill="auto"/>
            <w:noWrap/>
            <w:vAlign w:val="center"/>
            <w:hideMark/>
          </w:tcPr>
          <w:p w14:paraId="3612694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4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4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1,5</w:t>
            </w:r>
          </w:p>
        </w:tc>
        <w:tc>
          <w:tcPr>
            <w:tcW w:w="510" w:type="dxa"/>
            <w:shd w:val="clear" w:color="auto" w:fill="auto"/>
            <w:noWrap/>
            <w:vAlign w:val="center"/>
            <w:hideMark/>
          </w:tcPr>
          <w:p w14:paraId="3612694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4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4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94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4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4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5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4,5</w:t>
            </w:r>
          </w:p>
        </w:tc>
        <w:tc>
          <w:tcPr>
            <w:tcW w:w="444" w:type="dxa"/>
            <w:shd w:val="clear" w:color="auto" w:fill="auto"/>
            <w:noWrap/>
            <w:vAlign w:val="center"/>
            <w:hideMark/>
          </w:tcPr>
          <w:p w14:paraId="3612695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5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5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5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69" w14:textId="77777777" w:rsidTr="00E5771A">
        <w:trPr>
          <w:trHeight w:val="255"/>
          <w:jc w:val="center"/>
        </w:trPr>
        <w:tc>
          <w:tcPr>
            <w:tcW w:w="2699" w:type="dxa"/>
            <w:vMerge/>
            <w:vAlign w:val="center"/>
            <w:hideMark/>
          </w:tcPr>
          <w:p w14:paraId="36126956"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957"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Szakmai kommunikáció</w:t>
            </w:r>
          </w:p>
        </w:tc>
        <w:tc>
          <w:tcPr>
            <w:tcW w:w="593" w:type="dxa"/>
            <w:shd w:val="clear" w:color="auto" w:fill="auto"/>
            <w:noWrap/>
            <w:vAlign w:val="center"/>
            <w:hideMark/>
          </w:tcPr>
          <w:p w14:paraId="3612695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1,5</w:t>
            </w:r>
          </w:p>
        </w:tc>
        <w:tc>
          <w:tcPr>
            <w:tcW w:w="487" w:type="dxa"/>
            <w:shd w:val="clear" w:color="auto" w:fill="auto"/>
            <w:noWrap/>
            <w:vAlign w:val="center"/>
            <w:hideMark/>
          </w:tcPr>
          <w:p w14:paraId="3612695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5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444" w:type="dxa"/>
            <w:shd w:val="clear" w:color="auto" w:fill="auto"/>
            <w:noWrap/>
            <w:vAlign w:val="center"/>
            <w:hideMark/>
          </w:tcPr>
          <w:p w14:paraId="3612695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5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5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5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5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6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96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6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6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6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w:t>
            </w:r>
          </w:p>
        </w:tc>
        <w:tc>
          <w:tcPr>
            <w:tcW w:w="444" w:type="dxa"/>
            <w:shd w:val="clear" w:color="auto" w:fill="auto"/>
            <w:noWrap/>
            <w:vAlign w:val="center"/>
            <w:hideMark/>
          </w:tcPr>
          <w:p w14:paraId="3612696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6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6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6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7D" w14:textId="77777777" w:rsidTr="00E5771A">
        <w:trPr>
          <w:trHeight w:val="255"/>
          <w:jc w:val="center"/>
        </w:trPr>
        <w:tc>
          <w:tcPr>
            <w:tcW w:w="2699" w:type="dxa"/>
            <w:shd w:val="clear" w:color="auto" w:fill="auto"/>
            <w:vAlign w:val="center"/>
            <w:hideMark/>
          </w:tcPr>
          <w:p w14:paraId="3612696A"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11221-16 Alapápolás</w:t>
            </w:r>
          </w:p>
        </w:tc>
        <w:tc>
          <w:tcPr>
            <w:tcW w:w="2460" w:type="dxa"/>
            <w:shd w:val="clear" w:color="auto" w:fill="auto"/>
            <w:vAlign w:val="center"/>
            <w:hideMark/>
          </w:tcPr>
          <w:p w14:paraId="3612696B"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Ápolástan-gondozástan</w:t>
            </w:r>
          </w:p>
        </w:tc>
        <w:tc>
          <w:tcPr>
            <w:tcW w:w="593" w:type="dxa"/>
            <w:shd w:val="clear" w:color="auto" w:fill="auto"/>
            <w:noWrap/>
            <w:vAlign w:val="center"/>
            <w:hideMark/>
          </w:tcPr>
          <w:p w14:paraId="3612696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1,5</w:t>
            </w:r>
          </w:p>
        </w:tc>
        <w:tc>
          <w:tcPr>
            <w:tcW w:w="487" w:type="dxa"/>
            <w:shd w:val="clear" w:color="auto" w:fill="auto"/>
            <w:noWrap/>
            <w:vAlign w:val="center"/>
            <w:hideMark/>
          </w:tcPr>
          <w:p w14:paraId="3612696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6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2,5</w:t>
            </w:r>
          </w:p>
        </w:tc>
        <w:tc>
          <w:tcPr>
            <w:tcW w:w="444" w:type="dxa"/>
            <w:shd w:val="clear" w:color="auto" w:fill="auto"/>
            <w:noWrap/>
            <w:vAlign w:val="center"/>
            <w:hideMark/>
          </w:tcPr>
          <w:p w14:paraId="3612696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7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7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7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7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7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690" w:type="dxa"/>
            <w:shd w:val="clear" w:color="auto" w:fill="auto"/>
            <w:noWrap/>
            <w:vAlign w:val="center"/>
            <w:hideMark/>
          </w:tcPr>
          <w:p w14:paraId="3612697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7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7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7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5</w:t>
            </w:r>
          </w:p>
        </w:tc>
        <w:tc>
          <w:tcPr>
            <w:tcW w:w="444" w:type="dxa"/>
            <w:shd w:val="clear" w:color="auto" w:fill="auto"/>
            <w:noWrap/>
            <w:vAlign w:val="center"/>
            <w:hideMark/>
          </w:tcPr>
          <w:p w14:paraId="3612697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7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7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7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A5" w14:textId="77777777" w:rsidTr="00E5771A">
        <w:trPr>
          <w:trHeight w:val="510"/>
          <w:jc w:val="center"/>
        </w:trPr>
        <w:tc>
          <w:tcPr>
            <w:tcW w:w="2699" w:type="dxa"/>
            <w:vMerge w:val="restart"/>
            <w:shd w:val="clear" w:color="auto" w:fill="auto"/>
            <w:vAlign w:val="center"/>
            <w:hideMark/>
          </w:tcPr>
          <w:p w14:paraId="36126992"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 xml:space="preserve">11222-16 </w:t>
            </w:r>
            <w:proofErr w:type="spellStart"/>
            <w:r w:rsidRPr="003C00FC">
              <w:rPr>
                <w:rFonts w:eastAsia="Times New Roman" w:cs="Times New Roman"/>
                <w:color w:val="000000"/>
                <w:sz w:val="20"/>
                <w:szCs w:val="20"/>
                <w:lang w:eastAsia="hu-HU"/>
              </w:rPr>
              <w:t>Klinikumi</w:t>
            </w:r>
            <w:proofErr w:type="spellEnd"/>
            <w:r w:rsidRPr="003C00FC">
              <w:rPr>
                <w:rFonts w:eastAsia="Times New Roman" w:cs="Times New Roman"/>
                <w:color w:val="000000"/>
                <w:sz w:val="20"/>
                <w:szCs w:val="20"/>
                <w:lang w:eastAsia="hu-HU"/>
              </w:rPr>
              <w:t xml:space="preserve"> ismeretek</w:t>
            </w:r>
          </w:p>
        </w:tc>
        <w:tc>
          <w:tcPr>
            <w:tcW w:w="2460" w:type="dxa"/>
            <w:shd w:val="clear" w:color="auto" w:fill="auto"/>
            <w:vAlign w:val="center"/>
            <w:hideMark/>
          </w:tcPr>
          <w:p w14:paraId="36126993" w14:textId="77777777" w:rsidR="00E5771A" w:rsidRPr="003C00FC" w:rsidRDefault="00E5771A" w:rsidP="003C00FC">
            <w:pPr>
              <w:spacing w:after="0"/>
              <w:jc w:val="left"/>
              <w:rPr>
                <w:rFonts w:eastAsia="Times New Roman" w:cs="Times New Roman"/>
                <w:b/>
                <w:bCs/>
                <w:color w:val="000000"/>
                <w:sz w:val="20"/>
                <w:szCs w:val="20"/>
                <w:lang w:eastAsia="hu-HU"/>
              </w:rPr>
            </w:pPr>
            <w:proofErr w:type="spellStart"/>
            <w:r w:rsidRPr="003C00FC">
              <w:rPr>
                <w:rFonts w:eastAsia="Times New Roman" w:cs="Times New Roman"/>
                <w:b/>
                <w:bCs/>
                <w:color w:val="000000"/>
                <w:sz w:val="20"/>
                <w:szCs w:val="20"/>
                <w:lang w:eastAsia="hu-HU"/>
              </w:rPr>
              <w:t>Klinikumi</w:t>
            </w:r>
            <w:proofErr w:type="spellEnd"/>
            <w:r w:rsidRPr="003C00FC">
              <w:rPr>
                <w:rFonts w:eastAsia="Times New Roman" w:cs="Times New Roman"/>
                <w:b/>
                <w:bCs/>
                <w:color w:val="000000"/>
                <w:sz w:val="20"/>
                <w:szCs w:val="20"/>
                <w:lang w:eastAsia="hu-HU"/>
              </w:rPr>
              <w:t xml:space="preserve"> alapozó ismeretek</w:t>
            </w:r>
          </w:p>
        </w:tc>
        <w:tc>
          <w:tcPr>
            <w:tcW w:w="593" w:type="dxa"/>
            <w:shd w:val="clear" w:color="auto" w:fill="auto"/>
            <w:noWrap/>
            <w:vAlign w:val="center"/>
            <w:hideMark/>
          </w:tcPr>
          <w:p w14:paraId="3612699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4,5</w:t>
            </w:r>
          </w:p>
        </w:tc>
        <w:tc>
          <w:tcPr>
            <w:tcW w:w="487" w:type="dxa"/>
            <w:shd w:val="clear" w:color="auto" w:fill="auto"/>
            <w:noWrap/>
            <w:vAlign w:val="center"/>
            <w:hideMark/>
          </w:tcPr>
          <w:p w14:paraId="3612699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9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9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9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9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9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9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9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99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9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9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A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4,5</w:t>
            </w:r>
          </w:p>
        </w:tc>
        <w:tc>
          <w:tcPr>
            <w:tcW w:w="444" w:type="dxa"/>
            <w:shd w:val="clear" w:color="auto" w:fill="auto"/>
            <w:noWrap/>
            <w:vAlign w:val="center"/>
            <w:hideMark/>
          </w:tcPr>
          <w:p w14:paraId="361269A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A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A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A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B9" w14:textId="77777777" w:rsidTr="00E5771A">
        <w:trPr>
          <w:trHeight w:val="255"/>
          <w:jc w:val="center"/>
        </w:trPr>
        <w:tc>
          <w:tcPr>
            <w:tcW w:w="2699" w:type="dxa"/>
            <w:vMerge/>
            <w:vAlign w:val="center"/>
            <w:hideMark/>
          </w:tcPr>
          <w:p w14:paraId="361269A6"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9A7" w14:textId="77777777" w:rsidR="00E5771A" w:rsidRPr="003C00FC" w:rsidRDefault="00E5771A" w:rsidP="003C00FC">
            <w:pPr>
              <w:spacing w:after="0"/>
              <w:jc w:val="left"/>
              <w:rPr>
                <w:rFonts w:eastAsia="Times New Roman" w:cs="Times New Roman"/>
                <w:b/>
                <w:bCs/>
                <w:color w:val="000000"/>
                <w:sz w:val="20"/>
                <w:szCs w:val="20"/>
                <w:lang w:eastAsia="hu-HU"/>
              </w:rPr>
            </w:pPr>
            <w:proofErr w:type="spellStart"/>
            <w:r w:rsidRPr="003C00FC">
              <w:rPr>
                <w:rFonts w:eastAsia="Times New Roman" w:cs="Times New Roman"/>
                <w:b/>
                <w:bCs/>
                <w:color w:val="000000"/>
                <w:sz w:val="20"/>
                <w:szCs w:val="20"/>
                <w:lang w:eastAsia="hu-HU"/>
              </w:rPr>
              <w:t>Klinikumi</w:t>
            </w:r>
            <w:proofErr w:type="spellEnd"/>
            <w:r w:rsidRPr="003C00FC">
              <w:rPr>
                <w:rFonts w:eastAsia="Times New Roman" w:cs="Times New Roman"/>
                <w:b/>
                <w:bCs/>
                <w:color w:val="000000"/>
                <w:sz w:val="20"/>
                <w:szCs w:val="20"/>
                <w:lang w:eastAsia="hu-HU"/>
              </w:rPr>
              <w:t xml:space="preserve"> szakismeretek</w:t>
            </w:r>
          </w:p>
        </w:tc>
        <w:tc>
          <w:tcPr>
            <w:tcW w:w="593" w:type="dxa"/>
            <w:shd w:val="clear" w:color="auto" w:fill="auto"/>
            <w:noWrap/>
            <w:vAlign w:val="center"/>
            <w:hideMark/>
          </w:tcPr>
          <w:p w14:paraId="361269A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9A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A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A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A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A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510" w:type="dxa"/>
            <w:shd w:val="clear" w:color="auto" w:fill="auto"/>
            <w:noWrap/>
            <w:vAlign w:val="center"/>
            <w:hideMark/>
          </w:tcPr>
          <w:p w14:paraId="361269A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A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B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3</w:t>
            </w:r>
          </w:p>
        </w:tc>
        <w:tc>
          <w:tcPr>
            <w:tcW w:w="690" w:type="dxa"/>
            <w:shd w:val="clear" w:color="auto" w:fill="auto"/>
            <w:noWrap/>
            <w:vAlign w:val="center"/>
            <w:hideMark/>
          </w:tcPr>
          <w:p w14:paraId="361269B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B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B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B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3,5</w:t>
            </w:r>
          </w:p>
        </w:tc>
        <w:tc>
          <w:tcPr>
            <w:tcW w:w="444" w:type="dxa"/>
            <w:shd w:val="clear" w:color="auto" w:fill="auto"/>
            <w:noWrap/>
            <w:vAlign w:val="center"/>
            <w:hideMark/>
          </w:tcPr>
          <w:p w14:paraId="361269B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B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B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B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CD" w14:textId="77777777" w:rsidTr="00E5771A">
        <w:trPr>
          <w:trHeight w:val="510"/>
          <w:jc w:val="center"/>
        </w:trPr>
        <w:tc>
          <w:tcPr>
            <w:tcW w:w="2699" w:type="dxa"/>
            <w:vMerge/>
            <w:vAlign w:val="center"/>
            <w:hideMark/>
          </w:tcPr>
          <w:p w14:paraId="361269BA"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9BB"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Diagnosztikai és terápiás alapismeretek</w:t>
            </w:r>
          </w:p>
        </w:tc>
        <w:tc>
          <w:tcPr>
            <w:tcW w:w="593" w:type="dxa"/>
            <w:shd w:val="clear" w:color="auto" w:fill="auto"/>
            <w:noWrap/>
            <w:vAlign w:val="center"/>
            <w:hideMark/>
          </w:tcPr>
          <w:p w14:paraId="361269B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9B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B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w:t>
            </w:r>
          </w:p>
        </w:tc>
        <w:tc>
          <w:tcPr>
            <w:tcW w:w="444" w:type="dxa"/>
            <w:shd w:val="clear" w:color="auto" w:fill="auto"/>
            <w:noWrap/>
            <w:vAlign w:val="center"/>
            <w:hideMark/>
          </w:tcPr>
          <w:p w14:paraId="361269B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C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C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C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C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C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9C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C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C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C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w:t>
            </w:r>
          </w:p>
        </w:tc>
        <w:tc>
          <w:tcPr>
            <w:tcW w:w="444" w:type="dxa"/>
            <w:shd w:val="clear" w:color="auto" w:fill="auto"/>
            <w:noWrap/>
            <w:vAlign w:val="center"/>
            <w:hideMark/>
          </w:tcPr>
          <w:p w14:paraId="361269C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C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C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C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E1" w14:textId="77777777" w:rsidTr="00E5771A">
        <w:trPr>
          <w:trHeight w:val="255"/>
          <w:jc w:val="center"/>
        </w:trPr>
        <w:tc>
          <w:tcPr>
            <w:tcW w:w="2699" w:type="dxa"/>
            <w:vMerge/>
            <w:vAlign w:val="center"/>
            <w:hideMark/>
          </w:tcPr>
          <w:p w14:paraId="361269CE"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9CF" w14:textId="77777777" w:rsidR="00E5771A" w:rsidRPr="003C00FC" w:rsidRDefault="00E5771A" w:rsidP="003C00FC">
            <w:pPr>
              <w:spacing w:after="0"/>
              <w:jc w:val="left"/>
              <w:rPr>
                <w:rFonts w:eastAsia="Times New Roman" w:cs="Times New Roman"/>
                <w:b/>
                <w:bCs/>
                <w:color w:val="000000"/>
                <w:sz w:val="20"/>
                <w:szCs w:val="20"/>
                <w:lang w:eastAsia="hu-HU"/>
              </w:rPr>
            </w:pPr>
            <w:proofErr w:type="spellStart"/>
            <w:r w:rsidRPr="003C00FC">
              <w:rPr>
                <w:rFonts w:eastAsia="Times New Roman" w:cs="Times New Roman"/>
                <w:b/>
                <w:bCs/>
                <w:color w:val="000000"/>
                <w:sz w:val="20"/>
                <w:szCs w:val="20"/>
                <w:lang w:eastAsia="hu-HU"/>
              </w:rPr>
              <w:t>Klinikumi</w:t>
            </w:r>
            <w:proofErr w:type="spellEnd"/>
            <w:r w:rsidRPr="003C00FC">
              <w:rPr>
                <w:rFonts w:eastAsia="Times New Roman" w:cs="Times New Roman"/>
                <w:b/>
                <w:bCs/>
                <w:color w:val="000000"/>
                <w:sz w:val="20"/>
                <w:szCs w:val="20"/>
                <w:lang w:eastAsia="hu-HU"/>
              </w:rPr>
              <w:t xml:space="preserve"> gyakorlat</w:t>
            </w:r>
          </w:p>
        </w:tc>
        <w:tc>
          <w:tcPr>
            <w:tcW w:w="593" w:type="dxa"/>
            <w:shd w:val="clear" w:color="auto" w:fill="auto"/>
            <w:noWrap/>
            <w:vAlign w:val="center"/>
            <w:hideMark/>
          </w:tcPr>
          <w:p w14:paraId="361269D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9D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D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D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D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D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D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4,5</w:t>
            </w:r>
          </w:p>
        </w:tc>
        <w:tc>
          <w:tcPr>
            <w:tcW w:w="601" w:type="dxa"/>
            <w:shd w:val="clear" w:color="auto" w:fill="auto"/>
            <w:noWrap/>
            <w:vAlign w:val="center"/>
            <w:hideMark/>
          </w:tcPr>
          <w:p w14:paraId="361269D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D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9D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3</w:t>
            </w:r>
          </w:p>
        </w:tc>
        <w:tc>
          <w:tcPr>
            <w:tcW w:w="540" w:type="dxa"/>
            <w:shd w:val="clear" w:color="auto" w:fill="auto"/>
            <w:noWrap/>
            <w:vAlign w:val="center"/>
            <w:hideMark/>
          </w:tcPr>
          <w:p w14:paraId="361269D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D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D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D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9</w:t>
            </w:r>
          </w:p>
        </w:tc>
        <w:tc>
          <w:tcPr>
            <w:tcW w:w="636" w:type="dxa"/>
            <w:shd w:val="clear" w:color="auto" w:fill="auto"/>
            <w:noWrap/>
            <w:vAlign w:val="center"/>
            <w:hideMark/>
          </w:tcPr>
          <w:p w14:paraId="361269D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D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E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9F5" w14:textId="77777777" w:rsidTr="00E5771A">
        <w:trPr>
          <w:trHeight w:val="510"/>
          <w:jc w:val="center"/>
        </w:trPr>
        <w:tc>
          <w:tcPr>
            <w:tcW w:w="2699" w:type="dxa"/>
            <w:vMerge w:val="restart"/>
            <w:shd w:val="clear" w:color="auto" w:fill="auto"/>
            <w:vAlign w:val="center"/>
            <w:hideMark/>
          </w:tcPr>
          <w:p w14:paraId="361269E2" w14:textId="1C577B27" w:rsidR="00E5771A" w:rsidRPr="003C00FC" w:rsidRDefault="00DB0AE7" w:rsidP="003C00F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11635-16 </w:t>
            </w:r>
            <w:r w:rsidR="00E5771A" w:rsidRPr="003C00FC">
              <w:rPr>
                <w:rFonts w:eastAsia="Times New Roman" w:cs="Times New Roman"/>
                <w:color w:val="000000"/>
                <w:sz w:val="20"/>
                <w:szCs w:val="20"/>
                <w:lang w:eastAsia="hu-HU"/>
              </w:rPr>
              <w:t xml:space="preserve">Egészségügyi </w:t>
            </w:r>
            <w:proofErr w:type="spellStart"/>
            <w:r w:rsidR="00E5771A" w:rsidRPr="003C00FC">
              <w:rPr>
                <w:rFonts w:eastAsia="Times New Roman" w:cs="Times New Roman"/>
                <w:color w:val="000000"/>
                <w:sz w:val="20"/>
                <w:szCs w:val="20"/>
                <w:lang w:eastAsia="hu-HU"/>
              </w:rPr>
              <w:t>assziszensi</w:t>
            </w:r>
            <w:proofErr w:type="spellEnd"/>
            <w:r w:rsidR="00E5771A" w:rsidRPr="003C00FC">
              <w:rPr>
                <w:rFonts w:eastAsia="Times New Roman" w:cs="Times New Roman"/>
                <w:color w:val="000000"/>
                <w:sz w:val="20"/>
                <w:szCs w:val="20"/>
                <w:lang w:eastAsia="hu-HU"/>
              </w:rPr>
              <w:t xml:space="preserve"> feladatok</w:t>
            </w:r>
          </w:p>
        </w:tc>
        <w:tc>
          <w:tcPr>
            <w:tcW w:w="2460" w:type="dxa"/>
            <w:shd w:val="clear" w:color="auto" w:fill="auto"/>
            <w:vAlign w:val="center"/>
            <w:hideMark/>
          </w:tcPr>
          <w:p w14:paraId="361269E3"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Egészségügyi asszisztensi feladatok</w:t>
            </w:r>
          </w:p>
        </w:tc>
        <w:tc>
          <w:tcPr>
            <w:tcW w:w="593" w:type="dxa"/>
            <w:shd w:val="clear" w:color="auto" w:fill="auto"/>
            <w:noWrap/>
            <w:vAlign w:val="center"/>
            <w:hideMark/>
          </w:tcPr>
          <w:p w14:paraId="361269E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3</w:t>
            </w:r>
          </w:p>
        </w:tc>
        <w:tc>
          <w:tcPr>
            <w:tcW w:w="487" w:type="dxa"/>
            <w:shd w:val="clear" w:color="auto" w:fill="auto"/>
            <w:noWrap/>
            <w:vAlign w:val="center"/>
            <w:hideMark/>
          </w:tcPr>
          <w:p w14:paraId="361269E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E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3</w:t>
            </w:r>
          </w:p>
        </w:tc>
        <w:tc>
          <w:tcPr>
            <w:tcW w:w="444" w:type="dxa"/>
            <w:shd w:val="clear" w:color="auto" w:fill="auto"/>
            <w:noWrap/>
            <w:vAlign w:val="center"/>
            <w:hideMark/>
          </w:tcPr>
          <w:p w14:paraId="361269E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E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E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510" w:type="dxa"/>
            <w:shd w:val="clear" w:color="auto" w:fill="auto"/>
            <w:noWrap/>
            <w:vAlign w:val="center"/>
            <w:hideMark/>
          </w:tcPr>
          <w:p w14:paraId="361269E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9E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9E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690" w:type="dxa"/>
            <w:shd w:val="clear" w:color="auto" w:fill="auto"/>
            <w:noWrap/>
            <w:vAlign w:val="center"/>
            <w:hideMark/>
          </w:tcPr>
          <w:p w14:paraId="361269E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E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E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F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F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9F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F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F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A09" w14:textId="77777777" w:rsidTr="00E5771A">
        <w:trPr>
          <w:trHeight w:val="510"/>
          <w:jc w:val="center"/>
        </w:trPr>
        <w:tc>
          <w:tcPr>
            <w:tcW w:w="2699" w:type="dxa"/>
            <w:vMerge/>
            <w:vAlign w:val="center"/>
            <w:hideMark/>
          </w:tcPr>
          <w:p w14:paraId="361269F6"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9F7"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Egészségügyi asszisztálás gyakorlata</w:t>
            </w:r>
          </w:p>
        </w:tc>
        <w:tc>
          <w:tcPr>
            <w:tcW w:w="593" w:type="dxa"/>
            <w:shd w:val="clear" w:color="auto" w:fill="auto"/>
            <w:noWrap/>
            <w:vAlign w:val="center"/>
            <w:hideMark/>
          </w:tcPr>
          <w:p w14:paraId="361269F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9F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9F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9F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636" w:type="dxa"/>
            <w:shd w:val="clear" w:color="auto" w:fill="auto"/>
            <w:noWrap/>
            <w:vAlign w:val="center"/>
            <w:hideMark/>
          </w:tcPr>
          <w:p w14:paraId="361269F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F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9F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w:t>
            </w:r>
          </w:p>
        </w:tc>
        <w:tc>
          <w:tcPr>
            <w:tcW w:w="601" w:type="dxa"/>
            <w:shd w:val="clear" w:color="auto" w:fill="auto"/>
            <w:noWrap/>
            <w:vAlign w:val="center"/>
            <w:hideMark/>
          </w:tcPr>
          <w:p w14:paraId="361269F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0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0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w:t>
            </w:r>
          </w:p>
        </w:tc>
        <w:tc>
          <w:tcPr>
            <w:tcW w:w="540" w:type="dxa"/>
            <w:shd w:val="clear" w:color="auto" w:fill="auto"/>
            <w:noWrap/>
            <w:vAlign w:val="center"/>
            <w:hideMark/>
          </w:tcPr>
          <w:p w14:paraId="36126A0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0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0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0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0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0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0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A1D" w14:textId="77777777" w:rsidTr="00E5771A">
        <w:trPr>
          <w:trHeight w:val="255"/>
          <w:jc w:val="center"/>
        </w:trPr>
        <w:tc>
          <w:tcPr>
            <w:tcW w:w="2699" w:type="dxa"/>
            <w:vMerge w:val="restart"/>
            <w:shd w:val="clear" w:color="auto" w:fill="auto"/>
            <w:vAlign w:val="center"/>
            <w:hideMark/>
          </w:tcPr>
          <w:p w14:paraId="36126A0A"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Masszázs elméleti alapjai II.</w:t>
            </w:r>
          </w:p>
        </w:tc>
        <w:tc>
          <w:tcPr>
            <w:tcW w:w="2460" w:type="dxa"/>
            <w:shd w:val="clear" w:color="auto" w:fill="auto"/>
            <w:vAlign w:val="center"/>
            <w:hideMark/>
          </w:tcPr>
          <w:p w14:paraId="36126A0B"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Anatómia-élettan</w:t>
            </w:r>
          </w:p>
        </w:tc>
        <w:tc>
          <w:tcPr>
            <w:tcW w:w="593" w:type="dxa"/>
            <w:shd w:val="clear" w:color="auto" w:fill="auto"/>
            <w:noWrap/>
            <w:vAlign w:val="center"/>
            <w:hideMark/>
          </w:tcPr>
          <w:p w14:paraId="36126A0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0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0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0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1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1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1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1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1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1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1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1,5</w:t>
            </w:r>
          </w:p>
        </w:tc>
        <w:tc>
          <w:tcPr>
            <w:tcW w:w="540" w:type="dxa"/>
            <w:shd w:val="clear" w:color="auto" w:fill="auto"/>
            <w:noWrap/>
            <w:vAlign w:val="center"/>
            <w:hideMark/>
          </w:tcPr>
          <w:p w14:paraId="36126A1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1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1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1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1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1,5</w:t>
            </w:r>
          </w:p>
        </w:tc>
        <w:tc>
          <w:tcPr>
            <w:tcW w:w="540" w:type="dxa"/>
            <w:shd w:val="clear" w:color="auto" w:fill="auto"/>
            <w:noWrap/>
            <w:vAlign w:val="center"/>
            <w:hideMark/>
          </w:tcPr>
          <w:p w14:paraId="36126A1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A31" w14:textId="77777777" w:rsidTr="00E5771A">
        <w:trPr>
          <w:trHeight w:val="255"/>
          <w:jc w:val="center"/>
        </w:trPr>
        <w:tc>
          <w:tcPr>
            <w:tcW w:w="2699" w:type="dxa"/>
            <w:vMerge/>
            <w:vAlign w:val="center"/>
            <w:hideMark/>
          </w:tcPr>
          <w:p w14:paraId="36126A1E"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A1F" w14:textId="77777777" w:rsidR="00E5771A" w:rsidRPr="003C00FC" w:rsidRDefault="00E5771A" w:rsidP="003C00FC">
            <w:pPr>
              <w:spacing w:after="0"/>
              <w:jc w:val="left"/>
              <w:rPr>
                <w:rFonts w:eastAsia="Times New Roman" w:cs="Times New Roman"/>
                <w:b/>
                <w:bCs/>
                <w:color w:val="000000"/>
                <w:sz w:val="20"/>
                <w:szCs w:val="20"/>
                <w:lang w:eastAsia="hu-HU"/>
              </w:rPr>
            </w:pPr>
            <w:proofErr w:type="spellStart"/>
            <w:r w:rsidRPr="003C00FC">
              <w:rPr>
                <w:rFonts w:eastAsia="Times New Roman" w:cs="Times New Roman"/>
                <w:b/>
                <w:bCs/>
                <w:color w:val="000000"/>
                <w:sz w:val="20"/>
                <w:szCs w:val="20"/>
                <w:lang w:eastAsia="hu-HU"/>
              </w:rPr>
              <w:t>Klinikum</w:t>
            </w:r>
            <w:proofErr w:type="spellEnd"/>
          </w:p>
        </w:tc>
        <w:tc>
          <w:tcPr>
            <w:tcW w:w="593" w:type="dxa"/>
            <w:shd w:val="clear" w:color="auto" w:fill="auto"/>
            <w:noWrap/>
            <w:vAlign w:val="center"/>
            <w:hideMark/>
          </w:tcPr>
          <w:p w14:paraId="36126A2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2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2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2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2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2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2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2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2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2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2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w:t>
            </w:r>
          </w:p>
        </w:tc>
        <w:tc>
          <w:tcPr>
            <w:tcW w:w="540" w:type="dxa"/>
            <w:shd w:val="clear" w:color="auto" w:fill="auto"/>
            <w:noWrap/>
            <w:vAlign w:val="center"/>
            <w:hideMark/>
          </w:tcPr>
          <w:p w14:paraId="36126A2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2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2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2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2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2</w:t>
            </w:r>
          </w:p>
        </w:tc>
        <w:tc>
          <w:tcPr>
            <w:tcW w:w="540" w:type="dxa"/>
            <w:shd w:val="clear" w:color="auto" w:fill="auto"/>
            <w:noWrap/>
            <w:vAlign w:val="center"/>
            <w:hideMark/>
          </w:tcPr>
          <w:p w14:paraId="36126A3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A45" w14:textId="77777777" w:rsidTr="00E5771A">
        <w:trPr>
          <w:trHeight w:val="255"/>
          <w:jc w:val="center"/>
        </w:trPr>
        <w:tc>
          <w:tcPr>
            <w:tcW w:w="2699" w:type="dxa"/>
            <w:vMerge w:val="restart"/>
            <w:shd w:val="clear" w:color="auto" w:fill="auto"/>
            <w:vAlign w:val="center"/>
            <w:hideMark/>
          </w:tcPr>
          <w:p w14:paraId="36126A32"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Fizioterápia II.</w:t>
            </w:r>
          </w:p>
        </w:tc>
        <w:tc>
          <w:tcPr>
            <w:tcW w:w="2460" w:type="dxa"/>
            <w:shd w:val="clear" w:color="auto" w:fill="auto"/>
            <w:vAlign w:val="center"/>
            <w:hideMark/>
          </w:tcPr>
          <w:p w14:paraId="36126A33"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Fizioterápia II.</w:t>
            </w:r>
          </w:p>
        </w:tc>
        <w:tc>
          <w:tcPr>
            <w:tcW w:w="593" w:type="dxa"/>
            <w:shd w:val="clear" w:color="auto" w:fill="auto"/>
            <w:noWrap/>
            <w:vAlign w:val="center"/>
            <w:hideMark/>
          </w:tcPr>
          <w:p w14:paraId="36126A3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3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3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3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3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3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3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3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3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3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3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540" w:type="dxa"/>
            <w:shd w:val="clear" w:color="auto" w:fill="auto"/>
            <w:noWrap/>
            <w:vAlign w:val="center"/>
            <w:hideMark/>
          </w:tcPr>
          <w:p w14:paraId="36126A3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4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4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4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4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540" w:type="dxa"/>
            <w:shd w:val="clear" w:color="auto" w:fill="auto"/>
            <w:noWrap/>
            <w:vAlign w:val="center"/>
            <w:hideMark/>
          </w:tcPr>
          <w:p w14:paraId="36126A4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A59" w14:textId="77777777" w:rsidTr="00E5771A">
        <w:trPr>
          <w:trHeight w:val="255"/>
          <w:jc w:val="center"/>
        </w:trPr>
        <w:tc>
          <w:tcPr>
            <w:tcW w:w="2699" w:type="dxa"/>
            <w:vMerge/>
            <w:vAlign w:val="center"/>
            <w:hideMark/>
          </w:tcPr>
          <w:p w14:paraId="36126A46"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A47"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Fizioterápia II. gyakorlat</w:t>
            </w:r>
          </w:p>
        </w:tc>
        <w:tc>
          <w:tcPr>
            <w:tcW w:w="593" w:type="dxa"/>
            <w:shd w:val="clear" w:color="auto" w:fill="auto"/>
            <w:noWrap/>
            <w:vAlign w:val="center"/>
            <w:hideMark/>
          </w:tcPr>
          <w:p w14:paraId="36126A4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4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4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4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4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4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4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4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5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5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5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5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540" w:type="dxa"/>
            <w:shd w:val="clear" w:color="auto" w:fill="auto"/>
            <w:noWrap/>
            <w:vAlign w:val="center"/>
            <w:hideMark/>
          </w:tcPr>
          <w:p w14:paraId="36126A5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5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5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5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5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r>
      <w:tr w:rsidR="00E5771A" w:rsidRPr="003C00FC" w14:paraId="36126A6D" w14:textId="77777777" w:rsidTr="00E5771A">
        <w:trPr>
          <w:trHeight w:val="510"/>
          <w:jc w:val="center"/>
        </w:trPr>
        <w:tc>
          <w:tcPr>
            <w:tcW w:w="2699" w:type="dxa"/>
            <w:vMerge w:val="restart"/>
            <w:shd w:val="clear" w:color="auto" w:fill="auto"/>
            <w:vAlign w:val="center"/>
            <w:hideMark/>
          </w:tcPr>
          <w:p w14:paraId="36126A5A"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 xml:space="preserve">Masszázs </w:t>
            </w:r>
            <w:proofErr w:type="spellStart"/>
            <w:r w:rsidRPr="003C00FC">
              <w:rPr>
                <w:rFonts w:eastAsia="Times New Roman" w:cs="Times New Roman"/>
                <w:color w:val="000000"/>
                <w:sz w:val="20"/>
                <w:szCs w:val="20"/>
                <w:lang w:eastAsia="hu-HU"/>
              </w:rPr>
              <w:t>elméletai</w:t>
            </w:r>
            <w:proofErr w:type="spellEnd"/>
            <w:r w:rsidRPr="003C00FC">
              <w:rPr>
                <w:rFonts w:eastAsia="Times New Roman" w:cs="Times New Roman"/>
                <w:color w:val="000000"/>
                <w:sz w:val="20"/>
                <w:szCs w:val="20"/>
                <w:lang w:eastAsia="hu-HU"/>
              </w:rPr>
              <w:t xml:space="preserve"> alapjai I.</w:t>
            </w:r>
          </w:p>
        </w:tc>
        <w:tc>
          <w:tcPr>
            <w:tcW w:w="2460" w:type="dxa"/>
            <w:shd w:val="clear" w:color="auto" w:fill="auto"/>
            <w:vAlign w:val="center"/>
            <w:hideMark/>
          </w:tcPr>
          <w:p w14:paraId="36126A5B"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Anatómiai-élettani alapismeretek</w:t>
            </w:r>
          </w:p>
        </w:tc>
        <w:tc>
          <w:tcPr>
            <w:tcW w:w="593" w:type="dxa"/>
            <w:shd w:val="clear" w:color="auto" w:fill="auto"/>
            <w:noWrap/>
            <w:vAlign w:val="center"/>
            <w:hideMark/>
          </w:tcPr>
          <w:p w14:paraId="36126A5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5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5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5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6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6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6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6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6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6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6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540" w:type="dxa"/>
            <w:shd w:val="clear" w:color="auto" w:fill="auto"/>
            <w:noWrap/>
            <w:vAlign w:val="center"/>
            <w:hideMark/>
          </w:tcPr>
          <w:p w14:paraId="36126A6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6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6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6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6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540" w:type="dxa"/>
            <w:shd w:val="clear" w:color="auto" w:fill="auto"/>
            <w:noWrap/>
            <w:vAlign w:val="center"/>
            <w:hideMark/>
          </w:tcPr>
          <w:p w14:paraId="36126A6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A81" w14:textId="77777777" w:rsidTr="00E5771A">
        <w:trPr>
          <w:trHeight w:val="255"/>
          <w:jc w:val="center"/>
        </w:trPr>
        <w:tc>
          <w:tcPr>
            <w:tcW w:w="2699" w:type="dxa"/>
            <w:vMerge/>
            <w:vAlign w:val="center"/>
            <w:hideMark/>
          </w:tcPr>
          <w:p w14:paraId="36126A6E"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A6F" w14:textId="77777777" w:rsidR="00E5771A" w:rsidRPr="003C00FC" w:rsidRDefault="00E5771A" w:rsidP="003C00FC">
            <w:pPr>
              <w:spacing w:after="0"/>
              <w:jc w:val="left"/>
              <w:rPr>
                <w:rFonts w:eastAsia="Times New Roman" w:cs="Times New Roman"/>
                <w:b/>
                <w:bCs/>
                <w:color w:val="000000"/>
                <w:sz w:val="20"/>
                <w:szCs w:val="20"/>
                <w:lang w:eastAsia="hu-HU"/>
              </w:rPr>
            </w:pPr>
            <w:proofErr w:type="spellStart"/>
            <w:r w:rsidRPr="003C00FC">
              <w:rPr>
                <w:rFonts w:eastAsia="Times New Roman" w:cs="Times New Roman"/>
                <w:b/>
                <w:bCs/>
                <w:color w:val="000000"/>
                <w:sz w:val="20"/>
                <w:szCs w:val="20"/>
                <w:lang w:eastAsia="hu-HU"/>
              </w:rPr>
              <w:t>Klinikumi</w:t>
            </w:r>
            <w:proofErr w:type="spellEnd"/>
            <w:r w:rsidRPr="003C00FC">
              <w:rPr>
                <w:rFonts w:eastAsia="Times New Roman" w:cs="Times New Roman"/>
                <w:b/>
                <w:bCs/>
                <w:color w:val="000000"/>
                <w:sz w:val="20"/>
                <w:szCs w:val="20"/>
                <w:lang w:eastAsia="hu-HU"/>
              </w:rPr>
              <w:t xml:space="preserve"> alapismeretek</w:t>
            </w:r>
          </w:p>
        </w:tc>
        <w:tc>
          <w:tcPr>
            <w:tcW w:w="593" w:type="dxa"/>
            <w:shd w:val="clear" w:color="auto" w:fill="auto"/>
            <w:noWrap/>
            <w:vAlign w:val="center"/>
            <w:hideMark/>
          </w:tcPr>
          <w:p w14:paraId="36126A7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7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7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7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7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7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7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7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7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7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7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540" w:type="dxa"/>
            <w:shd w:val="clear" w:color="auto" w:fill="auto"/>
            <w:noWrap/>
            <w:vAlign w:val="center"/>
            <w:hideMark/>
          </w:tcPr>
          <w:p w14:paraId="36126A7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7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7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7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7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540" w:type="dxa"/>
            <w:shd w:val="clear" w:color="auto" w:fill="auto"/>
            <w:noWrap/>
            <w:vAlign w:val="center"/>
            <w:hideMark/>
          </w:tcPr>
          <w:p w14:paraId="36126A8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A95" w14:textId="77777777" w:rsidTr="00E5771A">
        <w:trPr>
          <w:trHeight w:val="510"/>
          <w:jc w:val="center"/>
        </w:trPr>
        <w:tc>
          <w:tcPr>
            <w:tcW w:w="2699" w:type="dxa"/>
            <w:vMerge/>
            <w:vAlign w:val="center"/>
            <w:hideMark/>
          </w:tcPr>
          <w:p w14:paraId="36126A82"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A83"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Elsősegélynyújtás-első ellátás gyakorlat</w:t>
            </w:r>
          </w:p>
        </w:tc>
        <w:tc>
          <w:tcPr>
            <w:tcW w:w="593" w:type="dxa"/>
            <w:shd w:val="clear" w:color="auto" w:fill="auto"/>
            <w:noWrap/>
            <w:vAlign w:val="center"/>
            <w:hideMark/>
          </w:tcPr>
          <w:p w14:paraId="36126A8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8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8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8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8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8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8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8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8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8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8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8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c>
          <w:tcPr>
            <w:tcW w:w="540" w:type="dxa"/>
            <w:shd w:val="clear" w:color="auto" w:fill="auto"/>
            <w:noWrap/>
            <w:vAlign w:val="center"/>
            <w:hideMark/>
          </w:tcPr>
          <w:p w14:paraId="36126A9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9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9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9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9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0,5</w:t>
            </w:r>
          </w:p>
        </w:tc>
      </w:tr>
      <w:tr w:rsidR="00E5771A" w:rsidRPr="003C00FC" w14:paraId="36126AA9" w14:textId="77777777" w:rsidTr="00E5771A">
        <w:trPr>
          <w:trHeight w:val="255"/>
          <w:jc w:val="center"/>
        </w:trPr>
        <w:tc>
          <w:tcPr>
            <w:tcW w:w="2699" w:type="dxa"/>
            <w:vMerge w:val="restart"/>
            <w:shd w:val="clear" w:color="auto" w:fill="auto"/>
            <w:vAlign w:val="center"/>
            <w:hideMark/>
          </w:tcPr>
          <w:p w14:paraId="36126A96"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Fizioterápia I.</w:t>
            </w:r>
          </w:p>
        </w:tc>
        <w:tc>
          <w:tcPr>
            <w:tcW w:w="2460" w:type="dxa"/>
            <w:shd w:val="clear" w:color="auto" w:fill="auto"/>
            <w:vAlign w:val="center"/>
            <w:hideMark/>
          </w:tcPr>
          <w:p w14:paraId="36126A97"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Fizioterápia I.</w:t>
            </w:r>
          </w:p>
        </w:tc>
        <w:tc>
          <w:tcPr>
            <w:tcW w:w="593" w:type="dxa"/>
            <w:shd w:val="clear" w:color="auto" w:fill="auto"/>
            <w:noWrap/>
            <w:vAlign w:val="center"/>
            <w:hideMark/>
          </w:tcPr>
          <w:p w14:paraId="36126A9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9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9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9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9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9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9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9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A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A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A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540" w:type="dxa"/>
            <w:shd w:val="clear" w:color="auto" w:fill="auto"/>
            <w:noWrap/>
            <w:vAlign w:val="center"/>
            <w:hideMark/>
          </w:tcPr>
          <w:p w14:paraId="36126AA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A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A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A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A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540" w:type="dxa"/>
            <w:shd w:val="clear" w:color="auto" w:fill="auto"/>
            <w:noWrap/>
            <w:vAlign w:val="center"/>
            <w:hideMark/>
          </w:tcPr>
          <w:p w14:paraId="36126AA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ABD" w14:textId="77777777" w:rsidTr="00E5771A">
        <w:trPr>
          <w:trHeight w:val="255"/>
          <w:jc w:val="center"/>
        </w:trPr>
        <w:tc>
          <w:tcPr>
            <w:tcW w:w="2699" w:type="dxa"/>
            <w:vMerge/>
            <w:vAlign w:val="center"/>
            <w:hideMark/>
          </w:tcPr>
          <w:p w14:paraId="36126AAA"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AAB"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Fizioterápia I. gyakorlat</w:t>
            </w:r>
          </w:p>
        </w:tc>
        <w:tc>
          <w:tcPr>
            <w:tcW w:w="593" w:type="dxa"/>
            <w:shd w:val="clear" w:color="auto" w:fill="auto"/>
            <w:noWrap/>
            <w:vAlign w:val="center"/>
            <w:hideMark/>
          </w:tcPr>
          <w:p w14:paraId="36126AA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A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A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A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B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B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B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B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B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B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B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B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5</w:t>
            </w:r>
          </w:p>
        </w:tc>
        <w:tc>
          <w:tcPr>
            <w:tcW w:w="540" w:type="dxa"/>
            <w:shd w:val="clear" w:color="auto" w:fill="auto"/>
            <w:noWrap/>
            <w:vAlign w:val="center"/>
            <w:hideMark/>
          </w:tcPr>
          <w:p w14:paraId="36126AB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B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B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B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B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5</w:t>
            </w:r>
          </w:p>
        </w:tc>
      </w:tr>
      <w:tr w:rsidR="00E5771A" w:rsidRPr="003C00FC" w14:paraId="36126AD1" w14:textId="77777777" w:rsidTr="00E5771A">
        <w:trPr>
          <w:trHeight w:val="255"/>
          <w:jc w:val="center"/>
        </w:trPr>
        <w:tc>
          <w:tcPr>
            <w:tcW w:w="2699" w:type="dxa"/>
            <w:vMerge w:val="restart"/>
            <w:shd w:val="clear" w:color="auto" w:fill="auto"/>
            <w:vAlign w:val="center"/>
            <w:hideMark/>
          </w:tcPr>
          <w:p w14:paraId="36126ABE" w14:textId="77777777" w:rsidR="00E5771A" w:rsidRPr="003C00FC" w:rsidRDefault="00E5771A" w:rsidP="003C00FC">
            <w:pPr>
              <w:spacing w:after="0"/>
              <w:jc w:val="center"/>
              <w:rPr>
                <w:rFonts w:eastAsia="Times New Roman" w:cs="Times New Roman"/>
                <w:color w:val="000000"/>
                <w:sz w:val="20"/>
                <w:szCs w:val="20"/>
                <w:lang w:eastAsia="hu-HU"/>
              </w:rPr>
            </w:pPr>
            <w:r w:rsidRPr="003C00FC">
              <w:rPr>
                <w:rFonts w:eastAsia="Times New Roman" w:cs="Times New Roman"/>
                <w:color w:val="000000"/>
                <w:sz w:val="20"/>
                <w:szCs w:val="20"/>
                <w:lang w:eastAsia="hu-HU"/>
              </w:rPr>
              <w:t>Regeneráló balneoterápiás masszázs</w:t>
            </w:r>
          </w:p>
        </w:tc>
        <w:tc>
          <w:tcPr>
            <w:tcW w:w="2460" w:type="dxa"/>
            <w:shd w:val="clear" w:color="auto" w:fill="auto"/>
            <w:vAlign w:val="center"/>
            <w:hideMark/>
          </w:tcPr>
          <w:p w14:paraId="36126ABF"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Masszázs</w:t>
            </w:r>
          </w:p>
        </w:tc>
        <w:tc>
          <w:tcPr>
            <w:tcW w:w="593" w:type="dxa"/>
            <w:shd w:val="clear" w:color="auto" w:fill="auto"/>
            <w:noWrap/>
            <w:vAlign w:val="center"/>
            <w:hideMark/>
          </w:tcPr>
          <w:p w14:paraId="36126AC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C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C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C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C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C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C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C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C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C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C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540" w:type="dxa"/>
            <w:shd w:val="clear" w:color="auto" w:fill="auto"/>
            <w:noWrap/>
            <w:vAlign w:val="center"/>
            <w:hideMark/>
          </w:tcPr>
          <w:p w14:paraId="36126AC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C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C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C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C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540" w:type="dxa"/>
            <w:shd w:val="clear" w:color="auto" w:fill="auto"/>
            <w:noWrap/>
            <w:vAlign w:val="center"/>
            <w:hideMark/>
          </w:tcPr>
          <w:p w14:paraId="36126AD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AE5" w14:textId="77777777" w:rsidTr="00E5771A">
        <w:trPr>
          <w:trHeight w:val="255"/>
          <w:jc w:val="center"/>
        </w:trPr>
        <w:tc>
          <w:tcPr>
            <w:tcW w:w="2699" w:type="dxa"/>
            <w:vMerge/>
            <w:vAlign w:val="center"/>
            <w:hideMark/>
          </w:tcPr>
          <w:p w14:paraId="36126AD2"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AD3" w14:textId="77777777" w:rsidR="00E5771A" w:rsidRPr="003C00FC" w:rsidRDefault="00E5771A" w:rsidP="003C00FC">
            <w:pPr>
              <w:spacing w:after="0"/>
              <w:jc w:val="left"/>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Masszázs gyakorlat</w:t>
            </w:r>
          </w:p>
        </w:tc>
        <w:tc>
          <w:tcPr>
            <w:tcW w:w="593" w:type="dxa"/>
            <w:shd w:val="clear" w:color="auto" w:fill="auto"/>
            <w:noWrap/>
            <w:vAlign w:val="center"/>
            <w:hideMark/>
          </w:tcPr>
          <w:p w14:paraId="36126AD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D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D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D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D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D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D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D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D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D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D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D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6</w:t>
            </w:r>
          </w:p>
        </w:tc>
        <w:tc>
          <w:tcPr>
            <w:tcW w:w="540" w:type="dxa"/>
            <w:shd w:val="clear" w:color="auto" w:fill="auto"/>
            <w:noWrap/>
            <w:vAlign w:val="center"/>
            <w:hideMark/>
          </w:tcPr>
          <w:p w14:paraId="36126AE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E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E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E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E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6</w:t>
            </w:r>
          </w:p>
        </w:tc>
      </w:tr>
      <w:tr w:rsidR="00E5771A" w:rsidRPr="003C00FC" w14:paraId="36126AF9" w14:textId="77777777" w:rsidTr="00E5771A">
        <w:trPr>
          <w:trHeight w:val="255"/>
          <w:jc w:val="center"/>
        </w:trPr>
        <w:tc>
          <w:tcPr>
            <w:tcW w:w="2699" w:type="dxa"/>
            <w:vMerge w:val="restart"/>
            <w:shd w:val="clear" w:color="auto" w:fill="auto"/>
            <w:vAlign w:val="center"/>
            <w:hideMark/>
          </w:tcPr>
          <w:p w14:paraId="36126AE6" w14:textId="77777777" w:rsidR="00E5771A" w:rsidRPr="003C00FC" w:rsidRDefault="00E5771A" w:rsidP="003C00FC">
            <w:pPr>
              <w:spacing w:after="0"/>
              <w:jc w:val="center"/>
              <w:rPr>
                <w:rFonts w:eastAsia="Times New Roman" w:cs="Times New Roman"/>
                <w:color w:val="000000"/>
                <w:sz w:val="20"/>
                <w:szCs w:val="20"/>
                <w:lang w:eastAsia="hu-HU"/>
              </w:rPr>
            </w:pPr>
            <w:proofErr w:type="spellStart"/>
            <w:r w:rsidRPr="003C00FC">
              <w:rPr>
                <w:rFonts w:eastAsia="Times New Roman" w:cs="Times New Roman"/>
                <w:color w:val="000000"/>
                <w:sz w:val="20"/>
                <w:szCs w:val="20"/>
                <w:lang w:eastAsia="hu-HU"/>
              </w:rPr>
              <w:t>Gyógymasszázs</w:t>
            </w:r>
            <w:proofErr w:type="spellEnd"/>
          </w:p>
        </w:tc>
        <w:tc>
          <w:tcPr>
            <w:tcW w:w="2460" w:type="dxa"/>
            <w:shd w:val="clear" w:color="auto" w:fill="auto"/>
            <w:vAlign w:val="center"/>
            <w:hideMark/>
          </w:tcPr>
          <w:p w14:paraId="36126AE7" w14:textId="77777777" w:rsidR="00E5771A" w:rsidRPr="003C00FC" w:rsidRDefault="00E5771A" w:rsidP="003C00FC">
            <w:pPr>
              <w:spacing w:after="0"/>
              <w:jc w:val="left"/>
              <w:rPr>
                <w:rFonts w:eastAsia="Times New Roman" w:cs="Times New Roman"/>
                <w:b/>
                <w:bCs/>
                <w:color w:val="000000"/>
                <w:sz w:val="20"/>
                <w:szCs w:val="20"/>
                <w:lang w:eastAsia="hu-HU"/>
              </w:rPr>
            </w:pPr>
            <w:proofErr w:type="spellStart"/>
            <w:r w:rsidRPr="003C00FC">
              <w:rPr>
                <w:rFonts w:eastAsia="Times New Roman" w:cs="Times New Roman"/>
                <w:b/>
                <w:bCs/>
                <w:color w:val="000000"/>
                <w:sz w:val="20"/>
                <w:szCs w:val="20"/>
                <w:lang w:eastAsia="hu-HU"/>
              </w:rPr>
              <w:t>Gyógymasszázs</w:t>
            </w:r>
            <w:proofErr w:type="spellEnd"/>
          </w:p>
        </w:tc>
        <w:tc>
          <w:tcPr>
            <w:tcW w:w="593" w:type="dxa"/>
            <w:shd w:val="clear" w:color="auto" w:fill="auto"/>
            <w:noWrap/>
            <w:vAlign w:val="center"/>
            <w:hideMark/>
          </w:tcPr>
          <w:p w14:paraId="36126AE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E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E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E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E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E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AE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AE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AF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AF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F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540" w:type="dxa"/>
            <w:shd w:val="clear" w:color="auto" w:fill="auto"/>
            <w:noWrap/>
            <w:vAlign w:val="center"/>
            <w:hideMark/>
          </w:tcPr>
          <w:p w14:paraId="36126AF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F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F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AF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F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1</w:t>
            </w:r>
          </w:p>
        </w:tc>
        <w:tc>
          <w:tcPr>
            <w:tcW w:w="540" w:type="dxa"/>
            <w:shd w:val="clear" w:color="auto" w:fill="auto"/>
            <w:noWrap/>
            <w:vAlign w:val="center"/>
            <w:hideMark/>
          </w:tcPr>
          <w:p w14:paraId="36126AF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r>
      <w:tr w:rsidR="00E5771A" w:rsidRPr="003C00FC" w14:paraId="36126B0D" w14:textId="77777777" w:rsidTr="00E5771A">
        <w:trPr>
          <w:trHeight w:val="255"/>
          <w:jc w:val="center"/>
        </w:trPr>
        <w:tc>
          <w:tcPr>
            <w:tcW w:w="2699" w:type="dxa"/>
            <w:vMerge/>
            <w:vAlign w:val="center"/>
            <w:hideMark/>
          </w:tcPr>
          <w:p w14:paraId="36126AFA" w14:textId="77777777" w:rsidR="00E5771A" w:rsidRPr="003C00FC" w:rsidRDefault="00E5771A" w:rsidP="003C00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6126AFB" w14:textId="77777777" w:rsidR="00E5771A" w:rsidRPr="003C00FC" w:rsidRDefault="00E5771A" w:rsidP="003C00FC">
            <w:pPr>
              <w:spacing w:after="0"/>
              <w:jc w:val="left"/>
              <w:rPr>
                <w:rFonts w:eastAsia="Times New Roman" w:cs="Times New Roman"/>
                <w:b/>
                <w:bCs/>
                <w:color w:val="000000"/>
                <w:sz w:val="20"/>
                <w:szCs w:val="20"/>
                <w:lang w:eastAsia="hu-HU"/>
              </w:rPr>
            </w:pPr>
            <w:proofErr w:type="spellStart"/>
            <w:r w:rsidRPr="003C00FC">
              <w:rPr>
                <w:rFonts w:eastAsia="Times New Roman" w:cs="Times New Roman"/>
                <w:b/>
                <w:bCs/>
                <w:color w:val="000000"/>
                <w:sz w:val="20"/>
                <w:szCs w:val="20"/>
                <w:lang w:eastAsia="hu-HU"/>
              </w:rPr>
              <w:t>Gyógymasszázs</w:t>
            </w:r>
            <w:proofErr w:type="spellEnd"/>
            <w:r w:rsidRPr="003C00FC">
              <w:rPr>
                <w:rFonts w:eastAsia="Times New Roman" w:cs="Times New Roman"/>
                <w:b/>
                <w:bCs/>
                <w:color w:val="000000"/>
                <w:sz w:val="20"/>
                <w:szCs w:val="20"/>
                <w:lang w:eastAsia="hu-HU"/>
              </w:rPr>
              <w:t xml:space="preserve"> gyakorlat</w:t>
            </w:r>
          </w:p>
        </w:tc>
        <w:tc>
          <w:tcPr>
            <w:tcW w:w="593" w:type="dxa"/>
            <w:shd w:val="clear" w:color="auto" w:fill="auto"/>
            <w:noWrap/>
            <w:vAlign w:val="center"/>
            <w:hideMark/>
          </w:tcPr>
          <w:p w14:paraId="36126AF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87" w:type="dxa"/>
            <w:shd w:val="clear" w:color="auto" w:fill="auto"/>
            <w:noWrap/>
            <w:vAlign w:val="center"/>
            <w:hideMark/>
          </w:tcPr>
          <w:p w14:paraId="36126AFD"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AFE"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AFF"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B00"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B01"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10" w:type="dxa"/>
            <w:shd w:val="clear" w:color="auto" w:fill="auto"/>
            <w:noWrap/>
            <w:vAlign w:val="center"/>
            <w:hideMark/>
          </w:tcPr>
          <w:p w14:paraId="36126B02"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01" w:type="dxa"/>
            <w:shd w:val="clear" w:color="auto" w:fill="auto"/>
            <w:noWrap/>
            <w:vAlign w:val="center"/>
            <w:hideMark/>
          </w:tcPr>
          <w:p w14:paraId="36126B03"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390" w:type="dxa"/>
            <w:shd w:val="clear" w:color="auto" w:fill="auto"/>
            <w:noWrap/>
            <w:vAlign w:val="center"/>
            <w:hideMark/>
          </w:tcPr>
          <w:p w14:paraId="36126B04"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90" w:type="dxa"/>
            <w:shd w:val="clear" w:color="auto" w:fill="auto"/>
            <w:noWrap/>
            <w:vAlign w:val="center"/>
            <w:hideMark/>
          </w:tcPr>
          <w:p w14:paraId="36126B05"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B06"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B07"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8</w:t>
            </w:r>
          </w:p>
        </w:tc>
        <w:tc>
          <w:tcPr>
            <w:tcW w:w="540" w:type="dxa"/>
            <w:shd w:val="clear" w:color="auto" w:fill="auto"/>
            <w:noWrap/>
            <w:vAlign w:val="center"/>
            <w:hideMark/>
          </w:tcPr>
          <w:p w14:paraId="36126B08"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444" w:type="dxa"/>
            <w:shd w:val="clear" w:color="auto" w:fill="auto"/>
            <w:noWrap/>
            <w:vAlign w:val="center"/>
            <w:hideMark/>
          </w:tcPr>
          <w:p w14:paraId="36126B09"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636" w:type="dxa"/>
            <w:shd w:val="clear" w:color="auto" w:fill="auto"/>
            <w:noWrap/>
            <w:vAlign w:val="center"/>
            <w:hideMark/>
          </w:tcPr>
          <w:p w14:paraId="36126B0A"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B0B"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 </w:t>
            </w:r>
          </w:p>
        </w:tc>
        <w:tc>
          <w:tcPr>
            <w:tcW w:w="540" w:type="dxa"/>
            <w:shd w:val="clear" w:color="auto" w:fill="auto"/>
            <w:noWrap/>
            <w:vAlign w:val="center"/>
            <w:hideMark/>
          </w:tcPr>
          <w:p w14:paraId="36126B0C" w14:textId="77777777" w:rsidR="00E5771A" w:rsidRPr="003C00FC" w:rsidRDefault="00E5771A" w:rsidP="003C00FC">
            <w:pPr>
              <w:spacing w:after="0"/>
              <w:jc w:val="center"/>
              <w:rPr>
                <w:rFonts w:eastAsia="Times New Roman" w:cs="Times New Roman"/>
                <w:b/>
                <w:bCs/>
                <w:color w:val="000000"/>
                <w:sz w:val="20"/>
                <w:szCs w:val="20"/>
                <w:lang w:eastAsia="hu-HU"/>
              </w:rPr>
            </w:pPr>
            <w:r w:rsidRPr="003C00FC">
              <w:rPr>
                <w:rFonts w:eastAsia="Times New Roman" w:cs="Times New Roman"/>
                <w:b/>
                <w:bCs/>
                <w:color w:val="000000"/>
                <w:sz w:val="20"/>
                <w:szCs w:val="20"/>
                <w:lang w:eastAsia="hu-HU"/>
              </w:rPr>
              <w:t>8</w:t>
            </w:r>
          </w:p>
        </w:tc>
      </w:tr>
    </w:tbl>
    <w:p w14:paraId="36126B0E" w14:textId="77777777" w:rsidR="00983AB3" w:rsidRDefault="00983AB3" w:rsidP="000B5E9D">
      <w:pPr>
        <w:spacing w:after="0"/>
        <w:rPr>
          <w:rFonts w:cs="Times New Roman"/>
        </w:rPr>
      </w:pPr>
    </w:p>
    <w:p w14:paraId="36126B0F" w14:textId="77777777" w:rsidR="00983AB3" w:rsidRDefault="00983AB3" w:rsidP="000B5E9D">
      <w:pPr>
        <w:spacing w:after="0"/>
        <w:rPr>
          <w:rFonts w:cs="Times New Roman"/>
        </w:rPr>
      </w:pPr>
    </w:p>
    <w:p w14:paraId="36126B10" w14:textId="77777777"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36126B11"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36126B12" w14:textId="77777777" w:rsidR="00CB484D" w:rsidRPr="00CB484D" w:rsidRDefault="00CB484D" w:rsidP="00CB484D">
      <w:pPr>
        <w:spacing w:after="0"/>
        <w:rPr>
          <w:rFonts w:cs="Times New Roman"/>
        </w:rPr>
      </w:pPr>
    </w:p>
    <w:p w14:paraId="36126B13"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36126B14" w14:textId="77777777" w:rsidR="00CB484D" w:rsidRDefault="00CB484D">
      <w:pPr>
        <w:spacing w:after="200" w:line="276" w:lineRule="auto"/>
        <w:jc w:val="left"/>
        <w:rPr>
          <w:rFonts w:cs="Times New Roman"/>
        </w:rPr>
      </w:pPr>
      <w:r>
        <w:rPr>
          <w:rFonts w:cs="Times New Roman"/>
        </w:rPr>
        <w:br w:type="page"/>
      </w:r>
    </w:p>
    <w:p w14:paraId="36126B15" w14:textId="77777777" w:rsidR="00CB484D" w:rsidRPr="00CB484D" w:rsidRDefault="00CB484D" w:rsidP="00CB484D">
      <w:pPr>
        <w:spacing w:after="0"/>
        <w:jc w:val="center"/>
        <w:rPr>
          <w:rFonts w:cs="Times New Roman"/>
        </w:rPr>
      </w:pPr>
      <w:r w:rsidRPr="00CB484D">
        <w:rPr>
          <w:rFonts w:cs="Times New Roman"/>
        </w:rPr>
        <w:t>2. számú táblázat</w:t>
      </w:r>
    </w:p>
    <w:p w14:paraId="36126B16"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36126B17" w14:textId="77777777" w:rsidR="00420CA2" w:rsidRDefault="00420CA2"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30"/>
        <w:gridCol w:w="588"/>
        <w:gridCol w:w="412"/>
        <w:gridCol w:w="556"/>
        <w:gridCol w:w="389"/>
        <w:gridCol w:w="556"/>
        <w:gridCol w:w="389"/>
        <w:gridCol w:w="556"/>
        <w:gridCol w:w="556"/>
        <w:gridCol w:w="588"/>
        <w:gridCol w:w="412"/>
        <w:gridCol w:w="679"/>
        <w:gridCol w:w="672"/>
        <w:gridCol w:w="679"/>
        <w:gridCol w:w="500"/>
        <w:gridCol w:w="500"/>
        <w:gridCol w:w="679"/>
        <w:gridCol w:w="500"/>
        <w:gridCol w:w="500"/>
        <w:gridCol w:w="500"/>
        <w:gridCol w:w="500"/>
        <w:gridCol w:w="500"/>
        <w:gridCol w:w="679"/>
      </w:tblGrid>
      <w:tr w:rsidR="00E5771A" w:rsidRPr="003C00FC" w14:paraId="36126B25" w14:textId="77777777" w:rsidTr="00E5771A">
        <w:trPr>
          <w:trHeight w:val="990"/>
          <w:jc w:val="center"/>
        </w:trPr>
        <w:tc>
          <w:tcPr>
            <w:tcW w:w="2770" w:type="dxa"/>
            <w:gridSpan w:val="2"/>
            <w:vMerge w:val="restart"/>
            <w:shd w:val="clear" w:color="auto" w:fill="auto"/>
            <w:vAlign w:val="center"/>
            <w:hideMark/>
          </w:tcPr>
          <w:p w14:paraId="36126B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1000" w:type="dxa"/>
            <w:gridSpan w:val="2"/>
            <w:shd w:val="clear" w:color="auto" w:fill="auto"/>
            <w:noWrap/>
            <w:vAlign w:val="center"/>
            <w:hideMark/>
          </w:tcPr>
          <w:p w14:paraId="36126B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1501" w:type="dxa"/>
            <w:gridSpan w:val="3"/>
            <w:shd w:val="clear" w:color="auto" w:fill="auto"/>
            <w:noWrap/>
            <w:vAlign w:val="center"/>
            <w:hideMark/>
          </w:tcPr>
          <w:p w14:paraId="36126B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36126B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36126B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c>
          <w:tcPr>
            <w:tcW w:w="679" w:type="dxa"/>
            <w:vMerge w:val="restart"/>
            <w:shd w:val="clear" w:color="auto" w:fill="auto"/>
            <w:textDirection w:val="btLr"/>
            <w:vAlign w:val="center"/>
            <w:hideMark/>
          </w:tcPr>
          <w:p w14:paraId="36126B1D" w14:textId="77777777" w:rsidR="00E5771A" w:rsidRPr="003C00FC" w:rsidRDefault="00E5771A" w:rsidP="003C00FC">
            <w:pPr>
              <w:spacing w:after="0"/>
              <w:jc w:val="center"/>
              <w:rPr>
                <w:rFonts w:eastAsia="Times New Roman" w:cs="Times New Roman"/>
                <w:color w:val="000000"/>
                <w:sz w:val="16"/>
                <w:szCs w:val="16"/>
                <w:lang w:eastAsia="hu-HU"/>
              </w:rPr>
            </w:pPr>
            <w:r w:rsidRPr="003C00FC">
              <w:rPr>
                <w:rFonts w:eastAsia="Times New Roman" w:cs="Times New Roman"/>
                <w:color w:val="000000"/>
                <w:sz w:val="16"/>
                <w:szCs w:val="16"/>
                <w:lang w:eastAsia="hu-HU"/>
              </w:rPr>
              <w:t>Szakgimnáziumi képzés összes óraszáma</w:t>
            </w:r>
          </w:p>
        </w:tc>
        <w:tc>
          <w:tcPr>
            <w:tcW w:w="672" w:type="dxa"/>
            <w:vMerge w:val="restart"/>
            <w:shd w:val="clear" w:color="auto" w:fill="auto"/>
            <w:textDirection w:val="btLr"/>
            <w:vAlign w:val="center"/>
            <w:hideMark/>
          </w:tcPr>
          <w:p w14:paraId="36126B1E" w14:textId="77777777" w:rsidR="00E5771A" w:rsidRPr="003C00FC" w:rsidRDefault="00E5771A" w:rsidP="003C00FC">
            <w:pPr>
              <w:spacing w:after="0"/>
              <w:jc w:val="center"/>
              <w:rPr>
                <w:rFonts w:eastAsia="Times New Roman" w:cs="Times New Roman"/>
                <w:color w:val="000000"/>
                <w:sz w:val="16"/>
                <w:szCs w:val="16"/>
                <w:lang w:eastAsia="hu-HU"/>
              </w:rPr>
            </w:pPr>
            <w:r w:rsidRPr="003C00FC">
              <w:rPr>
                <w:rFonts w:eastAsia="Times New Roman" w:cs="Times New Roman"/>
                <w:color w:val="000000"/>
                <w:sz w:val="16"/>
                <w:szCs w:val="16"/>
                <w:lang w:eastAsia="hu-HU"/>
              </w:rPr>
              <w:t xml:space="preserve">Érettségi vizsga keretében megszerezhető </w:t>
            </w:r>
            <w:proofErr w:type="spellStart"/>
            <w:r w:rsidRPr="003C00FC">
              <w:rPr>
                <w:rFonts w:eastAsia="Times New Roman" w:cs="Times New Roman"/>
                <w:color w:val="000000"/>
                <w:sz w:val="16"/>
                <w:szCs w:val="16"/>
                <w:lang w:eastAsia="hu-HU"/>
              </w:rPr>
              <w:t>szakképe-sítéshez</w:t>
            </w:r>
            <w:proofErr w:type="spellEnd"/>
            <w:r w:rsidRPr="003C00FC">
              <w:rPr>
                <w:rFonts w:eastAsia="Times New Roman" w:cs="Times New Roman"/>
                <w:color w:val="000000"/>
                <w:sz w:val="16"/>
                <w:szCs w:val="16"/>
                <w:lang w:eastAsia="hu-HU"/>
              </w:rPr>
              <w:t xml:space="preserve"> kapcsolódó óraszám</w:t>
            </w:r>
          </w:p>
        </w:tc>
        <w:tc>
          <w:tcPr>
            <w:tcW w:w="679" w:type="dxa"/>
            <w:vMerge w:val="restart"/>
            <w:shd w:val="clear" w:color="auto" w:fill="auto"/>
            <w:textDirection w:val="btLr"/>
            <w:vAlign w:val="center"/>
            <w:hideMark/>
          </w:tcPr>
          <w:p w14:paraId="36126B1F" w14:textId="77777777" w:rsidR="00E5771A" w:rsidRPr="003C00FC" w:rsidRDefault="00E5771A" w:rsidP="003C00FC">
            <w:pPr>
              <w:spacing w:after="0"/>
              <w:jc w:val="center"/>
              <w:rPr>
                <w:rFonts w:eastAsia="Times New Roman" w:cs="Times New Roman"/>
                <w:color w:val="000000"/>
                <w:sz w:val="16"/>
                <w:szCs w:val="16"/>
                <w:lang w:eastAsia="hu-HU"/>
              </w:rPr>
            </w:pPr>
            <w:r w:rsidRPr="003C00FC">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14:paraId="36126B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5/13.</w:t>
            </w:r>
          </w:p>
        </w:tc>
        <w:tc>
          <w:tcPr>
            <w:tcW w:w="679" w:type="dxa"/>
            <w:vMerge w:val="restart"/>
            <w:shd w:val="clear" w:color="auto" w:fill="auto"/>
            <w:textDirection w:val="btLr"/>
            <w:vAlign w:val="center"/>
            <w:hideMark/>
          </w:tcPr>
          <w:p w14:paraId="36126B21" w14:textId="77777777" w:rsidR="00E5771A" w:rsidRPr="003C00FC" w:rsidRDefault="00E5771A" w:rsidP="003C00FC">
            <w:pPr>
              <w:spacing w:after="0"/>
              <w:jc w:val="center"/>
              <w:rPr>
                <w:rFonts w:eastAsia="Times New Roman" w:cs="Times New Roman"/>
                <w:color w:val="000000"/>
                <w:sz w:val="16"/>
                <w:szCs w:val="16"/>
                <w:lang w:eastAsia="hu-HU"/>
              </w:rPr>
            </w:pPr>
            <w:r w:rsidRPr="003C00FC">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14:paraId="36126B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36126B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2/14.</w:t>
            </w:r>
          </w:p>
        </w:tc>
        <w:tc>
          <w:tcPr>
            <w:tcW w:w="679" w:type="dxa"/>
            <w:vMerge w:val="restart"/>
            <w:shd w:val="clear" w:color="auto" w:fill="auto"/>
            <w:textDirection w:val="btLr"/>
            <w:vAlign w:val="center"/>
            <w:hideMark/>
          </w:tcPr>
          <w:p w14:paraId="36126B24" w14:textId="77777777" w:rsidR="00E5771A" w:rsidRPr="003C00FC" w:rsidRDefault="00E5771A" w:rsidP="003C00FC">
            <w:pPr>
              <w:spacing w:after="0"/>
              <w:jc w:val="center"/>
              <w:rPr>
                <w:rFonts w:eastAsia="Times New Roman" w:cs="Times New Roman"/>
                <w:color w:val="000000"/>
                <w:sz w:val="16"/>
                <w:szCs w:val="16"/>
                <w:lang w:eastAsia="hu-HU"/>
              </w:rPr>
            </w:pPr>
            <w:r w:rsidRPr="003C00FC">
              <w:rPr>
                <w:rFonts w:eastAsia="Times New Roman" w:cs="Times New Roman"/>
                <w:color w:val="000000"/>
                <w:sz w:val="16"/>
                <w:szCs w:val="16"/>
                <w:lang w:eastAsia="hu-HU"/>
              </w:rPr>
              <w:t>A szakképzés összes óraszáma</w:t>
            </w:r>
          </w:p>
        </w:tc>
      </w:tr>
      <w:tr w:rsidR="00E5771A" w:rsidRPr="003C00FC" w14:paraId="36126B3D" w14:textId="77777777" w:rsidTr="00E5771A">
        <w:trPr>
          <w:trHeight w:val="990"/>
          <w:jc w:val="center"/>
        </w:trPr>
        <w:tc>
          <w:tcPr>
            <w:tcW w:w="2770" w:type="dxa"/>
            <w:gridSpan w:val="2"/>
            <w:vMerge/>
            <w:vAlign w:val="center"/>
            <w:hideMark/>
          </w:tcPr>
          <w:p w14:paraId="36126B26" w14:textId="77777777" w:rsidR="00E5771A" w:rsidRPr="003C00FC" w:rsidRDefault="00E5771A" w:rsidP="003C00FC">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14:paraId="36126B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e</w:t>
            </w:r>
          </w:p>
        </w:tc>
        <w:tc>
          <w:tcPr>
            <w:tcW w:w="412" w:type="dxa"/>
            <w:shd w:val="clear" w:color="000000" w:fill="F2F2F2"/>
            <w:noWrap/>
            <w:vAlign w:val="center"/>
            <w:hideMark/>
          </w:tcPr>
          <w:p w14:paraId="36126B28"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gy</w:t>
            </w:r>
            <w:proofErr w:type="spellEnd"/>
          </w:p>
        </w:tc>
        <w:tc>
          <w:tcPr>
            <w:tcW w:w="556" w:type="dxa"/>
            <w:shd w:val="clear" w:color="auto" w:fill="auto"/>
            <w:noWrap/>
            <w:vAlign w:val="center"/>
            <w:hideMark/>
          </w:tcPr>
          <w:p w14:paraId="36126B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e</w:t>
            </w:r>
          </w:p>
        </w:tc>
        <w:tc>
          <w:tcPr>
            <w:tcW w:w="389" w:type="dxa"/>
            <w:shd w:val="clear" w:color="000000" w:fill="F2F2F2"/>
            <w:noWrap/>
            <w:vAlign w:val="center"/>
            <w:hideMark/>
          </w:tcPr>
          <w:p w14:paraId="36126B2A"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36126B2B"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14:paraId="36126B2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e</w:t>
            </w:r>
          </w:p>
        </w:tc>
        <w:tc>
          <w:tcPr>
            <w:tcW w:w="556" w:type="dxa"/>
            <w:shd w:val="clear" w:color="000000" w:fill="F2F2F2"/>
            <w:noWrap/>
            <w:vAlign w:val="center"/>
            <w:hideMark/>
          </w:tcPr>
          <w:p w14:paraId="36126B2D"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36126B2E"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ögy</w:t>
            </w:r>
            <w:proofErr w:type="spellEnd"/>
          </w:p>
        </w:tc>
        <w:tc>
          <w:tcPr>
            <w:tcW w:w="588" w:type="dxa"/>
            <w:shd w:val="clear" w:color="auto" w:fill="auto"/>
            <w:noWrap/>
            <w:vAlign w:val="center"/>
            <w:hideMark/>
          </w:tcPr>
          <w:p w14:paraId="36126B2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e</w:t>
            </w:r>
          </w:p>
        </w:tc>
        <w:tc>
          <w:tcPr>
            <w:tcW w:w="412" w:type="dxa"/>
            <w:shd w:val="clear" w:color="000000" w:fill="F2F2F2"/>
            <w:noWrap/>
            <w:vAlign w:val="center"/>
            <w:hideMark/>
          </w:tcPr>
          <w:p w14:paraId="36126B30"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gy</w:t>
            </w:r>
            <w:proofErr w:type="spellEnd"/>
          </w:p>
        </w:tc>
        <w:tc>
          <w:tcPr>
            <w:tcW w:w="679" w:type="dxa"/>
            <w:vMerge/>
            <w:vAlign w:val="center"/>
            <w:hideMark/>
          </w:tcPr>
          <w:p w14:paraId="36126B31" w14:textId="77777777" w:rsidR="00E5771A" w:rsidRPr="003C00FC" w:rsidRDefault="00E5771A" w:rsidP="003C00FC">
            <w:pPr>
              <w:spacing w:after="0"/>
              <w:jc w:val="left"/>
              <w:rPr>
                <w:rFonts w:eastAsia="Times New Roman" w:cs="Times New Roman"/>
                <w:color w:val="000000"/>
                <w:sz w:val="16"/>
                <w:szCs w:val="16"/>
                <w:lang w:eastAsia="hu-HU"/>
              </w:rPr>
            </w:pPr>
          </w:p>
        </w:tc>
        <w:tc>
          <w:tcPr>
            <w:tcW w:w="672" w:type="dxa"/>
            <w:vMerge/>
            <w:vAlign w:val="center"/>
            <w:hideMark/>
          </w:tcPr>
          <w:p w14:paraId="36126B32" w14:textId="77777777" w:rsidR="00E5771A" w:rsidRPr="003C00FC" w:rsidRDefault="00E5771A" w:rsidP="003C00FC">
            <w:pPr>
              <w:spacing w:after="0"/>
              <w:jc w:val="left"/>
              <w:rPr>
                <w:rFonts w:eastAsia="Times New Roman" w:cs="Times New Roman"/>
                <w:color w:val="000000"/>
                <w:sz w:val="16"/>
                <w:szCs w:val="16"/>
                <w:lang w:eastAsia="hu-HU"/>
              </w:rPr>
            </w:pPr>
          </w:p>
        </w:tc>
        <w:tc>
          <w:tcPr>
            <w:tcW w:w="679" w:type="dxa"/>
            <w:vMerge/>
            <w:vAlign w:val="center"/>
            <w:hideMark/>
          </w:tcPr>
          <w:p w14:paraId="36126B33" w14:textId="77777777" w:rsidR="00E5771A" w:rsidRPr="003C00FC" w:rsidRDefault="00E5771A" w:rsidP="003C00FC">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36126B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e</w:t>
            </w:r>
          </w:p>
        </w:tc>
        <w:tc>
          <w:tcPr>
            <w:tcW w:w="500" w:type="dxa"/>
            <w:shd w:val="clear" w:color="000000" w:fill="F2F2F2"/>
            <w:noWrap/>
            <w:vAlign w:val="center"/>
            <w:hideMark/>
          </w:tcPr>
          <w:p w14:paraId="36126B35"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gy</w:t>
            </w:r>
            <w:proofErr w:type="spellEnd"/>
          </w:p>
        </w:tc>
        <w:tc>
          <w:tcPr>
            <w:tcW w:w="679" w:type="dxa"/>
            <w:vMerge/>
            <w:vAlign w:val="center"/>
            <w:hideMark/>
          </w:tcPr>
          <w:p w14:paraId="36126B36" w14:textId="77777777" w:rsidR="00E5771A" w:rsidRPr="003C00FC" w:rsidRDefault="00E5771A" w:rsidP="003C00FC">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36126B3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e</w:t>
            </w:r>
          </w:p>
        </w:tc>
        <w:tc>
          <w:tcPr>
            <w:tcW w:w="500" w:type="dxa"/>
            <w:shd w:val="clear" w:color="000000" w:fill="F2F2F2"/>
            <w:noWrap/>
            <w:vAlign w:val="center"/>
            <w:hideMark/>
          </w:tcPr>
          <w:p w14:paraId="36126B38"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36126B39"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36126B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e</w:t>
            </w:r>
          </w:p>
        </w:tc>
        <w:tc>
          <w:tcPr>
            <w:tcW w:w="500" w:type="dxa"/>
            <w:shd w:val="clear" w:color="000000" w:fill="F2F2F2"/>
            <w:noWrap/>
            <w:vAlign w:val="center"/>
            <w:hideMark/>
          </w:tcPr>
          <w:p w14:paraId="36126B3B"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gy</w:t>
            </w:r>
            <w:proofErr w:type="spellEnd"/>
          </w:p>
        </w:tc>
        <w:tc>
          <w:tcPr>
            <w:tcW w:w="679" w:type="dxa"/>
            <w:vMerge/>
            <w:vAlign w:val="center"/>
            <w:hideMark/>
          </w:tcPr>
          <w:p w14:paraId="36126B3C" w14:textId="77777777" w:rsidR="00E5771A" w:rsidRPr="003C00FC" w:rsidRDefault="00E5771A" w:rsidP="003C00FC">
            <w:pPr>
              <w:spacing w:after="0"/>
              <w:jc w:val="left"/>
              <w:rPr>
                <w:rFonts w:eastAsia="Times New Roman" w:cs="Times New Roman"/>
                <w:color w:val="000000"/>
                <w:sz w:val="16"/>
                <w:szCs w:val="16"/>
                <w:lang w:eastAsia="hu-HU"/>
              </w:rPr>
            </w:pPr>
          </w:p>
        </w:tc>
      </w:tr>
      <w:tr w:rsidR="00E5771A" w:rsidRPr="003C00FC" w14:paraId="36126B56" w14:textId="77777777" w:rsidTr="00E5771A">
        <w:trPr>
          <w:trHeight w:val="240"/>
          <w:jc w:val="center"/>
        </w:trPr>
        <w:tc>
          <w:tcPr>
            <w:tcW w:w="940" w:type="dxa"/>
            <w:vMerge w:val="restart"/>
            <w:shd w:val="clear" w:color="auto" w:fill="auto"/>
            <w:vAlign w:val="center"/>
            <w:hideMark/>
          </w:tcPr>
          <w:p w14:paraId="36126B3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xml:space="preserve">A fő </w:t>
            </w:r>
            <w:proofErr w:type="spellStart"/>
            <w:r w:rsidRPr="003C00FC">
              <w:rPr>
                <w:rFonts w:eastAsia="Times New Roman" w:cs="Times New Roman"/>
                <w:color w:val="000000"/>
                <w:sz w:val="18"/>
                <w:szCs w:val="18"/>
                <w:lang w:eastAsia="hu-HU"/>
              </w:rPr>
              <w:t>szakképe-sítésre</w:t>
            </w:r>
            <w:proofErr w:type="spellEnd"/>
            <w:r w:rsidRPr="003C00FC">
              <w:rPr>
                <w:rFonts w:eastAsia="Times New Roman" w:cs="Times New Roman"/>
                <w:color w:val="000000"/>
                <w:sz w:val="18"/>
                <w:szCs w:val="18"/>
                <w:lang w:eastAsia="hu-HU"/>
              </w:rPr>
              <w:t xml:space="preserve"> vonatkozó:</w:t>
            </w:r>
          </w:p>
        </w:tc>
        <w:tc>
          <w:tcPr>
            <w:tcW w:w="1830" w:type="dxa"/>
            <w:shd w:val="clear" w:color="auto" w:fill="auto"/>
            <w:vAlign w:val="center"/>
            <w:hideMark/>
          </w:tcPr>
          <w:p w14:paraId="36126B3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Összesen</w:t>
            </w:r>
          </w:p>
        </w:tc>
        <w:tc>
          <w:tcPr>
            <w:tcW w:w="588" w:type="dxa"/>
            <w:shd w:val="clear" w:color="auto" w:fill="auto"/>
            <w:noWrap/>
            <w:vAlign w:val="center"/>
            <w:hideMark/>
          </w:tcPr>
          <w:p w14:paraId="36126B4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288</w:t>
            </w:r>
          </w:p>
        </w:tc>
        <w:tc>
          <w:tcPr>
            <w:tcW w:w="412" w:type="dxa"/>
            <w:shd w:val="clear" w:color="000000" w:fill="F2F2F2"/>
            <w:noWrap/>
            <w:vAlign w:val="center"/>
            <w:hideMark/>
          </w:tcPr>
          <w:p w14:paraId="36126B4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6B4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288</w:t>
            </w:r>
          </w:p>
        </w:tc>
        <w:tc>
          <w:tcPr>
            <w:tcW w:w="389" w:type="dxa"/>
            <w:shd w:val="clear" w:color="000000" w:fill="F2F2F2"/>
            <w:noWrap/>
            <w:vAlign w:val="center"/>
            <w:hideMark/>
          </w:tcPr>
          <w:p w14:paraId="36126B4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vMerge w:val="restart"/>
            <w:shd w:val="clear" w:color="000000" w:fill="F2F2F2"/>
            <w:noWrap/>
            <w:vAlign w:val="center"/>
            <w:hideMark/>
          </w:tcPr>
          <w:p w14:paraId="36126B4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140</w:t>
            </w:r>
          </w:p>
        </w:tc>
        <w:tc>
          <w:tcPr>
            <w:tcW w:w="389" w:type="dxa"/>
            <w:shd w:val="clear" w:color="auto" w:fill="auto"/>
            <w:noWrap/>
            <w:vAlign w:val="center"/>
            <w:hideMark/>
          </w:tcPr>
          <w:p w14:paraId="36126B4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90</w:t>
            </w:r>
          </w:p>
        </w:tc>
        <w:tc>
          <w:tcPr>
            <w:tcW w:w="556" w:type="dxa"/>
            <w:shd w:val="clear" w:color="000000" w:fill="F2F2F2"/>
            <w:noWrap/>
            <w:vAlign w:val="center"/>
            <w:hideMark/>
          </w:tcPr>
          <w:p w14:paraId="36126B4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556" w:type="dxa"/>
            <w:vMerge w:val="restart"/>
            <w:shd w:val="clear" w:color="000000" w:fill="F2F2F2"/>
            <w:noWrap/>
            <w:vAlign w:val="center"/>
            <w:hideMark/>
          </w:tcPr>
          <w:p w14:paraId="36126B4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140</w:t>
            </w:r>
          </w:p>
        </w:tc>
        <w:tc>
          <w:tcPr>
            <w:tcW w:w="588" w:type="dxa"/>
            <w:shd w:val="clear" w:color="auto" w:fill="auto"/>
            <w:noWrap/>
            <w:vAlign w:val="center"/>
            <w:hideMark/>
          </w:tcPr>
          <w:p w14:paraId="36126B4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124</w:t>
            </w:r>
          </w:p>
        </w:tc>
        <w:tc>
          <w:tcPr>
            <w:tcW w:w="412" w:type="dxa"/>
            <w:shd w:val="clear" w:color="000000" w:fill="F2F2F2"/>
            <w:noWrap/>
            <w:vAlign w:val="center"/>
            <w:hideMark/>
          </w:tcPr>
          <w:p w14:paraId="36126B4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93</w:t>
            </w:r>
          </w:p>
        </w:tc>
        <w:tc>
          <w:tcPr>
            <w:tcW w:w="679" w:type="dxa"/>
            <w:vMerge w:val="restart"/>
            <w:shd w:val="clear" w:color="auto" w:fill="auto"/>
            <w:vAlign w:val="center"/>
            <w:hideMark/>
          </w:tcPr>
          <w:p w14:paraId="36126B4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1045</w:t>
            </w:r>
          </w:p>
        </w:tc>
        <w:tc>
          <w:tcPr>
            <w:tcW w:w="672" w:type="dxa"/>
            <w:vMerge w:val="restart"/>
            <w:shd w:val="clear" w:color="auto" w:fill="auto"/>
            <w:vAlign w:val="center"/>
            <w:hideMark/>
          </w:tcPr>
          <w:p w14:paraId="36126B4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453</w:t>
            </w:r>
          </w:p>
        </w:tc>
        <w:tc>
          <w:tcPr>
            <w:tcW w:w="679" w:type="dxa"/>
            <w:vMerge w:val="restart"/>
            <w:shd w:val="clear" w:color="auto" w:fill="auto"/>
            <w:vAlign w:val="center"/>
            <w:hideMark/>
          </w:tcPr>
          <w:p w14:paraId="36126B4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1045</w:t>
            </w:r>
          </w:p>
        </w:tc>
        <w:tc>
          <w:tcPr>
            <w:tcW w:w="500" w:type="dxa"/>
            <w:shd w:val="clear" w:color="auto" w:fill="auto"/>
            <w:noWrap/>
            <w:vAlign w:val="center"/>
            <w:hideMark/>
          </w:tcPr>
          <w:p w14:paraId="36126B4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325</w:t>
            </w:r>
          </w:p>
        </w:tc>
        <w:tc>
          <w:tcPr>
            <w:tcW w:w="500" w:type="dxa"/>
            <w:shd w:val="clear" w:color="000000" w:fill="F2F2F2"/>
            <w:noWrap/>
            <w:vAlign w:val="center"/>
            <w:hideMark/>
          </w:tcPr>
          <w:p w14:paraId="36126B4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636</w:t>
            </w:r>
          </w:p>
        </w:tc>
        <w:tc>
          <w:tcPr>
            <w:tcW w:w="679" w:type="dxa"/>
            <w:vMerge w:val="restart"/>
            <w:shd w:val="clear" w:color="auto" w:fill="auto"/>
            <w:vAlign w:val="center"/>
            <w:hideMark/>
          </w:tcPr>
          <w:p w14:paraId="36126B4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2006</w:t>
            </w:r>
          </w:p>
        </w:tc>
        <w:tc>
          <w:tcPr>
            <w:tcW w:w="500" w:type="dxa"/>
            <w:shd w:val="clear" w:color="auto" w:fill="auto"/>
            <w:noWrap/>
            <w:vAlign w:val="center"/>
            <w:hideMark/>
          </w:tcPr>
          <w:p w14:paraId="36126B5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792</w:t>
            </w:r>
          </w:p>
        </w:tc>
        <w:tc>
          <w:tcPr>
            <w:tcW w:w="500" w:type="dxa"/>
            <w:shd w:val="clear" w:color="000000" w:fill="F2F2F2"/>
            <w:noWrap/>
            <w:vAlign w:val="center"/>
            <w:hideMark/>
          </w:tcPr>
          <w:p w14:paraId="36126B5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324</w:t>
            </w:r>
          </w:p>
        </w:tc>
        <w:tc>
          <w:tcPr>
            <w:tcW w:w="500" w:type="dxa"/>
            <w:vMerge w:val="restart"/>
            <w:shd w:val="clear" w:color="000000" w:fill="F2F2F2"/>
            <w:noWrap/>
            <w:vAlign w:val="center"/>
            <w:hideMark/>
          </w:tcPr>
          <w:p w14:paraId="36126B5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160</w:t>
            </w:r>
          </w:p>
        </w:tc>
        <w:tc>
          <w:tcPr>
            <w:tcW w:w="500" w:type="dxa"/>
            <w:shd w:val="clear" w:color="auto" w:fill="auto"/>
            <w:noWrap/>
            <w:vAlign w:val="center"/>
            <w:hideMark/>
          </w:tcPr>
          <w:p w14:paraId="36126B5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325</w:t>
            </w:r>
          </w:p>
        </w:tc>
        <w:tc>
          <w:tcPr>
            <w:tcW w:w="500" w:type="dxa"/>
            <w:shd w:val="clear" w:color="000000" w:fill="F2F2F2"/>
            <w:noWrap/>
            <w:vAlign w:val="center"/>
            <w:hideMark/>
          </w:tcPr>
          <w:p w14:paraId="36126B5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636</w:t>
            </w:r>
          </w:p>
        </w:tc>
        <w:tc>
          <w:tcPr>
            <w:tcW w:w="679" w:type="dxa"/>
            <w:vMerge w:val="restart"/>
            <w:shd w:val="clear" w:color="auto" w:fill="auto"/>
            <w:vAlign w:val="center"/>
            <w:hideMark/>
          </w:tcPr>
          <w:p w14:paraId="36126B5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2077</w:t>
            </w:r>
          </w:p>
        </w:tc>
      </w:tr>
      <w:tr w:rsidR="00E5771A" w:rsidRPr="003C00FC" w14:paraId="36126B68" w14:textId="77777777" w:rsidTr="00E5771A">
        <w:trPr>
          <w:trHeight w:val="240"/>
          <w:jc w:val="center"/>
        </w:trPr>
        <w:tc>
          <w:tcPr>
            <w:tcW w:w="940" w:type="dxa"/>
            <w:vMerge/>
            <w:vAlign w:val="center"/>
            <w:hideMark/>
          </w:tcPr>
          <w:p w14:paraId="36126B5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B58"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36126B5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288</w:t>
            </w:r>
          </w:p>
        </w:tc>
        <w:tc>
          <w:tcPr>
            <w:tcW w:w="945" w:type="dxa"/>
            <w:gridSpan w:val="2"/>
            <w:shd w:val="clear" w:color="auto" w:fill="auto"/>
            <w:noWrap/>
            <w:vAlign w:val="center"/>
            <w:hideMark/>
          </w:tcPr>
          <w:p w14:paraId="36126B5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288</w:t>
            </w:r>
          </w:p>
        </w:tc>
        <w:tc>
          <w:tcPr>
            <w:tcW w:w="556" w:type="dxa"/>
            <w:vMerge/>
            <w:vAlign w:val="center"/>
            <w:hideMark/>
          </w:tcPr>
          <w:p w14:paraId="36126B5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36126B5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252</w:t>
            </w:r>
          </w:p>
        </w:tc>
        <w:tc>
          <w:tcPr>
            <w:tcW w:w="556" w:type="dxa"/>
            <w:vMerge/>
            <w:vAlign w:val="center"/>
            <w:hideMark/>
          </w:tcPr>
          <w:p w14:paraId="36126B5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6126B5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217</w:t>
            </w:r>
          </w:p>
        </w:tc>
        <w:tc>
          <w:tcPr>
            <w:tcW w:w="679" w:type="dxa"/>
            <w:vMerge/>
            <w:vAlign w:val="center"/>
            <w:hideMark/>
          </w:tcPr>
          <w:p w14:paraId="36126B5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2" w:type="dxa"/>
            <w:vMerge/>
            <w:vAlign w:val="center"/>
            <w:hideMark/>
          </w:tcPr>
          <w:p w14:paraId="36126B6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B6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6126B6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961</w:t>
            </w:r>
          </w:p>
        </w:tc>
        <w:tc>
          <w:tcPr>
            <w:tcW w:w="679" w:type="dxa"/>
            <w:vMerge/>
            <w:vAlign w:val="center"/>
            <w:hideMark/>
          </w:tcPr>
          <w:p w14:paraId="36126B6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6126B6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1116</w:t>
            </w:r>
          </w:p>
        </w:tc>
        <w:tc>
          <w:tcPr>
            <w:tcW w:w="500" w:type="dxa"/>
            <w:vMerge/>
            <w:vAlign w:val="center"/>
            <w:hideMark/>
          </w:tcPr>
          <w:p w14:paraId="36126B6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6126B6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961</w:t>
            </w:r>
          </w:p>
        </w:tc>
        <w:tc>
          <w:tcPr>
            <w:tcW w:w="679" w:type="dxa"/>
            <w:vMerge/>
            <w:vAlign w:val="center"/>
            <w:hideMark/>
          </w:tcPr>
          <w:p w14:paraId="36126B67" w14:textId="77777777" w:rsidR="00E5771A" w:rsidRPr="003C00FC" w:rsidRDefault="00E5771A" w:rsidP="003C00FC">
            <w:pPr>
              <w:spacing w:after="0"/>
              <w:jc w:val="left"/>
              <w:rPr>
                <w:rFonts w:eastAsia="Times New Roman" w:cs="Times New Roman"/>
                <w:b/>
                <w:bCs/>
                <w:color w:val="000000"/>
                <w:sz w:val="18"/>
                <w:szCs w:val="18"/>
                <w:lang w:eastAsia="hu-HU"/>
              </w:rPr>
            </w:pPr>
          </w:p>
        </w:tc>
      </w:tr>
      <w:tr w:rsidR="00E5771A" w:rsidRPr="003C00FC" w14:paraId="36126B73" w14:textId="77777777" w:rsidTr="00E5771A">
        <w:trPr>
          <w:trHeight w:val="480"/>
          <w:jc w:val="center"/>
        </w:trPr>
        <w:tc>
          <w:tcPr>
            <w:tcW w:w="940" w:type="dxa"/>
            <w:vMerge/>
            <w:vAlign w:val="center"/>
            <w:hideMark/>
          </w:tcPr>
          <w:p w14:paraId="36126B69"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B6A"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 xml:space="preserve">Elméleti óraszámok </w:t>
            </w:r>
            <w:r w:rsidRPr="003C00FC">
              <w:rPr>
                <w:rFonts w:eastAsia="Times New Roman" w:cs="Times New Roman"/>
                <w:color w:val="000000"/>
                <w:sz w:val="18"/>
                <w:szCs w:val="18"/>
                <w:lang w:eastAsia="hu-HU"/>
              </w:rPr>
              <w:br/>
              <w:t xml:space="preserve">(arány </w:t>
            </w:r>
            <w:proofErr w:type="spellStart"/>
            <w:r w:rsidRPr="003C00FC">
              <w:rPr>
                <w:rFonts w:eastAsia="Times New Roman" w:cs="Times New Roman"/>
                <w:color w:val="000000"/>
                <w:sz w:val="18"/>
                <w:szCs w:val="18"/>
                <w:lang w:eastAsia="hu-HU"/>
              </w:rPr>
              <w:t>ögy-vel</w:t>
            </w:r>
            <w:proofErr w:type="spellEnd"/>
            <w:r w:rsidRPr="003C00FC">
              <w:rPr>
                <w:rFonts w:eastAsia="Times New Roman" w:cs="Times New Roman"/>
                <w:color w:val="000000"/>
                <w:sz w:val="18"/>
                <w:szCs w:val="18"/>
                <w:lang w:eastAsia="hu-HU"/>
              </w:rPr>
              <w:t>)</w:t>
            </w:r>
          </w:p>
        </w:tc>
        <w:tc>
          <w:tcPr>
            <w:tcW w:w="5002" w:type="dxa"/>
            <w:gridSpan w:val="10"/>
            <w:shd w:val="clear" w:color="auto" w:fill="auto"/>
            <w:noWrap/>
            <w:vAlign w:val="center"/>
            <w:hideMark/>
          </w:tcPr>
          <w:p w14:paraId="36126B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öt évfolyamos képzés egészében: 1115 óra (48,8%)</w:t>
            </w:r>
          </w:p>
        </w:tc>
        <w:tc>
          <w:tcPr>
            <w:tcW w:w="679" w:type="dxa"/>
            <w:vMerge/>
            <w:vAlign w:val="center"/>
            <w:hideMark/>
          </w:tcPr>
          <w:p w14:paraId="36126B6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2" w:type="dxa"/>
            <w:vMerge/>
            <w:vAlign w:val="center"/>
            <w:hideMark/>
          </w:tcPr>
          <w:p w14:paraId="36126B6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B6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36126B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vMerge/>
            <w:vAlign w:val="center"/>
            <w:hideMark/>
          </w:tcPr>
          <w:p w14:paraId="36126B7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36126B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1117 óra (49,9%)</w:t>
            </w:r>
          </w:p>
        </w:tc>
        <w:tc>
          <w:tcPr>
            <w:tcW w:w="679" w:type="dxa"/>
            <w:vMerge/>
            <w:vAlign w:val="center"/>
            <w:hideMark/>
          </w:tcPr>
          <w:p w14:paraId="36126B72" w14:textId="77777777" w:rsidR="00E5771A" w:rsidRPr="003C00FC" w:rsidRDefault="00E5771A" w:rsidP="003C00FC">
            <w:pPr>
              <w:spacing w:after="0"/>
              <w:jc w:val="left"/>
              <w:rPr>
                <w:rFonts w:eastAsia="Times New Roman" w:cs="Times New Roman"/>
                <w:b/>
                <w:bCs/>
                <w:color w:val="000000"/>
                <w:sz w:val="18"/>
                <w:szCs w:val="18"/>
                <w:lang w:eastAsia="hu-HU"/>
              </w:rPr>
            </w:pPr>
          </w:p>
        </w:tc>
      </w:tr>
      <w:tr w:rsidR="00E5771A" w:rsidRPr="003C00FC" w14:paraId="36126B7E" w14:textId="77777777" w:rsidTr="00E5771A">
        <w:trPr>
          <w:trHeight w:val="480"/>
          <w:jc w:val="center"/>
        </w:trPr>
        <w:tc>
          <w:tcPr>
            <w:tcW w:w="940" w:type="dxa"/>
            <w:vMerge/>
            <w:vAlign w:val="center"/>
            <w:hideMark/>
          </w:tcPr>
          <w:p w14:paraId="36126B74"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B75"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 xml:space="preserve">Gyakorlati óraszámok </w:t>
            </w:r>
            <w:r w:rsidRPr="003C00FC">
              <w:rPr>
                <w:rFonts w:eastAsia="Times New Roman" w:cs="Times New Roman"/>
                <w:color w:val="000000"/>
                <w:sz w:val="18"/>
                <w:szCs w:val="18"/>
                <w:lang w:eastAsia="hu-HU"/>
              </w:rPr>
              <w:br/>
              <w:t xml:space="preserve">(arány </w:t>
            </w:r>
            <w:proofErr w:type="spellStart"/>
            <w:r w:rsidRPr="003C00FC">
              <w:rPr>
                <w:rFonts w:eastAsia="Times New Roman" w:cs="Times New Roman"/>
                <w:color w:val="000000"/>
                <w:sz w:val="18"/>
                <w:szCs w:val="18"/>
                <w:lang w:eastAsia="hu-HU"/>
              </w:rPr>
              <w:t>ögy-vel</w:t>
            </w:r>
            <w:proofErr w:type="spellEnd"/>
            <w:r w:rsidRPr="003C00FC">
              <w:rPr>
                <w:rFonts w:eastAsia="Times New Roman" w:cs="Times New Roman"/>
                <w:color w:val="000000"/>
                <w:sz w:val="18"/>
                <w:szCs w:val="18"/>
                <w:lang w:eastAsia="hu-HU"/>
              </w:rPr>
              <w:t>)</w:t>
            </w:r>
          </w:p>
        </w:tc>
        <w:tc>
          <w:tcPr>
            <w:tcW w:w="5002" w:type="dxa"/>
            <w:gridSpan w:val="10"/>
            <w:shd w:val="clear" w:color="auto" w:fill="auto"/>
            <w:noWrap/>
            <w:vAlign w:val="center"/>
            <w:hideMark/>
          </w:tcPr>
          <w:p w14:paraId="36126B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öt évfolyamos képzés egészében: 891 óra (51,2%)</w:t>
            </w:r>
          </w:p>
        </w:tc>
        <w:tc>
          <w:tcPr>
            <w:tcW w:w="679" w:type="dxa"/>
            <w:vMerge/>
            <w:vAlign w:val="center"/>
            <w:hideMark/>
          </w:tcPr>
          <w:p w14:paraId="36126B7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2" w:type="dxa"/>
            <w:vMerge/>
            <w:vAlign w:val="center"/>
            <w:hideMark/>
          </w:tcPr>
          <w:p w14:paraId="36126B7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B7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36126B7A" w14:textId="77777777" w:rsidR="00E5771A" w:rsidRPr="003C00FC" w:rsidRDefault="00E5771A" w:rsidP="003C00FC">
            <w:pPr>
              <w:spacing w:after="0"/>
              <w:jc w:val="left"/>
              <w:rPr>
                <w:rFonts w:eastAsia="Times New Roman" w:cs="Times New Roman"/>
                <w:color w:val="000000"/>
                <w:sz w:val="18"/>
                <w:szCs w:val="18"/>
                <w:lang w:eastAsia="hu-HU"/>
              </w:rPr>
            </w:pPr>
          </w:p>
        </w:tc>
        <w:tc>
          <w:tcPr>
            <w:tcW w:w="679" w:type="dxa"/>
            <w:vMerge/>
            <w:vAlign w:val="center"/>
            <w:hideMark/>
          </w:tcPr>
          <w:p w14:paraId="36126B7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36126B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960 óra (50,1%)</w:t>
            </w:r>
          </w:p>
        </w:tc>
        <w:tc>
          <w:tcPr>
            <w:tcW w:w="679" w:type="dxa"/>
            <w:vMerge/>
            <w:vAlign w:val="center"/>
            <w:hideMark/>
          </w:tcPr>
          <w:p w14:paraId="36126B7D" w14:textId="77777777" w:rsidR="00E5771A" w:rsidRPr="003C00FC" w:rsidRDefault="00E5771A" w:rsidP="003C00FC">
            <w:pPr>
              <w:spacing w:after="0"/>
              <w:jc w:val="left"/>
              <w:rPr>
                <w:rFonts w:eastAsia="Times New Roman" w:cs="Times New Roman"/>
                <w:b/>
                <w:bCs/>
                <w:color w:val="000000"/>
                <w:sz w:val="18"/>
                <w:szCs w:val="18"/>
                <w:lang w:eastAsia="hu-HU"/>
              </w:rPr>
            </w:pPr>
          </w:p>
        </w:tc>
      </w:tr>
      <w:tr w:rsidR="00E5771A" w:rsidRPr="003C00FC" w14:paraId="36126B97" w14:textId="77777777" w:rsidTr="00E5771A">
        <w:trPr>
          <w:trHeight w:val="240"/>
          <w:jc w:val="center"/>
        </w:trPr>
        <w:tc>
          <w:tcPr>
            <w:tcW w:w="940" w:type="dxa"/>
            <w:vMerge w:val="restart"/>
            <w:shd w:val="clear" w:color="000000" w:fill="FFC000"/>
            <w:textDirection w:val="btLr"/>
            <w:vAlign w:val="center"/>
            <w:hideMark/>
          </w:tcPr>
          <w:p w14:paraId="36126B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11499-12</w:t>
            </w:r>
            <w:r w:rsidRPr="003C00FC">
              <w:rPr>
                <w:rFonts w:eastAsia="Times New Roman" w:cs="Times New Roman"/>
                <w:color w:val="000000"/>
                <w:sz w:val="18"/>
                <w:szCs w:val="18"/>
                <w:lang w:eastAsia="hu-HU"/>
              </w:rPr>
              <w:br/>
              <w:t>Foglalkoztatás II.</w:t>
            </w:r>
          </w:p>
        </w:tc>
        <w:tc>
          <w:tcPr>
            <w:tcW w:w="1830" w:type="dxa"/>
            <w:shd w:val="clear" w:color="auto" w:fill="auto"/>
            <w:vAlign w:val="center"/>
            <w:hideMark/>
          </w:tcPr>
          <w:p w14:paraId="36126B80"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Foglalkoztatás II.</w:t>
            </w:r>
          </w:p>
        </w:tc>
        <w:tc>
          <w:tcPr>
            <w:tcW w:w="588" w:type="dxa"/>
            <w:shd w:val="clear" w:color="auto" w:fill="auto"/>
            <w:noWrap/>
            <w:vAlign w:val="center"/>
            <w:hideMark/>
          </w:tcPr>
          <w:p w14:paraId="36126B8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6B8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6B8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6B8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B8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6B8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B8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B8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6B8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6B8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B8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6B8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6B8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6B8E" w14:textId="77777777" w:rsidR="00E5771A" w:rsidRPr="003C00FC" w:rsidRDefault="00E5771A" w:rsidP="00E5771A">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14:paraId="36126B8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B90" w14:textId="77777777" w:rsidR="00E5771A" w:rsidRPr="003C00FC" w:rsidRDefault="00E5771A" w:rsidP="00E5771A">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14:paraId="36126B9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B9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B9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6B94" w14:textId="77777777" w:rsidR="00E5771A" w:rsidRPr="003C00FC" w:rsidRDefault="00E5771A" w:rsidP="00E5771A">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14:paraId="36126B9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B96" w14:textId="77777777" w:rsidR="00E5771A" w:rsidRPr="003C00FC" w:rsidRDefault="00E5771A" w:rsidP="00E5771A">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E5771A" w:rsidRPr="003C00FC" w14:paraId="36126BB0" w14:textId="77777777" w:rsidTr="00E5771A">
        <w:trPr>
          <w:trHeight w:val="240"/>
          <w:jc w:val="center"/>
        </w:trPr>
        <w:tc>
          <w:tcPr>
            <w:tcW w:w="940" w:type="dxa"/>
            <w:vMerge/>
            <w:vAlign w:val="center"/>
            <w:hideMark/>
          </w:tcPr>
          <w:p w14:paraId="36126B9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B99"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Munkajogi alapismeretek</w:t>
            </w:r>
          </w:p>
        </w:tc>
        <w:tc>
          <w:tcPr>
            <w:tcW w:w="588" w:type="dxa"/>
            <w:shd w:val="clear" w:color="auto" w:fill="auto"/>
            <w:noWrap/>
            <w:vAlign w:val="center"/>
            <w:hideMark/>
          </w:tcPr>
          <w:p w14:paraId="36126B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B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B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B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B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B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B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B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BA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BA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BA7" w14:textId="77777777" w:rsidR="00E5771A" w:rsidRPr="003C00FC" w:rsidRDefault="00E5771A" w:rsidP="003C00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14:paraId="36126B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BA9" w14:textId="77777777" w:rsidR="00E5771A" w:rsidRPr="003C00FC" w:rsidRDefault="00E5771A" w:rsidP="003C00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14:paraId="36126B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B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B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BAD" w14:textId="77777777" w:rsidR="00E5771A" w:rsidRPr="003C00FC" w:rsidRDefault="00E5771A" w:rsidP="003C00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14:paraId="36126B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BAF" w14:textId="77777777" w:rsidR="00E5771A" w:rsidRPr="003C00FC" w:rsidRDefault="00E5771A" w:rsidP="003C00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E5771A" w:rsidRPr="003C00FC" w14:paraId="36126BC9" w14:textId="77777777" w:rsidTr="00E5771A">
        <w:trPr>
          <w:trHeight w:val="240"/>
          <w:jc w:val="center"/>
        </w:trPr>
        <w:tc>
          <w:tcPr>
            <w:tcW w:w="940" w:type="dxa"/>
            <w:vMerge/>
            <w:vAlign w:val="center"/>
            <w:hideMark/>
          </w:tcPr>
          <w:p w14:paraId="36126BB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BB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Munkaviszony létesítése</w:t>
            </w:r>
          </w:p>
        </w:tc>
        <w:tc>
          <w:tcPr>
            <w:tcW w:w="588" w:type="dxa"/>
            <w:shd w:val="clear" w:color="auto" w:fill="auto"/>
            <w:noWrap/>
            <w:vAlign w:val="center"/>
            <w:hideMark/>
          </w:tcPr>
          <w:p w14:paraId="36126B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B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B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B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B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B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B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B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B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B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BB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BB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B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6B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B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6BC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BC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BC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BC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6BC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BC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6BE2" w14:textId="77777777" w:rsidTr="00E5771A">
        <w:trPr>
          <w:trHeight w:val="240"/>
          <w:jc w:val="center"/>
        </w:trPr>
        <w:tc>
          <w:tcPr>
            <w:tcW w:w="940" w:type="dxa"/>
            <w:vMerge/>
            <w:vAlign w:val="center"/>
            <w:hideMark/>
          </w:tcPr>
          <w:p w14:paraId="36126BC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BCB"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Álláskeresés</w:t>
            </w:r>
          </w:p>
        </w:tc>
        <w:tc>
          <w:tcPr>
            <w:tcW w:w="588" w:type="dxa"/>
            <w:shd w:val="clear" w:color="auto" w:fill="auto"/>
            <w:noWrap/>
            <w:vAlign w:val="center"/>
            <w:hideMark/>
          </w:tcPr>
          <w:p w14:paraId="36126B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BC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B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B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B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D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D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B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B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B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BD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BD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B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6B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B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6B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B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B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B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6B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B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6BFB" w14:textId="77777777" w:rsidTr="00E5771A">
        <w:trPr>
          <w:trHeight w:val="240"/>
          <w:jc w:val="center"/>
        </w:trPr>
        <w:tc>
          <w:tcPr>
            <w:tcW w:w="940" w:type="dxa"/>
            <w:vMerge/>
            <w:vAlign w:val="center"/>
            <w:hideMark/>
          </w:tcPr>
          <w:p w14:paraId="36126BE3"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BE4"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Munkanélküliség</w:t>
            </w:r>
          </w:p>
        </w:tc>
        <w:tc>
          <w:tcPr>
            <w:tcW w:w="588" w:type="dxa"/>
            <w:shd w:val="clear" w:color="auto" w:fill="auto"/>
            <w:noWrap/>
            <w:vAlign w:val="center"/>
            <w:hideMark/>
          </w:tcPr>
          <w:p w14:paraId="36126B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B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B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B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B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B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B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B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B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BF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BF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B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6B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B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6B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B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B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B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6B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B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6C14" w14:textId="77777777" w:rsidTr="00E5771A">
        <w:trPr>
          <w:trHeight w:val="240"/>
          <w:jc w:val="center"/>
        </w:trPr>
        <w:tc>
          <w:tcPr>
            <w:tcW w:w="940" w:type="dxa"/>
            <w:vMerge w:val="restart"/>
            <w:shd w:val="clear" w:color="000000" w:fill="FFC000"/>
            <w:textDirection w:val="btLr"/>
            <w:vAlign w:val="center"/>
            <w:hideMark/>
          </w:tcPr>
          <w:p w14:paraId="36126B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11498-12</w:t>
            </w:r>
            <w:r w:rsidRPr="003C00FC">
              <w:rPr>
                <w:rFonts w:eastAsia="Times New Roman" w:cs="Times New Roman"/>
                <w:color w:val="000000"/>
                <w:sz w:val="18"/>
                <w:szCs w:val="18"/>
                <w:lang w:eastAsia="hu-HU"/>
              </w:rPr>
              <w:br/>
              <w:t>Foglalkoztatás I. (érettségire épülő képzések esetén)</w:t>
            </w:r>
          </w:p>
        </w:tc>
        <w:tc>
          <w:tcPr>
            <w:tcW w:w="1830" w:type="dxa"/>
            <w:shd w:val="clear" w:color="auto" w:fill="auto"/>
            <w:vAlign w:val="center"/>
            <w:hideMark/>
          </w:tcPr>
          <w:p w14:paraId="36126BFD"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Foglalkoztatás I.</w:t>
            </w:r>
          </w:p>
        </w:tc>
        <w:tc>
          <w:tcPr>
            <w:tcW w:w="588" w:type="dxa"/>
            <w:shd w:val="clear" w:color="auto" w:fill="auto"/>
            <w:noWrap/>
            <w:vAlign w:val="center"/>
            <w:hideMark/>
          </w:tcPr>
          <w:p w14:paraId="36126BF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6BF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6C0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6C0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C0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6C0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C0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C0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6C0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6C0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C0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6C0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6C0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6C0B" w14:textId="77777777" w:rsidR="00E5771A" w:rsidRPr="003C00FC" w:rsidRDefault="00E5771A" w:rsidP="00E5771A">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14:paraId="36126C0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C0D" w14:textId="77777777" w:rsidR="00E5771A" w:rsidRPr="003C00FC" w:rsidRDefault="00E5771A" w:rsidP="00E5771A">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14:paraId="36126C0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C0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C1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6C11" w14:textId="77777777" w:rsidR="00E5771A" w:rsidRPr="003C00FC" w:rsidRDefault="00E5771A" w:rsidP="00E5771A">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14:paraId="36126C1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C13" w14:textId="77777777" w:rsidR="00E5771A" w:rsidRPr="003C00FC" w:rsidRDefault="00E5771A" w:rsidP="00E5771A">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E5771A" w:rsidRPr="003C00FC" w14:paraId="36126C2D" w14:textId="77777777" w:rsidTr="00E5771A">
        <w:trPr>
          <w:trHeight w:val="480"/>
          <w:jc w:val="center"/>
        </w:trPr>
        <w:tc>
          <w:tcPr>
            <w:tcW w:w="940" w:type="dxa"/>
            <w:vMerge/>
            <w:vAlign w:val="center"/>
            <w:hideMark/>
          </w:tcPr>
          <w:p w14:paraId="36126C1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C1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Nyelvtani rendszerezés 1</w:t>
            </w:r>
          </w:p>
        </w:tc>
        <w:tc>
          <w:tcPr>
            <w:tcW w:w="588" w:type="dxa"/>
            <w:shd w:val="clear" w:color="auto" w:fill="auto"/>
            <w:noWrap/>
            <w:vAlign w:val="center"/>
            <w:hideMark/>
          </w:tcPr>
          <w:p w14:paraId="36126C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C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C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C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C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C2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C2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C24" w14:textId="77777777" w:rsidR="00E5771A" w:rsidRPr="003C00FC" w:rsidRDefault="00E5771A" w:rsidP="003C00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14:paraId="36126C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26" w14:textId="77777777" w:rsidR="00E5771A" w:rsidRPr="003C00FC" w:rsidRDefault="00E5771A" w:rsidP="003C00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14:paraId="36126C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C2A" w14:textId="77777777" w:rsidR="00E5771A" w:rsidRPr="003C00FC" w:rsidRDefault="00E5771A" w:rsidP="003C00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14:paraId="36126C2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C2C" w14:textId="77777777" w:rsidR="00E5771A" w:rsidRPr="003C00FC" w:rsidRDefault="00E5771A" w:rsidP="003C00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E5771A" w:rsidRPr="003C00FC" w14:paraId="36126C46" w14:textId="77777777" w:rsidTr="00E5771A">
        <w:trPr>
          <w:trHeight w:val="480"/>
          <w:jc w:val="center"/>
        </w:trPr>
        <w:tc>
          <w:tcPr>
            <w:tcW w:w="940" w:type="dxa"/>
            <w:vMerge/>
            <w:vAlign w:val="center"/>
            <w:hideMark/>
          </w:tcPr>
          <w:p w14:paraId="36126C2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C2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Nyelvtani rendszerezés 2</w:t>
            </w:r>
          </w:p>
        </w:tc>
        <w:tc>
          <w:tcPr>
            <w:tcW w:w="588" w:type="dxa"/>
            <w:shd w:val="clear" w:color="auto" w:fill="auto"/>
            <w:noWrap/>
            <w:vAlign w:val="center"/>
            <w:hideMark/>
          </w:tcPr>
          <w:p w14:paraId="36126C3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C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C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C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3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3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C3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3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C3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C3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C3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000000" w:fill="F2F2F2"/>
            <w:noWrap/>
            <w:vAlign w:val="center"/>
            <w:hideMark/>
          </w:tcPr>
          <w:p w14:paraId="36126C3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3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auto" w:fill="auto"/>
            <w:noWrap/>
            <w:vAlign w:val="center"/>
            <w:hideMark/>
          </w:tcPr>
          <w:p w14:paraId="36126C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4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C4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000000" w:fill="F2F2F2"/>
            <w:noWrap/>
            <w:vAlign w:val="center"/>
            <w:hideMark/>
          </w:tcPr>
          <w:p w14:paraId="36126C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C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r>
      <w:tr w:rsidR="00E5771A" w:rsidRPr="003C00FC" w14:paraId="36126C5F" w14:textId="77777777" w:rsidTr="00E5771A">
        <w:trPr>
          <w:trHeight w:val="240"/>
          <w:jc w:val="center"/>
        </w:trPr>
        <w:tc>
          <w:tcPr>
            <w:tcW w:w="940" w:type="dxa"/>
            <w:vMerge/>
            <w:vAlign w:val="center"/>
            <w:hideMark/>
          </w:tcPr>
          <w:p w14:paraId="36126C4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C48"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Nyelvi készségfejlesztés</w:t>
            </w:r>
          </w:p>
        </w:tc>
        <w:tc>
          <w:tcPr>
            <w:tcW w:w="588" w:type="dxa"/>
            <w:shd w:val="clear" w:color="auto" w:fill="auto"/>
            <w:noWrap/>
            <w:vAlign w:val="center"/>
            <w:hideMark/>
          </w:tcPr>
          <w:p w14:paraId="36126C4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4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C4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C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C4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4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5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C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C5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C5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C5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500" w:type="dxa"/>
            <w:shd w:val="clear" w:color="000000" w:fill="F2F2F2"/>
            <w:noWrap/>
            <w:vAlign w:val="center"/>
            <w:hideMark/>
          </w:tcPr>
          <w:p w14:paraId="36126C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500" w:type="dxa"/>
            <w:shd w:val="clear" w:color="auto" w:fill="auto"/>
            <w:noWrap/>
            <w:vAlign w:val="center"/>
            <w:hideMark/>
          </w:tcPr>
          <w:p w14:paraId="36126C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C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500" w:type="dxa"/>
            <w:shd w:val="clear" w:color="000000" w:fill="F2F2F2"/>
            <w:noWrap/>
            <w:vAlign w:val="center"/>
            <w:hideMark/>
          </w:tcPr>
          <w:p w14:paraId="36126C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C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r>
      <w:tr w:rsidR="00E5771A" w:rsidRPr="003C00FC" w14:paraId="36126C78" w14:textId="77777777" w:rsidTr="00E5771A">
        <w:trPr>
          <w:trHeight w:val="240"/>
          <w:jc w:val="center"/>
        </w:trPr>
        <w:tc>
          <w:tcPr>
            <w:tcW w:w="940" w:type="dxa"/>
            <w:vMerge/>
            <w:vAlign w:val="center"/>
            <w:hideMark/>
          </w:tcPr>
          <w:p w14:paraId="36126C60"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C61"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Munkavállalói szókincs</w:t>
            </w:r>
          </w:p>
        </w:tc>
        <w:tc>
          <w:tcPr>
            <w:tcW w:w="588" w:type="dxa"/>
            <w:shd w:val="clear" w:color="auto" w:fill="auto"/>
            <w:noWrap/>
            <w:vAlign w:val="center"/>
            <w:hideMark/>
          </w:tcPr>
          <w:p w14:paraId="36126C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C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C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C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C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C6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C6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C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500" w:type="dxa"/>
            <w:shd w:val="clear" w:color="000000" w:fill="F2F2F2"/>
            <w:noWrap/>
            <w:vAlign w:val="center"/>
            <w:hideMark/>
          </w:tcPr>
          <w:p w14:paraId="36126C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500" w:type="dxa"/>
            <w:shd w:val="clear" w:color="auto" w:fill="auto"/>
            <w:noWrap/>
            <w:vAlign w:val="center"/>
            <w:hideMark/>
          </w:tcPr>
          <w:p w14:paraId="36126C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C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500" w:type="dxa"/>
            <w:shd w:val="clear" w:color="000000" w:fill="F2F2F2"/>
            <w:noWrap/>
            <w:vAlign w:val="center"/>
            <w:hideMark/>
          </w:tcPr>
          <w:p w14:paraId="36126C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C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r>
      <w:tr w:rsidR="00E5771A" w:rsidRPr="003C00FC" w14:paraId="36126C91" w14:textId="77777777" w:rsidTr="00E5771A">
        <w:trPr>
          <w:trHeight w:val="480"/>
          <w:jc w:val="center"/>
        </w:trPr>
        <w:tc>
          <w:tcPr>
            <w:tcW w:w="940" w:type="dxa"/>
            <w:vMerge w:val="restart"/>
            <w:shd w:val="clear" w:color="auto" w:fill="auto"/>
            <w:textDirection w:val="btLr"/>
            <w:vAlign w:val="center"/>
            <w:hideMark/>
          </w:tcPr>
          <w:p w14:paraId="36126C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11500-12 Munkahelyi egészség és biztonság</w:t>
            </w:r>
          </w:p>
        </w:tc>
        <w:tc>
          <w:tcPr>
            <w:tcW w:w="1830" w:type="dxa"/>
            <w:shd w:val="clear" w:color="auto" w:fill="auto"/>
            <w:vAlign w:val="center"/>
            <w:hideMark/>
          </w:tcPr>
          <w:p w14:paraId="36126C7A"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Munkahelyi egészség és biztonság</w:t>
            </w:r>
          </w:p>
        </w:tc>
        <w:tc>
          <w:tcPr>
            <w:tcW w:w="588" w:type="dxa"/>
            <w:shd w:val="clear" w:color="auto" w:fill="auto"/>
            <w:noWrap/>
            <w:vAlign w:val="center"/>
            <w:hideMark/>
          </w:tcPr>
          <w:p w14:paraId="36126C7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w:t>
            </w:r>
          </w:p>
        </w:tc>
        <w:tc>
          <w:tcPr>
            <w:tcW w:w="412" w:type="dxa"/>
            <w:shd w:val="clear" w:color="000000" w:fill="F2F2F2"/>
            <w:noWrap/>
            <w:vAlign w:val="center"/>
            <w:hideMark/>
          </w:tcPr>
          <w:p w14:paraId="36126C7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6C7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6C7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C7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6C8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C8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C8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6C8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6C8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C8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w:t>
            </w:r>
          </w:p>
        </w:tc>
        <w:tc>
          <w:tcPr>
            <w:tcW w:w="672" w:type="dxa"/>
            <w:vMerge w:val="restart"/>
            <w:shd w:val="clear" w:color="auto" w:fill="auto"/>
            <w:noWrap/>
            <w:hideMark/>
          </w:tcPr>
          <w:p w14:paraId="36126C8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6C8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w:t>
            </w:r>
          </w:p>
        </w:tc>
        <w:tc>
          <w:tcPr>
            <w:tcW w:w="500" w:type="dxa"/>
            <w:shd w:val="clear" w:color="auto" w:fill="auto"/>
            <w:noWrap/>
            <w:vAlign w:val="center"/>
            <w:hideMark/>
          </w:tcPr>
          <w:p w14:paraId="36126C8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C8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C8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w:t>
            </w:r>
          </w:p>
        </w:tc>
        <w:tc>
          <w:tcPr>
            <w:tcW w:w="500" w:type="dxa"/>
            <w:shd w:val="clear" w:color="auto" w:fill="auto"/>
            <w:noWrap/>
            <w:vAlign w:val="center"/>
            <w:hideMark/>
          </w:tcPr>
          <w:p w14:paraId="36126C8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w:t>
            </w:r>
          </w:p>
        </w:tc>
        <w:tc>
          <w:tcPr>
            <w:tcW w:w="500" w:type="dxa"/>
            <w:shd w:val="clear" w:color="000000" w:fill="F2F2F2"/>
            <w:noWrap/>
            <w:vAlign w:val="center"/>
            <w:hideMark/>
          </w:tcPr>
          <w:p w14:paraId="36126C8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C8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6C8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C8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C9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w:t>
            </w:r>
          </w:p>
        </w:tc>
      </w:tr>
      <w:tr w:rsidR="00E5771A" w:rsidRPr="003C00FC" w14:paraId="36126CAA" w14:textId="77777777" w:rsidTr="00E5771A">
        <w:trPr>
          <w:trHeight w:val="480"/>
          <w:jc w:val="center"/>
        </w:trPr>
        <w:tc>
          <w:tcPr>
            <w:tcW w:w="940" w:type="dxa"/>
            <w:vMerge/>
            <w:vAlign w:val="center"/>
            <w:hideMark/>
          </w:tcPr>
          <w:p w14:paraId="36126C92"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C93"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Munkavédelmi alapismeretek</w:t>
            </w:r>
          </w:p>
        </w:tc>
        <w:tc>
          <w:tcPr>
            <w:tcW w:w="588" w:type="dxa"/>
            <w:shd w:val="clear" w:color="auto" w:fill="auto"/>
            <w:noWrap/>
            <w:vAlign w:val="center"/>
            <w:hideMark/>
          </w:tcPr>
          <w:p w14:paraId="36126C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412" w:type="dxa"/>
            <w:shd w:val="clear" w:color="000000" w:fill="F2F2F2"/>
            <w:noWrap/>
            <w:vAlign w:val="center"/>
            <w:hideMark/>
          </w:tcPr>
          <w:p w14:paraId="36126C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C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C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C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C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672" w:type="dxa"/>
            <w:vMerge/>
            <w:vAlign w:val="center"/>
            <w:hideMark/>
          </w:tcPr>
          <w:p w14:paraId="36126C9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CA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C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C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6C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6C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CA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C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6CC3" w14:textId="77777777" w:rsidTr="00E5771A">
        <w:trPr>
          <w:trHeight w:val="240"/>
          <w:jc w:val="center"/>
        </w:trPr>
        <w:tc>
          <w:tcPr>
            <w:tcW w:w="940" w:type="dxa"/>
            <w:vMerge/>
            <w:vAlign w:val="center"/>
            <w:hideMark/>
          </w:tcPr>
          <w:p w14:paraId="36126CAB"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CAC"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Munkahelyek kialakítása</w:t>
            </w:r>
          </w:p>
        </w:tc>
        <w:tc>
          <w:tcPr>
            <w:tcW w:w="588" w:type="dxa"/>
            <w:shd w:val="clear" w:color="auto" w:fill="auto"/>
            <w:noWrap/>
            <w:vAlign w:val="center"/>
            <w:hideMark/>
          </w:tcPr>
          <w:p w14:paraId="36126C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412" w:type="dxa"/>
            <w:shd w:val="clear" w:color="000000" w:fill="F2F2F2"/>
            <w:noWrap/>
            <w:vAlign w:val="center"/>
            <w:hideMark/>
          </w:tcPr>
          <w:p w14:paraId="36126C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C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C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C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C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672" w:type="dxa"/>
            <w:vMerge/>
            <w:vAlign w:val="center"/>
            <w:hideMark/>
          </w:tcPr>
          <w:p w14:paraId="36126CB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CB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CB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C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6C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6C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B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C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C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6CDC" w14:textId="77777777" w:rsidTr="00E5771A">
        <w:trPr>
          <w:trHeight w:val="480"/>
          <w:jc w:val="center"/>
        </w:trPr>
        <w:tc>
          <w:tcPr>
            <w:tcW w:w="940" w:type="dxa"/>
            <w:vMerge/>
            <w:vAlign w:val="center"/>
            <w:hideMark/>
          </w:tcPr>
          <w:p w14:paraId="36126CC4"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CC5"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Munkavégzés személyi feltételei</w:t>
            </w:r>
          </w:p>
        </w:tc>
        <w:tc>
          <w:tcPr>
            <w:tcW w:w="588" w:type="dxa"/>
            <w:shd w:val="clear" w:color="auto" w:fill="auto"/>
            <w:noWrap/>
            <w:vAlign w:val="center"/>
            <w:hideMark/>
          </w:tcPr>
          <w:p w14:paraId="36126CC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412" w:type="dxa"/>
            <w:shd w:val="clear" w:color="000000" w:fill="F2F2F2"/>
            <w:noWrap/>
            <w:vAlign w:val="center"/>
            <w:hideMark/>
          </w:tcPr>
          <w:p w14:paraId="36126CC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CC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C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C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C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C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672" w:type="dxa"/>
            <w:vMerge/>
            <w:vAlign w:val="center"/>
            <w:hideMark/>
          </w:tcPr>
          <w:p w14:paraId="36126CD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CD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CD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C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6C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6C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C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C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6CF5" w14:textId="77777777" w:rsidTr="00E5771A">
        <w:trPr>
          <w:trHeight w:val="480"/>
          <w:jc w:val="center"/>
        </w:trPr>
        <w:tc>
          <w:tcPr>
            <w:tcW w:w="940" w:type="dxa"/>
            <w:vMerge/>
            <w:vAlign w:val="center"/>
            <w:hideMark/>
          </w:tcPr>
          <w:p w14:paraId="36126CD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CDE"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Munkaeszközök biztonsága</w:t>
            </w:r>
          </w:p>
        </w:tc>
        <w:tc>
          <w:tcPr>
            <w:tcW w:w="588" w:type="dxa"/>
            <w:shd w:val="clear" w:color="auto" w:fill="auto"/>
            <w:noWrap/>
            <w:vAlign w:val="center"/>
            <w:hideMark/>
          </w:tcPr>
          <w:p w14:paraId="36126C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412" w:type="dxa"/>
            <w:shd w:val="clear" w:color="000000" w:fill="F2F2F2"/>
            <w:noWrap/>
            <w:vAlign w:val="center"/>
            <w:hideMark/>
          </w:tcPr>
          <w:p w14:paraId="36126C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C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C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C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C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C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672" w:type="dxa"/>
            <w:vMerge/>
            <w:vAlign w:val="center"/>
            <w:hideMark/>
          </w:tcPr>
          <w:p w14:paraId="36126CE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CE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C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C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C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6C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6C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C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C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C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6D0E" w14:textId="77777777" w:rsidTr="00E5771A">
        <w:trPr>
          <w:trHeight w:val="480"/>
          <w:jc w:val="center"/>
        </w:trPr>
        <w:tc>
          <w:tcPr>
            <w:tcW w:w="940" w:type="dxa"/>
            <w:vMerge/>
            <w:vAlign w:val="center"/>
            <w:hideMark/>
          </w:tcPr>
          <w:p w14:paraId="36126CF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CF7"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Munkakörnyezeti hatások</w:t>
            </w:r>
          </w:p>
        </w:tc>
        <w:tc>
          <w:tcPr>
            <w:tcW w:w="588" w:type="dxa"/>
            <w:shd w:val="clear" w:color="auto" w:fill="auto"/>
            <w:noWrap/>
            <w:vAlign w:val="center"/>
            <w:hideMark/>
          </w:tcPr>
          <w:p w14:paraId="36126C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412" w:type="dxa"/>
            <w:shd w:val="clear" w:color="000000" w:fill="F2F2F2"/>
            <w:noWrap/>
            <w:vAlign w:val="center"/>
            <w:hideMark/>
          </w:tcPr>
          <w:p w14:paraId="36126C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C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C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C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F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C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672" w:type="dxa"/>
            <w:vMerge/>
            <w:vAlign w:val="center"/>
            <w:hideMark/>
          </w:tcPr>
          <w:p w14:paraId="36126D0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0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0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D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6D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6D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0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D0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D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6D27" w14:textId="77777777" w:rsidTr="00E5771A">
        <w:trPr>
          <w:trHeight w:val="480"/>
          <w:jc w:val="center"/>
        </w:trPr>
        <w:tc>
          <w:tcPr>
            <w:tcW w:w="940" w:type="dxa"/>
            <w:vMerge/>
            <w:vAlign w:val="center"/>
            <w:hideMark/>
          </w:tcPr>
          <w:p w14:paraId="36126D0F"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D10"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Munkavédelmi jogi ismeretek</w:t>
            </w:r>
          </w:p>
        </w:tc>
        <w:tc>
          <w:tcPr>
            <w:tcW w:w="588" w:type="dxa"/>
            <w:shd w:val="clear" w:color="auto" w:fill="auto"/>
            <w:noWrap/>
            <w:vAlign w:val="center"/>
            <w:hideMark/>
          </w:tcPr>
          <w:p w14:paraId="36126D1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412" w:type="dxa"/>
            <w:shd w:val="clear" w:color="000000" w:fill="F2F2F2"/>
            <w:noWrap/>
            <w:vAlign w:val="center"/>
            <w:hideMark/>
          </w:tcPr>
          <w:p w14:paraId="36126D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D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D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D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672" w:type="dxa"/>
            <w:vMerge/>
            <w:vAlign w:val="center"/>
            <w:hideMark/>
          </w:tcPr>
          <w:p w14:paraId="36126D1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1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D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6D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6D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D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D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6D40" w14:textId="77777777" w:rsidTr="00E5771A">
        <w:trPr>
          <w:trHeight w:val="480"/>
          <w:jc w:val="center"/>
        </w:trPr>
        <w:tc>
          <w:tcPr>
            <w:tcW w:w="940" w:type="dxa"/>
            <w:vMerge w:val="restart"/>
            <w:shd w:val="clear" w:color="auto" w:fill="auto"/>
            <w:textDirection w:val="btLr"/>
            <w:vAlign w:val="center"/>
            <w:hideMark/>
          </w:tcPr>
          <w:p w14:paraId="36126D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11110-16 Egészségügyi alapismeretek</w:t>
            </w:r>
          </w:p>
        </w:tc>
        <w:tc>
          <w:tcPr>
            <w:tcW w:w="1830" w:type="dxa"/>
            <w:shd w:val="clear" w:color="auto" w:fill="auto"/>
            <w:vAlign w:val="center"/>
            <w:hideMark/>
          </w:tcPr>
          <w:p w14:paraId="36126D29"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Egészségügyi alapismeretek</w:t>
            </w:r>
          </w:p>
        </w:tc>
        <w:tc>
          <w:tcPr>
            <w:tcW w:w="588" w:type="dxa"/>
            <w:shd w:val="clear" w:color="auto" w:fill="auto"/>
            <w:noWrap/>
            <w:vAlign w:val="center"/>
            <w:hideMark/>
          </w:tcPr>
          <w:p w14:paraId="36126D2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6D2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6D2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108</w:t>
            </w:r>
          </w:p>
        </w:tc>
        <w:tc>
          <w:tcPr>
            <w:tcW w:w="389" w:type="dxa"/>
            <w:shd w:val="clear" w:color="000000" w:fill="F2F2F2"/>
            <w:noWrap/>
            <w:vAlign w:val="center"/>
            <w:hideMark/>
          </w:tcPr>
          <w:p w14:paraId="36126D2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D2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6D2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54</w:t>
            </w:r>
          </w:p>
        </w:tc>
        <w:tc>
          <w:tcPr>
            <w:tcW w:w="556" w:type="dxa"/>
            <w:shd w:val="clear" w:color="000000" w:fill="F2F2F2"/>
            <w:noWrap/>
            <w:vAlign w:val="center"/>
            <w:hideMark/>
          </w:tcPr>
          <w:p w14:paraId="36126D3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D3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6D3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6D3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D3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672" w:type="dxa"/>
            <w:vMerge w:val="restart"/>
            <w:shd w:val="clear" w:color="auto" w:fill="auto"/>
            <w:noWrap/>
            <w:hideMark/>
          </w:tcPr>
          <w:p w14:paraId="36126D3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6D3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500" w:type="dxa"/>
            <w:shd w:val="clear" w:color="auto" w:fill="auto"/>
            <w:noWrap/>
            <w:vAlign w:val="center"/>
            <w:hideMark/>
          </w:tcPr>
          <w:p w14:paraId="36126D3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D3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D3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500" w:type="dxa"/>
            <w:shd w:val="clear" w:color="auto" w:fill="auto"/>
            <w:noWrap/>
            <w:vAlign w:val="center"/>
            <w:hideMark/>
          </w:tcPr>
          <w:p w14:paraId="36126D3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500" w:type="dxa"/>
            <w:shd w:val="clear" w:color="000000" w:fill="F2F2F2"/>
            <w:noWrap/>
            <w:vAlign w:val="center"/>
            <w:hideMark/>
          </w:tcPr>
          <w:p w14:paraId="36126D3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D3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6D3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D3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D3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r>
      <w:tr w:rsidR="00E5771A" w:rsidRPr="003C00FC" w14:paraId="36126D59" w14:textId="77777777" w:rsidTr="00E5771A">
        <w:trPr>
          <w:trHeight w:val="480"/>
          <w:jc w:val="center"/>
        </w:trPr>
        <w:tc>
          <w:tcPr>
            <w:tcW w:w="940" w:type="dxa"/>
            <w:vMerge/>
            <w:vAlign w:val="center"/>
            <w:hideMark/>
          </w:tcPr>
          <w:p w14:paraId="36126D4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D4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Szakmai jogi és etikai ismeretek</w:t>
            </w:r>
          </w:p>
        </w:tc>
        <w:tc>
          <w:tcPr>
            <w:tcW w:w="588" w:type="dxa"/>
            <w:shd w:val="clear" w:color="auto" w:fill="auto"/>
            <w:noWrap/>
            <w:vAlign w:val="center"/>
            <w:hideMark/>
          </w:tcPr>
          <w:p w14:paraId="36126D4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D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D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D4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56" w:type="dxa"/>
            <w:shd w:val="clear" w:color="000000" w:fill="F2F2F2"/>
            <w:noWrap/>
            <w:vAlign w:val="center"/>
            <w:hideMark/>
          </w:tcPr>
          <w:p w14:paraId="36126D4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4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4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D4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4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5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D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D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D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5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D5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D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D72" w14:textId="77777777" w:rsidTr="00E5771A">
        <w:trPr>
          <w:trHeight w:val="480"/>
          <w:jc w:val="center"/>
        </w:trPr>
        <w:tc>
          <w:tcPr>
            <w:tcW w:w="940" w:type="dxa"/>
            <w:vMerge/>
            <w:vAlign w:val="center"/>
            <w:hideMark/>
          </w:tcPr>
          <w:p w14:paraId="36126D5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D5B"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Szociológiai alapismeretek</w:t>
            </w:r>
          </w:p>
        </w:tc>
        <w:tc>
          <w:tcPr>
            <w:tcW w:w="588" w:type="dxa"/>
            <w:shd w:val="clear" w:color="auto" w:fill="auto"/>
            <w:noWrap/>
            <w:vAlign w:val="center"/>
            <w:hideMark/>
          </w:tcPr>
          <w:p w14:paraId="36126D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D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D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D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56" w:type="dxa"/>
            <w:shd w:val="clear" w:color="000000" w:fill="F2F2F2"/>
            <w:noWrap/>
            <w:vAlign w:val="center"/>
            <w:hideMark/>
          </w:tcPr>
          <w:p w14:paraId="36126D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D6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6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D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D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D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6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D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D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D8B" w14:textId="77777777" w:rsidTr="00E5771A">
        <w:trPr>
          <w:trHeight w:val="240"/>
          <w:jc w:val="center"/>
        </w:trPr>
        <w:tc>
          <w:tcPr>
            <w:tcW w:w="940" w:type="dxa"/>
            <w:vMerge/>
            <w:vAlign w:val="center"/>
            <w:hideMark/>
          </w:tcPr>
          <w:p w14:paraId="36126D73"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D74"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 pszichológia alapjai</w:t>
            </w:r>
          </w:p>
        </w:tc>
        <w:tc>
          <w:tcPr>
            <w:tcW w:w="588" w:type="dxa"/>
            <w:shd w:val="clear" w:color="auto" w:fill="auto"/>
            <w:noWrap/>
            <w:vAlign w:val="center"/>
            <w:hideMark/>
          </w:tcPr>
          <w:p w14:paraId="36126D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D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389" w:type="dxa"/>
            <w:shd w:val="clear" w:color="000000" w:fill="F2F2F2"/>
            <w:noWrap/>
            <w:vAlign w:val="center"/>
            <w:hideMark/>
          </w:tcPr>
          <w:p w14:paraId="36126D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D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7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6D8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8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8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D8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6D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000000" w:fill="F2F2F2"/>
            <w:noWrap/>
            <w:vAlign w:val="center"/>
            <w:hideMark/>
          </w:tcPr>
          <w:p w14:paraId="36126D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D8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8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D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r>
      <w:tr w:rsidR="00E5771A" w:rsidRPr="003C00FC" w14:paraId="36126DA4" w14:textId="77777777" w:rsidTr="00E5771A">
        <w:trPr>
          <w:trHeight w:val="240"/>
          <w:jc w:val="center"/>
        </w:trPr>
        <w:tc>
          <w:tcPr>
            <w:tcW w:w="940" w:type="dxa"/>
            <w:vMerge/>
            <w:vAlign w:val="center"/>
            <w:hideMark/>
          </w:tcPr>
          <w:p w14:paraId="36126D8C"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D8D"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 pedagógia alapjai</w:t>
            </w:r>
          </w:p>
        </w:tc>
        <w:tc>
          <w:tcPr>
            <w:tcW w:w="588" w:type="dxa"/>
            <w:shd w:val="clear" w:color="auto" w:fill="auto"/>
            <w:noWrap/>
            <w:vAlign w:val="center"/>
            <w:hideMark/>
          </w:tcPr>
          <w:p w14:paraId="36126D8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8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D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6D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D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D9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9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D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D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D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D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D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DBD" w14:textId="77777777" w:rsidTr="00E5771A">
        <w:trPr>
          <w:trHeight w:val="480"/>
          <w:jc w:val="center"/>
        </w:trPr>
        <w:tc>
          <w:tcPr>
            <w:tcW w:w="940" w:type="dxa"/>
            <w:vMerge/>
            <w:vAlign w:val="center"/>
            <w:hideMark/>
          </w:tcPr>
          <w:p w14:paraId="36126DA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DA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Egészségügyi ellátórendszer</w:t>
            </w:r>
          </w:p>
        </w:tc>
        <w:tc>
          <w:tcPr>
            <w:tcW w:w="588" w:type="dxa"/>
            <w:shd w:val="clear" w:color="auto" w:fill="auto"/>
            <w:noWrap/>
            <w:vAlign w:val="center"/>
            <w:hideMark/>
          </w:tcPr>
          <w:p w14:paraId="36126DA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D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6D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D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DB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B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D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D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D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B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DB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D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DD6" w14:textId="77777777" w:rsidTr="00E5771A">
        <w:trPr>
          <w:trHeight w:val="240"/>
          <w:jc w:val="center"/>
        </w:trPr>
        <w:tc>
          <w:tcPr>
            <w:tcW w:w="940" w:type="dxa"/>
            <w:vMerge/>
            <w:vAlign w:val="center"/>
            <w:hideMark/>
          </w:tcPr>
          <w:p w14:paraId="36126DB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DB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Népegészségügy</w:t>
            </w:r>
          </w:p>
        </w:tc>
        <w:tc>
          <w:tcPr>
            <w:tcW w:w="588" w:type="dxa"/>
            <w:shd w:val="clear" w:color="auto" w:fill="auto"/>
            <w:noWrap/>
            <w:vAlign w:val="center"/>
            <w:hideMark/>
          </w:tcPr>
          <w:p w14:paraId="36126D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D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6DC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C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DC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C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C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C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DC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C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C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D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D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D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D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DD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D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DEF" w14:textId="77777777" w:rsidTr="00E5771A">
        <w:trPr>
          <w:trHeight w:val="240"/>
          <w:jc w:val="center"/>
        </w:trPr>
        <w:tc>
          <w:tcPr>
            <w:tcW w:w="940" w:type="dxa"/>
            <w:vMerge/>
            <w:vAlign w:val="center"/>
            <w:hideMark/>
          </w:tcPr>
          <w:p w14:paraId="36126DD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DD8"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Környezetegészségügy</w:t>
            </w:r>
            <w:proofErr w:type="spellEnd"/>
          </w:p>
        </w:tc>
        <w:tc>
          <w:tcPr>
            <w:tcW w:w="588" w:type="dxa"/>
            <w:shd w:val="clear" w:color="auto" w:fill="auto"/>
            <w:noWrap/>
            <w:vAlign w:val="center"/>
            <w:hideMark/>
          </w:tcPr>
          <w:p w14:paraId="36126D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D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D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D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56" w:type="dxa"/>
            <w:shd w:val="clear" w:color="000000" w:fill="F2F2F2"/>
            <w:noWrap/>
            <w:vAlign w:val="center"/>
            <w:hideMark/>
          </w:tcPr>
          <w:p w14:paraId="36126D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DE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E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D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D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D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D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D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D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E08" w14:textId="77777777" w:rsidTr="00E5771A">
        <w:trPr>
          <w:trHeight w:val="240"/>
          <w:jc w:val="center"/>
        </w:trPr>
        <w:tc>
          <w:tcPr>
            <w:tcW w:w="940" w:type="dxa"/>
            <w:vMerge/>
            <w:vAlign w:val="center"/>
            <w:hideMark/>
          </w:tcPr>
          <w:p w14:paraId="36126DF0"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DF1"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Egészségfejlesztés</w:t>
            </w:r>
          </w:p>
        </w:tc>
        <w:tc>
          <w:tcPr>
            <w:tcW w:w="588" w:type="dxa"/>
            <w:shd w:val="clear" w:color="auto" w:fill="auto"/>
            <w:noWrap/>
            <w:vAlign w:val="center"/>
            <w:hideMark/>
          </w:tcPr>
          <w:p w14:paraId="36126D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D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6D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D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D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D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D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D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DF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DF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D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E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E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E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0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E0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E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E21" w14:textId="77777777" w:rsidTr="00E5771A">
        <w:trPr>
          <w:trHeight w:val="240"/>
          <w:jc w:val="center"/>
        </w:trPr>
        <w:tc>
          <w:tcPr>
            <w:tcW w:w="940" w:type="dxa"/>
            <w:vMerge/>
            <w:vAlign w:val="center"/>
            <w:hideMark/>
          </w:tcPr>
          <w:p w14:paraId="36126E09"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E0A"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témakör9</w:t>
            </w:r>
          </w:p>
        </w:tc>
        <w:tc>
          <w:tcPr>
            <w:tcW w:w="588" w:type="dxa"/>
            <w:shd w:val="clear" w:color="auto" w:fill="auto"/>
            <w:noWrap/>
            <w:vAlign w:val="center"/>
            <w:hideMark/>
          </w:tcPr>
          <w:p w14:paraId="36126E0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E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E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E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1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E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E1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E1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E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E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6E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E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E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6E3A" w14:textId="77777777" w:rsidTr="00E5771A">
        <w:trPr>
          <w:trHeight w:val="240"/>
          <w:jc w:val="center"/>
        </w:trPr>
        <w:tc>
          <w:tcPr>
            <w:tcW w:w="940" w:type="dxa"/>
            <w:vMerge/>
            <w:vAlign w:val="center"/>
            <w:hideMark/>
          </w:tcPr>
          <w:p w14:paraId="36126E22"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E23"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témakör10</w:t>
            </w:r>
          </w:p>
        </w:tc>
        <w:tc>
          <w:tcPr>
            <w:tcW w:w="588" w:type="dxa"/>
            <w:shd w:val="clear" w:color="auto" w:fill="auto"/>
            <w:noWrap/>
            <w:vAlign w:val="center"/>
            <w:hideMark/>
          </w:tcPr>
          <w:p w14:paraId="36126E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E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E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E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2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2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E2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6E2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E3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E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E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6E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3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E3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3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E3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6E53" w14:textId="77777777" w:rsidTr="00E5771A">
        <w:trPr>
          <w:trHeight w:val="480"/>
          <w:jc w:val="center"/>
        </w:trPr>
        <w:tc>
          <w:tcPr>
            <w:tcW w:w="940" w:type="dxa"/>
            <w:vMerge/>
            <w:vAlign w:val="center"/>
            <w:hideMark/>
          </w:tcPr>
          <w:p w14:paraId="36126E3B"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E3C"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Szakmai kommunikáció</w:t>
            </w:r>
          </w:p>
        </w:tc>
        <w:tc>
          <w:tcPr>
            <w:tcW w:w="588" w:type="dxa"/>
            <w:shd w:val="clear" w:color="auto" w:fill="auto"/>
            <w:noWrap/>
            <w:vAlign w:val="center"/>
            <w:hideMark/>
          </w:tcPr>
          <w:p w14:paraId="36126E3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54</w:t>
            </w:r>
          </w:p>
        </w:tc>
        <w:tc>
          <w:tcPr>
            <w:tcW w:w="412" w:type="dxa"/>
            <w:shd w:val="clear" w:color="000000" w:fill="F2F2F2"/>
            <w:noWrap/>
            <w:vAlign w:val="center"/>
            <w:hideMark/>
          </w:tcPr>
          <w:p w14:paraId="36126E3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6E3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w:t>
            </w:r>
          </w:p>
        </w:tc>
        <w:tc>
          <w:tcPr>
            <w:tcW w:w="389" w:type="dxa"/>
            <w:shd w:val="clear" w:color="000000" w:fill="F2F2F2"/>
            <w:noWrap/>
            <w:vAlign w:val="center"/>
            <w:hideMark/>
          </w:tcPr>
          <w:p w14:paraId="36126E4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E4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6E4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E4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E4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6E4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6E4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E4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672" w:type="dxa"/>
            <w:vMerge w:val="restart"/>
            <w:shd w:val="clear" w:color="auto" w:fill="auto"/>
            <w:noWrap/>
            <w:hideMark/>
          </w:tcPr>
          <w:p w14:paraId="36126E4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6E4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500" w:type="dxa"/>
            <w:shd w:val="clear" w:color="auto" w:fill="auto"/>
            <w:noWrap/>
            <w:vAlign w:val="center"/>
            <w:hideMark/>
          </w:tcPr>
          <w:p w14:paraId="36126E4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E4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E4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500" w:type="dxa"/>
            <w:shd w:val="clear" w:color="auto" w:fill="auto"/>
            <w:noWrap/>
            <w:vAlign w:val="center"/>
            <w:hideMark/>
          </w:tcPr>
          <w:p w14:paraId="36126E4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500" w:type="dxa"/>
            <w:shd w:val="clear" w:color="000000" w:fill="F2F2F2"/>
            <w:noWrap/>
            <w:vAlign w:val="center"/>
            <w:hideMark/>
          </w:tcPr>
          <w:p w14:paraId="36126E4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E4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6E5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E5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E5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r>
      <w:tr w:rsidR="00E5771A" w:rsidRPr="003C00FC" w14:paraId="36126E6C" w14:textId="77777777" w:rsidTr="00E5771A">
        <w:trPr>
          <w:trHeight w:val="240"/>
          <w:jc w:val="center"/>
        </w:trPr>
        <w:tc>
          <w:tcPr>
            <w:tcW w:w="940" w:type="dxa"/>
            <w:vMerge/>
            <w:vAlign w:val="center"/>
            <w:hideMark/>
          </w:tcPr>
          <w:p w14:paraId="36126E54"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E55"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Orvosi latin nyelv</w:t>
            </w:r>
          </w:p>
        </w:tc>
        <w:tc>
          <w:tcPr>
            <w:tcW w:w="588" w:type="dxa"/>
            <w:shd w:val="clear" w:color="auto" w:fill="auto"/>
            <w:noWrap/>
            <w:vAlign w:val="center"/>
            <w:hideMark/>
          </w:tcPr>
          <w:p w14:paraId="36126E5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412" w:type="dxa"/>
            <w:shd w:val="clear" w:color="000000" w:fill="F2F2F2"/>
            <w:noWrap/>
            <w:vAlign w:val="center"/>
            <w:hideMark/>
          </w:tcPr>
          <w:p w14:paraId="36126E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E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E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E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E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6E6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E6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E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E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6E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000000" w:fill="F2F2F2"/>
            <w:noWrap/>
            <w:vAlign w:val="center"/>
            <w:hideMark/>
          </w:tcPr>
          <w:p w14:paraId="36126E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E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E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r>
      <w:tr w:rsidR="00E5771A" w:rsidRPr="003C00FC" w14:paraId="36126E85" w14:textId="77777777" w:rsidTr="00E5771A">
        <w:trPr>
          <w:trHeight w:val="240"/>
          <w:jc w:val="center"/>
        </w:trPr>
        <w:tc>
          <w:tcPr>
            <w:tcW w:w="940" w:type="dxa"/>
            <w:vMerge/>
            <w:vAlign w:val="center"/>
            <w:hideMark/>
          </w:tcPr>
          <w:p w14:paraId="36126E6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E6E"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Kommunikáció</w:t>
            </w:r>
          </w:p>
        </w:tc>
        <w:tc>
          <w:tcPr>
            <w:tcW w:w="588" w:type="dxa"/>
            <w:shd w:val="clear" w:color="auto" w:fill="auto"/>
            <w:noWrap/>
            <w:vAlign w:val="center"/>
            <w:hideMark/>
          </w:tcPr>
          <w:p w14:paraId="36126E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412" w:type="dxa"/>
            <w:shd w:val="clear" w:color="000000" w:fill="F2F2F2"/>
            <w:noWrap/>
            <w:vAlign w:val="center"/>
            <w:hideMark/>
          </w:tcPr>
          <w:p w14:paraId="36126E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E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E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E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E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E7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E7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E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E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E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E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8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E8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8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E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E9E" w14:textId="77777777" w:rsidTr="00E5771A">
        <w:trPr>
          <w:trHeight w:val="240"/>
          <w:jc w:val="center"/>
        </w:trPr>
        <w:tc>
          <w:tcPr>
            <w:tcW w:w="940" w:type="dxa"/>
            <w:vMerge/>
            <w:vAlign w:val="center"/>
            <w:hideMark/>
          </w:tcPr>
          <w:p w14:paraId="36126E8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E87"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Speciális kommunikáció</w:t>
            </w:r>
          </w:p>
        </w:tc>
        <w:tc>
          <w:tcPr>
            <w:tcW w:w="588" w:type="dxa"/>
            <w:shd w:val="clear" w:color="auto" w:fill="auto"/>
            <w:noWrap/>
            <w:vAlign w:val="center"/>
            <w:hideMark/>
          </w:tcPr>
          <w:p w14:paraId="36126E8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8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E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6E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E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8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8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E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E9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E9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E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E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E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E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E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E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EB7" w14:textId="77777777" w:rsidTr="00E5771A">
        <w:trPr>
          <w:trHeight w:val="240"/>
          <w:jc w:val="center"/>
        </w:trPr>
        <w:tc>
          <w:tcPr>
            <w:tcW w:w="940" w:type="dxa"/>
            <w:vMerge w:val="restart"/>
            <w:shd w:val="clear" w:color="auto" w:fill="auto"/>
            <w:textDirection w:val="btLr"/>
            <w:vAlign w:val="center"/>
            <w:hideMark/>
          </w:tcPr>
          <w:p w14:paraId="36126E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11221-16 Alapápolás</w:t>
            </w:r>
          </w:p>
        </w:tc>
        <w:tc>
          <w:tcPr>
            <w:tcW w:w="1830" w:type="dxa"/>
            <w:shd w:val="clear" w:color="auto" w:fill="auto"/>
            <w:vAlign w:val="center"/>
            <w:hideMark/>
          </w:tcPr>
          <w:p w14:paraId="36126EA0"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Ápolástan-gondozástan</w:t>
            </w:r>
          </w:p>
        </w:tc>
        <w:tc>
          <w:tcPr>
            <w:tcW w:w="588" w:type="dxa"/>
            <w:shd w:val="clear" w:color="auto" w:fill="auto"/>
            <w:noWrap/>
            <w:vAlign w:val="center"/>
            <w:hideMark/>
          </w:tcPr>
          <w:p w14:paraId="36126EA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54</w:t>
            </w:r>
          </w:p>
        </w:tc>
        <w:tc>
          <w:tcPr>
            <w:tcW w:w="412" w:type="dxa"/>
            <w:shd w:val="clear" w:color="000000" w:fill="F2F2F2"/>
            <w:noWrap/>
            <w:vAlign w:val="center"/>
            <w:hideMark/>
          </w:tcPr>
          <w:p w14:paraId="36126EA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6EA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90</w:t>
            </w:r>
          </w:p>
        </w:tc>
        <w:tc>
          <w:tcPr>
            <w:tcW w:w="389" w:type="dxa"/>
            <w:shd w:val="clear" w:color="000000" w:fill="F2F2F2"/>
            <w:noWrap/>
            <w:vAlign w:val="center"/>
            <w:hideMark/>
          </w:tcPr>
          <w:p w14:paraId="36126EA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EA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6EA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EA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EA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6EA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c>
          <w:tcPr>
            <w:tcW w:w="412" w:type="dxa"/>
            <w:shd w:val="clear" w:color="000000" w:fill="F2F2F2"/>
            <w:noWrap/>
            <w:vAlign w:val="center"/>
            <w:hideMark/>
          </w:tcPr>
          <w:p w14:paraId="36126EA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EA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175</w:t>
            </w:r>
          </w:p>
        </w:tc>
        <w:tc>
          <w:tcPr>
            <w:tcW w:w="672" w:type="dxa"/>
            <w:vMerge w:val="restart"/>
            <w:shd w:val="clear" w:color="auto" w:fill="auto"/>
            <w:noWrap/>
            <w:hideMark/>
          </w:tcPr>
          <w:p w14:paraId="36126EA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6EA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175</w:t>
            </w:r>
          </w:p>
        </w:tc>
        <w:tc>
          <w:tcPr>
            <w:tcW w:w="500" w:type="dxa"/>
            <w:shd w:val="clear" w:color="auto" w:fill="auto"/>
            <w:noWrap/>
            <w:vAlign w:val="center"/>
            <w:hideMark/>
          </w:tcPr>
          <w:p w14:paraId="36126EA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EA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EB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175</w:t>
            </w:r>
          </w:p>
        </w:tc>
        <w:tc>
          <w:tcPr>
            <w:tcW w:w="500" w:type="dxa"/>
            <w:shd w:val="clear" w:color="auto" w:fill="auto"/>
            <w:noWrap/>
            <w:vAlign w:val="center"/>
            <w:hideMark/>
          </w:tcPr>
          <w:p w14:paraId="36126EB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180</w:t>
            </w:r>
          </w:p>
        </w:tc>
        <w:tc>
          <w:tcPr>
            <w:tcW w:w="500" w:type="dxa"/>
            <w:shd w:val="clear" w:color="000000" w:fill="F2F2F2"/>
            <w:noWrap/>
            <w:vAlign w:val="center"/>
            <w:hideMark/>
          </w:tcPr>
          <w:p w14:paraId="36126EB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EB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6EB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EB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EB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180</w:t>
            </w:r>
          </w:p>
        </w:tc>
      </w:tr>
      <w:tr w:rsidR="00E5771A" w:rsidRPr="003C00FC" w14:paraId="36126ED0" w14:textId="77777777" w:rsidTr="00E5771A">
        <w:trPr>
          <w:trHeight w:val="480"/>
          <w:jc w:val="center"/>
        </w:trPr>
        <w:tc>
          <w:tcPr>
            <w:tcW w:w="940" w:type="dxa"/>
            <w:vMerge/>
            <w:vAlign w:val="center"/>
            <w:hideMark/>
          </w:tcPr>
          <w:p w14:paraId="36126EB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EB9"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Egészséges ember gondozása</w:t>
            </w:r>
          </w:p>
        </w:tc>
        <w:tc>
          <w:tcPr>
            <w:tcW w:w="588" w:type="dxa"/>
            <w:shd w:val="clear" w:color="auto" w:fill="auto"/>
            <w:noWrap/>
            <w:vAlign w:val="center"/>
            <w:hideMark/>
          </w:tcPr>
          <w:p w14:paraId="36126EB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412" w:type="dxa"/>
            <w:shd w:val="clear" w:color="000000" w:fill="F2F2F2"/>
            <w:noWrap/>
            <w:vAlign w:val="center"/>
            <w:hideMark/>
          </w:tcPr>
          <w:p w14:paraId="36126E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E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E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EB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E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C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C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6EC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EC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EC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EC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6E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000000" w:fill="F2F2F2"/>
            <w:noWrap/>
            <w:vAlign w:val="center"/>
            <w:hideMark/>
          </w:tcPr>
          <w:p w14:paraId="36126E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EC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E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r>
      <w:tr w:rsidR="00E5771A" w:rsidRPr="003C00FC" w14:paraId="36126EE9" w14:textId="77777777" w:rsidTr="00E5771A">
        <w:trPr>
          <w:trHeight w:val="480"/>
          <w:jc w:val="center"/>
        </w:trPr>
        <w:tc>
          <w:tcPr>
            <w:tcW w:w="940" w:type="dxa"/>
            <w:vMerge/>
            <w:vAlign w:val="center"/>
            <w:hideMark/>
          </w:tcPr>
          <w:p w14:paraId="36126ED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ED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Csecsemő és kisgyermekgondozás</w:t>
            </w:r>
          </w:p>
        </w:tc>
        <w:tc>
          <w:tcPr>
            <w:tcW w:w="588" w:type="dxa"/>
            <w:shd w:val="clear" w:color="auto" w:fill="auto"/>
            <w:noWrap/>
            <w:vAlign w:val="center"/>
            <w:hideMark/>
          </w:tcPr>
          <w:p w14:paraId="36126ED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412" w:type="dxa"/>
            <w:shd w:val="clear" w:color="000000" w:fill="F2F2F2"/>
            <w:noWrap/>
            <w:vAlign w:val="center"/>
            <w:hideMark/>
          </w:tcPr>
          <w:p w14:paraId="36126E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E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E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E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E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ED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ED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E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E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E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E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E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E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F02" w14:textId="77777777" w:rsidTr="00E5771A">
        <w:trPr>
          <w:trHeight w:val="480"/>
          <w:jc w:val="center"/>
        </w:trPr>
        <w:tc>
          <w:tcPr>
            <w:tcW w:w="940" w:type="dxa"/>
            <w:vMerge/>
            <w:vAlign w:val="center"/>
            <w:hideMark/>
          </w:tcPr>
          <w:p w14:paraId="36126EE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EEB"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Akadályozott ember gondozása</w:t>
            </w:r>
          </w:p>
        </w:tc>
        <w:tc>
          <w:tcPr>
            <w:tcW w:w="588" w:type="dxa"/>
            <w:shd w:val="clear" w:color="auto" w:fill="auto"/>
            <w:noWrap/>
            <w:vAlign w:val="center"/>
            <w:hideMark/>
          </w:tcPr>
          <w:p w14:paraId="36126E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E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6E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E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E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E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E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EF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EF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E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E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E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E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E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EF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E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F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F1B" w14:textId="77777777" w:rsidTr="00E5771A">
        <w:trPr>
          <w:trHeight w:val="240"/>
          <w:jc w:val="center"/>
        </w:trPr>
        <w:tc>
          <w:tcPr>
            <w:tcW w:w="940" w:type="dxa"/>
            <w:vMerge/>
            <w:vAlign w:val="center"/>
            <w:hideMark/>
          </w:tcPr>
          <w:p w14:paraId="36126F03"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F04"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Ápolástudomány</w:t>
            </w:r>
          </w:p>
        </w:tc>
        <w:tc>
          <w:tcPr>
            <w:tcW w:w="588" w:type="dxa"/>
            <w:shd w:val="clear" w:color="auto" w:fill="auto"/>
            <w:noWrap/>
            <w:vAlign w:val="center"/>
            <w:hideMark/>
          </w:tcPr>
          <w:p w14:paraId="36126F0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F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F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F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F0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0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F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412" w:type="dxa"/>
            <w:shd w:val="clear" w:color="000000" w:fill="F2F2F2"/>
            <w:noWrap/>
            <w:vAlign w:val="center"/>
            <w:hideMark/>
          </w:tcPr>
          <w:p w14:paraId="36126F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672" w:type="dxa"/>
            <w:vMerge/>
            <w:vAlign w:val="center"/>
            <w:hideMark/>
          </w:tcPr>
          <w:p w14:paraId="36126F1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F1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F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F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500" w:type="dxa"/>
            <w:shd w:val="clear" w:color="auto" w:fill="auto"/>
            <w:noWrap/>
            <w:vAlign w:val="center"/>
            <w:hideMark/>
          </w:tcPr>
          <w:p w14:paraId="36126F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F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F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F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F34" w14:textId="77777777" w:rsidTr="00E5771A">
        <w:trPr>
          <w:trHeight w:val="240"/>
          <w:jc w:val="center"/>
        </w:trPr>
        <w:tc>
          <w:tcPr>
            <w:tcW w:w="940" w:type="dxa"/>
            <w:vMerge/>
            <w:vAlign w:val="center"/>
            <w:hideMark/>
          </w:tcPr>
          <w:p w14:paraId="36126F1C"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F1D"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Ápoláslélektan</w:t>
            </w:r>
          </w:p>
        </w:tc>
        <w:tc>
          <w:tcPr>
            <w:tcW w:w="588" w:type="dxa"/>
            <w:shd w:val="clear" w:color="auto" w:fill="auto"/>
            <w:noWrap/>
            <w:vAlign w:val="center"/>
            <w:hideMark/>
          </w:tcPr>
          <w:p w14:paraId="36126F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F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F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F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F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F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15</w:t>
            </w:r>
          </w:p>
        </w:tc>
        <w:tc>
          <w:tcPr>
            <w:tcW w:w="412" w:type="dxa"/>
            <w:shd w:val="clear" w:color="000000" w:fill="F2F2F2"/>
            <w:noWrap/>
            <w:vAlign w:val="center"/>
            <w:hideMark/>
          </w:tcPr>
          <w:p w14:paraId="36126F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15</w:t>
            </w:r>
          </w:p>
        </w:tc>
        <w:tc>
          <w:tcPr>
            <w:tcW w:w="672" w:type="dxa"/>
            <w:vMerge/>
            <w:vAlign w:val="center"/>
            <w:hideMark/>
          </w:tcPr>
          <w:p w14:paraId="36126F2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F2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F2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F2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15</w:t>
            </w:r>
          </w:p>
        </w:tc>
        <w:tc>
          <w:tcPr>
            <w:tcW w:w="500" w:type="dxa"/>
            <w:shd w:val="clear" w:color="auto" w:fill="auto"/>
            <w:noWrap/>
            <w:vAlign w:val="center"/>
            <w:hideMark/>
          </w:tcPr>
          <w:p w14:paraId="36126F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F2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3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F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F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6F4D" w14:textId="77777777" w:rsidTr="00E5771A">
        <w:trPr>
          <w:trHeight w:val="240"/>
          <w:jc w:val="center"/>
        </w:trPr>
        <w:tc>
          <w:tcPr>
            <w:tcW w:w="940" w:type="dxa"/>
            <w:vMerge/>
            <w:vAlign w:val="center"/>
            <w:hideMark/>
          </w:tcPr>
          <w:p w14:paraId="36126F3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F3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Ápolási beavatkozások</w:t>
            </w:r>
          </w:p>
        </w:tc>
        <w:tc>
          <w:tcPr>
            <w:tcW w:w="588" w:type="dxa"/>
            <w:shd w:val="clear" w:color="auto" w:fill="auto"/>
            <w:noWrap/>
            <w:vAlign w:val="center"/>
            <w:hideMark/>
          </w:tcPr>
          <w:p w14:paraId="36126F3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F3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F3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389" w:type="dxa"/>
            <w:shd w:val="clear" w:color="000000" w:fill="F2F2F2"/>
            <w:noWrap/>
            <w:vAlign w:val="center"/>
            <w:hideMark/>
          </w:tcPr>
          <w:p w14:paraId="36126F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3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F3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3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3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F3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F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6F4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F4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F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F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6F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000000" w:fill="F2F2F2"/>
            <w:noWrap/>
            <w:vAlign w:val="center"/>
            <w:hideMark/>
          </w:tcPr>
          <w:p w14:paraId="36126F4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4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F4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4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F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r>
      <w:tr w:rsidR="00E5771A" w:rsidRPr="003C00FC" w14:paraId="36126F66" w14:textId="77777777" w:rsidTr="00E5771A">
        <w:trPr>
          <w:trHeight w:val="240"/>
          <w:jc w:val="center"/>
        </w:trPr>
        <w:tc>
          <w:tcPr>
            <w:tcW w:w="940" w:type="dxa"/>
            <w:vMerge/>
            <w:vAlign w:val="center"/>
            <w:hideMark/>
          </w:tcPr>
          <w:p w14:paraId="36126F4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F4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Betegmegfigyelés</w:t>
            </w:r>
          </w:p>
        </w:tc>
        <w:tc>
          <w:tcPr>
            <w:tcW w:w="588" w:type="dxa"/>
            <w:shd w:val="clear" w:color="auto" w:fill="auto"/>
            <w:noWrap/>
            <w:vAlign w:val="center"/>
            <w:hideMark/>
          </w:tcPr>
          <w:p w14:paraId="36126F5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F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F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389" w:type="dxa"/>
            <w:shd w:val="clear" w:color="000000" w:fill="F2F2F2"/>
            <w:noWrap/>
            <w:vAlign w:val="center"/>
            <w:hideMark/>
          </w:tcPr>
          <w:p w14:paraId="36126F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F5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5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F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F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6F5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F5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F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F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6F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000000" w:fill="F2F2F2"/>
            <w:noWrap/>
            <w:vAlign w:val="center"/>
            <w:hideMark/>
          </w:tcPr>
          <w:p w14:paraId="36126F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F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F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r>
      <w:tr w:rsidR="00E5771A" w:rsidRPr="003C00FC" w14:paraId="36126FE3" w14:textId="77777777" w:rsidTr="00E5771A">
        <w:trPr>
          <w:trHeight w:val="480"/>
          <w:jc w:val="center"/>
        </w:trPr>
        <w:tc>
          <w:tcPr>
            <w:tcW w:w="940" w:type="dxa"/>
            <w:vMerge w:val="restart"/>
            <w:shd w:val="clear" w:color="auto" w:fill="auto"/>
            <w:textDirection w:val="btLr"/>
            <w:vAlign w:val="center"/>
            <w:hideMark/>
          </w:tcPr>
          <w:p w14:paraId="36126F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xml:space="preserve">11222-16 </w:t>
            </w:r>
            <w:proofErr w:type="spellStart"/>
            <w:r w:rsidRPr="003C00FC">
              <w:rPr>
                <w:rFonts w:eastAsia="Times New Roman" w:cs="Times New Roman"/>
                <w:color w:val="000000"/>
                <w:sz w:val="18"/>
                <w:szCs w:val="18"/>
                <w:lang w:eastAsia="hu-HU"/>
              </w:rPr>
              <w:t>Klinikumi</w:t>
            </w:r>
            <w:proofErr w:type="spellEnd"/>
            <w:r w:rsidRPr="003C00FC">
              <w:rPr>
                <w:rFonts w:eastAsia="Times New Roman" w:cs="Times New Roman"/>
                <w:color w:val="000000"/>
                <w:sz w:val="18"/>
                <w:szCs w:val="18"/>
                <w:lang w:eastAsia="hu-HU"/>
              </w:rPr>
              <w:t xml:space="preserve"> ismeretek</w:t>
            </w:r>
          </w:p>
        </w:tc>
        <w:tc>
          <w:tcPr>
            <w:tcW w:w="1830" w:type="dxa"/>
            <w:shd w:val="clear" w:color="auto" w:fill="auto"/>
            <w:vAlign w:val="center"/>
            <w:hideMark/>
          </w:tcPr>
          <w:p w14:paraId="36126FCC" w14:textId="77777777" w:rsidR="00E5771A" w:rsidRPr="003C00FC" w:rsidRDefault="00E5771A" w:rsidP="003C00FC">
            <w:pPr>
              <w:spacing w:after="0"/>
              <w:jc w:val="left"/>
              <w:rPr>
                <w:rFonts w:eastAsia="Times New Roman" w:cs="Times New Roman"/>
                <w:b/>
                <w:bCs/>
                <w:color w:val="000000"/>
                <w:sz w:val="18"/>
                <w:szCs w:val="18"/>
                <w:lang w:eastAsia="hu-HU"/>
              </w:rPr>
            </w:pPr>
            <w:proofErr w:type="spellStart"/>
            <w:r w:rsidRPr="003C00FC">
              <w:rPr>
                <w:rFonts w:eastAsia="Times New Roman" w:cs="Times New Roman"/>
                <w:b/>
                <w:bCs/>
                <w:color w:val="000000"/>
                <w:sz w:val="18"/>
                <w:szCs w:val="18"/>
                <w:lang w:eastAsia="hu-HU"/>
              </w:rPr>
              <w:t>Klinikumi</w:t>
            </w:r>
            <w:proofErr w:type="spellEnd"/>
            <w:r w:rsidRPr="003C00FC">
              <w:rPr>
                <w:rFonts w:eastAsia="Times New Roman" w:cs="Times New Roman"/>
                <w:b/>
                <w:bCs/>
                <w:color w:val="000000"/>
                <w:sz w:val="18"/>
                <w:szCs w:val="18"/>
                <w:lang w:eastAsia="hu-HU"/>
              </w:rPr>
              <w:t xml:space="preserve"> alapozó ismeretek</w:t>
            </w:r>
          </w:p>
        </w:tc>
        <w:tc>
          <w:tcPr>
            <w:tcW w:w="588" w:type="dxa"/>
            <w:shd w:val="clear" w:color="auto" w:fill="auto"/>
            <w:noWrap/>
            <w:vAlign w:val="center"/>
            <w:hideMark/>
          </w:tcPr>
          <w:p w14:paraId="36126FC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412" w:type="dxa"/>
            <w:shd w:val="clear" w:color="000000" w:fill="F2F2F2"/>
            <w:noWrap/>
            <w:vAlign w:val="center"/>
            <w:hideMark/>
          </w:tcPr>
          <w:p w14:paraId="36126FC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6FC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6FD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FD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6FD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FD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6FD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6FD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6FD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FD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672" w:type="dxa"/>
            <w:vMerge w:val="restart"/>
            <w:shd w:val="clear" w:color="auto" w:fill="auto"/>
            <w:noWrap/>
            <w:hideMark/>
          </w:tcPr>
          <w:p w14:paraId="36126FD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6FD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500" w:type="dxa"/>
            <w:shd w:val="clear" w:color="auto" w:fill="auto"/>
            <w:noWrap/>
            <w:vAlign w:val="center"/>
            <w:hideMark/>
          </w:tcPr>
          <w:p w14:paraId="36126FD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FD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FD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500" w:type="dxa"/>
            <w:shd w:val="clear" w:color="auto" w:fill="auto"/>
            <w:noWrap/>
            <w:vAlign w:val="center"/>
            <w:hideMark/>
          </w:tcPr>
          <w:p w14:paraId="36126FD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500" w:type="dxa"/>
            <w:shd w:val="clear" w:color="000000" w:fill="F2F2F2"/>
            <w:noWrap/>
            <w:vAlign w:val="center"/>
            <w:hideMark/>
          </w:tcPr>
          <w:p w14:paraId="36126FD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FD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6FE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6FE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6FE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r>
      <w:tr w:rsidR="00E5771A" w:rsidRPr="003C00FC" w14:paraId="36126FFC" w14:textId="77777777" w:rsidTr="00E5771A">
        <w:trPr>
          <w:trHeight w:val="480"/>
          <w:jc w:val="center"/>
        </w:trPr>
        <w:tc>
          <w:tcPr>
            <w:tcW w:w="940" w:type="dxa"/>
            <w:vMerge/>
            <w:vAlign w:val="center"/>
            <w:hideMark/>
          </w:tcPr>
          <w:p w14:paraId="36126FE4"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FE5"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Anatómia-élettan alapjai, a mozgásrendszer</w:t>
            </w:r>
          </w:p>
        </w:tc>
        <w:tc>
          <w:tcPr>
            <w:tcW w:w="588" w:type="dxa"/>
            <w:shd w:val="clear" w:color="auto" w:fill="auto"/>
            <w:noWrap/>
            <w:vAlign w:val="center"/>
            <w:hideMark/>
          </w:tcPr>
          <w:p w14:paraId="36126F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412" w:type="dxa"/>
            <w:shd w:val="clear" w:color="000000" w:fill="F2F2F2"/>
            <w:noWrap/>
            <w:vAlign w:val="center"/>
            <w:hideMark/>
          </w:tcPr>
          <w:p w14:paraId="36126F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6F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6F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6F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6F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6F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6F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6FF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6FF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6F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6F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6F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6F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6F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6F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6F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6F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7015" w14:textId="77777777" w:rsidTr="00E5771A">
        <w:trPr>
          <w:trHeight w:val="480"/>
          <w:jc w:val="center"/>
        </w:trPr>
        <w:tc>
          <w:tcPr>
            <w:tcW w:w="940" w:type="dxa"/>
            <w:vMerge/>
            <w:vAlign w:val="center"/>
            <w:hideMark/>
          </w:tcPr>
          <w:p w14:paraId="36126FF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6FFE"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 keringés és a légzés anatómiája és élettana</w:t>
            </w:r>
          </w:p>
        </w:tc>
        <w:tc>
          <w:tcPr>
            <w:tcW w:w="588" w:type="dxa"/>
            <w:shd w:val="clear" w:color="auto" w:fill="auto"/>
            <w:noWrap/>
            <w:vAlign w:val="center"/>
            <w:hideMark/>
          </w:tcPr>
          <w:p w14:paraId="36126F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20</w:t>
            </w:r>
          </w:p>
        </w:tc>
        <w:tc>
          <w:tcPr>
            <w:tcW w:w="412" w:type="dxa"/>
            <w:shd w:val="clear" w:color="000000" w:fill="F2F2F2"/>
            <w:noWrap/>
            <w:vAlign w:val="center"/>
            <w:hideMark/>
          </w:tcPr>
          <w:p w14:paraId="361270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0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0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0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20</w:t>
            </w:r>
          </w:p>
        </w:tc>
        <w:tc>
          <w:tcPr>
            <w:tcW w:w="672" w:type="dxa"/>
            <w:vMerge/>
            <w:vAlign w:val="center"/>
            <w:hideMark/>
          </w:tcPr>
          <w:p w14:paraId="3612700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00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0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0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20</w:t>
            </w:r>
          </w:p>
        </w:tc>
        <w:tc>
          <w:tcPr>
            <w:tcW w:w="500" w:type="dxa"/>
            <w:shd w:val="clear" w:color="auto" w:fill="auto"/>
            <w:noWrap/>
            <w:vAlign w:val="center"/>
            <w:hideMark/>
          </w:tcPr>
          <w:p w14:paraId="361270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20</w:t>
            </w:r>
          </w:p>
        </w:tc>
        <w:tc>
          <w:tcPr>
            <w:tcW w:w="500" w:type="dxa"/>
            <w:shd w:val="clear" w:color="000000" w:fill="F2F2F2"/>
            <w:noWrap/>
            <w:vAlign w:val="center"/>
            <w:hideMark/>
          </w:tcPr>
          <w:p w14:paraId="361270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1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0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0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20</w:t>
            </w:r>
          </w:p>
        </w:tc>
      </w:tr>
      <w:tr w:rsidR="00E5771A" w:rsidRPr="003C00FC" w14:paraId="3612702E" w14:textId="77777777" w:rsidTr="00E5771A">
        <w:trPr>
          <w:trHeight w:val="720"/>
          <w:jc w:val="center"/>
        </w:trPr>
        <w:tc>
          <w:tcPr>
            <w:tcW w:w="940" w:type="dxa"/>
            <w:vMerge/>
            <w:vAlign w:val="center"/>
            <w:hideMark/>
          </w:tcPr>
          <w:p w14:paraId="3612701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17"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Emésztés-kiválasztás-szaporodás</w:t>
            </w:r>
            <w:proofErr w:type="spellEnd"/>
            <w:r w:rsidRPr="003C00FC">
              <w:rPr>
                <w:rFonts w:eastAsia="Times New Roman" w:cs="Times New Roman"/>
                <w:color w:val="000000"/>
                <w:sz w:val="18"/>
                <w:szCs w:val="18"/>
                <w:lang w:eastAsia="hu-HU"/>
              </w:rPr>
              <w:t xml:space="preserve"> szervrendszere</w:t>
            </w:r>
          </w:p>
        </w:tc>
        <w:tc>
          <w:tcPr>
            <w:tcW w:w="588" w:type="dxa"/>
            <w:shd w:val="clear" w:color="auto" w:fill="auto"/>
            <w:noWrap/>
            <w:vAlign w:val="center"/>
            <w:hideMark/>
          </w:tcPr>
          <w:p w14:paraId="361270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412" w:type="dxa"/>
            <w:shd w:val="clear" w:color="000000" w:fill="F2F2F2"/>
            <w:noWrap/>
            <w:vAlign w:val="center"/>
            <w:hideMark/>
          </w:tcPr>
          <w:p w14:paraId="361270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0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672" w:type="dxa"/>
            <w:vMerge/>
            <w:vAlign w:val="center"/>
            <w:hideMark/>
          </w:tcPr>
          <w:p w14:paraId="3612702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02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0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0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500" w:type="dxa"/>
            <w:shd w:val="clear" w:color="auto" w:fill="auto"/>
            <w:noWrap/>
            <w:vAlign w:val="center"/>
            <w:hideMark/>
          </w:tcPr>
          <w:p w14:paraId="361270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500" w:type="dxa"/>
            <w:shd w:val="clear" w:color="000000" w:fill="F2F2F2"/>
            <w:noWrap/>
            <w:vAlign w:val="center"/>
            <w:hideMark/>
          </w:tcPr>
          <w:p w14:paraId="361270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2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02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2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0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r>
      <w:tr w:rsidR="00E5771A" w:rsidRPr="003C00FC" w14:paraId="36127047" w14:textId="77777777" w:rsidTr="00E5771A">
        <w:trPr>
          <w:trHeight w:val="960"/>
          <w:jc w:val="center"/>
        </w:trPr>
        <w:tc>
          <w:tcPr>
            <w:tcW w:w="940" w:type="dxa"/>
            <w:vMerge/>
            <w:vAlign w:val="center"/>
            <w:hideMark/>
          </w:tcPr>
          <w:p w14:paraId="3612702F"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30"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Az idegrendszer, endokrin rendszer, érzékszervek anatómiája, élettana</w:t>
            </w:r>
          </w:p>
        </w:tc>
        <w:tc>
          <w:tcPr>
            <w:tcW w:w="588" w:type="dxa"/>
            <w:shd w:val="clear" w:color="auto" w:fill="auto"/>
            <w:noWrap/>
            <w:vAlign w:val="center"/>
            <w:hideMark/>
          </w:tcPr>
          <w:p w14:paraId="361270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412" w:type="dxa"/>
            <w:shd w:val="clear" w:color="000000" w:fill="F2F2F2"/>
            <w:noWrap/>
            <w:vAlign w:val="center"/>
            <w:hideMark/>
          </w:tcPr>
          <w:p w14:paraId="361270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3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3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3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03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3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672" w:type="dxa"/>
            <w:vMerge/>
            <w:vAlign w:val="center"/>
            <w:hideMark/>
          </w:tcPr>
          <w:p w14:paraId="3612703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03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03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03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500" w:type="dxa"/>
            <w:shd w:val="clear" w:color="auto" w:fill="auto"/>
            <w:noWrap/>
            <w:vAlign w:val="center"/>
            <w:hideMark/>
          </w:tcPr>
          <w:p w14:paraId="361270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c>
          <w:tcPr>
            <w:tcW w:w="500" w:type="dxa"/>
            <w:shd w:val="clear" w:color="000000" w:fill="F2F2F2"/>
            <w:noWrap/>
            <w:vAlign w:val="center"/>
            <w:hideMark/>
          </w:tcPr>
          <w:p w14:paraId="3612704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4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0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0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24</w:t>
            </w:r>
          </w:p>
        </w:tc>
      </w:tr>
      <w:tr w:rsidR="00E5771A" w:rsidRPr="003C00FC" w14:paraId="36127060" w14:textId="77777777" w:rsidTr="00E5771A">
        <w:trPr>
          <w:trHeight w:val="720"/>
          <w:jc w:val="center"/>
        </w:trPr>
        <w:tc>
          <w:tcPr>
            <w:tcW w:w="940" w:type="dxa"/>
            <w:vMerge/>
            <w:vAlign w:val="center"/>
            <w:hideMark/>
          </w:tcPr>
          <w:p w14:paraId="3612704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49"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Mikrobiológia, járványtan, általános kórtan</w:t>
            </w:r>
          </w:p>
        </w:tc>
        <w:tc>
          <w:tcPr>
            <w:tcW w:w="588" w:type="dxa"/>
            <w:shd w:val="clear" w:color="auto" w:fill="auto"/>
            <w:noWrap/>
            <w:vAlign w:val="center"/>
            <w:hideMark/>
          </w:tcPr>
          <w:p w14:paraId="3612704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412" w:type="dxa"/>
            <w:shd w:val="clear" w:color="000000" w:fill="F2F2F2"/>
            <w:noWrap/>
            <w:vAlign w:val="center"/>
            <w:hideMark/>
          </w:tcPr>
          <w:p w14:paraId="3612704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4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4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5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0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705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05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0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0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70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000000" w:fill="F2F2F2"/>
            <w:noWrap/>
            <w:vAlign w:val="center"/>
            <w:hideMark/>
          </w:tcPr>
          <w:p w14:paraId="361270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0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0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r>
      <w:tr w:rsidR="00E5771A" w:rsidRPr="003C00FC" w14:paraId="36127079" w14:textId="77777777" w:rsidTr="00E5771A">
        <w:trPr>
          <w:trHeight w:val="480"/>
          <w:jc w:val="center"/>
        </w:trPr>
        <w:tc>
          <w:tcPr>
            <w:tcW w:w="940" w:type="dxa"/>
            <w:vMerge/>
            <w:vAlign w:val="center"/>
            <w:hideMark/>
          </w:tcPr>
          <w:p w14:paraId="3612706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6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Elsősegélynyújtás-első ellátás</w:t>
            </w:r>
          </w:p>
        </w:tc>
        <w:tc>
          <w:tcPr>
            <w:tcW w:w="588" w:type="dxa"/>
            <w:shd w:val="clear" w:color="auto" w:fill="auto"/>
            <w:noWrap/>
            <w:vAlign w:val="center"/>
            <w:hideMark/>
          </w:tcPr>
          <w:p w14:paraId="361270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412" w:type="dxa"/>
            <w:shd w:val="clear" w:color="000000" w:fill="F2F2F2"/>
            <w:noWrap/>
            <w:vAlign w:val="center"/>
            <w:hideMark/>
          </w:tcPr>
          <w:p w14:paraId="361270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0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706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06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0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0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70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000000" w:fill="F2F2F2"/>
            <w:noWrap/>
            <w:vAlign w:val="center"/>
            <w:hideMark/>
          </w:tcPr>
          <w:p w14:paraId="361270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0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0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r>
      <w:tr w:rsidR="00E5771A" w:rsidRPr="003C00FC" w14:paraId="36127092" w14:textId="77777777" w:rsidTr="00E5771A">
        <w:trPr>
          <w:trHeight w:val="480"/>
          <w:jc w:val="center"/>
        </w:trPr>
        <w:tc>
          <w:tcPr>
            <w:tcW w:w="940" w:type="dxa"/>
            <w:vMerge/>
            <w:vAlign w:val="center"/>
            <w:hideMark/>
          </w:tcPr>
          <w:p w14:paraId="3612707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7B" w14:textId="77777777" w:rsidR="00E5771A" w:rsidRPr="003C00FC" w:rsidRDefault="00E5771A" w:rsidP="003C00FC">
            <w:pPr>
              <w:spacing w:after="0"/>
              <w:jc w:val="left"/>
              <w:rPr>
                <w:rFonts w:eastAsia="Times New Roman" w:cs="Times New Roman"/>
                <w:b/>
                <w:bCs/>
                <w:color w:val="000000"/>
                <w:sz w:val="18"/>
                <w:szCs w:val="18"/>
                <w:lang w:eastAsia="hu-HU"/>
              </w:rPr>
            </w:pPr>
            <w:proofErr w:type="spellStart"/>
            <w:r w:rsidRPr="003C00FC">
              <w:rPr>
                <w:rFonts w:eastAsia="Times New Roman" w:cs="Times New Roman"/>
                <w:b/>
                <w:bCs/>
                <w:color w:val="000000"/>
                <w:sz w:val="18"/>
                <w:szCs w:val="18"/>
                <w:lang w:eastAsia="hu-HU"/>
              </w:rPr>
              <w:t>Klinikumi</w:t>
            </w:r>
            <w:proofErr w:type="spellEnd"/>
            <w:r w:rsidRPr="003C00FC">
              <w:rPr>
                <w:rFonts w:eastAsia="Times New Roman" w:cs="Times New Roman"/>
                <w:b/>
                <w:bCs/>
                <w:color w:val="000000"/>
                <w:sz w:val="18"/>
                <w:szCs w:val="18"/>
                <w:lang w:eastAsia="hu-HU"/>
              </w:rPr>
              <w:t xml:space="preserve"> szakismeretek</w:t>
            </w:r>
          </w:p>
        </w:tc>
        <w:tc>
          <w:tcPr>
            <w:tcW w:w="588" w:type="dxa"/>
            <w:shd w:val="clear" w:color="auto" w:fill="auto"/>
            <w:noWrap/>
            <w:vAlign w:val="center"/>
            <w:hideMark/>
          </w:tcPr>
          <w:p w14:paraId="3612707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07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07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07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08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08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36</w:t>
            </w:r>
          </w:p>
        </w:tc>
        <w:tc>
          <w:tcPr>
            <w:tcW w:w="556" w:type="dxa"/>
            <w:shd w:val="clear" w:color="000000" w:fill="F2F2F2"/>
            <w:noWrap/>
            <w:vAlign w:val="center"/>
            <w:hideMark/>
          </w:tcPr>
          <w:p w14:paraId="3612708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08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08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93</w:t>
            </w:r>
          </w:p>
        </w:tc>
        <w:tc>
          <w:tcPr>
            <w:tcW w:w="412" w:type="dxa"/>
            <w:shd w:val="clear" w:color="000000" w:fill="F2F2F2"/>
            <w:noWrap/>
            <w:vAlign w:val="center"/>
            <w:hideMark/>
          </w:tcPr>
          <w:p w14:paraId="3612708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08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129</w:t>
            </w:r>
          </w:p>
        </w:tc>
        <w:tc>
          <w:tcPr>
            <w:tcW w:w="672" w:type="dxa"/>
            <w:vMerge w:val="restart"/>
            <w:shd w:val="clear" w:color="auto" w:fill="auto"/>
            <w:noWrap/>
            <w:hideMark/>
          </w:tcPr>
          <w:p w14:paraId="3612708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08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129</w:t>
            </w:r>
          </w:p>
        </w:tc>
        <w:tc>
          <w:tcPr>
            <w:tcW w:w="500" w:type="dxa"/>
            <w:shd w:val="clear" w:color="auto" w:fill="auto"/>
            <w:noWrap/>
            <w:vAlign w:val="center"/>
            <w:hideMark/>
          </w:tcPr>
          <w:p w14:paraId="3612708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08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08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129</w:t>
            </w:r>
          </w:p>
        </w:tc>
        <w:tc>
          <w:tcPr>
            <w:tcW w:w="500" w:type="dxa"/>
            <w:shd w:val="clear" w:color="auto" w:fill="auto"/>
            <w:noWrap/>
            <w:vAlign w:val="center"/>
            <w:hideMark/>
          </w:tcPr>
          <w:p w14:paraId="3612708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126</w:t>
            </w:r>
          </w:p>
        </w:tc>
        <w:tc>
          <w:tcPr>
            <w:tcW w:w="500" w:type="dxa"/>
            <w:shd w:val="clear" w:color="000000" w:fill="F2F2F2"/>
            <w:noWrap/>
            <w:vAlign w:val="center"/>
            <w:hideMark/>
          </w:tcPr>
          <w:p w14:paraId="3612708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08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08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09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09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126</w:t>
            </w:r>
          </w:p>
        </w:tc>
      </w:tr>
      <w:tr w:rsidR="00E5771A" w:rsidRPr="003C00FC" w14:paraId="361270AB" w14:textId="77777777" w:rsidTr="00E5771A">
        <w:trPr>
          <w:trHeight w:val="480"/>
          <w:jc w:val="center"/>
        </w:trPr>
        <w:tc>
          <w:tcPr>
            <w:tcW w:w="940" w:type="dxa"/>
            <w:vMerge/>
            <w:vAlign w:val="center"/>
            <w:hideMark/>
          </w:tcPr>
          <w:p w14:paraId="36127093"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94"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Kardiológia és pulmonológia alapjai</w:t>
            </w:r>
          </w:p>
        </w:tc>
        <w:tc>
          <w:tcPr>
            <w:tcW w:w="588" w:type="dxa"/>
            <w:shd w:val="clear" w:color="auto" w:fill="auto"/>
            <w:noWrap/>
            <w:vAlign w:val="center"/>
            <w:hideMark/>
          </w:tcPr>
          <w:p w14:paraId="361270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19</w:t>
            </w:r>
          </w:p>
        </w:tc>
        <w:tc>
          <w:tcPr>
            <w:tcW w:w="556" w:type="dxa"/>
            <w:shd w:val="clear" w:color="000000" w:fill="F2F2F2"/>
            <w:noWrap/>
            <w:vAlign w:val="center"/>
            <w:hideMark/>
          </w:tcPr>
          <w:p w14:paraId="361270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0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19</w:t>
            </w:r>
          </w:p>
        </w:tc>
        <w:tc>
          <w:tcPr>
            <w:tcW w:w="672" w:type="dxa"/>
            <w:vMerge/>
            <w:vAlign w:val="center"/>
            <w:hideMark/>
          </w:tcPr>
          <w:p w14:paraId="361270A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0A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0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0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19</w:t>
            </w:r>
          </w:p>
        </w:tc>
        <w:tc>
          <w:tcPr>
            <w:tcW w:w="500" w:type="dxa"/>
            <w:shd w:val="clear" w:color="auto" w:fill="auto"/>
            <w:noWrap/>
            <w:vAlign w:val="center"/>
            <w:hideMark/>
          </w:tcPr>
          <w:p w14:paraId="361270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500" w:type="dxa"/>
            <w:shd w:val="clear" w:color="000000" w:fill="F2F2F2"/>
            <w:noWrap/>
            <w:vAlign w:val="center"/>
            <w:hideMark/>
          </w:tcPr>
          <w:p w14:paraId="361270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A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0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0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r>
      <w:tr w:rsidR="00E5771A" w:rsidRPr="003C00FC" w14:paraId="361270C4" w14:textId="77777777" w:rsidTr="00E5771A">
        <w:trPr>
          <w:trHeight w:val="480"/>
          <w:jc w:val="center"/>
        </w:trPr>
        <w:tc>
          <w:tcPr>
            <w:tcW w:w="940" w:type="dxa"/>
            <w:vMerge/>
            <w:vAlign w:val="center"/>
            <w:hideMark/>
          </w:tcPr>
          <w:p w14:paraId="361270AC"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AD"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Gasztroenterológia</w:t>
            </w:r>
            <w:proofErr w:type="spellEnd"/>
            <w:r w:rsidRPr="003C00FC">
              <w:rPr>
                <w:rFonts w:eastAsia="Times New Roman" w:cs="Times New Roman"/>
                <w:color w:val="000000"/>
                <w:sz w:val="18"/>
                <w:szCs w:val="18"/>
                <w:lang w:eastAsia="hu-HU"/>
              </w:rPr>
              <w:t xml:space="preserve"> és </w:t>
            </w:r>
            <w:proofErr w:type="spellStart"/>
            <w:r w:rsidRPr="003C00FC">
              <w:rPr>
                <w:rFonts w:eastAsia="Times New Roman" w:cs="Times New Roman"/>
                <w:color w:val="000000"/>
                <w:sz w:val="18"/>
                <w:szCs w:val="18"/>
                <w:lang w:eastAsia="hu-HU"/>
              </w:rPr>
              <w:t>Nefrológia</w:t>
            </w:r>
            <w:proofErr w:type="spellEnd"/>
            <w:r w:rsidRPr="003C00FC">
              <w:rPr>
                <w:rFonts w:eastAsia="Times New Roman" w:cs="Times New Roman"/>
                <w:color w:val="000000"/>
                <w:sz w:val="18"/>
                <w:szCs w:val="18"/>
                <w:lang w:eastAsia="hu-HU"/>
              </w:rPr>
              <w:t xml:space="preserve"> alapjai</w:t>
            </w:r>
          </w:p>
        </w:tc>
        <w:tc>
          <w:tcPr>
            <w:tcW w:w="588" w:type="dxa"/>
            <w:shd w:val="clear" w:color="auto" w:fill="auto"/>
            <w:noWrap/>
            <w:vAlign w:val="center"/>
            <w:hideMark/>
          </w:tcPr>
          <w:p w14:paraId="361270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17</w:t>
            </w:r>
          </w:p>
        </w:tc>
        <w:tc>
          <w:tcPr>
            <w:tcW w:w="556" w:type="dxa"/>
            <w:shd w:val="clear" w:color="000000" w:fill="F2F2F2"/>
            <w:noWrap/>
            <w:vAlign w:val="center"/>
            <w:hideMark/>
          </w:tcPr>
          <w:p w14:paraId="361270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0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17</w:t>
            </w:r>
          </w:p>
        </w:tc>
        <w:tc>
          <w:tcPr>
            <w:tcW w:w="672" w:type="dxa"/>
            <w:vMerge/>
            <w:vAlign w:val="center"/>
            <w:hideMark/>
          </w:tcPr>
          <w:p w14:paraId="361270B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0B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0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0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17</w:t>
            </w:r>
          </w:p>
        </w:tc>
        <w:tc>
          <w:tcPr>
            <w:tcW w:w="500" w:type="dxa"/>
            <w:shd w:val="clear" w:color="auto" w:fill="auto"/>
            <w:noWrap/>
            <w:vAlign w:val="center"/>
            <w:hideMark/>
          </w:tcPr>
          <w:p w14:paraId="361270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000000" w:fill="F2F2F2"/>
            <w:noWrap/>
            <w:vAlign w:val="center"/>
            <w:hideMark/>
          </w:tcPr>
          <w:p w14:paraId="361270B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0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0C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r>
      <w:tr w:rsidR="00E5771A" w:rsidRPr="003C00FC" w14:paraId="361270DD" w14:textId="77777777" w:rsidTr="00E5771A">
        <w:trPr>
          <w:trHeight w:val="720"/>
          <w:jc w:val="center"/>
        </w:trPr>
        <w:tc>
          <w:tcPr>
            <w:tcW w:w="940" w:type="dxa"/>
            <w:vMerge/>
            <w:vAlign w:val="center"/>
            <w:hideMark/>
          </w:tcPr>
          <w:p w14:paraId="361270C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C6"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Hematológi</w:t>
            </w:r>
            <w:proofErr w:type="spellEnd"/>
            <w:r w:rsidRPr="003C00FC">
              <w:rPr>
                <w:rFonts w:eastAsia="Times New Roman" w:cs="Times New Roman"/>
                <w:color w:val="000000"/>
                <w:sz w:val="18"/>
                <w:szCs w:val="18"/>
                <w:lang w:eastAsia="hu-HU"/>
              </w:rPr>
              <w:t>, Immunológia, Reumatológia</w:t>
            </w:r>
          </w:p>
        </w:tc>
        <w:tc>
          <w:tcPr>
            <w:tcW w:w="588" w:type="dxa"/>
            <w:shd w:val="clear" w:color="auto" w:fill="auto"/>
            <w:noWrap/>
            <w:vAlign w:val="center"/>
            <w:hideMark/>
          </w:tcPr>
          <w:p w14:paraId="361270C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C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C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0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412" w:type="dxa"/>
            <w:shd w:val="clear" w:color="000000" w:fill="F2F2F2"/>
            <w:noWrap/>
            <w:vAlign w:val="center"/>
            <w:hideMark/>
          </w:tcPr>
          <w:p w14:paraId="361270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672" w:type="dxa"/>
            <w:vMerge/>
            <w:vAlign w:val="center"/>
            <w:hideMark/>
          </w:tcPr>
          <w:p w14:paraId="361270D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0D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0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0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500" w:type="dxa"/>
            <w:shd w:val="clear" w:color="auto" w:fill="auto"/>
            <w:noWrap/>
            <w:vAlign w:val="center"/>
            <w:hideMark/>
          </w:tcPr>
          <w:p w14:paraId="361270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000000" w:fill="F2F2F2"/>
            <w:noWrap/>
            <w:vAlign w:val="center"/>
            <w:hideMark/>
          </w:tcPr>
          <w:p w14:paraId="361270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0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0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r>
      <w:tr w:rsidR="00E5771A" w:rsidRPr="003C00FC" w14:paraId="361270F6" w14:textId="77777777" w:rsidTr="00E5771A">
        <w:trPr>
          <w:trHeight w:val="480"/>
          <w:jc w:val="center"/>
        </w:trPr>
        <w:tc>
          <w:tcPr>
            <w:tcW w:w="940" w:type="dxa"/>
            <w:vMerge/>
            <w:vAlign w:val="center"/>
            <w:hideMark/>
          </w:tcPr>
          <w:p w14:paraId="361270D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D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Neurológia és pszichiátria alapjai</w:t>
            </w:r>
          </w:p>
        </w:tc>
        <w:tc>
          <w:tcPr>
            <w:tcW w:w="588" w:type="dxa"/>
            <w:shd w:val="clear" w:color="auto" w:fill="auto"/>
            <w:noWrap/>
            <w:vAlign w:val="center"/>
            <w:hideMark/>
          </w:tcPr>
          <w:p w14:paraId="361270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0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15</w:t>
            </w:r>
          </w:p>
        </w:tc>
        <w:tc>
          <w:tcPr>
            <w:tcW w:w="412" w:type="dxa"/>
            <w:shd w:val="clear" w:color="000000" w:fill="F2F2F2"/>
            <w:noWrap/>
            <w:vAlign w:val="center"/>
            <w:hideMark/>
          </w:tcPr>
          <w:p w14:paraId="361270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15</w:t>
            </w:r>
          </w:p>
        </w:tc>
        <w:tc>
          <w:tcPr>
            <w:tcW w:w="672" w:type="dxa"/>
            <w:vMerge/>
            <w:vAlign w:val="center"/>
            <w:hideMark/>
          </w:tcPr>
          <w:p w14:paraId="361270E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0E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0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0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0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15</w:t>
            </w:r>
          </w:p>
        </w:tc>
        <w:tc>
          <w:tcPr>
            <w:tcW w:w="500" w:type="dxa"/>
            <w:shd w:val="clear" w:color="auto" w:fill="auto"/>
            <w:noWrap/>
            <w:vAlign w:val="center"/>
            <w:hideMark/>
          </w:tcPr>
          <w:p w14:paraId="361270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c>
          <w:tcPr>
            <w:tcW w:w="500" w:type="dxa"/>
            <w:shd w:val="clear" w:color="000000" w:fill="F2F2F2"/>
            <w:noWrap/>
            <w:vAlign w:val="center"/>
            <w:hideMark/>
          </w:tcPr>
          <w:p w14:paraId="361270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0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0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0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r>
      <w:tr w:rsidR="00E5771A" w:rsidRPr="003C00FC" w14:paraId="3612710F" w14:textId="77777777" w:rsidTr="00E5771A">
        <w:trPr>
          <w:trHeight w:val="480"/>
          <w:jc w:val="center"/>
        </w:trPr>
        <w:tc>
          <w:tcPr>
            <w:tcW w:w="940" w:type="dxa"/>
            <w:vMerge/>
            <w:vAlign w:val="center"/>
            <w:hideMark/>
          </w:tcPr>
          <w:p w14:paraId="361270F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0F8"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Sebészet és traumatológia</w:t>
            </w:r>
          </w:p>
        </w:tc>
        <w:tc>
          <w:tcPr>
            <w:tcW w:w="588" w:type="dxa"/>
            <w:shd w:val="clear" w:color="auto" w:fill="auto"/>
            <w:noWrap/>
            <w:vAlign w:val="center"/>
            <w:hideMark/>
          </w:tcPr>
          <w:p w14:paraId="361270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0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0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0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0F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0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1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31</w:t>
            </w:r>
          </w:p>
        </w:tc>
        <w:tc>
          <w:tcPr>
            <w:tcW w:w="412" w:type="dxa"/>
            <w:shd w:val="clear" w:color="000000" w:fill="F2F2F2"/>
            <w:noWrap/>
            <w:vAlign w:val="center"/>
            <w:hideMark/>
          </w:tcPr>
          <w:p w14:paraId="361271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31</w:t>
            </w:r>
          </w:p>
        </w:tc>
        <w:tc>
          <w:tcPr>
            <w:tcW w:w="672" w:type="dxa"/>
            <w:vMerge/>
            <w:vAlign w:val="center"/>
            <w:hideMark/>
          </w:tcPr>
          <w:p w14:paraId="3612710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10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1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1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31</w:t>
            </w:r>
          </w:p>
        </w:tc>
        <w:tc>
          <w:tcPr>
            <w:tcW w:w="500" w:type="dxa"/>
            <w:shd w:val="clear" w:color="auto" w:fill="auto"/>
            <w:noWrap/>
            <w:vAlign w:val="center"/>
            <w:hideMark/>
          </w:tcPr>
          <w:p w14:paraId="361271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000000" w:fill="F2F2F2"/>
            <w:noWrap/>
            <w:vAlign w:val="center"/>
            <w:hideMark/>
          </w:tcPr>
          <w:p w14:paraId="3612710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0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1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1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r>
      <w:tr w:rsidR="00E5771A" w:rsidRPr="003C00FC" w14:paraId="36127128" w14:textId="77777777" w:rsidTr="00E5771A">
        <w:trPr>
          <w:trHeight w:val="240"/>
          <w:jc w:val="center"/>
        </w:trPr>
        <w:tc>
          <w:tcPr>
            <w:tcW w:w="940" w:type="dxa"/>
            <w:vMerge/>
            <w:vAlign w:val="center"/>
            <w:hideMark/>
          </w:tcPr>
          <w:p w14:paraId="36127110"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11"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Gyermekgyógyászat</w:t>
            </w:r>
          </w:p>
        </w:tc>
        <w:tc>
          <w:tcPr>
            <w:tcW w:w="588" w:type="dxa"/>
            <w:shd w:val="clear" w:color="auto" w:fill="auto"/>
            <w:noWrap/>
            <w:vAlign w:val="center"/>
            <w:hideMark/>
          </w:tcPr>
          <w:p w14:paraId="361271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1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1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1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1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31</w:t>
            </w:r>
          </w:p>
        </w:tc>
        <w:tc>
          <w:tcPr>
            <w:tcW w:w="412" w:type="dxa"/>
            <w:shd w:val="clear" w:color="000000" w:fill="F2F2F2"/>
            <w:noWrap/>
            <w:vAlign w:val="center"/>
            <w:hideMark/>
          </w:tcPr>
          <w:p w14:paraId="361271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31</w:t>
            </w:r>
          </w:p>
        </w:tc>
        <w:tc>
          <w:tcPr>
            <w:tcW w:w="672" w:type="dxa"/>
            <w:vMerge/>
            <w:vAlign w:val="center"/>
            <w:hideMark/>
          </w:tcPr>
          <w:p w14:paraId="3612711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11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1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1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31</w:t>
            </w:r>
          </w:p>
        </w:tc>
        <w:tc>
          <w:tcPr>
            <w:tcW w:w="500" w:type="dxa"/>
            <w:shd w:val="clear" w:color="auto" w:fill="auto"/>
            <w:noWrap/>
            <w:vAlign w:val="center"/>
            <w:hideMark/>
          </w:tcPr>
          <w:p w14:paraId="361271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000000" w:fill="F2F2F2"/>
            <w:noWrap/>
            <w:vAlign w:val="center"/>
            <w:hideMark/>
          </w:tcPr>
          <w:p w14:paraId="361271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1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1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r>
      <w:tr w:rsidR="00E5771A" w:rsidRPr="003C00FC" w14:paraId="36127141" w14:textId="77777777" w:rsidTr="00E5771A">
        <w:trPr>
          <w:trHeight w:val="480"/>
          <w:jc w:val="center"/>
        </w:trPr>
        <w:tc>
          <w:tcPr>
            <w:tcW w:w="940" w:type="dxa"/>
            <w:vMerge/>
            <w:vAlign w:val="center"/>
            <w:hideMark/>
          </w:tcPr>
          <w:p w14:paraId="36127129"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2A"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Diagnosztikai és terápiás alapismeretek</w:t>
            </w:r>
          </w:p>
        </w:tc>
        <w:tc>
          <w:tcPr>
            <w:tcW w:w="588" w:type="dxa"/>
            <w:shd w:val="clear" w:color="auto" w:fill="auto"/>
            <w:noWrap/>
            <w:vAlign w:val="center"/>
            <w:hideMark/>
          </w:tcPr>
          <w:p w14:paraId="3612712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12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12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389" w:type="dxa"/>
            <w:shd w:val="clear" w:color="000000" w:fill="F2F2F2"/>
            <w:noWrap/>
            <w:vAlign w:val="center"/>
            <w:hideMark/>
          </w:tcPr>
          <w:p w14:paraId="3612712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12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13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13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13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13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13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13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672" w:type="dxa"/>
            <w:vMerge w:val="restart"/>
            <w:shd w:val="clear" w:color="auto" w:fill="auto"/>
            <w:noWrap/>
            <w:hideMark/>
          </w:tcPr>
          <w:p w14:paraId="3612713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13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500" w:type="dxa"/>
            <w:shd w:val="clear" w:color="auto" w:fill="auto"/>
            <w:noWrap/>
            <w:vAlign w:val="center"/>
            <w:hideMark/>
          </w:tcPr>
          <w:p w14:paraId="3612713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13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13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500" w:type="dxa"/>
            <w:shd w:val="clear" w:color="auto" w:fill="auto"/>
            <w:noWrap/>
            <w:vAlign w:val="center"/>
            <w:hideMark/>
          </w:tcPr>
          <w:p w14:paraId="3612713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500" w:type="dxa"/>
            <w:shd w:val="clear" w:color="000000" w:fill="F2F2F2"/>
            <w:noWrap/>
            <w:vAlign w:val="center"/>
            <w:hideMark/>
          </w:tcPr>
          <w:p w14:paraId="3612713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13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13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13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14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r>
      <w:tr w:rsidR="00E5771A" w:rsidRPr="003C00FC" w14:paraId="3612715A" w14:textId="77777777" w:rsidTr="00E5771A">
        <w:trPr>
          <w:trHeight w:val="480"/>
          <w:jc w:val="center"/>
        </w:trPr>
        <w:tc>
          <w:tcPr>
            <w:tcW w:w="940" w:type="dxa"/>
            <w:vMerge/>
            <w:vAlign w:val="center"/>
            <w:hideMark/>
          </w:tcPr>
          <w:p w14:paraId="36127142"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43"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Diagnosztikai alapismeretek</w:t>
            </w:r>
          </w:p>
        </w:tc>
        <w:tc>
          <w:tcPr>
            <w:tcW w:w="588" w:type="dxa"/>
            <w:shd w:val="clear" w:color="auto" w:fill="auto"/>
            <w:noWrap/>
            <w:vAlign w:val="center"/>
            <w:hideMark/>
          </w:tcPr>
          <w:p w14:paraId="361271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1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71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4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14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4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4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1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4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714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15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1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1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71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715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5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1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1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7173" w14:textId="77777777" w:rsidTr="00E5771A">
        <w:trPr>
          <w:trHeight w:val="480"/>
          <w:jc w:val="center"/>
        </w:trPr>
        <w:tc>
          <w:tcPr>
            <w:tcW w:w="940" w:type="dxa"/>
            <w:vMerge/>
            <w:vAlign w:val="center"/>
            <w:hideMark/>
          </w:tcPr>
          <w:p w14:paraId="3612715B"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5C"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Labor diagnosztikai alapismeretek</w:t>
            </w:r>
          </w:p>
        </w:tc>
        <w:tc>
          <w:tcPr>
            <w:tcW w:w="588" w:type="dxa"/>
            <w:shd w:val="clear" w:color="auto" w:fill="auto"/>
            <w:noWrap/>
            <w:vAlign w:val="center"/>
            <w:hideMark/>
          </w:tcPr>
          <w:p w14:paraId="361271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1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389" w:type="dxa"/>
            <w:shd w:val="clear" w:color="000000" w:fill="F2F2F2"/>
            <w:noWrap/>
            <w:vAlign w:val="center"/>
            <w:hideMark/>
          </w:tcPr>
          <w:p w14:paraId="361271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1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1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672" w:type="dxa"/>
            <w:vMerge/>
            <w:vAlign w:val="center"/>
            <w:hideMark/>
          </w:tcPr>
          <w:p w14:paraId="3612716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16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1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1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auto" w:fill="auto"/>
            <w:noWrap/>
            <w:vAlign w:val="center"/>
            <w:hideMark/>
          </w:tcPr>
          <w:p w14:paraId="361271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16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1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1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r>
      <w:tr w:rsidR="00E5771A" w:rsidRPr="003C00FC" w14:paraId="3612718C" w14:textId="77777777" w:rsidTr="00E5771A">
        <w:trPr>
          <w:trHeight w:val="480"/>
          <w:jc w:val="center"/>
        </w:trPr>
        <w:tc>
          <w:tcPr>
            <w:tcW w:w="940" w:type="dxa"/>
            <w:vMerge/>
            <w:vAlign w:val="center"/>
            <w:hideMark/>
          </w:tcPr>
          <w:p w14:paraId="36127174"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75"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Képalkotó diagnosztika alapjai</w:t>
            </w:r>
          </w:p>
        </w:tc>
        <w:tc>
          <w:tcPr>
            <w:tcW w:w="588" w:type="dxa"/>
            <w:shd w:val="clear" w:color="auto" w:fill="auto"/>
            <w:noWrap/>
            <w:vAlign w:val="center"/>
            <w:hideMark/>
          </w:tcPr>
          <w:p w14:paraId="361271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1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389" w:type="dxa"/>
            <w:shd w:val="clear" w:color="000000" w:fill="F2F2F2"/>
            <w:noWrap/>
            <w:vAlign w:val="center"/>
            <w:hideMark/>
          </w:tcPr>
          <w:p w14:paraId="361271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17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1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672" w:type="dxa"/>
            <w:vMerge/>
            <w:vAlign w:val="center"/>
            <w:hideMark/>
          </w:tcPr>
          <w:p w14:paraId="3612718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18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18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1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auto" w:fill="auto"/>
            <w:noWrap/>
            <w:vAlign w:val="center"/>
            <w:hideMark/>
          </w:tcPr>
          <w:p w14:paraId="361271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1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8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18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1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r>
      <w:tr w:rsidR="00E5771A" w:rsidRPr="003C00FC" w14:paraId="361271A5" w14:textId="77777777" w:rsidTr="00E5771A">
        <w:trPr>
          <w:trHeight w:val="240"/>
          <w:jc w:val="center"/>
        </w:trPr>
        <w:tc>
          <w:tcPr>
            <w:tcW w:w="940" w:type="dxa"/>
            <w:vMerge/>
            <w:vAlign w:val="center"/>
            <w:hideMark/>
          </w:tcPr>
          <w:p w14:paraId="3612718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8E"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Tarápia</w:t>
            </w:r>
            <w:proofErr w:type="spellEnd"/>
          </w:p>
        </w:tc>
        <w:tc>
          <w:tcPr>
            <w:tcW w:w="588" w:type="dxa"/>
            <w:shd w:val="clear" w:color="auto" w:fill="auto"/>
            <w:noWrap/>
            <w:vAlign w:val="center"/>
            <w:hideMark/>
          </w:tcPr>
          <w:p w14:paraId="3612718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1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71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1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1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719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19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1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1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71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71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1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1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71BE" w14:textId="77777777" w:rsidTr="00E5771A">
        <w:trPr>
          <w:trHeight w:val="480"/>
          <w:jc w:val="center"/>
        </w:trPr>
        <w:tc>
          <w:tcPr>
            <w:tcW w:w="940" w:type="dxa"/>
            <w:vMerge/>
            <w:vAlign w:val="center"/>
            <w:hideMark/>
          </w:tcPr>
          <w:p w14:paraId="361271A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A7"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Gyógyszertan alapjai, gyógyszerelés</w:t>
            </w:r>
          </w:p>
        </w:tc>
        <w:tc>
          <w:tcPr>
            <w:tcW w:w="588" w:type="dxa"/>
            <w:shd w:val="clear" w:color="auto" w:fill="auto"/>
            <w:noWrap/>
            <w:vAlign w:val="center"/>
            <w:hideMark/>
          </w:tcPr>
          <w:p w14:paraId="361271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1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71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1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1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71B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1B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1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1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71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71B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B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1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1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71D7" w14:textId="77777777" w:rsidTr="00E5771A">
        <w:trPr>
          <w:trHeight w:val="240"/>
          <w:jc w:val="center"/>
        </w:trPr>
        <w:tc>
          <w:tcPr>
            <w:tcW w:w="940" w:type="dxa"/>
            <w:vMerge/>
            <w:vAlign w:val="center"/>
            <w:hideMark/>
          </w:tcPr>
          <w:p w14:paraId="361271BF"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C0" w14:textId="77777777" w:rsidR="00E5771A" w:rsidRPr="003C00FC" w:rsidRDefault="00E5771A" w:rsidP="003C00FC">
            <w:pPr>
              <w:spacing w:after="0"/>
              <w:jc w:val="left"/>
              <w:rPr>
                <w:rFonts w:eastAsia="Times New Roman" w:cs="Times New Roman"/>
                <w:b/>
                <w:bCs/>
                <w:color w:val="000000"/>
                <w:sz w:val="18"/>
                <w:szCs w:val="18"/>
                <w:lang w:eastAsia="hu-HU"/>
              </w:rPr>
            </w:pPr>
            <w:proofErr w:type="spellStart"/>
            <w:r w:rsidRPr="003C00FC">
              <w:rPr>
                <w:rFonts w:eastAsia="Times New Roman" w:cs="Times New Roman"/>
                <w:b/>
                <w:bCs/>
                <w:color w:val="000000"/>
                <w:sz w:val="18"/>
                <w:szCs w:val="18"/>
                <w:lang w:eastAsia="hu-HU"/>
              </w:rPr>
              <w:t>Klinikumi</w:t>
            </w:r>
            <w:proofErr w:type="spellEnd"/>
            <w:r w:rsidRPr="003C00FC">
              <w:rPr>
                <w:rFonts w:eastAsia="Times New Roman" w:cs="Times New Roman"/>
                <w:b/>
                <w:bCs/>
                <w:color w:val="000000"/>
                <w:sz w:val="18"/>
                <w:szCs w:val="18"/>
                <w:lang w:eastAsia="hu-HU"/>
              </w:rPr>
              <w:t xml:space="preserve"> gyakorlat</w:t>
            </w:r>
          </w:p>
        </w:tc>
        <w:tc>
          <w:tcPr>
            <w:tcW w:w="588" w:type="dxa"/>
            <w:shd w:val="clear" w:color="auto" w:fill="auto"/>
            <w:noWrap/>
            <w:vAlign w:val="center"/>
            <w:hideMark/>
          </w:tcPr>
          <w:p w14:paraId="361271C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1C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1C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1C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1C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1C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1C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162</w:t>
            </w:r>
          </w:p>
        </w:tc>
        <w:tc>
          <w:tcPr>
            <w:tcW w:w="556" w:type="dxa"/>
            <w:shd w:val="clear" w:color="000000" w:fill="F2F2F2"/>
            <w:noWrap/>
            <w:vAlign w:val="center"/>
            <w:hideMark/>
          </w:tcPr>
          <w:p w14:paraId="361271C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1C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1C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93</w:t>
            </w:r>
          </w:p>
        </w:tc>
        <w:tc>
          <w:tcPr>
            <w:tcW w:w="679" w:type="dxa"/>
            <w:shd w:val="clear" w:color="auto" w:fill="auto"/>
            <w:noWrap/>
            <w:vAlign w:val="center"/>
            <w:hideMark/>
          </w:tcPr>
          <w:p w14:paraId="361271C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255</w:t>
            </w:r>
          </w:p>
        </w:tc>
        <w:tc>
          <w:tcPr>
            <w:tcW w:w="672" w:type="dxa"/>
            <w:vMerge w:val="restart"/>
            <w:shd w:val="clear" w:color="auto" w:fill="auto"/>
            <w:noWrap/>
            <w:hideMark/>
          </w:tcPr>
          <w:p w14:paraId="361271C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1C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255</w:t>
            </w:r>
          </w:p>
        </w:tc>
        <w:tc>
          <w:tcPr>
            <w:tcW w:w="500" w:type="dxa"/>
            <w:shd w:val="clear" w:color="auto" w:fill="auto"/>
            <w:noWrap/>
            <w:vAlign w:val="center"/>
            <w:hideMark/>
          </w:tcPr>
          <w:p w14:paraId="361271C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1C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1D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255</w:t>
            </w:r>
          </w:p>
        </w:tc>
        <w:tc>
          <w:tcPr>
            <w:tcW w:w="500" w:type="dxa"/>
            <w:shd w:val="clear" w:color="auto" w:fill="auto"/>
            <w:noWrap/>
            <w:vAlign w:val="center"/>
            <w:hideMark/>
          </w:tcPr>
          <w:p w14:paraId="361271D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1D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324</w:t>
            </w:r>
          </w:p>
        </w:tc>
        <w:tc>
          <w:tcPr>
            <w:tcW w:w="500" w:type="dxa"/>
            <w:shd w:val="clear" w:color="000000" w:fill="F2F2F2"/>
            <w:noWrap/>
            <w:vAlign w:val="center"/>
            <w:hideMark/>
          </w:tcPr>
          <w:p w14:paraId="361271D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1D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1D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1D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324</w:t>
            </w:r>
          </w:p>
        </w:tc>
      </w:tr>
      <w:tr w:rsidR="00E5771A" w:rsidRPr="003C00FC" w14:paraId="361271F0" w14:textId="77777777" w:rsidTr="00E5771A">
        <w:trPr>
          <w:trHeight w:val="480"/>
          <w:jc w:val="center"/>
        </w:trPr>
        <w:tc>
          <w:tcPr>
            <w:tcW w:w="940" w:type="dxa"/>
            <w:vMerge/>
            <w:vAlign w:val="center"/>
            <w:hideMark/>
          </w:tcPr>
          <w:p w14:paraId="361271D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D9"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Belgyógyászati gyakorlat</w:t>
            </w:r>
          </w:p>
        </w:tc>
        <w:tc>
          <w:tcPr>
            <w:tcW w:w="588" w:type="dxa"/>
            <w:shd w:val="clear" w:color="auto" w:fill="auto"/>
            <w:noWrap/>
            <w:vAlign w:val="center"/>
            <w:hideMark/>
          </w:tcPr>
          <w:p w14:paraId="361271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1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1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1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78</w:t>
            </w:r>
          </w:p>
        </w:tc>
        <w:tc>
          <w:tcPr>
            <w:tcW w:w="556" w:type="dxa"/>
            <w:shd w:val="clear" w:color="000000" w:fill="F2F2F2"/>
            <w:noWrap/>
            <w:vAlign w:val="center"/>
            <w:hideMark/>
          </w:tcPr>
          <w:p w14:paraId="361271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1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51</w:t>
            </w:r>
          </w:p>
        </w:tc>
        <w:tc>
          <w:tcPr>
            <w:tcW w:w="679" w:type="dxa"/>
            <w:shd w:val="clear" w:color="auto" w:fill="auto"/>
            <w:noWrap/>
            <w:vAlign w:val="center"/>
            <w:hideMark/>
          </w:tcPr>
          <w:p w14:paraId="361271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129</w:t>
            </w:r>
          </w:p>
        </w:tc>
        <w:tc>
          <w:tcPr>
            <w:tcW w:w="672" w:type="dxa"/>
            <w:vMerge/>
            <w:vAlign w:val="center"/>
            <w:hideMark/>
          </w:tcPr>
          <w:p w14:paraId="361271E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1E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1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1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1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129</w:t>
            </w:r>
          </w:p>
        </w:tc>
        <w:tc>
          <w:tcPr>
            <w:tcW w:w="500" w:type="dxa"/>
            <w:shd w:val="clear" w:color="auto" w:fill="auto"/>
            <w:noWrap/>
            <w:vAlign w:val="center"/>
            <w:hideMark/>
          </w:tcPr>
          <w:p w14:paraId="361271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160</w:t>
            </w:r>
          </w:p>
        </w:tc>
        <w:tc>
          <w:tcPr>
            <w:tcW w:w="500" w:type="dxa"/>
            <w:shd w:val="clear" w:color="000000" w:fill="F2F2F2"/>
            <w:noWrap/>
            <w:vAlign w:val="center"/>
            <w:hideMark/>
          </w:tcPr>
          <w:p w14:paraId="361271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1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1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1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160</w:t>
            </w:r>
          </w:p>
        </w:tc>
      </w:tr>
      <w:tr w:rsidR="00E5771A" w:rsidRPr="003C00FC" w14:paraId="36127209" w14:textId="77777777" w:rsidTr="00E5771A">
        <w:trPr>
          <w:trHeight w:val="480"/>
          <w:jc w:val="center"/>
        </w:trPr>
        <w:tc>
          <w:tcPr>
            <w:tcW w:w="940" w:type="dxa"/>
            <w:vMerge/>
            <w:vAlign w:val="center"/>
            <w:hideMark/>
          </w:tcPr>
          <w:p w14:paraId="361271F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1F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Sebészet, traumatológia gyakorlat</w:t>
            </w:r>
          </w:p>
        </w:tc>
        <w:tc>
          <w:tcPr>
            <w:tcW w:w="588" w:type="dxa"/>
            <w:shd w:val="clear" w:color="auto" w:fill="auto"/>
            <w:noWrap/>
            <w:vAlign w:val="center"/>
            <w:hideMark/>
          </w:tcPr>
          <w:p w14:paraId="361271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1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1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1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1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42</w:t>
            </w:r>
          </w:p>
        </w:tc>
        <w:tc>
          <w:tcPr>
            <w:tcW w:w="556" w:type="dxa"/>
            <w:shd w:val="clear" w:color="000000" w:fill="F2F2F2"/>
            <w:noWrap/>
            <w:vAlign w:val="center"/>
            <w:hideMark/>
          </w:tcPr>
          <w:p w14:paraId="361271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1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1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42</w:t>
            </w:r>
          </w:p>
        </w:tc>
        <w:tc>
          <w:tcPr>
            <w:tcW w:w="679" w:type="dxa"/>
            <w:shd w:val="clear" w:color="auto" w:fill="auto"/>
            <w:noWrap/>
            <w:vAlign w:val="center"/>
            <w:hideMark/>
          </w:tcPr>
          <w:p w14:paraId="361271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84</w:t>
            </w:r>
          </w:p>
        </w:tc>
        <w:tc>
          <w:tcPr>
            <w:tcW w:w="672" w:type="dxa"/>
            <w:vMerge/>
            <w:vAlign w:val="center"/>
            <w:hideMark/>
          </w:tcPr>
          <w:p w14:paraId="361271F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1F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84</w:t>
            </w:r>
          </w:p>
        </w:tc>
        <w:tc>
          <w:tcPr>
            <w:tcW w:w="500" w:type="dxa"/>
            <w:shd w:val="clear" w:color="auto" w:fill="auto"/>
            <w:noWrap/>
            <w:vAlign w:val="center"/>
            <w:hideMark/>
          </w:tcPr>
          <w:p w14:paraId="361272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0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100</w:t>
            </w:r>
          </w:p>
        </w:tc>
        <w:tc>
          <w:tcPr>
            <w:tcW w:w="500" w:type="dxa"/>
            <w:shd w:val="clear" w:color="000000" w:fill="F2F2F2"/>
            <w:noWrap/>
            <w:vAlign w:val="center"/>
            <w:hideMark/>
          </w:tcPr>
          <w:p w14:paraId="3612720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2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2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100</w:t>
            </w:r>
          </w:p>
        </w:tc>
      </w:tr>
      <w:tr w:rsidR="00E5771A" w:rsidRPr="003C00FC" w14:paraId="36127222" w14:textId="77777777" w:rsidTr="00E5771A">
        <w:trPr>
          <w:trHeight w:val="720"/>
          <w:jc w:val="center"/>
        </w:trPr>
        <w:tc>
          <w:tcPr>
            <w:tcW w:w="940" w:type="dxa"/>
            <w:vMerge/>
            <w:vAlign w:val="center"/>
            <w:hideMark/>
          </w:tcPr>
          <w:p w14:paraId="3612720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20B"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Csecsemő és gyermekosztályos gyakorlat</w:t>
            </w:r>
          </w:p>
        </w:tc>
        <w:tc>
          <w:tcPr>
            <w:tcW w:w="588" w:type="dxa"/>
            <w:shd w:val="clear" w:color="auto" w:fill="auto"/>
            <w:noWrap/>
            <w:vAlign w:val="center"/>
            <w:hideMark/>
          </w:tcPr>
          <w:p w14:paraId="361272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2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2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21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42</w:t>
            </w:r>
          </w:p>
        </w:tc>
        <w:tc>
          <w:tcPr>
            <w:tcW w:w="556" w:type="dxa"/>
            <w:shd w:val="clear" w:color="000000" w:fill="F2F2F2"/>
            <w:noWrap/>
            <w:vAlign w:val="center"/>
            <w:hideMark/>
          </w:tcPr>
          <w:p w14:paraId="361272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2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42</w:t>
            </w:r>
          </w:p>
        </w:tc>
        <w:tc>
          <w:tcPr>
            <w:tcW w:w="672" w:type="dxa"/>
            <w:vMerge/>
            <w:vAlign w:val="center"/>
            <w:hideMark/>
          </w:tcPr>
          <w:p w14:paraId="3612721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21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42</w:t>
            </w:r>
          </w:p>
        </w:tc>
        <w:tc>
          <w:tcPr>
            <w:tcW w:w="500" w:type="dxa"/>
            <w:shd w:val="clear" w:color="auto" w:fill="auto"/>
            <w:noWrap/>
            <w:vAlign w:val="center"/>
            <w:hideMark/>
          </w:tcPr>
          <w:p w14:paraId="361272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64</w:t>
            </w:r>
          </w:p>
        </w:tc>
        <w:tc>
          <w:tcPr>
            <w:tcW w:w="500" w:type="dxa"/>
            <w:shd w:val="clear" w:color="000000" w:fill="F2F2F2"/>
            <w:noWrap/>
            <w:vAlign w:val="center"/>
            <w:hideMark/>
          </w:tcPr>
          <w:p w14:paraId="361272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2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2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64</w:t>
            </w:r>
          </w:p>
        </w:tc>
      </w:tr>
      <w:tr w:rsidR="00E5771A" w:rsidRPr="003C00FC" w14:paraId="3612723B" w14:textId="77777777" w:rsidTr="00E5771A">
        <w:trPr>
          <w:trHeight w:val="480"/>
          <w:jc w:val="center"/>
        </w:trPr>
        <w:tc>
          <w:tcPr>
            <w:tcW w:w="940" w:type="dxa"/>
            <w:vMerge w:val="restart"/>
            <w:shd w:val="clear" w:color="auto" w:fill="auto"/>
            <w:textDirection w:val="btLr"/>
            <w:vAlign w:val="center"/>
            <w:hideMark/>
          </w:tcPr>
          <w:p w14:paraId="361272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xml:space="preserve">Egészségügyi </w:t>
            </w:r>
            <w:proofErr w:type="spellStart"/>
            <w:r w:rsidRPr="003C00FC">
              <w:rPr>
                <w:rFonts w:eastAsia="Times New Roman" w:cs="Times New Roman"/>
                <w:color w:val="000000"/>
                <w:sz w:val="18"/>
                <w:szCs w:val="18"/>
                <w:lang w:eastAsia="hu-HU"/>
              </w:rPr>
              <w:t>assziszensi</w:t>
            </w:r>
            <w:proofErr w:type="spellEnd"/>
            <w:r w:rsidRPr="003C00FC">
              <w:rPr>
                <w:rFonts w:eastAsia="Times New Roman" w:cs="Times New Roman"/>
                <w:color w:val="000000"/>
                <w:sz w:val="18"/>
                <w:szCs w:val="18"/>
                <w:lang w:eastAsia="hu-HU"/>
              </w:rPr>
              <w:t xml:space="preserve"> feladatok</w:t>
            </w:r>
          </w:p>
        </w:tc>
        <w:tc>
          <w:tcPr>
            <w:tcW w:w="1830" w:type="dxa"/>
            <w:shd w:val="clear" w:color="auto" w:fill="auto"/>
            <w:vAlign w:val="center"/>
            <w:hideMark/>
          </w:tcPr>
          <w:p w14:paraId="36127224"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Egészségügyi asszisztensi feladatok</w:t>
            </w:r>
          </w:p>
        </w:tc>
        <w:tc>
          <w:tcPr>
            <w:tcW w:w="588" w:type="dxa"/>
            <w:shd w:val="clear" w:color="auto" w:fill="auto"/>
            <w:noWrap/>
            <w:vAlign w:val="center"/>
            <w:hideMark/>
          </w:tcPr>
          <w:p w14:paraId="3612722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108</w:t>
            </w:r>
          </w:p>
        </w:tc>
        <w:tc>
          <w:tcPr>
            <w:tcW w:w="412" w:type="dxa"/>
            <w:shd w:val="clear" w:color="000000" w:fill="F2F2F2"/>
            <w:noWrap/>
            <w:vAlign w:val="center"/>
            <w:hideMark/>
          </w:tcPr>
          <w:p w14:paraId="3612722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22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108</w:t>
            </w:r>
          </w:p>
        </w:tc>
        <w:tc>
          <w:tcPr>
            <w:tcW w:w="389" w:type="dxa"/>
            <w:shd w:val="clear" w:color="000000" w:fill="F2F2F2"/>
            <w:noWrap/>
            <w:vAlign w:val="center"/>
            <w:hideMark/>
          </w:tcPr>
          <w:p w14:paraId="3612722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22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22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36</w:t>
            </w:r>
          </w:p>
        </w:tc>
        <w:tc>
          <w:tcPr>
            <w:tcW w:w="556" w:type="dxa"/>
            <w:shd w:val="clear" w:color="000000" w:fill="F2F2F2"/>
            <w:noWrap/>
            <w:vAlign w:val="center"/>
            <w:hideMark/>
          </w:tcPr>
          <w:p w14:paraId="3612722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22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22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c>
          <w:tcPr>
            <w:tcW w:w="412" w:type="dxa"/>
            <w:shd w:val="clear" w:color="000000" w:fill="F2F2F2"/>
            <w:noWrap/>
            <w:vAlign w:val="center"/>
            <w:hideMark/>
          </w:tcPr>
          <w:p w14:paraId="3612722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22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283</w:t>
            </w:r>
          </w:p>
        </w:tc>
        <w:tc>
          <w:tcPr>
            <w:tcW w:w="672" w:type="dxa"/>
            <w:vMerge w:val="restart"/>
            <w:shd w:val="clear" w:color="auto" w:fill="auto"/>
            <w:noWrap/>
            <w:hideMark/>
          </w:tcPr>
          <w:p w14:paraId="3612723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283</w:t>
            </w:r>
          </w:p>
        </w:tc>
        <w:tc>
          <w:tcPr>
            <w:tcW w:w="679" w:type="dxa"/>
            <w:vMerge w:val="restart"/>
            <w:shd w:val="clear" w:color="auto" w:fill="auto"/>
            <w:noWrap/>
            <w:hideMark/>
          </w:tcPr>
          <w:p w14:paraId="3612723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23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23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23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283</w:t>
            </w:r>
          </w:p>
        </w:tc>
        <w:tc>
          <w:tcPr>
            <w:tcW w:w="500" w:type="dxa"/>
            <w:shd w:val="clear" w:color="auto" w:fill="auto"/>
            <w:noWrap/>
            <w:vAlign w:val="center"/>
            <w:hideMark/>
          </w:tcPr>
          <w:p w14:paraId="3612723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23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23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23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23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23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r>
      <w:tr w:rsidR="00E5771A" w:rsidRPr="003C00FC" w14:paraId="36127254" w14:textId="77777777" w:rsidTr="00E5771A">
        <w:trPr>
          <w:trHeight w:val="720"/>
          <w:jc w:val="center"/>
        </w:trPr>
        <w:tc>
          <w:tcPr>
            <w:tcW w:w="940" w:type="dxa"/>
            <w:vMerge/>
            <w:vAlign w:val="center"/>
            <w:hideMark/>
          </w:tcPr>
          <w:p w14:paraId="3612723C"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23D"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Asszisztensi feladatok diagnosztikai eljárásoknál</w:t>
            </w:r>
          </w:p>
        </w:tc>
        <w:tc>
          <w:tcPr>
            <w:tcW w:w="588" w:type="dxa"/>
            <w:shd w:val="clear" w:color="auto" w:fill="auto"/>
            <w:noWrap/>
            <w:vAlign w:val="center"/>
            <w:hideMark/>
          </w:tcPr>
          <w:p w14:paraId="3612723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3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2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72</w:t>
            </w:r>
          </w:p>
        </w:tc>
        <w:tc>
          <w:tcPr>
            <w:tcW w:w="389" w:type="dxa"/>
            <w:shd w:val="clear" w:color="000000" w:fill="F2F2F2"/>
            <w:noWrap/>
            <w:vAlign w:val="center"/>
            <w:hideMark/>
          </w:tcPr>
          <w:p w14:paraId="361272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4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24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2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4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72</w:t>
            </w:r>
          </w:p>
        </w:tc>
        <w:tc>
          <w:tcPr>
            <w:tcW w:w="672" w:type="dxa"/>
            <w:vMerge/>
            <w:vAlign w:val="center"/>
            <w:hideMark/>
          </w:tcPr>
          <w:p w14:paraId="3612724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24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4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72</w:t>
            </w:r>
          </w:p>
        </w:tc>
        <w:tc>
          <w:tcPr>
            <w:tcW w:w="500" w:type="dxa"/>
            <w:shd w:val="clear" w:color="auto" w:fill="auto"/>
            <w:noWrap/>
            <w:vAlign w:val="center"/>
            <w:hideMark/>
          </w:tcPr>
          <w:p w14:paraId="3612724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4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5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2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2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26D" w14:textId="77777777" w:rsidTr="00E5771A">
        <w:trPr>
          <w:trHeight w:val="720"/>
          <w:jc w:val="center"/>
        </w:trPr>
        <w:tc>
          <w:tcPr>
            <w:tcW w:w="940" w:type="dxa"/>
            <w:vMerge/>
            <w:vAlign w:val="center"/>
            <w:hideMark/>
          </w:tcPr>
          <w:p w14:paraId="3612725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25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Asszisztensi feladatok bőrgyógyászat és a szemészet területen</w:t>
            </w:r>
          </w:p>
        </w:tc>
        <w:tc>
          <w:tcPr>
            <w:tcW w:w="588" w:type="dxa"/>
            <w:shd w:val="clear" w:color="auto" w:fill="auto"/>
            <w:noWrap/>
            <w:vAlign w:val="center"/>
            <w:hideMark/>
          </w:tcPr>
          <w:p w14:paraId="361272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2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72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2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2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726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26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72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2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2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286" w14:textId="77777777" w:rsidTr="00E5771A">
        <w:trPr>
          <w:trHeight w:val="720"/>
          <w:jc w:val="center"/>
        </w:trPr>
        <w:tc>
          <w:tcPr>
            <w:tcW w:w="940" w:type="dxa"/>
            <w:vMerge/>
            <w:vAlign w:val="center"/>
            <w:hideMark/>
          </w:tcPr>
          <w:p w14:paraId="3612726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26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Asszisztensi feladatok fül-orr-gégészeti területen</w:t>
            </w:r>
          </w:p>
        </w:tc>
        <w:tc>
          <w:tcPr>
            <w:tcW w:w="588" w:type="dxa"/>
            <w:shd w:val="clear" w:color="auto" w:fill="auto"/>
            <w:noWrap/>
            <w:vAlign w:val="center"/>
            <w:hideMark/>
          </w:tcPr>
          <w:p w14:paraId="361272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2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389" w:type="dxa"/>
            <w:shd w:val="clear" w:color="000000" w:fill="F2F2F2"/>
            <w:noWrap/>
            <w:vAlign w:val="center"/>
            <w:hideMark/>
          </w:tcPr>
          <w:p w14:paraId="361272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2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2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727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27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72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8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8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28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2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29F" w14:textId="77777777" w:rsidTr="00E5771A">
        <w:trPr>
          <w:trHeight w:val="480"/>
          <w:jc w:val="center"/>
        </w:trPr>
        <w:tc>
          <w:tcPr>
            <w:tcW w:w="940" w:type="dxa"/>
            <w:vMerge/>
            <w:vAlign w:val="center"/>
            <w:hideMark/>
          </w:tcPr>
          <w:p w14:paraId="3612728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288"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Asszisztensi feladatok urológiai területen</w:t>
            </w:r>
          </w:p>
        </w:tc>
        <w:tc>
          <w:tcPr>
            <w:tcW w:w="588" w:type="dxa"/>
            <w:shd w:val="clear" w:color="auto" w:fill="auto"/>
            <w:noWrap/>
            <w:vAlign w:val="center"/>
            <w:hideMark/>
          </w:tcPr>
          <w:p w14:paraId="3612728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2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2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28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56" w:type="dxa"/>
            <w:shd w:val="clear" w:color="000000" w:fill="F2F2F2"/>
            <w:noWrap/>
            <w:vAlign w:val="center"/>
            <w:hideMark/>
          </w:tcPr>
          <w:p w14:paraId="3612728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2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729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29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72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2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2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2B8" w14:textId="77777777" w:rsidTr="00E5771A">
        <w:trPr>
          <w:trHeight w:val="480"/>
          <w:jc w:val="center"/>
        </w:trPr>
        <w:tc>
          <w:tcPr>
            <w:tcW w:w="940" w:type="dxa"/>
            <w:vMerge/>
            <w:vAlign w:val="center"/>
            <w:hideMark/>
          </w:tcPr>
          <w:p w14:paraId="361272A0"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2A1"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 xml:space="preserve">Asszisztensi </w:t>
            </w:r>
            <w:proofErr w:type="spellStart"/>
            <w:r w:rsidRPr="003C00FC">
              <w:rPr>
                <w:rFonts w:eastAsia="Times New Roman" w:cs="Times New Roman"/>
                <w:color w:val="000000"/>
                <w:sz w:val="18"/>
                <w:szCs w:val="18"/>
                <w:lang w:eastAsia="hu-HU"/>
              </w:rPr>
              <w:t>felladatok</w:t>
            </w:r>
            <w:proofErr w:type="spellEnd"/>
            <w:r w:rsidRPr="003C00FC">
              <w:rPr>
                <w:rFonts w:eastAsia="Times New Roman" w:cs="Times New Roman"/>
                <w:color w:val="000000"/>
                <w:sz w:val="18"/>
                <w:szCs w:val="18"/>
                <w:lang w:eastAsia="hu-HU"/>
              </w:rPr>
              <w:t xml:space="preserve"> nőgyógyászati területen</w:t>
            </w:r>
          </w:p>
        </w:tc>
        <w:tc>
          <w:tcPr>
            <w:tcW w:w="588" w:type="dxa"/>
            <w:shd w:val="clear" w:color="auto" w:fill="auto"/>
            <w:noWrap/>
            <w:vAlign w:val="center"/>
            <w:hideMark/>
          </w:tcPr>
          <w:p w14:paraId="361272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2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2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2A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56" w:type="dxa"/>
            <w:shd w:val="clear" w:color="000000" w:fill="F2F2F2"/>
            <w:noWrap/>
            <w:vAlign w:val="center"/>
            <w:hideMark/>
          </w:tcPr>
          <w:p w14:paraId="361272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2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72A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2A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72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2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2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2D1" w14:textId="77777777" w:rsidTr="00E5771A">
        <w:trPr>
          <w:trHeight w:val="720"/>
          <w:jc w:val="center"/>
        </w:trPr>
        <w:tc>
          <w:tcPr>
            <w:tcW w:w="940" w:type="dxa"/>
            <w:vMerge/>
            <w:vAlign w:val="center"/>
            <w:hideMark/>
          </w:tcPr>
          <w:p w14:paraId="361272B9"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2BA"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Asszisztensi feladatok neurológiai és pszichiátriai területen</w:t>
            </w:r>
          </w:p>
        </w:tc>
        <w:tc>
          <w:tcPr>
            <w:tcW w:w="588" w:type="dxa"/>
            <w:shd w:val="clear" w:color="auto" w:fill="auto"/>
            <w:noWrap/>
            <w:vAlign w:val="center"/>
            <w:hideMark/>
          </w:tcPr>
          <w:p w14:paraId="361272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2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2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B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2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2C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412" w:type="dxa"/>
            <w:shd w:val="clear" w:color="000000" w:fill="F2F2F2"/>
            <w:noWrap/>
            <w:vAlign w:val="center"/>
            <w:hideMark/>
          </w:tcPr>
          <w:p w14:paraId="361272C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C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672" w:type="dxa"/>
            <w:vMerge/>
            <w:vAlign w:val="center"/>
            <w:hideMark/>
          </w:tcPr>
          <w:p w14:paraId="361272C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2C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C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500" w:type="dxa"/>
            <w:shd w:val="clear" w:color="auto" w:fill="auto"/>
            <w:noWrap/>
            <w:vAlign w:val="center"/>
            <w:hideMark/>
          </w:tcPr>
          <w:p w14:paraId="361272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C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2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2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2EA" w14:textId="77777777" w:rsidTr="00E5771A">
        <w:trPr>
          <w:trHeight w:val="480"/>
          <w:jc w:val="center"/>
        </w:trPr>
        <w:tc>
          <w:tcPr>
            <w:tcW w:w="940" w:type="dxa"/>
            <w:vMerge/>
            <w:vAlign w:val="center"/>
            <w:hideMark/>
          </w:tcPr>
          <w:p w14:paraId="361272D2"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2D3"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Dokumentáció vezetése a járóbeteg-ellátásban</w:t>
            </w:r>
          </w:p>
        </w:tc>
        <w:tc>
          <w:tcPr>
            <w:tcW w:w="588" w:type="dxa"/>
            <w:shd w:val="clear" w:color="auto" w:fill="auto"/>
            <w:noWrap/>
            <w:vAlign w:val="center"/>
            <w:hideMark/>
          </w:tcPr>
          <w:p w14:paraId="361272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412" w:type="dxa"/>
            <w:shd w:val="clear" w:color="000000" w:fill="F2F2F2"/>
            <w:noWrap/>
            <w:vAlign w:val="center"/>
            <w:hideMark/>
          </w:tcPr>
          <w:p w14:paraId="361272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2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2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2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2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72D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2E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72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2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2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303" w14:textId="77777777" w:rsidTr="00E5771A">
        <w:trPr>
          <w:trHeight w:val="240"/>
          <w:jc w:val="center"/>
        </w:trPr>
        <w:tc>
          <w:tcPr>
            <w:tcW w:w="940" w:type="dxa"/>
            <w:vMerge/>
            <w:vAlign w:val="center"/>
            <w:hideMark/>
          </w:tcPr>
          <w:p w14:paraId="361272EB"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2EC"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Prevenció</w:t>
            </w:r>
          </w:p>
        </w:tc>
        <w:tc>
          <w:tcPr>
            <w:tcW w:w="588" w:type="dxa"/>
            <w:shd w:val="clear" w:color="auto" w:fill="auto"/>
            <w:noWrap/>
            <w:vAlign w:val="center"/>
            <w:hideMark/>
          </w:tcPr>
          <w:p w14:paraId="361272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412" w:type="dxa"/>
            <w:shd w:val="clear" w:color="000000" w:fill="F2F2F2"/>
            <w:noWrap/>
            <w:vAlign w:val="center"/>
            <w:hideMark/>
          </w:tcPr>
          <w:p w14:paraId="361272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2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2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2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2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2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2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72F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2F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2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2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2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72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F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2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3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3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31C" w14:textId="77777777" w:rsidTr="00E5771A">
        <w:trPr>
          <w:trHeight w:val="240"/>
          <w:jc w:val="center"/>
        </w:trPr>
        <w:tc>
          <w:tcPr>
            <w:tcW w:w="940" w:type="dxa"/>
            <w:vMerge/>
            <w:vAlign w:val="center"/>
            <w:hideMark/>
          </w:tcPr>
          <w:p w14:paraId="36127304"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05"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Rehabilitáció</w:t>
            </w:r>
          </w:p>
        </w:tc>
        <w:tc>
          <w:tcPr>
            <w:tcW w:w="588" w:type="dxa"/>
            <w:shd w:val="clear" w:color="auto" w:fill="auto"/>
            <w:noWrap/>
            <w:vAlign w:val="center"/>
            <w:hideMark/>
          </w:tcPr>
          <w:p w14:paraId="361273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3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3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0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30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3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15</w:t>
            </w:r>
          </w:p>
        </w:tc>
        <w:tc>
          <w:tcPr>
            <w:tcW w:w="412" w:type="dxa"/>
            <w:shd w:val="clear" w:color="000000" w:fill="F2F2F2"/>
            <w:noWrap/>
            <w:vAlign w:val="center"/>
            <w:hideMark/>
          </w:tcPr>
          <w:p w14:paraId="361273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15</w:t>
            </w:r>
          </w:p>
        </w:tc>
        <w:tc>
          <w:tcPr>
            <w:tcW w:w="672" w:type="dxa"/>
            <w:vMerge/>
            <w:vAlign w:val="center"/>
            <w:hideMark/>
          </w:tcPr>
          <w:p w14:paraId="3612731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31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3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3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15</w:t>
            </w:r>
          </w:p>
        </w:tc>
        <w:tc>
          <w:tcPr>
            <w:tcW w:w="500" w:type="dxa"/>
            <w:shd w:val="clear" w:color="auto" w:fill="auto"/>
            <w:noWrap/>
            <w:vAlign w:val="center"/>
            <w:hideMark/>
          </w:tcPr>
          <w:p w14:paraId="361273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3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3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335" w14:textId="77777777" w:rsidTr="00E5771A">
        <w:trPr>
          <w:trHeight w:val="480"/>
          <w:jc w:val="center"/>
        </w:trPr>
        <w:tc>
          <w:tcPr>
            <w:tcW w:w="940" w:type="dxa"/>
            <w:vMerge/>
            <w:vAlign w:val="center"/>
            <w:hideMark/>
          </w:tcPr>
          <w:p w14:paraId="3612731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1E"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Személyiség fejlesztés önismeret</w:t>
            </w:r>
          </w:p>
        </w:tc>
        <w:tc>
          <w:tcPr>
            <w:tcW w:w="588" w:type="dxa"/>
            <w:shd w:val="clear" w:color="auto" w:fill="auto"/>
            <w:noWrap/>
            <w:vAlign w:val="center"/>
            <w:hideMark/>
          </w:tcPr>
          <w:p w14:paraId="361273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412" w:type="dxa"/>
            <w:shd w:val="clear" w:color="000000" w:fill="F2F2F2"/>
            <w:noWrap/>
            <w:vAlign w:val="center"/>
            <w:hideMark/>
          </w:tcPr>
          <w:p w14:paraId="361273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3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3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3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3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672" w:type="dxa"/>
            <w:vMerge/>
            <w:vAlign w:val="center"/>
            <w:hideMark/>
          </w:tcPr>
          <w:p w14:paraId="3612732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32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32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3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36</w:t>
            </w:r>
          </w:p>
        </w:tc>
        <w:tc>
          <w:tcPr>
            <w:tcW w:w="500" w:type="dxa"/>
            <w:shd w:val="clear" w:color="auto" w:fill="auto"/>
            <w:noWrap/>
            <w:vAlign w:val="center"/>
            <w:hideMark/>
          </w:tcPr>
          <w:p w14:paraId="3612732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3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3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3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34E" w14:textId="77777777" w:rsidTr="00E5771A">
        <w:trPr>
          <w:trHeight w:val="480"/>
          <w:jc w:val="center"/>
        </w:trPr>
        <w:tc>
          <w:tcPr>
            <w:tcW w:w="940" w:type="dxa"/>
            <w:vMerge/>
            <w:vAlign w:val="center"/>
            <w:hideMark/>
          </w:tcPr>
          <w:p w14:paraId="3612733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37"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Egészségügyi asszisztálás gyakorlata</w:t>
            </w:r>
          </w:p>
        </w:tc>
        <w:tc>
          <w:tcPr>
            <w:tcW w:w="588" w:type="dxa"/>
            <w:shd w:val="clear" w:color="auto" w:fill="auto"/>
            <w:noWrap/>
            <w:vAlign w:val="center"/>
            <w:hideMark/>
          </w:tcPr>
          <w:p w14:paraId="3612733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33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33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33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36</w:t>
            </w:r>
          </w:p>
        </w:tc>
        <w:tc>
          <w:tcPr>
            <w:tcW w:w="556" w:type="dxa"/>
            <w:shd w:val="clear" w:color="000000" w:fill="F2F2F2"/>
            <w:noWrap/>
            <w:vAlign w:val="center"/>
            <w:hideMark/>
          </w:tcPr>
          <w:p w14:paraId="3612733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33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33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72</w:t>
            </w:r>
          </w:p>
        </w:tc>
        <w:tc>
          <w:tcPr>
            <w:tcW w:w="556" w:type="dxa"/>
            <w:shd w:val="clear" w:color="000000" w:fill="F2F2F2"/>
            <w:noWrap/>
            <w:vAlign w:val="center"/>
            <w:hideMark/>
          </w:tcPr>
          <w:p w14:paraId="3612733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34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34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62</w:t>
            </w:r>
          </w:p>
        </w:tc>
        <w:tc>
          <w:tcPr>
            <w:tcW w:w="679" w:type="dxa"/>
            <w:shd w:val="clear" w:color="auto" w:fill="auto"/>
            <w:noWrap/>
            <w:vAlign w:val="center"/>
            <w:hideMark/>
          </w:tcPr>
          <w:p w14:paraId="3612734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170</w:t>
            </w:r>
          </w:p>
        </w:tc>
        <w:tc>
          <w:tcPr>
            <w:tcW w:w="672" w:type="dxa"/>
            <w:vMerge w:val="restart"/>
            <w:shd w:val="clear" w:color="auto" w:fill="auto"/>
            <w:noWrap/>
            <w:hideMark/>
          </w:tcPr>
          <w:p w14:paraId="3612734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170</w:t>
            </w:r>
          </w:p>
        </w:tc>
        <w:tc>
          <w:tcPr>
            <w:tcW w:w="679" w:type="dxa"/>
            <w:vMerge w:val="restart"/>
            <w:shd w:val="clear" w:color="auto" w:fill="auto"/>
            <w:noWrap/>
            <w:hideMark/>
          </w:tcPr>
          <w:p w14:paraId="3612734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34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34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34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170</w:t>
            </w:r>
          </w:p>
        </w:tc>
        <w:tc>
          <w:tcPr>
            <w:tcW w:w="500" w:type="dxa"/>
            <w:shd w:val="clear" w:color="auto" w:fill="auto"/>
            <w:noWrap/>
            <w:vAlign w:val="center"/>
            <w:hideMark/>
          </w:tcPr>
          <w:p w14:paraId="3612734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34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34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34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34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34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r>
      <w:tr w:rsidR="00E5771A" w:rsidRPr="003C00FC" w14:paraId="36127367" w14:textId="77777777" w:rsidTr="00E5771A">
        <w:trPr>
          <w:trHeight w:val="240"/>
          <w:jc w:val="center"/>
        </w:trPr>
        <w:tc>
          <w:tcPr>
            <w:tcW w:w="940" w:type="dxa"/>
            <w:vMerge/>
            <w:vAlign w:val="center"/>
            <w:hideMark/>
          </w:tcPr>
          <w:p w14:paraId="3612734F"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50"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Betegirányítás</w:t>
            </w:r>
          </w:p>
        </w:tc>
        <w:tc>
          <w:tcPr>
            <w:tcW w:w="588" w:type="dxa"/>
            <w:shd w:val="clear" w:color="auto" w:fill="auto"/>
            <w:noWrap/>
            <w:vAlign w:val="center"/>
            <w:hideMark/>
          </w:tcPr>
          <w:p w14:paraId="361273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3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3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5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35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21</w:t>
            </w:r>
          </w:p>
        </w:tc>
        <w:tc>
          <w:tcPr>
            <w:tcW w:w="556" w:type="dxa"/>
            <w:shd w:val="clear" w:color="000000" w:fill="F2F2F2"/>
            <w:noWrap/>
            <w:vAlign w:val="center"/>
            <w:hideMark/>
          </w:tcPr>
          <w:p w14:paraId="361273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3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21</w:t>
            </w:r>
          </w:p>
        </w:tc>
        <w:tc>
          <w:tcPr>
            <w:tcW w:w="672" w:type="dxa"/>
            <w:vMerge/>
            <w:vAlign w:val="center"/>
            <w:hideMark/>
          </w:tcPr>
          <w:p w14:paraId="3612735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35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3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3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21</w:t>
            </w:r>
          </w:p>
        </w:tc>
        <w:tc>
          <w:tcPr>
            <w:tcW w:w="500" w:type="dxa"/>
            <w:shd w:val="clear" w:color="auto" w:fill="auto"/>
            <w:noWrap/>
            <w:vAlign w:val="center"/>
            <w:hideMark/>
          </w:tcPr>
          <w:p w14:paraId="361273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3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3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380" w14:textId="77777777" w:rsidTr="00E5771A">
        <w:trPr>
          <w:trHeight w:val="240"/>
          <w:jc w:val="center"/>
        </w:trPr>
        <w:tc>
          <w:tcPr>
            <w:tcW w:w="940" w:type="dxa"/>
            <w:vMerge/>
            <w:vAlign w:val="center"/>
            <w:hideMark/>
          </w:tcPr>
          <w:p w14:paraId="3612736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69"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Szakrendelések</w:t>
            </w:r>
          </w:p>
        </w:tc>
        <w:tc>
          <w:tcPr>
            <w:tcW w:w="588" w:type="dxa"/>
            <w:shd w:val="clear" w:color="auto" w:fill="auto"/>
            <w:noWrap/>
            <w:vAlign w:val="center"/>
            <w:hideMark/>
          </w:tcPr>
          <w:p w14:paraId="361273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3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3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6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3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26</w:t>
            </w:r>
          </w:p>
        </w:tc>
        <w:tc>
          <w:tcPr>
            <w:tcW w:w="556" w:type="dxa"/>
            <w:shd w:val="clear" w:color="000000" w:fill="F2F2F2"/>
            <w:noWrap/>
            <w:vAlign w:val="center"/>
            <w:hideMark/>
          </w:tcPr>
          <w:p w14:paraId="361273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3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62</w:t>
            </w:r>
          </w:p>
        </w:tc>
        <w:tc>
          <w:tcPr>
            <w:tcW w:w="679" w:type="dxa"/>
            <w:shd w:val="clear" w:color="auto" w:fill="auto"/>
            <w:noWrap/>
            <w:vAlign w:val="center"/>
            <w:hideMark/>
          </w:tcPr>
          <w:p w14:paraId="361273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88</w:t>
            </w:r>
          </w:p>
        </w:tc>
        <w:tc>
          <w:tcPr>
            <w:tcW w:w="672" w:type="dxa"/>
            <w:vMerge/>
            <w:vAlign w:val="center"/>
            <w:hideMark/>
          </w:tcPr>
          <w:p w14:paraId="3612737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37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3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3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88</w:t>
            </w:r>
          </w:p>
        </w:tc>
        <w:tc>
          <w:tcPr>
            <w:tcW w:w="500" w:type="dxa"/>
            <w:shd w:val="clear" w:color="auto" w:fill="auto"/>
            <w:noWrap/>
            <w:vAlign w:val="center"/>
            <w:hideMark/>
          </w:tcPr>
          <w:p w14:paraId="361273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7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3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3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399" w14:textId="77777777" w:rsidTr="00E5771A">
        <w:trPr>
          <w:trHeight w:val="480"/>
          <w:jc w:val="center"/>
        </w:trPr>
        <w:tc>
          <w:tcPr>
            <w:tcW w:w="940" w:type="dxa"/>
            <w:vMerge/>
            <w:vAlign w:val="center"/>
            <w:hideMark/>
          </w:tcPr>
          <w:p w14:paraId="3612738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8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Diagnosztikai gyakorlatok</w:t>
            </w:r>
          </w:p>
        </w:tc>
        <w:tc>
          <w:tcPr>
            <w:tcW w:w="588" w:type="dxa"/>
            <w:shd w:val="clear" w:color="auto" w:fill="auto"/>
            <w:noWrap/>
            <w:vAlign w:val="center"/>
            <w:hideMark/>
          </w:tcPr>
          <w:p w14:paraId="3612738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3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3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56" w:type="dxa"/>
            <w:shd w:val="clear" w:color="000000" w:fill="F2F2F2"/>
            <w:noWrap/>
            <w:vAlign w:val="center"/>
            <w:hideMark/>
          </w:tcPr>
          <w:p w14:paraId="361273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38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8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25</w:t>
            </w:r>
          </w:p>
        </w:tc>
        <w:tc>
          <w:tcPr>
            <w:tcW w:w="556" w:type="dxa"/>
            <w:shd w:val="clear" w:color="000000" w:fill="F2F2F2"/>
            <w:noWrap/>
            <w:vAlign w:val="center"/>
            <w:hideMark/>
          </w:tcPr>
          <w:p w14:paraId="361273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3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43</w:t>
            </w:r>
          </w:p>
        </w:tc>
        <w:tc>
          <w:tcPr>
            <w:tcW w:w="672" w:type="dxa"/>
            <w:vMerge/>
            <w:vAlign w:val="center"/>
            <w:hideMark/>
          </w:tcPr>
          <w:p w14:paraId="3612738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38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3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3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43</w:t>
            </w:r>
          </w:p>
        </w:tc>
        <w:tc>
          <w:tcPr>
            <w:tcW w:w="500" w:type="dxa"/>
            <w:shd w:val="clear" w:color="auto" w:fill="auto"/>
            <w:noWrap/>
            <w:vAlign w:val="center"/>
            <w:hideMark/>
          </w:tcPr>
          <w:p w14:paraId="361273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3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3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3B2" w14:textId="77777777" w:rsidTr="00E5771A">
        <w:trPr>
          <w:trHeight w:val="240"/>
          <w:jc w:val="center"/>
        </w:trPr>
        <w:tc>
          <w:tcPr>
            <w:tcW w:w="940" w:type="dxa"/>
            <w:vMerge/>
            <w:vAlign w:val="center"/>
            <w:hideMark/>
          </w:tcPr>
          <w:p w14:paraId="3612739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9B"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Gondozás</w:t>
            </w:r>
          </w:p>
        </w:tc>
        <w:tc>
          <w:tcPr>
            <w:tcW w:w="588" w:type="dxa"/>
            <w:shd w:val="clear" w:color="auto" w:fill="auto"/>
            <w:noWrap/>
            <w:vAlign w:val="center"/>
            <w:hideMark/>
          </w:tcPr>
          <w:p w14:paraId="361273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3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3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56" w:type="dxa"/>
            <w:shd w:val="clear" w:color="000000" w:fill="F2F2F2"/>
            <w:noWrap/>
            <w:vAlign w:val="center"/>
            <w:hideMark/>
          </w:tcPr>
          <w:p w14:paraId="361273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3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3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672" w:type="dxa"/>
            <w:vMerge/>
            <w:vAlign w:val="center"/>
            <w:hideMark/>
          </w:tcPr>
          <w:p w14:paraId="361273A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3A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3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3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73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3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3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r>
      <w:tr w:rsidR="00E5771A" w:rsidRPr="003C00FC" w14:paraId="361273CB" w14:textId="77777777" w:rsidTr="00E5771A">
        <w:trPr>
          <w:trHeight w:val="240"/>
          <w:jc w:val="center"/>
        </w:trPr>
        <w:tc>
          <w:tcPr>
            <w:tcW w:w="940" w:type="dxa"/>
            <w:vMerge w:val="restart"/>
            <w:shd w:val="clear" w:color="auto" w:fill="auto"/>
            <w:textDirection w:val="btLr"/>
            <w:vAlign w:val="center"/>
            <w:hideMark/>
          </w:tcPr>
          <w:p w14:paraId="361273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Masszázs elméleti alapjai II.</w:t>
            </w:r>
          </w:p>
        </w:tc>
        <w:tc>
          <w:tcPr>
            <w:tcW w:w="1830" w:type="dxa"/>
            <w:shd w:val="clear" w:color="auto" w:fill="auto"/>
            <w:vAlign w:val="center"/>
            <w:hideMark/>
          </w:tcPr>
          <w:p w14:paraId="361273B4"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Anatómia-élettan</w:t>
            </w:r>
          </w:p>
        </w:tc>
        <w:tc>
          <w:tcPr>
            <w:tcW w:w="588" w:type="dxa"/>
            <w:shd w:val="clear" w:color="auto" w:fill="auto"/>
            <w:noWrap/>
            <w:vAlign w:val="center"/>
            <w:hideMark/>
          </w:tcPr>
          <w:p w14:paraId="361273B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3B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3B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3B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3B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3B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3B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3B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3B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3B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3B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3C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3C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3C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46</w:t>
            </w:r>
          </w:p>
        </w:tc>
        <w:tc>
          <w:tcPr>
            <w:tcW w:w="500" w:type="dxa"/>
            <w:shd w:val="clear" w:color="000000" w:fill="F2F2F2"/>
            <w:noWrap/>
            <w:vAlign w:val="center"/>
            <w:hideMark/>
          </w:tcPr>
          <w:p w14:paraId="361273C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3C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46</w:t>
            </w:r>
          </w:p>
        </w:tc>
        <w:tc>
          <w:tcPr>
            <w:tcW w:w="500" w:type="dxa"/>
            <w:shd w:val="clear" w:color="auto" w:fill="auto"/>
            <w:noWrap/>
            <w:vAlign w:val="center"/>
            <w:hideMark/>
          </w:tcPr>
          <w:p w14:paraId="361273C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3C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3C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3C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46</w:t>
            </w:r>
          </w:p>
        </w:tc>
        <w:tc>
          <w:tcPr>
            <w:tcW w:w="500" w:type="dxa"/>
            <w:shd w:val="clear" w:color="000000" w:fill="F2F2F2"/>
            <w:noWrap/>
            <w:vAlign w:val="center"/>
            <w:hideMark/>
          </w:tcPr>
          <w:p w14:paraId="361273C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3C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46</w:t>
            </w:r>
          </w:p>
        </w:tc>
      </w:tr>
      <w:tr w:rsidR="00E5771A" w:rsidRPr="003C00FC" w14:paraId="361273E4" w14:textId="77777777" w:rsidTr="00E5771A">
        <w:trPr>
          <w:trHeight w:val="240"/>
          <w:jc w:val="center"/>
        </w:trPr>
        <w:tc>
          <w:tcPr>
            <w:tcW w:w="940" w:type="dxa"/>
            <w:vMerge/>
            <w:vAlign w:val="center"/>
            <w:hideMark/>
          </w:tcPr>
          <w:p w14:paraId="361273CC"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CD"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Csontvázrendszer</w:t>
            </w:r>
          </w:p>
        </w:tc>
        <w:tc>
          <w:tcPr>
            <w:tcW w:w="588" w:type="dxa"/>
            <w:shd w:val="clear" w:color="auto" w:fill="auto"/>
            <w:noWrap/>
            <w:vAlign w:val="center"/>
            <w:hideMark/>
          </w:tcPr>
          <w:p w14:paraId="361273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3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3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D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3D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3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3D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3D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3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73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auto" w:fill="auto"/>
            <w:noWrap/>
            <w:vAlign w:val="center"/>
            <w:hideMark/>
          </w:tcPr>
          <w:p w14:paraId="361273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3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c>
          <w:tcPr>
            <w:tcW w:w="500" w:type="dxa"/>
            <w:shd w:val="clear" w:color="000000" w:fill="F2F2F2"/>
            <w:noWrap/>
            <w:vAlign w:val="center"/>
            <w:hideMark/>
          </w:tcPr>
          <w:p w14:paraId="361273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3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18</w:t>
            </w:r>
          </w:p>
        </w:tc>
      </w:tr>
      <w:tr w:rsidR="00E5771A" w:rsidRPr="003C00FC" w14:paraId="361273FD" w14:textId="77777777" w:rsidTr="00E5771A">
        <w:trPr>
          <w:trHeight w:val="240"/>
          <w:jc w:val="center"/>
        </w:trPr>
        <w:tc>
          <w:tcPr>
            <w:tcW w:w="940" w:type="dxa"/>
            <w:vMerge/>
            <w:vAlign w:val="center"/>
            <w:hideMark/>
          </w:tcPr>
          <w:p w14:paraId="361273E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E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Izomrendszer</w:t>
            </w:r>
          </w:p>
        </w:tc>
        <w:tc>
          <w:tcPr>
            <w:tcW w:w="588" w:type="dxa"/>
            <w:shd w:val="clear" w:color="auto" w:fill="auto"/>
            <w:noWrap/>
            <w:vAlign w:val="center"/>
            <w:hideMark/>
          </w:tcPr>
          <w:p w14:paraId="361273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3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3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3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3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3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3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3F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3F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3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500" w:type="dxa"/>
            <w:shd w:val="clear" w:color="000000" w:fill="F2F2F2"/>
            <w:noWrap/>
            <w:vAlign w:val="center"/>
            <w:hideMark/>
          </w:tcPr>
          <w:p w14:paraId="361273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3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500" w:type="dxa"/>
            <w:shd w:val="clear" w:color="auto" w:fill="auto"/>
            <w:noWrap/>
            <w:vAlign w:val="center"/>
            <w:hideMark/>
          </w:tcPr>
          <w:p w14:paraId="361273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3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3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500" w:type="dxa"/>
            <w:shd w:val="clear" w:color="000000" w:fill="F2F2F2"/>
            <w:noWrap/>
            <w:vAlign w:val="center"/>
            <w:hideMark/>
          </w:tcPr>
          <w:p w14:paraId="361273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3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r>
      <w:tr w:rsidR="00E5771A" w:rsidRPr="003C00FC" w14:paraId="36127416" w14:textId="77777777" w:rsidTr="00E5771A">
        <w:trPr>
          <w:trHeight w:val="240"/>
          <w:jc w:val="center"/>
        </w:trPr>
        <w:tc>
          <w:tcPr>
            <w:tcW w:w="940" w:type="dxa"/>
            <w:vMerge/>
            <w:vAlign w:val="center"/>
            <w:hideMark/>
          </w:tcPr>
          <w:p w14:paraId="361273F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3FF" w14:textId="77777777" w:rsidR="00E5771A" w:rsidRPr="003C00FC" w:rsidRDefault="00E5771A" w:rsidP="003C00FC">
            <w:pPr>
              <w:spacing w:after="0"/>
              <w:jc w:val="left"/>
              <w:rPr>
                <w:rFonts w:eastAsia="Times New Roman" w:cs="Times New Roman"/>
                <w:b/>
                <w:bCs/>
                <w:color w:val="000000"/>
                <w:sz w:val="18"/>
                <w:szCs w:val="18"/>
                <w:lang w:eastAsia="hu-HU"/>
              </w:rPr>
            </w:pPr>
            <w:proofErr w:type="spellStart"/>
            <w:r w:rsidRPr="003C00FC">
              <w:rPr>
                <w:rFonts w:eastAsia="Times New Roman" w:cs="Times New Roman"/>
                <w:b/>
                <w:bCs/>
                <w:color w:val="000000"/>
                <w:sz w:val="18"/>
                <w:szCs w:val="18"/>
                <w:lang w:eastAsia="hu-HU"/>
              </w:rPr>
              <w:t>Klinikum</w:t>
            </w:r>
            <w:proofErr w:type="spellEnd"/>
          </w:p>
        </w:tc>
        <w:tc>
          <w:tcPr>
            <w:tcW w:w="588" w:type="dxa"/>
            <w:shd w:val="clear" w:color="auto" w:fill="auto"/>
            <w:noWrap/>
            <w:vAlign w:val="center"/>
            <w:hideMark/>
          </w:tcPr>
          <w:p w14:paraId="3612740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40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40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40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40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40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40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40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40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40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40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40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40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40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62</w:t>
            </w:r>
          </w:p>
        </w:tc>
        <w:tc>
          <w:tcPr>
            <w:tcW w:w="500" w:type="dxa"/>
            <w:shd w:val="clear" w:color="000000" w:fill="F2F2F2"/>
            <w:noWrap/>
            <w:vAlign w:val="center"/>
            <w:hideMark/>
          </w:tcPr>
          <w:p w14:paraId="3612740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40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62</w:t>
            </w:r>
          </w:p>
        </w:tc>
        <w:tc>
          <w:tcPr>
            <w:tcW w:w="500" w:type="dxa"/>
            <w:shd w:val="clear" w:color="auto" w:fill="auto"/>
            <w:noWrap/>
            <w:vAlign w:val="center"/>
            <w:hideMark/>
          </w:tcPr>
          <w:p w14:paraId="3612741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41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41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41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62</w:t>
            </w:r>
          </w:p>
        </w:tc>
        <w:tc>
          <w:tcPr>
            <w:tcW w:w="500" w:type="dxa"/>
            <w:shd w:val="clear" w:color="000000" w:fill="F2F2F2"/>
            <w:noWrap/>
            <w:vAlign w:val="center"/>
            <w:hideMark/>
          </w:tcPr>
          <w:p w14:paraId="3612741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41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62</w:t>
            </w:r>
          </w:p>
        </w:tc>
      </w:tr>
      <w:tr w:rsidR="00E5771A" w:rsidRPr="003C00FC" w14:paraId="3612742F" w14:textId="77777777" w:rsidTr="00E5771A">
        <w:trPr>
          <w:trHeight w:val="240"/>
          <w:jc w:val="center"/>
        </w:trPr>
        <w:tc>
          <w:tcPr>
            <w:tcW w:w="940" w:type="dxa"/>
            <w:vMerge/>
            <w:vAlign w:val="center"/>
            <w:hideMark/>
          </w:tcPr>
          <w:p w14:paraId="3612741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418"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Ortopédia</w:t>
            </w:r>
          </w:p>
        </w:tc>
        <w:tc>
          <w:tcPr>
            <w:tcW w:w="588" w:type="dxa"/>
            <w:shd w:val="clear" w:color="auto" w:fill="auto"/>
            <w:noWrap/>
            <w:vAlign w:val="center"/>
            <w:hideMark/>
          </w:tcPr>
          <w:p w14:paraId="361274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4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4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4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4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42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42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4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000000" w:fill="F2F2F2"/>
            <w:noWrap/>
            <w:vAlign w:val="center"/>
            <w:hideMark/>
          </w:tcPr>
          <w:p w14:paraId="361274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auto" w:fill="auto"/>
            <w:noWrap/>
            <w:vAlign w:val="center"/>
            <w:hideMark/>
          </w:tcPr>
          <w:p w14:paraId="361274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2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2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42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000000" w:fill="F2F2F2"/>
            <w:noWrap/>
            <w:vAlign w:val="center"/>
            <w:hideMark/>
          </w:tcPr>
          <w:p w14:paraId="361274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4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r>
      <w:tr w:rsidR="00E5771A" w:rsidRPr="003C00FC" w14:paraId="36127448" w14:textId="77777777" w:rsidTr="00E5771A">
        <w:trPr>
          <w:trHeight w:val="240"/>
          <w:jc w:val="center"/>
        </w:trPr>
        <w:tc>
          <w:tcPr>
            <w:tcW w:w="940" w:type="dxa"/>
            <w:vMerge/>
            <w:vAlign w:val="center"/>
            <w:hideMark/>
          </w:tcPr>
          <w:p w14:paraId="36127430"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431"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Traumatológia</w:t>
            </w:r>
          </w:p>
        </w:tc>
        <w:tc>
          <w:tcPr>
            <w:tcW w:w="588" w:type="dxa"/>
            <w:shd w:val="clear" w:color="auto" w:fill="auto"/>
            <w:noWrap/>
            <w:vAlign w:val="center"/>
            <w:hideMark/>
          </w:tcPr>
          <w:p w14:paraId="361274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4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4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3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43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3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3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4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3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3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43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43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43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000000" w:fill="F2F2F2"/>
            <w:noWrap/>
            <w:vAlign w:val="center"/>
            <w:hideMark/>
          </w:tcPr>
          <w:p w14:paraId="361274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auto" w:fill="auto"/>
            <w:noWrap/>
            <w:vAlign w:val="center"/>
            <w:hideMark/>
          </w:tcPr>
          <w:p w14:paraId="3612744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4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4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000000" w:fill="F2F2F2"/>
            <w:noWrap/>
            <w:vAlign w:val="center"/>
            <w:hideMark/>
          </w:tcPr>
          <w:p w14:paraId="361274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4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r>
      <w:tr w:rsidR="00E5771A" w:rsidRPr="003C00FC" w14:paraId="36127461" w14:textId="77777777" w:rsidTr="00E5771A">
        <w:trPr>
          <w:trHeight w:val="240"/>
          <w:jc w:val="center"/>
        </w:trPr>
        <w:tc>
          <w:tcPr>
            <w:tcW w:w="940" w:type="dxa"/>
            <w:vMerge/>
            <w:vAlign w:val="center"/>
            <w:hideMark/>
          </w:tcPr>
          <w:p w14:paraId="36127449"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44A"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Reumatológia</w:t>
            </w:r>
          </w:p>
        </w:tc>
        <w:tc>
          <w:tcPr>
            <w:tcW w:w="588" w:type="dxa"/>
            <w:shd w:val="clear" w:color="auto" w:fill="auto"/>
            <w:noWrap/>
            <w:vAlign w:val="center"/>
            <w:hideMark/>
          </w:tcPr>
          <w:p w14:paraId="3612744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4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44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4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45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4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5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45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45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4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20</w:t>
            </w:r>
          </w:p>
        </w:tc>
        <w:tc>
          <w:tcPr>
            <w:tcW w:w="500" w:type="dxa"/>
            <w:shd w:val="clear" w:color="000000" w:fill="F2F2F2"/>
            <w:noWrap/>
            <w:vAlign w:val="center"/>
            <w:hideMark/>
          </w:tcPr>
          <w:p w14:paraId="361274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20</w:t>
            </w:r>
          </w:p>
        </w:tc>
        <w:tc>
          <w:tcPr>
            <w:tcW w:w="500" w:type="dxa"/>
            <w:shd w:val="clear" w:color="auto" w:fill="auto"/>
            <w:noWrap/>
            <w:vAlign w:val="center"/>
            <w:hideMark/>
          </w:tcPr>
          <w:p w14:paraId="361274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4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20</w:t>
            </w:r>
          </w:p>
        </w:tc>
        <w:tc>
          <w:tcPr>
            <w:tcW w:w="500" w:type="dxa"/>
            <w:shd w:val="clear" w:color="000000" w:fill="F2F2F2"/>
            <w:noWrap/>
            <w:vAlign w:val="center"/>
            <w:hideMark/>
          </w:tcPr>
          <w:p w14:paraId="361274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4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20</w:t>
            </w:r>
          </w:p>
        </w:tc>
      </w:tr>
      <w:tr w:rsidR="00E5771A" w:rsidRPr="003C00FC" w14:paraId="3612747A" w14:textId="77777777" w:rsidTr="00E5771A">
        <w:trPr>
          <w:trHeight w:val="240"/>
          <w:jc w:val="center"/>
        </w:trPr>
        <w:tc>
          <w:tcPr>
            <w:tcW w:w="940" w:type="dxa"/>
            <w:vMerge/>
            <w:vAlign w:val="center"/>
            <w:hideMark/>
          </w:tcPr>
          <w:p w14:paraId="36127462"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463"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Bőrgyógyászat</w:t>
            </w:r>
          </w:p>
        </w:tc>
        <w:tc>
          <w:tcPr>
            <w:tcW w:w="588" w:type="dxa"/>
            <w:shd w:val="clear" w:color="auto" w:fill="auto"/>
            <w:noWrap/>
            <w:vAlign w:val="center"/>
            <w:hideMark/>
          </w:tcPr>
          <w:p w14:paraId="361274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4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4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4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4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6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46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47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4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000000" w:fill="F2F2F2"/>
            <w:noWrap/>
            <w:vAlign w:val="center"/>
            <w:hideMark/>
          </w:tcPr>
          <w:p w14:paraId="361274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auto" w:fill="auto"/>
            <w:noWrap/>
            <w:vAlign w:val="center"/>
            <w:hideMark/>
          </w:tcPr>
          <w:p w14:paraId="361274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4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000000" w:fill="F2F2F2"/>
            <w:noWrap/>
            <w:vAlign w:val="center"/>
            <w:hideMark/>
          </w:tcPr>
          <w:p w14:paraId="361274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4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r>
      <w:tr w:rsidR="00E5771A" w:rsidRPr="003C00FC" w14:paraId="36127493" w14:textId="77777777" w:rsidTr="00E5771A">
        <w:trPr>
          <w:trHeight w:val="240"/>
          <w:jc w:val="center"/>
        </w:trPr>
        <w:tc>
          <w:tcPr>
            <w:tcW w:w="940" w:type="dxa"/>
            <w:vMerge/>
            <w:vAlign w:val="center"/>
            <w:hideMark/>
          </w:tcPr>
          <w:p w14:paraId="3612747B"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47C"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Ideggyógyászat</w:t>
            </w:r>
          </w:p>
        </w:tc>
        <w:tc>
          <w:tcPr>
            <w:tcW w:w="588" w:type="dxa"/>
            <w:shd w:val="clear" w:color="auto" w:fill="auto"/>
            <w:noWrap/>
            <w:vAlign w:val="center"/>
            <w:hideMark/>
          </w:tcPr>
          <w:p w14:paraId="361274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4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4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8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48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8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4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48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48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4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000000" w:fill="F2F2F2"/>
            <w:noWrap/>
            <w:vAlign w:val="center"/>
            <w:hideMark/>
          </w:tcPr>
          <w:p w14:paraId="361274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auto" w:fill="auto"/>
            <w:noWrap/>
            <w:vAlign w:val="center"/>
            <w:hideMark/>
          </w:tcPr>
          <w:p w14:paraId="361274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8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8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4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000000" w:fill="F2F2F2"/>
            <w:noWrap/>
            <w:vAlign w:val="center"/>
            <w:hideMark/>
          </w:tcPr>
          <w:p w14:paraId="361274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4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r>
      <w:tr w:rsidR="00E5771A" w:rsidRPr="003C00FC" w14:paraId="361274AC" w14:textId="77777777" w:rsidTr="00E5771A">
        <w:trPr>
          <w:trHeight w:val="240"/>
          <w:jc w:val="center"/>
        </w:trPr>
        <w:tc>
          <w:tcPr>
            <w:tcW w:w="940" w:type="dxa"/>
            <w:vMerge w:val="restart"/>
            <w:shd w:val="clear" w:color="auto" w:fill="auto"/>
            <w:textDirection w:val="btLr"/>
            <w:vAlign w:val="center"/>
            <w:hideMark/>
          </w:tcPr>
          <w:p w14:paraId="361274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Fizioterápia II.</w:t>
            </w:r>
          </w:p>
        </w:tc>
        <w:tc>
          <w:tcPr>
            <w:tcW w:w="1830" w:type="dxa"/>
            <w:shd w:val="clear" w:color="auto" w:fill="auto"/>
            <w:vAlign w:val="center"/>
            <w:hideMark/>
          </w:tcPr>
          <w:p w14:paraId="36127495"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Fizioterápia II.</w:t>
            </w:r>
          </w:p>
        </w:tc>
        <w:tc>
          <w:tcPr>
            <w:tcW w:w="588" w:type="dxa"/>
            <w:shd w:val="clear" w:color="auto" w:fill="auto"/>
            <w:noWrap/>
            <w:vAlign w:val="center"/>
            <w:hideMark/>
          </w:tcPr>
          <w:p w14:paraId="3612749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49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49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49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49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49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49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49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49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49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4A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4A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4A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4A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w:t>
            </w:r>
          </w:p>
        </w:tc>
        <w:tc>
          <w:tcPr>
            <w:tcW w:w="500" w:type="dxa"/>
            <w:shd w:val="clear" w:color="000000" w:fill="F2F2F2"/>
            <w:noWrap/>
            <w:vAlign w:val="center"/>
            <w:hideMark/>
          </w:tcPr>
          <w:p w14:paraId="361274A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4A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w:t>
            </w:r>
          </w:p>
        </w:tc>
        <w:tc>
          <w:tcPr>
            <w:tcW w:w="500" w:type="dxa"/>
            <w:shd w:val="clear" w:color="auto" w:fill="auto"/>
            <w:noWrap/>
            <w:vAlign w:val="center"/>
            <w:hideMark/>
          </w:tcPr>
          <w:p w14:paraId="361274A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4A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4A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4A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w:t>
            </w:r>
          </w:p>
        </w:tc>
        <w:tc>
          <w:tcPr>
            <w:tcW w:w="500" w:type="dxa"/>
            <w:shd w:val="clear" w:color="000000" w:fill="F2F2F2"/>
            <w:noWrap/>
            <w:vAlign w:val="center"/>
            <w:hideMark/>
          </w:tcPr>
          <w:p w14:paraId="361274A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4A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16</w:t>
            </w:r>
          </w:p>
        </w:tc>
      </w:tr>
      <w:tr w:rsidR="00E5771A" w:rsidRPr="003C00FC" w14:paraId="361274C5" w14:textId="77777777" w:rsidTr="00E5771A">
        <w:trPr>
          <w:trHeight w:val="240"/>
          <w:jc w:val="center"/>
        </w:trPr>
        <w:tc>
          <w:tcPr>
            <w:tcW w:w="940" w:type="dxa"/>
            <w:vMerge/>
            <w:vAlign w:val="center"/>
            <w:hideMark/>
          </w:tcPr>
          <w:p w14:paraId="361274A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4AE"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Elektroterápia</w:t>
            </w:r>
          </w:p>
        </w:tc>
        <w:tc>
          <w:tcPr>
            <w:tcW w:w="588" w:type="dxa"/>
            <w:shd w:val="clear" w:color="auto" w:fill="auto"/>
            <w:noWrap/>
            <w:vAlign w:val="center"/>
            <w:hideMark/>
          </w:tcPr>
          <w:p w14:paraId="361274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4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4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4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4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B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4B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4B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4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000000" w:fill="F2F2F2"/>
            <w:noWrap/>
            <w:vAlign w:val="center"/>
            <w:hideMark/>
          </w:tcPr>
          <w:p w14:paraId="361274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auto" w:fill="auto"/>
            <w:noWrap/>
            <w:vAlign w:val="center"/>
            <w:hideMark/>
          </w:tcPr>
          <w:p w14:paraId="361274B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4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000000" w:fill="F2F2F2"/>
            <w:noWrap/>
            <w:vAlign w:val="center"/>
            <w:hideMark/>
          </w:tcPr>
          <w:p w14:paraId="361274C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4C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r>
      <w:tr w:rsidR="00E5771A" w:rsidRPr="003C00FC" w14:paraId="361274DE" w14:textId="77777777" w:rsidTr="00E5771A">
        <w:trPr>
          <w:trHeight w:val="240"/>
          <w:jc w:val="center"/>
        </w:trPr>
        <w:tc>
          <w:tcPr>
            <w:tcW w:w="940" w:type="dxa"/>
            <w:vMerge/>
            <w:vAlign w:val="center"/>
            <w:hideMark/>
          </w:tcPr>
          <w:p w14:paraId="361274C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4C7"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Fototerápia</w:t>
            </w:r>
          </w:p>
        </w:tc>
        <w:tc>
          <w:tcPr>
            <w:tcW w:w="588" w:type="dxa"/>
            <w:shd w:val="clear" w:color="auto" w:fill="auto"/>
            <w:noWrap/>
            <w:vAlign w:val="center"/>
            <w:hideMark/>
          </w:tcPr>
          <w:p w14:paraId="361274C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4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4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4C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4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D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4D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4D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4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74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74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4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74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4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74F7" w14:textId="77777777" w:rsidTr="00E5771A">
        <w:trPr>
          <w:trHeight w:val="240"/>
          <w:jc w:val="center"/>
        </w:trPr>
        <w:tc>
          <w:tcPr>
            <w:tcW w:w="940" w:type="dxa"/>
            <w:vMerge/>
            <w:vAlign w:val="center"/>
            <w:hideMark/>
          </w:tcPr>
          <w:p w14:paraId="361274DF"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4E0"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Klímeterápia</w:t>
            </w:r>
            <w:proofErr w:type="spellEnd"/>
          </w:p>
        </w:tc>
        <w:tc>
          <w:tcPr>
            <w:tcW w:w="588" w:type="dxa"/>
            <w:shd w:val="clear" w:color="auto" w:fill="auto"/>
            <w:noWrap/>
            <w:vAlign w:val="center"/>
            <w:hideMark/>
          </w:tcPr>
          <w:p w14:paraId="361274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4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4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4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4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4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4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4E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4E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4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74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4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74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4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4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74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4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7510" w14:textId="77777777" w:rsidTr="00E5771A">
        <w:trPr>
          <w:trHeight w:val="480"/>
          <w:jc w:val="center"/>
        </w:trPr>
        <w:tc>
          <w:tcPr>
            <w:tcW w:w="940" w:type="dxa"/>
            <w:vMerge/>
            <w:vAlign w:val="center"/>
            <w:hideMark/>
          </w:tcPr>
          <w:p w14:paraId="361274F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4F9"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Fizioterápia II. gyakorlat</w:t>
            </w:r>
          </w:p>
        </w:tc>
        <w:tc>
          <w:tcPr>
            <w:tcW w:w="588" w:type="dxa"/>
            <w:shd w:val="clear" w:color="auto" w:fill="auto"/>
            <w:noWrap/>
            <w:vAlign w:val="center"/>
            <w:hideMark/>
          </w:tcPr>
          <w:p w14:paraId="361274F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4F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4F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4F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4F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4F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50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50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50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50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50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50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50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50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50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c>
          <w:tcPr>
            <w:tcW w:w="679" w:type="dxa"/>
            <w:shd w:val="clear" w:color="auto" w:fill="auto"/>
            <w:noWrap/>
            <w:vAlign w:val="center"/>
            <w:hideMark/>
          </w:tcPr>
          <w:p w14:paraId="3612750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c>
          <w:tcPr>
            <w:tcW w:w="500" w:type="dxa"/>
            <w:shd w:val="clear" w:color="auto" w:fill="auto"/>
            <w:noWrap/>
            <w:vAlign w:val="center"/>
            <w:hideMark/>
          </w:tcPr>
          <w:p w14:paraId="3612750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50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50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50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50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c>
          <w:tcPr>
            <w:tcW w:w="679" w:type="dxa"/>
            <w:shd w:val="clear" w:color="auto" w:fill="auto"/>
            <w:noWrap/>
            <w:vAlign w:val="center"/>
            <w:hideMark/>
          </w:tcPr>
          <w:p w14:paraId="3612750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r>
      <w:tr w:rsidR="00E5771A" w:rsidRPr="003C00FC" w14:paraId="36127529" w14:textId="77777777" w:rsidTr="00E5771A">
        <w:trPr>
          <w:trHeight w:val="480"/>
          <w:jc w:val="center"/>
        </w:trPr>
        <w:tc>
          <w:tcPr>
            <w:tcW w:w="940" w:type="dxa"/>
            <w:vMerge/>
            <w:vAlign w:val="center"/>
            <w:hideMark/>
          </w:tcPr>
          <w:p w14:paraId="3612751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51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Elektroterápia, fototerápia</w:t>
            </w:r>
          </w:p>
        </w:tc>
        <w:tc>
          <w:tcPr>
            <w:tcW w:w="588" w:type="dxa"/>
            <w:shd w:val="clear" w:color="auto" w:fill="auto"/>
            <w:noWrap/>
            <w:vAlign w:val="center"/>
            <w:hideMark/>
          </w:tcPr>
          <w:p w14:paraId="361275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5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5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5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5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51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51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5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5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14</w:t>
            </w:r>
          </w:p>
        </w:tc>
        <w:tc>
          <w:tcPr>
            <w:tcW w:w="679" w:type="dxa"/>
            <w:shd w:val="clear" w:color="auto" w:fill="auto"/>
            <w:noWrap/>
            <w:vAlign w:val="center"/>
            <w:hideMark/>
          </w:tcPr>
          <w:p w14:paraId="361275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14</w:t>
            </w:r>
          </w:p>
        </w:tc>
        <w:tc>
          <w:tcPr>
            <w:tcW w:w="500" w:type="dxa"/>
            <w:shd w:val="clear" w:color="auto" w:fill="auto"/>
            <w:noWrap/>
            <w:vAlign w:val="center"/>
            <w:hideMark/>
          </w:tcPr>
          <w:p w14:paraId="361275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5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14</w:t>
            </w:r>
          </w:p>
        </w:tc>
        <w:tc>
          <w:tcPr>
            <w:tcW w:w="679" w:type="dxa"/>
            <w:shd w:val="clear" w:color="auto" w:fill="auto"/>
            <w:noWrap/>
            <w:vAlign w:val="center"/>
            <w:hideMark/>
          </w:tcPr>
          <w:p w14:paraId="361275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14</w:t>
            </w:r>
          </w:p>
        </w:tc>
      </w:tr>
      <w:tr w:rsidR="00E5771A" w:rsidRPr="003C00FC" w14:paraId="36127542" w14:textId="77777777" w:rsidTr="00E5771A">
        <w:trPr>
          <w:trHeight w:val="240"/>
          <w:jc w:val="center"/>
        </w:trPr>
        <w:tc>
          <w:tcPr>
            <w:tcW w:w="940" w:type="dxa"/>
            <w:vMerge/>
            <w:vAlign w:val="center"/>
            <w:hideMark/>
          </w:tcPr>
          <w:p w14:paraId="3612752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52B"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Klímaterápia</w:t>
            </w:r>
          </w:p>
        </w:tc>
        <w:tc>
          <w:tcPr>
            <w:tcW w:w="588" w:type="dxa"/>
            <w:shd w:val="clear" w:color="auto" w:fill="auto"/>
            <w:noWrap/>
            <w:vAlign w:val="center"/>
            <w:hideMark/>
          </w:tcPr>
          <w:p w14:paraId="3612752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5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52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3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5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5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3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53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53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53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5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w:t>
            </w:r>
          </w:p>
        </w:tc>
        <w:tc>
          <w:tcPr>
            <w:tcW w:w="679" w:type="dxa"/>
            <w:shd w:val="clear" w:color="auto" w:fill="auto"/>
            <w:noWrap/>
            <w:vAlign w:val="center"/>
            <w:hideMark/>
          </w:tcPr>
          <w:p w14:paraId="3612753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w:t>
            </w:r>
          </w:p>
        </w:tc>
        <w:tc>
          <w:tcPr>
            <w:tcW w:w="500" w:type="dxa"/>
            <w:shd w:val="clear" w:color="auto" w:fill="auto"/>
            <w:noWrap/>
            <w:vAlign w:val="center"/>
            <w:hideMark/>
          </w:tcPr>
          <w:p w14:paraId="3612753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3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3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53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w:t>
            </w:r>
          </w:p>
        </w:tc>
        <w:tc>
          <w:tcPr>
            <w:tcW w:w="679" w:type="dxa"/>
            <w:shd w:val="clear" w:color="auto" w:fill="auto"/>
            <w:noWrap/>
            <w:vAlign w:val="center"/>
            <w:hideMark/>
          </w:tcPr>
          <w:p w14:paraId="361275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w:t>
            </w:r>
          </w:p>
        </w:tc>
      </w:tr>
      <w:tr w:rsidR="00E5771A" w:rsidRPr="003C00FC" w14:paraId="3612755B" w14:textId="77777777" w:rsidTr="00E5771A">
        <w:trPr>
          <w:trHeight w:val="240"/>
          <w:jc w:val="center"/>
        </w:trPr>
        <w:tc>
          <w:tcPr>
            <w:tcW w:w="940" w:type="dxa"/>
            <w:vMerge/>
            <w:vAlign w:val="center"/>
            <w:hideMark/>
          </w:tcPr>
          <w:p w14:paraId="36127543"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544"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Klinikai gyakorlat</w:t>
            </w:r>
          </w:p>
        </w:tc>
        <w:tc>
          <w:tcPr>
            <w:tcW w:w="588" w:type="dxa"/>
            <w:shd w:val="clear" w:color="auto" w:fill="auto"/>
            <w:noWrap/>
            <w:vAlign w:val="center"/>
            <w:hideMark/>
          </w:tcPr>
          <w:p w14:paraId="361275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5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54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4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54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4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5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4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4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55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55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5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5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w:t>
            </w:r>
          </w:p>
        </w:tc>
        <w:tc>
          <w:tcPr>
            <w:tcW w:w="679" w:type="dxa"/>
            <w:shd w:val="clear" w:color="auto" w:fill="auto"/>
            <w:noWrap/>
            <w:vAlign w:val="center"/>
            <w:hideMark/>
          </w:tcPr>
          <w:p w14:paraId="361275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w:t>
            </w:r>
          </w:p>
        </w:tc>
        <w:tc>
          <w:tcPr>
            <w:tcW w:w="500" w:type="dxa"/>
            <w:shd w:val="clear" w:color="auto" w:fill="auto"/>
            <w:noWrap/>
            <w:vAlign w:val="center"/>
            <w:hideMark/>
          </w:tcPr>
          <w:p w14:paraId="3612755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5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5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w:t>
            </w:r>
          </w:p>
        </w:tc>
        <w:tc>
          <w:tcPr>
            <w:tcW w:w="679" w:type="dxa"/>
            <w:shd w:val="clear" w:color="auto" w:fill="auto"/>
            <w:noWrap/>
            <w:vAlign w:val="center"/>
            <w:hideMark/>
          </w:tcPr>
          <w:p w14:paraId="361275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w:t>
            </w:r>
          </w:p>
        </w:tc>
      </w:tr>
      <w:tr w:rsidR="00E5771A" w:rsidRPr="003C00FC" w14:paraId="36127574" w14:textId="77777777" w:rsidTr="00E5771A">
        <w:trPr>
          <w:trHeight w:val="480"/>
          <w:jc w:val="center"/>
        </w:trPr>
        <w:tc>
          <w:tcPr>
            <w:tcW w:w="940" w:type="dxa"/>
            <w:vMerge w:val="restart"/>
            <w:shd w:val="clear" w:color="auto" w:fill="auto"/>
            <w:textDirection w:val="btLr"/>
            <w:vAlign w:val="center"/>
            <w:hideMark/>
          </w:tcPr>
          <w:p w14:paraId="361275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xml:space="preserve">Masszázs </w:t>
            </w:r>
            <w:proofErr w:type="spellStart"/>
            <w:r w:rsidRPr="003C00FC">
              <w:rPr>
                <w:rFonts w:eastAsia="Times New Roman" w:cs="Times New Roman"/>
                <w:color w:val="000000"/>
                <w:sz w:val="18"/>
                <w:szCs w:val="18"/>
                <w:lang w:eastAsia="hu-HU"/>
              </w:rPr>
              <w:t>elméletai</w:t>
            </w:r>
            <w:proofErr w:type="spellEnd"/>
            <w:r w:rsidRPr="003C00FC">
              <w:rPr>
                <w:rFonts w:eastAsia="Times New Roman" w:cs="Times New Roman"/>
                <w:color w:val="000000"/>
                <w:sz w:val="18"/>
                <w:szCs w:val="18"/>
                <w:lang w:eastAsia="hu-HU"/>
              </w:rPr>
              <w:t xml:space="preserve"> alapjai I.</w:t>
            </w:r>
          </w:p>
        </w:tc>
        <w:tc>
          <w:tcPr>
            <w:tcW w:w="1830" w:type="dxa"/>
            <w:shd w:val="clear" w:color="auto" w:fill="auto"/>
            <w:vAlign w:val="center"/>
            <w:hideMark/>
          </w:tcPr>
          <w:p w14:paraId="3612755D"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Anatómiai-élettani alapismeretek</w:t>
            </w:r>
          </w:p>
        </w:tc>
        <w:tc>
          <w:tcPr>
            <w:tcW w:w="588" w:type="dxa"/>
            <w:shd w:val="clear" w:color="auto" w:fill="auto"/>
            <w:noWrap/>
            <w:vAlign w:val="center"/>
            <w:hideMark/>
          </w:tcPr>
          <w:p w14:paraId="3612755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55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56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56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56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56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56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56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56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56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56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56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56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56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w:t>
            </w:r>
          </w:p>
        </w:tc>
        <w:tc>
          <w:tcPr>
            <w:tcW w:w="500" w:type="dxa"/>
            <w:shd w:val="clear" w:color="000000" w:fill="F2F2F2"/>
            <w:noWrap/>
            <w:vAlign w:val="center"/>
            <w:hideMark/>
          </w:tcPr>
          <w:p w14:paraId="3612756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56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w:t>
            </w:r>
          </w:p>
        </w:tc>
        <w:tc>
          <w:tcPr>
            <w:tcW w:w="500" w:type="dxa"/>
            <w:shd w:val="clear" w:color="auto" w:fill="auto"/>
            <w:noWrap/>
            <w:vAlign w:val="center"/>
            <w:hideMark/>
          </w:tcPr>
          <w:p w14:paraId="3612756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56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57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57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w:t>
            </w:r>
          </w:p>
        </w:tc>
        <w:tc>
          <w:tcPr>
            <w:tcW w:w="500" w:type="dxa"/>
            <w:shd w:val="clear" w:color="000000" w:fill="F2F2F2"/>
            <w:noWrap/>
            <w:vAlign w:val="center"/>
            <w:hideMark/>
          </w:tcPr>
          <w:p w14:paraId="3612757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57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w:t>
            </w:r>
          </w:p>
        </w:tc>
      </w:tr>
      <w:tr w:rsidR="00E5771A" w:rsidRPr="003C00FC" w14:paraId="3612758D" w14:textId="77777777" w:rsidTr="00E5771A">
        <w:trPr>
          <w:trHeight w:val="480"/>
          <w:jc w:val="center"/>
        </w:trPr>
        <w:tc>
          <w:tcPr>
            <w:tcW w:w="940" w:type="dxa"/>
            <w:vMerge/>
            <w:vAlign w:val="center"/>
            <w:hideMark/>
          </w:tcPr>
          <w:p w14:paraId="3612757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57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Az emberi test jellemzése, felosztása</w:t>
            </w:r>
          </w:p>
        </w:tc>
        <w:tc>
          <w:tcPr>
            <w:tcW w:w="588" w:type="dxa"/>
            <w:shd w:val="clear" w:color="auto" w:fill="auto"/>
            <w:noWrap/>
            <w:vAlign w:val="center"/>
            <w:hideMark/>
          </w:tcPr>
          <w:p w14:paraId="361275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5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5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7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5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5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8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58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58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5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000000" w:fill="F2F2F2"/>
            <w:noWrap/>
            <w:vAlign w:val="center"/>
            <w:hideMark/>
          </w:tcPr>
          <w:p w14:paraId="361275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auto" w:fill="auto"/>
            <w:noWrap/>
            <w:vAlign w:val="center"/>
            <w:hideMark/>
          </w:tcPr>
          <w:p w14:paraId="361275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8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8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5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000000" w:fill="F2F2F2"/>
            <w:noWrap/>
            <w:vAlign w:val="center"/>
            <w:hideMark/>
          </w:tcPr>
          <w:p w14:paraId="361275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5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r>
      <w:tr w:rsidR="00E5771A" w:rsidRPr="003C00FC" w14:paraId="361275A6" w14:textId="77777777" w:rsidTr="00E5771A">
        <w:trPr>
          <w:trHeight w:val="480"/>
          <w:jc w:val="center"/>
        </w:trPr>
        <w:tc>
          <w:tcPr>
            <w:tcW w:w="940" w:type="dxa"/>
            <w:vMerge/>
            <w:vAlign w:val="center"/>
            <w:hideMark/>
          </w:tcPr>
          <w:p w14:paraId="3612758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58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Az emberi test szerveződése</w:t>
            </w:r>
          </w:p>
        </w:tc>
        <w:tc>
          <w:tcPr>
            <w:tcW w:w="588" w:type="dxa"/>
            <w:shd w:val="clear" w:color="auto" w:fill="auto"/>
            <w:noWrap/>
            <w:vAlign w:val="center"/>
            <w:hideMark/>
          </w:tcPr>
          <w:p w14:paraId="361275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5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5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5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5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59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59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5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5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5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5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5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5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5BF" w14:textId="77777777" w:rsidTr="00E5771A">
        <w:trPr>
          <w:trHeight w:val="240"/>
          <w:jc w:val="center"/>
        </w:trPr>
        <w:tc>
          <w:tcPr>
            <w:tcW w:w="940" w:type="dxa"/>
            <w:vMerge/>
            <w:vAlign w:val="center"/>
            <w:hideMark/>
          </w:tcPr>
          <w:p w14:paraId="361275A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5A8"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Mozgásrendszer</w:t>
            </w:r>
          </w:p>
        </w:tc>
        <w:tc>
          <w:tcPr>
            <w:tcW w:w="588" w:type="dxa"/>
            <w:shd w:val="clear" w:color="auto" w:fill="auto"/>
            <w:noWrap/>
            <w:vAlign w:val="center"/>
            <w:hideMark/>
          </w:tcPr>
          <w:p w14:paraId="361275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5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5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5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5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5B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5B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5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5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auto" w:fill="auto"/>
            <w:noWrap/>
            <w:vAlign w:val="center"/>
            <w:hideMark/>
          </w:tcPr>
          <w:p w14:paraId="361275B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B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5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5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5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r>
      <w:tr w:rsidR="00E5771A" w:rsidRPr="003C00FC" w14:paraId="361275D8" w14:textId="77777777" w:rsidTr="00E5771A">
        <w:trPr>
          <w:trHeight w:val="240"/>
          <w:jc w:val="center"/>
        </w:trPr>
        <w:tc>
          <w:tcPr>
            <w:tcW w:w="940" w:type="dxa"/>
            <w:vMerge/>
            <w:vAlign w:val="center"/>
            <w:hideMark/>
          </w:tcPr>
          <w:p w14:paraId="361275C0"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5C1"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Keringési rendszer</w:t>
            </w:r>
          </w:p>
        </w:tc>
        <w:tc>
          <w:tcPr>
            <w:tcW w:w="588" w:type="dxa"/>
            <w:shd w:val="clear" w:color="auto" w:fill="auto"/>
            <w:noWrap/>
            <w:vAlign w:val="center"/>
            <w:hideMark/>
          </w:tcPr>
          <w:p w14:paraId="361275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C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5C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5C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C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5C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C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5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5C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5C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5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5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5D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D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5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5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5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5F1" w14:textId="77777777" w:rsidTr="00E5771A">
        <w:trPr>
          <w:trHeight w:val="240"/>
          <w:jc w:val="center"/>
        </w:trPr>
        <w:tc>
          <w:tcPr>
            <w:tcW w:w="940" w:type="dxa"/>
            <w:vMerge/>
            <w:vAlign w:val="center"/>
            <w:hideMark/>
          </w:tcPr>
          <w:p w14:paraId="361275D9"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5DA"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Zsigeri rendszerek</w:t>
            </w:r>
          </w:p>
        </w:tc>
        <w:tc>
          <w:tcPr>
            <w:tcW w:w="588" w:type="dxa"/>
            <w:shd w:val="clear" w:color="auto" w:fill="auto"/>
            <w:noWrap/>
            <w:vAlign w:val="center"/>
            <w:hideMark/>
          </w:tcPr>
          <w:p w14:paraId="361275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5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5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5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5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5E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5E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5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5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5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5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5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5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5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60A" w14:textId="77777777" w:rsidTr="00E5771A">
        <w:trPr>
          <w:trHeight w:val="480"/>
          <w:jc w:val="center"/>
        </w:trPr>
        <w:tc>
          <w:tcPr>
            <w:tcW w:w="940" w:type="dxa"/>
            <w:vMerge/>
            <w:vAlign w:val="center"/>
            <w:hideMark/>
          </w:tcPr>
          <w:p w14:paraId="361275F2"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5F3"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 szabályozási szervek rendszere</w:t>
            </w:r>
          </w:p>
        </w:tc>
        <w:tc>
          <w:tcPr>
            <w:tcW w:w="588" w:type="dxa"/>
            <w:shd w:val="clear" w:color="auto" w:fill="auto"/>
            <w:noWrap/>
            <w:vAlign w:val="center"/>
            <w:hideMark/>
          </w:tcPr>
          <w:p w14:paraId="361275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5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5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5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5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5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5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5F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5F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60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6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6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auto" w:fill="auto"/>
            <w:noWrap/>
            <w:vAlign w:val="center"/>
            <w:hideMark/>
          </w:tcPr>
          <w:p w14:paraId="3612760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0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6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6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6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r>
      <w:tr w:rsidR="00E5771A" w:rsidRPr="003C00FC" w14:paraId="36127623" w14:textId="77777777" w:rsidTr="00E5771A">
        <w:trPr>
          <w:trHeight w:val="240"/>
          <w:jc w:val="center"/>
        </w:trPr>
        <w:tc>
          <w:tcPr>
            <w:tcW w:w="940" w:type="dxa"/>
            <w:vMerge/>
            <w:vAlign w:val="center"/>
            <w:hideMark/>
          </w:tcPr>
          <w:p w14:paraId="3612760B"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0C"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Érzékszervek</w:t>
            </w:r>
          </w:p>
        </w:tc>
        <w:tc>
          <w:tcPr>
            <w:tcW w:w="588" w:type="dxa"/>
            <w:shd w:val="clear" w:color="auto" w:fill="auto"/>
            <w:noWrap/>
            <w:vAlign w:val="center"/>
            <w:hideMark/>
          </w:tcPr>
          <w:p w14:paraId="361276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6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6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1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6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6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61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61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6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000000" w:fill="F2F2F2"/>
            <w:noWrap/>
            <w:vAlign w:val="center"/>
            <w:hideMark/>
          </w:tcPr>
          <w:p w14:paraId="361276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auto" w:fill="auto"/>
            <w:noWrap/>
            <w:vAlign w:val="center"/>
            <w:hideMark/>
          </w:tcPr>
          <w:p w14:paraId="361276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6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000000" w:fill="F2F2F2"/>
            <w:noWrap/>
            <w:vAlign w:val="center"/>
            <w:hideMark/>
          </w:tcPr>
          <w:p w14:paraId="361276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6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r>
      <w:tr w:rsidR="00E5771A" w:rsidRPr="003C00FC" w14:paraId="3612763C" w14:textId="77777777" w:rsidTr="00E5771A">
        <w:trPr>
          <w:trHeight w:val="480"/>
          <w:jc w:val="center"/>
        </w:trPr>
        <w:tc>
          <w:tcPr>
            <w:tcW w:w="940" w:type="dxa"/>
            <w:vMerge/>
            <w:vAlign w:val="center"/>
            <w:hideMark/>
          </w:tcPr>
          <w:p w14:paraId="36127624"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25" w14:textId="77777777" w:rsidR="00E5771A" w:rsidRPr="003C00FC" w:rsidRDefault="00E5771A" w:rsidP="003C00FC">
            <w:pPr>
              <w:spacing w:after="0"/>
              <w:jc w:val="left"/>
              <w:rPr>
                <w:rFonts w:eastAsia="Times New Roman" w:cs="Times New Roman"/>
                <w:b/>
                <w:bCs/>
                <w:color w:val="000000"/>
                <w:sz w:val="18"/>
                <w:szCs w:val="18"/>
                <w:lang w:eastAsia="hu-HU"/>
              </w:rPr>
            </w:pPr>
            <w:proofErr w:type="spellStart"/>
            <w:r w:rsidRPr="003C00FC">
              <w:rPr>
                <w:rFonts w:eastAsia="Times New Roman" w:cs="Times New Roman"/>
                <w:b/>
                <w:bCs/>
                <w:color w:val="000000"/>
                <w:sz w:val="18"/>
                <w:szCs w:val="18"/>
                <w:lang w:eastAsia="hu-HU"/>
              </w:rPr>
              <w:t>Klinikumi</w:t>
            </w:r>
            <w:proofErr w:type="spellEnd"/>
            <w:r w:rsidRPr="003C00FC">
              <w:rPr>
                <w:rFonts w:eastAsia="Times New Roman" w:cs="Times New Roman"/>
                <w:b/>
                <w:bCs/>
                <w:color w:val="000000"/>
                <w:sz w:val="18"/>
                <w:szCs w:val="18"/>
                <w:lang w:eastAsia="hu-HU"/>
              </w:rPr>
              <w:t xml:space="preserve"> alapismeretek</w:t>
            </w:r>
          </w:p>
        </w:tc>
        <w:tc>
          <w:tcPr>
            <w:tcW w:w="588" w:type="dxa"/>
            <w:shd w:val="clear" w:color="auto" w:fill="auto"/>
            <w:noWrap/>
            <w:vAlign w:val="center"/>
            <w:hideMark/>
          </w:tcPr>
          <w:p w14:paraId="3612762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62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62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62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62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62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62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62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62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62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63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63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63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63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w:t>
            </w:r>
          </w:p>
        </w:tc>
        <w:tc>
          <w:tcPr>
            <w:tcW w:w="500" w:type="dxa"/>
            <w:shd w:val="clear" w:color="000000" w:fill="F2F2F2"/>
            <w:noWrap/>
            <w:vAlign w:val="center"/>
            <w:hideMark/>
          </w:tcPr>
          <w:p w14:paraId="3612763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63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w:t>
            </w:r>
          </w:p>
        </w:tc>
        <w:tc>
          <w:tcPr>
            <w:tcW w:w="500" w:type="dxa"/>
            <w:shd w:val="clear" w:color="auto" w:fill="auto"/>
            <w:noWrap/>
            <w:vAlign w:val="center"/>
            <w:hideMark/>
          </w:tcPr>
          <w:p w14:paraId="3612763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63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63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63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w:t>
            </w:r>
          </w:p>
        </w:tc>
        <w:tc>
          <w:tcPr>
            <w:tcW w:w="500" w:type="dxa"/>
            <w:shd w:val="clear" w:color="000000" w:fill="F2F2F2"/>
            <w:noWrap/>
            <w:vAlign w:val="center"/>
            <w:hideMark/>
          </w:tcPr>
          <w:p w14:paraId="3612763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63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14</w:t>
            </w:r>
          </w:p>
        </w:tc>
      </w:tr>
      <w:tr w:rsidR="00E5771A" w:rsidRPr="003C00FC" w14:paraId="36127655" w14:textId="77777777" w:rsidTr="00E5771A">
        <w:trPr>
          <w:trHeight w:val="480"/>
          <w:jc w:val="center"/>
        </w:trPr>
        <w:tc>
          <w:tcPr>
            <w:tcW w:w="940" w:type="dxa"/>
            <w:vMerge/>
            <w:vAlign w:val="center"/>
            <w:hideMark/>
          </w:tcPr>
          <w:p w14:paraId="3612763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3E"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Reumatológiai alapismeretek</w:t>
            </w:r>
          </w:p>
        </w:tc>
        <w:tc>
          <w:tcPr>
            <w:tcW w:w="588" w:type="dxa"/>
            <w:shd w:val="clear" w:color="auto" w:fill="auto"/>
            <w:noWrap/>
            <w:vAlign w:val="center"/>
            <w:hideMark/>
          </w:tcPr>
          <w:p w14:paraId="3612763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6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64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4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6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6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4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4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64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64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6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6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4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auto" w:fill="auto"/>
            <w:noWrap/>
            <w:vAlign w:val="center"/>
            <w:hideMark/>
          </w:tcPr>
          <w:p w14:paraId="3612764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5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6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6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6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r>
      <w:tr w:rsidR="00E5771A" w:rsidRPr="003C00FC" w14:paraId="3612766E" w14:textId="77777777" w:rsidTr="00E5771A">
        <w:trPr>
          <w:trHeight w:val="240"/>
          <w:jc w:val="center"/>
        </w:trPr>
        <w:tc>
          <w:tcPr>
            <w:tcW w:w="940" w:type="dxa"/>
            <w:vMerge/>
            <w:vAlign w:val="center"/>
            <w:hideMark/>
          </w:tcPr>
          <w:p w14:paraId="3612765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57"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 xml:space="preserve">Ortopédiai </w:t>
            </w:r>
            <w:proofErr w:type="spellStart"/>
            <w:r w:rsidRPr="003C00FC">
              <w:rPr>
                <w:rFonts w:eastAsia="Times New Roman" w:cs="Times New Roman"/>
                <w:color w:val="000000"/>
                <w:sz w:val="18"/>
                <w:szCs w:val="18"/>
                <w:lang w:eastAsia="hu-HU"/>
              </w:rPr>
              <w:t>alapimsretek</w:t>
            </w:r>
            <w:proofErr w:type="spellEnd"/>
          </w:p>
        </w:tc>
        <w:tc>
          <w:tcPr>
            <w:tcW w:w="588" w:type="dxa"/>
            <w:shd w:val="clear" w:color="auto" w:fill="auto"/>
            <w:noWrap/>
            <w:vAlign w:val="center"/>
            <w:hideMark/>
          </w:tcPr>
          <w:p w14:paraId="361276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6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6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6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6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66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66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6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6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auto" w:fill="auto"/>
            <w:noWrap/>
            <w:vAlign w:val="center"/>
            <w:hideMark/>
          </w:tcPr>
          <w:p w14:paraId="361276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6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6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6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r>
      <w:tr w:rsidR="00E5771A" w:rsidRPr="003C00FC" w14:paraId="36127687" w14:textId="77777777" w:rsidTr="00E5771A">
        <w:trPr>
          <w:trHeight w:val="480"/>
          <w:jc w:val="center"/>
        </w:trPr>
        <w:tc>
          <w:tcPr>
            <w:tcW w:w="940" w:type="dxa"/>
            <w:vMerge/>
            <w:vAlign w:val="center"/>
            <w:hideMark/>
          </w:tcPr>
          <w:p w14:paraId="3612766F"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70"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Belgyógyászati alapismeretek</w:t>
            </w:r>
          </w:p>
        </w:tc>
        <w:tc>
          <w:tcPr>
            <w:tcW w:w="588" w:type="dxa"/>
            <w:shd w:val="clear" w:color="auto" w:fill="auto"/>
            <w:noWrap/>
            <w:vAlign w:val="center"/>
            <w:hideMark/>
          </w:tcPr>
          <w:p w14:paraId="361276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6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6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6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6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7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67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67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6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6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68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8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8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6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6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6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6A0" w14:textId="77777777" w:rsidTr="00E5771A">
        <w:trPr>
          <w:trHeight w:val="480"/>
          <w:jc w:val="center"/>
        </w:trPr>
        <w:tc>
          <w:tcPr>
            <w:tcW w:w="940" w:type="dxa"/>
            <w:vMerge/>
            <w:vAlign w:val="center"/>
            <w:hideMark/>
          </w:tcPr>
          <w:p w14:paraId="3612768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89"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Traumatológiai alapismeretek</w:t>
            </w:r>
          </w:p>
        </w:tc>
        <w:tc>
          <w:tcPr>
            <w:tcW w:w="588" w:type="dxa"/>
            <w:shd w:val="clear" w:color="auto" w:fill="auto"/>
            <w:noWrap/>
            <w:vAlign w:val="center"/>
            <w:hideMark/>
          </w:tcPr>
          <w:p w14:paraId="361276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6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6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8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68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6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69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69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6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6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6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6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6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6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6B9" w14:textId="77777777" w:rsidTr="00E5771A">
        <w:trPr>
          <w:trHeight w:val="480"/>
          <w:jc w:val="center"/>
        </w:trPr>
        <w:tc>
          <w:tcPr>
            <w:tcW w:w="940" w:type="dxa"/>
            <w:vMerge/>
            <w:vAlign w:val="center"/>
            <w:hideMark/>
          </w:tcPr>
          <w:p w14:paraId="361276A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A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Neurológiai alapismeretek</w:t>
            </w:r>
          </w:p>
        </w:tc>
        <w:tc>
          <w:tcPr>
            <w:tcW w:w="588" w:type="dxa"/>
            <w:shd w:val="clear" w:color="auto" w:fill="auto"/>
            <w:noWrap/>
            <w:vAlign w:val="center"/>
            <w:hideMark/>
          </w:tcPr>
          <w:p w14:paraId="361276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6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6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A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6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6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6A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6A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6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6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6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6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6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6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6D2" w14:textId="77777777" w:rsidTr="00E5771A">
        <w:trPr>
          <w:trHeight w:val="240"/>
          <w:jc w:val="center"/>
        </w:trPr>
        <w:tc>
          <w:tcPr>
            <w:tcW w:w="940" w:type="dxa"/>
            <w:vMerge/>
            <w:vAlign w:val="center"/>
            <w:hideMark/>
          </w:tcPr>
          <w:p w14:paraId="361276B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BB"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Bőrgyógyászat</w:t>
            </w:r>
          </w:p>
        </w:tc>
        <w:tc>
          <w:tcPr>
            <w:tcW w:w="588" w:type="dxa"/>
            <w:shd w:val="clear" w:color="auto" w:fill="auto"/>
            <w:noWrap/>
            <w:vAlign w:val="center"/>
            <w:hideMark/>
          </w:tcPr>
          <w:p w14:paraId="361276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6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6B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6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C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6C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C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C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6C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6C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6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6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6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C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6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6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6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6EB" w14:textId="77777777" w:rsidTr="00E5771A">
        <w:trPr>
          <w:trHeight w:val="480"/>
          <w:jc w:val="center"/>
        </w:trPr>
        <w:tc>
          <w:tcPr>
            <w:tcW w:w="940" w:type="dxa"/>
            <w:vMerge/>
            <w:vAlign w:val="center"/>
            <w:hideMark/>
          </w:tcPr>
          <w:p w14:paraId="361276D3"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D4"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Elsősegélynyújtás-első ellátás gyakorlat</w:t>
            </w:r>
          </w:p>
        </w:tc>
        <w:tc>
          <w:tcPr>
            <w:tcW w:w="588" w:type="dxa"/>
            <w:shd w:val="clear" w:color="auto" w:fill="auto"/>
            <w:noWrap/>
            <w:vAlign w:val="center"/>
            <w:hideMark/>
          </w:tcPr>
          <w:p w14:paraId="361276D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6D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6D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6D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6D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6D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6D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6D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6D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6D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6D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6E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6E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6E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6E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w:t>
            </w:r>
          </w:p>
        </w:tc>
        <w:tc>
          <w:tcPr>
            <w:tcW w:w="679" w:type="dxa"/>
            <w:shd w:val="clear" w:color="auto" w:fill="auto"/>
            <w:noWrap/>
            <w:vAlign w:val="center"/>
            <w:hideMark/>
          </w:tcPr>
          <w:p w14:paraId="361276E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w:t>
            </w:r>
          </w:p>
        </w:tc>
        <w:tc>
          <w:tcPr>
            <w:tcW w:w="500" w:type="dxa"/>
            <w:shd w:val="clear" w:color="auto" w:fill="auto"/>
            <w:noWrap/>
            <w:vAlign w:val="center"/>
            <w:hideMark/>
          </w:tcPr>
          <w:p w14:paraId="361276E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6E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6E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6E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6E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w:t>
            </w:r>
          </w:p>
        </w:tc>
        <w:tc>
          <w:tcPr>
            <w:tcW w:w="679" w:type="dxa"/>
            <w:shd w:val="clear" w:color="auto" w:fill="auto"/>
            <w:noWrap/>
            <w:vAlign w:val="center"/>
            <w:hideMark/>
          </w:tcPr>
          <w:p w14:paraId="361276E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17</w:t>
            </w:r>
          </w:p>
        </w:tc>
      </w:tr>
      <w:tr w:rsidR="00E5771A" w:rsidRPr="003C00FC" w14:paraId="36127704" w14:textId="77777777" w:rsidTr="00E5771A">
        <w:trPr>
          <w:trHeight w:val="720"/>
          <w:jc w:val="center"/>
        </w:trPr>
        <w:tc>
          <w:tcPr>
            <w:tcW w:w="940" w:type="dxa"/>
            <w:vMerge/>
            <w:vAlign w:val="center"/>
            <w:hideMark/>
          </w:tcPr>
          <w:p w14:paraId="361276EC"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6ED"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Az elsősegélynyújtás szerepe a sürgősségi ellátás folyamatában</w:t>
            </w:r>
          </w:p>
        </w:tc>
        <w:tc>
          <w:tcPr>
            <w:tcW w:w="588" w:type="dxa"/>
            <w:shd w:val="clear" w:color="auto" w:fill="auto"/>
            <w:noWrap/>
            <w:vAlign w:val="center"/>
            <w:hideMark/>
          </w:tcPr>
          <w:p w14:paraId="361276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6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6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6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6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6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6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6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6F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6F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6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6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679" w:type="dxa"/>
            <w:shd w:val="clear" w:color="auto" w:fill="auto"/>
            <w:noWrap/>
            <w:vAlign w:val="center"/>
            <w:hideMark/>
          </w:tcPr>
          <w:p w14:paraId="361276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auto" w:fill="auto"/>
            <w:noWrap/>
            <w:vAlign w:val="center"/>
            <w:hideMark/>
          </w:tcPr>
          <w:p w14:paraId="361276F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6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679" w:type="dxa"/>
            <w:shd w:val="clear" w:color="auto" w:fill="auto"/>
            <w:noWrap/>
            <w:vAlign w:val="center"/>
            <w:hideMark/>
          </w:tcPr>
          <w:p w14:paraId="361277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r>
      <w:tr w:rsidR="00E5771A" w:rsidRPr="003C00FC" w14:paraId="3612771D" w14:textId="77777777" w:rsidTr="00E5771A">
        <w:trPr>
          <w:trHeight w:val="480"/>
          <w:jc w:val="center"/>
        </w:trPr>
        <w:tc>
          <w:tcPr>
            <w:tcW w:w="940" w:type="dxa"/>
            <w:vMerge/>
            <w:vAlign w:val="center"/>
            <w:hideMark/>
          </w:tcPr>
          <w:p w14:paraId="3612770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70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Tevékenységek a helyszínen</w:t>
            </w:r>
          </w:p>
        </w:tc>
        <w:tc>
          <w:tcPr>
            <w:tcW w:w="588" w:type="dxa"/>
            <w:shd w:val="clear" w:color="auto" w:fill="auto"/>
            <w:noWrap/>
            <w:vAlign w:val="center"/>
            <w:hideMark/>
          </w:tcPr>
          <w:p w14:paraId="361277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7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70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0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7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7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1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71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71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7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7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679" w:type="dxa"/>
            <w:shd w:val="clear" w:color="auto" w:fill="auto"/>
            <w:noWrap/>
            <w:vAlign w:val="center"/>
            <w:hideMark/>
          </w:tcPr>
          <w:p w14:paraId="361277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auto" w:fill="auto"/>
            <w:noWrap/>
            <w:vAlign w:val="center"/>
            <w:hideMark/>
          </w:tcPr>
          <w:p w14:paraId="361277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679" w:type="dxa"/>
            <w:shd w:val="clear" w:color="auto" w:fill="auto"/>
            <w:noWrap/>
            <w:vAlign w:val="center"/>
            <w:hideMark/>
          </w:tcPr>
          <w:p w14:paraId="361277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r>
      <w:tr w:rsidR="00E5771A" w:rsidRPr="003C00FC" w14:paraId="36127736" w14:textId="77777777" w:rsidTr="00E5771A">
        <w:trPr>
          <w:trHeight w:val="240"/>
          <w:jc w:val="center"/>
        </w:trPr>
        <w:tc>
          <w:tcPr>
            <w:tcW w:w="940" w:type="dxa"/>
            <w:vMerge/>
            <w:vAlign w:val="center"/>
            <w:hideMark/>
          </w:tcPr>
          <w:p w14:paraId="3612771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71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Újraélesztés</w:t>
            </w:r>
          </w:p>
        </w:tc>
        <w:tc>
          <w:tcPr>
            <w:tcW w:w="588" w:type="dxa"/>
            <w:shd w:val="clear" w:color="auto" w:fill="auto"/>
            <w:noWrap/>
            <w:vAlign w:val="center"/>
            <w:hideMark/>
          </w:tcPr>
          <w:p w14:paraId="361277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7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7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7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7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2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72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72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7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7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w:t>
            </w:r>
          </w:p>
        </w:tc>
        <w:tc>
          <w:tcPr>
            <w:tcW w:w="679" w:type="dxa"/>
            <w:shd w:val="clear" w:color="auto" w:fill="auto"/>
            <w:noWrap/>
            <w:vAlign w:val="center"/>
            <w:hideMark/>
          </w:tcPr>
          <w:p w14:paraId="3612772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w:t>
            </w:r>
          </w:p>
        </w:tc>
        <w:tc>
          <w:tcPr>
            <w:tcW w:w="500" w:type="dxa"/>
            <w:shd w:val="clear" w:color="auto" w:fill="auto"/>
            <w:noWrap/>
            <w:vAlign w:val="center"/>
            <w:hideMark/>
          </w:tcPr>
          <w:p w14:paraId="3612773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w:t>
            </w:r>
          </w:p>
        </w:tc>
        <w:tc>
          <w:tcPr>
            <w:tcW w:w="679" w:type="dxa"/>
            <w:shd w:val="clear" w:color="auto" w:fill="auto"/>
            <w:noWrap/>
            <w:vAlign w:val="center"/>
            <w:hideMark/>
          </w:tcPr>
          <w:p w14:paraId="361277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w:t>
            </w:r>
          </w:p>
        </w:tc>
      </w:tr>
      <w:tr w:rsidR="00E5771A" w:rsidRPr="003C00FC" w14:paraId="3612774F" w14:textId="77777777" w:rsidTr="00E5771A">
        <w:trPr>
          <w:trHeight w:val="240"/>
          <w:jc w:val="center"/>
        </w:trPr>
        <w:tc>
          <w:tcPr>
            <w:tcW w:w="940" w:type="dxa"/>
            <w:vMerge/>
            <w:vAlign w:val="center"/>
            <w:hideMark/>
          </w:tcPr>
          <w:p w14:paraId="3612773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738"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Sélrülések</w:t>
            </w:r>
            <w:proofErr w:type="spellEnd"/>
          </w:p>
        </w:tc>
        <w:tc>
          <w:tcPr>
            <w:tcW w:w="588" w:type="dxa"/>
            <w:shd w:val="clear" w:color="auto" w:fill="auto"/>
            <w:noWrap/>
            <w:vAlign w:val="center"/>
            <w:hideMark/>
          </w:tcPr>
          <w:p w14:paraId="3612773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73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73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3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73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3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7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4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4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74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74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7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7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679" w:type="dxa"/>
            <w:shd w:val="clear" w:color="auto" w:fill="auto"/>
            <w:noWrap/>
            <w:vAlign w:val="center"/>
            <w:hideMark/>
          </w:tcPr>
          <w:p w14:paraId="3612774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auto" w:fill="auto"/>
            <w:noWrap/>
            <w:vAlign w:val="center"/>
            <w:hideMark/>
          </w:tcPr>
          <w:p w14:paraId="3612774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4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4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4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679" w:type="dxa"/>
            <w:shd w:val="clear" w:color="auto" w:fill="auto"/>
            <w:noWrap/>
            <w:vAlign w:val="center"/>
            <w:hideMark/>
          </w:tcPr>
          <w:p w14:paraId="3612774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r>
      <w:tr w:rsidR="00E5771A" w:rsidRPr="003C00FC" w14:paraId="36127768" w14:textId="77777777" w:rsidTr="00E5771A">
        <w:trPr>
          <w:trHeight w:val="240"/>
          <w:jc w:val="center"/>
        </w:trPr>
        <w:tc>
          <w:tcPr>
            <w:tcW w:w="940" w:type="dxa"/>
            <w:vMerge/>
            <w:vAlign w:val="center"/>
            <w:hideMark/>
          </w:tcPr>
          <w:p w14:paraId="36127750"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751"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Termikus balesetek</w:t>
            </w:r>
          </w:p>
        </w:tc>
        <w:tc>
          <w:tcPr>
            <w:tcW w:w="588" w:type="dxa"/>
            <w:shd w:val="clear" w:color="auto" w:fill="auto"/>
            <w:noWrap/>
            <w:vAlign w:val="center"/>
            <w:hideMark/>
          </w:tcPr>
          <w:p w14:paraId="361277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7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75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5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7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7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75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75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7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7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679" w:type="dxa"/>
            <w:shd w:val="clear" w:color="auto" w:fill="auto"/>
            <w:noWrap/>
            <w:vAlign w:val="center"/>
            <w:hideMark/>
          </w:tcPr>
          <w:p w14:paraId="361277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auto" w:fill="auto"/>
            <w:noWrap/>
            <w:vAlign w:val="center"/>
            <w:hideMark/>
          </w:tcPr>
          <w:p w14:paraId="361277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679" w:type="dxa"/>
            <w:shd w:val="clear" w:color="auto" w:fill="auto"/>
            <w:noWrap/>
            <w:vAlign w:val="center"/>
            <w:hideMark/>
          </w:tcPr>
          <w:p w14:paraId="361277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r>
      <w:tr w:rsidR="00E5771A" w:rsidRPr="003C00FC" w14:paraId="36127781" w14:textId="77777777" w:rsidTr="00E5771A">
        <w:trPr>
          <w:trHeight w:val="240"/>
          <w:jc w:val="center"/>
        </w:trPr>
        <w:tc>
          <w:tcPr>
            <w:tcW w:w="940" w:type="dxa"/>
            <w:vMerge/>
            <w:vAlign w:val="center"/>
            <w:hideMark/>
          </w:tcPr>
          <w:p w14:paraId="36127769"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76A"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Hirtelen rosszullétek</w:t>
            </w:r>
          </w:p>
        </w:tc>
        <w:tc>
          <w:tcPr>
            <w:tcW w:w="588" w:type="dxa"/>
            <w:shd w:val="clear" w:color="auto" w:fill="auto"/>
            <w:noWrap/>
            <w:vAlign w:val="center"/>
            <w:hideMark/>
          </w:tcPr>
          <w:p w14:paraId="361277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7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76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7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7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77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77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7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7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679" w:type="dxa"/>
            <w:shd w:val="clear" w:color="auto" w:fill="auto"/>
            <w:noWrap/>
            <w:vAlign w:val="center"/>
            <w:hideMark/>
          </w:tcPr>
          <w:p w14:paraId="361277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77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679" w:type="dxa"/>
            <w:shd w:val="clear" w:color="auto" w:fill="auto"/>
            <w:noWrap/>
            <w:vAlign w:val="center"/>
            <w:hideMark/>
          </w:tcPr>
          <w:p w14:paraId="361277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79A" w14:textId="77777777" w:rsidTr="00E5771A">
        <w:trPr>
          <w:trHeight w:val="240"/>
          <w:jc w:val="center"/>
        </w:trPr>
        <w:tc>
          <w:tcPr>
            <w:tcW w:w="940" w:type="dxa"/>
            <w:vMerge/>
            <w:vAlign w:val="center"/>
            <w:hideMark/>
          </w:tcPr>
          <w:p w14:paraId="36127782"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783"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Belgyógyászati balesetek</w:t>
            </w:r>
          </w:p>
        </w:tc>
        <w:tc>
          <w:tcPr>
            <w:tcW w:w="588" w:type="dxa"/>
            <w:shd w:val="clear" w:color="auto" w:fill="auto"/>
            <w:noWrap/>
            <w:vAlign w:val="center"/>
            <w:hideMark/>
          </w:tcPr>
          <w:p w14:paraId="361277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7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7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8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78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7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8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78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79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7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7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679" w:type="dxa"/>
            <w:shd w:val="clear" w:color="auto" w:fill="auto"/>
            <w:noWrap/>
            <w:vAlign w:val="center"/>
            <w:hideMark/>
          </w:tcPr>
          <w:p w14:paraId="361277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7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679" w:type="dxa"/>
            <w:shd w:val="clear" w:color="auto" w:fill="auto"/>
            <w:noWrap/>
            <w:vAlign w:val="center"/>
            <w:hideMark/>
          </w:tcPr>
          <w:p w14:paraId="361277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7B3" w14:textId="77777777" w:rsidTr="00E5771A">
        <w:trPr>
          <w:trHeight w:val="240"/>
          <w:jc w:val="center"/>
        </w:trPr>
        <w:tc>
          <w:tcPr>
            <w:tcW w:w="940" w:type="dxa"/>
            <w:vMerge/>
            <w:vAlign w:val="center"/>
            <w:hideMark/>
          </w:tcPr>
          <w:p w14:paraId="3612779B"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79C"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Mérgezések</w:t>
            </w:r>
          </w:p>
        </w:tc>
        <w:tc>
          <w:tcPr>
            <w:tcW w:w="588" w:type="dxa"/>
            <w:shd w:val="clear" w:color="auto" w:fill="auto"/>
            <w:noWrap/>
            <w:vAlign w:val="center"/>
            <w:hideMark/>
          </w:tcPr>
          <w:p w14:paraId="361277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7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7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7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7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A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7A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7A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7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7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679" w:type="dxa"/>
            <w:shd w:val="clear" w:color="auto" w:fill="auto"/>
            <w:noWrap/>
            <w:vAlign w:val="center"/>
            <w:hideMark/>
          </w:tcPr>
          <w:p w14:paraId="361277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500" w:type="dxa"/>
            <w:shd w:val="clear" w:color="auto" w:fill="auto"/>
            <w:noWrap/>
            <w:vAlign w:val="center"/>
            <w:hideMark/>
          </w:tcPr>
          <w:p w14:paraId="361277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c>
          <w:tcPr>
            <w:tcW w:w="679" w:type="dxa"/>
            <w:shd w:val="clear" w:color="auto" w:fill="auto"/>
            <w:noWrap/>
            <w:vAlign w:val="center"/>
            <w:hideMark/>
          </w:tcPr>
          <w:p w14:paraId="361277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w:t>
            </w:r>
          </w:p>
        </w:tc>
      </w:tr>
      <w:tr w:rsidR="00E5771A" w:rsidRPr="003C00FC" w14:paraId="361277CC" w14:textId="77777777" w:rsidTr="00E5771A">
        <w:trPr>
          <w:trHeight w:val="240"/>
          <w:jc w:val="center"/>
        </w:trPr>
        <w:tc>
          <w:tcPr>
            <w:tcW w:w="940" w:type="dxa"/>
            <w:vMerge w:val="restart"/>
            <w:shd w:val="clear" w:color="auto" w:fill="auto"/>
            <w:textDirection w:val="btLr"/>
            <w:vAlign w:val="center"/>
            <w:hideMark/>
          </w:tcPr>
          <w:p w14:paraId="361277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Fizioterápia I.</w:t>
            </w:r>
          </w:p>
        </w:tc>
        <w:tc>
          <w:tcPr>
            <w:tcW w:w="1830" w:type="dxa"/>
            <w:shd w:val="clear" w:color="auto" w:fill="auto"/>
            <w:vAlign w:val="center"/>
            <w:hideMark/>
          </w:tcPr>
          <w:p w14:paraId="361277B5"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Fizioterápia I.</w:t>
            </w:r>
          </w:p>
        </w:tc>
        <w:tc>
          <w:tcPr>
            <w:tcW w:w="588" w:type="dxa"/>
            <w:shd w:val="clear" w:color="auto" w:fill="auto"/>
            <w:noWrap/>
            <w:vAlign w:val="center"/>
            <w:hideMark/>
          </w:tcPr>
          <w:p w14:paraId="361277B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7B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7B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7B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7B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7B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7B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7B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7B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7B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7C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7C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7C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7C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30</w:t>
            </w:r>
          </w:p>
        </w:tc>
        <w:tc>
          <w:tcPr>
            <w:tcW w:w="500" w:type="dxa"/>
            <w:shd w:val="clear" w:color="000000" w:fill="F2F2F2"/>
            <w:noWrap/>
            <w:vAlign w:val="center"/>
            <w:hideMark/>
          </w:tcPr>
          <w:p w14:paraId="361277C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7C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30</w:t>
            </w:r>
          </w:p>
        </w:tc>
        <w:tc>
          <w:tcPr>
            <w:tcW w:w="500" w:type="dxa"/>
            <w:shd w:val="clear" w:color="auto" w:fill="auto"/>
            <w:noWrap/>
            <w:vAlign w:val="center"/>
            <w:hideMark/>
          </w:tcPr>
          <w:p w14:paraId="361277C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7C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7C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7C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30</w:t>
            </w:r>
          </w:p>
        </w:tc>
        <w:tc>
          <w:tcPr>
            <w:tcW w:w="500" w:type="dxa"/>
            <w:shd w:val="clear" w:color="000000" w:fill="F2F2F2"/>
            <w:noWrap/>
            <w:vAlign w:val="center"/>
            <w:hideMark/>
          </w:tcPr>
          <w:p w14:paraId="361277C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7C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30</w:t>
            </w:r>
          </w:p>
        </w:tc>
      </w:tr>
      <w:tr w:rsidR="00E5771A" w:rsidRPr="003C00FC" w14:paraId="361277E5" w14:textId="77777777" w:rsidTr="00E5771A">
        <w:trPr>
          <w:trHeight w:val="240"/>
          <w:jc w:val="center"/>
        </w:trPr>
        <w:tc>
          <w:tcPr>
            <w:tcW w:w="940" w:type="dxa"/>
            <w:vMerge/>
            <w:vAlign w:val="center"/>
            <w:hideMark/>
          </w:tcPr>
          <w:p w14:paraId="361277C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7CE"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Termoterápia</w:t>
            </w:r>
          </w:p>
        </w:tc>
        <w:tc>
          <w:tcPr>
            <w:tcW w:w="588" w:type="dxa"/>
            <w:shd w:val="clear" w:color="auto" w:fill="auto"/>
            <w:noWrap/>
            <w:vAlign w:val="center"/>
            <w:hideMark/>
          </w:tcPr>
          <w:p w14:paraId="361277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7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7D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D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7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7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7D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7D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7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77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77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77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7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77FE" w14:textId="77777777" w:rsidTr="00E5771A">
        <w:trPr>
          <w:trHeight w:val="240"/>
          <w:jc w:val="center"/>
        </w:trPr>
        <w:tc>
          <w:tcPr>
            <w:tcW w:w="940" w:type="dxa"/>
            <w:vMerge/>
            <w:vAlign w:val="center"/>
            <w:hideMark/>
          </w:tcPr>
          <w:p w14:paraId="361277E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7E7"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Hidroterápia</w:t>
            </w:r>
          </w:p>
        </w:tc>
        <w:tc>
          <w:tcPr>
            <w:tcW w:w="588" w:type="dxa"/>
            <w:shd w:val="clear" w:color="auto" w:fill="auto"/>
            <w:noWrap/>
            <w:vAlign w:val="center"/>
            <w:hideMark/>
          </w:tcPr>
          <w:p w14:paraId="361277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7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7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7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7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7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7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7F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7F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7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7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7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auto" w:fill="auto"/>
            <w:noWrap/>
            <w:vAlign w:val="center"/>
            <w:hideMark/>
          </w:tcPr>
          <w:p w14:paraId="361277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7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7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7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7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r>
      <w:tr w:rsidR="00E5771A" w:rsidRPr="003C00FC" w14:paraId="36127817" w14:textId="77777777" w:rsidTr="00E5771A">
        <w:trPr>
          <w:trHeight w:val="240"/>
          <w:jc w:val="center"/>
        </w:trPr>
        <w:tc>
          <w:tcPr>
            <w:tcW w:w="940" w:type="dxa"/>
            <w:vMerge/>
            <w:vAlign w:val="center"/>
            <w:hideMark/>
          </w:tcPr>
          <w:p w14:paraId="361277FF"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00"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Belneoterápia</w:t>
            </w:r>
            <w:proofErr w:type="spellEnd"/>
          </w:p>
        </w:tc>
        <w:tc>
          <w:tcPr>
            <w:tcW w:w="588" w:type="dxa"/>
            <w:shd w:val="clear" w:color="auto" w:fill="auto"/>
            <w:noWrap/>
            <w:vAlign w:val="center"/>
            <w:hideMark/>
          </w:tcPr>
          <w:p w14:paraId="361278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0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0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8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8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0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0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80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80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8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000000" w:fill="F2F2F2"/>
            <w:noWrap/>
            <w:vAlign w:val="center"/>
            <w:hideMark/>
          </w:tcPr>
          <w:p w14:paraId="361278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auto" w:fill="auto"/>
            <w:noWrap/>
            <w:vAlign w:val="center"/>
            <w:hideMark/>
          </w:tcPr>
          <w:p w14:paraId="3612781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8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000000" w:fill="F2F2F2"/>
            <w:noWrap/>
            <w:vAlign w:val="center"/>
            <w:hideMark/>
          </w:tcPr>
          <w:p w14:paraId="361278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8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r>
      <w:tr w:rsidR="00E5771A" w:rsidRPr="003C00FC" w14:paraId="36127830" w14:textId="77777777" w:rsidTr="00E5771A">
        <w:trPr>
          <w:trHeight w:val="240"/>
          <w:jc w:val="center"/>
        </w:trPr>
        <w:tc>
          <w:tcPr>
            <w:tcW w:w="940" w:type="dxa"/>
            <w:vMerge/>
            <w:vAlign w:val="center"/>
            <w:hideMark/>
          </w:tcPr>
          <w:p w14:paraId="3612781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19"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Mechanoterápia</w:t>
            </w:r>
            <w:proofErr w:type="spellEnd"/>
          </w:p>
        </w:tc>
        <w:tc>
          <w:tcPr>
            <w:tcW w:w="588" w:type="dxa"/>
            <w:shd w:val="clear" w:color="auto" w:fill="auto"/>
            <w:noWrap/>
            <w:vAlign w:val="center"/>
            <w:hideMark/>
          </w:tcPr>
          <w:p w14:paraId="361278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8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8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82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82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8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8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82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2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2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8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8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82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849" w14:textId="77777777" w:rsidTr="00E5771A">
        <w:trPr>
          <w:trHeight w:val="240"/>
          <w:jc w:val="center"/>
        </w:trPr>
        <w:tc>
          <w:tcPr>
            <w:tcW w:w="940" w:type="dxa"/>
            <w:vMerge/>
            <w:vAlign w:val="center"/>
            <w:hideMark/>
          </w:tcPr>
          <w:p w14:paraId="3612783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3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Betegségek ismerete</w:t>
            </w:r>
          </w:p>
        </w:tc>
        <w:tc>
          <w:tcPr>
            <w:tcW w:w="588" w:type="dxa"/>
            <w:shd w:val="clear" w:color="auto" w:fill="auto"/>
            <w:noWrap/>
            <w:vAlign w:val="center"/>
            <w:hideMark/>
          </w:tcPr>
          <w:p w14:paraId="361278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3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3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83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3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83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3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3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83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83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8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8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4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auto" w:fill="auto"/>
            <w:noWrap/>
            <w:vAlign w:val="center"/>
            <w:hideMark/>
          </w:tcPr>
          <w:p w14:paraId="3612784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8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c>
          <w:tcPr>
            <w:tcW w:w="500" w:type="dxa"/>
            <w:shd w:val="clear" w:color="000000" w:fill="F2F2F2"/>
            <w:noWrap/>
            <w:vAlign w:val="center"/>
            <w:hideMark/>
          </w:tcPr>
          <w:p w14:paraId="361278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84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w:t>
            </w:r>
          </w:p>
        </w:tc>
      </w:tr>
      <w:tr w:rsidR="00E5771A" w:rsidRPr="003C00FC" w14:paraId="36127862" w14:textId="77777777" w:rsidTr="00E5771A">
        <w:trPr>
          <w:trHeight w:val="480"/>
          <w:jc w:val="center"/>
        </w:trPr>
        <w:tc>
          <w:tcPr>
            <w:tcW w:w="940" w:type="dxa"/>
            <w:vMerge/>
            <w:vAlign w:val="center"/>
            <w:hideMark/>
          </w:tcPr>
          <w:p w14:paraId="3612784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4B"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Fizioterápia I. gyakorlat</w:t>
            </w:r>
          </w:p>
        </w:tc>
        <w:tc>
          <w:tcPr>
            <w:tcW w:w="588" w:type="dxa"/>
            <w:shd w:val="clear" w:color="auto" w:fill="auto"/>
            <w:noWrap/>
            <w:vAlign w:val="center"/>
            <w:hideMark/>
          </w:tcPr>
          <w:p w14:paraId="3612784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84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84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84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85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85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85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85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85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85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85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85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85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85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85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154</w:t>
            </w:r>
          </w:p>
        </w:tc>
        <w:tc>
          <w:tcPr>
            <w:tcW w:w="679" w:type="dxa"/>
            <w:shd w:val="clear" w:color="auto" w:fill="auto"/>
            <w:noWrap/>
            <w:vAlign w:val="center"/>
            <w:hideMark/>
          </w:tcPr>
          <w:p w14:paraId="3612785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154</w:t>
            </w:r>
          </w:p>
        </w:tc>
        <w:tc>
          <w:tcPr>
            <w:tcW w:w="500" w:type="dxa"/>
            <w:shd w:val="clear" w:color="auto" w:fill="auto"/>
            <w:noWrap/>
            <w:vAlign w:val="center"/>
            <w:hideMark/>
          </w:tcPr>
          <w:p w14:paraId="3612785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85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85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85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86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154</w:t>
            </w:r>
          </w:p>
        </w:tc>
        <w:tc>
          <w:tcPr>
            <w:tcW w:w="679" w:type="dxa"/>
            <w:shd w:val="clear" w:color="auto" w:fill="auto"/>
            <w:noWrap/>
            <w:vAlign w:val="center"/>
            <w:hideMark/>
          </w:tcPr>
          <w:p w14:paraId="3612786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154</w:t>
            </w:r>
          </w:p>
        </w:tc>
      </w:tr>
      <w:tr w:rsidR="00E5771A" w:rsidRPr="003C00FC" w14:paraId="3612787B" w14:textId="77777777" w:rsidTr="00E5771A">
        <w:trPr>
          <w:trHeight w:val="240"/>
          <w:jc w:val="center"/>
        </w:trPr>
        <w:tc>
          <w:tcPr>
            <w:tcW w:w="940" w:type="dxa"/>
            <w:vMerge/>
            <w:vAlign w:val="center"/>
            <w:hideMark/>
          </w:tcPr>
          <w:p w14:paraId="36127863"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64"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Hidroterápiai kezelések</w:t>
            </w:r>
          </w:p>
        </w:tc>
        <w:tc>
          <w:tcPr>
            <w:tcW w:w="588" w:type="dxa"/>
            <w:shd w:val="clear" w:color="auto" w:fill="auto"/>
            <w:noWrap/>
            <w:vAlign w:val="center"/>
            <w:hideMark/>
          </w:tcPr>
          <w:p w14:paraId="361278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8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8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6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87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87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8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8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679" w:type="dxa"/>
            <w:shd w:val="clear" w:color="auto" w:fill="auto"/>
            <w:noWrap/>
            <w:vAlign w:val="center"/>
            <w:hideMark/>
          </w:tcPr>
          <w:p w14:paraId="361278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auto" w:fill="auto"/>
            <w:noWrap/>
            <w:vAlign w:val="center"/>
            <w:hideMark/>
          </w:tcPr>
          <w:p w14:paraId="361278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8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679" w:type="dxa"/>
            <w:shd w:val="clear" w:color="auto" w:fill="auto"/>
            <w:noWrap/>
            <w:vAlign w:val="center"/>
            <w:hideMark/>
          </w:tcPr>
          <w:p w14:paraId="361278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r>
      <w:tr w:rsidR="00E5771A" w:rsidRPr="003C00FC" w14:paraId="36127894" w14:textId="77777777" w:rsidTr="00E5771A">
        <w:trPr>
          <w:trHeight w:val="240"/>
          <w:jc w:val="center"/>
        </w:trPr>
        <w:tc>
          <w:tcPr>
            <w:tcW w:w="940" w:type="dxa"/>
            <w:vMerge/>
            <w:vAlign w:val="center"/>
            <w:hideMark/>
          </w:tcPr>
          <w:p w14:paraId="3612787C"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7D"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Zuhanykezelések</w:t>
            </w:r>
          </w:p>
        </w:tc>
        <w:tc>
          <w:tcPr>
            <w:tcW w:w="588" w:type="dxa"/>
            <w:shd w:val="clear" w:color="auto" w:fill="auto"/>
            <w:noWrap/>
            <w:vAlign w:val="center"/>
            <w:hideMark/>
          </w:tcPr>
          <w:p w14:paraId="361278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8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8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88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8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8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88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88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8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8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679" w:type="dxa"/>
            <w:shd w:val="clear" w:color="auto" w:fill="auto"/>
            <w:noWrap/>
            <w:vAlign w:val="center"/>
            <w:hideMark/>
          </w:tcPr>
          <w:p w14:paraId="361278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auto" w:fill="auto"/>
            <w:noWrap/>
            <w:vAlign w:val="center"/>
            <w:hideMark/>
          </w:tcPr>
          <w:p w14:paraId="3612788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8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8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679" w:type="dxa"/>
            <w:shd w:val="clear" w:color="auto" w:fill="auto"/>
            <w:noWrap/>
            <w:vAlign w:val="center"/>
            <w:hideMark/>
          </w:tcPr>
          <w:p w14:paraId="361278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r>
      <w:tr w:rsidR="00E5771A" w:rsidRPr="003C00FC" w14:paraId="361278AD" w14:textId="77777777" w:rsidTr="00E5771A">
        <w:trPr>
          <w:trHeight w:val="240"/>
          <w:jc w:val="center"/>
        </w:trPr>
        <w:tc>
          <w:tcPr>
            <w:tcW w:w="940" w:type="dxa"/>
            <w:vMerge/>
            <w:vAlign w:val="center"/>
            <w:hideMark/>
          </w:tcPr>
          <w:p w14:paraId="3612789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9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Fürdőkezelések</w:t>
            </w:r>
          </w:p>
        </w:tc>
        <w:tc>
          <w:tcPr>
            <w:tcW w:w="588" w:type="dxa"/>
            <w:shd w:val="clear" w:color="auto" w:fill="auto"/>
            <w:noWrap/>
            <w:vAlign w:val="center"/>
            <w:hideMark/>
          </w:tcPr>
          <w:p w14:paraId="361278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8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8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8A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8A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8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8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w:t>
            </w:r>
          </w:p>
        </w:tc>
        <w:tc>
          <w:tcPr>
            <w:tcW w:w="679" w:type="dxa"/>
            <w:shd w:val="clear" w:color="auto" w:fill="auto"/>
            <w:noWrap/>
            <w:vAlign w:val="center"/>
            <w:hideMark/>
          </w:tcPr>
          <w:p w14:paraId="361278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w:t>
            </w:r>
          </w:p>
        </w:tc>
        <w:tc>
          <w:tcPr>
            <w:tcW w:w="500" w:type="dxa"/>
            <w:shd w:val="clear" w:color="auto" w:fill="auto"/>
            <w:noWrap/>
            <w:vAlign w:val="center"/>
            <w:hideMark/>
          </w:tcPr>
          <w:p w14:paraId="361278A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8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w:t>
            </w:r>
          </w:p>
        </w:tc>
        <w:tc>
          <w:tcPr>
            <w:tcW w:w="679" w:type="dxa"/>
            <w:shd w:val="clear" w:color="auto" w:fill="auto"/>
            <w:noWrap/>
            <w:vAlign w:val="center"/>
            <w:hideMark/>
          </w:tcPr>
          <w:p w14:paraId="361278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7</w:t>
            </w:r>
          </w:p>
        </w:tc>
      </w:tr>
      <w:tr w:rsidR="00E5771A" w:rsidRPr="003C00FC" w14:paraId="361278C6" w14:textId="77777777" w:rsidTr="00E5771A">
        <w:trPr>
          <w:trHeight w:val="240"/>
          <w:jc w:val="center"/>
        </w:trPr>
        <w:tc>
          <w:tcPr>
            <w:tcW w:w="940" w:type="dxa"/>
            <w:vMerge/>
            <w:vAlign w:val="center"/>
            <w:hideMark/>
          </w:tcPr>
          <w:p w14:paraId="361278A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AF"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Termokezelések</w:t>
            </w:r>
            <w:proofErr w:type="spellEnd"/>
          </w:p>
        </w:tc>
        <w:tc>
          <w:tcPr>
            <w:tcW w:w="588" w:type="dxa"/>
            <w:shd w:val="clear" w:color="auto" w:fill="auto"/>
            <w:noWrap/>
            <w:vAlign w:val="center"/>
            <w:hideMark/>
          </w:tcPr>
          <w:p w14:paraId="361278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8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8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B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B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8B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8B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8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8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679" w:type="dxa"/>
            <w:shd w:val="clear" w:color="auto" w:fill="auto"/>
            <w:noWrap/>
            <w:vAlign w:val="center"/>
            <w:hideMark/>
          </w:tcPr>
          <w:p w14:paraId="361278B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500" w:type="dxa"/>
            <w:shd w:val="clear" w:color="auto" w:fill="auto"/>
            <w:noWrap/>
            <w:vAlign w:val="center"/>
            <w:hideMark/>
          </w:tcPr>
          <w:p w14:paraId="361278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C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8C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C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c>
          <w:tcPr>
            <w:tcW w:w="679" w:type="dxa"/>
            <w:shd w:val="clear" w:color="auto" w:fill="auto"/>
            <w:noWrap/>
            <w:vAlign w:val="center"/>
            <w:hideMark/>
          </w:tcPr>
          <w:p w14:paraId="361278C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28</w:t>
            </w:r>
          </w:p>
        </w:tc>
      </w:tr>
      <w:tr w:rsidR="00E5771A" w:rsidRPr="003C00FC" w14:paraId="361278DF" w14:textId="77777777" w:rsidTr="00E5771A">
        <w:trPr>
          <w:trHeight w:val="240"/>
          <w:jc w:val="center"/>
        </w:trPr>
        <w:tc>
          <w:tcPr>
            <w:tcW w:w="940" w:type="dxa"/>
            <w:vMerge/>
            <w:vAlign w:val="center"/>
            <w:hideMark/>
          </w:tcPr>
          <w:p w14:paraId="361278C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C8"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Balneoterápiás kezelések</w:t>
            </w:r>
          </w:p>
        </w:tc>
        <w:tc>
          <w:tcPr>
            <w:tcW w:w="588" w:type="dxa"/>
            <w:shd w:val="clear" w:color="auto" w:fill="auto"/>
            <w:noWrap/>
            <w:vAlign w:val="center"/>
            <w:hideMark/>
          </w:tcPr>
          <w:p w14:paraId="361278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C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8C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C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8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D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D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8D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8D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8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8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679" w:type="dxa"/>
            <w:shd w:val="clear" w:color="auto" w:fill="auto"/>
            <w:noWrap/>
            <w:vAlign w:val="center"/>
            <w:hideMark/>
          </w:tcPr>
          <w:p w14:paraId="361278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auto" w:fill="auto"/>
            <w:noWrap/>
            <w:vAlign w:val="center"/>
            <w:hideMark/>
          </w:tcPr>
          <w:p w14:paraId="361278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8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679" w:type="dxa"/>
            <w:shd w:val="clear" w:color="auto" w:fill="auto"/>
            <w:noWrap/>
            <w:vAlign w:val="center"/>
            <w:hideMark/>
          </w:tcPr>
          <w:p w14:paraId="361278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r>
      <w:tr w:rsidR="00E5771A" w:rsidRPr="003C00FC" w14:paraId="361278F8" w14:textId="77777777" w:rsidTr="00E5771A">
        <w:trPr>
          <w:trHeight w:val="240"/>
          <w:jc w:val="center"/>
        </w:trPr>
        <w:tc>
          <w:tcPr>
            <w:tcW w:w="940" w:type="dxa"/>
            <w:vMerge/>
            <w:vAlign w:val="center"/>
            <w:hideMark/>
          </w:tcPr>
          <w:p w14:paraId="361278E0"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E1"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Szénsavas kezelések</w:t>
            </w:r>
          </w:p>
        </w:tc>
        <w:tc>
          <w:tcPr>
            <w:tcW w:w="588" w:type="dxa"/>
            <w:shd w:val="clear" w:color="auto" w:fill="auto"/>
            <w:noWrap/>
            <w:vAlign w:val="center"/>
            <w:hideMark/>
          </w:tcPr>
          <w:p w14:paraId="361278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8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8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8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8E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8E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8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8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c>
          <w:tcPr>
            <w:tcW w:w="679" w:type="dxa"/>
            <w:shd w:val="clear" w:color="auto" w:fill="auto"/>
            <w:noWrap/>
            <w:vAlign w:val="center"/>
            <w:hideMark/>
          </w:tcPr>
          <w:p w14:paraId="361278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c>
          <w:tcPr>
            <w:tcW w:w="500" w:type="dxa"/>
            <w:shd w:val="clear" w:color="auto" w:fill="auto"/>
            <w:noWrap/>
            <w:vAlign w:val="center"/>
            <w:hideMark/>
          </w:tcPr>
          <w:p w14:paraId="361278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8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8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c>
          <w:tcPr>
            <w:tcW w:w="679" w:type="dxa"/>
            <w:shd w:val="clear" w:color="auto" w:fill="auto"/>
            <w:noWrap/>
            <w:vAlign w:val="center"/>
            <w:hideMark/>
          </w:tcPr>
          <w:p w14:paraId="361278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r>
      <w:tr w:rsidR="00E5771A" w:rsidRPr="003C00FC" w14:paraId="36127911" w14:textId="77777777" w:rsidTr="00E5771A">
        <w:trPr>
          <w:trHeight w:val="240"/>
          <w:jc w:val="center"/>
        </w:trPr>
        <w:tc>
          <w:tcPr>
            <w:tcW w:w="940" w:type="dxa"/>
            <w:vMerge/>
            <w:vAlign w:val="center"/>
            <w:hideMark/>
          </w:tcPr>
          <w:p w14:paraId="361278F9"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8FA" w14:textId="77777777" w:rsidR="00E5771A" w:rsidRPr="003C00FC" w:rsidRDefault="00E5771A" w:rsidP="003C00FC">
            <w:pPr>
              <w:spacing w:after="0"/>
              <w:jc w:val="left"/>
              <w:rPr>
                <w:rFonts w:eastAsia="Times New Roman" w:cs="Times New Roman"/>
                <w:color w:val="000000"/>
                <w:sz w:val="18"/>
                <w:szCs w:val="18"/>
                <w:lang w:eastAsia="hu-HU"/>
              </w:rPr>
            </w:pPr>
            <w:proofErr w:type="gramStart"/>
            <w:r w:rsidRPr="003C00FC">
              <w:rPr>
                <w:rFonts w:eastAsia="Times New Roman" w:cs="Times New Roman"/>
                <w:color w:val="000000"/>
                <w:sz w:val="18"/>
                <w:szCs w:val="18"/>
                <w:lang w:eastAsia="hu-HU"/>
              </w:rPr>
              <w:t>Iszap kezelések</w:t>
            </w:r>
            <w:proofErr w:type="gramEnd"/>
          </w:p>
        </w:tc>
        <w:tc>
          <w:tcPr>
            <w:tcW w:w="588" w:type="dxa"/>
            <w:shd w:val="clear" w:color="auto" w:fill="auto"/>
            <w:noWrap/>
            <w:vAlign w:val="center"/>
            <w:hideMark/>
          </w:tcPr>
          <w:p w14:paraId="361278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8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8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8F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8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9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9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0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0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90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90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9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9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22</w:t>
            </w:r>
          </w:p>
        </w:tc>
        <w:tc>
          <w:tcPr>
            <w:tcW w:w="679" w:type="dxa"/>
            <w:shd w:val="clear" w:color="auto" w:fill="auto"/>
            <w:noWrap/>
            <w:vAlign w:val="center"/>
            <w:hideMark/>
          </w:tcPr>
          <w:p w14:paraId="3612790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22</w:t>
            </w:r>
          </w:p>
        </w:tc>
        <w:tc>
          <w:tcPr>
            <w:tcW w:w="500" w:type="dxa"/>
            <w:shd w:val="clear" w:color="auto" w:fill="auto"/>
            <w:noWrap/>
            <w:vAlign w:val="center"/>
            <w:hideMark/>
          </w:tcPr>
          <w:p w14:paraId="3612790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9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22</w:t>
            </w:r>
          </w:p>
        </w:tc>
        <w:tc>
          <w:tcPr>
            <w:tcW w:w="679" w:type="dxa"/>
            <w:shd w:val="clear" w:color="auto" w:fill="auto"/>
            <w:noWrap/>
            <w:vAlign w:val="center"/>
            <w:hideMark/>
          </w:tcPr>
          <w:p w14:paraId="361279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22</w:t>
            </w:r>
          </w:p>
        </w:tc>
      </w:tr>
      <w:tr w:rsidR="00E5771A" w:rsidRPr="003C00FC" w14:paraId="3612792A" w14:textId="77777777" w:rsidTr="00E5771A">
        <w:trPr>
          <w:trHeight w:val="240"/>
          <w:jc w:val="center"/>
        </w:trPr>
        <w:tc>
          <w:tcPr>
            <w:tcW w:w="940" w:type="dxa"/>
            <w:vMerge/>
            <w:vAlign w:val="center"/>
            <w:hideMark/>
          </w:tcPr>
          <w:p w14:paraId="36127912"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913" w14:textId="77777777" w:rsidR="00E5771A" w:rsidRPr="003C00FC" w:rsidRDefault="00E5771A" w:rsidP="003C00FC">
            <w:pPr>
              <w:spacing w:after="0"/>
              <w:jc w:val="left"/>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Trakciós</w:t>
            </w:r>
            <w:proofErr w:type="spellEnd"/>
            <w:r w:rsidRPr="003C00FC">
              <w:rPr>
                <w:rFonts w:eastAsia="Times New Roman" w:cs="Times New Roman"/>
                <w:color w:val="000000"/>
                <w:sz w:val="18"/>
                <w:szCs w:val="18"/>
                <w:lang w:eastAsia="hu-HU"/>
              </w:rPr>
              <w:t xml:space="preserve"> kezelések</w:t>
            </w:r>
          </w:p>
        </w:tc>
        <w:tc>
          <w:tcPr>
            <w:tcW w:w="588" w:type="dxa"/>
            <w:shd w:val="clear" w:color="auto" w:fill="auto"/>
            <w:noWrap/>
            <w:vAlign w:val="center"/>
            <w:hideMark/>
          </w:tcPr>
          <w:p w14:paraId="361279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9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9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9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9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91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92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9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9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w:t>
            </w:r>
          </w:p>
        </w:tc>
        <w:tc>
          <w:tcPr>
            <w:tcW w:w="679" w:type="dxa"/>
            <w:shd w:val="clear" w:color="auto" w:fill="auto"/>
            <w:noWrap/>
            <w:vAlign w:val="center"/>
            <w:hideMark/>
          </w:tcPr>
          <w:p w14:paraId="361279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w:t>
            </w:r>
          </w:p>
        </w:tc>
        <w:tc>
          <w:tcPr>
            <w:tcW w:w="500" w:type="dxa"/>
            <w:shd w:val="clear" w:color="auto" w:fill="auto"/>
            <w:noWrap/>
            <w:vAlign w:val="center"/>
            <w:hideMark/>
          </w:tcPr>
          <w:p w14:paraId="361279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9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w:t>
            </w:r>
          </w:p>
        </w:tc>
        <w:tc>
          <w:tcPr>
            <w:tcW w:w="679" w:type="dxa"/>
            <w:shd w:val="clear" w:color="auto" w:fill="auto"/>
            <w:noWrap/>
            <w:vAlign w:val="center"/>
            <w:hideMark/>
          </w:tcPr>
          <w:p w14:paraId="361279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10</w:t>
            </w:r>
          </w:p>
        </w:tc>
      </w:tr>
      <w:tr w:rsidR="00E5771A" w:rsidRPr="003C00FC" w14:paraId="36127943" w14:textId="77777777" w:rsidTr="00E5771A">
        <w:trPr>
          <w:trHeight w:val="240"/>
          <w:jc w:val="center"/>
        </w:trPr>
        <w:tc>
          <w:tcPr>
            <w:tcW w:w="940" w:type="dxa"/>
            <w:vMerge/>
            <w:vAlign w:val="center"/>
            <w:hideMark/>
          </w:tcPr>
          <w:p w14:paraId="3612792B"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92C"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Klinikai gyakorlat</w:t>
            </w:r>
          </w:p>
        </w:tc>
        <w:tc>
          <w:tcPr>
            <w:tcW w:w="588" w:type="dxa"/>
            <w:shd w:val="clear" w:color="auto" w:fill="auto"/>
            <w:noWrap/>
            <w:vAlign w:val="center"/>
            <w:hideMark/>
          </w:tcPr>
          <w:p w14:paraId="361279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92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93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9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9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3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3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93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93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9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93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45</w:t>
            </w:r>
          </w:p>
        </w:tc>
        <w:tc>
          <w:tcPr>
            <w:tcW w:w="679" w:type="dxa"/>
            <w:shd w:val="clear" w:color="auto" w:fill="auto"/>
            <w:noWrap/>
            <w:vAlign w:val="center"/>
            <w:hideMark/>
          </w:tcPr>
          <w:p w14:paraId="3612793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45</w:t>
            </w:r>
          </w:p>
        </w:tc>
        <w:tc>
          <w:tcPr>
            <w:tcW w:w="500" w:type="dxa"/>
            <w:shd w:val="clear" w:color="auto" w:fill="auto"/>
            <w:noWrap/>
            <w:vAlign w:val="center"/>
            <w:hideMark/>
          </w:tcPr>
          <w:p w14:paraId="3612793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3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3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9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45</w:t>
            </w:r>
          </w:p>
        </w:tc>
        <w:tc>
          <w:tcPr>
            <w:tcW w:w="679" w:type="dxa"/>
            <w:shd w:val="clear" w:color="auto" w:fill="auto"/>
            <w:noWrap/>
            <w:vAlign w:val="center"/>
            <w:hideMark/>
          </w:tcPr>
          <w:p w14:paraId="3612794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45</w:t>
            </w:r>
          </w:p>
        </w:tc>
      </w:tr>
      <w:tr w:rsidR="00E5771A" w:rsidRPr="003C00FC" w14:paraId="3612795C" w14:textId="77777777" w:rsidTr="00E5771A">
        <w:trPr>
          <w:trHeight w:val="240"/>
          <w:jc w:val="center"/>
        </w:trPr>
        <w:tc>
          <w:tcPr>
            <w:tcW w:w="940" w:type="dxa"/>
            <w:vMerge w:val="restart"/>
            <w:shd w:val="clear" w:color="auto" w:fill="auto"/>
            <w:textDirection w:val="btLr"/>
            <w:vAlign w:val="center"/>
            <w:hideMark/>
          </w:tcPr>
          <w:p w14:paraId="361279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Regeneráló balneoterápiás masszázs</w:t>
            </w:r>
          </w:p>
        </w:tc>
        <w:tc>
          <w:tcPr>
            <w:tcW w:w="1830" w:type="dxa"/>
            <w:shd w:val="clear" w:color="auto" w:fill="auto"/>
            <w:vAlign w:val="center"/>
            <w:hideMark/>
          </w:tcPr>
          <w:p w14:paraId="36127945"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Masszázs</w:t>
            </w:r>
          </w:p>
        </w:tc>
        <w:tc>
          <w:tcPr>
            <w:tcW w:w="588" w:type="dxa"/>
            <w:shd w:val="clear" w:color="auto" w:fill="auto"/>
            <w:noWrap/>
            <w:vAlign w:val="center"/>
            <w:hideMark/>
          </w:tcPr>
          <w:p w14:paraId="3612794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94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94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94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94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94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94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94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94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94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95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95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95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95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32</w:t>
            </w:r>
          </w:p>
        </w:tc>
        <w:tc>
          <w:tcPr>
            <w:tcW w:w="500" w:type="dxa"/>
            <w:shd w:val="clear" w:color="000000" w:fill="F2F2F2"/>
            <w:noWrap/>
            <w:vAlign w:val="center"/>
            <w:hideMark/>
          </w:tcPr>
          <w:p w14:paraId="3612795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95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32</w:t>
            </w:r>
          </w:p>
        </w:tc>
        <w:tc>
          <w:tcPr>
            <w:tcW w:w="500" w:type="dxa"/>
            <w:shd w:val="clear" w:color="auto" w:fill="auto"/>
            <w:noWrap/>
            <w:vAlign w:val="center"/>
            <w:hideMark/>
          </w:tcPr>
          <w:p w14:paraId="3612795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95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95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95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32</w:t>
            </w:r>
          </w:p>
        </w:tc>
        <w:tc>
          <w:tcPr>
            <w:tcW w:w="500" w:type="dxa"/>
            <w:shd w:val="clear" w:color="000000" w:fill="F2F2F2"/>
            <w:noWrap/>
            <w:vAlign w:val="center"/>
            <w:hideMark/>
          </w:tcPr>
          <w:p w14:paraId="3612795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95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32</w:t>
            </w:r>
          </w:p>
        </w:tc>
      </w:tr>
      <w:tr w:rsidR="00E5771A" w:rsidRPr="003C00FC" w14:paraId="36127975" w14:textId="77777777" w:rsidTr="00E5771A">
        <w:trPr>
          <w:trHeight w:val="240"/>
          <w:jc w:val="center"/>
        </w:trPr>
        <w:tc>
          <w:tcPr>
            <w:tcW w:w="940" w:type="dxa"/>
            <w:vMerge/>
            <w:vAlign w:val="center"/>
            <w:hideMark/>
          </w:tcPr>
          <w:p w14:paraId="3612795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95E"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Svédmasszázs</w:t>
            </w:r>
          </w:p>
        </w:tc>
        <w:tc>
          <w:tcPr>
            <w:tcW w:w="588" w:type="dxa"/>
            <w:shd w:val="clear" w:color="auto" w:fill="auto"/>
            <w:noWrap/>
            <w:vAlign w:val="center"/>
            <w:hideMark/>
          </w:tcPr>
          <w:p w14:paraId="361279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9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9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9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9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96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96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9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23</w:t>
            </w:r>
          </w:p>
        </w:tc>
        <w:tc>
          <w:tcPr>
            <w:tcW w:w="500" w:type="dxa"/>
            <w:shd w:val="clear" w:color="000000" w:fill="F2F2F2"/>
            <w:noWrap/>
            <w:vAlign w:val="center"/>
            <w:hideMark/>
          </w:tcPr>
          <w:p w14:paraId="361279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6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23</w:t>
            </w:r>
          </w:p>
        </w:tc>
        <w:tc>
          <w:tcPr>
            <w:tcW w:w="500" w:type="dxa"/>
            <w:shd w:val="clear" w:color="auto" w:fill="auto"/>
            <w:noWrap/>
            <w:vAlign w:val="center"/>
            <w:hideMark/>
          </w:tcPr>
          <w:p w14:paraId="361279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9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23</w:t>
            </w:r>
          </w:p>
        </w:tc>
        <w:tc>
          <w:tcPr>
            <w:tcW w:w="500" w:type="dxa"/>
            <w:shd w:val="clear" w:color="000000" w:fill="F2F2F2"/>
            <w:noWrap/>
            <w:vAlign w:val="center"/>
            <w:hideMark/>
          </w:tcPr>
          <w:p w14:paraId="361279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9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23</w:t>
            </w:r>
          </w:p>
        </w:tc>
      </w:tr>
      <w:tr w:rsidR="00E5771A" w:rsidRPr="003C00FC" w14:paraId="3612798E" w14:textId="77777777" w:rsidTr="00E5771A">
        <w:trPr>
          <w:trHeight w:val="480"/>
          <w:jc w:val="center"/>
        </w:trPr>
        <w:tc>
          <w:tcPr>
            <w:tcW w:w="940" w:type="dxa"/>
            <w:vMerge/>
            <w:vAlign w:val="center"/>
            <w:hideMark/>
          </w:tcPr>
          <w:p w14:paraId="3612797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977"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Különleges masszázsfajták</w:t>
            </w:r>
          </w:p>
        </w:tc>
        <w:tc>
          <w:tcPr>
            <w:tcW w:w="588" w:type="dxa"/>
            <w:shd w:val="clear" w:color="auto" w:fill="auto"/>
            <w:noWrap/>
            <w:vAlign w:val="center"/>
            <w:hideMark/>
          </w:tcPr>
          <w:p w14:paraId="361279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9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97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9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9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8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8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98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98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9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9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auto" w:fill="auto"/>
            <w:noWrap/>
            <w:vAlign w:val="center"/>
            <w:hideMark/>
          </w:tcPr>
          <w:p w14:paraId="3612798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8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9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9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9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r>
      <w:tr w:rsidR="00E5771A" w:rsidRPr="003C00FC" w14:paraId="361279A7" w14:textId="77777777" w:rsidTr="00E5771A">
        <w:trPr>
          <w:trHeight w:val="240"/>
          <w:jc w:val="center"/>
        </w:trPr>
        <w:tc>
          <w:tcPr>
            <w:tcW w:w="940" w:type="dxa"/>
            <w:vMerge/>
            <w:vAlign w:val="center"/>
            <w:hideMark/>
          </w:tcPr>
          <w:p w14:paraId="3612798F"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990"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Wellness masszázsok</w:t>
            </w:r>
          </w:p>
        </w:tc>
        <w:tc>
          <w:tcPr>
            <w:tcW w:w="588" w:type="dxa"/>
            <w:shd w:val="clear" w:color="auto" w:fill="auto"/>
            <w:noWrap/>
            <w:vAlign w:val="center"/>
            <w:hideMark/>
          </w:tcPr>
          <w:p w14:paraId="361279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9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9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9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9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99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99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9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9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auto" w:fill="auto"/>
            <w:noWrap/>
            <w:vAlign w:val="center"/>
            <w:hideMark/>
          </w:tcPr>
          <w:p w14:paraId="361279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9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9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9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r>
      <w:tr w:rsidR="00E5771A" w:rsidRPr="003C00FC" w14:paraId="361279C0" w14:textId="77777777" w:rsidTr="00E5771A">
        <w:trPr>
          <w:trHeight w:val="480"/>
          <w:jc w:val="center"/>
        </w:trPr>
        <w:tc>
          <w:tcPr>
            <w:tcW w:w="940" w:type="dxa"/>
            <w:vMerge/>
            <w:vAlign w:val="center"/>
            <w:hideMark/>
          </w:tcPr>
          <w:p w14:paraId="361279A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9A9"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Az aromaterápia alapja, aromamasszázs</w:t>
            </w:r>
          </w:p>
        </w:tc>
        <w:tc>
          <w:tcPr>
            <w:tcW w:w="588" w:type="dxa"/>
            <w:shd w:val="clear" w:color="auto" w:fill="auto"/>
            <w:noWrap/>
            <w:vAlign w:val="center"/>
            <w:hideMark/>
          </w:tcPr>
          <w:p w14:paraId="361279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9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9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9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9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9B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9B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9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9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B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auto" w:fill="auto"/>
            <w:noWrap/>
            <w:vAlign w:val="center"/>
            <w:hideMark/>
          </w:tcPr>
          <w:p w14:paraId="361279B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9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000000" w:fill="F2F2F2"/>
            <w:noWrap/>
            <w:vAlign w:val="center"/>
            <w:hideMark/>
          </w:tcPr>
          <w:p w14:paraId="361279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9B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r>
      <w:tr w:rsidR="00E5771A" w:rsidRPr="003C00FC" w14:paraId="361279D9" w14:textId="77777777" w:rsidTr="00E5771A">
        <w:trPr>
          <w:trHeight w:val="240"/>
          <w:jc w:val="center"/>
        </w:trPr>
        <w:tc>
          <w:tcPr>
            <w:tcW w:w="940" w:type="dxa"/>
            <w:vMerge/>
            <w:vAlign w:val="center"/>
            <w:hideMark/>
          </w:tcPr>
          <w:p w14:paraId="361279C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9C2" w14:textId="77777777" w:rsidR="00E5771A" w:rsidRPr="003C00FC" w:rsidRDefault="00E5771A" w:rsidP="003C00FC">
            <w:pPr>
              <w:spacing w:after="0"/>
              <w:jc w:val="left"/>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Masszázs gyakorlat</w:t>
            </w:r>
          </w:p>
        </w:tc>
        <w:tc>
          <w:tcPr>
            <w:tcW w:w="588" w:type="dxa"/>
            <w:shd w:val="clear" w:color="auto" w:fill="auto"/>
            <w:noWrap/>
            <w:vAlign w:val="center"/>
            <w:hideMark/>
          </w:tcPr>
          <w:p w14:paraId="361279C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9C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9C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9C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9C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9C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9C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9C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9C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9C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9C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9C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9C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9D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9D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185</w:t>
            </w:r>
          </w:p>
        </w:tc>
        <w:tc>
          <w:tcPr>
            <w:tcW w:w="679" w:type="dxa"/>
            <w:shd w:val="clear" w:color="auto" w:fill="auto"/>
            <w:noWrap/>
            <w:vAlign w:val="center"/>
            <w:hideMark/>
          </w:tcPr>
          <w:p w14:paraId="361279D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185</w:t>
            </w:r>
          </w:p>
        </w:tc>
        <w:tc>
          <w:tcPr>
            <w:tcW w:w="500" w:type="dxa"/>
            <w:shd w:val="clear" w:color="auto" w:fill="auto"/>
            <w:noWrap/>
            <w:vAlign w:val="center"/>
            <w:hideMark/>
          </w:tcPr>
          <w:p w14:paraId="361279D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9D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9D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9D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9D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185</w:t>
            </w:r>
          </w:p>
        </w:tc>
        <w:tc>
          <w:tcPr>
            <w:tcW w:w="679" w:type="dxa"/>
            <w:shd w:val="clear" w:color="auto" w:fill="auto"/>
            <w:noWrap/>
            <w:vAlign w:val="center"/>
            <w:hideMark/>
          </w:tcPr>
          <w:p w14:paraId="361279D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185</w:t>
            </w:r>
          </w:p>
        </w:tc>
      </w:tr>
      <w:tr w:rsidR="00E5771A" w:rsidRPr="003C00FC" w14:paraId="361279F2" w14:textId="77777777" w:rsidTr="00E5771A">
        <w:trPr>
          <w:trHeight w:val="480"/>
          <w:jc w:val="center"/>
        </w:trPr>
        <w:tc>
          <w:tcPr>
            <w:tcW w:w="940" w:type="dxa"/>
            <w:vMerge/>
            <w:vAlign w:val="center"/>
            <w:hideMark/>
          </w:tcPr>
          <w:p w14:paraId="361279D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9DB"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 xml:space="preserve">A svédmasszázs fogásai: </w:t>
            </w:r>
            <w:proofErr w:type="spellStart"/>
            <w:r w:rsidRPr="003C00FC">
              <w:rPr>
                <w:rFonts w:eastAsia="Times New Roman" w:cs="Times New Roman"/>
                <w:color w:val="000000"/>
                <w:sz w:val="18"/>
                <w:szCs w:val="18"/>
                <w:lang w:eastAsia="hu-HU"/>
              </w:rPr>
              <w:t>símitás</w:t>
            </w:r>
            <w:proofErr w:type="spellEnd"/>
          </w:p>
        </w:tc>
        <w:tc>
          <w:tcPr>
            <w:tcW w:w="588" w:type="dxa"/>
            <w:shd w:val="clear" w:color="auto" w:fill="auto"/>
            <w:noWrap/>
            <w:vAlign w:val="center"/>
            <w:hideMark/>
          </w:tcPr>
          <w:p w14:paraId="361279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9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9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9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9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9E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9E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9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9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c>
          <w:tcPr>
            <w:tcW w:w="679" w:type="dxa"/>
            <w:shd w:val="clear" w:color="auto" w:fill="auto"/>
            <w:noWrap/>
            <w:vAlign w:val="center"/>
            <w:hideMark/>
          </w:tcPr>
          <w:p w14:paraId="361279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c>
          <w:tcPr>
            <w:tcW w:w="500" w:type="dxa"/>
            <w:shd w:val="clear" w:color="auto" w:fill="auto"/>
            <w:noWrap/>
            <w:vAlign w:val="center"/>
            <w:hideMark/>
          </w:tcPr>
          <w:p w14:paraId="361279E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E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E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9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9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c>
          <w:tcPr>
            <w:tcW w:w="679" w:type="dxa"/>
            <w:shd w:val="clear" w:color="auto" w:fill="auto"/>
            <w:noWrap/>
            <w:vAlign w:val="center"/>
            <w:hideMark/>
          </w:tcPr>
          <w:p w14:paraId="361279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12</w:t>
            </w:r>
          </w:p>
        </w:tc>
      </w:tr>
      <w:tr w:rsidR="00E5771A" w:rsidRPr="003C00FC" w14:paraId="36127A0B" w14:textId="77777777" w:rsidTr="00E5771A">
        <w:trPr>
          <w:trHeight w:val="480"/>
          <w:jc w:val="center"/>
        </w:trPr>
        <w:tc>
          <w:tcPr>
            <w:tcW w:w="940" w:type="dxa"/>
            <w:vMerge/>
            <w:vAlign w:val="center"/>
            <w:hideMark/>
          </w:tcPr>
          <w:p w14:paraId="361279F3"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9F4"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 svédmasszázs fogásai: dörzsölés</w:t>
            </w:r>
          </w:p>
        </w:tc>
        <w:tc>
          <w:tcPr>
            <w:tcW w:w="588" w:type="dxa"/>
            <w:shd w:val="clear" w:color="auto" w:fill="auto"/>
            <w:noWrap/>
            <w:vAlign w:val="center"/>
            <w:hideMark/>
          </w:tcPr>
          <w:p w14:paraId="361279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9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9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9F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F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9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9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9F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9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0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0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A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679" w:type="dxa"/>
            <w:shd w:val="clear" w:color="auto" w:fill="auto"/>
            <w:noWrap/>
            <w:vAlign w:val="center"/>
            <w:hideMark/>
          </w:tcPr>
          <w:p w14:paraId="36127A0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500" w:type="dxa"/>
            <w:shd w:val="clear" w:color="auto" w:fill="auto"/>
            <w:noWrap/>
            <w:vAlign w:val="center"/>
            <w:hideMark/>
          </w:tcPr>
          <w:p w14:paraId="36127A0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0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0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A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c>
          <w:tcPr>
            <w:tcW w:w="679" w:type="dxa"/>
            <w:shd w:val="clear" w:color="auto" w:fill="auto"/>
            <w:noWrap/>
            <w:vAlign w:val="center"/>
            <w:hideMark/>
          </w:tcPr>
          <w:p w14:paraId="36127A0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13</w:t>
            </w:r>
          </w:p>
        </w:tc>
      </w:tr>
      <w:tr w:rsidR="00E5771A" w:rsidRPr="003C00FC" w14:paraId="36127A24" w14:textId="77777777" w:rsidTr="00E5771A">
        <w:trPr>
          <w:trHeight w:val="480"/>
          <w:jc w:val="center"/>
        </w:trPr>
        <w:tc>
          <w:tcPr>
            <w:tcW w:w="940" w:type="dxa"/>
            <w:vMerge/>
            <w:vAlign w:val="center"/>
            <w:hideMark/>
          </w:tcPr>
          <w:p w14:paraId="36127A0C"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A0D"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 svédmasszázs fogásai: gyúrás</w:t>
            </w:r>
          </w:p>
        </w:tc>
        <w:tc>
          <w:tcPr>
            <w:tcW w:w="588" w:type="dxa"/>
            <w:shd w:val="clear" w:color="auto" w:fill="auto"/>
            <w:noWrap/>
            <w:vAlign w:val="center"/>
            <w:hideMark/>
          </w:tcPr>
          <w:p w14:paraId="36127A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A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A1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A1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1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A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1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1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A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679" w:type="dxa"/>
            <w:shd w:val="clear" w:color="auto" w:fill="auto"/>
            <w:noWrap/>
            <w:vAlign w:val="center"/>
            <w:hideMark/>
          </w:tcPr>
          <w:p w14:paraId="36127A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500" w:type="dxa"/>
            <w:shd w:val="clear" w:color="auto" w:fill="auto"/>
            <w:noWrap/>
            <w:vAlign w:val="center"/>
            <w:hideMark/>
          </w:tcPr>
          <w:p w14:paraId="36127A1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1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2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A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c>
          <w:tcPr>
            <w:tcW w:w="679" w:type="dxa"/>
            <w:shd w:val="clear" w:color="auto" w:fill="auto"/>
            <w:noWrap/>
            <w:vAlign w:val="center"/>
            <w:hideMark/>
          </w:tcPr>
          <w:p w14:paraId="36127A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16</w:t>
            </w:r>
          </w:p>
        </w:tc>
      </w:tr>
      <w:tr w:rsidR="00E5771A" w:rsidRPr="003C00FC" w14:paraId="36127A3D" w14:textId="77777777" w:rsidTr="00E5771A">
        <w:trPr>
          <w:trHeight w:val="480"/>
          <w:jc w:val="center"/>
        </w:trPr>
        <w:tc>
          <w:tcPr>
            <w:tcW w:w="940" w:type="dxa"/>
            <w:vMerge/>
            <w:vAlign w:val="center"/>
            <w:hideMark/>
          </w:tcPr>
          <w:p w14:paraId="36127A2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A2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 svédmasszázs fogásai: vibráció</w:t>
            </w:r>
          </w:p>
        </w:tc>
        <w:tc>
          <w:tcPr>
            <w:tcW w:w="588" w:type="dxa"/>
            <w:shd w:val="clear" w:color="auto" w:fill="auto"/>
            <w:noWrap/>
            <w:vAlign w:val="center"/>
            <w:hideMark/>
          </w:tcPr>
          <w:p w14:paraId="36127A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A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A2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2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A2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2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A2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3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3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3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A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679" w:type="dxa"/>
            <w:shd w:val="clear" w:color="auto" w:fill="auto"/>
            <w:noWrap/>
            <w:vAlign w:val="center"/>
            <w:hideMark/>
          </w:tcPr>
          <w:p w14:paraId="36127A3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500" w:type="dxa"/>
            <w:shd w:val="clear" w:color="auto" w:fill="auto"/>
            <w:noWrap/>
            <w:vAlign w:val="center"/>
            <w:hideMark/>
          </w:tcPr>
          <w:p w14:paraId="36127A3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3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3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A3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3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c>
          <w:tcPr>
            <w:tcW w:w="679" w:type="dxa"/>
            <w:shd w:val="clear" w:color="auto" w:fill="auto"/>
            <w:noWrap/>
            <w:vAlign w:val="center"/>
            <w:hideMark/>
          </w:tcPr>
          <w:p w14:paraId="36127A3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w:t>
            </w:r>
          </w:p>
        </w:tc>
      </w:tr>
      <w:tr w:rsidR="00E5771A" w:rsidRPr="003C00FC" w14:paraId="36127A56" w14:textId="77777777" w:rsidTr="00E5771A">
        <w:trPr>
          <w:trHeight w:val="480"/>
          <w:jc w:val="center"/>
        </w:trPr>
        <w:tc>
          <w:tcPr>
            <w:tcW w:w="940" w:type="dxa"/>
            <w:vMerge/>
            <w:vAlign w:val="center"/>
            <w:hideMark/>
          </w:tcPr>
          <w:p w14:paraId="36127A3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A3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A svédmasszázs fogásai: ütögetés</w:t>
            </w:r>
          </w:p>
        </w:tc>
        <w:tc>
          <w:tcPr>
            <w:tcW w:w="588" w:type="dxa"/>
            <w:shd w:val="clear" w:color="auto" w:fill="auto"/>
            <w:noWrap/>
            <w:vAlign w:val="center"/>
            <w:hideMark/>
          </w:tcPr>
          <w:p w14:paraId="36127A4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4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A4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A4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4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A4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4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4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A4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4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4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4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4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4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A4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w:t>
            </w:r>
          </w:p>
        </w:tc>
        <w:tc>
          <w:tcPr>
            <w:tcW w:w="679" w:type="dxa"/>
            <w:shd w:val="clear" w:color="auto" w:fill="auto"/>
            <w:noWrap/>
            <w:vAlign w:val="center"/>
            <w:hideMark/>
          </w:tcPr>
          <w:p w14:paraId="36127A4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w:t>
            </w:r>
          </w:p>
        </w:tc>
        <w:tc>
          <w:tcPr>
            <w:tcW w:w="500" w:type="dxa"/>
            <w:shd w:val="clear" w:color="auto" w:fill="auto"/>
            <w:noWrap/>
            <w:vAlign w:val="center"/>
            <w:hideMark/>
          </w:tcPr>
          <w:p w14:paraId="36127A5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5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5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A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w:t>
            </w:r>
          </w:p>
        </w:tc>
        <w:tc>
          <w:tcPr>
            <w:tcW w:w="679" w:type="dxa"/>
            <w:shd w:val="clear" w:color="auto" w:fill="auto"/>
            <w:noWrap/>
            <w:vAlign w:val="center"/>
            <w:hideMark/>
          </w:tcPr>
          <w:p w14:paraId="36127A5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w:t>
            </w:r>
          </w:p>
        </w:tc>
      </w:tr>
      <w:tr w:rsidR="00E5771A" w:rsidRPr="003C00FC" w14:paraId="36127A6F" w14:textId="77777777" w:rsidTr="00E5771A">
        <w:trPr>
          <w:trHeight w:val="240"/>
          <w:jc w:val="center"/>
        </w:trPr>
        <w:tc>
          <w:tcPr>
            <w:tcW w:w="940" w:type="dxa"/>
            <w:vMerge/>
            <w:vAlign w:val="center"/>
            <w:hideMark/>
          </w:tcPr>
          <w:p w14:paraId="36127A57"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A58"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Testtájak kezelése</w:t>
            </w:r>
          </w:p>
        </w:tc>
        <w:tc>
          <w:tcPr>
            <w:tcW w:w="588" w:type="dxa"/>
            <w:shd w:val="clear" w:color="auto" w:fill="auto"/>
            <w:noWrap/>
            <w:vAlign w:val="center"/>
            <w:hideMark/>
          </w:tcPr>
          <w:p w14:paraId="36127A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A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A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A5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5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A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6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65"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A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61</w:t>
            </w:r>
          </w:p>
        </w:tc>
        <w:tc>
          <w:tcPr>
            <w:tcW w:w="679" w:type="dxa"/>
            <w:shd w:val="clear" w:color="auto" w:fill="auto"/>
            <w:noWrap/>
            <w:vAlign w:val="center"/>
            <w:hideMark/>
          </w:tcPr>
          <w:p w14:paraId="36127A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61</w:t>
            </w:r>
          </w:p>
        </w:tc>
        <w:tc>
          <w:tcPr>
            <w:tcW w:w="500" w:type="dxa"/>
            <w:shd w:val="clear" w:color="auto" w:fill="auto"/>
            <w:noWrap/>
            <w:vAlign w:val="center"/>
            <w:hideMark/>
          </w:tcPr>
          <w:p w14:paraId="36127A6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6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6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A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61</w:t>
            </w:r>
          </w:p>
        </w:tc>
        <w:tc>
          <w:tcPr>
            <w:tcW w:w="679" w:type="dxa"/>
            <w:shd w:val="clear" w:color="auto" w:fill="auto"/>
            <w:noWrap/>
            <w:vAlign w:val="center"/>
            <w:hideMark/>
          </w:tcPr>
          <w:p w14:paraId="36127A6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61</w:t>
            </w:r>
          </w:p>
        </w:tc>
      </w:tr>
      <w:tr w:rsidR="00E5771A" w:rsidRPr="003C00FC" w14:paraId="36127A88" w14:textId="77777777" w:rsidTr="00E5771A">
        <w:trPr>
          <w:trHeight w:val="480"/>
          <w:jc w:val="center"/>
        </w:trPr>
        <w:tc>
          <w:tcPr>
            <w:tcW w:w="940" w:type="dxa"/>
            <w:vMerge/>
            <w:vAlign w:val="center"/>
            <w:hideMark/>
          </w:tcPr>
          <w:p w14:paraId="36127A70"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A71"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Önmasszázs, gépi masszázs</w:t>
            </w:r>
          </w:p>
        </w:tc>
        <w:tc>
          <w:tcPr>
            <w:tcW w:w="588" w:type="dxa"/>
            <w:shd w:val="clear" w:color="auto" w:fill="auto"/>
            <w:noWrap/>
            <w:vAlign w:val="center"/>
            <w:hideMark/>
          </w:tcPr>
          <w:p w14:paraId="36127A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A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A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A7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7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A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7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7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7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A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679" w:type="dxa"/>
            <w:shd w:val="clear" w:color="auto" w:fill="auto"/>
            <w:noWrap/>
            <w:vAlign w:val="center"/>
            <w:hideMark/>
          </w:tcPr>
          <w:p w14:paraId="36127A8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500" w:type="dxa"/>
            <w:shd w:val="clear" w:color="auto" w:fill="auto"/>
            <w:noWrap/>
            <w:vAlign w:val="center"/>
            <w:hideMark/>
          </w:tcPr>
          <w:p w14:paraId="36127A8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8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8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A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c>
          <w:tcPr>
            <w:tcW w:w="679" w:type="dxa"/>
            <w:shd w:val="clear" w:color="auto" w:fill="auto"/>
            <w:noWrap/>
            <w:vAlign w:val="center"/>
            <w:hideMark/>
          </w:tcPr>
          <w:p w14:paraId="36127A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w:t>
            </w:r>
          </w:p>
        </w:tc>
      </w:tr>
      <w:tr w:rsidR="00E5771A" w:rsidRPr="003C00FC" w14:paraId="36127AA1" w14:textId="77777777" w:rsidTr="00E5771A">
        <w:trPr>
          <w:trHeight w:val="240"/>
          <w:jc w:val="center"/>
        </w:trPr>
        <w:tc>
          <w:tcPr>
            <w:tcW w:w="940" w:type="dxa"/>
            <w:vMerge/>
            <w:vAlign w:val="center"/>
            <w:hideMark/>
          </w:tcPr>
          <w:p w14:paraId="36127A89"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A8A"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Wellness masszázsok</w:t>
            </w:r>
          </w:p>
        </w:tc>
        <w:tc>
          <w:tcPr>
            <w:tcW w:w="588" w:type="dxa"/>
            <w:shd w:val="clear" w:color="auto" w:fill="auto"/>
            <w:noWrap/>
            <w:vAlign w:val="center"/>
            <w:hideMark/>
          </w:tcPr>
          <w:p w14:paraId="36127A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A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A8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8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A9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9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A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96"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9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A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w:t>
            </w:r>
          </w:p>
        </w:tc>
        <w:tc>
          <w:tcPr>
            <w:tcW w:w="679" w:type="dxa"/>
            <w:shd w:val="clear" w:color="auto" w:fill="auto"/>
            <w:noWrap/>
            <w:vAlign w:val="center"/>
            <w:hideMark/>
          </w:tcPr>
          <w:p w14:paraId="36127A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w:t>
            </w:r>
          </w:p>
        </w:tc>
        <w:tc>
          <w:tcPr>
            <w:tcW w:w="500" w:type="dxa"/>
            <w:shd w:val="clear" w:color="auto" w:fill="auto"/>
            <w:noWrap/>
            <w:vAlign w:val="center"/>
            <w:hideMark/>
          </w:tcPr>
          <w:p w14:paraId="36127A9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9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9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A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w:t>
            </w:r>
          </w:p>
        </w:tc>
        <w:tc>
          <w:tcPr>
            <w:tcW w:w="679" w:type="dxa"/>
            <w:shd w:val="clear" w:color="auto" w:fill="auto"/>
            <w:noWrap/>
            <w:vAlign w:val="center"/>
            <w:hideMark/>
          </w:tcPr>
          <w:p w14:paraId="36127A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w:t>
            </w:r>
          </w:p>
        </w:tc>
      </w:tr>
      <w:tr w:rsidR="00E5771A" w:rsidRPr="003C00FC" w14:paraId="36127ABA" w14:textId="77777777" w:rsidTr="00E5771A">
        <w:trPr>
          <w:trHeight w:val="240"/>
          <w:jc w:val="center"/>
        </w:trPr>
        <w:tc>
          <w:tcPr>
            <w:tcW w:w="940" w:type="dxa"/>
            <w:vMerge/>
            <w:vAlign w:val="center"/>
            <w:hideMark/>
          </w:tcPr>
          <w:p w14:paraId="36127AA2"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AA3"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Klinikai gyakorlat</w:t>
            </w:r>
          </w:p>
        </w:tc>
        <w:tc>
          <w:tcPr>
            <w:tcW w:w="588" w:type="dxa"/>
            <w:shd w:val="clear" w:color="auto" w:fill="auto"/>
            <w:noWrap/>
            <w:vAlign w:val="center"/>
            <w:hideMark/>
          </w:tcPr>
          <w:p w14:paraId="36127A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A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AA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AA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A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A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A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B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A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55</w:t>
            </w:r>
          </w:p>
        </w:tc>
        <w:tc>
          <w:tcPr>
            <w:tcW w:w="679" w:type="dxa"/>
            <w:shd w:val="clear" w:color="auto" w:fill="auto"/>
            <w:noWrap/>
            <w:vAlign w:val="center"/>
            <w:hideMark/>
          </w:tcPr>
          <w:p w14:paraId="36127A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55</w:t>
            </w:r>
          </w:p>
        </w:tc>
        <w:tc>
          <w:tcPr>
            <w:tcW w:w="500" w:type="dxa"/>
            <w:shd w:val="clear" w:color="auto" w:fill="auto"/>
            <w:noWrap/>
            <w:vAlign w:val="center"/>
            <w:hideMark/>
          </w:tcPr>
          <w:p w14:paraId="36127AB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B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B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A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55</w:t>
            </w:r>
          </w:p>
        </w:tc>
        <w:tc>
          <w:tcPr>
            <w:tcW w:w="679" w:type="dxa"/>
            <w:shd w:val="clear" w:color="auto" w:fill="auto"/>
            <w:noWrap/>
            <w:vAlign w:val="center"/>
            <w:hideMark/>
          </w:tcPr>
          <w:p w14:paraId="36127AB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55</w:t>
            </w:r>
          </w:p>
        </w:tc>
      </w:tr>
      <w:tr w:rsidR="00E5771A" w:rsidRPr="003C00FC" w14:paraId="36127AD3" w14:textId="77777777" w:rsidTr="00E5771A">
        <w:trPr>
          <w:trHeight w:val="240"/>
          <w:jc w:val="center"/>
        </w:trPr>
        <w:tc>
          <w:tcPr>
            <w:tcW w:w="940" w:type="dxa"/>
            <w:vMerge w:val="restart"/>
            <w:shd w:val="clear" w:color="auto" w:fill="auto"/>
            <w:textDirection w:val="btLr"/>
            <w:vAlign w:val="center"/>
            <w:hideMark/>
          </w:tcPr>
          <w:p w14:paraId="36127ABB" w14:textId="77777777" w:rsidR="00E5771A" w:rsidRPr="003C00FC" w:rsidRDefault="00E5771A" w:rsidP="003C00FC">
            <w:pPr>
              <w:spacing w:after="0"/>
              <w:jc w:val="center"/>
              <w:rPr>
                <w:rFonts w:eastAsia="Times New Roman" w:cs="Times New Roman"/>
                <w:color w:val="000000"/>
                <w:sz w:val="18"/>
                <w:szCs w:val="18"/>
                <w:lang w:eastAsia="hu-HU"/>
              </w:rPr>
            </w:pPr>
            <w:proofErr w:type="spellStart"/>
            <w:r w:rsidRPr="003C00FC">
              <w:rPr>
                <w:rFonts w:eastAsia="Times New Roman" w:cs="Times New Roman"/>
                <w:color w:val="000000"/>
                <w:sz w:val="18"/>
                <w:szCs w:val="18"/>
                <w:lang w:eastAsia="hu-HU"/>
              </w:rPr>
              <w:t>Gyógymasszázs</w:t>
            </w:r>
            <w:proofErr w:type="spellEnd"/>
          </w:p>
        </w:tc>
        <w:tc>
          <w:tcPr>
            <w:tcW w:w="1830" w:type="dxa"/>
            <w:shd w:val="clear" w:color="auto" w:fill="auto"/>
            <w:vAlign w:val="center"/>
            <w:hideMark/>
          </w:tcPr>
          <w:p w14:paraId="36127ABC" w14:textId="77777777" w:rsidR="00E5771A" w:rsidRPr="003C00FC" w:rsidRDefault="00E5771A" w:rsidP="003C00FC">
            <w:pPr>
              <w:spacing w:after="0"/>
              <w:jc w:val="left"/>
              <w:rPr>
                <w:rFonts w:eastAsia="Times New Roman" w:cs="Times New Roman"/>
                <w:b/>
                <w:bCs/>
                <w:color w:val="000000"/>
                <w:sz w:val="18"/>
                <w:szCs w:val="18"/>
                <w:lang w:eastAsia="hu-HU"/>
              </w:rPr>
            </w:pPr>
            <w:proofErr w:type="spellStart"/>
            <w:r w:rsidRPr="003C00FC">
              <w:rPr>
                <w:rFonts w:eastAsia="Times New Roman" w:cs="Times New Roman"/>
                <w:b/>
                <w:bCs/>
                <w:color w:val="000000"/>
                <w:sz w:val="18"/>
                <w:szCs w:val="18"/>
                <w:lang w:eastAsia="hu-HU"/>
              </w:rPr>
              <w:t>Gyógymasszázs</w:t>
            </w:r>
            <w:proofErr w:type="spellEnd"/>
          </w:p>
        </w:tc>
        <w:tc>
          <w:tcPr>
            <w:tcW w:w="588" w:type="dxa"/>
            <w:shd w:val="clear" w:color="auto" w:fill="auto"/>
            <w:noWrap/>
            <w:vAlign w:val="center"/>
            <w:hideMark/>
          </w:tcPr>
          <w:p w14:paraId="36127AB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AB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AB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AC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AC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AC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AC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AC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AC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AC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AC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AC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AC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AC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c>
          <w:tcPr>
            <w:tcW w:w="500" w:type="dxa"/>
            <w:shd w:val="clear" w:color="000000" w:fill="F2F2F2"/>
            <w:noWrap/>
            <w:vAlign w:val="center"/>
            <w:hideMark/>
          </w:tcPr>
          <w:p w14:paraId="36127AC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AC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c>
          <w:tcPr>
            <w:tcW w:w="500" w:type="dxa"/>
            <w:shd w:val="clear" w:color="auto" w:fill="auto"/>
            <w:noWrap/>
            <w:vAlign w:val="center"/>
            <w:hideMark/>
          </w:tcPr>
          <w:p w14:paraId="36127AC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AC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AC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AD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c>
          <w:tcPr>
            <w:tcW w:w="500" w:type="dxa"/>
            <w:shd w:val="clear" w:color="000000" w:fill="F2F2F2"/>
            <w:noWrap/>
            <w:vAlign w:val="center"/>
            <w:hideMark/>
          </w:tcPr>
          <w:p w14:paraId="36127AD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AD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31</w:t>
            </w:r>
          </w:p>
        </w:tc>
      </w:tr>
      <w:tr w:rsidR="00E5771A" w:rsidRPr="003C00FC" w14:paraId="36127AEC" w14:textId="77777777" w:rsidTr="00E5771A">
        <w:trPr>
          <w:trHeight w:val="240"/>
          <w:jc w:val="center"/>
        </w:trPr>
        <w:tc>
          <w:tcPr>
            <w:tcW w:w="940" w:type="dxa"/>
            <w:vMerge/>
            <w:vAlign w:val="center"/>
            <w:hideMark/>
          </w:tcPr>
          <w:p w14:paraId="36127AD4"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AD5"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Svédmasszázs</w:t>
            </w:r>
          </w:p>
        </w:tc>
        <w:tc>
          <w:tcPr>
            <w:tcW w:w="588" w:type="dxa"/>
            <w:shd w:val="clear" w:color="auto" w:fill="auto"/>
            <w:noWrap/>
            <w:vAlign w:val="center"/>
            <w:hideMark/>
          </w:tcPr>
          <w:p w14:paraId="36127A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A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A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AD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D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A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E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E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A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auto" w:fill="auto"/>
            <w:noWrap/>
            <w:vAlign w:val="center"/>
            <w:hideMark/>
          </w:tcPr>
          <w:p w14:paraId="36127AE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AE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AE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AE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AE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AE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r>
      <w:tr w:rsidR="00E5771A" w:rsidRPr="003C00FC" w14:paraId="36127B05" w14:textId="77777777" w:rsidTr="00E5771A">
        <w:trPr>
          <w:trHeight w:val="240"/>
          <w:jc w:val="center"/>
        </w:trPr>
        <w:tc>
          <w:tcPr>
            <w:tcW w:w="940" w:type="dxa"/>
            <w:vMerge/>
            <w:vAlign w:val="center"/>
            <w:hideMark/>
          </w:tcPr>
          <w:p w14:paraId="36127AED"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AEE"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Reflexzóna masszázs</w:t>
            </w:r>
          </w:p>
        </w:tc>
        <w:tc>
          <w:tcPr>
            <w:tcW w:w="588" w:type="dxa"/>
            <w:shd w:val="clear" w:color="auto" w:fill="auto"/>
            <w:noWrap/>
            <w:vAlign w:val="center"/>
            <w:hideMark/>
          </w:tcPr>
          <w:p w14:paraId="36127AE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F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AF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AF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F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AF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F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AF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AF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AF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F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AF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AF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AF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AF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AF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auto" w:fill="auto"/>
            <w:noWrap/>
            <w:vAlign w:val="center"/>
            <w:hideMark/>
          </w:tcPr>
          <w:p w14:paraId="36127AF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B0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0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B0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B0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B0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r>
      <w:tr w:rsidR="00E5771A" w:rsidRPr="003C00FC" w14:paraId="36127B1E" w14:textId="77777777" w:rsidTr="00E5771A">
        <w:trPr>
          <w:trHeight w:val="240"/>
          <w:jc w:val="center"/>
        </w:trPr>
        <w:tc>
          <w:tcPr>
            <w:tcW w:w="940" w:type="dxa"/>
            <w:vMerge/>
            <w:vAlign w:val="center"/>
            <w:hideMark/>
          </w:tcPr>
          <w:p w14:paraId="36127B06"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B07"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Nyirokmasszázs</w:t>
            </w:r>
          </w:p>
        </w:tc>
        <w:tc>
          <w:tcPr>
            <w:tcW w:w="588" w:type="dxa"/>
            <w:shd w:val="clear" w:color="auto" w:fill="auto"/>
            <w:noWrap/>
            <w:vAlign w:val="center"/>
            <w:hideMark/>
          </w:tcPr>
          <w:p w14:paraId="36127B0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0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B0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B0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0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B0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0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0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B1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1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1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B1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B14"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B1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B1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1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auto" w:fill="auto"/>
            <w:noWrap/>
            <w:vAlign w:val="center"/>
            <w:hideMark/>
          </w:tcPr>
          <w:p w14:paraId="36127B1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B1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1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B1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c>
          <w:tcPr>
            <w:tcW w:w="500" w:type="dxa"/>
            <w:shd w:val="clear" w:color="000000" w:fill="F2F2F2"/>
            <w:noWrap/>
            <w:vAlign w:val="center"/>
            <w:hideMark/>
          </w:tcPr>
          <w:p w14:paraId="36127B1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B1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9</w:t>
            </w:r>
          </w:p>
        </w:tc>
      </w:tr>
      <w:tr w:rsidR="00E5771A" w:rsidRPr="003C00FC" w14:paraId="36127B37" w14:textId="77777777" w:rsidTr="00E5771A">
        <w:trPr>
          <w:trHeight w:val="240"/>
          <w:jc w:val="center"/>
        </w:trPr>
        <w:tc>
          <w:tcPr>
            <w:tcW w:w="940" w:type="dxa"/>
            <w:vMerge/>
            <w:vAlign w:val="center"/>
            <w:hideMark/>
          </w:tcPr>
          <w:p w14:paraId="36127B1F"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B20"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Betegségek kezelése</w:t>
            </w:r>
          </w:p>
        </w:tc>
        <w:tc>
          <w:tcPr>
            <w:tcW w:w="588" w:type="dxa"/>
            <w:shd w:val="clear" w:color="auto" w:fill="auto"/>
            <w:noWrap/>
            <w:vAlign w:val="center"/>
            <w:hideMark/>
          </w:tcPr>
          <w:p w14:paraId="36127B2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2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B2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B2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2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B2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2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2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B2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2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2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B2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B2D"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B2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7B2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3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auto" w:fill="auto"/>
            <w:noWrap/>
            <w:vAlign w:val="center"/>
            <w:hideMark/>
          </w:tcPr>
          <w:p w14:paraId="36127B3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B3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3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B3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c>
          <w:tcPr>
            <w:tcW w:w="500" w:type="dxa"/>
            <w:shd w:val="clear" w:color="000000" w:fill="F2F2F2"/>
            <w:noWrap/>
            <w:vAlign w:val="center"/>
            <w:hideMark/>
          </w:tcPr>
          <w:p w14:paraId="36127B3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9" w:type="dxa"/>
            <w:shd w:val="clear" w:color="auto" w:fill="auto"/>
            <w:noWrap/>
            <w:vAlign w:val="center"/>
            <w:hideMark/>
          </w:tcPr>
          <w:p w14:paraId="36127B3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w:t>
            </w:r>
          </w:p>
        </w:tc>
      </w:tr>
      <w:tr w:rsidR="00E5771A" w:rsidRPr="003C00FC" w14:paraId="36127B50" w14:textId="77777777" w:rsidTr="00E5771A">
        <w:trPr>
          <w:trHeight w:val="480"/>
          <w:jc w:val="center"/>
        </w:trPr>
        <w:tc>
          <w:tcPr>
            <w:tcW w:w="940" w:type="dxa"/>
            <w:vMerge/>
            <w:vAlign w:val="center"/>
            <w:hideMark/>
          </w:tcPr>
          <w:p w14:paraId="36127B38"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B39" w14:textId="77777777" w:rsidR="00E5771A" w:rsidRPr="003C00FC" w:rsidRDefault="00E5771A" w:rsidP="003C00FC">
            <w:pPr>
              <w:spacing w:after="0"/>
              <w:jc w:val="left"/>
              <w:rPr>
                <w:rFonts w:eastAsia="Times New Roman" w:cs="Times New Roman"/>
                <w:b/>
                <w:bCs/>
                <w:color w:val="000000"/>
                <w:sz w:val="18"/>
                <w:szCs w:val="18"/>
                <w:lang w:eastAsia="hu-HU"/>
              </w:rPr>
            </w:pPr>
            <w:proofErr w:type="spellStart"/>
            <w:r w:rsidRPr="003C00FC">
              <w:rPr>
                <w:rFonts w:eastAsia="Times New Roman" w:cs="Times New Roman"/>
                <w:b/>
                <w:bCs/>
                <w:color w:val="000000"/>
                <w:sz w:val="18"/>
                <w:szCs w:val="18"/>
                <w:lang w:eastAsia="hu-HU"/>
              </w:rPr>
              <w:t>Gyógymasszázs</w:t>
            </w:r>
            <w:proofErr w:type="spellEnd"/>
            <w:r w:rsidRPr="003C00FC">
              <w:rPr>
                <w:rFonts w:eastAsia="Times New Roman" w:cs="Times New Roman"/>
                <w:b/>
                <w:bCs/>
                <w:color w:val="000000"/>
                <w:sz w:val="18"/>
                <w:szCs w:val="18"/>
                <w:lang w:eastAsia="hu-HU"/>
              </w:rPr>
              <w:t xml:space="preserve"> gyakorlat</w:t>
            </w:r>
          </w:p>
        </w:tc>
        <w:tc>
          <w:tcPr>
            <w:tcW w:w="588" w:type="dxa"/>
            <w:shd w:val="clear" w:color="auto" w:fill="auto"/>
            <w:noWrap/>
            <w:vAlign w:val="center"/>
            <w:hideMark/>
          </w:tcPr>
          <w:p w14:paraId="36127B3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B3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auto" w:fill="auto"/>
            <w:noWrap/>
            <w:vAlign w:val="center"/>
            <w:hideMark/>
          </w:tcPr>
          <w:p w14:paraId="36127B3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389" w:type="dxa"/>
            <w:shd w:val="clear" w:color="000000" w:fill="F2F2F2"/>
            <w:noWrap/>
            <w:vAlign w:val="center"/>
            <w:hideMark/>
          </w:tcPr>
          <w:p w14:paraId="36127B3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B3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389" w:type="dxa"/>
            <w:shd w:val="clear" w:color="auto" w:fill="auto"/>
            <w:noWrap/>
            <w:vAlign w:val="center"/>
            <w:hideMark/>
          </w:tcPr>
          <w:p w14:paraId="36127B3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B40"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56" w:type="dxa"/>
            <w:shd w:val="clear" w:color="000000" w:fill="F2F2F2"/>
            <w:noWrap/>
            <w:vAlign w:val="center"/>
            <w:hideMark/>
          </w:tcPr>
          <w:p w14:paraId="36127B41"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88" w:type="dxa"/>
            <w:shd w:val="clear" w:color="auto" w:fill="auto"/>
            <w:noWrap/>
            <w:vAlign w:val="center"/>
            <w:hideMark/>
          </w:tcPr>
          <w:p w14:paraId="36127B42"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412" w:type="dxa"/>
            <w:shd w:val="clear" w:color="000000" w:fill="F2F2F2"/>
            <w:noWrap/>
            <w:vAlign w:val="center"/>
            <w:hideMark/>
          </w:tcPr>
          <w:p w14:paraId="36127B43"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shd w:val="clear" w:color="auto" w:fill="auto"/>
            <w:noWrap/>
            <w:vAlign w:val="center"/>
            <w:hideMark/>
          </w:tcPr>
          <w:p w14:paraId="36127B44"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2" w:type="dxa"/>
            <w:vMerge w:val="restart"/>
            <w:shd w:val="clear" w:color="auto" w:fill="auto"/>
            <w:noWrap/>
            <w:hideMark/>
          </w:tcPr>
          <w:p w14:paraId="36127B45"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679" w:type="dxa"/>
            <w:vMerge w:val="restart"/>
            <w:shd w:val="clear" w:color="auto" w:fill="auto"/>
            <w:noWrap/>
            <w:hideMark/>
          </w:tcPr>
          <w:p w14:paraId="36127B46"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auto" w:fill="auto"/>
            <w:noWrap/>
            <w:vAlign w:val="center"/>
            <w:hideMark/>
          </w:tcPr>
          <w:p w14:paraId="36127B47"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B48"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249</w:t>
            </w:r>
          </w:p>
        </w:tc>
        <w:tc>
          <w:tcPr>
            <w:tcW w:w="679" w:type="dxa"/>
            <w:shd w:val="clear" w:color="auto" w:fill="auto"/>
            <w:noWrap/>
            <w:vAlign w:val="center"/>
            <w:hideMark/>
          </w:tcPr>
          <w:p w14:paraId="36127B49"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249</w:t>
            </w:r>
          </w:p>
        </w:tc>
        <w:tc>
          <w:tcPr>
            <w:tcW w:w="500" w:type="dxa"/>
            <w:shd w:val="clear" w:color="auto" w:fill="auto"/>
            <w:noWrap/>
            <w:vAlign w:val="center"/>
            <w:hideMark/>
          </w:tcPr>
          <w:p w14:paraId="36127B4A"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B4B"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B4C"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 </w:t>
            </w:r>
          </w:p>
        </w:tc>
        <w:tc>
          <w:tcPr>
            <w:tcW w:w="500" w:type="dxa"/>
            <w:shd w:val="clear" w:color="auto" w:fill="auto"/>
            <w:noWrap/>
            <w:vAlign w:val="center"/>
            <w:hideMark/>
          </w:tcPr>
          <w:p w14:paraId="36127B4D"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0</w:t>
            </w:r>
          </w:p>
        </w:tc>
        <w:tc>
          <w:tcPr>
            <w:tcW w:w="500" w:type="dxa"/>
            <w:shd w:val="clear" w:color="000000" w:fill="F2F2F2"/>
            <w:noWrap/>
            <w:vAlign w:val="center"/>
            <w:hideMark/>
          </w:tcPr>
          <w:p w14:paraId="36127B4E"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249</w:t>
            </w:r>
          </w:p>
        </w:tc>
        <w:tc>
          <w:tcPr>
            <w:tcW w:w="679" w:type="dxa"/>
            <w:shd w:val="clear" w:color="auto" w:fill="auto"/>
            <w:noWrap/>
            <w:vAlign w:val="center"/>
            <w:hideMark/>
          </w:tcPr>
          <w:p w14:paraId="36127B4F" w14:textId="77777777" w:rsidR="00E5771A" w:rsidRPr="003C00FC" w:rsidRDefault="00E5771A" w:rsidP="003C00FC">
            <w:pPr>
              <w:spacing w:after="0"/>
              <w:jc w:val="center"/>
              <w:rPr>
                <w:rFonts w:eastAsia="Times New Roman" w:cs="Times New Roman"/>
                <w:b/>
                <w:bCs/>
                <w:color w:val="000000"/>
                <w:sz w:val="18"/>
                <w:szCs w:val="18"/>
                <w:lang w:eastAsia="hu-HU"/>
              </w:rPr>
            </w:pPr>
            <w:r w:rsidRPr="003C00FC">
              <w:rPr>
                <w:rFonts w:eastAsia="Times New Roman" w:cs="Times New Roman"/>
                <w:b/>
                <w:bCs/>
                <w:color w:val="000000"/>
                <w:sz w:val="18"/>
                <w:szCs w:val="18"/>
                <w:lang w:eastAsia="hu-HU"/>
              </w:rPr>
              <w:t>249</w:t>
            </w:r>
          </w:p>
        </w:tc>
      </w:tr>
      <w:tr w:rsidR="00E5771A" w:rsidRPr="003C00FC" w14:paraId="36127B69" w14:textId="77777777" w:rsidTr="00E5771A">
        <w:trPr>
          <w:trHeight w:val="240"/>
          <w:jc w:val="center"/>
        </w:trPr>
        <w:tc>
          <w:tcPr>
            <w:tcW w:w="940" w:type="dxa"/>
            <w:vMerge/>
            <w:vAlign w:val="center"/>
            <w:hideMark/>
          </w:tcPr>
          <w:p w14:paraId="36127B51"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B52"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Svédmasszázs</w:t>
            </w:r>
          </w:p>
        </w:tc>
        <w:tc>
          <w:tcPr>
            <w:tcW w:w="588" w:type="dxa"/>
            <w:shd w:val="clear" w:color="auto" w:fill="auto"/>
            <w:noWrap/>
            <w:vAlign w:val="center"/>
            <w:hideMark/>
          </w:tcPr>
          <w:p w14:paraId="36127B5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5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B5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B5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5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B5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5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5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B5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5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5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B5E"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B5F"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B6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B6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27</w:t>
            </w:r>
          </w:p>
        </w:tc>
        <w:tc>
          <w:tcPr>
            <w:tcW w:w="679" w:type="dxa"/>
            <w:shd w:val="clear" w:color="auto" w:fill="auto"/>
            <w:noWrap/>
            <w:vAlign w:val="center"/>
            <w:hideMark/>
          </w:tcPr>
          <w:p w14:paraId="36127B6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27</w:t>
            </w:r>
          </w:p>
        </w:tc>
        <w:tc>
          <w:tcPr>
            <w:tcW w:w="500" w:type="dxa"/>
            <w:shd w:val="clear" w:color="auto" w:fill="auto"/>
            <w:noWrap/>
            <w:vAlign w:val="center"/>
            <w:hideMark/>
          </w:tcPr>
          <w:p w14:paraId="36127B6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B6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6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B6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6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27</w:t>
            </w:r>
          </w:p>
        </w:tc>
        <w:tc>
          <w:tcPr>
            <w:tcW w:w="679" w:type="dxa"/>
            <w:shd w:val="clear" w:color="auto" w:fill="auto"/>
            <w:noWrap/>
            <w:vAlign w:val="center"/>
            <w:hideMark/>
          </w:tcPr>
          <w:p w14:paraId="36127B6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27</w:t>
            </w:r>
          </w:p>
        </w:tc>
      </w:tr>
      <w:tr w:rsidR="00E5771A" w:rsidRPr="003C00FC" w14:paraId="36127B82" w14:textId="77777777" w:rsidTr="00E5771A">
        <w:trPr>
          <w:trHeight w:val="240"/>
          <w:jc w:val="center"/>
        </w:trPr>
        <w:tc>
          <w:tcPr>
            <w:tcW w:w="940" w:type="dxa"/>
            <w:vMerge/>
            <w:vAlign w:val="center"/>
            <w:hideMark/>
          </w:tcPr>
          <w:p w14:paraId="36127B6A"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B6B"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Betegségek kezelése</w:t>
            </w:r>
          </w:p>
        </w:tc>
        <w:tc>
          <w:tcPr>
            <w:tcW w:w="588" w:type="dxa"/>
            <w:shd w:val="clear" w:color="auto" w:fill="auto"/>
            <w:noWrap/>
            <w:vAlign w:val="center"/>
            <w:hideMark/>
          </w:tcPr>
          <w:p w14:paraId="36127B6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6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B6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B6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7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B7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7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7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B7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7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7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B77"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B78"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B7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B7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52</w:t>
            </w:r>
          </w:p>
        </w:tc>
        <w:tc>
          <w:tcPr>
            <w:tcW w:w="679" w:type="dxa"/>
            <w:shd w:val="clear" w:color="auto" w:fill="auto"/>
            <w:noWrap/>
            <w:vAlign w:val="center"/>
            <w:hideMark/>
          </w:tcPr>
          <w:p w14:paraId="36127B7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52</w:t>
            </w:r>
          </w:p>
        </w:tc>
        <w:tc>
          <w:tcPr>
            <w:tcW w:w="500" w:type="dxa"/>
            <w:shd w:val="clear" w:color="auto" w:fill="auto"/>
            <w:noWrap/>
            <w:vAlign w:val="center"/>
            <w:hideMark/>
          </w:tcPr>
          <w:p w14:paraId="36127B7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B7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7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B7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8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52</w:t>
            </w:r>
          </w:p>
        </w:tc>
        <w:tc>
          <w:tcPr>
            <w:tcW w:w="679" w:type="dxa"/>
            <w:shd w:val="clear" w:color="auto" w:fill="auto"/>
            <w:noWrap/>
            <w:vAlign w:val="center"/>
            <w:hideMark/>
          </w:tcPr>
          <w:p w14:paraId="36127B8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52</w:t>
            </w:r>
          </w:p>
        </w:tc>
      </w:tr>
      <w:tr w:rsidR="00E5771A" w:rsidRPr="003C00FC" w14:paraId="36127B9B" w14:textId="77777777" w:rsidTr="00E5771A">
        <w:trPr>
          <w:trHeight w:val="240"/>
          <w:jc w:val="center"/>
        </w:trPr>
        <w:tc>
          <w:tcPr>
            <w:tcW w:w="940" w:type="dxa"/>
            <w:vMerge/>
            <w:vAlign w:val="center"/>
            <w:hideMark/>
          </w:tcPr>
          <w:p w14:paraId="36127B83"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B84"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Reflexmasszázs</w:t>
            </w:r>
          </w:p>
        </w:tc>
        <w:tc>
          <w:tcPr>
            <w:tcW w:w="588" w:type="dxa"/>
            <w:shd w:val="clear" w:color="auto" w:fill="auto"/>
            <w:noWrap/>
            <w:vAlign w:val="center"/>
            <w:hideMark/>
          </w:tcPr>
          <w:p w14:paraId="36127B8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8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B8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B8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8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B8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8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8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B8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8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8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B90"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B91"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B9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B9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37</w:t>
            </w:r>
          </w:p>
        </w:tc>
        <w:tc>
          <w:tcPr>
            <w:tcW w:w="679" w:type="dxa"/>
            <w:shd w:val="clear" w:color="auto" w:fill="auto"/>
            <w:noWrap/>
            <w:vAlign w:val="center"/>
            <w:hideMark/>
          </w:tcPr>
          <w:p w14:paraId="36127B9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37</w:t>
            </w:r>
          </w:p>
        </w:tc>
        <w:tc>
          <w:tcPr>
            <w:tcW w:w="500" w:type="dxa"/>
            <w:shd w:val="clear" w:color="auto" w:fill="auto"/>
            <w:noWrap/>
            <w:vAlign w:val="center"/>
            <w:hideMark/>
          </w:tcPr>
          <w:p w14:paraId="36127B9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B9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9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B9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9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37</w:t>
            </w:r>
          </w:p>
        </w:tc>
        <w:tc>
          <w:tcPr>
            <w:tcW w:w="679" w:type="dxa"/>
            <w:shd w:val="clear" w:color="auto" w:fill="auto"/>
            <w:noWrap/>
            <w:vAlign w:val="center"/>
            <w:hideMark/>
          </w:tcPr>
          <w:p w14:paraId="36127B9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37</w:t>
            </w:r>
          </w:p>
        </w:tc>
      </w:tr>
      <w:tr w:rsidR="00E5771A" w:rsidRPr="003C00FC" w14:paraId="36127BB4" w14:textId="77777777" w:rsidTr="00E5771A">
        <w:trPr>
          <w:trHeight w:val="240"/>
          <w:jc w:val="center"/>
        </w:trPr>
        <w:tc>
          <w:tcPr>
            <w:tcW w:w="940" w:type="dxa"/>
            <w:vMerge/>
            <w:vAlign w:val="center"/>
            <w:hideMark/>
          </w:tcPr>
          <w:p w14:paraId="36127B9C"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B9D"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Nyirokmasszázs</w:t>
            </w:r>
          </w:p>
        </w:tc>
        <w:tc>
          <w:tcPr>
            <w:tcW w:w="588" w:type="dxa"/>
            <w:shd w:val="clear" w:color="auto" w:fill="auto"/>
            <w:noWrap/>
            <w:vAlign w:val="center"/>
            <w:hideMark/>
          </w:tcPr>
          <w:p w14:paraId="36127B9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9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BA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BA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A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BA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A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A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BA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A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A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BA9"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BAA"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BA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BA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41</w:t>
            </w:r>
          </w:p>
        </w:tc>
        <w:tc>
          <w:tcPr>
            <w:tcW w:w="679" w:type="dxa"/>
            <w:shd w:val="clear" w:color="auto" w:fill="auto"/>
            <w:noWrap/>
            <w:vAlign w:val="center"/>
            <w:hideMark/>
          </w:tcPr>
          <w:p w14:paraId="36127BA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41</w:t>
            </w:r>
          </w:p>
        </w:tc>
        <w:tc>
          <w:tcPr>
            <w:tcW w:w="500" w:type="dxa"/>
            <w:shd w:val="clear" w:color="auto" w:fill="auto"/>
            <w:noWrap/>
            <w:vAlign w:val="center"/>
            <w:hideMark/>
          </w:tcPr>
          <w:p w14:paraId="36127BA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BA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B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BB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B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41</w:t>
            </w:r>
          </w:p>
        </w:tc>
        <w:tc>
          <w:tcPr>
            <w:tcW w:w="679" w:type="dxa"/>
            <w:shd w:val="clear" w:color="auto" w:fill="auto"/>
            <w:noWrap/>
            <w:vAlign w:val="center"/>
            <w:hideMark/>
          </w:tcPr>
          <w:p w14:paraId="36127BB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41</w:t>
            </w:r>
          </w:p>
        </w:tc>
      </w:tr>
      <w:tr w:rsidR="00E5771A" w:rsidRPr="003C00FC" w14:paraId="36127BCD" w14:textId="77777777" w:rsidTr="00E5771A">
        <w:trPr>
          <w:trHeight w:val="240"/>
          <w:jc w:val="center"/>
        </w:trPr>
        <w:tc>
          <w:tcPr>
            <w:tcW w:w="940" w:type="dxa"/>
            <w:vMerge/>
            <w:vAlign w:val="center"/>
            <w:hideMark/>
          </w:tcPr>
          <w:p w14:paraId="36127BB5"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BB6"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Kimozgatások</w:t>
            </w:r>
          </w:p>
        </w:tc>
        <w:tc>
          <w:tcPr>
            <w:tcW w:w="588" w:type="dxa"/>
            <w:shd w:val="clear" w:color="auto" w:fill="auto"/>
            <w:noWrap/>
            <w:vAlign w:val="center"/>
            <w:hideMark/>
          </w:tcPr>
          <w:p w14:paraId="36127BB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B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BB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BB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B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BB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B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B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BB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C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C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BC2"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BC3"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BC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BC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w:t>
            </w:r>
          </w:p>
        </w:tc>
        <w:tc>
          <w:tcPr>
            <w:tcW w:w="679" w:type="dxa"/>
            <w:shd w:val="clear" w:color="auto" w:fill="auto"/>
            <w:noWrap/>
            <w:vAlign w:val="center"/>
            <w:hideMark/>
          </w:tcPr>
          <w:p w14:paraId="36127BC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w:t>
            </w:r>
          </w:p>
        </w:tc>
        <w:tc>
          <w:tcPr>
            <w:tcW w:w="500" w:type="dxa"/>
            <w:shd w:val="clear" w:color="auto" w:fill="auto"/>
            <w:noWrap/>
            <w:vAlign w:val="center"/>
            <w:hideMark/>
          </w:tcPr>
          <w:p w14:paraId="36127BC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BC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C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BC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CB"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w:t>
            </w:r>
          </w:p>
        </w:tc>
        <w:tc>
          <w:tcPr>
            <w:tcW w:w="679" w:type="dxa"/>
            <w:shd w:val="clear" w:color="auto" w:fill="auto"/>
            <w:noWrap/>
            <w:vAlign w:val="center"/>
            <w:hideMark/>
          </w:tcPr>
          <w:p w14:paraId="36127BCC"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11</w:t>
            </w:r>
          </w:p>
        </w:tc>
      </w:tr>
      <w:tr w:rsidR="00E5771A" w:rsidRPr="003C00FC" w14:paraId="36127BE6" w14:textId="77777777" w:rsidTr="00E5771A">
        <w:trPr>
          <w:trHeight w:val="240"/>
          <w:jc w:val="center"/>
        </w:trPr>
        <w:tc>
          <w:tcPr>
            <w:tcW w:w="940" w:type="dxa"/>
            <w:vMerge/>
            <w:vAlign w:val="center"/>
            <w:hideMark/>
          </w:tcPr>
          <w:p w14:paraId="36127BCE" w14:textId="77777777" w:rsidR="00E5771A" w:rsidRPr="003C00FC" w:rsidRDefault="00E5771A" w:rsidP="003C00FC">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27BCF" w14:textId="77777777" w:rsidR="00E5771A" w:rsidRPr="003C00FC" w:rsidRDefault="00E5771A" w:rsidP="003C00FC">
            <w:pPr>
              <w:spacing w:after="0"/>
              <w:jc w:val="left"/>
              <w:rPr>
                <w:rFonts w:eastAsia="Times New Roman" w:cs="Times New Roman"/>
                <w:color w:val="000000"/>
                <w:sz w:val="18"/>
                <w:szCs w:val="18"/>
                <w:lang w:eastAsia="hu-HU"/>
              </w:rPr>
            </w:pPr>
            <w:r w:rsidRPr="003C00FC">
              <w:rPr>
                <w:rFonts w:eastAsia="Times New Roman" w:cs="Times New Roman"/>
                <w:color w:val="000000"/>
                <w:sz w:val="18"/>
                <w:szCs w:val="18"/>
                <w:lang w:eastAsia="hu-HU"/>
              </w:rPr>
              <w:t>Klinikai gyakorlat</w:t>
            </w:r>
          </w:p>
        </w:tc>
        <w:tc>
          <w:tcPr>
            <w:tcW w:w="588" w:type="dxa"/>
            <w:shd w:val="clear" w:color="auto" w:fill="auto"/>
            <w:noWrap/>
            <w:vAlign w:val="center"/>
            <w:hideMark/>
          </w:tcPr>
          <w:p w14:paraId="36127BD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D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auto" w:fill="auto"/>
            <w:noWrap/>
            <w:vAlign w:val="center"/>
            <w:hideMark/>
          </w:tcPr>
          <w:p w14:paraId="36127BD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000000" w:fill="F2F2F2"/>
            <w:noWrap/>
            <w:vAlign w:val="center"/>
            <w:hideMark/>
          </w:tcPr>
          <w:p w14:paraId="36127BD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D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389" w:type="dxa"/>
            <w:shd w:val="clear" w:color="auto" w:fill="auto"/>
            <w:noWrap/>
            <w:vAlign w:val="center"/>
            <w:hideMark/>
          </w:tcPr>
          <w:p w14:paraId="36127BD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D6"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56" w:type="dxa"/>
            <w:shd w:val="clear" w:color="000000" w:fill="F2F2F2"/>
            <w:noWrap/>
            <w:vAlign w:val="center"/>
            <w:hideMark/>
          </w:tcPr>
          <w:p w14:paraId="36127BD7"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88" w:type="dxa"/>
            <w:shd w:val="clear" w:color="auto" w:fill="auto"/>
            <w:noWrap/>
            <w:vAlign w:val="center"/>
            <w:hideMark/>
          </w:tcPr>
          <w:p w14:paraId="36127BD8"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412" w:type="dxa"/>
            <w:shd w:val="clear" w:color="000000" w:fill="F2F2F2"/>
            <w:noWrap/>
            <w:vAlign w:val="center"/>
            <w:hideMark/>
          </w:tcPr>
          <w:p w14:paraId="36127BD9"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679" w:type="dxa"/>
            <w:shd w:val="clear" w:color="auto" w:fill="auto"/>
            <w:noWrap/>
            <w:vAlign w:val="center"/>
            <w:hideMark/>
          </w:tcPr>
          <w:p w14:paraId="36127BDA"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672" w:type="dxa"/>
            <w:vMerge/>
            <w:vAlign w:val="center"/>
            <w:hideMark/>
          </w:tcPr>
          <w:p w14:paraId="36127BDB"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679" w:type="dxa"/>
            <w:vMerge/>
            <w:vAlign w:val="center"/>
            <w:hideMark/>
          </w:tcPr>
          <w:p w14:paraId="36127BDC" w14:textId="77777777" w:rsidR="00E5771A" w:rsidRPr="003C00FC" w:rsidRDefault="00E5771A" w:rsidP="003C00F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127BDD"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000000" w:fill="F2F2F2"/>
            <w:noWrap/>
            <w:vAlign w:val="center"/>
            <w:hideMark/>
          </w:tcPr>
          <w:p w14:paraId="36127BDE"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81</w:t>
            </w:r>
          </w:p>
        </w:tc>
        <w:tc>
          <w:tcPr>
            <w:tcW w:w="679" w:type="dxa"/>
            <w:shd w:val="clear" w:color="auto" w:fill="auto"/>
            <w:noWrap/>
            <w:vAlign w:val="center"/>
            <w:hideMark/>
          </w:tcPr>
          <w:p w14:paraId="36127BDF"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81</w:t>
            </w:r>
          </w:p>
        </w:tc>
        <w:tc>
          <w:tcPr>
            <w:tcW w:w="500" w:type="dxa"/>
            <w:shd w:val="clear" w:color="auto" w:fill="auto"/>
            <w:noWrap/>
            <w:vAlign w:val="center"/>
            <w:hideMark/>
          </w:tcPr>
          <w:p w14:paraId="36127BE0"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auto" w:fill="auto"/>
            <w:noWrap/>
            <w:vAlign w:val="center"/>
            <w:hideMark/>
          </w:tcPr>
          <w:p w14:paraId="36127BE1"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E2"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 </w:t>
            </w:r>
          </w:p>
        </w:tc>
        <w:tc>
          <w:tcPr>
            <w:tcW w:w="500" w:type="dxa"/>
            <w:shd w:val="clear" w:color="auto" w:fill="auto"/>
            <w:noWrap/>
            <w:vAlign w:val="center"/>
            <w:hideMark/>
          </w:tcPr>
          <w:p w14:paraId="36127BE3"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0</w:t>
            </w:r>
          </w:p>
        </w:tc>
        <w:tc>
          <w:tcPr>
            <w:tcW w:w="500" w:type="dxa"/>
            <w:shd w:val="clear" w:color="000000" w:fill="F2F2F2"/>
            <w:noWrap/>
            <w:vAlign w:val="center"/>
            <w:hideMark/>
          </w:tcPr>
          <w:p w14:paraId="36127BE4"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81</w:t>
            </w:r>
          </w:p>
        </w:tc>
        <w:tc>
          <w:tcPr>
            <w:tcW w:w="679" w:type="dxa"/>
            <w:shd w:val="clear" w:color="auto" w:fill="auto"/>
            <w:noWrap/>
            <w:vAlign w:val="center"/>
            <w:hideMark/>
          </w:tcPr>
          <w:p w14:paraId="36127BE5" w14:textId="77777777" w:rsidR="00E5771A" w:rsidRPr="003C00FC" w:rsidRDefault="00E5771A" w:rsidP="003C00FC">
            <w:pPr>
              <w:spacing w:after="0"/>
              <w:jc w:val="center"/>
              <w:rPr>
                <w:rFonts w:eastAsia="Times New Roman" w:cs="Times New Roman"/>
                <w:color w:val="000000"/>
                <w:sz w:val="18"/>
                <w:szCs w:val="18"/>
                <w:lang w:eastAsia="hu-HU"/>
              </w:rPr>
            </w:pPr>
            <w:r w:rsidRPr="003C00FC">
              <w:rPr>
                <w:rFonts w:eastAsia="Times New Roman" w:cs="Times New Roman"/>
                <w:color w:val="000000"/>
                <w:sz w:val="18"/>
                <w:szCs w:val="18"/>
                <w:lang w:eastAsia="hu-HU"/>
              </w:rPr>
              <w:t>81</w:t>
            </w:r>
          </w:p>
        </w:tc>
      </w:tr>
    </w:tbl>
    <w:p w14:paraId="36127BE7" w14:textId="77777777" w:rsidR="00420CA2" w:rsidRDefault="00420CA2" w:rsidP="00DD65F6">
      <w:pPr>
        <w:spacing w:after="0"/>
        <w:jc w:val="left"/>
        <w:rPr>
          <w:rFonts w:cs="Times New Roman"/>
        </w:rPr>
      </w:pPr>
    </w:p>
    <w:p w14:paraId="36127BE8" w14:textId="77777777" w:rsidR="00752ECD" w:rsidRDefault="00752ECD" w:rsidP="00DD65F6">
      <w:pPr>
        <w:spacing w:after="0"/>
        <w:jc w:val="left"/>
        <w:rPr>
          <w:rFonts w:cs="Times New Roman"/>
        </w:rPr>
      </w:pPr>
    </w:p>
    <w:p w14:paraId="36127BE9" w14:textId="77777777" w:rsidR="00752ECD" w:rsidRDefault="00752ECD" w:rsidP="00DD65F6">
      <w:pPr>
        <w:spacing w:after="0"/>
        <w:jc w:val="left"/>
        <w:rPr>
          <w:rFonts w:cs="Times New Roman"/>
        </w:rPr>
      </w:pPr>
      <w:bookmarkStart w:id="2" w:name="_MON_1523788022"/>
      <w:bookmarkEnd w:id="2"/>
    </w:p>
    <w:p w14:paraId="36127BEA" w14:textId="77777777" w:rsidR="004F6765" w:rsidRDefault="004F6765" w:rsidP="000B5E9D">
      <w:pPr>
        <w:spacing w:after="0"/>
        <w:rPr>
          <w:rFonts w:cs="Times New Roman"/>
        </w:rPr>
      </w:pPr>
    </w:p>
    <w:p w14:paraId="36127BEB" w14:textId="77777777"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14:paraId="36127BEC" w14:textId="77777777" w:rsidR="00CB484D" w:rsidRPr="00CB484D" w:rsidRDefault="00CB484D" w:rsidP="00CB484D">
      <w:pPr>
        <w:spacing w:after="0"/>
        <w:rPr>
          <w:rFonts w:cs="Times New Roman"/>
        </w:rPr>
      </w:pPr>
    </w:p>
    <w:p w14:paraId="36127BED" w14:textId="77777777"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36127BEE"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36127BEF"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36127BF0" w14:textId="77777777"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14:paraId="36127BF1" w14:textId="77777777" w:rsidR="00C53E01" w:rsidRPr="00D52C63" w:rsidRDefault="00C53E01" w:rsidP="00C53E01">
      <w:pPr>
        <w:rPr>
          <w:rFonts w:cs="Times New Roman"/>
        </w:rPr>
      </w:pPr>
    </w:p>
    <w:p w14:paraId="36127BF2"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7BF3" w14:textId="77777777"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36127BF4" w14:textId="77777777" w:rsidR="00C53E01" w:rsidRPr="00D52C63" w:rsidRDefault="00C53E01" w:rsidP="00C53E01">
      <w:pPr>
        <w:jc w:val="center"/>
        <w:rPr>
          <w:rFonts w:cs="Times New Roman"/>
          <w:b/>
          <w:sz w:val="36"/>
        </w:rPr>
      </w:pPr>
      <w:r w:rsidRPr="00E65AE8">
        <w:rPr>
          <w:rFonts w:cs="Times New Roman"/>
          <w:b/>
          <w:sz w:val="36"/>
        </w:rPr>
        <w:t>Foglalkoztatás II.</w:t>
      </w:r>
    </w:p>
    <w:p w14:paraId="36127BF5"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7BF6"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7BF7"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7BF8"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7BF9" w14:textId="77777777" w:rsidR="00C53E01" w:rsidRDefault="00C53E01" w:rsidP="00C53E01">
      <w:pPr>
        <w:rPr>
          <w:rFonts w:cs="Times New Roman"/>
        </w:rPr>
      </w:pPr>
      <w:r w:rsidRPr="00D52C63">
        <w:rPr>
          <w:rFonts w:cs="Times New Roman"/>
        </w:rPr>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14:paraId="36127BFC" w14:textId="77777777" w:rsidTr="006244B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7BF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127BF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14:paraId="36127BFE"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BF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14:paraId="36127C01"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BFF"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36127C0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04"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02"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36127C0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07"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05"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36127C0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0A"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08"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36127C0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0D"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0B"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36127C0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10"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0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7C0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12"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C1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14:paraId="36127C15"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13"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36127C1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18"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16"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36127C1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1B"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19"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36127C1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1E"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1C"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36127C1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21"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1F"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36127C2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24"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22"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36127C2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27"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25"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36127C2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2A"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28"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6127C2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2D"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2B"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36127C2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30"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2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6127C2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33"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31"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36127C3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35"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C3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14:paraId="36127C38"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36"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7C3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3B"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39"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36127C3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3E"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3C"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36127C3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41"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3F"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36127C4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44"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42"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7C4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46"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C4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14:paraId="36127C49"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47"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6127C4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4C"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4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7C4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4E"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C4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14:paraId="36127C51"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4F"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7C5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54"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52"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36127C5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56"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C5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14:paraId="36127C59"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57"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6127C5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127C5C"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C5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6127C5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36127C5D" w14:textId="77777777" w:rsidR="00C53E01" w:rsidRPr="00D52C63" w:rsidRDefault="00C53E01" w:rsidP="00C53E01">
      <w:pPr>
        <w:jc w:val="center"/>
        <w:rPr>
          <w:rFonts w:cs="Times New Roman"/>
        </w:rPr>
      </w:pPr>
    </w:p>
    <w:p w14:paraId="36127C5E" w14:textId="77777777" w:rsidR="00C53E01"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Pr>
          <w:rFonts w:cs="Times New Roman"/>
        </w:rPr>
        <w:br w:type="page"/>
      </w:r>
    </w:p>
    <w:p w14:paraId="36127C5F" w14:textId="77777777" w:rsidR="00C53E01" w:rsidRDefault="00C53E01" w:rsidP="00C53E01">
      <w:pPr>
        <w:spacing w:after="0"/>
        <w:rPr>
          <w:rFonts w:cs="Times New Roman"/>
        </w:rPr>
      </w:pPr>
    </w:p>
    <w:p w14:paraId="36127C60" w14:textId="77777777"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E5771A">
        <w:rPr>
          <w:b/>
        </w:rPr>
        <w:t>5</w:t>
      </w:r>
      <w:r>
        <w:rPr>
          <w:b/>
        </w:rPr>
        <w:t xml:space="preserve"> ó</w:t>
      </w:r>
      <w:r w:rsidRPr="00644690">
        <w:rPr>
          <w:b/>
        </w:rPr>
        <w:t>ra/</w:t>
      </w:r>
      <w:r>
        <w:rPr>
          <w:b/>
        </w:rPr>
        <w:t>1</w:t>
      </w:r>
      <w:r w:rsidR="00E5771A">
        <w:rPr>
          <w:b/>
        </w:rPr>
        <w:t>5</w:t>
      </w:r>
      <w:r w:rsidRPr="00644690">
        <w:rPr>
          <w:b/>
        </w:rPr>
        <w:t xml:space="preserve"> óra*</w:t>
      </w:r>
    </w:p>
    <w:p w14:paraId="36127C61"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7C62" w14:textId="77777777" w:rsidR="00C53E01" w:rsidRPr="00644690" w:rsidRDefault="00C53E01" w:rsidP="00C53E01"/>
    <w:p w14:paraId="36127C63" w14:textId="77777777" w:rsidR="00C53E01" w:rsidRDefault="00C53E01" w:rsidP="00C53E01">
      <w:pPr>
        <w:pStyle w:val="Listaszerbekezds"/>
        <w:numPr>
          <w:ilvl w:val="1"/>
          <w:numId w:val="8"/>
        </w:numPr>
        <w:spacing w:after="0"/>
        <w:rPr>
          <w:b/>
        </w:rPr>
      </w:pPr>
      <w:r w:rsidRPr="00644690">
        <w:rPr>
          <w:b/>
        </w:rPr>
        <w:t>A tantárgy tanításának célja</w:t>
      </w:r>
    </w:p>
    <w:p w14:paraId="36127C64" w14:textId="77777777"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14:paraId="36127C65" w14:textId="77777777" w:rsidR="00C53E01" w:rsidRPr="002B5BF7" w:rsidRDefault="00C53E01" w:rsidP="00C53E01">
      <w:pPr>
        <w:spacing w:after="0"/>
        <w:ind w:left="426"/>
      </w:pPr>
    </w:p>
    <w:p w14:paraId="36127C66"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7C67" w14:textId="77777777" w:rsidR="00C53E01" w:rsidRDefault="00C53E01" w:rsidP="00C53E01">
      <w:pPr>
        <w:spacing w:after="0"/>
        <w:ind w:left="426"/>
      </w:pPr>
      <w:r>
        <w:t>—</w:t>
      </w:r>
    </w:p>
    <w:p w14:paraId="36127C68" w14:textId="77777777" w:rsidR="00C53E01" w:rsidRPr="002B5BF7" w:rsidRDefault="00C53E01" w:rsidP="00C53E01">
      <w:pPr>
        <w:spacing w:after="0"/>
        <w:ind w:left="426"/>
      </w:pPr>
    </w:p>
    <w:p w14:paraId="36127C69"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7C6A"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E5771A">
        <w:rPr>
          <w:b/>
          <w:i/>
        </w:rPr>
        <w:t>3</w:t>
      </w:r>
      <w:r>
        <w:rPr>
          <w:b/>
          <w:i/>
        </w:rPr>
        <w:t xml:space="preserve"> ó</w:t>
      </w:r>
      <w:r w:rsidRPr="00644690">
        <w:rPr>
          <w:b/>
          <w:i/>
        </w:rPr>
        <w:t>ra/</w:t>
      </w:r>
      <w:r w:rsidR="00E5771A">
        <w:rPr>
          <w:b/>
          <w:i/>
        </w:rPr>
        <w:t>3</w:t>
      </w:r>
      <w:r w:rsidRPr="00644690">
        <w:rPr>
          <w:b/>
          <w:i/>
        </w:rPr>
        <w:t xml:space="preserve"> óra</w:t>
      </w:r>
    </w:p>
    <w:p w14:paraId="36127C6B" w14:textId="77777777"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36127C6C" w14:textId="77777777"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14:paraId="36127C6D" w14:textId="77777777"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14:paraId="36127C6E" w14:textId="77777777"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36127C6F" w14:textId="77777777" w:rsidR="00C53E01" w:rsidRPr="00644690" w:rsidRDefault="00C53E01" w:rsidP="00C53E01">
      <w:pPr>
        <w:tabs>
          <w:tab w:val="left" w:pos="1418"/>
          <w:tab w:val="right" w:pos="9072"/>
        </w:tabs>
        <w:spacing w:after="0"/>
        <w:ind w:left="851"/>
      </w:pPr>
    </w:p>
    <w:p w14:paraId="36127C70"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36127C71" w14:textId="77777777"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14:paraId="36127C72" w14:textId="77777777"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14:paraId="36127C73" w14:textId="77777777"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36127C74" w14:textId="77777777" w:rsidR="00C53E01" w:rsidRPr="002A1C54" w:rsidRDefault="00C53E01" w:rsidP="00C53E01">
      <w:pPr>
        <w:tabs>
          <w:tab w:val="left" w:pos="1418"/>
          <w:tab w:val="right" w:pos="9072"/>
        </w:tabs>
        <w:spacing w:after="0"/>
        <w:ind w:left="851"/>
      </w:pPr>
    </w:p>
    <w:p w14:paraId="36127C75"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36127C76" w14:textId="77777777"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14:paraId="36127C77" w14:textId="77777777"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14:paraId="36127C78" w14:textId="77777777" w:rsidR="00C53E01" w:rsidRPr="00E65AE8" w:rsidRDefault="00C53E01" w:rsidP="00C53E01">
      <w:pPr>
        <w:spacing w:after="0"/>
        <w:ind w:left="851"/>
        <w:rPr>
          <w:rFonts w:cs="Times New Roman"/>
        </w:rPr>
      </w:pPr>
      <w:r w:rsidRPr="00E65AE8">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36127C79" w14:textId="77777777"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14:paraId="36127C7A" w14:textId="77777777" w:rsidR="00C53E01" w:rsidRDefault="00C53E01" w:rsidP="00C53E01">
      <w:pPr>
        <w:spacing w:after="0"/>
        <w:ind w:left="851"/>
      </w:pPr>
      <w:r w:rsidRPr="00E65AE8">
        <w:rPr>
          <w:rFonts w:cs="Times New Roman"/>
        </w:rPr>
        <w:t>Állásinterjú: felkészülés, megjelenés, szereplés az állásinterjún, testbeszéd szerepe.</w:t>
      </w:r>
    </w:p>
    <w:p w14:paraId="36127C7B" w14:textId="77777777" w:rsidR="00C53E01" w:rsidRPr="002A1C54" w:rsidRDefault="00C53E01" w:rsidP="00C53E01">
      <w:pPr>
        <w:tabs>
          <w:tab w:val="left" w:pos="1418"/>
          <w:tab w:val="right" w:pos="9072"/>
        </w:tabs>
        <w:spacing w:after="0"/>
        <w:ind w:left="851"/>
      </w:pPr>
    </w:p>
    <w:p w14:paraId="36127C7C"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14:paraId="36127C7D" w14:textId="77777777"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36127C7E" w14:textId="77777777"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14:paraId="36127C7F" w14:textId="77777777"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14:paraId="36127C80" w14:textId="77777777"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14:paraId="36127C81" w14:textId="77777777"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14:paraId="36127C82" w14:textId="77777777"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14:paraId="36127C83" w14:textId="77777777"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36127C84" w14:textId="77777777"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14:paraId="36127C85" w14:textId="77777777" w:rsidR="00C53E01" w:rsidRPr="002A1C54" w:rsidRDefault="00C53E01" w:rsidP="00C53E01">
      <w:pPr>
        <w:tabs>
          <w:tab w:val="left" w:pos="1418"/>
          <w:tab w:val="right" w:pos="9072"/>
        </w:tabs>
        <w:spacing w:after="0"/>
        <w:ind w:left="851"/>
      </w:pPr>
    </w:p>
    <w:p w14:paraId="36127C86"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7C87" w14:textId="77777777" w:rsidR="00C53E01" w:rsidRDefault="00C53E01" w:rsidP="00C53E01">
      <w:pPr>
        <w:spacing w:after="0"/>
        <w:ind w:left="426"/>
      </w:pPr>
      <w:r w:rsidRPr="00C66FDF">
        <w:t>Tanterem</w:t>
      </w:r>
    </w:p>
    <w:p w14:paraId="36127C88" w14:textId="77777777" w:rsidR="00C53E01" w:rsidRPr="002B5BF7" w:rsidRDefault="00C53E01" w:rsidP="00C53E01">
      <w:pPr>
        <w:spacing w:after="0"/>
        <w:ind w:left="426"/>
      </w:pPr>
    </w:p>
    <w:p w14:paraId="36127C89"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7C8A" w14:textId="77777777" w:rsidR="00C53E01" w:rsidRDefault="00C53E01" w:rsidP="00C53E01">
      <w:pPr>
        <w:spacing w:after="0"/>
        <w:ind w:left="426"/>
      </w:pPr>
    </w:p>
    <w:p w14:paraId="36127C8B"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7C8C"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14:paraId="36127C91" w14:textId="77777777" w:rsidTr="00624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C8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C8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7C8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C9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36127C98" w14:textId="77777777" w:rsidTr="00624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7C92" w14:textId="77777777" w:rsidR="00C53E01" w:rsidRPr="002A7CEA" w:rsidRDefault="00C53E01" w:rsidP="006244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7C93" w14:textId="77777777" w:rsidR="00C53E01" w:rsidRPr="002A7CEA" w:rsidRDefault="00C53E01" w:rsidP="006244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7C9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7C9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7C9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7C97" w14:textId="77777777" w:rsidR="00C53E01" w:rsidRPr="002A7CEA" w:rsidRDefault="00C53E01" w:rsidP="006244B7">
            <w:pPr>
              <w:spacing w:after="0"/>
              <w:jc w:val="left"/>
              <w:rPr>
                <w:rFonts w:eastAsia="Times New Roman" w:cs="Times New Roman"/>
                <w:color w:val="000000"/>
                <w:sz w:val="20"/>
                <w:szCs w:val="20"/>
                <w:lang w:eastAsia="hu-HU"/>
              </w:rPr>
            </w:pPr>
          </w:p>
        </w:tc>
      </w:tr>
      <w:tr w:rsidR="00C53E01" w:rsidRPr="002A7CEA" w14:paraId="36127C9F"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C9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7C9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7C9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C9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C9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9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A6"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CA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7CA1"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127CA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CA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CA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A5"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AD"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CA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7CA8"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6127CA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CA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CA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AC"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B4"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CA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7CAF"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127CB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CB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CB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CB3"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BB"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CB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7CB6"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36127CB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CB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CB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B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C2"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CB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6127CBD"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127CB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CB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CC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CC1"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36127CC3" w14:textId="77777777" w:rsidR="00C53E01" w:rsidRDefault="00C53E01" w:rsidP="00C53E01">
      <w:pPr>
        <w:spacing w:after="0"/>
        <w:ind w:left="426"/>
      </w:pPr>
    </w:p>
    <w:p w14:paraId="36127CC4" w14:textId="77777777" w:rsidR="00C53E01" w:rsidRDefault="00C53E01" w:rsidP="00C53E01">
      <w:pPr>
        <w:spacing w:after="0"/>
        <w:ind w:left="426"/>
      </w:pPr>
    </w:p>
    <w:p w14:paraId="36127CC5"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7CC6"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14:paraId="36127CCB" w14:textId="77777777" w:rsidTr="006244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CC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CC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7CC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CC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36127CD2" w14:textId="77777777" w:rsidTr="006244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7CCC" w14:textId="77777777" w:rsidR="00C53E01" w:rsidRPr="002A7CEA" w:rsidRDefault="00C53E01" w:rsidP="006244B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7CCD" w14:textId="77777777" w:rsidR="00C53E01" w:rsidRPr="002A7CEA" w:rsidRDefault="00C53E01" w:rsidP="006244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7CC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7CC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7CD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7CD1" w14:textId="77777777" w:rsidR="00C53E01" w:rsidRPr="002A7CEA" w:rsidRDefault="00C53E01" w:rsidP="006244B7">
            <w:pPr>
              <w:spacing w:after="0"/>
              <w:jc w:val="left"/>
              <w:rPr>
                <w:rFonts w:eastAsia="Times New Roman" w:cs="Times New Roman"/>
                <w:color w:val="000000"/>
                <w:sz w:val="20"/>
                <w:szCs w:val="20"/>
                <w:lang w:eastAsia="hu-HU"/>
              </w:rPr>
            </w:pPr>
          </w:p>
        </w:tc>
      </w:tr>
      <w:tr w:rsidR="00C53E01" w:rsidRPr="002A7CEA" w14:paraId="36127CD5"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7CD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7CD4"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14:paraId="36127CDC"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CD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7CD7"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7CD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CD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CD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DB"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E3"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CD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7CD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7CD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CE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CE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E2"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EA"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CE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7CE5"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7CE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CE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CE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E9"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F1"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CE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7CEC"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7CE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CE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CE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F0"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F8"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CF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7CF3"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7CF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CF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CF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F7"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CFF"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CF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6127CF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7CF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CF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CF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CF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D06"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D0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6127D01"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7D0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D0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D0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D05"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D09"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7D0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7D08"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14:paraId="36127D10"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D0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7D0B" w14:textId="77777777" w:rsidR="00C53E01" w:rsidRPr="002A7CEA" w:rsidRDefault="00C53E01" w:rsidP="006244B7">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7D0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D0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D0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D0F"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D17"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D1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6127D12"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6127D1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D1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D1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D16"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6127D1E"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D1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6127D19"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6127D1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D1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D1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D1D"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36127D1F" w14:textId="77777777" w:rsidR="00C53E01" w:rsidRDefault="00C53E01" w:rsidP="00C53E01">
      <w:pPr>
        <w:spacing w:after="0"/>
        <w:ind w:left="426"/>
      </w:pPr>
    </w:p>
    <w:p w14:paraId="36127D20" w14:textId="77777777" w:rsidR="00C53E01" w:rsidRPr="002B5BF7" w:rsidRDefault="00C53E01" w:rsidP="00C53E01">
      <w:pPr>
        <w:spacing w:after="0"/>
        <w:ind w:left="426"/>
      </w:pPr>
    </w:p>
    <w:p w14:paraId="36127D21"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7D22" w14:textId="77777777" w:rsidR="00C53E01" w:rsidRDefault="00C53E01" w:rsidP="00C53E01">
      <w:pPr>
        <w:spacing w:after="0"/>
        <w:ind w:left="426"/>
      </w:pPr>
      <w:r w:rsidRPr="003A56AA">
        <w:t>A nemzeti köznevelésről szóló 2011. évi CXC. törvény. 54. § (2) a) pontja szerinti értékeléssel.</w:t>
      </w:r>
    </w:p>
    <w:p w14:paraId="36127D23" w14:textId="77777777" w:rsidR="00C53E01" w:rsidRPr="002B5BF7" w:rsidRDefault="00C53E01" w:rsidP="00C53E01">
      <w:pPr>
        <w:spacing w:after="0"/>
        <w:ind w:left="426"/>
      </w:pPr>
    </w:p>
    <w:p w14:paraId="36127D24" w14:textId="77777777" w:rsidR="00C53E01" w:rsidRDefault="00C53E01" w:rsidP="00C53E01">
      <w:pPr>
        <w:spacing w:after="200" w:line="276" w:lineRule="auto"/>
        <w:jc w:val="left"/>
        <w:rPr>
          <w:rFonts w:cs="Times New Roman"/>
        </w:rPr>
      </w:pPr>
      <w:r>
        <w:rPr>
          <w:rFonts w:cs="Times New Roman"/>
        </w:rPr>
        <w:br w:type="page"/>
      </w:r>
    </w:p>
    <w:p w14:paraId="36127D25" w14:textId="77777777" w:rsidR="00C53E01" w:rsidRPr="00D52C63" w:rsidRDefault="00C53E01" w:rsidP="00C53E01">
      <w:pPr>
        <w:rPr>
          <w:rFonts w:cs="Times New Roman"/>
        </w:rPr>
      </w:pPr>
    </w:p>
    <w:p w14:paraId="36127D26"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7D27" w14:textId="77777777"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14:paraId="36127D28" w14:textId="77777777" w:rsidR="00C53E01" w:rsidRPr="00AE5B2A" w:rsidRDefault="00C53E01" w:rsidP="00C53E01">
      <w:pPr>
        <w:jc w:val="center"/>
        <w:rPr>
          <w:rFonts w:cs="Times New Roman"/>
          <w:b/>
          <w:sz w:val="36"/>
        </w:rPr>
      </w:pPr>
      <w:r w:rsidRPr="00AE5B2A">
        <w:rPr>
          <w:rFonts w:cs="Times New Roman"/>
          <w:b/>
          <w:sz w:val="36"/>
        </w:rPr>
        <w:t xml:space="preserve">Foglalkoztatás I. </w:t>
      </w:r>
    </w:p>
    <w:p w14:paraId="36127D29" w14:textId="77777777" w:rsidR="00C53E01" w:rsidRPr="00D52C63" w:rsidRDefault="00C53E01" w:rsidP="00C53E01">
      <w:pPr>
        <w:jc w:val="center"/>
        <w:rPr>
          <w:rFonts w:cs="Times New Roman"/>
          <w:b/>
          <w:sz w:val="36"/>
        </w:rPr>
      </w:pPr>
      <w:r w:rsidRPr="00AE5B2A">
        <w:rPr>
          <w:rFonts w:cs="Times New Roman"/>
          <w:b/>
          <w:sz w:val="36"/>
        </w:rPr>
        <w:t>(érettségire épülő képzések esetén)</w:t>
      </w:r>
    </w:p>
    <w:p w14:paraId="36127D2A"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7D2B"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7D2C"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7D2D"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7D2E" w14:textId="77777777" w:rsidR="00C53E01" w:rsidRDefault="00C53E01" w:rsidP="00C53E01">
      <w:pPr>
        <w:rPr>
          <w:rFonts w:cs="Times New Roman"/>
        </w:rPr>
      </w:pPr>
      <w:r w:rsidRPr="00D52C63">
        <w:rPr>
          <w:rFonts w:cs="Times New Roman"/>
        </w:rPr>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14:paraId="36127D31" w14:textId="77777777" w:rsidTr="006244B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7D2F"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127D30"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14:paraId="36127D33"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D32"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14:paraId="36127D36"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34"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6127D35"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36127D39"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37"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36127D38"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3C"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3A"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36127D3B"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3F"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3D"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36127D3E"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42"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40"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36127D41"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45"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43"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36127D44"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48"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46"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7D47"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4B"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49"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6127D4A"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4D"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D4C"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14:paraId="36127D50"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4E"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6127D4F"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36127D53"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51"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36127D52"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56"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54"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6127D55"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59"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57"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36127D58"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5C"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5A"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36127D5B"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5E"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D5D"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14:paraId="36127D61"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5F"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6127D60"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64" w14:textId="77777777" w:rsidTr="006244B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62"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36127D63"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66"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D65"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14:paraId="36127D69"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67"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6127D68"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6B"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D6A"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14:paraId="36127D6E"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6C"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36127D6D"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71"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6F"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7D70"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73"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D72"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14:paraId="36127D76"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74"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6127D75"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79"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77"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6127D78"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6127D7C"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D7A"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6127D7B"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36127D7D" w14:textId="77777777" w:rsidR="00C53E01" w:rsidRDefault="00C53E01" w:rsidP="00C53E01">
      <w:pPr>
        <w:rPr>
          <w:rFonts w:cs="Times New Roman"/>
        </w:rPr>
      </w:pPr>
    </w:p>
    <w:p w14:paraId="36127D7E" w14:textId="77777777" w:rsidR="00C53E01" w:rsidRDefault="00C53E01" w:rsidP="00C53E01">
      <w:pPr>
        <w:rPr>
          <w:rFonts w:cs="Times New Roman"/>
        </w:rPr>
      </w:pPr>
      <w:r>
        <w:rPr>
          <w:rFonts w:cs="Times New Roman"/>
        </w:rPr>
        <w:br w:type="page"/>
      </w:r>
    </w:p>
    <w:p w14:paraId="36127D7F" w14:textId="77777777" w:rsidR="00C53E01" w:rsidRDefault="00C53E01" w:rsidP="00C53E01">
      <w:pPr>
        <w:spacing w:after="0"/>
        <w:rPr>
          <w:rFonts w:cs="Times New Roman"/>
        </w:rPr>
      </w:pPr>
    </w:p>
    <w:p w14:paraId="36127D80" w14:textId="77777777"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E5771A">
        <w:rPr>
          <w:b/>
        </w:rPr>
        <w:t>2</w:t>
      </w:r>
      <w:r>
        <w:rPr>
          <w:b/>
        </w:rPr>
        <w:t xml:space="preserve"> ó</w:t>
      </w:r>
      <w:r w:rsidRPr="00644690">
        <w:rPr>
          <w:b/>
        </w:rPr>
        <w:t>ra/</w:t>
      </w:r>
      <w:r>
        <w:rPr>
          <w:b/>
        </w:rPr>
        <w:t>6</w:t>
      </w:r>
      <w:r w:rsidR="00E5771A">
        <w:rPr>
          <w:b/>
        </w:rPr>
        <w:t>2</w:t>
      </w:r>
      <w:r w:rsidRPr="00644690">
        <w:rPr>
          <w:b/>
        </w:rPr>
        <w:t xml:space="preserve"> óra*</w:t>
      </w:r>
    </w:p>
    <w:p w14:paraId="36127D81"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7D82" w14:textId="77777777" w:rsidR="00C53E01" w:rsidRPr="00644690" w:rsidRDefault="00C53E01" w:rsidP="00C53E01"/>
    <w:p w14:paraId="36127D83" w14:textId="77777777" w:rsidR="00C53E01" w:rsidRDefault="00C53E01" w:rsidP="00C53E01">
      <w:pPr>
        <w:pStyle w:val="Listaszerbekezds"/>
        <w:numPr>
          <w:ilvl w:val="1"/>
          <w:numId w:val="8"/>
        </w:numPr>
        <w:spacing w:after="0"/>
        <w:rPr>
          <w:b/>
        </w:rPr>
      </w:pPr>
      <w:r w:rsidRPr="00644690">
        <w:rPr>
          <w:b/>
        </w:rPr>
        <w:t>A tantárgy tanításának célja</w:t>
      </w:r>
    </w:p>
    <w:p w14:paraId="36127D84" w14:textId="77777777" w:rsidR="00C53E01" w:rsidRDefault="00C53E01" w:rsidP="00C53E01">
      <w:pPr>
        <w:spacing w:after="0"/>
        <w:ind w:left="426"/>
      </w:pPr>
      <w:r>
        <w:t>A tantárgy tanításának célja, hogy a diákok alkalmasak legyenek egy idegen nyelvű állásinterjún eredményesen és hatékonyan részt venni.</w:t>
      </w:r>
    </w:p>
    <w:p w14:paraId="36127D85" w14:textId="77777777"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14:paraId="36127D86" w14:textId="77777777"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36127D87" w14:textId="77777777" w:rsidR="00C53E01" w:rsidRPr="002B5BF7" w:rsidRDefault="00C53E01" w:rsidP="00C53E01">
      <w:pPr>
        <w:spacing w:after="0"/>
        <w:ind w:left="426"/>
      </w:pPr>
    </w:p>
    <w:p w14:paraId="36127D88"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7D89" w14:textId="77777777" w:rsidR="00C53E01" w:rsidRDefault="00C53E01" w:rsidP="00C53E01">
      <w:pPr>
        <w:spacing w:after="0"/>
        <w:ind w:left="426"/>
      </w:pPr>
      <w:r w:rsidRPr="005E7F82">
        <w:t>Idegen nyelvek</w:t>
      </w:r>
    </w:p>
    <w:p w14:paraId="36127D8A" w14:textId="77777777" w:rsidR="00C53E01" w:rsidRPr="002B5BF7" w:rsidRDefault="00C53E01" w:rsidP="00C53E01">
      <w:pPr>
        <w:spacing w:after="0"/>
        <w:ind w:left="426"/>
      </w:pPr>
    </w:p>
    <w:p w14:paraId="36127D8B"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7D8C"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E5771A">
        <w:rPr>
          <w:b/>
          <w:i/>
        </w:rPr>
        <w:t>6</w:t>
      </w:r>
      <w:r>
        <w:rPr>
          <w:b/>
          <w:i/>
        </w:rPr>
        <w:t xml:space="preserve"> ó</w:t>
      </w:r>
      <w:r w:rsidRPr="00644690">
        <w:rPr>
          <w:b/>
          <w:i/>
        </w:rPr>
        <w:t>ra/</w:t>
      </w:r>
      <w:r w:rsidR="00E5771A">
        <w:rPr>
          <w:b/>
          <w:i/>
        </w:rPr>
        <w:t>6</w:t>
      </w:r>
      <w:r w:rsidRPr="00644690">
        <w:rPr>
          <w:b/>
          <w:i/>
        </w:rPr>
        <w:t xml:space="preserve"> óra</w:t>
      </w:r>
    </w:p>
    <w:p w14:paraId="36127D8D" w14:textId="77777777"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36127D8E" w14:textId="77777777"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36127D8F" w14:textId="77777777" w:rsidR="00C53E01" w:rsidRPr="00644690" w:rsidRDefault="00C53E01" w:rsidP="00C53E01">
      <w:pPr>
        <w:tabs>
          <w:tab w:val="left" w:pos="1418"/>
          <w:tab w:val="right" w:pos="9072"/>
        </w:tabs>
        <w:spacing w:after="0"/>
        <w:ind w:left="851"/>
      </w:pPr>
    </w:p>
    <w:p w14:paraId="36127D90"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14:paraId="36127D91" w14:textId="77777777" w:rsidR="00C53E01" w:rsidRDefault="00C53E01" w:rsidP="00C53E01">
      <w:pPr>
        <w:spacing w:after="0"/>
        <w:ind w:left="851"/>
      </w:pPr>
      <w:r w:rsidRPr="004B44FB">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36127D92" w14:textId="77777777" w:rsidR="00C53E01" w:rsidRPr="002A1C54" w:rsidRDefault="00C53E01" w:rsidP="00C53E01">
      <w:pPr>
        <w:tabs>
          <w:tab w:val="left" w:pos="1418"/>
          <w:tab w:val="right" w:pos="9072"/>
        </w:tabs>
        <w:spacing w:after="0"/>
        <w:ind w:left="851"/>
      </w:pPr>
    </w:p>
    <w:p w14:paraId="36127D93"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36127D94" w14:textId="77777777"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14:paraId="36127D95" w14:textId="77777777" w:rsidR="00C53E01" w:rsidRPr="004B44FB" w:rsidRDefault="00C53E01" w:rsidP="00C53E01">
      <w:pPr>
        <w:spacing w:after="0"/>
        <w:ind w:left="851"/>
        <w:rPr>
          <w:rFonts w:cs="Times New Roman"/>
        </w:rPr>
      </w:pPr>
    </w:p>
    <w:p w14:paraId="36127D96" w14:textId="77777777"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36127D97" w14:textId="77777777" w:rsidR="00C53E01" w:rsidRPr="004B44FB" w:rsidRDefault="00C53E01" w:rsidP="00C53E01">
      <w:pPr>
        <w:spacing w:after="0"/>
        <w:ind w:left="851"/>
        <w:rPr>
          <w:rFonts w:cs="Times New Roman"/>
        </w:rPr>
      </w:pPr>
      <w:r w:rsidRPr="004B44FB">
        <w:rPr>
          <w:rFonts w:cs="Times New Roman"/>
        </w:rPr>
        <w:t>Az elsajátítandó témakörök:</w:t>
      </w:r>
    </w:p>
    <w:p w14:paraId="36127D98"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14:paraId="36127D99"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14:paraId="36127D9A"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14:paraId="36127D9B"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14:paraId="36127D9C"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14:paraId="36127D9D"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14:paraId="36127D9E" w14:textId="77777777"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14:paraId="36127D9F" w14:textId="77777777" w:rsidR="00C53E01" w:rsidRPr="002A1C54" w:rsidRDefault="00C53E01" w:rsidP="00C53E01">
      <w:pPr>
        <w:tabs>
          <w:tab w:val="left" w:pos="1418"/>
          <w:tab w:val="right" w:pos="9072"/>
        </w:tabs>
        <w:spacing w:after="0"/>
        <w:ind w:left="851"/>
      </w:pPr>
    </w:p>
    <w:p w14:paraId="36127DA0"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14:paraId="36127DA1" w14:textId="77777777"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36127DA2" w14:textId="77777777" w:rsidR="00C53E01" w:rsidRPr="002A1C54" w:rsidRDefault="00C53E01" w:rsidP="00C53E01">
      <w:pPr>
        <w:tabs>
          <w:tab w:val="left" w:pos="1418"/>
          <w:tab w:val="right" w:pos="9072"/>
        </w:tabs>
        <w:spacing w:after="0"/>
        <w:ind w:left="851"/>
      </w:pPr>
    </w:p>
    <w:p w14:paraId="36127DA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7DA4" w14:textId="77777777"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14:paraId="36127DA5" w14:textId="77777777" w:rsidR="00C53E01" w:rsidRPr="002B5BF7" w:rsidRDefault="00C53E01" w:rsidP="00C53E01">
      <w:pPr>
        <w:spacing w:after="0"/>
        <w:ind w:left="426"/>
      </w:pPr>
    </w:p>
    <w:p w14:paraId="36127DA6"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7DA7" w14:textId="77777777" w:rsidR="00C53E01" w:rsidRDefault="00C53E01" w:rsidP="00C53E01">
      <w:pPr>
        <w:spacing w:after="0"/>
        <w:ind w:left="426"/>
      </w:pPr>
    </w:p>
    <w:p w14:paraId="36127DA8" w14:textId="77777777"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14:paraId="36127DA9" w14:textId="77777777" w:rsidR="00C53E01" w:rsidRDefault="00C53E01" w:rsidP="00C53E01">
      <w:pPr>
        <w:spacing w:after="0"/>
        <w:ind w:left="426"/>
      </w:pPr>
    </w:p>
    <w:p w14:paraId="36127DAA" w14:textId="77777777" w:rsidR="00C53E01" w:rsidRPr="00FF2E9D" w:rsidRDefault="00C53E01" w:rsidP="00C53E01">
      <w:pPr>
        <w:spacing w:after="0"/>
        <w:ind w:left="426"/>
      </w:pPr>
    </w:p>
    <w:p w14:paraId="36127DAB"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7DAC"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14:paraId="36127DB1" w14:textId="77777777" w:rsidTr="00624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DA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DA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7DAF"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DB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36127DB8" w14:textId="77777777" w:rsidTr="00624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7DB2" w14:textId="77777777" w:rsidR="00C53E01" w:rsidRPr="00CE747D" w:rsidRDefault="00C53E01" w:rsidP="006244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7DB3" w14:textId="77777777" w:rsidR="00C53E01" w:rsidRPr="00CE747D" w:rsidRDefault="00C53E01" w:rsidP="006244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7DB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7DB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7DB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7DB7" w14:textId="77777777" w:rsidR="00C53E01" w:rsidRPr="00CE747D" w:rsidRDefault="00C53E01" w:rsidP="006244B7">
            <w:pPr>
              <w:spacing w:after="0"/>
              <w:jc w:val="left"/>
              <w:rPr>
                <w:rFonts w:eastAsia="Times New Roman" w:cs="Times New Roman"/>
                <w:color w:val="000000"/>
                <w:sz w:val="20"/>
                <w:szCs w:val="20"/>
                <w:lang w:eastAsia="hu-HU"/>
              </w:rPr>
            </w:pPr>
          </w:p>
        </w:tc>
      </w:tr>
      <w:tr w:rsidR="00C53E01" w:rsidRPr="00CE747D" w14:paraId="36127DBF"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B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7DBA"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7DB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B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B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DBE"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DC6"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C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7DC1"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6127DC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C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C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DC5"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DCD"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C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7DC8"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127DC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C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C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DCC"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DD4"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C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7DC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6127DD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D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D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DD3"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DDB"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D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7DD6"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127DD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D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D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DDA"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DE2"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D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6127DDD"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6127DD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DF"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DE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DE1"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DE9"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E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6127DE4"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6127DE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E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DE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DE8"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DF0"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E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6127DEB"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36127DE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E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DE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DE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DF7"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F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6127DF2"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127DF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DF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F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DF6"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DFE" w14:textId="77777777" w:rsidTr="006244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DF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36127DF9"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36127DF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DF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DF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DFD"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36127DFF" w14:textId="77777777" w:rsidR="00C53E01" w:rsidRDefault="00C53E01" w:rsidP="00C53E01">
      <w:pPr>
        <w:spacing w:after="0"/>
        <w:ind w:left="426"/>
      </w:pPr>
    </w:p>
    <w:p w14:paraId="36127E00" w14:textId="77777777" w:rsidR="00C53E01" w:rsidRDefault="00C53E01" w:rsidP="00C53E01">
      <w:pPr>
        <w:spacing w:after="0"/>
        <w:ind w:left="426"/>
      </w:pPr>
    </w:p>
    <w:p w14:paraId="36127E0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7E02"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14:paraId="36127E07" w14:textId="77777777" w:rsidTr="006244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E0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E0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7E0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E0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36127E0E" w14:textId="77777777" w:rsidTr="006244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7E08" w14:textId="77777777" w:rsidR="00C53E01" w:rsidRPr="00CE747D" w:rsidRDefault="00C53E01" w:rsidP="006244B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7E09" w14:textId="77777777" w:rsidR="00C53E01" w:rsidRPr="00CE747D" w:rsidRDefault="00C53E01" w:rsidP="006244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7E0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7E0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7E0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7E0D" w14:textId="77777777" w:rsidR="00C53E01" w:rsidRPr="00CE747D" w:rsidRDefault="00C53E01" w:rsidP="006244B7">
            <w:pPr>
              <w:spacing w:after="0"/>
              <w:jc w:val="left"/>
              <w:rPr>
                <w:rFonts w:eastAsia="Times New Roman" w:cs="Times New Roman"/>
                <w:color w:val="000000"/>
                <w:sz w:val="20"/>
                <w:szCs w:val="20"/>
                <w:lang w:eastAsia="hu-HU"/>
              </w:rPr>
            </w:pPr>
          </w:p>
        </w:tc>
      </w:tr>
      <w:tr w:rsidR="00C53E01" w:rsidRPr="00CE747D" w14:paraId="36127E11"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7E0F"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7E10"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14:paraId="36127E18"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1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7E13"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7E1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E1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1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E17"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1F"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1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7E1A"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7E1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E1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1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E1E"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26"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2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7E21"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7E2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2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2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E25"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2D"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2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7E28"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7E2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E2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2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E2C"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34"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2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7E2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7E3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E3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3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E33"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3B"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3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6127E36"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7E3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E3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3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E3A"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3E"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7E3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7E3D"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14:paraId="36127E45"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3F"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7E40" w14:textId="77777777" w:rsidR="00C53E01" w:rsidRPr="00CE747D" w:rsidRDefault="00C53E01" w:rsidP="006244B7">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36127E4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E4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4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E44"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4C"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4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6127E47"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6127E4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E4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4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E4B"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53"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4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6127E4E"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6127E4F"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E5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5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E52"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56"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7E5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7E55"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14:paraId="36127E5D"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5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7E58"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6127E5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5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5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E5C"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60"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7E5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7E5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14:paraId="36127E67"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6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6127E62"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6127E6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6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6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E66"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6E"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6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6127E69"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6127E6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E6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6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E6D"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127E75"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E6F"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6127E70"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6127E7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7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E7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E74"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36127E76" w14:textId="77777777" w:rsidR="00C53E01" w:rsidRDefault="00C53E01" w:rsidP="00C53E01">
      <w:pPr>
        <w:spacing w:after="0"/>
        <w:ind w:left="426"/>
      </w:pPr>
    </w:p>
    <w:p w14:paraId="36127E77" w14:textId="77777777" w:rsidR="00C53E01" w:rsidRPr="002B5BF7" w:rsidRDefault="00C53E01" w:rsidP="00C53E01">
      <w:pPr>
        <w:spacing w:after="0"/>
        <w:ind w:left="426"/>
      </w:pPr>
    </w:p>
    <w:p w14:paraId="36127E78"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7E79" w14:textId="77777777" w:rsidR="00C53E01" w:rsidRDefault="00C53E01" w:rsidP="00C53E01">
      <w:pPr>
        <w:spacing w:after="0"/>
        <w:ind w:left="426"/>
      </w:pPr>
      <w:r w:rsidRPr="003A56AA">
        <w:t>A nemzeti köznevelésről szóló 2011. évi CXC. törvény. 54. § (2) a) pontja szerinti értékeléssel.</w:t>
      </w:r>
    </w:p>
    <w:p w14:paraId="36127E7A" w14:textId="77777777" w:rsidR="00C53E01" w:rsidRPr="002B5BF7" w:rsidRDefault="00C53E01" w:rsidP="00C53E01">
      <w:pPr>
        <w:spacing w:after="0"/>
        <w:ind w:left="426"/>
      </w:pPr>
    </w:p>
    <w:p w14:paraId="36127E7B" w14:textId="77777777" w:rsidR="00C53E01" w:rsidRDefault="00C53E01" w:rsidP="00C53E01">
      <w:pPr>
        <w:spacing w:after="0"/>
        <w:rPr>
          <w:rFonts w:cs="Times New Roman"/>
        </w:rPr>
      </w:pPr>
    </w:p>
    <w:p w14:paraId="36127E7C" w14:textId="77777777" w:rsidR="00C53E01" w:rsidRDefault="00C53E01" w:rsidP="00C53E01">
      <w:pPr>
        <w:spacing w:after="200" w:line="276" w:lineRule="auto"/>
        <w:jc w:val="left"/>
        <w:rPr>
          <w:rFonts w:cs="Times New Roman"/>
        </w:rPr>
      </w:pPr>
      <w:r>
        <w:rPr>
          <w:rFonts w:cs="Times New Roman"/>
        </w:rPr>
        <w:br w:type="page"/>
      </w:r>
    </w:p>
    <w:p w14:paraId="36127E7D" w14:textId="77777777" w:rsidR="00C53E01" w:rsidRPr="00D52C63" w:rsidRDefault="00C53E01" w:rsidP="00C53E01">
      <w:pPr>
        <w:rPr>
          <w:rFonts w:cs="Times New Roman"/>
        </w:rPr>
      </w:pPr>
    </w:p>
    <w:p w14:paraId="36127E7E"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7E7F" w14:textId="77777777" w:rsidR="00C53E01" w:rsidRPr="00D52C63" w:rsidRDefault="00EF120A" w:rsidP="00C53E01">
      <w:pPr>
        <w:spacing w:after="480"/>
        <w:jc w:val="center"/>
        <w:rPr>
          <w:rFonts w:cs="Times New Roman"/>
          <w:b/>
          <w:sz w:val="36"/>
        </w:rPr>
      </w:pPr>
      <w:r w:rsidRPr="00EE7AE1">
        <w:rPr>
          <w:rFonts w:cs="Times New Roman"/>
          <w:b/>
          <w:sz w:val="36"/>
        </w:rPr>
        <w:t>11500</w:t>
      </w:r>
      <w:r w:rsidR="00C53E01" w:rsidRPr="00EE7AE1">
        <w:rPr>
          <w:rFonts w:cs="Times New Roman"/>
          <w:b/>
          <w:sz w:val="36"/>
        </w:rPr>
        <w:t>-</w:t>
      </w:r>
      <w:r>
        <w:rPr>
          <w:rFonts w:cs="Times New Roman"/>
          <w:b/>
          <w:sz w:val="36"/>
        </w:rPr>
        <w:t>16</w:t>
      </w:r>
      <w:r w:rsidR="00C53E01" w:rsidRPr="00D52C63">
        <w:rPr>
          <w:rFonts w:cs="Times New Roman"/>
          <w:b/>
          <w:sz w:val="36"/>
        </w:rPr>
        <w:t xml:space="preserve"> azonosító számú</w:t>
      </w:r>
    </w:p>
    <w:p w14:paraId="36127E80" w14:textId="77777777" w:rsidR="00C53E01" w:rsidRPr="00D52C63" w:rsidRDefault="00EF120A" w:rsidP="00C53E01">
      <w:pPr>
        <w:jc w:val="center"/>
        <w:rPr>
          <w:rFonts w:cs="Times New Roman"/>
          <w:b/>
          <w:sz w:val="36"/>
        </w:rPr>
      </w:pPr>
      <w:r>
        <w:rPr>
          <w:rFonts w:cs="Times New Roman"/>
          <w:b/>
          <w:sz w:val="36"/>
        </w:rPr>
        <w:t>Munkahelyi egészség és biztonság</w:t>
      </w:r>
    </w:p>
    <w:p w14:paraId="36127E81"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7E82"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7E83"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7E84"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7E85" w14:textId="30AB78C0" w:rsidR="00C53E01" w:rsidRDefault="00C53E01" w:rsidP="00C53E01">
      <w:pPr>
        <w:rPr>
          <w:rFonts w:cs="Times New Roman"/>
        </w:rPr>
      </w:pPr>
      <w:r w:rsidRPr="00D52C63">
        <w:rPr>
          <w:rFonts w:cs="Times New Roman"/>
        </w:rPr>
        <w:t xml:space="preserve">A </w:t>
      </w:r>
      <w:r w:rsidR="00EF120A">
        <w:rPr>
          <w:rFonts w:cs="Times New Roman"/>
        </w:rPr>
        <w:t>11500</w:t>
      </w:r>
      <w:r w:rsidRPr="00D26A67">
        <w:rPr>
          <w:rFonts w:cs="Times New Roman"/>
        </w:rPr>
        <w:t>-</w:t>
      </w:r>
      <w:r w:rsidR="00EF120A">
        <w:rPr>
          <w:rFonts w:cs="Times New Roman"/>
        </w:rPr>
        <w:t>16</w:t>
      </w:r>
      <w:r w:rsidR="00364388">
        <w:rPr>
          <w:rFonts w:cs="Times New Roman"/>
        </w:rPr>
        <w:t>.</w:t>
      </w:r>
      <w:r w:rsidRPr="00D52C63">
        <w:rPr>
          <w:rFonts w:cs="Times New Roman"/>
        </w:rPr>
        <w:t xml:space="preserve"> azonosító számú </w:t>
      </w:r>
      <w:r w:rsidR="00EF120A">
        <w:rPr>
          <w:rFonts w:cs="Times New Roman"/>
        </w:rPr>
        <w:t>Munkahelyi egészség és biztonság</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891" w:type="dxa"/>
        <w:jc w:val="center"/>
        <w:tblInd w:w="-211" w:type="dxa"/>
        <w:tblCellMar>
          <w:left w:w="70" w:type="dxa"/>
          <w:right w:w="70" w:type="dxa"/>
        </w:tblCellMar>
        <w:tblLook w:val="04A0" w:firstRow="1" w:lastRow="0" w:firstColumn="1" w:lastColumn="0" w:noHBand="0" w:noVBand="1"/>
      </w:tblPr>
      <w:tblGrid>
        <w:gridCol w:w="4191"/>
        <w:gridCol w:w="700"/>
      </w:tblGrid>
      <w:tr w:rsidR="00CE56BD" w:rsidRPr="00CE56BD" w14:paraId="36127E88" w14:textId="77777777" w:rsidTr="00364388">
        <w:trPr>
          <w:trHeight w:val="1188"/>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7E8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127E87" w14:textId="77777777" w:rsidR="00CE56BD" w:rsidRPr="00CE56BD" w:rsidRDefault="00CE56BD" w:rsidP="00364388">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Munkahelyi egészség és biztonság</w:t>
            </w:r>
          </w:p>
        </w:tc>
      </w:tr>
      <w:tr w:rsidR="00CE56BD" w:rsidRPr="00CE56BD" w14:paraId="36127E8A" w14:textId="77777777" w:rsidTr="00364388">
        <w:trPr>
          <w:trHeight w:val="300"/>
          <w:jc w:val="center"/>
        </w:trPr>
        <w:tc>
          <w:tcPr>
            <w:tcW w:w="4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E8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FELADATOK</w:t>
            </w:r>
          </w:p>
        </w:tc>
      </w:tr>
      <w:tr w:rsidR="00CE56BD" w:rsidRPr="00CE56BD" w14:paraId="36127E8D" w14:textId="77777777" w:rsidTr="00364388">
        <w:trPr>
          <w:trHeight w:val="510"/>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8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Tudatosítja a munkahelyi egészség és biztonság jelentőségét</w:t>
            </w:r>
          </w:p>
        </w:tc>
        <w:tc>
          <w:tcPr>
            <w:tcW w:w="700" w:type="dxa"/>
            <w:tcBorders>
              <w:top w:val="nil"/>
              <w:left w:val="nil"/>
              <w:bottom w:val="single" w:sz="4" w:space="0" w:color="auto"/>
              <w:right w:val="single" w:sz="4" w:space="0" w:color="auto"/>
            </w:tcBorders>
            <w:shd w:val="clear" w:color="auto" w:fill="auto"/>
            <w:noWrap/>
            <w:vAlign w:val="center"/>
            <w:hideMark/>
          </w:tcPr>
          <w:p w14:paraId="36127E8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90" w14:textId="77777777" w:rsidTr="00364388">
        <w:trPr>
          <w:trHeight w:val="510"/>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8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Betartja és betartatja a munkahelyekkel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14:paraId="36127E8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93" w14:textId="77777777" w:rsidTr="00364388">
        <w:trPr>
          <w:trHeight w:val="76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91"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Betartja és betartatja a munkavégzés személyi és szervezési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14:paraId="36127E9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96" w14:textId="77777777" w:rsidTr="00364388">
        <w:trPr>
          <w:trHeight w:val="76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9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Betartja és betartatja a munkavégzés tárgyi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14:paraId="36127E9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99" w14:textId="77777777" w:rsidTr="00364388">
        <w:trPr>
          <w:trHeight w:val="76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97"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Munkavédelmi szakemberrel, munkavédelmi képviselővel együttműködve részt vesz a munkavédelmi feladatok ellátásában</w:t>
            </w:r>
          </w:p>
        </w:tc>
        <w:tc>
          <w:tcPr>
            <w:tcW w:w="700" w:type="dxa"/>
            <w:tcBorders>
              <w:top w:val="nil"/>
              <w:left w:val="nil"/>
              <w:bottom w:val="single" w:sz="4" w:space="0" w:color="auto"/>
              <w:right w:val="single" w:sz="4" w:space="0" w:color="auto"/>
            </w:tcBorders>
            <w:shd w:val="clear" w:color="auto" w:fill="auto"/>
            <w:noWrap/>
            <w:vAlign w:val="center"/>
            <w:hideMark/>
          </w:tcPr>
          <w:p w14:paraId="36127E9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9B" w14:textId="77777777" w:rsidTr="00364388">
        <w:trPr>
          <w:trHeight w:val="300"/>
          <w:jc w:val="center"/>
        </w:trPr>
        <w:tc>
          <w:tcPr>
            <w:tcW w:w="4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E9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SZAKMAI ISMERETEK</w:t>
            </w:r>
          </w:p>
        </w:tc>
      </w:tr>
      <w:tr w:rsidR="00CE56BD" w:rsidRPr="00CE56BD" w14:paraId="36127E9E" w14:textId="77777777" w:rsidTr="00364388">
        <w:trPr>
          <w:trHeight w:val="320"/>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9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 munkahelyi egészség és biztonság, mint érték</w:t>
            </w:r>
          </w:p>
        </w:tc>
        <w:tc>
          <w:tcPr>
            <w:tcW w:w="700" w:type="dxa"/>
            <w:tcBorders>
              <w:top w:val="nil"/>
              <w:left w:val="nil"/>
              <w:bottom w:val="single" w:sz="4" w:space="0" w:color="auto"/>
              <w:right w:val="single" w:sz="4" w:space="0" w:color="auto"/>
            </w:tcBorders>
            <w:shd w:val="clear" w:color="auto" w:fill="auto"/>
            <w:noWrap/>
            <w:vAlign w:val="center"/>
            <w:hideMark/>
          </w:tcPr>
          <w:p w14:paraId="36127E9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A1" w14:textId="77777777" w:rsidTr="00364388">
        <w:trPr>
          <w:trHeight w:val="510"/>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9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 munkabalesetek és foglalkozási megbetegedések hátrányos következményei</w:t>
            </w:r>
          </w:p>
        </w:tc>
        <w:tc>
          <w:tcPr>
            <w:tcW w:w="700" w:type="dxa"/>
            <w:tcBorders>
              <w:top w:val="nil"/>
              <w:left w:val="nil"/>
              <w:bottom w:val="single" w:sz="4" w:space="0" w:color="auto"/>
              <w:right w:val="single" w:sz="4" w:space="0" w:color="auto"/>
            </w:tcBorders>
            <w:shd w:val="clear" w:color="auto" w:fill="auto"/>
            <w:noWrap/>
            <w:vAlign w:val="center"/>
            <w:hideMark/>
          </w:tcPr>
          <w:p w14:paraId="36127EA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A4" w14:textId="77777777" w:rsidTr="00364388">
        <w:trPr>
          <w:trHeight w:val="194"/>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A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 munkavédelem fogalomrendszere, szabályozása</w:t>
            </w:r>
          </w:p>
        </w:tc>
        <w:tc>
          <w:tcPr>
            <w:tcW w:w="700" w:type="dxa"/>
            <w:tcBorders>
              <w:top w:val="nil"/>
              <w:left w:val="nil"/>
              <w:bottom w:val="single" w:sz="4" w:space="0" w:color="auto"/>
              <w:right w:val="single" w:sz="4" w:space="0" w:color="auto"/>
            </w:tcBorders>
            <w:shd w:val="clear" w:color="auto" w:fill="auto"/>
            <w:noWrap/>
            <w:vAlign w:val="center"/>
            <w:hideMark/>
          </w:tcPr>
          <w:p w14:paraId="36127EA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A7"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A5"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Munkahelyek kialakításának alapvető szabályai</w:t>
            </w:r>
          </w:p>
        </w:tc>
        <w:tc>
          <w:tcPr>
            <w:tcW w:w="700" w:type="dxa"/>
            <w:tcBorders>
              <w:top w:val="nil"/>
              <w:left w:val="nil"/>
              <w:bottom w:val="single" w:sz="4" w:space="0" w:color="auto"/>
              <w:right w:val="single" w:sz="4" w:space="0" w:color="auto"/>
            </w:tcBorders>
            <w:shd w:val="clear" w:color="auto" w:fill="auto"/>
            <w:noWrap/>
            <w:vAlign w:val="center"/>
            <w:hideMark/>
          </w:tcPr>
          <w:p w14:paraId="36127EA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AA" w14:textId="77777777" w:rsidTr="00364388">
        <w:trPr>
          <w:trHeight w:val="510"/>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A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 munkavégzés általános személyi és szervezési feltételei</w:t>
            </w:r>
          </w:p>
        </w:tc>
        <w:tc>
          <w:tcPr>
            <w:tcW w:w="700" w:type="dxa"/>
            <w:tcBorders>
              <w:top w:val="nil"/>
              <w:left w:val="nil"/>
              <w:bottom w:val="single" w:sz="4" w:space="0" w:color="auto"/>
              <w:right w:val="single" w:sz="4" w:space="0" w:color="auto"/>
            </w:tcBorders>
            <w:shd w:val="clear" w:color="auto" w:fill="auto"/>
            <w:noWrap/>
            <w:vAlign w:val="center"/>
            <w:hideMark/>
          </w:tcPr>
          <w:p w14:paraId="36127EA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AD"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A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Munkaeszközök a munkahelyeken</w:t>
            </w:r>
          </w:p>
        </w:tc>
        <w:tc>
          <w:tcPr>
            <w:tcW w:w="700" w:type="dxa"/>
            <w:tcBorders>
              <w:top w:val="nil"/>
              <w:left w:val="nil"/>
              <w:bottom w:val="single" w:sz="4" w:space="0" w:color="auto"/>
              <w:right w:val="single" w:sz="4" w:space="0" w:color="auto"/>
            </w:tcBorders>
            <w:shd w:val="clear" w:color="auto" w:fill="auto"/>
            <w:noWrap/>
            <w:vAlign w:val="center"/>
            <w:hideMark/>
          </w:tcPr>
          <w:p w14:paraId="36127EA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B0"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A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Munkavédelmi feladatok a munkahelyeken</w:t>
            </w:r>
          </w:p>
        </w:tc>
        <w:tc>
          <w:tcPr>
            <w:tcW w:w="700" w:type="dxa"/>
            <w:tcBorders>
              <w:top w:val="nil"/>
              <w:left w:val="nil"/>
              <w:bottom w:val="single" w:sz="4" w:space="0" w:color="auto"/>
              <w:right w:val="single" w:sz="4" w:space="0" w:color="auto"/>
            </w:tcBorders>
            <w:shd w:val="clear" w:color="auto" w:fill="auto"/>
            <w:noWrap/>
            <w:vAlign w:val="center"/>
            <w:hideMark/>
          </w:tcPr>
          <w:p w14:paraId="36127EA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B3" w14:textId="77777777" w:rsidTr="00364388">
        <w:trPr>
          <w:trHeight w:val="510"/>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B1"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Munkavédelmi szakemberek és feladataik a munkahelyeken</w:t>
            </w:r>
          </w:p>
        </w:tc>
        <w:tc>
          <w:tcPr>
            <w:tcW w:w="700" w:type="dxa"/>
            <w:tcBorders>
              <w:top w:val="nil"/>
              <w:left w:val="nil"/>
              <w:bottom w:val="single" w:sz="4" w:space="0" w:color="auto"/>
              <w:right w:val="single" w:sz="4" w:space="0" w:color="auto"/>
            </w:tcBorders>
            <w:shd w:val="clear" w:color="auto" w:fill="auto"/>
            <w:noWrap/>
            <w:vAlign w:val="center"/>
            <w:hideMark/>
          </w:tcPr>
          <w:p w14:paraId="36127EB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B6"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B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 munkahelyi munkavédelmi érdekképviselet</w:t>
            </w:r>
          </w:p>
        </w:tc>
        <w:tc>
          <w:tcPr>
            <w:tcW w:w="700" w:type="dxa"/>
            <w:tcBorders>
              <w:top w:val="nil"/>
              <w:left w:val="nil"/>
              <w:bottom w:val="single" w:sz="4" w:space="0" w:color="auto"/>
              <w:right w:val="single" w:sz="4" w:space="0" w:color="auto"/>
            </w:tcBorders>
            <w:shd w:val="clear" w:color="auto" w:fill="auto"/>
            <w:noWrap/>
            <w:vAlign w:val="center"/>
            <w:hideMark/>
          </w:tcPr>
          <w:p w14:paraId="36127EB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B8" w14:textId="77777777" w:rsidTr="00364388">
        <w:trPr>
          <w:trHeight w:val="300"/>
          <w:jc w:val="center"/>
        </w:trPr>
        <w:tc>
          <w:tcPr>
            <w:tcW w:w="4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EB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SZAKMAI KÉSZSÉGEK</w:t>
            </w:r>
          </w:p>
        </w:tc>
      </w:tr>
      <w:tr w:rsidR="00CE56BD" w:rsidRPr="00CE56BD" w14:paraId="36127EBB"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B9"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36127EB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BE"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B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Biztonsági szín- és alakjelek</w:t>
            </w:r>
          </w:p>
        </w:tc>
        <w:tc>
          <w:tcPr>
            <w:tcW w:w="700" w:type="dxa"/>
            <w:tcBorders>
              <w:top w:val="nil"/>
              <w:left w:val="nil"/>
              <w:bottom w:val="single" w:sz="4" w:space="0" w:color="auto"/>
              <w:right w:val="single" w:sz="4" w:space="0" w:color="auto"/>
            </w:tcBorders>
            <w:shd w:val="clear" w:color="auto" w:fill="auto"/>
            <w:noWrap/>
            <w:vAlign w:val="center"/>
            <w:hideMark/>
          </w:tcPr>
          <w:p w14:paraId="36127EB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C1"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B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7EC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C3" w14:textId="77777777" w:rsidTr="00364388">
        <w:trPr>
          <w:trHeight w:val="300"/>
          <w:jc w:val="center"/>
        </w:trPr>
        <w:tc>
          <w:tcPr>
            <w:tcW w:w="4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EC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SZEMÉLYES KOMPETENCIÁK</w:t>
            </w:r>
          </w:p>
        </w:tc>
      </w:tr>
      <w:tr w:rsidR="00CE56BD" w:rsidRPr="00CE56BD" w14:paraId="36127EC6"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C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36127EC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C9"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C7"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Szabálykövetés</w:t>
            </w:r>
          </w:p>
        </w:tc>
        <w:tc>
          <w:tcPr>
            <w:tcW w:w="700" w:type="dxa"/>
            <w:tcBorders>
              <w:top w:val="nil"/>
              <w:left w:val="nil"/>
              <w:bottom w:val="single" w:sz="4" w:space="0" w:color="auto"/>
              <w:right w:val="single" w:sz="4" w:space="0" w:color="auto"/>
            </w:tcBorders>
            <w:shd w:val="clear" w:color="auto" w:fill="auto"/>
            <w:noWrap/>
            <w:vAlign w:val="center"/>
            <w:hideMark/>
          </w:tcPr>
          <w:p w14:paraId="36127EC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CC"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C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7EC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CE" w14:textId="77777777" w:rsidTr="00364388">
        <w:trPr>
          <w:trHeight w:val="300"/>
          <w:jc w:val="center"/>
        </w:trPr>
        <w:tc>
          <w:tcPr>
            <w:tcW w:w="4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EC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TÁRSAS KOMPETENCIÁK</w:t>
            </w:r>
          </w:p>
        </w:tc>
      </w:tr>
      <w:tr w:rsidR="00CE56BD" w:rsidRPr="00CE56BD" w14:paraId="36127ED1"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C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7ED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D4"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D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36127ED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D7"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D5"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7ED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D9" w14:textId="77777777" w:rsidTr="00364388">
        <w:trPr>
          <w:trHeight w:val="300"/>
          <w:jc w:val="center"/>
        </w:trPr>
        <w:tc>
          <w:tcPr>
            <w:tcW w:w="4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ED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MÓDSZERKOMPETENCIÁK</w:t>
            </w:r>
          </w:p>
        </w:tc>
      </w:tr>
      <w:tr w:rsidR="00CE56BD" w:rsidRPr="00CE56BD" w14:paraId="36127EDC"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D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7ED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DF"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DD"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14:paraId="36127ED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EE2" w14:textId="77777777" w:rsidTr="00364388">
        <w:trPr>
          <w:trHeight w:val="255"/>
          <w:jc w:val="center"/>
        </w:trPr>
        <w:tc>
          <w:tcPr>
            <w:tcW w:w="4191" w:type="dxa"/>
            <w:tcBorders>
              <w:top w:val="nil"/>
              <w:left w:val="single" w:sz="4" w:space="0" w:color="auto"/>
              <w:bottom w:val="single" w:sz="4" w:space="0" w:color="auto"/>
              <w:right w:val="single" w:sz="4" w:space="0" w:color="auto"/>
            </w:tcBorders>
            <w:shd w:val="clear" w:color="auto" w:fill="auto"/>
            <w:vAlign w:val="center"/>
            <w:hideMark/>
          </w:tcPr>
          <w:p w14:paraId="36127EE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14:paraId="36127EE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bl>
    <w:p w14:paraId="36127EE5" w14:textId="77777777" w:rsidR="00C53E01" w:rsidRDefault="00C53E01" w:rsidP="00C53E01">
      <w:pPr>
        <w:spacing w:after="0"/>
        <w:rPr>
          <w:rFonts w:cs="Times New Roman"/>
        </w:rPr>
      </w:pPr>
    </w:p>
    <w:p w14:paraId="36127EE6" w14:textId="77777777" w:rsidR="00C53E01" w:rsidRPr="00644690" w:rsidRDefault="009779EF" w:rsidP="00C53E01">
      <w:pPr>
        <w:pStyle w:val="Listaszerbekezds"/>
        <w:numPr>
          <w:ilvl w:val="0"/>
          <w:numId w:val="8"/>
        </w:numPr>
        <w:tabs>
          <w:tab w:val="right" w:pos="9072"/>
        </w:tabs>
        <w:spacing w:after="0"/>
        <w:rPr>
          <w:rFonts w:cs="Times New Roman"/>
          <w:b/>
        </w:rPr>
      </w:pPr>
      <w:r>
        <w:rPr>
          <w:b/>
        </w:rPr>
        <w:t>Munkahelyi egészség és biztonság</w:t>
      </w:r>
      <w:r w:rsidR="00C53E01" w:rsidRPr="00644690">
        <w:rPr>
          <w:b/>
        </w:rPr>
        <w:t xml:space="preserve"> tantárgy</w:t>
      </w:r>
      <w:r w:rsidR="00C53E01" w:rsidRPr="00644690">
        <w:rPr>
          <w:b/>
        </w:rPr>
        <w:tab/>
      </w:r>
      <w:proofErr w:type="gramStart"/>
      <w:r>
        <w:rPr>
          <w:b/>
        </w:rPr>
        <w:t xml:space="preserve">18 </w:t>
      </w:r>
      <w:r w:rsidR="00C53E01">
        <w:rPr>
          <w:b/>
        </w:rPr>
        <w:t xml:space="preserve"> ó</w:t>
      </w:r>
      <w:r w:rsidR="00C53E01" w:rsidRPr="00644690">
        <w:rPr>
          <w:b/>
        </w:rPr>
        <w:t>ra</w:t>
      </w:r>
      <w:proofErr w:type="gramEnd"/>
      <w:r w:rsidR="00C53E01" w:rsidRPr="00644690">
        <w:rPr>
          <w:b/>
        </w:rPr>
        <w:t>/</w:t>
      </w:r>
      <w:r>
        <w:rPr>
          <w:b/>
        </w:rPr>
        <w:t xml:space="preserve">18 </w:t>
      </w:r>
      <w:r w:rsidR="00C53E01" w:rsidRPr="00644690">
        <w:rPr>
          <w:b/>
        </w:rPr>
        <w:t xml:space="preserve"> óra*</w:t>
      </w:r>
    </w:p>
    <w:p w14:paraId="36127EE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7EE8" w14:textId="77777777" w:rsidR="00C53E01" w:rsidRPr="00644690" w:rsidRDefault="00C53E01" w:rsidP="00C53E01"/>
    <w:p w14:paraId="36127EE9" w14:textId="77777777" w:rsidR="00C53E01" w:rsidRDefault="00C53E01" w:rsidP="00C53E01">
      <w:pPr>
        <w:pStyle w:val="Listaszerbekezds"/>
        <w:numPr>
          <w:ilvl w:val="1"/>
          <w:numId w:val="8"/>
        </w:numPr>
        <w:spacing w:after="0"/>
        <w:rPr>
          <w:b/>
        </w:rPr>
      </w:pPr>
      <w:r w:rsidRPr="00644690">
        <w:rPr>
          <w:b/>
        </w:rPr>
        <w:t>A tantárgy tanításának célja</w:t>
      </w:r>
    </w:p>
    <w:p w14:paraId="36127EEA" w14:textId="77777777" w:rsidR="009779EF" w:rsidRDefault="009779EF" w:rsidP="009779EF">
      <w:pPr>
        <w:spacing w:after="0"/>
        <w:ind w:left="426"/>
      </w:pPr>
      <w:r>
        <w:t>A tanuló általános felkészítése az egészséget nem veszélyeztető és biztonságos munkavégzésre, a biztonságos munkavállalói magatartáshoz szükséges kompetenciák elsajátíttatása.</w:t>
      </w:r>
    </w:p>
    <w:p w14:paraId="36127EEB" w14:textId="77777777" w:rsidR="00C53E01" w:rsidRPr="002B5BF7" w:rsidRDefault="00C53E01" w:rsidP="00C53E01">
      <w:pPr>
        <w:spacing w:after="0"/>
        <w:ind w:left="426"/>
      </w:pPr>
    </w:p>
    <w:p w14:paraId="36127EE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7EED" w14:textId="77777777" w:rsidR="00C53E01" w:rsidRDefault="009779EF" w:rsidP="009779EF">
      <w:pPr>
        <w:pStyle w:val="Listaszerbekezds"/>
        <w:spacing w:after="0"/>
        <w:ind w:left="360"/>
      </w:pPr>
      <w:r>
        <w:t>Nincsen előtanulmányi követelmény.</w:t>
      </w:r>
    </w:p>
    <w:p w14:paraId="36127EEE" w14:textId="77777777" w:rsidR="00C53E01" w:rsidRPr="002B5BF7" w:rsidRDefault="00C53E01" w:rsidP="00C53E01">
      <w:pPr>
        <w:spacing w:after="0"/>
        <w:ind w:left="426"/>
      </w:pPr>
    </w:p>
    <w:p w14:paraId="36127EEF"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7EF0" w14:textId="77777777" w:rsidR="00C53E01" w:rsidRDefault="009779EF" w:rsidP="00C53E01">
      <w:pPr>
        <w:pStyle w:val="Listaszerbekezds"/>
        <w:numPr>
          <w:ilvl w:val="2"/>
          <w:numId w:val="8"/>
        </w:numPr>
        <w:tabs>
          <w:tab w:val="left" w:pos="1701"/>
          <w:tab w:val="right" w:pos="9072"/>
        </w:tabs>
        <w:spacing w:after="0"/>
        <w:ind w:left="993" w:hanging="426"/>
        <w:rPr>
          <w:b/>
          <w:i/>
        </w:rPr>
      </w:pPr>
      <w:r w:rsidRPr="009779EF">
        <w:rPr>
          <w:b/>
          <w:i/>
        </w:rPr>
        <w:t xml:space="preserve">Munkavédelmi alapismeretek </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36127EF1"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munkahelyi egészség és biztonság jelentősége.</w:t>
      </w:r>
    </w:p>
    <w:p w14:paraId="36127EF2"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14:paraId="36127EF3"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munkakörnyezet és a munkavégzés hatása a munkát végző ember egészségére és testi épségére.</w:t>
      </w:r>
    </w:p>
    <w:p w14:paraId="36127EF4"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munkavállalók egészségét és biztonságát veszélyeztető kockázatok, a munkakörülmények hatásai, a munkavégzésből eredő megterhelések, munkakörnyezet kóroki tényezők.</w:t>
      </w:r>
    </w:p>
    <w:p w14:paraId="36127EF5"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megelőzés fontossága és lehetőségei.</w:t>
      </w:r>
    </w:p>
    <w:p w14:paraId="36127EF6"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36127EF7"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Munkavédelem, mint komplex fogalom (munkabiztonság-munkaegészségügy).</w:t>
      </w:r>
    </w:p>
    <w:p w14:paraId="36127EF8"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Veszélyes és ártalmas termelési tényezők.</w:t>
      </w:r>
    </w:p>
    <w:p w14:paraId="36127EF9"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munkavédelem fogalomrendszere, források.</w:t>
      </w:r>
    </w:p>
    <w:p w14:paraId="36127EFA" w14:textId="77777777" w:rsidR="00C53E01" w:rsidRDefault="009779EF" w:rsidP="00C53E01">
      <w:pPr>
        <w:tabs>
          <w:tab w:val="left" w:pos="1418"/>
          <w:tab w:val="right" w:pos="9072"/>
        </w:tabs>
        <w:spacing w:after="0"/>
        <w:ind w:left="851"/>
        <w:rPr>
          <w:rFonts w:cs="Times New Roman"/>
        </w:rPr>
      </w:pPr>
      <w:r w:rsidRPr="009779EF">
        <w:rPr>
          <w:rFonts w:cs="Times New Roman"/>
        </w:rPr>
        <w:t xml:space="preserve">A munkavédelemről szóló 1993. évi XCIII törvény fogalom meghatározásai.  </w:t>
      </w:r>
    </w:p>
    <w:p w14:paraId="36127EFB" w14:textId="77777777" w:rsidR="00C53E01" w:rsidRPr="00644690" w:rsidRDefault="00C53E01" w:rsidP="00C53E01">
      <w:pPr>
        <w:tabs>
          <w:tab w:val="left" w:pos="1418"/>
          <w:tab w:val="right" w:pos="9072"/>
        </w:tabs>
        <w:spacing w:after="0"/>
        <w:ind w:left="851"/>
      </w:pPr>
    </w:p>
    <w:p w14:paraId="36127EFC" w14:textId="77777777" w:rsidR="00C53E01" w:rsidRDefault="009779EF" w:rsidP="00C53E01">
      <w:pPr>
        <w:pStyle w:val="Listaszerbekezds"/>
        <w:numPr>
          <w:ilvl w:val="2"/>
          <w:numId w:val="8"/>
        </w:numPr>
        <w:tabs>
          <w:tab w:val="left" w:pos="1701"/>
          <w:tab w:val="right" w:pos="9072"/>
        </w:tabs>
        <w:spacing w:after="0"/>
        <w:ind w:left="993" w:hanging="426"/>
        <w:rPr>
          <w:b/>
          <w:i/>
        </w:rPr>
      </w:pPr>
      <w:r>
        <w:rPr>
          <w:b/>
          <w:i/>
        </w:rPr>
        <w:t>Munkahelyek kialakítása</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36127EFD"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Munkahelyek kialakításának általános szabályai.</w:t>
      </w:r>
    </w:p>
    <w:p w14:paraId="36127EFE"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létesítés általános követelményei, a hatásos védelem módjai, prioritások.</w:t>
      </w:r>
    </w:p>
    <w:p w14:paraId="36127EFF"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Szociális létesítmények.</w:t>
      </w:r>
    </w:p>
    <w:p w14:paraId="36127F00"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 xml:space="preserve">Öltözőhelyiségek, pihenőhelyek, tisztálkodó- és mellékhelyiségek biztosítása, megfelelősége. </w:t>
      </w:r>
    </w:p>
    <w:p w14:paraId="36127F01"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Közlekedési útvonalak, menekülési utak, jelölések.</w:t>
      </w:r>
    </w:p>
    <w:p w14:paraId="36127F02"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Közlekedési útvonalak, menekülési utak, helyiségek padlózata, ajtók és kapuk, lépcsők, veszélyes területek, akadálymentes közlekedés, jelölések.</w:t>
      </w:r>
    </w:p>
    <w:p w14:paraId="36127F03"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Alapvető feladatok a tűzmegelőzés érdekében.</w:t>
      </w:r>
    </w:p>
    <w:p w14:paraId="36127F04"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14:paraId="36127F05"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Termékfelelősség, forgalomba hozatal kritériumai.</w:t>
      </w:r>
    </w:p>
    <w:p w14:paraId="36127F06"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Anyagmozgatás.</w:t>
      </w:r>
    </w:p>
    <w:p w14:paraId="36127F07" w14:textId="77777777" w:rsidR="009779EF" w:rsidRDefault="009779EF" w:rsidP="009779EF">
      <w:pPr>
        <w:tabs>
          <w:tab w:val="left" w:pos="1418"/>
          <w:tab w:val="right" w:pos="9072"/>
        </w:tabs>
        <w:spacing w:after="0"/>
        <w:ind w:left="851"/>
        <w:rPr>
          <w:rFonts w:cs="Times New Roman"/>
        </w:rPr>
      </w:pPr>
      <w:r w:rsidRPr="009779EF">
        <w:rPr>
          <w:rFonts w:cs="Times New Roman"/>
        </w:rPr>
        <w:t xml:space="preserve">Anyagmozgatás a munkahelyeken. Kézi és gépi anyagmozgatás fajtái. </w:t>
      </w:r>
    </w:p>
    <w:p w14:paraId="36127F08"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kézi anyagmozgatás szabályai, hátsérülések megelőzése.</w:t>
      </w:r>
    </w:p>
    <w:p w14:paraId="36127F09"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Raktározás.</w:t>
      </w:r>
    </w:p>
    <w:p w14:paraId="36127F0A"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Áruk fajtái, raktározás típusai.</w:t>
      </w:r>
    </w:p>
    <w:p w14:paraId="36127F0B"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Munkahelyi rend és hulladékkezelés.</w:t>
      </w:r>
    </w:p>
    <w:p w14:paraId="36127F0C" w14:textId="77777777" w:rsidR="009779EF" w:rsidRDefault="009779EF" w:rsidP="00C53E01">
      <w:pPr>
        <w:tabs>
          <w:tab w:val="left" w:pos="1418"/>
          <w:tab w:val="right" w:pos="9072"/>
        </w:tabs>
        <w:spacing w:after="0"/>
        <w:ind w:left="851"/>
        <w:rPr>
          <w:rFonts w:cs="Times New Roman"/>
        </w:rPr>
      </w:pPr>
      <w:r w:rsidRPr="009779EF">
        <w:rPr>
          <w:rFonts w:cs="Times New Roman"/>
        </w:rPr>
        <w:t xml:space="preserve">Jelzések, feliratok, biztonsági szín-és alakjelek. </w:t>
      </w:r>
    </w:p>
    <w:p w14:paraId="36127F0D" w14:textId="77777777" w:rsidR="00C53E01" w:rsidRDefault="009779EF" w:rsidP="00C53E01">
      <w:pPr>
        <w:tabs>
          <w:tab w:val="left" w:pos="1418"/>
          <w:tab w:val="right" w:pos="9072"/>
        </w:tabs>
        <w:spacing w:after="0"/>
        <w:ind w:left="851"/>
        <w:rPr>
          <w:rFonts w:cs="Times New Roman"/>
        </w:rPr>
      </w:pPr>
      <w:r w:rsidRPr="009779EF">
        <w:rPr>
          <w:rFonts w:cs="Times New Roman"/>
        </w:rPr>
        <w:t>Hulladékgazdálkodás, környezetvédelem célja, eszközei.</w:t>
      </w:r>
    </w:p>
    <w:p w14:paraId="36127F0E" w14:textId="77777777" w:rsidR="00C53E01" w:rsidRPr="002A1C54" w:rsidRDefault="00C53E01" w:rsidP="00C53E01">
      <w:pPr>
        <w:tabs>
          <w:tab w:val="left" w:pos="1418"/>
          <w:tab w:val="right" w:pos="9072"/>
        </w:tabs>
        <w:spacing w:after="0"/>
        <w:ind w:left="851"/>
      </w:pPr>
    </w:p>
    <w:p w14:paraId="36127F0F" w14:textId="77777777" w:rsidR="00C53E01" w:rsidRDefault="009779EF" w:rsidP="00C53E01">
      <w:pPr>
        <w:pStyle w:val="Listaszerbekezds"/>
        <w:numPr>
          <w:ilvl w:val="2"/>
          <w:numId w:val="8"/>
        </w:numPr>
        <w:tabs>
          <w:tab w:val="left" w:pos="1701"/>
          <w:tab w:val="right" w:pos="9072"/>
        </w:tabs>
        <w:spacing w:after="0"/>
        <w:ind w:left="993" w:hanging="426"/>
        <w:rPr>
          <w:b/>
          <w:i/>
        </w:rPr>
      </w:pPr>
      <w:r>
        <w:rPr>
          <w:b/>
          <w:i/>
        </w:rPr>
        <w:t>Munkavégzés személyi feltételei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6127F10"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munkavégzés személyi feltételei: jogszerű foglalkoztatás, munkaköri alkalmasság orvosi vizsgálata, foglalkoztatási tilalmak, szakmai ismeretek, munkavédelmi ismeretek</w:t>
      </w:r>
    </w:p>
    <w:p w14:paraId="36127F11" w14:textId="77777777" w:rsidR="00C53E01" w:rsidRDefault="009779EF" w:rsidP="00C53E01">
      <w:pPr>
        <w:tabs>
          <w:tab w:val="left" w:pos="1418"/>
          <w:tab w:val="right" w:pos="9072"/>
        </w:tabs>
        <w:spacing w:after="0"/>
        <w:ind w:left="851"/>
        <w:rPr>
          <w:rFonts w:cs="Times New Roman"/>
        </w:rPr>
      </w:pPr>
      <w:r w:rsidRPr="009779EF">
        <w:rPr>
          <w:rFonts w:cs="Times New Roman"/>
        </w:rPr>
        <w:t>A munkavégzés alapvető szervezési feltételei: egyedül végzett munka tilalma, irányítás szükségessége. Egyéni védőeszközök juttatásának szabályai.</w:t>
      </w:r>
    </w:p>
    <w:p w14:paraId="36127F12" w14:textId="77777777" w:rsidR="00C53E01" w:rsidRPr="002A1C54" w:rsidRDefault="00C53E01" w:rsidP="00C53E01">
      <w:pPr>
        <w:tabs>
          <w:tab w:val="left" w:pos="1418"/>
          <w:tab w:val="right" w:pos="9072"/>
        </w:tabs>
        <w:spacing w:after="0"/>
        <w:ind w:left="851"/>
      </w:pPr>
    </w:p>
    <w:p w14:paraId="36127F13" w14:textId="77777777" w:rsidR="00C53E01" w:rsidRDefault="00CC4BEC" w:rsidP="00C53E01">
      <w:pPr>
        <w:pStyle w:val="Listaszerbekezds"/>
        <w:numPr>
          <w:ilvl w:val="2"/>
          <w:numId w:val="8"/>
        </w:numPr>
        <w:tabs>
          <w:tab w:val="left" w:pos="1701"/>
          <w:tab w:val="right" w:pos="9072"/>
        </w:tabs>
        <w:spacing w:after="0"/>
        <w:ind w:left="993" w:hanging="426"/>
        <w:rPr>
          <w:b/>
          <w:i/>
        </w:rPr>
      </w:pPr>
      <w:r>
        <w:rPr>
          <w:b/>
          <w:i/>
        </w:rPr>
        <w:t>Munkaeszközök biztonsága</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6127F14"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Munkaeszközök halmazai.</w:t>
      </w:r>
    </w:p>
    <w:p w14:paraId="36127F15"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Szerszám, készülék, gép, berendezés fogalom meghatározása.</w:t>
      </w:r>
    </w:p>
    <w:p w14:paraId="36127F16"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Munkaeszközök dokumentációi.</w:t>
      </w:r>
    </w:p>
    <w:p w14:paraId="36127F17"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 üzembe helyezésének, használatba vételének dokumentációs követelményei és a munkaeszközre (mint termékre) meghatározott EK-megfelelőségi nyilatkozat, valamint a megfelelőséget tanúsító egyéb dokumentumok.</w:t>
      </w:r>
    </w:p>
    <w:p w14:paraId="36127F18"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Munkaeszközök veszélyessége, eljárások.</w:t>
      </w:r>
    </w:p>
    <w:p w14:paraId="36127F19"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Biztonságtechnika alapelvei, veszélyforrások típusai, megbízhatóság, meghibásodás, biztonság. A biztonságtechnika jellemzői, kialakítás követelményei. Veszélyes munkaeszközök, üzembe helyezési eljárás.</w:t>
      </w:r>
    </w:p>
    <w:p w14:paraId="36127F1A"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Munkaeszközök üzemeltetésének, használatának feltételei.</w:t>
      </w:r>
    </w:p>
    <w:p w14:paraId="36127F1B" w14:textId="77777777" w:rsidR="00C53E01" w:rsidRDefault="00CC4BEC" w:rsidP="00C53E01">
      <w:pPr>
        <w:tabs>
          <w:tab w:val="left" w:pos="1418"/>
          <w:tab w:val="right" w:pos="9072"/>
        </w:tabs>
        <w:spacing w:after="0"/>
        <w:ind w:left="851"/>
        <w:rPr>
          <w:rFonts w:cs="Times New Roman"/>
        </w:rPr>
      </w:pPr>
      <w:r w:rsidRPr="00CC4BEC">
        <w:rPr>
          <w:rFonts w:cs="Times New Roman"/>
        </w:rPr>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14:paraId="36127F1C" w14:textId="77777777" w:rsidR="00C53E01" w:rsidRPr="002A1C54" w:rsidRDefault="00C53E01" w:rsidP="00C53E01">
      <w:pPr>
        <w:tabs>
          <w:tab w:val="left" w:pos="1418"/>
          <w:tab w:val="right" w:pos="9072"/>
        </w:tabs>
        <w:spacing w:after="0"/>
        <w:ind w:left="851"/>
      </w:pPr>
    </w:p>
    <w:p w14:paraId="36127F1D" w14:textId="77777777" w:rsidR="00C53E01" w:rsidRPr="00644690" w:rsidRDefault="00CC4BEC" w:rsidP="00C53E01">
      <w:pPr>
        <w:pStyle w:val="Listaszerbekezds"/>
        <w:numPr>
          <w:ilvl w:val="2"/>
          <w:numId w:val="8"/>
        </w:numPr>
        <w:tabs>
          <w:tab w:val="left" w:pos="1701"/>
          <w:tab w:val="right" w:pos="9072"/>
        </w:tabs>
        <w:spacing w:after="0"/>
        <w:ind w:left="993" w:hanging="426"/>
        <w:rPr>
          <w:rFonts w:cs="Times New Roman"/>
          <w:b/>
          <w:i/>
        </w:rPr>
      </w:pPr>
      <w:r>
        <w:rPr>
          <w:b/>
          <w:i/>
        </w:rPr>
        <w:t>Munkakörnyezeti hatások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6127F1E"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Veszélyforrások, veszélyek a munkahelyeken (pl. zaj, rezgés, veszélyes anyagok és keverékek, stressz)</w:t>
      </w:r>
    </w:p>
    <w:p w14:paraId="36127F1F"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 xml:space="preserve">Fizikai, biológiai és kémiai hatások a dolgozókra, főbb veszélyforrások valamint a veszélyforrások felismerésének módszerei és a védekezés a lehetőségei. </w:t>
      </w:r>
    </w:p>
    <w:p w14:paraId="36127F20"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stressz, munkahelyi stressz fogalma és az ellene való védekezés jelentősége a munkahelyen.</w:t>
      </w:r>
    </w:p>
    <w:p w14:paraId="36127F21"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kockázat fogalma, felmérése és kezelése</w:t>
      </w:r>
    </w:p>
    <w:p w14:paraId="36127F22" w14:textId="77777777" w:rsidR="00C53E01" w:rsidRDefault="00CC4BEC" w:rsidP="00C53E01">
      <w:pPr>
        <w:tabs>
          <w:tab w:val="left" w:pos="1418"/>
          <w:tab w:val="right" w:pos="9072"/>
        </w:tabs>
        <w:spacing w:after="0"/>
        <w:ind w:left="851"/>
        <w:rPr>
          <w:rFonts w:cs="Times New Roman"/>
        </w:rPr>
      </w:pPr>
      <w:r w:rsidRPr="00CC4BEC">
        <w:rPr>
          <w:rFonts w:cs="Times New Roman"/>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14:paraId="36127F23" w14:textId="77777777" w:rsidR="00C53E01" w:rsidRDefault="00C53E01" w:rsidP="00C53E01">
      <w:pPr>
        <w:tabs>
          <w:tab w:val="left" w:pos="1418"/>
          <w:tab w:val="right" w:pos="9072"/>
        </w:tabs>
        <w:spacing w:after="0"/>
        <w:ind w:left="851"/>
      </w:pPr>
    </w:p>
    <w:p w14:paraId="36127F24" w14:textId="77777777" w:rsidR="00C53E01" w:rsidRDefault="00CC4BEC" w:rsidP="00C53E01">
      <w:pPr>
        <w:pStyle w:val="Listaszerbekezds"/>
        <w:numPr>
          <w:ilvl w:val="2"/>
          <w:numId w:val="8"/>
        </w:numPr>
        <w:tabs>
          <w:tab w:val="left" w:pos="1701"/>
          <w:tab w:val="right" w:pos="9072"/>
        </w:tabs>
        <w:spacing w:after="0"/>
        <w:ind w:left="993" w:hanging="426"/>
        <w:rPr>
          <w:b/>
          <w:i/>
        </w:rPr>
      </w:pPr>
      <w:r>
        <w:rPr>
          <w:b/>
          <w:i/>
        </w:rPr>
        <w:t>Munkavédelmi jogi ismeretek</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36127F25"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munkavédelem szabályrendszere, jogok és kötelezettségek.</w:t>
      </w:r>
    </w:p>
    <w:p w14:paraId="36127F26" w14:textId="77777777" w:rsidR="00CC4BEC" w:rsidRDefault="00CC4BEC" w:rsidP="00CC4BEC">
      <w:pPr>
        <w:tabs>
          <w:tab w:val="left" w:pos="1418"/>
          <w:tab w:val="right" w:pos="9072"/>
        </w:tabs>
        <w:spacing w:after="0"/>
        <w:ind w:left="851"/>
        <w:rPr>
          <w:rFonts w:cs="Times New Roman"/>
        </w:rPr>
      </w:pPr>
      <w:r w:rsidRPr="00CC4BEC">
        <w:rPr>
          <w:rFonts w:cs="Times New Roman"/>
        </w:rPr>
        <w:t xml:space="preserve">Az Alaptörvényben biztosított jogok az egészséget, biztonságot és méltóságot tiszteletben tartó munkafeltételekhez, a testi és lelki egészségének megőrzéséhez. </w:t>
      </w:r>
    </w:p>
    <w:p w14:paraId="36127F27" w14:textId="77777777" w:rsidR="00CC4BEC" w:rsidRDefault="00CC4BEC" w:rsidP="00CC4BEC">
      <w:pPr>
        <w:tabs>
          <w:tab w:val="left" w:pos="1418"/>
          <w:tab w:val="right" w:pos="9072"/>
        </w:tabs>
        <w:spacing w:after="0"/>
        <w:ind w:left="851"/>
        <w:rPr>
          <w:rFonts w:cs="Times New Roman"/>
        </w:rPr>
      </w:pPr>
      <w:r w:rsidRPr="00CC4BEC">
        <w:rPr>
          <w:rFonts w:cs="Times New Roman"/>
        </w:rPr>
        <w:t xml:space="preserve">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w:t>
      </w:r>
    </w:p>
    <w:p w14:paraId="36127F28"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szabványok, illetve a munkáltatók helyi előírásainak szerepe.</w:t>
      </w:r>
    </w:p>
    <w:p w14:paraId="36127F29"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Munkavédelmi feladatok a munkahelyeken</w:t>
      </w:r>
    </w:p>
    <w:p w14:paraId="36127F2A"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munkáltatók alapvető feladatai az egészséget nem veszélyeztető és biztonságos munkakörülmények biztosítása érdekében. Tervezés, létesítés, üzemeltetés. Munkavállalók feladatai a munkavégzés során.</w:t>
      </w:r>
    </w:p>
    <w:p w14:paraId="36127F2B"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Munkavédelmi szakemberek feladatai a munkahelyeken</w:t>
      </w:r>
    </w:p>
    <w:p w14:paraId="36127F2C"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Munkabiztonsági és munkaegészségügyi szaktevékenység keretében ellátandó feladatok. Foglalkozás-egészségügyi feladatok</w:t>
      </w:r>
    </w:p>
    <w:p w14:paraId="36127F2D"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Balesetek és foglalkozási megbetegedések</w:t>
      </w:r>
    </w:p>
    <w:p w14:paraId="36127F2E"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Balesetek és munkabalesetek valamint a foglalkozási megbetegedések fogalma. Feladatok munkabaleset esetén. A kivizsgálás, mint a megelőzés eszköze</w:t>
      </w:r>
    </w:p>
    <w:p w14:paraId="36127F2F"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Munkavédelmi érdekképviselet a munkahelyen</w:t>
      </w:r>
    </w:p>
    <w:p w14:paraId="36127F30" w14:textId="77777777" w:rsidR="00C53E01" w:rsidRDefault="00CC4BEC" w:rsidP="00C53E01">
      <w:pPr>
        <w:tabs>
          <w:tab w:val="left" w:pos="1418"/>
          <w:tab w:val="right" w:pos="9072"/>
        </w:tabs>
        <w:spacing w:after="0"/>
        <w:ind w:left="851"/>
        <w:rPr>
          <w:rFonts w:cs="Times New Roman"/>
        </w:rPr>
      </w:pPr>
      <w:r w:rsidRPr="00CC4BEC">
        <w:rPr>
          <w:rFonts w:cs="Times New Roman"/>
        </w:rPr>
        <w:t>A munkavállalók munkavédelmi érdekképviseletének jelentősége és lehetőségei. A választott képviselők szerepe, feladatai, jogai.</w:t>
      </w:r>
    </w:p>
    <w:p w14:paraId="36127F31" w14:textId="77777777" w:rsidR="00C53E01" w:rsidRPr="00644690" w:rsidRDefault="00C53E01" w:rsidP="00C53E01">
      <w:pPr>
        <w:tabs>
          <w:tab w:val="left" w:pos="1418"/>
          <w:tab w:val="right" w:pos="9072"/>
        </w:tabs>
        <w:spacing w:after="0"/>
        <w:ind w:left="851"/>
      </w:pPr>
    </w:p>
    <w:p w14:paraId="36127F32" w14:textId="77777777" w:rsidR="00C53E01" w:rsidRPr="002A1C54" w:rsidRDefault="00C53E01" w:rsidP="00C53E01">
      <w:pPr>
        <w:tabs>
          <w:tab w:val="left" w:pos="1418"/>
          <w:tab w:val="right" w:pos="9072"/>
        </w:tabs>
        <w:spacing w:after="0"/>
        <w:ind w:left="851"/>
      </w:pPr>
    </w:p>
    <w:p w14:paraId="36127F3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7F34" w14:textId="77777777" w:rsidR="00C53E01" w:rsidRDefault="006B38B2" w:rsidP="00C53E01">
      <w:pPr>
        <w:spacing w:after="0"/>
        <w:ind w:left="426"/>
      </w:pPr>
      <w:r>
        <w:t>Tanterem</w:t>
      </w:r>
    </w:p>
    <w:p w14:paraId="36127F35" w14:textId="77777777" w:rsidR="00C53E01" w:rsidRPr="002B5BF7" w:rsidRDefault="00C53E01" w:rsidP="00C53E01">
      <w:pPr>
        <w:spacing w:after="0"/>
        <w:ind w:left="426"/>
      </w:pPr>
    </w:p>
    <w:p w14:paraId="36127F36"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7F37" w14:textId="77777777" w:rsidR="00C53E01" w:rsidRDefault="00C53E01" w:rsidP="00C53E01">
      <w:pPr>
        <w:spacing w:after="0"/>
        <w:ind w:left="426"/>
      </w:pPr>
    </w:p>
    <w:p w14:paraId="36127F38" w14:textId="77777777" w:rsidR="00C53E01" w:rsidRPr="00C879C0" w:rsidRDefault="00C53E01" w:rsidP="00C53E01">
      <w:pPr>
        <w:spacing w:after="0"/>
        <w:ind w:left="426"/>
        <w:rPr>
          <w:i/>
        </w:rPr>
      </w:pPr>
    </w:p>
    <w:p w14:paraId="36127F39" w14:textId="77777777" w:rsidR="00C53E01" w:rsidRPr="00FF2E9D" w:rsidRDefault="00C53E01" w:rsidP="00C53E01">
      <w:pPr>
        <w:spacing w:after="0"/>
        <w:ind w:left="426"/>
      </w:pPr>
    </w:p>
    <w:p w14:paraId="36127F3A"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56BD" w:rsidRPr="00CE56BD" w14:paraId="36127F3F" w14:textId="77777777" w:rsidTr="00CE56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F3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F3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7F3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F3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Alkalmazandó eszközök és felszerelések </w:t>
            </w:r>
          </w:p>
        </w:tc>
      </w:tr>
      <w:tr w:rsidR="00CE56BD" w:rsidRPr="00CE56BD" w14:paraId="36127F46" w14:textId="77777777" w:rsidTr="00CE56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7F40" w14:textId="77777777" w:rsidR="00CE56BD" w:rsidRPr="00CE56BD" w:rsidRDefault="00CE56BD" w:rsidP="00CE56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7F41" w14:textId="77777777" w:rsidR="00CE56BD" w:rsidRPr="00CE56BD" w:rsidRDefault="00CE56BD" w:rsidP="00CE56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7F4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7F4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7F4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7F45" w14:textId="77777777" w:rsidR="00CE56BD" w:rsidRPr="00CE56BD" w:rsidRDefault="00CE56BD" w:rsidP="00CE56BD">
            <w:pPr>
              <w:spacing w:after="0"/>
              <w:jc w:val="left"/>
              <w:rPr>
                <w:rFonts w:eastAsia="Times New Roman" w:cs="Times New Roman"/>
                <w:color w:val="000000"/>
                <w:sz w:val="20"/>
                <w:szCs w:val="20"/>
                <w:lang w:eastAsia="hu-HU"/>
              </w:rPr>
            </w:pPr>
          </w:p>
        </w:tc>
      </w:tr>
      <w:tr w:rsidR="00CE56BD" w:rsidRPr="00CE56BD" w14:paraId="36127F4D" w14:textId="77777777" w:rsidTr="00CE56BD">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F4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7F4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7F4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F4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F4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F4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Szakkönyvek, munkavédelmi tárgyú jogszabályok</w:t>
            </w:r>
          </w:p>
        </w:tc>
      </w:tr>
      <w:tr w:rsidR="00CE56BD" w:rsidRPr="00CE56BD" w14:paraId="36127F54" w14:textId="77777777" w:rsidTr="00CE56B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F4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7F4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127F5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F5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F5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F5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Munkabaleset, foglalkozási megbetegedés elemzése</w:t>
            </w:r>
          </w:p>
        </w:tc>
      </w:tr>
      <w:tr w:rsidR="00CE56BD" w:rsidRPr="00CE56BD" w14:paraId="36127F5B"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F5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7F5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127F5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F5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F5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F5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Oktatófilmek (pl. NAPO)</w:t>
            </w:r>
          </w:p>
        </w:tc>
      </w:tr>
      <w:tr w:rsidR="00CE56BD" w:rsidRPr="00CE56BD" w14:paraId="36127F62"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F5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7F5D"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127F5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F5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F6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F61"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69"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7F6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7F6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teszt</w:t>
            </w:r>
          </w:p>
        </w:tc>
        <w:tc>
          <w:tcPr>
            <w:tcW w:w="960" w:type="dxa"/>
            <w:tcBorders>
              <w:top w:val="nil"/>
              <w:left w:val="nil"/>
              <w:bottom w:val="single" w:sz="4" w:space="0" w:color="auto"/>
              <w:right w:val="single" w:sz="4" w:space="0" w:color="auto"/>
            </w:tcBorders>
            <w:shd w:val="clear" w:color="auto" w:fill="auto"/>
            <w:vAlign w:val="center"/>
            <w:hideMark/>
          </w:tcPr>
          <w:p w14:paraId="36127F6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7F6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7F6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F6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bl>
    <w:p w14:paraId="36127F6A"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56BD" w:rsidRPr="00CE56BD" w14:paraId="36127F6F" w14:textId="77777777" w:rsidTr="00CE56B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F6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F6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7F6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7F6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Alkalmazandó eszközök és felszerelések </w:t>
            </w:r>
          </w:p>
        </w:tc>
      </w:tr>
      <w:tr w:rsidR="00CE56BD" w:rsidRPr="00CE56BD" w14:paraId="36127F76" w14:textId="77777777" w:rsidTr="00CE56B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7F70" w14:textId="77777777" w:rsidR="00CE56BD" w:rsidRPr="00CE56BD" w:rsidRDefault="00CE56BD" w:rsidP="00CE56B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7F71" w14:textId="77777777" w:rsidR="00CE56BD" w:rsidRPr="00CE56BD" w:rsidRDefault="00CE56BD" w:rsidP="00CE56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7F7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7F7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7F7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7F75" w14:textId="77777777" w:rsidR="00CE56BD" w:rsidRPr="00CE56BD" w:rsidRDefault="00CE56BD" w:rsidP="00CE56BD">
            <w:pPr>
              <w:spacing w:after="0"/>
              <w:jc w:val="left"/>
              <w:rPr>
                <w:rFonts w:eastAsia="Times New Roman" w:cs="Times New Roman"/>
                <w:color w:val="000000"/>
                <w:sz w:val="20"/>
                <w:szCs w:val="20"/>
                <w:lang w:eastAsia="hu-HU"/>
              </w:rPr>
            </w:pPr>
          </w:p>
        </w:tc>
      </w:tr>
      <w:tr w:rsidR="00CE56BD" w:rsidRPr="00CE56BD" w14:paraId="36127F79"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7F7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7F7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Információ feldolgozó tevékenységek</w:t>
            </w:r>
          </w:p>
        </w:tc>
      </w:tr>
      <w:tr w:rsidR="00CE56BD" w:rsidRPr="00CE56BD" w14:paraId="36127F80"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F7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7F7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7F7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F7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7F7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7F7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83"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7F8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7F8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Ismeretalkalmazási gyakorló tevékenységek, feladatok</w:t>
            </w:r>
          </w:p>
        </w:tc>
      </w:tr>
      <w:tr w:rsidR="00CE56BD" w:rsidRPr="00CE56BD" w14:paraId="36127F8A"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7F8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7F85"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6127F8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F8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7F8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7F89"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bl>
    <w:p w14:paraId="36127F8B" w14:textId="77777777" w:rsidR="00C53E01" w:rsidRPr="002B5BF7" w:rsidRDefault="00C53E01" w:rsidP="00C53E01">
      <w:pPr>
        <w:spacing w:after="0"/>
        <w:ind w:left="426"/>
      </w:pPr>
    </w:p>
    <w:p w14:paraId="36127F8C"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7F8D" w14:textId="77777777" w:rsidR="00C53E01" w:rsidRDefault="00C53E01" w:rsidP="00C53E01">
      <w:pPr>
        <w:spacing w:after="0"/>
        <w:ind w:left="426"/>
      </w:pPr>
      <w:r w:rsidRPr="003A56AA">
        <w:t>A nemzeti köznevelésről szóló 2011. évi CXC. törvény. 54. § (2) a) pontja szerinti értékeléssel.</w:t>
      </w:r>
    </w:p>
    <w:p w14:paraId="36127F8E" w14:textId="77777777" w:rsidR="00C53E01" w:rsidRPr="002B5BF7" w:rsidRDefault="00C53E01" w:rsidP="00C53E01">
      <w:pPr>
        <w:spacing w:after="0"/>
        <w:ind w:left="426"/>
      </w:pPr>
    </w:p>
    <w:p w14:paraId="36127F8F" w14:textId="77777777" w:rsidR="00C53E01" w:rsidRPr="002B5BF7" w:rsidRDefault="00C53E01" w:rsidP="00C53E01">
      <w:pPr>
        <w:spacing w:after="0"/>
        <w:ind w:left="426"/>
      </w:pPr>
    </w:p>
    <w:p w14:paraId="36127F90" w14:textId="77777777" w:rsidR="00C53E01" w:rsidRDefault="00C53E01" w:rsidP="00C53E01">
      <w:pPr>
        <w:spacing w:after="200" w:line="276" w:lineRule="auto"/>
        <w:jc w:val="left"/>
        <w:rPr>
          <w:rFonts w:cs="Times New Roman"/>
        </w:rPr>
      </w:pPr>
      <w:r>
        <w:rPr>
          <w:rFonts w:cs="Times New Roman"/>
        </w:rPr>
        <w:br w:type="page"/>
      </w:r>
    </w:p>
    <w:p w14:paraId="36127F91" w14:textId="77777777" w:rsidR="00C53E01" w:rsidRPr="00D52C63" w:rsidRDefault="00C53E01" w:rsidP="00C53E01">
      <w:pPr>
        <w:rPr>
          <w:rFonts w:cs="Times New Roman"/>
        </w:rPr>
      </w:pPr>
    </w:p>
    <w:p w14:paraId="36127F92"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7F93" w14:textId="77777777" w:rsidR="00C53E01" w:rsidRPr="00D52C63" w:rsidRDefault="00410A36" w:rsidP="00C53E01">
      <w:pPr>
        <w:spacing w:after="480"/>
        <w:jc w:val="center"/>
        <w:rPr>
          <w:rFonts w:cs="Times New Roman"/>
          <w:b/>
          <w:sz w:val="36"/>
        </w:rPr>
      </w:pPr>
      <w:r w:rsidRPr="00EE7AE1">
        <w:rPr>
          <w:rFonts w:cs="Times New Roman"/>
          <w:b/>
          <w:sz w:val="36"/>
        </w:rPr>
        <w:t>11110</w:t>
      </w:r>
      <w:r w:rsidR="00C53E01" w:rsidRPr="00EE7AE1">
        <w:rPr>
          <w:rFonts w:cs="Times New Roman"/>
          <w:b/>
          <w:sz w:val="36"/>
        </w:rPr>
        <w:t>-</w:t>
      </w:r>
      <w:r>
        <w:rPr>
          <w:rFonts w:cs="Times New Roman"/>
          <w:b/>
          <w:sz w:val="36"/>
        </w:rPr>
        <w:t>16</w:t>
      </w:r>
      <w:r w:rsidR="00C53E01" w:rsidRPr="00D52C63">
        <w:rPr>
          <w:rFonts w:cs="Times New Roman"/>
          <w:b/>
          <w:sz w:val="36"/>
        </w:rPr>
        <w:t xml:space="preserve"> azonosító számú</w:t>
      </w:r>
    </w:p>
    <w:p w14:paraId="36127F94" w14:textId="77777777" w:rsidR="00C53E01" w:rsidRPr="00D52C63" w:rsidRDefault="00410A36" w:rsidP="00C53E01">
      <w:pPr>
        <w:jc w:val="center"/>
        <w:rPr>
          <w:rFonts w:cs="Times New Roman"/>
          <w:b/>
          <w:sz w:val="36"/>
        </w:rPr>
      </w:pPr>
      <w:r>
        <w:rPr>
          <w:rFonts w:cs="Times New Roman"/>
          <w:b/>
          <w:sz w:val="36"/>
        </w:rPr>
        <w:t>Egészségügyi alapismeretek</w:t>
      </w:r>
    </w:p>
    <w:p w14:paraId="36127F95"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7F96"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7F97"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7F98"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7F99" w14:textId="77777777" w:rsidR="00C53E01" w:rsidRDefault="00C53E01" w:rsidP="00C53E01">
      <w:pPr>
        <w:rPr>
          <w:rFonts w:cs="Times New Roman"/>
        </w:rPr>
      </w:pPr>
      <w:r w:rsidRPr="00D52C63">
        <w:rPr>
          <w:rFonts w:cs="Times New Roman"/>
        </w:rPr>
        <w:t xml:space="preserve">A </w:t>
      </w:r>
      <w:r w:rsidR="00410A36">
        <w:rPr>
          <w:rFonts w:cs="Times New Roman"/>
        </w:rPr>
        <w:t>11110</w:t>
      </w:r>
      <w:r w:rsidRPr="00D26A67">
        <w:rPr>
          <w:rFonts w:cs="Times New Roman"/>
        </w:rPr>
        <w:t>-</w:t>
      </w:r>
      <w:r w:rsidR="00410A36">
        <w:rPr>
          <w:rFonts w:cs="Times New Roman"/>
        </w:rPr>
        <w:t>16</w:t>
      </w:r>
      <w:r w:rsidRPr="00D26A67">
        <w:rPr>
          <w:rFonts w:cs="Times New Roman"/>
        </w:rPr>
        <w:t>..</w:t>
      </w:r>
      <w:r w:rsidRPr="00D52C63">
        <w:rPr>
          <w:rFonts w:cs="Times New Roman"/>
        </w:rPr>
        <w:t xml:space="preserve"> azonosító számú </w:t>
      </w:r>
      <w:r w:rsidR="00410A36">
        <w:rPr>
          <w:rFonts w:cs="Times New Roman"/>
        </w:rPr>
        <w:t>Egészségügyi alapismeretek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CE56BD" w:rsidRPr="00CE56BD" w14:paraId="36127F9D" w14:textId="77777777" w:rsidTr="00CE56B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7F9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7F9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Egészségügyi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7F9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Szakmai kommunikáció</w:t>
            </w:r>
          </w:p>
        </w:tc>
      </w:tr>
      <w:tr w:rsidR="00CE56BD" w:rsidRPr="00CE56BD" w14:paraId="36127F9F" w14:textId="77777777" w:rsidTr="00CE56B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F9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FELADATOK</w:t>
            </w:r>
          </w:p>
        </w:tc>
      </w:tr>
      <w:tr w:rsidR="00CE56BD" w:rsidRPr="00CE56BD" w14:paraId="36127FA3" w14:textId="77777777" w:rsidTr="00CE56BD">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A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Hivatása gyakorlása során az egészségügyi dolgozóval szemben </w:t>
            </w:r>
            <w:proofErr w:type="spellStart"/>
            <w:r w:rsidRPr="00CE56BD">
              <w:rPr>
                <w:rFonts w:eastAsia="Times New Roman" w:cs="Times New Roman"/>
                <w:color w:val="000000"/>
                <w:sz w:val="20"/>
                <w:szCs w:val="20"/>
                <w:lang w:eastAsia="hu-HU"/>
              </w:rPr>
              <w:t>támaszott</w:t>
            </w:r>
            <w:proofErr w:type="spellEnd"/>
            <w:r w:rsidRPr="00CE56BD">
              <w:rPr>
                <w:rFonts w:eastAsia="Times New Roman" w:cs="Times New Roman"/>
                <w:color w:val="000000"/>
                <w:sz w:val="20"/>
                <w:szCs w:val="20"/>
                <w:lang w:eastAsia="hu-HU"/>
              </w:rPr>
              <w:t xml:space="preserve"> etikai, jogi követelményeknek megfelelő viselkedést, magatartást tanúsít, tiszteletben tartja az emberi méltóságot</w:t>
            </w:r>
          </w:p>
        </w:tc>
        <w:tc>
          <w:tcPr>
            <w:tcW w:w="700" w:type="dxa"/>
            <w:tcBorders>
              <w:top w:val="nil"/>
              <w:left w:val="nil"/>
              <w:bottom w:val="single" w:sz="4" w:space="0" w:color="auto"/>
              <w:right w:val="single" w:sz="4" w:space="0" w:color="auto"/>
            </w:tcBorders>
            <w:shd w:val="clear" w:color="auto" w:fill="auto"/>
            <w:noWrap/>
            <w:vAlign w:val="center"/>
            <w:hideMark/>
          </w:tcPr>
          <w:p w14:paraId="36127FA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A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A7"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A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Napi feladatait előítélet </w:t>
            </w:r>
            <w:proofErr w:type="gramStart"/>
            <w:r w:rsidRPr="00CE56BD">
              <w:rPr>
                <w:rFonts w:eastAsia="Times New Roman" w:cs="Times New Roman"/>
                <w:color w:val="000000"/>
                <w:sz w:val="20"/>
                <w:szCs w:val="20"/>
                <w:lang w:eastAsia="hu-HU"/>
              </w:rPr>
              <w:t>mentesen</w:t>
            </w:r>
            <w:proofErr w:type="gramEnd"/>
            <w:r w:rsidRPr="00CE56BD">
              <w:rPr>
                <w:rFonts w:eastAsia="Times New Roman" w:cs="Times New Roman"/>
                <w:color w:val="000000"/>
                <w:sz w:val="20"/>
                <w:szCs w:val="20"/>
                <w:lang w:eastAsia="hu-HU"/>
              </w:rPr>
              <w:t>, az egyenlő bánásmód szabályait betartva látja el</w:t>
            </w:r>
          </w:p>
        </w:tc>
        <w:tc>
          <w:tcPr>
            <w:tcW w:w="700" w:type="dxa"/>
            <w:tcBorders>
              <w:top w:val="nil"/>
              <w:left w:val="nil"/>
              <w:bottom w:val="single" w:sz="4" w:space="0" w:color="auto"/>
              <w:right w:val="single" w:sz="4" w:space="0" w:color="auto"/>
            </w:tcBorders>
            <w:shd w:val="clear" w:color="auto" w:fill="auto"/>
            <w:noWrap/>
            <w:vAlign w:val="center"/>
            <w:hideMark/>
          </w:tcPr>
          <w:p w14:paraId="36127FA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A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AB" w14:textId="77777777" w:rsidTr="00CE56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A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Szakmai munkája során figyelembe veszi a </w:t>
            </w:r>
            <w:proofErr w:type="gramStart"/>
            <w:r w:rsidRPr="00CE56BD">
              <w:rPr>
                <w:rFonts w:eastAsia="Times New Roman" w:cs="Times New Roman"/>
                <w:color w:val="000000"/>
                <w:sz w:val="20"/>
                <w:szCs w:val="20"/>
                <w:lang w:eastAsia="hu-HU"/>
              </w:rPr>
              <w:t>különböző  kultúrkörökből</w:t>
            </w:r>
            <w:proofErr w:type="gramEnd"/>
            <w:r w:rsidRPr="00CE56BD">
              <w:rPr>
                <w:rFonts w:eastAsia="Times New Roman" w:cs="Times New Roman"/>
                <w:color w:val="000000"/>
                <w:sz w:val="20"/>
                <w:szCs w:val="20"/>
                <w:lang w:eastAsia="hu-HU"/>
              </w:rPr>
              <w:t xml:space="preserve"> érkező betegek ellátásának jellegzetességeit</w:t>
            </w:r>
          </w:p>
        </w:tc>
        <w:tc>
          <w:tcPr>
            <w:tcW w:w="700" w:type="dxa"/>
            <w:tcBorders>
              <w:top w:val="nil"/>
              <w:left w:val="nil"/>
              <w:bottom w:val="single" w:sz="4" w:space="0" w:color="auto"/>
              <w:right w:val="single" w:sz="4" w:space="0" w:color="auto"/>
            </w:tcBorders>
            <w:shd w:val="clear" w:color="auto" w:fill="auto"/>
            <w:noWrap/>
            <w:vAlign w:val="center"/>
            <w:hideMark/>
          </w:tcPr>
          <w:p w14:paraId="36127FA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A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AF" w14:textId="77777777" w:rsidTr="00CE56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AC" w14:textId="77777777" w:rsidR="00CE56BD" w:rsidRPr="00CE56BD" w:rsidRDefault="00CE56BD" w:rsidP="00CE56BD">
            <w:pPr>
              <w:spacing w:after="0"/>
              <w:jc w:val="left"/>
              <w:rPr>
                <w:rFonts w:eastAsia="Times New Roman" w:cs="Times New Roman"/>
                <w:color w:val="000000"/>
                <w:sz w:val="20"/>
                <w:szCs w:val="20"/>
                <w:lang w:eastAsia="hu-HU"/>
              </w:rPr>
            </w:pPr>
            <w:proofErr w:type="gramStart"/>
            <w:r w:rsidRPr="00CE56BD">
              <w:rPr>
                <w:rFonts w:eastAsia="Times New Roman" w:cs="Times New Roman"/>
                <w:color w:val="000000"/>
                <w:sz w:val="20"/>
                <w:szCs w:val="20"/>
                <w:lang w:eastAsia="hu-HU"/>
              </w:rPr>
              <w:t>Biztosítja</w:t>
            </w:r>
            <w:proofErr w:type="gramEnd"/>
            <w:r w:rsidRPr="00CE56BD">
              <w:rPr>
                <w:rFonts w:eastAsia="Times New Roman" w:cs="Times New Roman"/>
                <w:color w:val="000000"/>
                <w:sz w:val="20"/>
                <w:szCs w:val="20"/>
                <w:lang w:eastAsia="hu-HU"/>
              </w:rPr>
              <w:t xml:space="preserve"> és munkája során érvényesíti a betegjogokat, betartja az adatkezelési, adatvédelmi jogszabályokat</w:t>
            </w:r>
          </w:p>
        </w:tc>
        <w:tc>
          <w:tcPr>
            <w:tcW w:w="700" w:type="dxa"/>
            <w:tcBorders>
              <w:top w:val="nil"/>
              <w:left w:val="nil"/>
              <w:bottom w:val="single" w:sz="4" w:space="0" w:color="auto"/>
              <w:right w:val="single" w:sz="4" w:space="0" w:color="auto"/>
            </w:tcBorders>
            <w:shd w:val="clear" w:color="auto" w:fill="auto"/>
            <w:noWrap/>
            <w:vAlign w:val="center"/>
            <w:hideMark/>
          </w:tcPr>
          <w:p w14:paraId="36127FA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A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B3" w14:textId="77777777" w:rsidTr="00CE56B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B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Egészségnevelő tevékenysége során figyelembe veszi az életkori jellemzőket és ennek megfelelő nevelési-oktatási módszereket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7FB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B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B7" w14:textId="77777777" w:rsidTr="00CE56B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B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Segítő hivatását felelősséggel, empatikusan, toleránsan gyakorolja, </w:t>
            </w:r>
            <w:proofErr w:type="gramStart"/>
            <w:r w:rsidRPr="00CE56BD">
              <w:rPr>
                <w:rFonts w:eastAsia="Times New Roman" w:cs="Times New Roman"/>
                <w:color w:val="000000"/>
                <w:sz w:val="20"/>
                <w:szCs w:val="20"/>
                <w:lang w:eastAsia="hu-HU"/>
              </w:rPr>
              <w:t>a  vele</w:t>
            </w:r>
            <w:proofErr w:type="gramEnd"/>
            <w:r w:rsidRPr="00CE56BD">
              <w:rPr>
                <w:rFonts w:eastAsia="Times New Roman" w:cs="Times New Roman"/>
                <w:color w:val="000000"/>
                <w:sz w:val="20"/>
                <w:szCs w:val="20"/>
                <w:lang w:eastAsia="hu-HU"/>
              </w:rPr>
              <w:t xml:space="preserve"> kapcsolatba kerülő egészséges vagy beteg ember személyiségét tiszteletben tartja</w:t>
            </w:r>
          </w:p>
        </w:tc>
        <w:tc>
          <w:tcPr>
            <w:tcW w:w="700" w:type="dxa"/>
            <w:tcBorders>
              <w:top w:val="nil"/>
              <w:left w:val="nil"/>
              <w:bottom w:val="single" w:sz="4" w:space="0" w:color="auto"/>
              <w:right w:val="single" w:sz="4" w:space="0" w:color="auto"/>
            </w:tcBorders>
            <w:shd w:val="clear" w:color="auto" w:fill="auto"/>
            <w:noWrap/>
            <w:vAlign w:val="center"/>
            <w:hideMark/>
          </w:tcPr>
          <w:p w14:paraId="36127FB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B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BB"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B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Felismeri a betegségből adódó szorongást, elutasító viselkedést, önvédelmi reakciókat </w:t>
            </w:r>
          </w:p>
        </w:tc>
        <w:tc>
          <w:tcPr>
            <w:tcW w:w="700" w:type="dxa"/>
            <w:tcBorders>
              <w:top w:val="nil"/>
              <w:left w:val="nil"/>
              <w:bottom w:val="single" w:sz="4" w:space="0" w:color="auto"/>
              <w:right w:val="single" w:sz="4" w:space="0" w:color="auto"/>
            </w:tcBorders>
            <w:shd w:val="clear" w:color="auto" w:fill="auto"/>
            <w:noWrap/>
            <w:vAlign w:val="center"/>
            <w:hideMark/>
          </w:tcPr>
          <w:p w14:paraId="36127FB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B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BF" w14:textId="77777777" w:rsidTr="00CE56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B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Felismeri az agresszió megnyilvánulási formáit, a bántalmazott gyermek vagy felnőtt viselkedését</w:t>
            </w:r>
          </w:p>
        </w:tc>
        <w:tc>
          <w:tcPr>
            <w:tcW w:w="700" w:type="dxa"/>
            <w:tcBorders>
              <w:top w:val="nil"/>
              <w:left w:val="nil"/>
              <w:bottom w:val="single" w:sz="4" w:space="0" w:color="auto"/>
              <w:right w:val="single" w:sz="4" w:space="0" w:color="auto"/>
            </w:tcBorders>
            <w:shd w:val="clear" w:color="auto" w:fill="auto"/>
            <w:noWrap/>
            <w:vAlign w:val="center"/>
            <w:hideMark/>
          </w:tcPr>
          <w:p w14:paraId="36127FB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B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C3"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C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Alkalmazza a szakmai terminológia helyesírási és kiejtési szabályait</w:t>
            </w:r>
          </w:p>
        </w:tc>
        <w:tc>
          <w:tcPr>
            <w:tcW w:w="700" w:type="dxa"/>
            <w:tcBorders>
              <w:top w:val="nil"/>
              <w:left w:val="nil"/>
              <w:bottom w:val="single" w:sz="4" w:space="0" w:color="auto"/>
              <w:right w:val="single" w:sz="4" w:space="0" w:color="auto"/>
            </w:tcBorders>
            <w:shd w:val="clear" w:color="auto" w:fill="auto"/>
            <w:noWrap/>
            <w:vAlign w:val="center"/>
            <w:hideMark/>
          </w:tcPr>
          <w:p w14:paraId="36127FC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7FC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C7"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C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Alkalmazza az orvosi latinban használatos megnevezéseket</w:t>
            </w:r>
          </w:p>
        </w:tc>
        <w:tc>
          <w:tcPr>
            <w:tcW w:w="700" w:type="dxa"/>
            <w:tcBorders>
              <w:top w:val="nil"/>
              <w:left w:val="nil"/>
              <w:bottom w:val="single" w:sz="4" w:space="0" w:color="auto"/>
              <w:right w:val="single" w:sz="4" w:space="0" w:color="auto"/>
            </w:tcBorders>
            <w:shd w:val="clear" w:color="auto" w:fill="auto"/>
            <w:noWrap/>
            <w:vAlign w:val="center"/>
            <w:hideMark/>
          </w:tcPr>
          <w:p w14:paraId="36127FC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7FC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CB" w14:textId="77777777" w:rsidTr="00CE56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C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Adekvátan, kongruensen és hitelesen kommunikál a munkatársakkal, a beteggel és a hozzátartozóval</w:t>
            </w:r>
          </w:p>
        </w:tc>
        <w:tc>
          <w:tcPr>
            <w:tcW w:w="700" w:type="dxa"/>
            <w:tcBorders>
              <w:top w:val="nil"/>
              <w:left w:val="nil"/>
              <w:bottom w:val="single" w:sz="4" w:space="0" w:color="auto"/>
              <w:right w:val="single" w:sz="4" w:space="0" w:color="auto"/>
            </w:tcBorders>
            <w:shd w:val="clear" w:color="auto" w:fill="auto"/>
            <w:noWrap/>
            <w:vAlign w:val="center"/>
            <w:hideMark/>
          </w:tcPr>
          <w:p w14:paraId="36127FC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7FC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CF"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C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 betegellátás során tudatosan használja a nonverbális csatornákat</w:t>
            </w:r>
          </w:p>
        </w:tc>
        <w:tc>
          <w:tcPr>
            <w:tcW w:w="700" w:type="dxa"/>
            <w:tcBorders>
              <w:top w:val="nil"/>
              <w:left w:val="nil"/>
              <w:bottom w:val="single" w:sz="4" w:space="0" w:color="auto"/>
              <w:right w:val="single" w:sz="4" w:space="0" w:color="auto"/>
            </w:tcBorders>
            <w:shd w:val="clear" w:color="auto" w:fill="auto"/>
            <w:noWrap/>
            <w:vAlign w:val="center"/>
            <w:hideMark/>
          </w:tcPr>
          <w:p w14:paraId="36127FC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7FC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D3"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D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Felismeri a kommunikációs folyamatban bekövetkezett zavarokat </w:t>
            </w:r>
          </w:p>
        </w:tc>
        <w:tc>
          <w:tcPr>
            <w:tcW w:w="700" w:type="dxa"/>
            <w:tcBorders>
              <w:top w:val="nil"/>
              <w:left w:val="nil"/>
              <w:bottom w:val="single" w:sz="4" w:space="0" w:color="auto"/>
              <w:right w:val="single" w:sz="4" w:space="0" w:color="auto"/>
            </w:tcBorders>
            <w:shd w:val="clear" w:color="auto" w:fill="auto"/>
            <w:noWrap/>
            <w:vAlign w:val="center"/>
            <w:hideMark/>
          </w:tcPr>
          <w:p w14:paraId="36127FD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7FD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D7"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D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Megfelelően kommunikál látás-, hallás-, beszédsérült személlyel</w:t>
            </w:r>
          </w:p>
        </w:tc>
        <w:tc>
          <w:tcPr>
            <w:tcW w:w="700" w:type="dxa"/>
            <w:tcBorders>
              <w:top w:val="nil"/>
              <w:left w:val="nil"/>
              <w:bottom w:val="single" w:sz="4" w:space="0" w:color="auto"/>
              <w:right w:val="single" w:sz="4" w:space="0" w:color="auto"/>
            </w:tcBorders>
            <w:shd w:val="clear" w:color="auto" w:fill="auto"/>
            <w:noWrap/>
            <w:vAlign w:val="center"/>
            <w:hideMark/>
          </w:tcPr>
          <w:p w14:paraId="36127FD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7FD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DB"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D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Alkalmazza a </w:t>
            </w:r>
            <w:proofErr w:type="spellStart"/>
            <w:r w:rsidRPr="00CE56BD">
              <w:rPr>
                <w:rFonts w:eastAsia="Times New Roman" w:cs="Times New Roman"/>
                <w:color w:val="000000"/>
                <w:sz w:val="20"/>
                <w:szCs w:val="20"/>
                <w:lang w:eastAsia="hu-HU"/>
              </w:rPr>
              <w:t>kommunikációfelvétel</w:t>
            </w:r>
            <w:proofErr w:type="spellEnd"/>
            <w:r w:rsidRPr="00CE56BD">
              <w:rPr>
                <w:rFonts w:eastAsia="Times New Roman" w:cs="Times New Roman"/>
                <w:color w:val="000000"/>
                <w:sz w:val="20"/>
                <w:szCs w:val="20"/>
                <w:lang w:eastAsia="hu-HU"/>
              </w:rPr>
              <w:t xml:space="preserve"> és </w:t>
            </w:r>
            <w:proofErr w:type="spellStart"/>
            <w:r w:rsidRPr="00CE56BD">
              <w:rPr>
                <w:rFonts w:eastAsia="Times New Roman" w:cs="Times New Roman"/>
                <w:color w:val="000000"/>
                <w:sz w:val="20"/>
                <w:szCs w:val="20"/>
                <w:lang w:eastAsia="hu-HU"/>
              </w:rPr>
              <w:t>-tartás</w:t>
            </w:r>
            <w:proofErr w:type="spellEnd"/>
            <w:r w:rsidRPr="00CE56BD">
              <w:rPr>
                <w:rFonts w:eastAsia="Times New Roman" w:cs="Times New Roman"/>
                <w:color w:val="000000"/>
                <w:sz w:val="20"/>
                <w:szCs w:val="20"/>
                <w:lang w:eastAsia="hu-HU"/>
              </w:rPr>
              <w:t xml:space="preserve"> szabályait autizmus spektrumzavar esetén</w:t>
            </w:r>
          </w:p>
        </w:tc>
        <w:tc>
          <w:tcPr>
            <w:tcW w:w="700" w:type="dxa"/>
            <w:tcBorders>
              <w:top w:val="nil"/>
              <w:left w:val="nil"/>
              <w:bottom w:val="single" w:sz="4" w:space="0" w:color="auto"/>
              <w:right w:val="single" w:sz="4" w:space="0" w:color="auto"/>
            </w:tcBorders>
            <w:shd w:val="clear" w:color="auto" w:fill="auto"/>
            <w:noWrap/>
            <w:vAlign w:val="center"/>
            <w:hideMark/>
          </w:tcPr>
          <w:p w14:paraId="36127FD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7FD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DF"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D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Segíti akadályozott személyeket a kommunikációjukban</w:t>
            </w:r>
          </w:p>
        </w:tc>
        <w:tc>
          <w:tcPr>
            <w:tcW w:w="700" w:type="dxa"/>
            <w:tcBorders>
              <w:top w:val="nil"/>
              <w:left w:val="nil"/>
              <w:bottom w:val="single" w:sz="4" w:space="0" w:color="auto"/>
              <w:right w:val="single" w:sz="4" w:space="0" w:color="auto"/>
            </w:tcBorders>
            <w:shd w:val="clear" w:color="auto" w:fill="auto"/>
            <w:noWrap/>
            <w:vAlign w:val="center"/>
            <w:hideMark/>
          </w:tcPr>
          <w:p w14:paraId="36127FD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7FD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7FE3"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E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Támogatja az egészséges életmód kialakítását</w:t>
            </w:r>
          </w:p>
        </w:tc>
        <w:tc>
          <w:tcPr>
            <w:tcW w:w="700" w:type="dxa"/>
            <w:tcBorders>
              <w:top w:val="nil"/>
              <w:left w:val="nil"/>
              <w:bottom w:val="single" w:sz="4" w:space="0" w:color="auto"/>
              <w:right w:val="single" w:sz="4" w:space="0" w:color="auto"/>
            </w:tcBorders>
            <w:shd w:val="clear" w:color="auto" w:fill="auto"/>
            <w:noWrap/>
            <w:vAlign w:val="center"/>
            <w:hideMark/>
          </w:tcPr>
          <w:p w14:paraId="36127FE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E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E7" w14:textId="77777777" w:rsidTr="00CE56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E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Eligazodik az egészségügyi ellátórendszerben, alkalmazza </w:t>
            </w:r>
            <w:proofErr w:type="gramStart"/>
            <w:r w:rsidRPr="00CE56BD">
              <w:rPr>
                <w:rFonts w:eastAsia="Times New Roman" w:cs="Times New Roman"/>
                <w:color w:val="000000"/>
                <w:sz w:val="20"/>
                <w:szCs w:val="20"/>
                <w:lang w:eastAsia="hu-HU"/>
              </w:rPr>
              <w:t>a</w:t>
            </w:r>
            <w:proofErr w:type="gramEnd"/>
            <w:r w:rsidRPr="00CE56BD">
              <w:rPr>
                <w:rFonts w:eastAsia="Times New Roman" w:cs="Times New Roman"/>
                <w:color w:val="000000"/>
                <w:sz w:val="20"/>
                <w:szCs w:val="20"/>
                <w:lang w:eastAsia="hu-HU"/>
              </w:rPr>
              <w:t xml:space="preserve"> </w:t>
            </w:r>
            <w:proofErr w:type="spellStart"/>
            <w:r w:rsidRPr="00CE56BD">
              <w:rPr>
                <w:rFonts w:eastAsia="Times New Roman" w:cs="Times New Roman"/>
                <w:color w:val="000000"/>
                <w:sz w:val="20"/>
                <w:szCs w:val="20"/>
                <w:lang w:eastAsia="hu-HU"/>
              </w:rPr>
              <w:t>a</w:t>
            </w:r>
            <w:proofErr w:type="spellEnd"/>
            <w:r w:rsidRPr="00CE56BD">
              <w:rPr>
                <w:rFonts w:eastAsia="Times New Roman" w:cs="Times New Roman"/>
                <w:color w:val="000000"/>
                <w:sz w:val="20"/>
                <w:szCs w:val="20"/>
                <w:lang w:eastAsia="hu-HU"/>
              </w:rPr>
              <w:t xml:space="preserve"> prevenció - </w:t>
            </w:r>
            <w:proofErr w:type="spellStart"/>
            <w:r w:rsidRPr="00CE56BD">
              <w:rPr>
                <w:rFonts w:eastAsia="Times New Roman" w:cs="Times New Roman"/>
                <w:color w:val="000000"/>
                <w:sz w:val="20"/>
                <w:szCs w:val="20"/>
                <w:lang w:eastAsia="hu-HU"/>
              </w:rPr>
              <w:t>kuráció</w:t>
            </w:r>
            <w:proofErr w:type="spellEnd"/>
            <w:r w:rsidRPr="00CE56BD">
              <w:rPr>
                <w:rFonts w:eastAsia="Times New Roman" w:cs="Times New Roman"/>
                <w:color w:val="000000"/>
                <w:sz w:val="20"/>
                <w:szCs w:val="20"/>
                <w:lang w:eastAsia="hu-HU"/>
              </w:rPr>
              <w:t xml:space="preserve"> - rehabilitáció alapelveit</w:t>
            </w:r>
          </w:p>
        </w:tc>
        <w:tc>
          <w:tcPr>
            <w:tcW w:w="700" w:type="dxa"/>
            <w:tcBorders>
              <w:top w:val="nil"/>
              <w:left w:val="nil"/>
              <w:bottom w:val="single" w:sz="4" w:space="0" w:color="auto"/>
              <w:right w:val="single" w:sz="4" w:space="0" w:color="auto"/>
            </w:tcBorders>
            <w:shd w:val="clear" w:color="auto" w:fill="auto"/>
            <w:noWrap/>
            <w:vAlign w:val="center"/>
            <w:hideMark/>
          </w:tcPr>
          <w:p w14:paraId="36127FE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E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EB"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E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Részt vesz a </w:t>
            </w:r>
            <w:proofErr w:type="spellStart"/>
            <w:r w:rsidRPr="00CE56BD">
              <w:rPr>
                <w:rFonts w:eastAsia="Times New Roman" w:cs="Times New Roman"/>
                <w:color w:val="000000"/>
                <w:sz w:val="20"/>
                <w:szCs w:val="20"/>
                <w:lang w:eastAsia="hu-HU"/>
              </w:rPr>
              <w:t>betegutak</w:t>
            </w:r>
            <w:proofErr w:type="spellEnd"/>
            <w:r w:rsidRPr="00CE56BD">
              <w:rPr>
                <w:rFonts w:eastAsia="Times New Roman" w:cs="Times New Roman"/>
                <w:color w:val="000000"/>
                <w:sz w:val="20"/>
                <w:szCs w:val="20"/>
                <w:lang w:eastAsia="hu-HU"/>
              </w:rPr>
              <w:t xml:space="preserve"> szervezésében</w:t>
            </w:r>
          </w:p>
        </w:tc>
        <w:tc>
          <w:tcPr>
            <w:tcW w:w="700" w:type="dxa"/>
            <w:tcBorders>
              <w:top w:val="nil"/>
              <w:left w:val="nil"/>
              <w:bottom w:val="single" w:sz="4" w:space="0" w:color="auto"/>
              <w:right w:val="single" w:sz="4" w:space="0" w:color="auto"/>
            </w:tcBorders>
            <w:shd w:val="clear" w:color="auto" w:fill="auto"/>
            <w:noWrap/>
            <w:vAlign w:val="center"/>
            <w:hideMark/>
          </w:tcPr>
          <w:p w14:paraId="36127FE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E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EF"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E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Demográfiai és egészségügyi statisztikai adatokat értelmez. </w:t>
            </w:r>
          </w:p>
        </w:tc>
        <w:tc>
          <w:tcPr>
            <w:tcW w:w="700" w:type="dxa"/>
            <w:tcBorders>
              <w:top w:val="nil"/>
              <w:left w:val="nil"/>
              <w:bottom w:val="single" w:sz="4" w:space="0" w:color="auto"/>
              <w:right w:val="single" w:sz="4" w:space="0" w:color="auto"/>
            </w:tcBorders>
            <w:shd w:val="clear" w:color="auto" w:fill="auto"/>
            <w:noWrap/>
            <w:vAlign w:val="center"/>
            <w:hideMark/>
          </w:tcPr>
          <w:p w14:paraId="36127FE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E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F3"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F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Felismeri a rizikófaktorokat</w:t>
            </w:r>
          </w:p>
        </w:tc>
        <w:tc>
          <w:tcPr>
            <w:tcW w:w="700" w:type="dxa"/>
            <w:tcBorders>
              <w:top w:val="nil"/>
              <w:left w:val="nil"/>
              <w:bottom w:val="single" w:sz="4" w:space="0" w:color="auto"/>
              <w:right w:val="single" w:sz="4" w:space="0" w:color="auto"/>
            </w:tcBorders>
            <w:shd w:val="clear" w:color="auto" w:fill="auto"/>
            <w:noWrap/>
            <w:vAlign w:val="center"/>
            <w:hideMark/>
          </w:tcPr>
          <w:p w14:paraId="36127FF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F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F7"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F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Részt vesz szűrővizsgálatokban</w:t>
            </w:r>
          </w:p>
        </w:tc>
        <w:tc>
          <w:tcPr>
            <w:tcW w:w="700" w:type="dxa"/>
            <w:tcBorders>
              <w:top w:val="nil"/>
              <w:left w:val="nil"/>
              <w:bottom w:val="single" w:sz="4" w:space="0" w:color="auto"/>
              <w:right w:val="single" w:sz="4" w:space="0" w:color="auto"/>
            </w:tcBorders>
            <w:shd w:val="clear" w:color="auto" w:fill="auto"/>
            <w:noWrap/>
            <w:vAlign w:val="center"/>
            <w:hideMark/>
          </w:tcPr>
          <w:p w14:paraId="36127FF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F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FB" w14:textId="77777777" w:rsidTr="00CE56B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F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Környezettudatosan gondolkodik, felismeri az egészséget veszélyeztető környezeti veszélyforrásokat, kémiai, fizikai és biológiai környezeti károsító hatásokat</w:t>
            </w:r>
          </w:p>
        </w:tc>
        <w:tc>
          <w:tcPr>
            <w:tcW w:w="700" w:type="dxa"/>
            <w:tcBorders>
              <w:top w:val="nil"/>
              <w:left w:val="nil"/>
              <w:bottom w:val="single" w:sz="4" w:space="0" w:color="auto"/>
              <w:right w:val="single" w:sz="4" w:space="0" w:color="auto"/>
            </w:tcBorders>
            <w:shd w:val="clear" w:color="auto" w:fill="auto"/>
            <w:noWrap/>
            <w:vAlign w:val="center"/>
            <w:hideMark/>
          </w:tcPr>
          <w:p w14:paraId="36127FF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F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7FFF"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7FF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Veszélyes hulladékot kezel </w:t>
            </w:r>
          </w:p>
        </w:tc>
        <w:tc>
          <w:tcPr>
            <w:tcW w:w="700" w:type="dxa"/>
            <w:tcBorders>
              <w:top w:val="nil"/>
              <w:left w:val="nil"/>
              <w:bottom w:val="single" w:sz="4" w:space="0" w:color="auto"/>
              <w:right w:val="single" w:sz="4" w:space="0" w:color="auto"/>
            </w:tcBorders>
            <w:shd w:val="clear" w:color="auto" w:fill="auto"/>
            <w:noWrap/>
            <w:vAlign w:val="center"/>
            <w:hideMark/>
          </w:tcPr>
          <w:p w14:paraId="36127FF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7FF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03"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0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Részt vesz a közösségi egészségfejlesztési programok szervezésében, kivitelezésében</w:t>
            </w:r>
          </w:p>
        </w:tc>
        <w:tc>
          <w:tcPr>
            <w:tcW w:w="700" w:type="dxa"/>
            <w:tcBorders>
              <w:top w:val="nil"/>
              <w:left w:val="nil"/>
              <w:bottom w:val="single" w:sz="4" w:space="0" w:color="auto"/>
              <w:right w:val="single" w:sz="4" w:space="0" w:color="auto"/>
            </w:tcBorders>
            <w:shd w:val="clear" w:color="auto" w:fill="auto"/>
            <w:noWrap/>
            <w:vAlign w:val="center"/>
            <w:hideMark/>
          </w:tcPr>
          <w:p w14:paraId="3612800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0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05" w14:textId="77777777" w:rsidTr="00CE56B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00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SZAKMAI ISMERETEK</w:t>
            </w:r>
          </w:p>
        </w:tc>
      </w:tr>
      <w:tr w:rsidR="00CE56BD" w:rsidRPr="00CE56BD" w14:paraId="36128009"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0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Általános etika</w:t>
            </w:r>
          </w:p>
        </w:tc>
        <w:tc>
          <w:tcPr>
            <w:tcW w:w="700" w:type="dxa"/>
            <w:tcBorders>
              <w:top w:val="nil"/>
              <w:left w:val="nil"/>
              <w:bottom w:val="single" w:sz="4" w:space="0" w:color="auto"/>
              <w:right w:val="single" w:sz="4" w:space="0" w:color="auto"/>
            </w:tcBorders>
            <w:shd w:val="clear" w:color="auto" w:fill="auto"/>
            <w:noWrap/>
            <w:vAlign w:val="center"/>
            <w:hideMark/>
          </w:tcPr>
          <w:p w14:paraId="3612800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0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0D"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0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Egészségügyi etika</w:t>
            </w:r>
          </w:p>
        </w:tc>
        <w:tc>
          <w:tcPr>
            <w:tcW w:w="700" w:type="dxa"/>
            <w:tcBorders>
              <w:top w:val="nil"/>
              <w:left w:val="nil"/>
              <w:bottom w:val="single" w:sz="4" w:space="0" w:color="auto"/>
              <w:right w:val="single" w:sz="4" w:space="0" w:color="auto"/>
            </w:tcBorders>
            <w:shd w:val="clear" w:color="auto" w:fill="auto"/>
            <w:noWrap/>
            <w:vAlign w:val="center"/>
            <w:hideMark/>
          </w:tcPr>
          <w:p w14:paraId="3612800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0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11"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0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Ápolásetika</w:t>
            </w:r>
          </w:p>
        </w:tc>
        <w:tc>
          <w:tcPr>
            <w:tcW w:w="700" w:type="dxa"/>
            <w:tcBorders>
              <w:top w:val="nil"/>
              <w:left w:val="nil"/>
              <w:bottom w:val="single" w:sz="4" w:space="0" w:color="auto"/>
              <w:right w:val="single" w:sz="4" w:space="0" w:color="auto"/>
            </w:tcBorders>
            <w:shd w:val="clear" w:color="auto" w:fill="auto"/>
            <w:noWrap/>
            <w:vAlign w:val="center"/>
            <w:hideMark/>
          </w:tcPr>
          <w:p w14:paraId="3612800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1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15"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1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Egyenlő bánásmód alapelvei</w:t>
            </w:r>
          </w:p>
        </w:tc>
        <w:tc>
          <w:tcPr>
            <w:tcW w:w="700" w:type="dxa"/>
            <w:tcBorders>
              <w:top w:val="nil"/>
              <w:left w:val="nil"/>
              <w:bottom w:val="single" w:sz="4" w:space="0" w:color="auto"/>
              <w:right w:val="single" w:sz="4" w:space="0" w:color="auto"/>
            </w:tcBorders>
            <w:shd w:val="clear" w:color="auto" w:fill="auto"/>
            <w:noWrap/>
            <w:vAlign w:val="center"/>
            <w:hideMark/>
          </w:tcPr>
          <w:p w14:paraId="3612801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1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19"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1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Transz- és multikulturális ápolás, ápolásetika alapjai</w:t>
            </w:r>
          </w:p>
        </w:tc>
        <w:tc>
          <w:tcPr>
            <w:tcW w:w="700" w:type="dxa"/>
            <w:tcBorders>
              <w:top w:val="nil"/>
              <w:left w:val="nil"/>
              <w:bottom w:val="single" w:sz="4" w:space="0" w:color="auto"/>
              <w:right w:val="single" w:sz="4" w:space="0" w:color="auto"/>
            </w:tcBorders>
            <w:shd w:val="clear" w:color="auto" w:fill="auto"/>
            <w:noWrap/>
            <w:vAlign w:val="center"/>
            <w:hideMark/>
          </w:tcPr>
          <w:p w14:paraId="3612801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1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1D"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1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Alaptörvény, sarkalatos jogszabályok</w:t>
            </w:r>
          </w:p>
        </w:tc>
        <w:tc>
          <w:tcPr>
            <w:tcW w:w="700" w:type="dxa"/>
            <w:tcBorders>
              <w:top w:val="nil"/>
              <w:left w:val="nil"/>
              <w:bottom w:val="single" w:sz="4" w:space="0" w:color="auto"/>
              <w:right w:val="single" w:sz="4" w:space="0" w:color="auto"/>
            </w:tcBorders>
            <w:shd w:val="clear" w:color="auto" w:fill="auto"/>
            <w:noWrap/>
            <w:vAlign w:val="center"/>
            <w:hideMark/>
          </w:tcPr>
          <w:p w14:paraId="3612801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1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21"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1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Egészségügyi törvény és egészségügyre vonatkozó jogszabályok</w:t>
            </w:r>
          </w:p>
        </w:tc>
        <w:tc>
          <w:tcPr>
            <w:tcW w:w="700" w:type="dxa"/>
            <w:tcBorders>
              <w:top w:val="nil"/>
              <w:left w:val="nil"/>
              <w:bottom w:val="single" w:sz="4" w:space="0" w:color="auto"/>
              <w:right w:val="single" w:sz="4" w:space="0" w:color="auto"/>
            </w:tcBorders>
            <w:shd w:val="clear" w:color="auto" w:fill="auto"/>
            <w:noWrap/>
            <w:vAlign w:val="center"/>
            <w:hideMark/>
          </w:tcPr>
          <w:p w14:paraId="3612801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2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25"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2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Általános lélektan</w:t>
            </w:r>
          </w:p>
        </w:tc>
        <w:tc>
          <w:tcPr>
            <w:tcW w:w="700" w:type="dxa"/>
            <w:tcBorders>
              <w:top w:val="nil"/>
              <w:left w:val="nil"/>
              <w:bottom w:val="single" w:sz="4" w:space="0" w:color="auto"/>
              <w:right w:val="single" w:sz="4" w:space="0" w:color="auto"/>
            </w:tcBorders>
            <w:shd w:val="clear" w:color="auto" w:fill="auto"/>
            <w:noWrap/>
            <w:vAlign w:val="center"/>
            <w:hideMark/>
          </w:tcPr>
          <w:p w14:paraId="3612802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2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29"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26" w14:textId="77777777" w:rsidR="00CE56BD" w:rsidRPr="00CE56BD" w:rsidRDefault="00CE56BD" w:rsidP="00CE56BD">
            <w:pPr>
              <w:spacing w:after="0"/>
              <w:jc w:val="left"/>
              <w:rPr>
                <w:rFonts w:eastAsia="Times New Roman" w:cs="Times New Roman"/>
                <w:color w:val="000000"/>
                <w:sz w:val="20"/>
                <w:szCs w:val="20"/>
                <w:lang w:eastAsia="hu-HU"/>
              </w:rPr>
            </w:pPr>
            <w:proofErr w:type="spellStart"/>
            <w:r w:rsidRPr="00CE56BD">
              <w:rPr>
                <w:rFonts w:eastAsia="Times New Roman" w:cs="Times New Roman"/>
                <w:color w:val="000000"/>
                <w:sz w:val="20"/>
                <w:szCs w:val="20"/>
                <w:lang w:eastAsia="hu-HU"/>
              </w:rPr>
              <w:t>Személyiséglélektan</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802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2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2D"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2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Szociálpszichológia</w:t>
            </w:r>
          </w:p>
        </w:tc>
        <w:tc>
          <w:tcPr>
            <w:tcW w:w="700" w:type="dxa"/>
            <w:tcBorders>
              <w:top w:val="nil"/>
              <w:left w:val="nil"/>
              <w:bottom w:val="single" w:sz="4" w:space="0" w:color="auto"/>
              <w:right w:val="single" w:sz="4" w:space="0" w:color="auto"/>
            </w:tcBorders>
            <w:shd w:val="clear" w:color="auto" w:fill="auto"/>
            <w:noWrap/>
            <w:vAlign w:val="center"/>
            <w:hideMark/>
          </w:tcPr>
          <w:p w14:paraId="3612802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2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31"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2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Önsegítő csoportok</w:t>
            </w:r>
          </w:p>
        </w:tc>
        <w:tc>
          <w:tcPr>
            <w:tcW w:w="700" w:type="dxa"/>
            <w:tcBorders>
              <w:top w:val="nil"/>
              <w:left w:val="nil"/>
              <w:bottom w:val="single" w:sz="4" w:space="0" w:color="auto"/>
              <w:right w:val="single" w:sz="4" w:space="0" w:color="auto"/>
            </w:tcBorders>
            <w:shd w:val="clear" w:color="auto" w:fill="auto"/>
            <w:noWrap/>
            <w:vAlign w:val="center"/>
            <w:hideMark/>
          </w:tcPr>
          <w:p w14:paraId="3612802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3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35"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3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Orvosi latin nyelv</w:t>
            </w:r>
          </w:p>
        </w:tc>
        <w:tc>
          <w:tcPr>
            <w:tcW w:w="700" w:type="dxa"/>
            <w:tcBorders>
              <w:top w:val="nil"/>
              <w:left w:val="nil"/>
              <w:bottom w:val="single" w:sz="4" w:space="0" w:color="auto"/>
              <w:right w:val="single" w:sz="4" w:space="0" w:color="auto"/>
            </w:tcBorders>
            <w:shd w:val="clear" w:color="auto" w:fill="auto"/>
            <w:noWrap/>
            <w:vAlign w:val="center"/>
            <w:hideMark/>
          </w:tcPr>
          <w:p w14:paraId="3612803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3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39"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3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Kommunikációs alapismeretek</w:t>
            </w:r>
          </w:p>
        </w:tc>
        <w:tc>
          <w:tcPr>
            <w:tcW w:w="700" w:type="dxa"/>
            <w:tcBorders>
              <w:top w:val="nil"/>
              <w:left w:val="nil"/>
              <w:bottom w:val="single" w:sz="4" w:space="0" w:color="auto"/>
              <w:right w:val="single" w:sz="4" w:space="0" w:color="auto"/>
            </w:tcBorders>
            <w:shd w:val="clear" w:color="auto" w:fill="auto"/>
            <w:noWrap/>
            <w:vAlign w:val="center"/>
            <w:hideMark/>
          </w:tcPr>
          <w:p w14:paraId="3612803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03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3D"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3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Általános és infokommunikációs akadálymentesítés</w:t>
            </w:r>
          </w:p>
        </w:tc>
        <w:tc>
          <w:tcPr>
            <w:tcW w:w="700" w:type="dxa"/>
            <w:tcBorders>
              <w:top w:val="nil"/>
              <w:left w:val="nil"/>
              <w:bottom w:val="single" w:sz="4" w:space="0" w:color="auto"/>
              <w:right w:val="single" w:sz="4" w:space="0" w:color="auto"/>
            </w:tcBorders>
            <w:shd w:val="clear" w:color="auto" w:fill="auto"/>
            <w:noWrap/>
            <w:vAlign w:val="center"/>
            <w:hideMark/>
          </w:tcPr>
          <w:p w14:paraId="3612803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03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41"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3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Kommunikációs zavarok </w:t>
            </w:r>
            <w:proofErr w:type="spellStart"/>
            <w:r w:rsidRPr="00CE56BD">
              <w:rPr>
                <w:rFonts w:eastAsia="Times New Roman" w:cs="Times New Roman"/>
                <w:color w:val="000000"/>
                <w:sz w:val="20"/>
                <w:szCs w:val="20"/>
                <w:lang w:eastAsia="hu-HU"/>
              </w:rPr>
              <w:t>felsimerése</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803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04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45"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4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Népegészségügy</w:t>
            </w:r>
          </w:p>
        </w:tc>
        <w:tc>
          <w:tcPr>
            <w:tcW w:w="700" w:type="dxa"/>
            <w:tcBorders>
              <w:top w:val="nil"/>
              <w:left w:val="nil"/>
              <w:bottom w:val="single" w:sz="4" w:space="0" w:color="auto"/>
              <w:right w:val="single" w:sz="4" w:space="0" w:color="auto"/>
            </w:tcBorders>
            <w:shd w:val="clear" w:color="auto" w:fill="auto"/>
            <w:noWrap/>
            <w:vAlign w:val="center"/>
            <w:hideMark/>
          </w:tcPr>
          <w:p w14:paraId="3612804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4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49"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4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Az egészségügyi ellátórendszer</w:t>
            </w:r>
          </w:p>
        </w:tc>
        <w:tc>
          <w:tcPr>
            <w:tcW w:w="700" w:type="dxa"/>
            <w:tcBorders>
              <w:top w:val="nil"/>
              <w:left w:val="nil"/>
              <w:bottom w:val="single" w:sz="4" w:space="0" w:color="auto"/>
              <w:right w:val="single" w:sz="4" w:space="0" w:color="auto"/>
            </w:tcBorders>
            <w:shd w:val="clear" w:color="auto" w:fill="auto"/>
            <w:noWrap/>
            <w:vAlign w:val="center"/>
            <w:hideMark/>
          </w:tcPr>
          <w:p w14:paraId="3612804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4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4D"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4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Minőségügyi alapismeretek</w:t>
            </w:r>
          </w:p>
        </w:tc>
        <w:tc>
          <w:tcPr>
            <w:tcW w:w="700" w:type="dxa"/>
            <w:tcBorders>
              <w:top w:val="nil"/>
              <w:left w:val="nil"/>
              <w:bottom w:val="single" w:sz="4" w:space="0" w:color="auto"/>
              <w:right w:val="single" w:sz="4" w:space="0" w:color="auto"/>
            </w:tcBorders>
            <w:shd w:val="clear" w:color="auto" w:fill="auto"/>
            <w:noWrap/>
            <w:vAlign w:val="center"/>
            <w:hideMark/>
          </w:tcPr>
          <w:p w14:paraId="3612804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4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51"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4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Statisztika és demográfia</w:t>
            </w:r>
          </w:p>
        </w:tc>
        <w:tc>
          <w:tcPr>
            <w:tcW w:w="700" w:type="dxa"/>
            <w:tcBorders>
              <w:top w:val="nil"/>
              <w:left w:val="nil"/>
              <w:bottom w:val="single" w:sz="4" w:space="0" w:color="auto"/>
              <w:right w:val="single" w:sz="4" w:space="0" w:color="auto"/>
            </w:tcBorders>
            <w:shd w:val="clear" w:color="auto" w:fill="auto"/>
            <w:noWrap/>
            <w:vAlign w:val="center"/>
            <w:hideMark/>
          </w:tcPr>
          <w:p w14:paraId="3612804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5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55"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5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Népegészségügyi jelentőségű szűrővizsgálatok</w:t>
            </w:r>
          </w:p>
        </w:tc>
        <w:tc>
          <w:tcPr>
            <w:tcW w:w="700" w:type="dxa"/>
            <w:tcBorders>
              <w:top w:val="nil"/>
              <w:left w:val="nil"/>
              <w:bottom w:val="single" w:sz="4" w:space="0" w:color="auto"/>
              <w:right w:val="single" w:sz="4" w:space="0" w:color="auto"/>
            </w:tcBorders>
            <w:shd w:val="clear" w:color="auto" w:fill="auto"/>
            <w:noWrap/>
            <w:vAlign w:val="center"/>
            <w:hideMark/>
          </w:tcPr>
          <w:p w14:paraId="3612805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5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59"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5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Prevenció és rehabilitáció</w:t>
            </w:r>
          </w:p>
        </w:tc>
        <w:tc>
          <w:tcPr>
            <w:tcW w:w="700" w:type="dxa"/>
            <w:tcBorders>
              <w:top w:val="nil"/>
              <w:left w:val="nil"/>
              <w:bottom w:val="single" w:sz="4" w:space="0" w:color="auto"/>
              <w:right w:val="single" w:sz="4" w:space="0" w:color="auto"/>
            </w:tcBorders>
            <w:shd w:val="clear" w:color="auto" w:fill="auto"/>
            <w:noWrap/>
            <w:vAlign w:val="center"/>
            <w:hideMark/>
          </w:tcPr>
          <w:p w14:paraId="3612805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5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5D"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5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Egészségfejlesztés, közösségi egészségfejlesztés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612805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5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61"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5E" w14:textId="77777777" w:rsidR="00CE56BD" w:rsidRPr="00CE56BD" w:rsidRDefault="00CE56BD" w:rsidP="00CE56BD">
            <w:pPr>
              <w:spacing w:after="0"/>
              <w:jc w:val="left"/>
              <w:rPr>
                <w:rFonts w:eastAsia="Times New Roman" w:cs="Times New Roman"/>
                <w:color w:val="000000"/>
                <w:sz w:val="20"/>
                <w:szCs w:val="20"/>
                <w:lang w:eastAsia="hu-HU"/>
              </w:rPr>
            </w:pPr>
            <w:proofErr w:type="spellStart"/>
            <w:r w:rsidRPr="00CE56BD">
              <w:rPr>
                <w:rFonts w:eastAsia="Times New Roman" w:cs="Times New Roman"/>
                <w:color w:val="000000"/>
                <w:sz w:val="20"/>
                <w:szCs w:val="20"/>
                <w:lang w:eastAsia="hu-HU"/>
              </w:rPr>
              <w:t>Környezetegészségügy</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805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6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65"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6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Környezettudatos életmód, környezeti veszélyforrások és kockázati tényezők</w:t>
            </w:r>
          </w:p>
        </w:tc>
        <w:tc>
          <w:tcPr>
            <w:tcW w:w="700" w:type="dxa"/>
            <w:tcBorders>
              <w:top w:val="nil"/>
              <w:left w:val="nil"/>
              <w:bottom w:val="single" w:sz="4" w:space="0" w:color="auto"/>
              <w:right w:val="single" w:sz="4" w:space="0" w:color="auto"/>
            </w:tcBorders>
            <w:shd w:val="clear" w:color="auto" w:fill="auto"/>
            <w:noWrap/>
            <w:vAlign w:val="center"/>
            <w:hideMark/>
          </w:tcPr>
          <w:p w14:paraId="3612806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6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69"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6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Munkabiztonsági tényezők</w:t>
            </w:r>
          </w:p>
        </w:tc>
        <w:tc>
          <w:tcPr>
            <w:tcW w:w="700" w:type="dxa"/>
            <w:tcBorders>
              <w:top w:val="nil"/>
              <w:left w:val="nil"/>
              <w:bottom w:val="single" w:sz="4" w:space="0" w:color="auto"/>
              <w:right w:val="single" w:sz="4" w:space="0" w:color="auto"/>
            </w:tcBorders>
            <w:shd w:val="clear" w:color="auto" w:fill="auto"/>
            <w:noWrap/>
            <w:vAlign w:val="center"/>
            <w:hideMark/>
          </w:tcPr>
          <w:p w14:paraId="3612806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6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06B" w14:textId="77777777" w:rsidTr="00CE56B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06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SZAKMAI KÉSZSÉGEK</w:t>
            </w:r>
          </w:p>
        </w:tc>
      </w:tr>
      <w:tr w:rsidR="00CE56BD" w:rsidRPr="00CE56BD" w14:paraId="3612806F"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6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Szakmai nyelvű kommunikáció szóban és írásban</w:t>
            </w:r>
          </w:p>
        </w:tc>
        <w:tc>
          <w:tcPr>
            <w:tcW w:w="700" w:type="dxa"/>
            <w:tcBorders>
              <w:top w:val="nil"/>
              <w:left w:val="nil"/>
              <w:bottom w:val="single" w:sz="4" w:space="0" w:color="auto"/>
              <w:right w:val="single" w:sz="4" w:space="0" w:color="auto"/>
            </w:tcBorders>
            <w:shd w:val="clear" w:color="auto" w:fill="auto"/>
            <w:noWrap/>
            <w:vAlign w:val="center"/>
            <w:hideMark/>
          </w:tcPr>
          <w:p w14:paraId="3612806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6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73" w14:textId="77777777" w:rsidTr="00CE56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7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Adekvát kommunikáció akadályozott személyekkel</w:t>
            </w:r>
          </w:p>
        </w:tc>
        <w:tc>
          <w:tcPr>
            <w:tcW w:w="700" w:type="dxa"/>
            <w:tcBorders>
              <w:top w:val="nil"/>
              <w:left w:val="nil"/>
              <w:bottom w:val="single" w:sz="4" w:space="0" w:color="auto"/>
              <w:right w:val="single" w:sz="4" w:space="0" w:color="auto"/>
            </w:tcBorders>
            <w:shd w:val="clear" w:color="auto" w:fill="auto"/>
            <w:noWrap/>
            <w:vAlign w:val="center"/>
            <w:hideMark/>
          </w:tcPr>
          <w:p w14:paraId="3612807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07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75" w14:textId="77777777" w:rsidTr="00CE56B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07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SZEMÉLYES KOMPETENCIÁK</w:t>
            </w:r>
          </w:p>
        </w:tc>
      </w:tr>
      <w:tr w:rsidR="00CE56BD" w:rsidRPr="00CE56BD" w14:paraId="36128079"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7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14:paraId="3612807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7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7D"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7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14:paraId="3612807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7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81"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7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Megbízhatóság</w:t>
            </w:r>
          </w:p>
        </w:tc>
        <w:tc>
          <w:tcPr>
            <w:tcW w:w="700" w:type="dxa"/>
            <w:tcBorders>
              <w:top w:val="nil"/>
              <w:left w:val="nil"/>
              <w:bottom w:val="single" w:sz="4" w:space="0" w:color="auto"/>
              <w:right w:val="single" w:sz="4" w:space="0" w:color="auto"/>
            </w:tcBorders>
            <w:shd w:val="clear" w:color="auto" w:fill="auto"/>
            <w:noWrap/>
            <w:vAlign w:val="center"/>
            <w:hideMark/>
          </w:tcPr>
          <w:p w14:paraId="3612807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8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83" w14:textId="77777777" w:rsidTr="00CE56B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08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TÁRSAS KOMPETENCIÁK</w:t>
            </w:r>
          </w:p>
        </w:tc>
      </w:tr>
      <w:tr w:rsidR="00CE56BD" w:rsidRPr="00CE56BD" w14:paraId="36128087"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8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808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8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8B"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8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Közérthetőség</w:t>
            </w:r>
          </w:p>
        </w:tc>
        <w:tc>
          <w:tcPr>
            <w:tcW w:w="700" w:type="dxa"/>
            <w:tcBorders>
              <w:top w:val="nil"/>
              <w:left w:val="nil"/>
              <w:bottom w:val="single" w:sz="4" w:space="0" w:color="auto"/>
              <w:right w:val="single" w:sz="4" w:space="0" w:color="auto"/>
            </w:tcBorders>
            <w:shd w:val="clear" w:color="auto" w:fill="auto"/>
            <w:noWrap/>
            <w:vAlign w:val="center"/>
            <w:hideMark/>
          </w:tcPr>
          <w:p w14:paraId="3612808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8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8F"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8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Segítőkészség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808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8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91" w14:textId="77777777" w:rsidTr="00CE56B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09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MÓDSZERKOMPETENCIÁK</w:t>
            </w:r>
          </w:p>
        </w:tc>
      </w:tr>
      <w:tr w:rsidR="00CE56BD" w:rsidRPr="00CE56BD" w14:paraId="36128095"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9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Helyzetfelismerés</w:t>
            </w:r>
          </w:p>
        </w:tc>
        <w:tc>
          <w:tcPr>
            <w:tcW w:w="700" w:type="dxa"/>
            <w:tcBorders>
              <w:top w:val="nil"/>
              <w:left w:val="nil"/>
              <w:bottom w:val="single" w:sz="4" w:space="0" w:color="auto"/>
              <w:right w:val="single" w:sz="4" w:space="0" w:color="auto"/>
            </w:tcBorders>
            <w:shd w:val="clear" w:color="auto" w:fill="auto"/>
            <w:noWrap/>
            <w:vAlign w:val="center"/>
            <w:hideMark/>
          </w:tcPr>
          <w:p w14:paraId="3612809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9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99"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9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3612809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9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r w:rsidR="00CE56BD" w:rsidRPr="00CE56BD" w14:paraId="3612809D" w14:textId="77777777" w:rsidTr="00CE56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09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 Rendszerekben történő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612809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09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r>
    </w:tbl>
    <w:p w14:paraId="3612809E" w14:textId="77777777" w:rsidR="00C53E01" w:rsidRPr="00D52C63" w:rsidRDefault="00C53E01" w:rsidP="00C53E01">
      <w:pPr>
        <w:jc w:val="center"/>
        <w:rPr>
          <w:rFonts w:cs="Times New Roman"/>
        </w:rPr>
      </w:pPr>
    </w:p>
    <w:p w14:paraId="3612809F" w14:textId="77777777" w:rsidR="00C53E01" w:rsidRDefault="00C53E01" w:rsidP="00C53E01">
      <w:pPr>
        <w:rPr>
          <w:rFonts w:cs="Times New Roman"/>
        </w:rPr>
      </w:pPr>
      <w:r>
        <w:rPr>
          <w:rFonts w:cs="Times New Roman"/>
        </w:rPr>
        <w:br w:type="page"/>
      </w:r>
    </w:p>
    <w:p w14:paraId="361280A0" w14:textId="77777777" w:rsidR="00C53E01" w:rsidRDefault="00C53E01" w:rsidP="00C53E01">
      <w:pPr>
        <w:spacing w:after="0"/>
        <w:rPr>
          <w:rFonts w:cs="Times New Roman"/>
        </w:rPr>
      </w:pPr>
    </w:p>
    <w:p w14:paraId="361280A1" w14:textId="77777777" w:rsidR="00C53E01" w:rsidRPr="00644690" w:rsidRDefault="00CF6FEA" w:rsidP="00C53E01">
      <w:pPr>
        <w:pStyle w:val="Listaszerbekezds"/>
        <w:numPr>
          <w:ilvl w:val="0"/>
          <w:numId w:val="8"/>
        </w:numPr>
        <w:tabs>
          <w:tab w:val="right" w:pos="9072"/>
        </w:tabs>
        <w:spacing w:after="0"/>
        <w:rPr>
          <w:rFonts w:cs="Times New Roman"/>
          <w:b/>
        </w:rPr>
      </w:pPr>
      <w:r>
        <w:rPr>
          <w:b/>
        </w:rPr>
        <w:t>Egészségügyi alapismeretek</w:t>
      </w:r>
      <w:r w:rsidR="00C53E01" w:rsidRPr="00644690">
        <w:rPr>
          <w:b/>
        </w:rPr>
        <w:t xml:space="preserve"> tantárgy</w:t>
      </w:r>
      <w:r w:rsidR="00C53E01" w:rsidRPr="00644690">
        <w:rPr>
          <w:b/>
        </w:rPr>
        <w:tab/>
      </w:r>
      <w:r>
        <w:rPr>
          <w:b/>
        </w:rPr>
        <w:t>1</w:t>
      </w:r>
      <w:r w:rsidR="000F2CF3">
        <w:rPr>
          <w:b/>
        </w:rPr>
        <w:t>62</w:t>
      </w:r>
      <w:r w:rsidR="00C53E01">
        <w:rPr>
          <w:b/>
        </w:rPr>
        <w:t xml:space="preserve"> ó</w:t>
      </w:r>
      <w:r w:rsidR="00C53E01" w:rsidRPr="00644690">
        <w:rPr>
          <w:b/>
        </w:rPr>
        <w:t>ra/</w:t>
      </w:r>
      <w:r>
        <w:rPr>
          <w:b/>
        </w:rPr>
        <w:t>1</w:t>
      </w:r>
      <w:r w:rsidR="000F2CF3">
        <w:rPr>
          <w:b/>
        </w:rPr>
        <w:t>62</w:t>
      </w:r>
      <w:r w:rsidR="00C53E01" w:rsidRPr="00644690">
        <w:rPr>
          <w:b/>
        </w:rPr>
        <w:t xml:space="preserve"> óra*</w:t>
      </w:r>
    </w:p>
    <w:p w14:paraId="361280A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80A3" w14:textId="77777777" w:rsidR="00C53E01" w:rsidRPr="00644690" w:rsidRDefault="00C53E01" w:rsidP="00C53E01"/>
    <w:p w14:paraId="361280A4" w14:textId="77777777" w:rsidR="00C53E01" w:rsidRDefault="00C53E01" w:rsidP="00C53E01">
      <w:pPr>
        <w:pStyle w:val="Listaszerbekezds"/>
        <w:numPr>
          <w:ilvl w:val="1"/>
          <w:numId w:val="8"/>
        </w:numPr>
        <w:spacing w:after="0"/>
        <w:rPr>
          <w:b/>
        </w:rPr>
      </w:pPr>
      <w:r w:rsidRPr="00644690">
        <w:rPr>
          <w:b/>
        </w:rPr>
        <w:t>A tantárgy tanításának célja</w:t>
      </w:r>
    </w:p>
    <w:p w14:paraId="361280A5" w14:textId="77777777" w:rsidR="00C53E01" w:rsidRDefault="00CF6FEA" w:rsidP="00C53E01">
      <w:pPr>
        <w:spacing w:after="0"/>
        <w:ind w:left="426"/>
      </w:pPr>
      <w:r w:rsidRPr="00CF6FEA">
        <w:t>A tantárgy tanításának célja 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14:paraId="361280A6" w14:textId="77777777" w:rsidR="00C53E01" w:rsidRPr="002B5BF7" w:rsidRDefault="00C53E01" w:rsidP="00C53E01">
      <w:pPr>
        <w:spacing w:after="0"/>
        <w:ind w:left="426"/>
      </w:pPr>
    </w:p>
    <w:p w14:paraId="361280A7"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80A8" w14:textId="77777777" w:rsidR="00CF6FEA" w:rsidRDefault="00CF6FEA" w:rsidP="00CF6FEA">
      <w:pPr>
        <w:spacing w:after="0"/>
        <w:ind w:left="426"/>
      </w:pPr>
      <w:r>
        <w:t>Kommunikáció</w:t>
      </w:r>
    </w:p>
    <w:p w14:paraId="361280A9" w14:textId="77777777" w:rsidR="00CF6FEA" w:rsidRDefault="00CF6FEA" w:rsidP="00CF6FEA">
      <w:pPr>
        <w:spacing w:after="0"/>
        <w:ind w:left="426"/>
      </w:pPr>
      <w:r>
        <w:t>Szakmai kommunikáció</w:t>
      </w:r>
    </w:p>
    <w:p w14:paraId="361280AA" w14:textId="77777777" w:rsidR="00CF6FEA" w:rsidRDefault="00CF6FEA" w:rsidP="00CF6FEA">
      <w:pPr>
        <w:spacing w:after="0"/>
        <w:ind w:left="426"/>
      </w:pPr>
      <w:r>
        <w:t>Munkavédelmi alapismeretek</w:t>
      </w:r>
    </w:p>
    <w:p w14:paraId="361280AB" w14:textId="77777777" w:rsidR="00CF6FEA" w:rsidRDefault="00CF6FEA" w:rsidP="00CF6FEA">
      <w:pPr>
        <w:spacing w:after="0"/>
        <w:ind w:left="426"/>
      </w:pPr>
      <w:r>
        <w:t>Ápoláslélektan</w:t>
      </w:r>
    </w:p>
    <w:p w14:paraId="361280AC" w14:textId="77777777" w:rsidR="00CF6FEA" w:rsidRDefault="00CF6FEA" w:rsidP="00CF6FEA">
      <w:pPr>
        <w:spacing w:after="0"/>
        <w:ind w:left="426"/>
      </w:pPr>
      <w:r>
        <w:t>Akadályozott ember gondozása</w:t>
      </w:r>
    </w:p>
    <w:p w14:paraId="361280AD" w14:textId="77777777" w:rsidR="00C53E01" w:rsidRDefault="00CF6FEA" w:rsidP="00CF6FEA">
      <w:pPr>
        <w:spacing w:after="0"/>
        <w:ind w:left="426"/>
      </w:pPr>
      <w:r>
        <w:t>Speciális ápolást igénylők ellátása</w:t>
      </w:r>
    </w:p>
    <w:p w14:paraId="361280AE" w14:textId="77777777" w:rsidR="00C53E01" w:rsidRPr="002B5BF7" w:rsidRDefault="00C53E01" w:rsidP="00C53E01">
      <w:pPr>
        <w:spacing w:after="0"/>
        <w:ind w:left="426"/>
      </w:pPr>
    </w:p>
    <w:p w14:paraId="361280AF"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80B0" w14:textId="77777777" w:rsidR="00C53E01" w:rsidRDefault="00CF6FEA" w:rsidP="00C53E01">
      <w:pPr>
        <w:pStyle w:val="Listaszerbekezds"/>
        <w:numPr>
          <w:ilvl w:val="2"/>
          <w:numId w:val="8"/>
        </w:numPr>
        <w:tabs>
          <w:tab w:val="left" w:pos="1701"/>
          <w:tab w:val="right" w:pos="9072"/>
        </w:tabs>
        <w:spacing w:after="0"/>
        <w:ind w:left="993" w:hanging="426"/>
        <w:rPr>
          <w:b/>
          <w:i/>
        </w:rPr>
      </w:pPr>
      <w:r>
        <w:rPr>
          <w:b/>
          <w:i/>
        </w:rPr>
        <w:t>Szakmai jogi és etikai ismeretek</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0B1"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A társadalmi, erkölcsi és jogi normák fogalma, egymáshoz való viszonyuk </w:t>
      </w:r>
    </w:p>
    <w:p w14:paraId="361280B2"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A jog és a jogrend fogalma, a belső jogforrások rendszere. </w:t>
      </w:r>
    </w:p>
    <w:p w14:paraId="361280B3"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Magyarország Alaptörvényében meghatározott alapvető jogok és kötelezettségek.</w:t>
      </w:r>
    </w:p>
    <w:p w14:paraId="361280B4"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állami szervek rendszere, jellegük és egymáshoz való viszonyuk.</w:t>
      </w:r>
    </w:p>
    <w:p w14:paraId="361280B5"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állam felelőssége a lakosság egészségi állapotáért.</w:t>
      </w:r>
    </w:p>
    <w:p w14:paraId="361280B6"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közszolgáltatások rendszere és szervezése: az egészségügy és a szociális ellátás intézményei és azok alapvető követelményei.</w:t>
      </w:r>
    </w:p>
    <w:p w14:paraId="361280B7"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egészségügyi igazgatás szervezetrendszere.</w:t>
      </w:r>
    </w:p>
    <w:p w14:paraId="361280B8"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egészségügyre és az egészségügyi szolgáltatásra vonatkozó fontosabb jogi szabályozások.</w:t>
      </w:r>
    </w:p>
    <w:p w14:paraId="361280B9"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Információbiztonság és adatvédelem. </w:t>
      </w:r>
    </w:p>
    <w:p w14:paraId="361280BA"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egészségügyi dokumentáció kezelése.</w:t>
      </w:r>
    </w:p>
    <w:p w14:paraId="361280BB"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Szakmai felelősség és felelősségvállalás az egészségügyben.</w:t>
      </w:r>
    </w:p>
    <w:p w14:paraId="361280BC"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egészségügyben dolgozókra vonatkozó speciális munkaügyi szabályok és szabályozók.</w:t>
      </w:r>
    </w:p>
    <w:p w14:paraId="361280BD"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egészségügyi etika kialakulása és alapjai.</w:t>
      </w:r>
    </w:p>
    <w:p w14:paraId="361280BE"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egészségügyi etika alapelvei.</w:t>
      </w:r>
    </w:p>
    <w:p w14:paraId="361280BF"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Etikai értékek az egészségügyben. </w:t>
      </w:r>
    </w:p>
    <w:p w14:paraId="361280C0"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betegek jogai és a betegjogok érvényesítése.</w:t>
      </w:r>
    </w:p>
    <w:p w14:paraId="361280C1"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Jogi és etikai szabályozás kapcsolata az egészségügyben.</w:t>
      </w:r>
    </w:p>
    <w:p w14:paraId="361280C2"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Az egészségügyi dolgozók tevékenységének etikai elvei és problémái. </w:t>
      </w:r>
    </w:p>
    <w:p w14:paraId="361280C3"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Az egészségügyi dolgozóval szemben elvárt magatartás, viselkedés.   </w:t>
      </w:r>
    </w:p>
    <w:p w14:paraId="361280C4"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Szakmai etikai alapkövetelmények: előítélet mentesség, másság elfogadása, tolerancia, humanitás, empátia, karitativitás, intimitás</w:t>
      </w:r>
      <w:proofErr w:type="gramStart"/>
      <w:r w:rsidRPr="00CF6FEA">
        <w:rPr>
          <w:rFonts w:cs="Times New Roman"/>
        </w:rPr>
        <w:t>..</w:t>
      </w:r>
      <w:proofErr w:type="gramEnd"/>
      <w:r w:rsidRPr="00CF6FEA">
        <w:rPr>
          <w:rFonts w:cs="Times New Roman"/>
        </w:rPr>
        <w:t xml:space="preserve"> </w:t>
      </w:r>
    </w:p>
    <w:p w14:paraId="361280C5"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Esélyegyenlőség biztosítása. </w:t>
      </w:r>
    </w:p>
    <w:p w14:paraId="361280C6"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Etikai dilemmák és bioetikai kérdések.</w:t>
      </w:r>
    </w:p>
    <w:p w14:paraId="361280C7"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abortusz etikai kérdései.</w:t>
      </w:r>
    </w:p>
    <w:p w14:paraId="361280C8"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Az egészségügyi dolgozók és a sztrájkjog etikai kérdései. </w:t>
      </w:r>
    </w:p>
    <w:p w14:paraId="361280C9" w14:textId="77777777" w:rsidR="00C53E01" w:rsidRDefault="00CF6FEA" w:rsidP="00C53E01">
      <w:pPr>
        <w:tabs>
          <w:tab w:val="left" w:pos="1418"/>
          <w:tab w:val="right" w:pos="9072"/>
        </w:tabs>
        <w:spacing w:after="0"/>
        <w:ind w:left="851"/>
        <w:rPr>
          <w:rFonts w:cs="Times New Roman"/>
        </w:rPr>
      </w:pPr>
      <w:r w:rsidRPr="00CF6FEA">
        <w:rPr>
          <w:rFonts w:cs="Times New Roman"/>
        </w:rPr>
        <w:t>Etikai kódex.</w:t>
      </w:r>
    </w:p>
    <w:p w14:paraId="361280CA" w14:textId="77777777" w:rsidR="00C53E01" w:rsidRPr="00644690" w:rsidRDefault="00C53E01" w:rsidP="00C53E01">
      <w:pPr>
        <w:tabs>
          <w:tab w:val="left" w:pos="1418"/>
          <w:tab w:val="right" w:pos="9072"/>
        </w:tabs>
        <w:spacing w:after="0"/>
        <w:ind w:left="851"/>
      </w:pPr>
    </w:p>
    <w:p w14:paraId="361280CB" w14:textId="77777777" w:rsidR="00C53E01" w:rsidRDefault="00CF6FEA" w:rsidP="00C53E01">
      <w:pPr>
        <w:pStyle w:val="Listaszerbekezds"/>
        <w:numPr>
          <w:ilvl w:val="2"/>
          <w:numId w:val="8"/>
        </w:numPr>
        <w:tabs>
          <w:tab w:val="left" w:pos="1701"/>
          <w:tab w:val="right" w:pos="9072"/>
        </w:tabs>
        <w:spacing w:after="0"/>
        <w:ind w:left="993" w:hanging="426"/>
        <w:rPr>
          <w:b/>
          <w:i/>
        </w:rPr>
      </w:pPr>
      <w:r>
        <w:rPr>
          <w:b/>
          <w:i/>
        </w:rPr>
        <w:t>Szociológiai alapismeretek</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0CC"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szociológia lényege, tárgya, jelentősége.</w:t>
      </w:r>
    </w:p>
    <w:p w14:paraId="361280CD"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szociálpszichológia tárgya, témakörei.</w:t>
      </w:r>
    </w:p>
    <w:p w14:paraId="361280CE"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Társadalmi rétegződés és mobilitás.</w:t>
      </w:r>
    </w:p>
    <w:p w14:paraId="361280CF"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Társadalmi egyenlőtlenségek és a szegénység.</w:t>
      </w:r>
    </w:p>
    <w:p w14:paraId="361280D0"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szocializáció fogalma és elméletei; szinterei, intézményei.</w:t>
      </w:r>
    </w:p>
    <w:p w14:paraId="361280D1"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Családszociológia.</w:t>
      </w:r>
    </w:p>
    <w:p w14:paraId="361280D2"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Szerepek és szerepkonfliktusok.</w:t>
      </w:r>
    </w:p>
    <w:p w14:paraId="361280D3"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Csoportok. Csoportdinamika. A csoportokat alakító tényezők. A csoporton belüli tagolódás. </w:t>
      </w:r>
    </w:p>
    <w:p w14:paraId="361280D4"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A csoporttagok egymáshoz való viszonya. </w:t>
      </w:r>
    </w:p>
    <w:p w14:paraId="361280D5"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A csoport egymást erősítő tényezői. </w:t>
      </w:r>
    </w:p>
    <w:p w14:paraId="361280D6"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Deviáns magatartás fogalma, formái. </w:t>
      </w:r>
    </w:p>
    <w:p w14:paraId="361280D7"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A különböző kultúrák szokásai, hagyományai. </w:t>
      </w:r>
    </w:p>
    <w:p w14:paraId="361280D8"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Esélyegyenlőség. </w:t>
      </w:r>
    </w:p>
    <w:p w14:paraId="361280D9"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Foglalkoztatottság és munkanélküliség.</w:t>
      </w:r>
    </w:p>
    <w:p w14:paraId="361280DA"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Szociológiai mérések, eredmények, statisztikai adatok. </w:t>
      </w:r>
    </w:p>
    <w:p w14:paraId="361280DB"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Szociális intézményrendszerek. </w:t>
      </w:r>
    </w:p>
    <w:p w14:paraId="361280DC"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egészségügyi dolgozók.</w:t>
      </w:r>
    </w:p>
    <w:p w14:paraId="361280DD"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Munkakörök. Munkakörökkel kapcsolatos általános elvárások. </w:t>
      </w:r>
    </w:p>
    <w:p w14:paraId="361280DE" w14:textId="77777777" w:rsidR="00C53E01" w:rsidRDefault="00CF6FEA" w:rsidP="00C53E01">
      <w:pPr>
        <w:tabs>
          <w:tab w:val="left" w:pos="1418"/>
          <w:tab w:val="right" w:pos="9072"/>
        </w:tabs>
        <w:spacing w:after="0"/>
        <w:ind w:left="851"/>
        <w:rPr>
          <w:rFonts w:cs="Times New Roman"/>
        </w:rPr>
      </w:pPr>
      <w:r w:rsidRPr="00CF6FEA">
        <w:rPr>
          <w:rFonts w:cs="Times New Roman"/>
        </w:rPr>
        <w:t>Személyes attitűdök a segítő szakmákban.</w:t>
      </w:r>
    </w:p>
    <w:p w14:paraId="361280DF" w14:textId="77777777" w:rsidR="00C53E01" w:rsidRPr="002A1C54" w:rsidRDefault="00C53E01" w:rsidP="00C53E01">
      <w:pPr>
        <w:tabs>
          <w:tab w:val="left" w:pos="1418"/>
          <w:tab w:val="right" w:pos="9072"/>
        </w:tabs>
        <w:spacing w:after="0"/>
        <w:ind w:left="851"/>
      </w:pPr>
    </w:p>
    <w:p w14:paraId="361280E0" w14:textId="77777777" w:rsidR="00C53E01" w:rsidRDefault="00CF6FEA" w:rsidP="00C53E01">
      <w:pPr>
        <w:pStyle w:val="Listaszerbekezds"/>
        <w:numPr>
          <w:ilvl w:val="2"/>
          <w:numId w:val="8"/>
        </w:numPr>
        <w:tabs>
          <w:tab w:val="left" w:pos="1701"/>
          <w:tab w:val="right" w:pos="9072"/>
        </w:tabs>
        <w:spacing w:after="0"/>
        <w:ind w:left="993" w:hanging="426"/>
        <w:rPr>
          <w:b/>
          <w:i/>
        </w:rPr>
      </w:pPr>
      <w:r>
        <w:rPr>
          <w:b/>
          <w:i/>
        </w:rPr>
        <w:t>A pszichológia alapjai</w:t>
      </w:r>
      <w:r w:rsidR="00C53E01" w:rsidRPr="00644690">
        <w:rPr>
          <w:b/>
          <w:i/>
        </w:rPr>
        <w:tab/>
      </w:r>
      <w:r w:rsidR="00824CF0">
        <w:rPr>
          <w:b/>
          <w:i/>
        </w:rPr>
        <w:t>36</w:t>
      </w:r>
      <w:r w:rsidR="00C53E01">
        <w:rPr>
          <w:b/>
          <w:i/>
        </w:rPr>
        <w:t xml:space="preserve"> ó</w:t>
      </w:r>
      <w:r w:rsidR="00C53E01" w:rsidRPr="00644690">
        <w:rPr>
          <w:b/>
          <w:i/>
        </w:rPr>
        <w:t>ra/</w:t>
      </w:r>
      <w:r w:rsidR="00824CF0">
        <w:rPr>
          <w:b/>
          <w:i/>
        </w:rPr>
        <w:t>36</w:t>
      </w:r>
      <w:r w:rsidR="00C53E01" w:rsidRPr="00644690">
        <w:rPr>
          <w:b/>
          <w:i/>
        </w:rPr>
        <w:t xml:space="preserve"> óra</w:t>
      </w:r>
    </w:p>
    <w:p w14:paraId="361280E1"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 xml:space="preserve">Az általános pszichológia tárgya, felosztása. Pszichológiai alapfogalmak. </w:t>
      </w:r>
    </w:p>
    <w:p w14:paraId="361280E2"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pszichológia irányzatai.</w:t>
      </w:r>
    </w:p>
    <w:p w14:paraId="361280E3"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Alapvető megismerési folyamatok.</w:t>
      </w:r>
    </w:p>
    <w:p w14:paraId="361280E4"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Motiváció és érzelem.</w:t>
      </w:r>
    </w:p>
    <w:p w14:paraId="361280E5"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alvás szerepe, funkciója.</w:t>
      </w:r>
    </w:p>
    <w:p w14:paraId="361280E6"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alvás fázisai. Leggyakoribb alvászavarok.</w:t>
      </w:r>
    </w:p>
    <w:p w14:paraId="361280E7"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tanulás fogalma, fajtái.</w:t>
      </w:r>
    </w:p>
    <w:p w14:paraId="361280E8"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Tanulási modellek.</w:t>
      </w:r>
    </w:p>
    <w:p w14:paraId="361280E9"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személyiség fogalma és a legfontosabb személyiség-elméletek.</w:t>
      </w:r>
    </w:p>
    <w:p w14:paraId="361280EA"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Személyiség-tipológia.</w:t>
      </w:r>
    </w:p>
    <w:p w14:paraId="361280EB"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személyiség fejlődése. A szocializáció folyamata.</w:t>
      </w:r>
    </w:p>
    <w:p w14:paraId="361280EC"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Fejlődéslélektan alapfogalmai, módszerei, a fejlődés törvényszerűségei.</w:t>
      </w:r>
    </w:p>
    <w:p w14:paraId="361280ED"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megismerési folyamatok fejlődése, a beszédfejlődés.</w:t>
      </w:r>
    </w:p>
    <w:p w14:paraId="361280EE"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tanulás és viselkedés fejlődése.</w:t>
      </w:r>
    </w:p>
    <w:p w14:paraId="361280EF"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érzelmi funkciók kialakulása és az akarat fejlődése.</w:t>
      </w:r>
    </w:p>
    <w:p w14:paraId="361280F0"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gyermek értelmi fejlettségének mérése.</w:t>
      </w:r>
    </w:p>
    <w:p w14:paraId="361280F1"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szorongás lényege, kialakulásának okai.</w:t>
      </w:r>
    </w:p>
    <w:p w14:paraId="361280F2"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szorongás testi tünetei, érzelmi komponensei.</w:t>
      </w:r>
    </w:p>
    <w:p w14:paraId="361280F3"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 szorongás kezelése.</w:t>
      </w:r>
    </w:p>
    <w:p w14:paraId="361280F4"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Stresszhelyzet, félelem és a kapcsolódó önvédelmi reakciók.</w:t>
      </w:r>
    </w:p>
    <w:p w14:paraId="361280F5" w14:textId="77777777" w:rsidR="00CF6FEA" w:rsidRPr="00CF6FEA" w:rsidRDefault="00CF6FEA" w:rsidP="00CF6FEA">
      <w:pPr>
        <w:tabs>
          <w:tab w:val="left" w:pos="1418"/>
          <w:tab w:val="right" w:pos="9072"/>
        </w:tabs>
        <w:spacing w:after="0"/>
        <w:ind w:left="851"/>
        <w:rPr>
          <w:rFonts w:cs="Times New Roman"/>
        </w:rPr>
      </w:pPr>
      <w:r w:rsidRPr="00CF6FEA">
        <w:rPr>
          <w:rFonts w:cs="Times New Roman"/>
        </w:rPr>
        <w:t>Az agresszió megnyilvánulási formái</w:t>
      </w:r>
    </w:p>
    <w:p w14:paraId="361280F6" w14:textId="77777777" w:rsidR="00C53E01" w:rsidRDefault="00CF6FEA" w:rsidP="00C53E01">
      <w:pPr>
        <w:tabs>
          <w:tab w:val="left" w:pos="1418"/>
          <w:tab w:val="right" w:pos="9072"/>
        </w:tabs>
        <w:spacing w:after="0"/>
        <w:ind w:left="851"/>
        <w:rPr>
          <w:rFonts w:cs="Times New Roman"/>
        </w:rPr>
      </w:pPr>
      <w:r w:rsidRPr="00CF6FEA">
        <w:rPr>
          <w:rFonts w:cs="Times New Roman"/>
        </w:rPr>
        <w:t>Bántalmazások</w:t>
      </w:r>
    </w:p>
    <w:p w14:paraId="361280F7" w14:textId="77777777" w:rsidR="00C53E01" w:rsidRPr="002A1C54" w:rsidRDefault="00C53E01" w:rsidP="00C53E01">
      <w:pPr>
        <w:tabs>
          <w:tab w:val="left" w:pos="1418"/>
          <w:tab w:val="right" w:pos="9072"/>
        </w:tabs>
        <w:spacing w:after="0"/>
        <w:ind w:left="851"/>
      </w:pPr>
    </w:p>
    <w:p w14:paraId="361280F8" w14:textId="77777777" w:rsidR="00C53E01" w:rsidRDefault="00527140" w:rsidP="00C53E01">
      <w:pPr>
        <w:pStyle w:val="Listaszerbekezds"/>
        <w:numPr>
          <w:ilvl w:val="2"/>
          <w:numId w:val="8"/>
        </w:numPr>
        <w:tabs>
          <w:tab w:val="left" w:pos="1701"/>
          <w:tab w:val="right" w:pos="9072"/>
        </w:tabs>
        <w:spacing w:after="0"/>
        <w:ind w:left="993" w:hanging="426"/>
        <w:rPr>
          <w:b/>
          <w:i/>
        </w:rPr>
      </w:pPr>
      <w:r>
        <w:rPr>
          <w:b/>
          <w:i/>
        </w:rPr>
        <w:t>A pedagógia alapjai</w:t>
      </w:r>
      <w:r w:rsidR="00C53E01" w:rsidRPr="00644690">
        <w:rPr>
          <w:b/>
          <w:i/>
        </w:rPr>
        <w:tab/>
      </w:r>
      <w:r w:rsidR="00CF6FEA">
        <w:rPr>
          <w:b/>
          <w:i/>
        </w:rPr>
        <w:t>18</w:t>
      </w:r>
      <w:r w:rsidR="00C53E01">
        <w:rPr>
          <w:b/>
          <w:i/>
        </w:rPr>
        <w:t xml:space="preserve"> ó</w:t>
      </w:r>
      <w:r w:rsidR="00C53E01" w:rsidRPr="00644690">
        <w:rPr>
          <w:b/>
          <w:i/>
        </w:rPr>
        <w:t>ra/</w:t>
      </w:r>
      <w:r w:rsidR="00CF6FEA">
        <w:rPr>
          <w:b/>
          <w:i/>
        </w:rPr>
        <w:t>18</w:t>
      </w:r>
      <w:r w:rsidR="00C53E01" w:rsidRPr="00644690">
        <w:rPr>
          <w:b/>
          <w:i/>
        </w:rPr>
        <w:t xml:space="preserve"> óra</w:t>
      </w:r>
    </w:p>
    <w:p w14:paraId="361280F9" w14:textId="77777777" w:rsidR="00CF6FEA" w:rsidRPr="00CF6FEA" w:rsidRDefault="00CF6FEA" w:rsidP="00CF6FEA">
      <w:pPr>
        <w:spacing w:after="0"/>
        <w:ind w:left="851"/>
        <w:rPr>
          <w:rFonts w:cs="Times New Roman"/>
        </w:rPr>
      </w:pPr>
      <w:r w:rsidRPr="00CF6FEA">
        <w:rPr>
          <w:rFonts w:cs="Times New Roman"/>
        </w:rPr>
        <w:t>A neveléstudományok helye, felosztása.</w:t>
      </w:r>
    </w:p>
    <w:p w14:paraId="361280FA" w14:textId="77777777" w:rsidR="00CF6FEA" w:rsidRPr="00CF6FEA" w:rsidRDefault="00CF6FEA" w:rsidP="00CF6FEA">
      <w:pPr>
        <w:spacing w:after="0"/>
        <w:ind w:left="851"/>
        <w:rPr>
          <w:rFonts w:cs="Times New Roman"/>
        </w:rPr>
      </w:pPr>
      <w:r w:rsidRPr="00CF6FEA">
        <w:rPr>
          <w:rFonts w:cs="Times New Roman"/>
        </w:rPr>
        <w:t>Nevelési célok.</w:t>
      </w:r>
    </w:p>
    <w:p w14:paraId="361280FB" w14:textId="77777777" w:rsidR="00CF6FEA" w:rsidRPr="00CF6FEA" w:rsidRDefault="00CF6FEA" w:rsidP="00CF6FEA">
      <w:pPr>
        <w:spacing w:after="0"/>
        <w:ind w:left="851"/>
        <w:rPr>
          <w:rFonts w:cs="Times New Roman"/>
        </w:rPr>
      </w:pPr>
      <w:r w:rsidRPr="00CF6FEA">
        <w:rPr>
          <w:rFonts w:cs="Times New Roman"/>
        </w:rPr>
        <w:t>A nevelés folyamata.</w:t>
      </w:r>
    </w:p>
    <w:p w14:paraId="361280FC" w14:textId="77777777" w:rsidR="00CF6FEA" w:rsidRPr="00CF6FEA" w:rsidRDefault="00CF6FEA" w:rsidP="00CF6FEA">
      <w:pPr>
        <w:spacing w:after="0"/>
        <w:ind w:left="851"/>
        <w:rPr>
          <w:rFonts w:cs="Times New Roman"/>
        </w:rPr>
      </w:pPr>
      <w:r w:rsidRPr="00CF6FEA">
        <w:rPr>
          <w:rFonts w:cs="Times New Roman"/>
        </w:rPr>
        <w:t>Nevelési módszerek.</w:t>
      </w:r>
    </w:p>
    <w:p w14:paraId="361280FD" w14:textId="77777777" w:rsidR="00CF6FEA" w:rsidRPr="00CF6FEA" w:rsidRDefault="00CF6FEA" w:rsidP="00CF6FEA">
      <w:pPr>
        <w:spacing w:after="0"/>
        <w:ind w:left="851"/>
        <w:rPr>
          <w:rFonts w:cs="Times New Roman"/>
        </w:rPr>
      </w:pPr>
      <w:r w:rsidRPr="00CF6FEA">
        <w:rPr>
          <w:rFonts w:cs="Times New Roman"/>
        </w:rPr>
        <w:t>Nevelői-oktató szerep; szerepelvárások és szerepkonfliktusok.</w:t>
      </w:r>
    </w:p>
    <w:p w14:paraId="361280FE" w14:textId="77777777" w:rsidR="00CF6FEA" w:rsidRPr="00CF6FEA" w:rsidRDefault="00CF6FEA" w:rsidP="00CF6FEA">
      <w:pPr>
        <w:spacing w:after="0"/>
        <w:ind w:left="851"/>
        <w:rPr>
          <w:rFonts w:cs="Times New Roman"/>
        </w:rPr>
      </w:pPr>
      <w:r w:rsidRPr="00CF6FEA">
        <w:rPr>
          <w:rFonts w:cs="Times New Roman"/>
        </w:rPr>
        <w:t>A személyiség összetevői. A nevelő személyisége.</w:t>
      </w:r>
    </w:p>
    <w:p w14:paraId="361280FF" w14:textId="77777777" w:rsidR="00CF6FEA" w:rsidRPr="00CF6FEA" w:rsidRDefault="00CF6FEA" w:rsidP="00CF6FEA">
      <w:pPr>
        <w:spacing w:after="0"/>
        <w:ind w:left="851"/>
        <w:rPr>
          <w:rFonts w:cs="Times New Roman"/>
        </w:rPr>
      </w:pPr>
      <w:r w:rsidRPr="00CF6FEA">
        <w:rPr>
          <w:rFonts w:cs="Times New Roman"/>
        </w:rPr>
        <w:t xml:space="preserve">Vezetői, szülői attitűdök, módszerek, eszközök. </w:t>
      </w:r>
    </w:p>
    <w:p w14:paraId="36128100" w14:textId="77777777" w:rsidR="00CF6FEA" w:rsidRPr="00CF6FEA" w:rsidRDefault="00CF6FEA" w:rsidP="00CF6FEA">
      <w:pPr>
        <w:spacing w:after="0"/>
        <w:ind w:left="851"/>
        <w:rPr>
          <w:rFonts w:cs="Times New Roman"/>
        </w:rPr>
      </w:pPr>
      <w:r w:rsidRPr="00CF6FEA">
        <w:rPr>
          <w:rFonts w:cs="Times New Roman"/>
        </w:rPr>
        <w:t>Tanulás és oktatás.</w:t>
      </w:r>
    </w:p>
    <w:p w14:paraId="36128101" w14:textId="77777777" w:rsidR="00CF6FEA" w:rsidRPr="00CF6FEA" w:rsidRDefault="00CF6FEA" w:rsidP="00CF6FEA">
      <w:pPr>
        <w:spacing w:after="0"/>
        <w:ind w:left="851"/>
        <w:rPr>
          <w:rFonts w:cs="Times New Roman"/>
        </w:rPr>
      </w:pPr>
      <w:r w:rsidRPr="00CF6FEA">
        <w:rPr>
          <w:rFonts w:cs="Times New Roman"/>
        </w:rPr>
        <w:t xml:space="preserve">A tanulás. Tanítási-tanulási módszerek. A tanulási folyamat szervezése. </w:t>
      </w:r>
    </w:p>
    <w:p w14:paraId="36128102" w14:textId="77777777" w:rsidR="00CF6FEA" w:rsidRPr="00CF6FEA" w:rsidRDefault="00CF6FEA" w:rsidP="00CF6FEA">
      <w:pPr>
        <w:spacing w:after="0"/>
        <w:ind w:left="851"/>
        <w:rPr>
          <w:rFonts w:cs="Times New Roman"/>
        </w:rPr>
      </w:pPr>
      <w:r w:rsidRPr="00CF6FEA">
        <w:rPr>
          <w:rFonts w:cs="Times New Roman"/>
        </w:rPr>
        <w:t xml:space="preserve">Tanulási technikák. Tanulásmódszertan. </w:t>
      </w:r>
    </w:p>
    <w:p w14:paraId="36128103" w14:textId="77777777" w:rsidR="00CF6FEA" w:rsidRPr="00CF6FEA" w:rsidRDefault="00CF6FEA" w:rsidP="00CF6FEA">
      <w:pPr>
        <w:spacing w:after="0"/>
        <w:ind w:left="851"/>
        <w:rPr>
          <w:rFonts w:cs="Times New Roman"/>
        </w:rPr>
      </w:pPr>
      <w:r w:rsidRPr="00CF6FEA">
        <w:rPr>
          <w:rFonts w:cs="Times New Roman"/>
        </w:rPr>
        <w:t xml:space="preserve">Tanulási problémák, zavarok, akadályok. </w:t>
      </w:r>
    </w:p>
    <w:p w14:paraId="36128104" w14:textId="77777777" w:rsidR="00CF6FEA" w:rsidRPr="00CF6FEA" w:rsidRDefault="00CF6FEA" w:rsidP="00CF6FEA">
      <w:pPr>
        <w:spacing w:after="0"/>
        <w:ind w:left="851"/>
        <w:rPr>
          <w:rFonts w:cs="Times New Roman"/>
        </w:rPr>
      </w:pPr>
      <w:r w:rsidRPr="00CF6FEA">
        <w:rPr>
          <w:rFonts w:cs="Times New Roman"/>
        </w:rPr>
        <w:t xml:space="preserve">A pedagógia módszerei. Az individuális pedagógia. </w:t>
      </w:r>
    </w:p>
    <w:p w14:paraId="36128105" w14:textId="77777777" w:rsidR="00CF6FEA" w:rsidRPr="00CF6FEA" w:rsidRDefault="00CF6FEA" w:rsidP="00CF6FEA">
      <w:pPr>
        <w:spacing w:after="0"/>
        <w:ind w:left="851"/>
        <w:rPr>
          <w:rFonts w:cs="Times New Roman"/>
        </w:rPr>
      </w:pPr>
      <w:r w:rsidRPr="00CF6FEA">
        <w:rPr>
          <w:rFonts w:cs="Times New Roman"/>
        </w:rPr>
        <w:t xml:space="preserve">Az oktatás szervezeti és munkaformái. Az oktatás eszközei és módszerei. </w:t>
      </w:r>
    </w:p>
    <w:p w14:paraId="36128106" w14:textId="77777777" w:rsidR="00CF6FEA" w:rsidRPr="00CF6FEA" w:rsidRDefault="00CF6FEA" w:rsidP="00CF6FEA">
      <w:pPr>
        <w:spacing w:after="0"/>
        <w:ind w:left="851"/>
        <w:rPr>
          <w:rFonts w:cs="Times New Roman"/>
        </w:rPr>
      </w:pPr>
      <w:r w:rsidRPr="00CF6FEA">
        <w:rPr>
          <w:rFonts w:cs="Times New Roman"/>
        </w:rPr>
        <w:t>Motiválás és aktivizálás.</w:t>
      </w:r>
    </w:p>
    <w:p w14:paraId="36128107" w14:textId="77777777" w:rsidR="00CF6FEA" w:rsidRPr="00CF6FEA" w:rsidRDefault="00CF6FEA" w:rsidP="00CF6FEA">
      <w:pPr>
        <w:spacing w:after="0"/>
        <w:ind w:left="851"/>
        <w:rPr>
          <w:rFonts w:cs="Times New Roman"/>
        </w:rPr>
      </w:pPr>
      <w:r w:rsidRPr="00CF6FEA">
        <w:rPr>
          <w:rFonts w:cs="Times New Roman"/>
        </w:rPr>
        <w:t>Ellenőrzés, értékelés, differenciálás.</w:t>
      </w:r>
    </w:p>
    <w:p w14:paraId="36128108" w14:textId="77777777" w:rsidR="00CF6FEA" w:rsidRPr="00CF6FEA" w:rsidRDefault="00CF6FEA" w:rsidP="00CF6FEA">
      <w:pPr>
        <w:spacing w:after="0"/>
        <w:ind w:left="851"/>
        <w:rPr>
          <w:rFonts w:cs="Times New Roman"/>
        </w:rPr>
      </w:pPr>
      <w:r w:rsidRPr="00CF6FEA">
        <w:rPr>
          <w:rFonts w:cs="Times New Roman"/>
        </w:rPr>
        <w:t xml:space="preserve">Új módszerek a pedagógiában. </w:t>
      </w:r>
    </w:p>
    <w:p w14:paraId="36128109" w14:textId="77777777" w:rsidR="00CF6FEA" w:rsidRPr="00CF6FEA" w:rsidRDefault="00CF6FEA" w:rsidP="00CF6FEA">
      <w:pPr>
        <w:spacing w:after="0"/>
        <w:ind w:left="851"/>
        <w:rPr>
          <w:rFonts w:cs="Times New Roman"/>
        </w:rPr>
      </w:pPr>
      <w:r w:rsidRPr="00CF6FEA">
        <w:rPr>
          <w:rFonts w:cs="Times New Roman"/>
        </w:rPr>
        <w:t xml:space="preserve">Andragógiai alapismeretek. </w:t>
      </w:r>
    </w:p>
    <w:p w14:paraId="3612810A" w14:textId="77777777" w:rsidR="00CF6FEA" w:rsidRPr="00CF6FEA" w:rsidRDefault="00CF6FEA" w:rsidP="00CF6FEA">
      <w:pPr>
        <w:spacing w:after="0"/>
        <w:ind w:left="851"/>
        <w:rPr>
          <w:rFonts w:cs="Times New Roman"/>
        </w:rPr>
      </w:pPr>
      <w:r w:rsidRPr="00CF6FEA">
        <w:rPr>
          <w:rFonts w:cs="Times New Roman"/>
        </w:rPr>
        <w:t xml:space="preserve">Kliens/beteg oktatása. </w:t>
      </w:r>
    </w:p>
    <w:p w14:paraId="3612810B" w14:textId="77777777" w:rsidR="00CF6FEA" w:rsidRPr="00CF6FEA" w:rsidRDefault="00CF6FEA" w:rsidP="00CF6FEA">
      <w:pPr>
        <w:spacing w:after="0"/>
        <w:ind w:left="851"/>
        <w:rPr>
          <w:rFonts w:cs="Times New Roman"/>
        </w:rPr>
      </w:pPr>
      <w:r w:rsidRPr="00CF6FEA">
        <w:rPr>
          <w:rFonts w:cs="Times New Roman"/>
        </w:rPr>
        <w:t>Az egészségnevelés célja, feladata.</w:t>
      </w:r>
    </w:p>
    <w:p w14:paraId="3612810C" w14:textId="77777777" w:rsidR="00C53E01" w:rsidRDefault="00CF6FEA" w:rsidP="00CF6FEA">
      <w:pPr>
        <w:spacing w:after="0"/>
        <w:ind w:left="851"/>
      </w:pPr>
      <w:r w:rsidRPr="00CF6FEA">
        <w:rPr>
          <w:rFonts w:cs="Times New Roman"/>
        </w:rPr>
        <w:t>Az egészségnevelés során alkalmazható egyéni, csoportos és egyéb szervezeti formák, módszerek, eszközök</w:t>
      </w:r>
    </w:p>
    <w:p w14:paraId="3612810D" w14:textId="77777777" w:rsidR="00C53E01" w:rsidRPr="002A1C54" w:rsidRDefault="00C53E01" w:rsidP="00C53E01">
      <w:pPr>
        <w:tabs>
          <w:tab w:val="left" w:pos="1418"/>
          <w:tab w:val="right" w:pos="9072"/>
        </w:tabs>
        <w:spacing w:after="0"/>
        <w:ind w:left="851"/>
      </w:pPr>
    </w:p>
    <w:p w14:paraId="3612810E" w14:textId="77777777" w:rsidR="00C53E01" w:rsidRPr="00644690" w:rsidRDefault="00527140" w:rsidP="00C53E01">
      <w:pPr>
        <w:pStyle w:val="Listaszerbekezds"/>
        <w:numPr>
          <w:ilvl w:val="2"/>
          <w:numId w:val="8"/>
        </w:numPr>
        <w:tabs>
          <w:tab w:val="left" w:pos="1701"/>
          <w:tab w:val="right" w:pos="9072"/>
        </w:tabs>
        <w:spacing w:after="0"/>
        <w:ind w:left="993" w:hanging="426"/>
        <w:rPr>
          <w:rFonts w:cs="Times New Roman"/>
          <w:b/>
          <w:i/>
        </w:rPr>
      </w:pPr>
      <w:r>
        <w:rPr>
          <w:b/>
          <w:i/>
        </w:rPr>
        <w:t>Egészségügyi ellátórendszer</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10F"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egészségügyi ellátórendszer fogalma, feladata, helye, kapcsolatrendszere a makrogazdaságban.</w:t>
      </w:r>
    </w:p>
    <w:p w14:paraId="36128110"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magyar egészségügyi ellátó rendszer tagozódása, struktúrája.</w:t>
      </w:r>
    </w:p>
    <w:p w14:paraId="36128111"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progresszív betegellátás filozófiája, rendszere, jellemzői.</w:t>
      </w:r>
    </w:p>
    <w:p w14:paraId="36128112"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egészségügyi ellátás színterei, az egyes színterek feladata, célja, szereplői.</w:t>
      </w:r>
    </w:p>
    <w:p w14:paraId="36128113"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egészségügyi ellátórendszer működésének szabályozása és ellenőrzése.</w:t>
      </w:r>
    </w:p>
    <w:p w14:paraId="36128114"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egészségügyi ellátás tárgyi és humánerőforrás feltételeinek szabályozása.</w:t>
      </w:r>
    </w:p>
    <w:p w14:paraId="36128115"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Kompetenciák és hatáskörök az egészségügyi ellátórendszerben.</w:t>
      </w:r>
    </w:p>
    <w:p w14:paraId="36128116"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egészségügyi technológia fogalma, összetevői.</w:t>
      </w:r>
    </w:p>
    <w:p w14:paraId="36128117"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prevenció helye, színterei az egészségügyi ellátórendszerben.</w:t>
      </w:r>
    </w:p>
    <w:p w14:paraId="36128118"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rehabilitáció helye, jelentősége az egészségügyi ellátórendszerben.</w:t>
      </w:r>
    </w:p>
    <w:p w14:paraId="36128119"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hazai sürgősségi betegellátó rendszer szintjei, jellemzői.</w:t>
      </w:r>
    </w:p>
    <w:p w14:paraId="3612811A"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Nemzetközi egészségbiztosítási rendszerek.</w:t>
      </w:r>
    </w:p>
    <w:p w14:paraId="3612811B"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Egészségügyi ellátás az EU-ban.</w:t>
      </w:r>
    </w:p>
    <w:p w14:paraId="3612811C"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hazai egészségbiztosítási rendszer jellemzői.</w:t>
      </w:r>
    </w:p>
    <w:p w14:paraId="3612811D"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hazai egészségügyi ellátás finanszírozási formái, technikái.</w:t>
      </w:r>
    </w:p>
    <w:p w14:paraId="3612811E"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hazai egészségügyi ellátórendszer fejlesztési koncepciói.</w:t>
      </w:r>
    </w:p>
    <w:p w14:paraId="3612811F"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Minőségirányítás az egészségügyben.</w:t>
      </w:r>
    </w:p>
    <w:p w14:paraId="36128120"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Képzés, továbbképzés az egészségügyben.</w:t>
      </w:r>
    </w:p>
    <w:p w14:paraId="36128121" w14:textId="77777777" w:rsidR="00C53E01" w:rsidRDefault="00527140" w:rsidP="00C53E01">
      <w:pPr>
        <w:tabs>
          <w:tab w:val="left" w:pos="1418"/>
          <w:tab w:val="right" w:pos="9072"/>
        </w:tabs>
        <w:spacing w:after="0"/>
        <w:ind w:left="851"/>
        <w:rPr>
          <w:rFonts w:cs="Times New Roman"/>
        </w:rPr>
      </w:pPr>
      <w:r w:rsidRPr="00527140">
        <w:rPr>
          <w:rFonts w:cs="Times New Roman"/>
        </w:rPr>
        <w:t>Az egészségügyi dolgozók érdekképviseleti szervei (kamarák, egyesületek, szakszervezetek).</w:t>
      </w:r>
    </w:p>
    <w:p w14:paraId="36128122" w14:textId="77777777" w:rsidR="00C53E01" w:rsidRDefault="00C53E01" w:rsidP="00C53E01">
      <w:pPr>
        <w:tabs>
          <w:tab w:val="left" w:pos="1418"/>
          <w:tab w:val="right" w:pos="9072"/>
        </w:tabs>
        <w:spacing w:after="0"/>
        <w:ind w:left="851"/>
      </w:pPr>
    </w:p>
    <w:p w14:paraId="36128123" w14:textId="77777777" w:rsidR="00C53E01" w:rsidRDefault="00527140" w:rsidP="00C53E01">
      <w:pPr>
        <w:pStyle w:val="Listaszerbekezds"/>
        <w:numPr>
          <w:ilvl w:val="2"/>
          <w:numId w:val="8"/>
        </w:numPr>
        <w:tabs>
          <w:tab w:val="left" w:pos="1701"/>
          <w:tab w:val="right" w:pos="9072"/>
        </w:tabs>
        <w:spacing w:after="0"/>
        <w:ind w:left="993" w:hanging="426"/>
        <w:rPr>
          <w:b/>
          <w:i/>
        </w:rPr>
      </w:pPr>
      <w:r>
        <w:rPr>
          <w:b/>
          <w:i/>
        </w:rPr>
        <w:t>Népegészségügy</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124" w14:textId="77777777" w:rsidR="00527140" w:rsidRPr="00527140" w:rsidRDefault="00527140" w:rsidP="00527140">
      <w:pPr>
        <w:spacing w:after="0"/>
        <w:ind w:left="851"/>
        <w:rPr>
          <w:rFonts w:cs="Times New Roman"/>
        </w:rPr>
      </w:pPr>
      <w:r w:rsidRPr="00527140">
        <w:rPr>
          <w:rFonts w:cs="Times New Roman"/>
        </w:rPr>
        <w:t>A népegészségtan tárgya.</w:t>
      </w:r>
    </w:p>
    <w:p w14:paraId="36128125" w14:textId="77777777" w:rsidR="00527140" w:rsidRPr="00527140" w:rsidRDefault="00527140" w:rsidP="00527140">
      <w:pPr>
        <w:spacing w:after="0"/>
        <w:ind w:left="851"/>
        <w:rPr>
          <w:rFonts w:cs="Times New Roman"/>
        </w:rPr>
      </w:pPr>
      <w:r w:rsidRPr="00527140">
        <w:rPr>
          <w:rFonts w:cs="Times New Roman"/>
        </w:rPr>
        <w:t>A népegészségtan és az orvostudomány kapcsolata.</w:t>
      </w:r>
    </w:p>
    <w:p w14:paraId="36128126" w14:textId="77777777" w:rsidR="00527140" w:rsidRPr="00527140" w:rsidRDefault="00527140" w:rsidP="00527140">
      <w:pPr>
        <w:spacing w:after="0"/>
        <w:ind w:left="851"/>
        <w:rPr>
          <w:rFonts w:cs="Times New Roman"/>
        </w:rPr>
      </w:pPr>
      <w:r w:rsidRPr="00527140">
        <w:rPr>
          <w:rFonts w:cs="Times New Roman"/>
        </w:rPr>
        <w:t>Az egészség, egészségkulturáltság.</w:t>
      </w:r>
    </w:p>
    <w:p w14:paraId="36128127" w14:textId="77777777" w:rsidR="00527140" w:rsidRPr="00527140" w:rsidRDefault="00527140" w:rsidP="00527140">
      <w:pPr>
        <w:spacing w:after="0"/>
        <w:ind w:left="851"/>
        <w:rPr>
          <w:rFonts w:cs="Times New Roman"/>
        </w:rPr>
      </w:pPr>
      <w:r w:rsidRPr="00527140">
        <w:rPr>
          <w:rFonts w:cs="Times New Roman"/>
        </w:rPr>
        <w:t xml:space="preserve">A statisztika fogalma, tárgya. </w:t>
      </w:r>
    </w:p>
    <w:p w14:paraId="36128128" w14:textId="77777777" w:rsidR="00527140" w:rsidRPr="00527140" w:rsidRDefault="00527140" w:rsidP="00527140">
      <w:pPr>
        <w:spacing w:after="0"/>
        <w:ind w:left="851"/>
        <w:rPr>
          <w:rFonts w:cs="Times New Roman"/>
        </w:rPr>
      </w:pPr>
      <w:r w:rsidRPr="00527140">
        <w:rPr>
          <w:rFonts w:cs="Times New Roman"/>
        </w:rPr>
        <w:t>A statisztikai adatok jellege.</w:t>
      </w:r>
    </w:p>
    <w:p w14:paraId="36128129" w14:textId="77777777" w:rsidR="00527140" w:rsidRPr="00527140" w:rsidRDefault="00527140" w:rsidP="00527140">
      <w:pPr>
        <w:spacing w:after="0"/>
        <w:ind w:left="851"/>
        <w:rPr>
          <w:rFonts w:cs="Times New Roman"/>
        </w:rPr>
      </w:pPr>
      <w:r w:rsidRPr="00527140">
        <w:rPr>
          <w:rFonts w:cs="Times New Roman"/>
        </w:rPr>
        <w:t>A statisztikai adatgyűjtés, csoportosítás.</w:t>
      </w:r>
    </w:p>
    <w:p w14:paraId="3612812A" w14:textId="77777777" w:rsidR="00527140" w:rsidRPr="00527140" w:rsidRDefault="00527140" w:rsidP="00527140">
      <w:pPr>
        <w:spacing w:after="0"/>
        <w:ind w:left="851"/>
        <w:rPr>
          <w:rFonts w:cs="Times New Roman"/>
        </w:rPr>
      </w:pPr>
      <w:r w:rsidRPr="00527140">
        <w:rPr>
          <w:rFonts w:cs="Times New Roman"/>
        </w:rPr>
        <w:t>A demográfia fogalma, tárgya, alapfogalmai (népesség, népesedés, népmozgalom).</w:t>
      </w:r>
    </w:p>
    <w:p w14:paraId="3612812B" w14:textId="77777777" w:rsidR="00527140" w:rsidRPr="00527140" w:rsidRDefault="00527140" w:rsidP="00527140">
      <w:pPr>
        <w:spacing w:after="0"/>
        <w:ind w:left="851"/>
        <w:rPr>
          <w:rFonts w:cs="Times New Roman"/>
        </w:rPr>
      </w:pPr>
      <w:r w:rsidRPr="00527140">
        <w:rPr>
          <w:rFonts w:cs="Times New Roman"/>
        </w:rPr>
        <w:t>A demográfia módszerei és kiemelt tárgyköreinek áttekintése:</w:t>
      </w:r>
    </w:p>
    <w:p w14:paraId="3612812C" w14:textId="77777777" w:rsidR="00527140" w:rsidRPr="00527140" w:rsidRDefault="00527140" w:rsidP="00527140">
      <w:pPr>
        <w:spacing w:after="0"/>
        <w:ind w:left="851"/>
        <w:rPr>
          <w:rFonts w:cs="Times New Roman"/>
        </w:rPr>
      </w:pPr>
      <w:r w:rsidRPr="00527140">
        <w:rPr>
          <w:rFonts w:cs="Times New Roman"/>
        </w:rPr>
        <w:t>A strukturális demográfia.</w:t>
      </w:r>
    </w:p>
    <w:p w14:paraId="3612812D" w14:textId="77777777" w:rsidR="00527140" w:rsidRPr="00527140" w:rsidRDefault="00527140" w:rsidP="00527140">
      <w:pPr>
        <w:spacing w:after="0"/>
        <w:ind w:left="851"/>
        <w:rPr>
          <w:rFonts w:cs="Times New Roman"/>
        </w:rPr>
      </w:pPr>
      <w:r w:rsidRPr="00527140">
        <w:rPr>
          <w:rFonts w:cs="Times New Roman"/>
        </w:rPr>
        <w:t>Születés, termékenység.</w:t>
      </w:r>
    </w:p>
    <w:p w14:paraId="3612812E" w14:textId="77777777" w:rsidR="00527140" w:rsidRPr="00527140" w:rsidRDefault="00527140" w:rsidP="00527140">
      <w:pPr>
        <w:spacing w:after="0"/>
        <w:ind w:left="851"/>
        <w:rPr>
          <w:rFonts w:cs="Times New Roman"/>
        </w:rPr>
      </w:pPr>
      <w:r w:rsidRPr="00527140">
        <w:rPr>
          <w:rFonts w:cs="Times New Roman"/>
        </w:rPr>
        <w:t>Halandóság.</w:t>
      </w:r>
    </w:p>
    <w:p w14:paraId="3612812F" w14:textId="77777777" w:rsidR="00527140" w:rsidRPr="00527140" w:rsidRDefault="00527140" w:rsidP="00527140">
      <w:pPr>
        <w:spacing w:after="0"/>
        <w:ind w:left="851"/>
        <w:rPr>
          <w:rFonts w:cs="Times New Roman"/>
        </w:rPr>
      </w:pPr>
      <w:r w:rsidRPr="00527140">
        <w:rPr>
          <w:rFonts w:cs="Times New Roman"/>
        </w:rPr>
        <w:t>Természetes népmozgalom.</w:t>
      </w:r>
    </w:p>
    <w:p w14:paraId="36128130" w14:textId="77777777" w:rsidR="00527140" w:rsidRPr="00527140" w:rsidRDefault="00527140" w:rsidP="00527140">
      <w:pPr>
        <w:spacing w:after="0"/>
        <w:ind w:left="851"/>
        <w:rPr>
          <w:rFonts w:cs="Times New Roman"/>
        </w:rPr>
      </w:pPr>
      <w:r w:rsidRPr="00527140">
        <w:rPr>
          <w:rFonts w:cs="Times New Roman"/>
        </w:rPr>
        <w:t>Család-demográfia.</w:t>
      </w:r>
    </w:p>
    <w:p w14:paraId="36128131" w14:textId="77777777" w:rsidR="00527140" w:rsidRPr="00527140" w:rsidRDefault="00527140" w:rsidP="00527140">
      <w:pPr>
        <w:spacing w:after="0"/>
        <w:ind w:left="851"/>
        <w:rPr>
          <w:rFonts w:cs="Times New Roman"/>
        </w:rPr>
      </w:pPr>
      <w:r w:rsidRPr="00527140">
        <w:rPr>
          <w:rFonts w:cs="Times New Roman"/>
        </w:rPr>
        <w:t>Reprodukció.</w:t>
      </w:r>
    </w:p>
    <w:p w14:paraId="36128132" w14:textId="77777777" w:rsidR="00527140" w:rsidRPr="00527140" w:rsidRDefault="00527140" w:rsidP="00527140">
      <w:pPr>
        <w:spacing w:after="0"/>
        <w:ind w:left="851"/>
        <w:rPr>
          <w:rFonts w:cs="Times New Roman"/>
        </w:rPr>
      </w:pPr>
      <w:r w:rsidRPr="00527140">
        <w:rPr>
          <w:rFonts w:cs="Times New Roman"/>
        </w:rPr>
        <w:t>Vándorlások.</w:t>
      </w:r>
    </w:p>
    <w:p w14:paraId="36128133" w14:textId="77777777" w:rsidR="00527140" w:rsidRPr="00527140" w:rsidRDefault="00527140" w:rsidP="00527140">
      <w:pPr>
        <w:spacing w:after="0"/>
        <w:ind w:left="851"/>
        <w:rPr>
          <w:rFonts w:cs="Times New Roman"/>
        </w:rPr>
      </w:pPr>
      <w:r w:rsidRPr="00527140">
        <w:rPr>
          <w:rFonts w:cs="Times New Roman"/>
        </w:rPr>
        <w:t>Epidemiológia fogalma, tárgya.</w:t>
      </w:r>
    </w:p>
    <w:p w14:paraId="36128134" w14:textId="77777777" w:rsidR="00527140" w:rsidRPr="00527140" w:rsidRDefault="00527140" w:rsidP="00527140">
      <w:pPr>
        <w:spacing w:after="0"/>
        <w:ind w:left="851"/>
        <w:rPr>
          <w:rFonts w:cs="Times New Roman"/>
        </w:rPr>
      </w:pPr>
      <w:proofErr w:type="spellStart"/>
      <w:r w:rsidRPr="00527140">
        <w:rPr>
          <w:rFonts w:cs="Times New Roman"/>
        </w:rPr>
        <w:t>Deszkriptív</w:t>
      </w:r>
      <w:proofErr w:type="spellEnd"/>
      <w:r w:rsidRPr="00527140">
        <w:rPr>
          <w:rFonts w:cs="Times New Roman"/>
        </w:rPr>
        <w:t xml:space="preserve"> epidemiológia.</w:t>
      </w:r>
    </w:p>
    <w:p w14:paraId="36128135" w14:textId="77777777" w:rsidR="00527140" w:rsidRPr="00527140" w:rsidRDefault="00527140" w:rsidP="00527140">
      <w:pPr>
        <w:spacing w:after="0"/>
        <w:ind w:left="851"/>
        <w:rPr>
          <w:rFonts w:cs="Times New Roman"/>
        </w:rPr>
      </w:pPr>
      <w:r w:rsidRPr="00527140">
        <w:rPr>
          <w:rFonts w:cs="Times New Roman"/>
        </w:rPr>
        <w:t>A betegségek gyakoriságának mérése (</w:t>
      </w:r>
      <w:proofErr w:type="spellStart"/>
      <w:r w:rsidRPr="00527140">
        <w:rPr>
          <w:rFonts w:cs="Times New Roman"/>
        </w:rPr>
        <w:t>prevalencia</w:t>
      </w:r>
      <w:proofErr w:type="spellEnd"/>
      <w:r w:rsidRPr="00527140">
        <w:rPr>
          <w:rFonts w:cs="Times New Roman"/>
        </w:rPr>
        <w:t xml:space="preserve">, </w:t>
      </w:r>
      <w:proofErr w:type="spellStart"/>
      <w:r w:rsidRPr="00527140">
        <w:rPr>
          <w:rFonts w:cs="Times New Roman"/>
        </w:rPr>
        <w:t>incidencia</w:t>
      </w:r>
      <w:proofErr w:type="spellEnd"/>
      <w:r w:rsidRPr="00527140">
        <w:rPr>
          <w:rFonts w:cs="Times New Roman"/>
        </w:rPr>
        <w:t xml:space="preserve">, tartam </w:t>
      </w:r>
      <w:proofErr w:type="spellStart"/>
      <w:r w:rsidRPr="00527140">
        <w:rPr>
          <w:rFonts w:cs="Times New Roman"/>
        </w:rPr>
        <w:t>prevalencia</w:t>
      </w:r>
      <w:proofErr w:type="spellEnd"/>
      <w:r w:rsidRPr="00527140">
        <w:rPr>
          <w:rFonts w:cs="Times New Roman"/>
        </w:rPr>
        <w:t xml:space="preserve"> fogalma).</w:t>
      </w:r>
    </w:p>
    <w:p w14:paraId="36128136" w14:textId="77777777" w:rsidR="00527140" w:rsidRPr="00527140" w:rsidRDefault="00527140" w:rsidP="00527140">
      <w:pPr>
        <w:spacing w:after="0"/>
        <w:ind w:left="851"/>
        <w:rPr>
          <w:rFonts w:cs="Times New Roman"/>
        </w:rPr>
      </w:pPr>
      <w:r w:rsidRPr="00527140">
        <w:rPr>
          <w:rFonts w:cs="Times New Roman"/>
        </w:rPr>
        <w:t xml:space="preserve">Kor-nem és egyéb </w:t>
      </w:r>
      <w:proofErr w:type="gramStart"/>
      <w:r w:rsidRPr="00527140">
        <w:rPr>
          <w:rFonts w:cs="Times New Roman"/>
        </w:rPr>
        <w:t>kategória-specifikus mutatók</w:t>
      </w:r>
      <w:proofErr w:type="gramEnd"/>
      <w:r w:rsidRPr="00527140">
        <w:rPr>
          <w:rFonts w:cs="Times New Roman"/>
        </w:rPr>
        <w:t xml:space="preserve"> lényege.</w:t>
      </w:r>
    </w:p>
    <w:p w14:paraId="36128137" w14:textId="77777777" w:rsidR="00527140" w:rsidRPr="00527140" w:rsidRDefault="00527140" w:rsidP="00527140">
      <w:pPr>
        <w:spacing w:after="0"/>
        <w:ind w:left="851"/>
        <w:rPr>
          <w:rFonts w:cs="Times New Roman"/>
        </w:rPr>
      </w:pPr>
      <w:r w:rsidRPr="00527140">
        <w:rPr>
          <w:rFonts w:cs="Times New Roman"/>
        </w:rPr>
        <w:t>A betegségek gyakoriságát befolyásoló tényezők.</w:t>
      </w:r>
    </w:p>
    <w:p w14:paraId="36128138" w14:textId="77777777" w:rsidR="00527140" w:rsidRPr="00527140" w:rsidRDefault="00527140" w:rsidP="00527140">
      <w:pPr>
        <w:spacing w:after="0"/>
        <w:ind w:left="851"/>
        <w:rPr>
          <w:rFonts w:cs="Times New Roman"/>
        </w:rPr>
      </w:pPr>
      <w:r w:rsidRPr="00527140">
        <w:rPr>
          <w:rFonts w:cs="Times New Roman"/>
        </w:rPr>
        <w:t>A morbiditási adatok forrásai.</w:t>
      </w:r>
    </w:p>
    <w:p w14:paraId="36128139" w14:textId="77777777" w:rsidR="00527140" w:rsidRPr="00527140" w:rsidRDefault="00527140" w:rsidP="00527140">
      <w:pPr>
        <w:spacing w:after="0"/>
        <w:ind w:left="851"/>
        <w:rPr>
          <w:rFonts w:cs="Times New Roman"/>
        </w:rPr>
      </w:pPr>
      <w:r w:rsidRPr="00527140">
        <w:rPr>
          <w:rFonts w:cs="Times New Roman"/>
        </w:rPr>
        <w:t>Analitikus epidemiológia, intervenciós epidemiológia fogalma.</w:t>
      </w:r>
    </w:p>
    <w:p w14:paraId="3612813A" w14:textId="77777777" w:rsidR="00527140" w:rsidRPr="00527140" w:rsidRDefault="00527140" w:rsidP="00527140">
      <w:pPr>
        <w:spacing w:after="0"/>
        <w:ind w:left="851"/>
        <w:rPr>
          <w:rFonts w:cs="Times New Roman"/>
        </w:rPr>
      </w:pPr>
      <w:r w:rsidRPr="00527140">
        <w:rPr>
          <w:rFonts w:cs="Times New Roman"/>
        </w:rPr>
        <w:t>Szociológiai módszerek.</w:t>
      </w:r>
    </w:p>
    <w:p w14:paraId="3612813B" w14:textId="77777777" w:rsidR="00527140" w:rsidRPr="00527140" w:rsidRDefault="00527140" w:rsidP="00527140">
      <w:pPr>
        <w:spacing w:after="0"/>
        <w:ind w:left="851"/>
        <w:rPr>
          <w:rFonts w:cs="Times New Roman"/>
        </w:rPr>
      </w:pPr>
      <w:r w:rsidRPr="00527140">
        <w:rPr>
          <w:rFonts w:cs="Times New Roman"/>
        </w:rPr>
        <w:t>Prevenció és egészségmegőrzés.</w:t>
      </w:r>
    </w:p>
    <w:p w14:paraId="3612813C" w14:textId="77777777" w:rsidR="00527140" w:rsidRPr="00527140" w:rsidRDefault="00527140" w:rsidP="00527140">
      <w:pPr>
        <w:spacing w:after="0"/>
        <w:ind w:left="851"/>
        <w:rPr>
          <w:rFonts w:cs="Times New Roman"/>
        </w:rPr>
      </w:pPr>
      <w:r w:rsidRPr="00527140">
        <w:rPr>
          <w:rFonts w:cs="Times New Roman"/>
        </w:rPr>
        <w:t>Az egészségmegőrzés stratégiája.</w:t>
      </w:r>
    </w:p>
    <w:p w14:paraId="3612813D" w14:textId="77777777" w:rsidR="00C53E01" w:rsidRDefault="00527140" w:rsidP="00527140">
      <w:pPr>
        <w:spacing w:after="0"/>
        <w:ind w:left="851"/>
      </w:pPr>
      <w:r w:rsidRPr="00527140">
        <w:rPr>
          <w:rFonts w:cs="Times New Roman"/>
        </w:rPr>
        <w:t>Hazai egészség-megőrzési programok.</w:t>
      </w:r>
    </w:p>
    <w:p w14:paraId="3612813E" w14:textId="77777777" w:rsidR="00C53E01" w:rsidRPr="00644690" w:rsidRDefault="00C53E01" w:rsidP="00C53E01">
      <w:pPr>
        <w:tabs>
          <w:tab w:val="left" w:pos="1418"/>
          <w:tab w:val="right" w:pos="9072"/>
        </w:tabs>
        <w:spacing w:after="0"/>
        <w:ind w:left="851"/>
      </w:pPr>
    </w:p>
    <w:p w14:paraId="3612813F" w14:textId="77777777" w:rsidR="00C53E01" w:rsidRDefault="00527140" w:rsidP="00C53E01">
      <w:pPr>
        <w:pStyle w:val="Listaszerbekezds"/>
        <w:numPr>
          <w:ilvl w:val="2"/>
          <w:numId w:val="8"/>
        </w:numPr>
        <w:tabs>
          <w:tab w:val="left" w:pos="1701"/>
          <w:tab w:val="right" w:pos="9072"/>
        </w:tabs>
        <w:spacing w:after="0"/>
        <w:ind w:left="993" w:hanging="426"/>
        <w:rPr>
          <w:b/>
          <w:i/>
        </w:rPr>
      </w:pPr>
      <w:r>
        <w:rPr>
          <w:b/>
          <w:i/>
        </w:rPr>
        <w:t>Környezet-egészségügy</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140"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környezet és az egészség kapcsolata.</w:t>
      </w:r>
    </w:p>
    <w:p w14:paraId="36128141"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ember ökológiai lábnyoma, környezettudatos gondolkodás.</w:t>
      </w:r>
    </w:p>
    <w:p w14:paraId="36128142"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természetes és a mesterséges (épített) környezet jellemzői a XXI. században.</w:t>
      </w:r>
    </w:p>
    <w:p w14:paraId="36128143"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 xml:space="preserve">A víz szerepe az ember életében. </w:t>
      </w:r>
    </w:p>
    <w:p w14:paraId="36128144"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egészséges ivóvíz és az ásványvizek.</w:t>
      </w:r>
    </w:p>
    <w:p w14:paraId="36128145"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Hazánk gyógy-és termálvizei, azok egészségre gyakorolt hatásai.</w:t>
      </w:r>
    </w:p>
    <w:p w14:paraId="36128146"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 xml:space="preserve">A vízszennyezők és az egészségtelen vizek károsító hatásai. </w:t>
      </w:r>
    </w:p>
    <w:p w14:paraId="36128147"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légkör és a levegő fizikai, kémiai jellemzői.</w:t>
      </w:r>
    </w:p>
    <w:p w14:paraId="36128148"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 xml:space="preserve">A főbb légszennyező anyagok, jellemzőik és hatásuk az egészségre. </w:t>
      </w:r>
    </w:p>
    <w:p w14:paraId="36128149"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Meteorológiai és klimatikus tényezők hatása az emberre.</w:t>
      </w:r>
    </w:p>
    <w:p w14:paraId="3612814A"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Ionizáló és nem ionizáló sugárzások fizikai és biológiai jellemzői és hatásaik.</w:t>
      </w:r>
    </w:p>
    <w:p w14:paraId="3612814B"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talaj összetétele, öntisztulása, talajszennyeződés.</w:t>
      </w:r>
    </w:p>
    <w:p w14:paraId="3612814C"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Vegyi anyagok a környezetünkben.</w:t>
      </w:r>
    </w:p>
    <w:p w14:paraId="3612814D"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Hulladékgazdálkodás, kommunális, ipari és mezőgazdasági hulladékok.</w:t>
      </w:r>
    </w:p>
    <w:p w14:paraId="3612814E"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veszélyes hulladékok kezelése, tárolása.</w:t>
      </w:r>
    </w:p>
    <w:p w14:paraId="3612814F"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környezeti zaj, rezgés és annak hatásai a szervezetre.</w:t>
      </w:r>
    </w:p>
    <w:p w14:paraId="36128150"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zajártalom és következményei.</w:t>
      </w:r>
    </w:p>
    <w:p w14:paraId="36128151"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települések típusai és jellemzőik.</w:t>
      </w:r>
    </w:p>
    <w:p w14:paraId="36128152"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Urbanizációs ártalmak.</w:t>
      </w:r>
    </w:p>
    <w:p w14:paraId="36128153"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egészséges lakókörnyezet.</w:t>
      </w:r>
    </w:p>
    <w:p w14:paraId="36128154"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korszerűtlen lakások, épületek egészségre gyakorolt káros hatásai.</w:t>
      </w:r>
    </w:p>
    <w:p w14:paraId="36128155"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Egészségügyi kártevők megjelenése a lakásban és a környezetben.</w:t>
      </w:r>
    </w:p>
    <w:p w14:paraId="36128156"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Környezeti eredetű megbetegedések és azok megelőzése.</w:t>
      </w:r>
    </w:p>
    <w:p w14:paraId="36128157"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 xml:space="preserve">Környezeti katasztrófák, </w:t>
      </w:r>
      <w:proofErr w:type="spellStart"/>
      <w:r w:rsidRPr="00527140">
        <w:rPr>
          <w:rFonts w:cs="Times New Roman"/>
        </w:rPr>
        <w:t>haváriák</w:t>
      </w:r>
      <w:proofErr w:type="spellEnd"/>
      <w:r w:rsidRPr="00527140">
        <w:rPr>
          <w:rFonts w:cs="Times New Roman"/>
        </w:rPr>
        <w:t>.</w:t>
      </w:r>
    </w:p>
    <w:p w14:paraId="36128158"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Környezetvédelem az egyén és a társadalom szintjén.</w:t>
      </w:r>
    </w:p>
    <w:p w14:paraId="36128159"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 xml:space="preserve">Munkabiztonság és </w:t>
      </w:r>
      <w:proofErr w:type="spellStart"/>
      <w:r w:rsidRPr="00527140">
        <w:rPr>
          <w:rFonts w:cs="Times New Roman"/>
        </w:rPr>
        <w:t>munkahigiéné</w:t>
      </w:r>
      <w:proofErr w:type="spellEnd"/>
      <w:r w:rsidRPr="00527140">
        <w:rPr>
          <w:rFonts w:cs="Times New Roman"/>
        </w:rPr>
        <w:t xml:space="preserve"> az egészségügyi munkahelyeken.</w:t>
      </w:r>
    </w:p>
    <w:p w14:paraId="3612815A"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Biztonságos munkavégzés tárgyi feltételei, munkaeszközök megfelelő használata.</w:t>
      </w:r>
    </w:p>
    <w:p w14:paraId="3612815B"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Tűzveszélyes anyagok a munkakörnyezetben.</w:t>
      </w:r>
    </w:p>
    <w:p w14:paraId="3612815C" w14:textId="77777777" w:rsidR="00C53E01" w:rsidRDefault="00527140" w:rsidP="00C53E01">
      <w:pPr>
        <w:tabs>
          <w:tab w:val="left" w:pos="1418"/>
          <w:tab w:val="right" w:pos="9072"/>
        </w:tabs>
        <w:spacing w:after="0"/>
        <w:ind w:left="851"/>
        <w:rPr>
          <w:rFonts w:cs="Times New Roman"/>
        </w:rPr>
      </w:pPr>
      <w:r w:rsidRPr="00527140">
        <w:rPr>
          <w:rFonts w:cs="Times New Roman"/>
        </w:rPr>
        <w:t>Fizikai, kémiai, biológiai kockázatok az egészségügyi munkahelyeken.</w:t>
      </w:r>
    </w:p>
    <w:p w14:paraId="3612815D" w14:textId="77777777" w:rsidR="00C53E01" w:rsidRPr="002A1C54" w:rsidRDefault="00C53E01" w:rsidP="00C53E01">
      <w:pPr>
        <w:tabs>
          <w:tab w:val="left" w:pos="1418"/>
          <w:tab w:val="right" w:pos="9072"/>
        </w:tabs>
        <w:spacing w:after="0"/>
        <w:ind w:left="851"/>
      </w:pPr>
    </w:p>
    <w:p w14:paraId="3612815E" w14:textId="77777777" w:rsidR="00C53E01" w:rsidRDefault="00527140" w:rsidP="00C53E01">
      <w:pPr>
        <w:pStyle w:val="Listaszerbekezds"/>
        <w:numPr>
          <w:ilvl w:val="2"/>
          <w:numId w:val="8"/>
        </w:numPr>
        <w:tabs>
          <w:tab w:val="left" w:pos="1701"/>
          <w:tab w:val="right" w:pos="9072"/>
        </w:tabs>
        <w:spacing w:after="0"/>
        <w:ind w:left="993" w:hanging="426"/>
        <w:rPr>
          <w:b/>
          <w:i/>
        </w:rPr>
      </w:pPr>
      <w:r>
        <w:rPr>
          <w:b/>
          <w:i/>
        </w:rPr>
        <w:t>Egészségfejlesztés</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15F"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egészségfejlesztés fogalma, célja, feladata, színterei, intézményei.</w:t>
      </w:r>
    </w:p>
    <w:p w14:paraId="36128160"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egészségkulturáltság fogalma, összetevői</w:t>
      </w:r>
    </w:p>
    <w:p w14:paraId="36128161"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 definíciója.</w:t>
      </w:r>
    </w:p>
    <w:p w14:paraId="36128162"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egészséget meghatározó tényezők.</w:t>
      </w:r>
    </w:p>
    <w:p w14:paraId="36128163"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egészséges életvitel.</w:t>
      </w:r>
    </w:p>
    <w:p w14:paraId="36128164"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 xml:space="preserve">A </w:t>
      </w:r>
      <w:proofErr w:type="spellStart"/>
      <w:r w:rsidRPr="00527140">
        <w:rPr>
          <w:rFonts w:cs="Times New Roman"/>
        </w:rPr>
        <w:t>higiéne</w:t>
      </w:r>
      <w:proofErr w:type="spellEnd"/>
      <w:r w:rsidRPr="00527140">
        <w:rPr>
          <w:rFonts w:cs="Times New Roman"/>
        </w:rPr>
        <w:t xml:space="preserve"> fogalma, területei.</w:t>
      </w:r>
    </w:p>
    <w:p w14:paraId="36128165"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 xml:space="preserve">Személyi </w:t>
      </w:r>
      <w:proofErr w:type="spellStart"/>
      <w:r w:rsidRPr="00527140">
        <w:rPr>
          <w:rFonts w:cs="Times New Roman"/>
        </w:rPr>
        <w:t>higiéne</w:t>
      </w:r>
      <w:proofErr w:type="spellEnd"/>
      <w:r w:rsidRPr="00527140">
        <w:rPr>
          <w:rFonts w:cs="Times New Roman"/>
        </w:rPr>
        <w:t>.</w:t>
      </w:r>
    </w:p>
    <w:p w14:paraId="36128166"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egészséges szervezetet felépítő anyagok, tápanyagok összetétele, tápanyag-piramis, az egészséges szervezet tápanyagszükséglete.</w:t>
      </w:r>
    </w:p>
    <w:p w14:paraId="36128167"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egészséges táplálkozás; a túlzott tápanyagbevitel következményei.</w:t>
      </w:r>
    </w:p>
    <w:p w14:paraId="36128168"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Fizikai, szellemi munka energiaigénye.</w:t>
      </w:r>
    </w:p>
    <w:p w14:paraId="36128169"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helyes testtartás, rendszeres testedzés jelentősége.</w:t>
      </w:r>
    </w:p>
    <w:p w14:paraId="3612816A"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testi erő fenntartása, a mozgás lehetséges módjai.</w:t>
      </w:r>
    </w:p>
    <w:p w14:paraId="3612816B"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megfelelő öltözködés.</w:t>
      </w:r>
    </w:p>
    <w:p w14:paraId="3612816C"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prevenció szintjei.</w:t>
      </w:r>
    </w:p>
    <w:p w14:paraId="3612816D"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betegségek korai felismerését szolgáló lehetőségek; rizikófaktorok és azok felismerése.</w:t>
      </w:r>
    </w:p>
    <w:p w14:paraId="3612816E"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Szűrővizsgálatok jelentősége, életkorok szenti szűrővizsgálatok formái, teendő a tünetek megjelenése esetén.</w:t>
      </w:r>
    </w:p>
    <w:p w14:paraId="3612816F"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Védőoltások</w:t>
      </w:r>
    </w:p>
    <w:p w14:paraId="36128170"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káros szenvedélyek formái, kialakulásuk okai, betegséget előidéző káros hatásuk, a káros szenvedélyek korai felismerése.</w:t>
      </w:r>
    </w:p>
    <w:p w14:paraId="36128171"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 drog, az alkohol kapcsolata a mentális egészségünkkel.</w:t>
      </w:r>
    </w:p>
    <w:p w14:paraId="36128172"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Önértékelés, önbecsülés.</w:t>
      </w:r>
    </w:p>
    <w:p w14:paraId="36128173"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Önmagunkról kialakított reális kép, képességeink, korlátaink.</w:t>
      </w:r>
    </w:p>
    <w:p w14:paraId="36128174"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egészséges lelki egyensúly fenntartása, önvédő technikák.</w:t>
      </w:r>
    </w:p>
    <w:p w14:paraId="36128175"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Relaxáció formái, jelentősége.</w:t>
      </w:r>
    </w:p>
    <w:p w14:paraId="36128176"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Aktív, passzív pihenés formái.</w:t>
      </w:r>
    </w:p>
    <w:p w14:paraId="36128177" w14:textId="77777777" w:rsidR="00527140" w:rsidRPr="00527140" w:rsidRDefault="00527140" w:rsidP="00527140">
      <w:pPr>
        <w:tabs>
          <w:tab w:val="left" w:pos="1418"/>
          <w:tab w:val="right" w:pos="9072"/>
        </w:tabs>
        <w:spacing w:after="0"/>
        <w:ind w:left="851"/>
        <w:rPr>
          <w:rFonts w:cs="Times New Roman"/>
        </w:rPr>
      </w:pPr>
      <w:r w:rsidRPr="00527140">
        <w:rPr>
          <w:rFonts w:cs="Times New Roman"/>
        </w:rPr>
        <w:t>Az érzelmi élet egyensúlya.</w:t>
      </w:r>
    </w:p>
    <w:p w14:paraId="36128178" w14:textId="77777777" w:rsidR="00C53E01" w:rsidRDefault="00527140" w:rsidP="00C53E01">
      <w:pPr>
        <w:tabs>
          <w:tab w:val="left" w:pos="1418"/>
          <w:tab w:val="right" w:pos="9072"/>
        </w:tabs>
        <w:spacing w:after="0"/>
        <w:ind w:left="851"/>
        <w:rPr>
          <w:rFonts w:cs="Times New Roman"/>
        </w:rPr>
      </w:pPr>
      <w:r w:rsidRPr="00527140">
        <w:rPr>
          <w:rFonts w:cs="Times New Roman"/>
        </w:rPr>
        <w:t>Az akaraterő.</w:t>
      </w:r>
    </w:p>
    <w:p w14:paraId="36128179" w14:textId="77777777" w:rsidR="00C53E01" w:rsidRPr="002A1C54" w:rsidRDefault="00C53E01" w:rsidP="00C53E01">
      <w:pPr>
        <w:tabs>
          <w:tab w:val="left" w:pos="1418"/>
          <w:tab w:val="right" w:pos="9072"/>
        </w:tabs>
        <w:spacing w:after="0"/>
        <w:ind w:left="851"/>
      </w:pPr>
    </w:p>
    <w:p w14:paraId="3612817A"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817B" w14:textId="77777777" w:rsidR="00C53E01" w:rsidRDefault="000C420B" w:rsidP="00C53E01">
      <w:pPr>
        <w:spacing w:after="0"/>
        <w:ind w:left="426"/>
      </w:pPr>
      <w:r>
        <w:t>Tanterem</w:t>
      </w:r>
    </w:p>
    <w:p w14:paraId="3612817C" w14:textId="77777777" w:rsidR="00C53E01" w:rsidRPr="002B5BF7" w:rsidRDefault="00C53E01" w:rsidP="00C53E01">
      <w:pPr>
        <w:spacing w:after="0"/>
        <w:ind w:left="426"/>
      </w:pPr>
    </w:p>
    <w:p w14:paraId="3612817D"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817E" w14:textId="77777777" w:rsidR="00C53E01" w:rsidRDefault="00C53E01" w:rsidP="00C53E01">
      <w:pPr>
        <w:spacing w:after="0"/>
        <w:ind w:left="426"/>
      </w:pPr>
    </w:p>
    <w:p w14:paraId="3612817F" w14:textId="77777777" w:rsidR="00C53E01" w:rsidRPr="00C879C0" w:rsidRDefault="00C53E01" w:rsidP="00C53E01">
      <w:pPr>
        <w:spacing w:after="0"/>
        <w:ind w:left="426"/>
        <w:rPr>
          <w:i/>
        </w:rPr>
      </w:pPr>
    </w:p>
    <w:p w14:paraId="36128180" w14:textId="77777777" w:rsidR="00C53E01" w:rsidRPr="00FF2E9D" w:rsidRDefault="00C53E01" w:rsidP="00C53E01">
      <w:pPr>
        <w:spacing w:after="0"/>
        <w:ind w:left="426"/>
      </w:pPr>
    </w:p>
    <w:p w14:paraId="3612818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56BD" w:rsidRPr="00CE56BD" w14:paraId="36128186" w14:textId="77777777" w:rsidTr="00CE56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18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18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818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18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Alkalmazandó eszközök és felszerelések </w:t>
            </w:r>
          </w:p>
        </w:tc>
      </w:tr>
      <w:tr w:rsidR="00CE56BD" w:rsidRPr="00CE56BD" w14:paraId="3612818D" w14:textId="77777777" w:rsidTr="00CE56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8187" w14:textId="77777777" w:rsidR="00CE56BD" w:rsidRPr="00CE56BD" w:rsidRDefault="00CE56BD" w:rsidP="00CE56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8188" w14:textId="77777777" w:rsidR="00CE56BD" w:rsidRPr="00CE56BD" w:rsidRDefault="00CE56BD" w:rsidP="00CE56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818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818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818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18C" w14:textId="77777777" w:rsidR="00CE56BD" w:rsidRPr="00CE56BD" w:rsidRDefault="00CE56BD" w:rsidP="00CE56BD">
            <w:pPr>
              <w:spacing w:after="0"/>
              <w:jc w:val="left"/>
              <w:rPr>
                <w:rFonts w:eastAsia="Times New Roman" w:cs="Times New Roman"/>
                <w:color w:val="000000"/>
                <w:sz w:val="20"/>
                <w:szCs w:val="20"/>
                <w:lang w:eastAsia="hu-HU"/>
              </w:rPr>
            </w:pPr>
          </w:p>
        </w:tc>
      </w:tr>
      <w:tr w:rsidR="00CE56BD" w:rsidRPr="00CE56BD" w14:paraId="36128194"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8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818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819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9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9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193"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9B"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9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819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3612819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9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9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19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A2"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9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819D"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612819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9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A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1A1"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A9"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A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81A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1281A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A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1A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1A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B0"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A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81A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61281A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A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1A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1A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B7"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B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61281B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1281B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B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B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1B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BE"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B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61281B9"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61281B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B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1B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1BD"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C5"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B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61281C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61281C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C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1C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1C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CC"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C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61281C7"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361281C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C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1C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1C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D3"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C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361281C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361281C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D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1D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1D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DA"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D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14:paraId="361281D5"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1281D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1D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1D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1D9"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E1"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1D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12.</w:t>
            </w:r>
          </w:p>
        </w:tc>
        <w:tc>
          <w:tcPr>
            <w:tcW w:w="2220" w:type="dxa"/>
            <w:tcBorders>
              <w:top w:val="nil"/>
              <w:left w:val="nil"/>
              <w:bottom w:val="single" w:sz="4" w:space="0" w:color="auto"/>
              <w:right w:val="single" w:sz="4" w:space="0" w:color="auto"/>
            </w:tcBorders>
            <w:shd w:val="clear" w:color="auto" w:fill="auto"/>
            <w:vAlign w:val="center"/>
            <w:hideMark/>
          </w:tcPr>
          <w:p w14:paraId="361281D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14:paraId="361281D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1D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1D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1E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bl>
    <w:p w14:paraId="361281E2"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56BD" w:rsidRPr="00CE56BD" w14:paraId="361281E7" w14:textId="77777777" w:rsidTr="00CE56B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1E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1E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81E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1E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Alkalmazandó eszközök és felszerelések </w:t>
            </w:r>
          </w:p>
        </w:tc>
      </w:tr>
      <w:tr w:rsidR="00CE56BD" w:rsidRPr="00CE56BD" w14:paraId="361281EE" w14:textId="77777777" w:rsidTr="00CE56B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81E8" w14:textId="77777777" w:rsidR="00CE56BD" w:rsidRPr="00CE56BD" w:rsidRDefault="00CE56BD" w:rsidP="00CE56B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81E9" w14:textId="77777777" w:rsidR="00CE56BD" w:rsidRPr="00CE56BD" w:rsidRDefault="00CE56BD" w:rsidP="00CE56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81E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81E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81E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1ED" w14:textId="77777777" w:rsidR="00CE56BD" w:rsidRPr="00CE56BD" w:rsidRDefault="00CE56BD" w:rsidP="00CE56BD">
            <w:pPr>
              <w:spacing w:after="0"/>
              <w:jc w:val="left"/>
              <w:rPr>
                <w:rFonts w:eastAsia="Times New Roman" w:cs="Times New Roman"/>
                <w:color w:val="000000"/>
                <w:sz w:val="20"/>
                <w:szCs w:val="20"/>
                <w:lang w:eastAsia="hu-HU"/>
              </w:rPr>
            </w:pPr>
          </w:p>
        </w:tc>
      </w:tr>
      <w:tr w:rsidR="00CE56BD" w:rsidRPr="00CE56BD" w14:paraId="361281F1"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1E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1F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Információ feldolgozó tevékenységek</w:t>
            </w:r>
          </w:p>
        </w:tc>
      </w:tr>
      <w:tr w:rsidR="00CE56BD" w:rsidRPr="00CE56BD" w14:paraId="361281F8"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1F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81F3"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81F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1F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1F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1F7"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1FF"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1F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81F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1F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1F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1F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1F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06"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0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8201"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20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0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0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05"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0D"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0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820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20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20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0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20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14"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0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820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21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21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1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213"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17"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21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21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Ismeretalkalmazási gyakorló tevékenységek, feladatok</w:t>
            </w:r>
          </w:p>
        </w:tc>
      </w:tr>
      <w:tr w:rsidR="00CE56BD" w:rsidRPr="00CE56BD" w14:paraId="3612821E"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1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8219"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612821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21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1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21D"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21"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21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22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Komplex információk körében</w:t>
            </w:r>
          </w:p>
        </w:tc>
      </w:tr>
      <w:tr w:rsidR="00CE56BD" w:rsidRPr="00CE56BD" w14:paraId="36128228"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2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8223"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22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22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2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227"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2B"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22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22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Csoportos munkaformák körében</w:t>
            </w:r>
          </w:p>
        </w:tc>
      </w:tr>
      <w:tr w:rsidR="00CE56BD" w:rsidRPr="00CE56BD" w14:paraId="36128232"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2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612822D"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612822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2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3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31"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39"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3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612823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612823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3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3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3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40"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3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612823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612823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3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3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3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bl>
    <w:p w14:paraId="36128241" w14:textId="77777777" w:rsidR="00C53E01" w:rsidRPr="002B5BF7" w:rsidRDefault="00C53E01" w:rsidP="00C53E01">
      <w:pPr>
        <w:spacing w:after="0"/>
        <w:ind w:left="426"/>
      </w:pPr>
    </w:p>
    <w:p w14:paraId="3612824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8243" w14:textId="77777777" w:rsidR="00C53E01" w:rsidRDefault="00C53E01" w:rsidP="00C53E01">
      <w:pPr>
        <w:spacing w:after="0"/>
        <w:ind w:left="426"/>
      </w:pPr>
      <w:r w:rsidRPr="003A56AA">
        <w:t>A nemzeti köznevelésről szóló 2011. évi CXC. törvény. 54. § (2) a) pontja szerinti értékeléssel.</w:t>
      </w:r>
    </w:p>
    <w:p w14:paraId="36128244" w14:textId="77777777" w:rsidR="00C53E01" w:rsidRPr="002B5BF7" w:rsidRDefault="00C53E01" w:rsidP="00C53E01">
      <w:pPr>
        <w:spacing w:after="0"/>
        <w:ind w:left="426"/>
      </w:pPr>
    </w:p>
    <w:p w14:paraId="36128245" w14:textId="77777777" w:rsidR="00C53E01" w:rsidRDefault="00C53E01" w:rsidP="00C53E01">
      <w:pPr>
        <w:spacing w:after="0"/>
        <w:rPr>
          <w:rFonts w:cs="Times New Roman"/>
        </w:rPr>
      </w:pPr>
    </w:p>
    <w:p w14:paraId="36128246" w14:textId="77777777" w:rsidR="00C53E01" w:rsidRPr="00644690" w:rsidRDefault="00163F2D" w:rsidP="00C53E01">
      <w:pPr>
        <w:pStyle w:val="Listaszerbekezds"/>
        <w:numPr>
          <w:ilvl w:val="0"/>
          <w:numId w:val="8"/>
        </w:numPr>
        <w:tabs>
          <w:tab w:val="right" w:pos="9072"/>
        </w:tabs>
        <w:spacing w:after="0"/>
        <w:rPr>
          <w:rFonts w:cs="Times New Roman"/>
          <w:b/>
        </w:rPr>
      </w:pPr>
      <w:r>
        <w:rPr>
          <w:b/>
        </w:rPr>
        <w:t>Szakmai kommunikáció</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Pr>
          <w:b/>
        </w:rPr>
        <w:t>72</w:t>
      </w:r>
      <w:r w:rsidR="00C53E01" w:rsidRPr="00644690">
        <w:rPr>
          <w:b/>
        </w:rPr>
        <w:t xml:space="preserve"> óra*</w:t>
      </w:r>
    </w:p>
    <w:p w14:paraId="3612824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8248" w14:textId="77777777" w:rsidR="00C53E01" w:rsidRPr="00644690" w:rsidRDefault="00C53E01" w:rsidP="00C53E01"/>
    <w:p w14:paraId="36128249" w14:textId="77777777" w:rsidR="00C53E01" w:rsidRDefault="00C53E01" w:rsidP="00C53E01">
      <w:pPr>
        <w:pStyle w:val="Listaszerbekezds"/>
        <w:numPr>
          <w:ilvl w:val="1"/>
          <w:numId w:val="8"/>
        </w:numPr>
        <w:spacing w:after="0"/>
        <w:rPr>
          <w:b/>
        </w:rPr>
      </w:pPr>
      <w:r w:rsidRPr="00644690">
        <w:rPr>
          <w:b/>
        </w:rPr>
        <w:t>A tantárgy tanításának célja</w:t>
      </w:r>
    </w:p>
    <w:p w14:paraId="3612824A" w14:textId="77777777" w:rsidR="00C53E01" w:rsidRDefault="000C3B11" w:rsidP="00C53E01">
      <w:pPr>
        <w:spacing w:after="0"/>
        <w:ind w:left="426"/>
      </w:pPr>
      <w:r w:rsidRPr="000C3B11">
        <w:t>A szakmai kommunikáció oktatásának célja a kommunikációs ismeretek, készségek, aktív, tudatos fejlesztése, kitérve az egészségügyi pályákon fontos jellemzőkre, speciális helyzetekre. További cél, hogy a tanuló ismerje az orvosi latin nyelvi szakkifejezéseket, munkája során tudja alkalmazni a latin szaknyelv kiejtési, olvasási és írási szabályait.</w:t>
      </w:r>
    </w:p>
    <w:p w14:paraId="3612824B" w14:textId="77777777" w:rsidR="00C53E01" w:rsidRPr="002B5BF7" w:rsidRDefault="00C53E01" w:rsidP="00C53E01">
      <w:pPr>
        <w:spacing w:after="0"/>
        <w:ind w:left="426"/>
      </w:pPr>
    </w:p>
    <w:p w14:paraId="3612824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824D" w14:textId="77777777" w:rsidR="000C3B11" w:rsidRDefault="000C3B11" w:rsidP="000C3B11">
      <w:pPr>
        <w:spacing w:after="0"/>
        <w:ind w:left="426"/>
      </w:pPr>
      <w:r>
        <w:t>Magyar nyelvtan</w:t>
      </w:r>
    </w:p>
    <w:p w14:paraId="3612824E" w14:textId="77777777" w:rsidR="000C3B11" w:rsidRDefault="000C3B11" w:rsidP="000C3B11">
      <w:pPr>
        <w:spacing w:after="0"/>
        <w:ind w:left="426"/>
      </w:pPr>
      <w:r>
        <w:t>Magyar irodalom</w:t>
      </w:r>
    </w:p>
    <w:p w14:paraId="3612824F" w14:textId="77777777" w:rsidR="000C3B11" w:rsidRDefault="000C3B11" w:rsidP="000C3B11">
      <w:pPr>
        <w:spacing w:after="0"/>
        <w:ind w:left="426"/>
      </w:pPr>
      <w:r>
        <w:t>Történelem</w:t>
      </w:r>
    </w:p>
    <w:p w14:paraId="36128250" w14:textId="77777777" w:rsidR="000C3B11" w:rsidRDefault="000C3B11" w:rsidP="000C3B11">
      <w:pPr>
        <w:spacing w:after="0"/>
        <w:ind w:left="426"/>
      </w:pPr>
      <w:r>
        <w:t>Biológia</w:t>
      </w:r>
    </w:p>
    <w:p w14:paraId="36128251" w14:textId="77777777" w:rsidR="000C3B11" w:rsidRDefault="000C3B11" w:rsidP="000C3B11">
      <w:pPr>
        <w:spacing w:after="0"/>
        <w:ind w:left="426"/>
      </w:pPr>
      <w:r>
        <w:t>Anatómia-élettan</w:t>
      </w:r>
    </w:p>
    <w:p w14:paraId="36128252" w14:textId="77777777" w:rsidR="000C3B11" w:rsidRDefault="000C3B11" w:rsidP="000C3B11">
      <w:pPr>
        <w:spacing w:after="0"/>
        <w:ind w:left="426"/>
      </w:pPr>
      <w:r>
        <w:t>Pszichológia</w:t>
      </w:r>
    </w:p>
    <w:p w14:paraId="36128253" w14:textId="77777777" w:rsidR="000C3B11" w:rsidRDefault="000C3B11" w:rsidP="000C3B11">
      <w:pPr>
        <w:spacing w:after="0"/>
        <w:ind w:left="426"/>
      </w:pPr>
      <w:r>
        <w:t>Személyiség lélektan</w:t>
      </w:r>
    </w:p>
    <w:p w14:paraId="36128254" w14:textId="77777777" w:rsidR="00C53E01" w:rsidRDefault="000C3B11" w:rsidP="000C3B11">
      <w:pPr>
        <w:spacing w:after="0"/>
        <w:ind w:left="426"/>
      </w:pPr>
      <w:r>
        <w:t>Szociálpszichológia</w:t>
      </w:r>
    </w:p>
    <w:p w14:paraId="36128255" w14:textId="77777777" w:rsidR="00C53E01" w:rsidRPr="002B5BF7" w:rsidRDefault="00C53E01" w:rsidP="00C53E01">
      <w:pPr>
        <w:spacing w:after="0"/>
        <w:ind w:left="426"/>
      </w:pPr>
    </w:p>
    <w:p w14:paraId="36128256"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8257" w14:textId="77777777" w:rsidR="00C53E01" w:rsidRDefault="000C3B11" w:rsidP="00C53E01">
      <w:pPr>
        <w:pStyle w:val="Listaszerbekezds"/>
        <w:numPr>
          <w:ilvl w:val="2"/>
          <w:numId w:val="8"/>
        </w:numPr>
        <w:tabs>
          <w:tab w:val="left" w:pos="1701"/>
          <w:tab w:val="right" w:pos="9072"/>
        </w:tabs>
        <w:spacing w:after="0"/>
        <w:ind w:left="993" w:hanging="426"/>
        <w:rPr>
          <w:b/>
          <w:i/>
        </w:rPr>
      </w:pPr>
      <w:r>
        <w:rPr>
          <w:b/>
          <w:i/>
        </w:rPr>
        <w:t>Orvosi latin nyelv</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28258"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 xml:space="preserve">A latin nyelv eredete, fejlődése. </w:t>
      </w:r>
    </w:p>
    <w:p w14:paraId="36128259"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Az orvosi latin nyelv kialakulása és fejlődése.</w:t>
      </w:r>
    </w:p>
    <w:p w14:paraId="3612825A"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Az orvosi terminológia helyesírási és kiejtési szabályai.</w:t>
      </w:r>
    </w:p>
    <w:p w14:paraId="3612825B"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Az emberi test főbb részei, síkjai, irányai.</w:t>
      </w:r>
    </w:p>
    <w:p w14:paraId="3612825C"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Szervek, szervrendszerek felépítésére, egészséges és kóros működésére vonatkozó latin szakkifejezések:</w:t>
      </w:r>
    </w:p>
    <w:p w14:paraId="3612825D"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Mozgásrendszer latin szakkifejezései.</w:t>
      </w:r>
    </w:p>
    <w:p w14:paraId="3612825E"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Keringési rendszer latin szakkifejezései.</w:t>
      </w:r>
    </w:p>
    <w:p w14:paraId="3612825F" w14:textId="77777777" w:rsidR="000C3B11" w:rsidRPr="000C3B11" w:rsidRDefault="000C3B11" w:rsidP="000C3B11">
      <w:pPr>
        <w:tabs>
          <w:tab w:val="left" w:pos="1418"/>
          <w:tab w:val="right" w:pos="9072"/>
        </w:tabs>
        <w:spacing w:after="0"/>
        <w:ind w:left="851"/>
        <w:rPr>
          <w:rFonts w:cs="Times New Roman"/>
        </w:rPr>
      </w:pPr>
      <w:proofErr w:type="spellStart"/>
      <w:r w:rsidRPr="000C3B11">
        <w:rPr>
          <w:rFonts w:cs="Times New Roman"/>
        </w:rPr>
        <w:t>Légzőrendszer</w:t>
      </w:r>
      <w:proofErr w:type="spellEnd"/>
      <w:r w:rsidRPr="000C3B11">
        <w:rPr>
          <w:rFonts w:cs="Times New Roman"/>
        </w:rPr>
        <w:t xml:space="preserve"> latin szakkifejezései.</w:t>
      </w:r>
    </w:p>
    <w:p w14:paraId="36128260"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Emésztőrendszer latin szakkifejezései.</w:t>
      </w:r>
    </w:p>
    <w:p w14:paraId="36128261"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Vizeletkiválasztó rendszer latin szakkifejezései.</w:t>
      </w:r>
    </w:p>
    <w:p w14:paraId="36128262"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Nemi szervek latin szakkifejezései.</w:t>
      </w:r>
    </w:p>
    <w:p w14:paraId="36128263"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Belső elválasztású mirigyek latin szakkifejezései.</w:t>
      </w:r>
    </w:p>
    <w:p w14:paraId="36128264"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Idegrendszer latin szakkifejezései.</w:t>
      </w:r>
    </w:p>
    <w:p w14:paraId="36128265"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Érzékszervek latin szakkifejezései.</w:t>
      </w:r>
    </w:p>
    <w:p w14:paraId="36128266"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szervek, szervrendszerek működésére vonatkozó szakkifejezések.</w:t>
      </w:r>
    </w:p>
    <w:p w14:paraId="36128267"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 xml:space="preserve">Kórtani és </w:t>
      </w:r>
      <w:proofErr w:type="spellStart"/>
      <w:r w:rsidRPr="000C3B11">
        <w:rPr>
          <w:rFonts w:cs="Times New Roman"/>
        </w:rPr>
        <w:t>klinikumi</w:t>
      </w:r>
      <w:proofErr w:type="spellEnd"/>
      <w:r w:rsidRPr="000C3B11">
        <w:rPr>
          <w:rFonts w:cs="Times New Roman"/>
        </w:rPr>
        <w:t xml:space="preserve"> elnevezések.</w:t>
      </w:r>
    </w:p>
    <w:p w14:paraId="36128268"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Műtéti és vizsgáló eljárások elnevezései.</w:t>
      </w:r>
    </w:p>
    <w:p w14:paraId="36128269"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Orvosi vények szakkifejezései.</w:t>
      </w:r>
    </w:p>
    <w:p w14:paraId="3612826A"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Számnevek.</w:t>
      </w:r>
    </w:p>
    <w:p w14:paraId="3612826B"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Alapvető nyelvtani ismeretek: a névelő, főnév, birtokos szerkezet, melléknév és minőségjelzős szerkezet névszók, ragozás, határozószók, szóképzés és szóalkotás, rövidítések, igék és igeragozás, képzők.</w:t>
      </w:r>
    </w:p>
    <w:p w14:paraId="3612826C" w14:textId="77777777" w:rsidR="00C53E01" w:rsidRDefault="000C3B11" w:rsidP="00C53E01">
      <w:pPr>
        <w:tabs>
          <w:tab w:val="left" w:pos="1418"/>
          <w:tab w:val="right" w:pos="9072"/>
        </w:tabs>
        <w:spacing w:after="0"/>
        <w:ind w:left="851"/>
        <w:rPr>
          <w:rFonts w:cs="Times New Roman"/>
        </w:rPr>
      </w:pPr>
      <w:r w:rsidRPr="000C3B11">
        <w:rPr>
          <w:rFonts w:cs="Times New Roman"/>
        </w:rPr>
        <w:t>A témakört csoportbontásban kell tanítani.</w:t>
      </w:r>
    </w:p>
    <w:p w14:paraId="3612826D" w14:textId="77777777" w:rsidR="00C53E01" w:rsidRPr="00644690" w:rsidRDefault="00C53E01" w:rsidP="00C53E01">
      <w:pPr>
        <w:tabs>
          <w:tab w:val="left" w:pos="1418"/>
          <w:tab w:val="right" w:pos="9072"/>
        </w:tabs>
        <w:spacing w:after="0"/>
        <w:ind w:left="851"/>
      </w:pPr>
    </w:p>
    <w:p w14:paraId="3612826E" w14:textId="77777777" w:rsidR="00C53E01" w:rsidRDefault="000C3B11" w:rsidP="00C53E01">
      <w:pPr>
        <w:pStyle w:val="Listaszerbekezds"/>
        <w:numPr>
          <w:ilvl w:val="2"/>
          <w:numId w:val="8"/>
        </w:numPr>
        <w:tabs>
          <w:tab w:val="left" w:pos="1701"/>
          <w:tab w:val="right" w:pos="9072"/>
        </w:tabs>
        <w:spacing w:after="0"/>
        <w:ind w:left="993" w:hanging="426"/>
        <w:rPr>
          <w:b/>
          <w:i/>
        </w:rPr>
      </w:pPr>
      <w:r>
        <w:rPr>
          <w:b/>
          <w:i/>
        </w:rPr>
        <w:t>Kommunikáció</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26F"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kommunikáció fogalma, elemei.</w:t>
      </w:r>
    </w:p>
    <w:p w14:paraId="36128270"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Dinamikai törvényszerűségek.</w:t>
      </w:r>
    </w:p>
    <w:p w14:paraId="36128271"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 xml:space="preserve">Az interperszonális és </w:t>
      </w:r>
      <w:proofErr w:type="spellStart"/>
      <w:r w:rsidRPr="000C3B11">
        <w:rPr>
          <w:rFonts w:cs="Times New Roman"/>
        </w:rPr>
        <w:t>multiperszonális</w:t>
      </w:r>
      <w:proofErr w:type="spellEnd"/>
      <w:r w:rsidRPr="000C3B11">
        <w:rPr>
          <w:rFonts w:cs="Times New Roman"/>
        </w:rPr>
        <w:t xml:space="preserve"> kommunikációs helyzetek.</w:t>
      </w:r>
    </w:p>
    <w:p w14:paraId="36128272"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Az őszinte kommunikáció feltételei.</w:t>
      </w:r>
    </w:p>
    <w:p w14:paraId="36128273"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Érintkezési formák és ezek eltérései más kultúrákban.</w:t>
      </w:r>
    </w:p>
    <w:p w14:paraId="36128274"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Az érdeklődés és a figyelmes hallgatás jelentősége.</w:t>
      </w:r>
    </w:p>
    <w:p w14:paraId="36128275"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közvetlen emberi kommunikáció formái.</w:t>
      </w:r>
    </w:p>
    <w:p w14:paraId="36128276"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Nyelvi szocializációs szintek.</w:t>
      </w:r>
    </w:p>
    <w:p w14:paraId="36128277"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metakommunikáció fogalma és törvényszerűségei, jellemzői.</w:t>
      </w:r>
    </w:p>
    <w:p w14:paraId="36128278"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verbális és nonverbális közlés viszonya.</w:t>
      </w:r>
    </w:p>
    <w:p w14:paraId="36128279"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pillanatnyi és állandósult érzelmek kifejeződése.</w:t>
      </w:r>
    </w:p>
    <w:p w14:paraId="3612827A"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kulturális szignálok kommunikatív jelentősége.</w:t>
      </w:r>
    </w:p>
    <w:p w14:paraId="3612827B"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 xml:space="preserve">A kongruens és </w:t>
      </w:r>
      <w:proofErr w:type="spellStart"/>
      <w:r w:rsidRPr="000C3B11">
        <w:rPr>
          <w:rFonts w:cs="Times New Roman"/>
        </w:rPr>
        <w:t>inkongruens</w:t>
      </w:r>
      <w:proofErr w:type="spellEnd"/>
      <w:r w:rsidRPr="000C3B11">
        <w:rPr>
          <w:rFonts w:cs="Times New Roman"/>
        </w:rPr>
        <w:t xml:space="preserve"> kommunikáció fogalma, jellemzői, hitelesség.</w:t>
      </w:r>
    </w:p>
    <w:p w14:paraId="3612827C"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Egészségügyi szakmai kommunikáció:</w:t>
      </w:r>
    </w:p>
    <w:p w14:paraId="3612827D"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 xml:space="preserve">Az egészségügyi szakdolgozó-beteg együttműködés javításának kommunikációs lehetőségei. </w:t>
      </w:r>
    </w:p>
    <w:p w14:paraId="3612827E"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kapcsolatfelvétel, a bemutatkozás jelentősége és általános szabályai.</w:t>
      </w:r>
    </w:p>
    <w:p w14:paraId="3612827F"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 xml:space="preserve">Kapcsolatteremtés és fenntartás egészséges és a beteg gyermekkel. </w:t>
      </w:r>
    </w:p>
    <w:p w14:paraId="36128280"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 xml:space="preserve">A gyerekek sajátos kommunikációs formái: a sírás, a rajz és a játék. </w:t>
      </w:r>
    </w:p>
    <w:p w14:paraId="36128281"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Az időskor kommunikációs jellemzői, kommunikációs nehézségek, akadályok</w:t>
      </w:r>
    </w:p>
    <w:p w14:paraId="36128282"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Kommunikáció roma páciensekkel.</w:t>
      </w:r>
    </w:p>
    <w:p w14:paraId="36128283"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 xml:space="preserve">Figyelemfelhívó jelek a páciens kommunikációjában. </w:t>
      </w:r>
    </w:p>
    <w:p w14:paraId="36128284"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Kapcsolat, kommunikáció feszült, indulatos betegekkel.</w:t>
      </w:r>
    </w:p>
    <w:p w14:paraId="36128285"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Kommunikáció a hozzátartozókkal.</w:t>
      </w:r>
    </w:p>
    <w:p w14:paraId="36128286"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Kommunikáció az egészségügyi team tagjai között.</w:t>
      </w:r>
    </w:p>
    <w:p w14:paraId="36128287" w14:textId="77777777" w:rsidR="00C53E01" w:rsidRDefault="000C3B11" w:rsidP="00C53E01">
      <w:pPr>
        <w:tabs>
          <w:tab w:val="left" w:pos="1418"/>
          <w:tab w:val="right" w:pos="9072"/>
        </w:tabs>
        <w:spacing w:after="0"/>
        <w:ind w:left="851"/>
        <w:rPr>
          <w:rFonts w:cs="Times New Roman"/>
        </w:rPr>
      </w:pPr>
      <w:r w:rsidRPr="000C3B11">
        <w:rPr>
          <w:rFonts w:cs="Times New Roman"/>
        </w:rPr>
        <w:t>Telefonos kommunikáció szabályai az egészségügyben.</w:t>
      </w:r>
    </w:p>
    <w:p w14:paraId="36128288" w14:textId="77777777" w:rsidR="00C53E01" w:rsidRPr="002A1C54" w:rsidRDefault="00C53E01" w:rsidP="00C53E01">
      <w:pPr>
        <w:tabs>
          <w:tab w:val="left" w:pos="1418"/>
          <w:tab w:val="right" w:pos="9072"/>
        </w:tabs>
        <w:spacing w:after="0"/>
        <w:ind w:left="851"/>
      </w:pPr>
    </w:p>
    <w:p w14:paraId="36128289" w14:textId="77777777" w:rsidR="00C53E01" w:rsidRDefault="000C3B11" w:rsidP="00C53E01">
      <w:pPr>
        <w:pStyle w:val="Listaszerbekezds"/>
        <w:numPr>
          <w:ilvl w:val="2"/>
          <w:numId w:val="8"/>
        </w:numPr>
        <w:tabs>
          <w:tab w:val="left" w:pos="1701"/>
          <w:tab w:val="right" w:pos="9072"/>
        </w:tabs>
        <w:spacing w:after="0"/>
        <w:ind w:left="993" w:hanging="426"/>
        <w:rPr>
          <w:b/>
          <w:i/>
        </w:rPr>
      </w:pPr>
      <w:r>
        <w:rPr>
          <w:b/>
          <w:i/>
        </w:rPr>
        <w:t>Speciális kommunikáció</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28A"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kommunikációs zavarok és okai.</w:t>
      </w:r>
    </w:p>
    <w:p w14:paraId="3612828B"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Speciális kommunikáció alkalmazása hallás, beszéd és látássérültekkel.</w:t>
      </w:r>
    </w:p>
    <w:p w14:paraId="3612828C"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hazai és nemzetközi jelnyelv és a Braille írás.</w:t>
      </w:r>
    </w:p>
    <w:p w14:paraId="3612828D"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Az egészségügyi szakdolgozó szerepe a megfelelő kommunikáció biztosításában és fenntartásában.</w:t>
      </w:r>
    </w:p>
    <w:p w14:paraId="3612828E"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Infokommunikációs akadálymentesítés.</w:t>
      </w:r>
    </w:p>
    <w:p w14:paraId="3612828F"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Kommunikációs korlátok leküzdése autizmus spektrumzavar esetén.</w:t>
      </w:r>
    </w:p>
    <w:p w14:paraId="36128290"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nyelvi kommunikáció hiányosságai.</w:t>
      </w:r>
    </w:p>
    <w:p w14:paraId="36128291"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szégyenlősség és gátlásosság.</w:t>
      </w:r>
    </w:p>
    <w:p w14:paraId="36128292"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Kommunikációs gátak és közléssorompók.</w:t>
      </w:r>
    </w:p>
    <w:p w14:paraId="36128293"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A kommunikációs zavarok leküzdése.</w:t>
      </w:r>
    </w:p>
    <w:p w14:paraId="36128294"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Segítő beszélgetés.</w:t>
      </w:r>
    </w:p>
    <w:p w14:paraId="36128295" w14:textId="77777777" w:rsidR="000C3B11" w:rsidRPr="000C3B11" w:rsidRDefault="000C3B11" w:rsidP="000C3B11">
      <w:pPr>
        <w:tabs>
          <w:tab w:val="left" w:pos="1418"/>
          <w:tab w:val="right" w:pos="9072"/>
        </w:tabs>
        <w:spacing w:after="0"/>
        <w:ind w:left="851"/>
        <w:rPr>
          <w:rFonts w:cs="Times New Roman"/>
        </w:rPr>
      </w:pPr>
      <w:r w:rsidRPr="000C3B11">
        <w:rPr>
          <w:rFonts w:cs="Times New Roman"/>
        </w:rPr>
        <w:t>Segítő beszélgetés leggyakoribb hibái.</w:t>
      </w:r>
    </w:p>
    <w:p w14:paraId="36128296" w14:textId="77777777" w:rsidR="00C53E01" w:rsidRPr="002A1C54" w:rsidRDefault="00C53E01" w:rsidP="00C53E01">
      <w:pPr>
        <w:tabs>
          <w:tab w:val="left" w:pos="1418"/>
          <w:tab w:val="right" w:pos="9072"/>
        </w:tabs>
        <w:spacing w:after="0"/>
        <w:ind w:left="851"/>
      </w:pPr>
    </w:p>
    <w:p w14:paraId="36128297" w14:textId="77777777" w:rsidR="00C53E01" w:rsidRPr="002A1C54" w:rsidRDefault="00C53E01" w:rsidP="00C53E01">
      <w:pPr>
        <w:tabs>
          <w:tab w:val="left" w:pos="1418"/>
          <w:tab w:val="right" w:pos="9072"/>
        </w:tabs>
        <w:spacing w:after="0"/>
        <w:ind w:left="851"/>
      </w:pPr>
    </w:p>
    <w:p w14:paraId="3612829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8299" w14:textId="77777777" w:rsidR="00C53E01" w:rsidRDefault="000C3B11" w:rsidP="00C53E01">
      <w:pPr>
        <w:spacing w:after="0"/>
        <w:ind w:left="426"/>
      </w:pPr>
      <w:r>
        <w:t>Tanterem</w:t>
      </w:r>
    </w:p>
    <w:p w14:paraId="3612829A" w14:textId="77777777" w:rsidR="00C53E01" w:rsidRPr="002B5BF7" w:rsidRDefault="00C53E01" w:rsidP="00C53E01">
      <w:pPr>
        <w:spacing w:after="0"/>
        <w:ind w:left="426"/>
      </w:pPr>
    </w:p>
    <w:p w14:paraId="3612829B"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829C" w14:textId="77777777" w:rsidR="00C53E01" w:rsidRDefault="00C53E01" w:rsidP="00C53E01">
      <w:pPr>
        <w:spacing w:after="0"/>
        <w:ind w:left="426"/>
      </w:pPr>
    </w:p>
    <w:p w14:paraId="3612829D" w14:textId="77777777" w:rsidR="00C53E01" w:rsidRPr="00C879C0" w:rsidRDefault="00791441" w:rsidP="00C53E01">
      <w:pPr>
        <w:spacing w:after="0"/>
        <w:ind w:left="426"/>
        <w:rPr>
          <w:i/>
        </w:rPr>
      </w:pPr>
      <w:r>
        <w:rPr>
          <w:i/>
        </w:rPr>
        <w:t>A szakmai kommunikáció tantárgyat csoportbontásban javasolt tanítani.</w:t>
      </w:r>
    </w:p>
    <w:p w14:paraId="3612829E" w14:textId="77777777" w:rsidR="00C53E01" w:rsidRPr="00FF2E9D" w:rsidRDefault="00C53E01" w:rsidP="00C53E01">
      <w:pPr>
        <w:spacing w:after="0"/>
        <w:ind w:left="426"/>
      </w:pPr>
    </w:p>
    <w:p w14:paraId="3612829F"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56BD" w:rsidRPr="00CE56BD" w14:paraId="361282A4" w14:textId="77777777" w:rsidTr="00CE56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2A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2A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82A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2A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Alkalmazandó eszközök és felszerelések </w:t>
            </w:r>
          </w:p>
        </w:tc>
      </w:tr>
      <w:tr w:rsidR="00CE56BD" w:rsidRPr="00CE56BD" w14:paraId="361282AB" w14:textId="77777777" w:rsidTr="00CE56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82A5" w14:textId="77777777" w:rsidR="00CE56BD" w:rsidRPr="00CE56BD" w:rsidRDefault="00CE56BD" w:rsidP="00CE56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82A6" w14:textId="77777777" w:rsidR="00CE56BD" w:rsidRPr="00CE56BD" w:rsidRDefault="00CE56BD" w:rsidP="00CE56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82A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82A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82A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2AA" w14:textId="77777777" w:rsidR="00CE56BD" w:rsidRPr="00CE56BD" w:rsidRDefault="00CE56BD" w:rsidP="00CE56BD">
            <w:pPr>
              <w:spacing w:after="0"/>
              <w:jc w:val="left"/>
              <w:rPr>
                <w:rFonts w:eastAsia="Times New Roman" w:cs="Times New Roman"/>
                <w:color w:val="000000"/>
                <w:sz w:val="20"/>
                <w:szCs w:val="20"/>
                <w:lang w:eastAsia="hu-HU"/>
              </w:rPr>
            </w:pPr>
          </w:p>
        </w:tc>
      </w:tr>
      <w:tr w:rsidR="00CE56BD" w:rsidRPr="00CE56BD" w14:paraId="361282B2"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2A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82AD"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82A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A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B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B1"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B9"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2B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82B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361282B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B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B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B8"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C0"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2B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82B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1282B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B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2B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BF"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C7"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2C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82C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61282C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C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C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C6"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CE"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2C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82C9"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1282C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C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C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CD"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D5"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2C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61282D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361282D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D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2D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D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DC" w14:textId="77777777" w:rsidTr="00CE56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2D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61282D7"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1282D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2D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2D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2D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bl>
    <w:p w14:paraId="361282D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56BD" w:rsidRPr="00CE56BD" w14:paraId="361282E2" w14:textId="77777777" w:rsidTr="00CE56B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2D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2D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82E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2E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xml:space="preserve">Alkalmazandó eszközök és felszerelések </w:t>
            </w:r>
          </w:p>
        </w:tc>
      </w:tr>
      <w:tr w:rsidR="00CE56BD" w:rsidRPr="00CE56BD" w14:paraId="361282E9" w14:textId="77777777" w:rsidTr="00CE56B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82E3" w14:textId="77777777" w:rsidR="00CE56BD" w:rsidRPr="00CE56BD" w:rsidRDefault="00CE56BD" w:rsidP="00CE56B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82E4" w14:textId="77777777" w:rsidR="00CE56BD" w:rsidRPr="00CE56BD" w:rsidRDefault="00CE56BD" w:rsidP="00CE56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82E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82E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82E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2E8" w14:textId="77777777" w:rsidR="00CE56BD" w:rsidRPr="00CE56BD" w:rsidRDefault="00CE56BD" w:rsidP="00CE56BD">
            <w:pPr>
              <w:spacing w:after="0"/>
              <w:jc w:val="left"/>
              <w:rPr>
                <w:rFonts w:eastAsia="Times New Roman" w:cs="Times New Roman"/>
                <w:color w:val="000000"/>
                <w:sz w:val="20"/>
                <w:szCs w:val="20"/>
                <w:lang w:eastAsia="hu-HU"/>
              </w:rPr>
            </w:pPr>
          </w:p>
        </w:tc>
      </w:tr>
      <w:tr w:rsidR="00CE56BD" w:rsidRPr="00CE56BD" w14:paraId="361282EC"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2E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2E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Információ feldolgozó tevékenységek</w:t>
            </w:r>
          </w:p>
        </w:tc>
      </w:tr>
      <w:tr w:rsidR="00CE56BD" w:rsidRPr="00CE56BD" w14:paraId="361282F3"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E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82EE"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82E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2F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F1"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2F2"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2FA"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F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82F5"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2F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F7"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2F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2F9"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301"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2FB"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82FC"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2FD"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F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2F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300"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308"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302"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8303"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304"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305"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30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307"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30B"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30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30A"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Ismeretalkalmazási gyakorló tevékenységek, feladatok</w:t>
            </w:r>
          </w:p>
        </w:tc>
      </w:tr>
      <w:tr w:rsidR="00CE56BD" w:rsidRPr="00CE56BD" w14:paraId="36128312" w14:textId="77777777" w:rsidTr="00CE56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30C"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830D"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612830E"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30F"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310"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311"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r w:rsidR="00CE56BD" w:rsidRPr="00CE56BD" w14:paraId="36128315"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313"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314"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Csoportos munkaformák körében</w:t>
            </w:r>
          </w:p>
        </w:tc>
      </w:tr>
      <w:tr w:rsidR="00CE56BD" w:rsidRPr="00CE56BD" w14:paraId="3612831C" w14:textId="77777777" w:rsidTr="00CE56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316"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8317"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6128318"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319"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31A" w14:textId="77777777" w:rsidR="00CE56BD" w:rsidRPr="00CE56BD" w:rsidRDefault="00CE56BD" w:rsidP="00CE56BD">
            <w:pPr>
              <w:spacing w:after="0"/>
              <w:jc w:val="center"/>
              <w:rPr>
                <w:rFonts w:eastAsia="Times New Roman" w:cs="Times New Roman"/>
                <w:color w:val="000000"/>
                <w:sz w:val="20"/>
                <w:szCs w:val="20"/>
                <w:lang w:eastAsia="hu-HU"/>
              </w:rPr>
            </w:pPr>
            <w:r w:rsidRPr="00CE56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31B" w14:textId="77777777" w:rsidR="00CE56BD" w:rsidRPr="00CE56BD" w:rsidRDefault="00CE56BD" w:rsidP="00CE56BD">
            <w:pPr>
              <w:spacing w:after="0"/>
              <w:jc w:val="left"/>
              <w:rPr>
                <w:rFonts w:eastAsia="Times New Roman" w:cs="Times New Roman"/>
                <w:color w:val="000000"/>
                <w:sz w:val="20"/>
                <w:szCs w:val="20"/>
                <w:lang w:eastAsia="hu-HU"/>
              </w:rPr>
            </w:pPr>
            <w:r w:rsidRPr="00CE56BD">
              <w:rPr>
                <w:rFonts w:eastAsia="Times New Roman" w:cs="Times New Roman"/>
                <w:color w:val="000000"/>
                <w:sz w:val="20"/>
                <w:szCs w:val="20"/>
                <w:lang w:eastAsia="hu-HU"/>
              </w:rPr>
              <w:t> </w:t>
            </w:r>
          </w:p>
        </w:tc>
      </w:tr>
    </w:tbl>
    <w:p w14:paraId="3612831D" w14:textId="77777777" w:rsidR="00C53E01" w:rsidRPr="002B5BF7" w:rsidRDefault="00C53E01" w:rsidP="00C53E01">
      <w:pPr>
        <w:spacing w:after="0"/>
        <w:ind w:left="426"/>
      </w:pPr>
    </w:p>
    <w:p w14:paraId="3612831E"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831F" w14:textId="77777777" w:rsidR="00C53E01" w:rsidRDefault="00C53E01" w:rsidP="00C53E01">
      <w:pPr>
        <w:spacing w:after="0"/>
        <w:ind w:left="426"/>
      </w:pPr>
      <w:r w:rsidRPr="003A56AA">
        <w:t>A nemzeti köznevelésről szóló 2011. évi CXC. törvény. 54. § (2) a) pontja szerinti értékeléssel.</w:t>
      </w:r>
    </w:p>
    <w:p w14:paraId="36128320" w14:textId="77777777" w:rsidR="00C53E01" w:rsidRPr="002B5BF7" w:rsidRDefault="00C53E01" w:rsidP="00C53E01">
      <w:pPr>
        <w:spacing w:after="0"/>
        <w:ind w:left="426"/>
      </w:pPr>
    </w:p>
    <w:p w14:paraId="36128321" w14:textId="77777777" w:rsidR="00C53E01" w:rsidRPr="002B5BF7" w:rsidRDefault="00C53E01" w:rsidP="00C53E01">
      <w:pPr>
        <w:spacing w:after="0"/>
        <w:ind w:left="426"/>
      </w:pPr>
    </w:p>
    <w:p w14:paraId="36128322" w14:textId="77777777" w:rsidR="00C53E01" w:rsidRDefault="00C53E01" w:rsidP="00C53E01">
      <w:pPr>
        <w:spacing w:after="200" w:line="276" w:lineRule="auto"/>
        <w:jc w:val="left"/>
        <w:rPr>
          <w:rFonts w:cs="Times New Roman"/>
        </w:rPr>
      </w:pPr>
      <w:r>
        <w:rPr>
          <w:rFonts w:cs="Times New Roman"/>
        </w:rPr>
        <w:br w:type="page"/>
      </w:r>
    </w:p>
    <w:p w14:paraId="36128323" w14:textId="77777777" w:rsidR="00C53E01" w:rsidRPr="00D52C63" w:rsidRDefault="00C53E01" w:rsidP="00C53E01">
      <w:pPr>
        <w:rPr>
          <w:rFonts w:cs="Times New Roman"/>
        </w:rPr>
      </w:pPr>
    </w:p>
    <w:p w14:paraId="36128324"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8325" w14:textId="77777777" w:rsidR="00C53E01" w:rsidRPr="00D52C63" w:rsidRDefault="00BC2FCC" w:rsidP="00C53E01">
      <w:pPr>
        <w:spacing w:after="480"/>
        <w:jc w:val="center"/>
        <w:rPr>
          <w:rFonts w:cs="Times New Roman"/>
          <w:b/>
          <w:sz w:val="36"/>
        </w:rPr>
      </w:pPr>
      <w:r w:rsidRPr="00EE7AE1">
        <w:rPr>
          <w:rFonts w:cs="Times New Roman"/>
          <w:b/>
          <w:sz w:val="36"/>
        </w:rPr>
        <w:t>11221</w:t>
      </w:r>
      <w:r w:rsidR="00C53E01" w:rsidRPr="00EE7AE1">
        <w:rPr>
          <w:rFonts w:cs="Times New Roman"/>
          <w:b/>
          <w:sz w:val="36"/>
        </w:rPr>
        <w:t>-</w:t>
      </w:r>
      <w:r>
        <w:rPr>
          <w:rFonts w:cs="Times New Roman"/>
          <w:b/>
          <w:sz w:val="36"/>
        </w:rPr>
        <w:t>16</w:t>
      </w:r>
      <w:r w:rsidR="00C53E01" w:rsidRPr="00D52C63">
        <w:rPr>
          <w:rFonts w:cs="Times New Roman"/>
          <w:b/>
          <w:sz w:val="36"/>
        </w:rPr>
        <w:t xml:space="preserve"> azonosító számú</w:t>
      </w:r>
    </w:p>
    <w:p w14:paraId="36128326" w14:textId="77777777" w:rsidR="00C53E01" w:rsidRPr="00D52C63" w:rsidRDefault="00BC2FCC" w:rsidP="00C53E01">
      <w:pPr>
        <w:jc w:val="center"/>
        <w:rPr>
          <w:rFonts w:cs="Times New Roman"/>
          <w:b/>
          <w:sz w:val="36"/>
        </w:rPr>
      </w:pPr>
      <w:r>
        <w:rPr>
          <w:rFonts w:cs="Times New Roman"/>
          <w:b/>
          <w:sz w:val="36"/>
        </w:rPr>
        <w:t>Alapápolás</w:t>
      </w:r>
    </w:p>
    <w:p w14:paraId="36128327"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8328"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8329"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832A"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832B" w14:textId="77777777" w:rsidR="00C53E01" w:rsidRDefault="00C53E01" w:rsidP="00C53E01">
      <w:pPr>
        <w:rPr>
          <w:rFonts w:cs="Times New Roman"/>
        </w:rPr>
      </w:pPr>
      <w:r w:rsidRPr="00D52C63">
        <w:rPr>
          <w:rFonts w:cs="Times New Roman"/>
        </w:rPr>
        <w:t xml:space="preserve">A </w:t>
      </w:r>
      <w:r w:rsidR="00BC2FCC">
        <w:rPr>
          <w:rFonts w:cs="Times New Roman"/>
        </w:rPr>
        <w:t>11221</w:t>
      </w:r>
      <w:r w:rsidRPr="00D26A67">
        <w:rPr>
          <w:rFonts w:cs="Times New Roman"/>
        </w:rPr>
        <w:t>-</w:t>
      </w:r>
      <w:r w:rsidR="00BC2FCC">
        <w:rPr>
          <w:rFonts w:cs="Times New Roman"/>
        </w:rPr>
        <w:t>16</w:t>
      </w:r>
      <w:r w:rsidRPr="00D26A67">
        <w:rPr>
          <w:rFonts w:cs="Times New Roman"/>
        </w:rPr>
        <w:t>.</w:t>
      </w:r>
      <w:r w:rsidRPr="00D52C63">
        <w:rPr>
          <w:rFonts w:cs="Times New Roman"/>
        </w:rPr>
        <w:t xml:space="preserve"> azonosító számú </w:t>
      </w:r>
      <w:r w:rsidR="00BC2FCC">
        <w:rPr>
          <w:rFonts w:cs="Times New Roman"/>
        </w:rPr>
        <w:t>Alapápolás</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03FF5" w:rsidRPr="00EE7B89" w14:paraId="3612832F" w14:textId="77777777" w:rsidTr="00603FF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832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832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Ápolástan-gondozástan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832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Ápolástan-gondozástan gyakorlat</w:t>
            </w:r>
          </w:p>
        </w:tc>
      </w:tr>
      <w:tr w:rsidR="00603FF5" w:rsidRPr="00EE7B89" w14:paraId="36128331"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33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FELADATOK</w:t>
            </w:r>
          </w:p>
        </w:tc>
      </w:tr>
      <w:tr w:rsidR="00603FF5" w:rsidRPr="00EE7B89" w14:paraId="36128335"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3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Közreműködik az egészség megőrzésében és helyreállításában</w:t>
            </w:r>
          </w:p>
        </w:tc>
        <w:tc>
          <w:tcPr>
            <w:tcW w:w="700" w:type="dxa"/>
            <w:tcBorders>
              <w:top w:val="nil"/>
              <w:left w:val="nil"/>
              <w:bottom w:val="single" w:sz="4" w:space="0" w:color="auto"/>
              <w:right w:val="single" w:sz="4" w:space="0" w:color="auto"/>
            </w:tcBorders>
            <w:shd w:val="clear" w:color="auto" w:fill="auto"/>
            <w:noWrap/>
            <w:vAlign w:val="center"/>
            <w:hideMark/>
          </w:tcPr>
          <w:p w14:paraId="3612833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3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39"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3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Részt vesz az egészséges újszülött, csecsemő és gyermek szükségleteinek biztosításában</w:t>
            </w:r>
          </w:p>
        </w:tc>
        <w:tc>
          <w:tcPr>
            <w:tcW w:w="700" w:type="dxa"/>
            <w:tcBorders>
              <w:top w:val="nil"/>
              <w:left w:val="nil"/>
              <w:bottom w:val="single" w:sz="4" w:space="0" w:color="auto"/>
              <w:right w:val="single" w:sz="4" w:space="0" w:color="auto"/>
            </w:tcBorders>
            <w:shd w:val="clear" w:color="auto" w:fill="auto"/>
            <w:noWrap/>
            <w:vAlign w:val="center"/>
            <w:hideMark/>
          </w:tcPr>
          <w:p w14:paraId="3612833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3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3D"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3A"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Biztosítja az egyén komfortját különböző életszakaszokban, élethelyzetekben</w:t>
            </w:r>
          </w:p>
        </w:tc>
        <w:tc>
          <w:tcPr>
            <w:tcW w:w="700" w:type="dxa"/>
            <w:tcBorders>
              <w:top w:val="nil"/>
              <w:left w:val="nil"/>
              <w:bottom w:val="single" w:sz="4" w:space="0" w:color="auto"/>
              <w:right w:val="single" w:sz="4" w:space="0" w:color="auto"/>
            </w:tcBorders>
            <w:shd w:val="clear" w:color="auto" w:fill="auto"/>
            <w:noWrap/>
            <w:vAlign w:val="center"/>
            <w:hideMark/>
          </w:tcPr>
          <w:p w14:paraId="3612833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3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41"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3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Gondozási feladatokat lát el a fejlődési életszakaszoknak és a különböző élethelyzeteknek megfelelően</w:t>
            </w:r>
          </w:p>
        </w:tc>
        <w:tc>
          <w:tcPr>
            <w:tcW w:w="700" w:type="dxa"/>
            <w:tcBorders>
              <w:top w:val="nil"/>
              <w:left w:val="nil"/>
              <w:bottom w:val="single" w:sz="4" w:space="0" w:color="auto"/>
              <w:right w:val="single" w:sz="4" w:space="0" w:color="auto"/>
            </w:tcBorders>
            <w:shd w:val="clear" w:color="auto" w:fill="auto"/>
            <w:noWrap/>
            <w:vAlign w:val="center"/>
            <w:hideMark/>
          </w:tcPr>
          <w:p w14:paraId="3612833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4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45"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4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Elhelyezi a beteget, részt vesz a betegfelvétel, átadás és elbocsátás ápolói feladataiban</w:t>
            </w:r>
          </w:p>
        </w:tc>
        <w:tc>
          <w:tcPr>
            <w:tcW w:w="700" w:type="dxa"/>
            <w:tcBorders>
              <w:top w:val="nil"/>
              <w:left w:val="nil"/>
              <w:bottom w:val="single" w:sz="4" w:space="0" w:color="auto"/>
              <w:right w:val="single" w:sz="4" w:space="0" w:color="auto"/>
            </w:tcBorders>
            <w:shd w:val="clear" w:color="auto" w:fill="auto"/>
            <w:noWrap/>
            <w:vAlign w:val="center"/>
            <w:hideMark/>
          </w:tcPr>
          <w:p w14:paraId="3612834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4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49"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4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Ápolási modelleknek megfelelően végzi munkáját</w:t>
            </w:r>
          </w:p>
        </w:tc>
        <w:tc>
          <w:tcPr>
            <w:tcW w:w="700" w:type="dxa"/>
            <w:tcBorders>
              <w:top w:val="nil"/>
              <w:left w:val="nil"/>
              <w:bottom w:val="single" w:sz="4" w:space="0" w:color="auto"/>
              <w:right w:val="single" w:sz="4" w:space="0" w:color="auto"/>
            </w:tcBorders>
            <w:shd w:val="clear" w:color="auto" w:fill="auto"/>
            <w:noWrap/>
            <w:vAlign w:val="center"/>
            <w:hideMark/>
          </w:tcPr>
          <w:p w14:paraId="3612834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4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4D"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4A"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Részt vesz az ápolási folyamat tervezésében, kivitelezésében és dokumentálásában</w:t>
            </w:r>
          </w:p>
        </w:tc>
        <w:tc>
          <w:tcPr>
            <w:tcW w:w="700" w:type="dxa"/>
            <w:tcBorders>
              <w:top w:val="nil"/>
              <w:left w:val="nil"/>
              <w:bottom w:val="single" w:sz="4" w:space="0" w:color="auto"/>
              <w:right w:val="single" w:sz="4" w:space="0" w:color="auto"/>
            </w:tcBorders>
            <w:shd w:val="clear" w:color="auto" w:fill="auto"/>
            <w:noWrap/>
            <w:vAlign w:val="center"/>
            <w:hideMark/>
          </w:tcPr>
          <w:p w14:paraId="3612834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4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51"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4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Akadályozott személyt segít, gondoz, ápol, rehabilitációs programjaiban részt vesz</w:t>
            </w:r>
          </w:p>
        </w:tc>
        <w:tc>
          <w:tcPr>
            <w:tcW w:w="700" w:type="dxa"/>
            <w:tcBorders>
              <w:top w:val="nil"/>
              <w:left w:val="nil"/>
              <w:bottom w:val="single" w:sz="4" w:space="0" w:color="auto"/>
              <w:right w:val="single" w:sz="4" w:space="0" w:color="auto"/>
            </w:tcBorders>
            <w:shd w:val="clear" w:color="auto" w:fill="auto"/>
            <w:noWrap/>
            <w:vAlign w:val="center"/>
            <w:hideMark/>
          </w:tcPr>
          <w:p w14:paraId="3612834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5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55"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5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Segíti a beteget alapvető szükségleteinek kielégítésében, a betegbiztonság és a betegjogok szem előtt tartásával</w:t>
            </w:r>
          </w:p>
        </w:tc>
        <w:tc>
          <w:tcPr>
            <w:tcW w:w="700" w:type="dxa"/>
            <w:tcBorders>
              <w:top w:val="nil"/>
              <w:left w:val="nil"/>
              <w:bottom w:val="single" w:sz="4" w:space="0" w:color="auto"/>
              <w:right w:val="single" w:sz="4" w:space="0" w:color="auto"/>
            </w:tcBorders>
            <w:shd w:val="clear" w:color="auto" w:fill="auto"/>
            <w:noWrap/>
            <w:vAlign w:val="center"/>
            <w:hideMark/>
          </w:tcPr>
          <w:p w14:paraId="3612835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5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59" w14:textId="77777777" w:rsidTr="00603FF5">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5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xml:space="preserve">Betegmegfigyelést végez, az eredményeket </w:t>
            </w:r>
            <w:proofErr w:type="spellStart"/>
            <w:r w:rsidRPr="00EE7B89">
              <w:rPr>
                <w:rFonts w:eastAsia="Times New Roman" w:cs="Times New Roman"/>
                <w:color w:val="000000"/>
                <w:sz w:val="20"/>
                <w:szCs w:val="20"/>
                <w:lang w:eastAsia="hu-HU"/>
              </w:rPr>
              <w:t>dokumentáljaKardinális</w:t>
            </w:r>
            <w:proofErr w:type="spellEnd"/>
            <w:r w:rsidRPr="00EE7B89">
              <w:rPr>
                <w:rFonts w:eastAsia="Times New Roman" w:cs="Times New Roman"/>
                <w:color w:val="000000"/>
                <w:sz w:val="20"/>
                <w:szCs w:val="20"/>
                <w:lang w:eastAsia="hu-HU"/>
              </w:rPr>
              <w:t xml:space="preserve"> tüneteket észlel, mér, EKG-t készít, </w:t>
            </w:r>
            <w:proofErr w:type="spellStart"/>
            <w:r w:rsidRPr="00EE7B89">
              <w:rPr>
                <w:rFonts w:eastAsia="Times New Roman" w:cs="Times New Roman"/>
                <w:color w:val="000000"/>
                <w:sz w:val="20"/>
                <w:szCs w:val="20"/>
                <w:lang w:eastAsia="hu-HU"/>
              </w:rPr>
              <w:t>pulzoximetriát</w:t>
            </w:r>
            <w:proofErr w:type="spellEnd"/>
            <w:r w:rsidRPr="00EE7B89">
              <w:rPr>
                <w:rFonts w:eastAsia="Times New Roman" w:cs="Times New Roman"/>
                <w:color w:val="000000"/>
                <w:sz w:val="20"/>
                <w:szCs w:val="20"/>
                <w:lang w:eastAsia="hu-HU"/>
              </w:rPr>
              <w:t xml:space="preserve"> végez, az eredményt rögzíti és jelenti, sürgős esetben haladéktalanul intézkedik</w:t>
            </w:r>
          </w:p>
        </w:tc>
        <w:tc>
          <w:tcPr>
            <w:tcW w:w="700" w:type="dxa"/>
            <w:tcBorders>
              <w:top w:val="nil"/>
              <w:left w:val="nil"/>
              <w:bottom w:val="single" w:sz="4" w:space="0" w:color="auto"/>
              <w:right w:val="single" w:sz="4" w:space="0" w:color="auto"/>
            </w:tcBorders>
            <w:shd w:val="clear" w:color="auto" w:fill="auto"/>
            <w:noWrap/>
            <w:vAlign w:val="center"/>
            <w:hideMark/>
          </w:tcPr>
          <w:p w14:paraId="3612835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5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5D" w14:textId="77777777" w:rsidTr="00603FF5">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5A"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Felismeri a beteg megváltozott szükségleteit, a betegmegfigyelés során észlelt tüneteket jelzi és jelenti, életet veszélyeztető tüneteket, tünet együtteseket felismer és haladéktalanul intézkedik</w:t>
            </w:r>
          </w:p>
        </w:tc>
        <w:tc>
          <w:tcPr>
            <w:tcW w:w="700" w:type="dxa"/>
            <w:tcBorders>
              <w:top w:val="nil"/>
              <w:left w:val="nil"/>
              <w:bottom w:val="single" w:sz="4" w:space="0" w:color="auto"/>
              <w:right w:val="single" w:sz="4" w:space="0" w:color="auto"/>
            </w:tcBorders>
            <w:shd w:val="clear" w:color="auto" w:fill="auto"/>
            <w:noWrap/>
            <w:vAlign w:val="center"/>
            <w:hideMark/>
          </w:tcPr>
          <w:p w14:paraId="3612835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5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61"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5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Biztonságos és higiénikus betegkörnyezetet teremt az aszeptikus betegellátás figyelembevétele mellett</w:t>
            </w:r>
          </w:p>
        </w:tc>
        <w:tc>
          <w:tcPr>
            <w:tcW w:w="700" w:type="dxa"/>
            <w:tcBorders>
              <w:top w:val="nil"/>
              <w:left w:val="nil"/>
              <w:bottom w:val="single" w:sz="4" w:space="0" w:color="auto"/>
              <w:right w:val="single" w:sz="4" w:space="0" w:color="auto"/>
            </w:tcBorders>
            <w:shd w:val="clear" w:color="auto" w:fill="auto"/>
            <w:noWrap/>
            <w:vAlign w:val="center"/>
            <w:hideMark/>
          </w:tcPr>
          <w:p w14:paraId="3612835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6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65"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6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xml:space="preserve">Pozícionálja, mobilizálja a beteget, mozgást segítő eszközöket biztonsággal alkalmaz, </w:t>
            </w:r>
          </w:p>
        </w:tc>
        <w:tc>
          <w:tcPr>
            <w:tcW w:w="700" w:type="dxa"/>
            <w:tcBorders>
              <w:top w:val="nil"/>
              <w:left w:val="nil"/>
              <w:bottom w:val="single" w:sz="4" w:space="0" w:color="auto"/>
              <w:right w:val="single" w:sz="4" w:space="0" w:color="auto"/>
            </w:tcBorders>
            <w:shd w:val="clear" w:color="auto" w:fill="auto"/>
            <w:noWrap/>
            <w:vAlign w:val="center"/>
            <w:hideMark/>
          </w:tcPr>
          <w:p w14:paraId="3612836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6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69" w14:textId="77777777" w:rsidTr="00603FF5">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6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xml:space="preserve">Megfelelően és biztonságosan alkalmazza a gyógyászati segédeszközöket, az ápolási, kényelmi és </w:t>
            </w:r>
            <w:proofErr w:type="spellStart"/>
            <w:r w:rsidRPr="00EE7B89">
              <w:rPr>
                <w:rFonts w:eastAsia="Times New Roman" w:cs="Times New Roman"/>
                <w:color w:val="000000"/>
                <w:sz w:val="20"/>
                <w:szCs w:val="20"/>
                <w:lang w:eastAsia="hu-HU"/>
              </w:rPr>
              <w:t>antidecubitus</w:t>
            </w:r>
            <w:proofErr w:type="spellEnd"/>
            <w:r w:rsidRPr="00EE7B89">
              <w:rPr>
                <w:rFonts w:eastAsia="Times New Roman" w:cs="Times New Roman"/>
                <w:color w:val="000000"/>
                <w:sz w:val="20"/>
                <w:szCs w:val="20"/>
                <w:lang w:eastAsia="hu-HU"/>
              </w:rPr>
              <w:t xml:space="preserve"> eszközöket, kötszereket</w:t>
            </w:r>
          </w:p>
        </w:tc>
        <w:tc>
          <w:tcPr>
            <w:tcW w:w="700" w:type="dxa"/>
            <w:tcBorders>
              <w:top w:val="nil"/>
              <w:left w:val="nil"/>
              <w:bottom w:val="single" w:sz="4" w:space="0" w:color="auto"/>
              <w:right w:val="single" w:sz="4" w:space="0" w:color="auto"/>
            </w:tcBorders>
            <w:shd w:val="clear" w:color="auto" w:fill="auto"/>
            <w:noWrap/>
            <w:vAlign w:val="center"/>
            <w:hideMark/>
          </w:tcPr>
          <w:p w14:paraId="3612836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6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6D" w14:textId="77777777" w:rsidTr="00603FF5">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6A"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Előkészít különböző vizsgálatokhoz beavatkozásokhoz, kompetenciájának megfelelően felkészíti a beteget, illetve segédkezik a beavatkozások kivitelezésében</w:t>
            </w:r>
          </w:p>
        </w:tc>
        <w:tc>
          <w:tcPr>
            <w:tcW w:w="700" w:type="dxa"/>
            <w:tcBorders>
              <w:top w:val="nil"/>
              <w:left w:val="nil"/>
              <w:bottom w:val="single" w:sz="4" w:space="0" w:color="auto"/>
              <w:right w:val="single" w:sz="4" w:space="0" w:color="auto"/>
            </w:tcBorders>
            <w:shd w:val="clear" w:color="auto" w:fill="auto"/>
            <w:noWrap/>
            <w:vAlign w:val="center"/>
            <w:hideMark/>
          </w:tcPr>
          <w:p w14:paraId="3612836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6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71"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6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Testváladékokat megfigyel, felfog, gyűjt, mér, váladékfelfogó eszközöket szakszerűen használ, kezel, fertőtlenít</w:t>
            </w:r>
          </w:p>
        </w:tc>
        <w:tc>
          <w:tcPr>
            <w:tcW w:w="700" w:type="dxa"/>
            <w:tcBorders>
              <w:top w:val="nil"/>
              <w:left w:val="nil"/>
              <w:bottom w:val="single" w:sz="4" w:space="0" w:color="auto"/>
              <w:right w:val="single" w:sz="4" w:space="0" w:color="auto"/>
            </w:tcBorders>
            <w:shd w:val="clear" w:color="auto" w:fill="auto"/>
            <w:noWrap/>
            <w:vAlign w:val="center"/>
            <w:hideMark/>
          </w:tcPr>
          <w:p w14:paraId="3612836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7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75"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7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Fizikális lázcsillapítást végez, hideg-meleghatást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837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7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79"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7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xml:space="preserve">Felismeri a </w:t>
            </w:r>
            <w:proofErr w:type="spellStart"/>
            <w:r w:rsidRPr="00EE7B89">
              <w:rPr>
                <w:rFonts w:eastAsia="Times New Roman" w:cs="Times New Roman"/>
                <w:color w:val="000000"/>
                <w:sz w:val="20"/>
                <w:szCs w:val="20"/>
                <w:lang w:eastAsia="hu-HU"/>
              </w:rPr>
              <w:t>decubitus</w:t>
            </w:r>
            <w:proofErr w:type="spellEnd"/>
            <w:r w:rsidRPr="00EE7B89">
              <w:rPr>
                <w:rFonts w:eastAsia="Times New Roman" w:cs="Times New Roman"/>
                <w:color w:val="000000"/>
                <w:sz w:val="20"/>
                <w:szCs w:val="20"/>
                <w:lang w:eastAsia="hu-HU"/>
              </w:rPr>
              <w:t xml:space="preserve"> jeleit, súlyosságát megállapítja, részt vesz az ellátásában</w:t>
            </w:r>
          </w:p>
        </w:tc>
        <w:tc>
          <w:tcPr>
            <w:tcW w:w="700" w:type="dxa"/>
            <w:tcBorders>
              <w:top w:val="nil"/>
              <w:left w:val="nil"/>
              <w:bottom w:val="single" w:sz="4" w:space="0" w:color="auto"/>
              <w:right w:val="single" w:sz="4" w:space="0" w:color="auto"/>
            </w:tcBorders>
            <w:shd w:val="clear" w:color="auto" w:fill="auto"/>
            <w:noWrap/>
            <w:vAlign w:val="center"/>
            <w:hideMark/>
          </w:tcPr>
          <w:p w14:paraId="3612837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7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7D"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7A"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Felismeri az élősködővel fertőzött beteget, részt vesz az ellátásában, izolálásában</w:t>
            </w:r>
          </w:p>
        </w:tc>
        <w:tc>
          <w:tcPr>
            <w:tcW w:w="700" w:type="dxa"/>
            <w:tcBorders>
              <w:top w:val="nil"/>
              <w:left w:val="nil"/>
              <w:bottom w:val="single" w:sz="4" w:space="0" w:color="auto"/>
              <w:right w:val="single" w:sz="4" w:space="0" w:color="auto"/>
            </w:tcBorders>
            <w:shd w:val="clear" w:color="auto" w:fill="auto"/>
            <w:noWrap/>
            <w:vAlign w:val="center"/>
            <w:hideMark/>
          </w:tcPr>
          <w:p w14:paraId="3612837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7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81"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7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Idős beteget életkorának, szellemi és fizikai adottságainak megfelelően ápol</w:t>
            </w:r>
          </w:p>
        </w:tc>
        <w:tc>
          <w:tcPr>
            <w:tcW w:w="700" w:type="dxa"/>
            <w:tcBorders>
              <w:top w:val="nil"/>
              <w:left w:val="nil"/>
              <w:bottom w:val="single" w:sz="4" w:space="0" w:color="auto"/>
              <w:right w:val="single" w:sz="4" w:space="0" w:color="auto"/>
            </w:tcBorders>
            <w:shd w:val="clear" w:color="auto" w:fill="auto"/>
            <w:noWrap/>
            <w:vAlign w:val="center"/>
            <w:hideMark/>
          </w:tcPr>
          <w:p w14:paraId="3612837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8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85"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8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Terminális állapotban lévő, illetve haldokló betegek alapápolási feladatait ellátja, halott körüli teendőket ellát</w:t>
            </w:r>
          </w:p>
        </w:tc>
        <w:tc>
          <w:tcPr>
            <w:tcW w:w="700" w:type="dxa"/>
            <w:tcBorders>
              <w:top w:val="nil"/>
              <w:left w:val="nil"/>
              <w:bottom w:val="single" w:sz="4" w:space="0" w:color="auto"/>
              <w:right w:val="single" w:sz="4" w:space="0" w:color="auto"/>
            </w:tcBorders>
            <w:shd w:val="clear" w:color="auto" w:fill="auto"/>
            <w:noWrap/>
            <w:vAlign w:val="center"/>
            <w:hideMark/>
          </w:tcPr>
          <w:p w14:paraId="3612838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8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89" w14:textId="77777777" w:rsidTr="00603FF5">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8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Részt vesz a szakszerű és jogszerű fizikai korlátozás kivitelezésében, majd a fokozott betegmegfigyelésben, a fizikailag korlátozott beteg szükségleteinek kielégítésében</w:t>
            </w:r>
          </w:p>
        </w:tc>
        <w:tc>
          <w:tcPr>
            <w:tcW w:w="700" w:type="dxa"/>
            <w:tcBorders>
              <w:top w:val="nil"/>
              <w:left w:val="nil"/>
              <w:bottom w:val="single" w:sz="4" w:space="0" w:color="auto"/>
              <w:right w:val="single" w:sz="4" w:space="0" w:color="auto"/>
            </w:tcBorders>
            <w:shd w:val="clear" w:color="auto" w:fill="auto"/>
            <w:noWrap/>
            <w:vAlign w:val="center"/>
            <w:hideMark/>
          </w:tcPr>
          <w:p w14:paraId="3612838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8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38D"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8A"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Részt vesz a viziteken, megbeszéléseken, a gyógyító team tagjaival együttműködik</w:t>
            </w:r>
          </w:p>
        </w:tc>
        <w:tc>
          <w:tcPr>
            <w:tcW w:w="700" w:type="dxa"/>
            <w:tcBorders>
              <w:top w:val="nil"/>
              <w:left w:val="nil"/>
              <w:bottom w:val="single" w:sz="4" w:space="0" w:color="auto"/>
              <w:right w:val="single" w:sz="4" w:space="0" w:color="auto"/>
            </w:tcBorders>
            <w:shd w:val="clear" w:color="auto" w:fill="auto"/>
            <w:noWrap/>
            <w:vAlign w:val="center"/>
            <w:hideMark/>
          </w:tcPr>
          <w:p w14:paraId="3612838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8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91"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8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Etikus és felelősségteljes magatartást tanúsítva segítő, támogató kapcsolatot tart a beteggel, hozzátartozókkal</w:t>
            </w:r>
          </w:p>
        </w:tc>
        <w:tc>
          <w:tcPr>
            <w:tcW w:w="700" w:type="dxa"/>
            <w:tcBorders>
              <w:top w:val="nil"/>
              <w:left w:val="nil"/>
              <w:bottom w:val="single" w:sz="4" w:space="0" w:color="auto"/>
              <w:right w:val="single" w:sz="4" w:space="0" w:color="auto"/>
            </w:tcBorders>
            <w:shd w:val="clear" w:color="auto" w:fill="auto"/>
            <w:noWrap/>
            <w:vAlign w:val="center"/>
            <w:hideMark/>
          </w:tcPr>
          <w:p w14:paraId="3612838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9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95"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9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Munkája során figyelembe veszi a betegség személyiségre gyakorolt hatását</w:t>
            </w:r>
          </w:p>
        </w:tc>
        <w:tc>
          <w:tcPr>
            <w:tcW w:w="700" w:type="dxa"/>
            <w:tcBorders>
              <w:top w:val="nil"/>
              <w:left w:val="nil"/>
              <w:bottom w:val="single" w:sz="4" w:space="0" w:color="auto"/>
              <w:right w:val="single" w:sz="4" w:space="0" w:color="auto"/>
            </w:tcBorders>
            <w:shd w:val="clear" w:color="auto" w:fill="auto"/>
            <w:noWrap/>
            <w:vAlign w:val="center"/>
            <w:hideMark/>
          </w:tcPr>
          <w:p w14:paraId="3612839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9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99"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9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Betartja a betegbiztonságra vonatkozó szabályokat</w:t>
            </w:r>
          </w:p>
        </w:tc>
        <w:tc>
          <w:tcPr>
            <w:tcW w:w="700" w:type="dxa"/>
            <w:tcBorders>
              <w:top w:val="nil"/>
              <w:left w:val="nil"/>
              <w:bottom w:val="single" w:sz="4" w:space="0" w:color="auto"/>
              <w:right w:val="single" w:sz="4" w:space="0" w:color="auto"/>
            </w:tcBorders>
            <w:shd w:val="clear" w:color="auto" w:fill="auto"/>
            <w:noWrap/>
            <w:vAlign w:val="center"/>
            <w:hideMark/>
          </w:tcPr>
          <w:p w14:paraId="3612839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9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9D"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9A"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Munkavégzése során alkalmazza az ápoláslélektan alapelveit és speciális vonatkozásait</w:t>
            </w:r>
          </w:p>
        </w:tc>
        <w:tc>
          <w:tcPr>
            <w:tcW w:w="700" w:type="dxa"/>
            <w:tcBorders>
              <w:top w:val="nil"/>
              <w:left w:val="nil"/>
              <w:bottom w:val="single" w:sz="4" w:space="0" w:color="auto"/>
              <w:right w:val="single" w:sz="4" w:space="0" w:color="auto"/>
            </w:tcBorders>
            <w:shd w:val="clear" w:color="auto" w:fill="auto"/>
            <w:noWrap/>
            <w:vAlign w:val="center"/>
            <w:hideMark/>
          </w:tcPr>
          <w:p w14:paraId="3612839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9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A1"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9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Alkalmazza a fertőtlenítő eljárásokat</w:t>
            </w:r>
          </w:p>
        </w:tc>
        <w:tc>
          <w:tcPr>
            <w:tcW w:w="700" w:type="dxa"/>
            <w:tcBorders>
              <w:top w:val="nil"/>
              <w:left w:val="nil"/>
              <w:bottom w:val="single" w:sz="4" w:space="0" w:color="auto"/>
              <w:right w:val="single" w:sz="4" w:space="0" w:color="auto"/>
            </w:tcBorders>
            <w:shd w:val="clear" w:color="auto" w:fill="auto"/>
            <w:noWrap/>
            <w:vAlign w:val="center"/>
            <w:hideMark/>
          </w:tcPr>
          <w:p w14:paraId="3612839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A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A3"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3A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SZAKMAI ISMERETEK</w:t>
            </w:r>
          </w:p>
        </w:tc>
      </w:tr>
      <w:tr w:rsidR="00603FF5" w:rsidRPr="00EE7B89" w14:paraId="361283A7"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A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Egészséges ember fejlődése, fejlődéslélektana</w:t>
            </w:r>
          </w:p>
        </w:tc>
        <w:tc>
          <w:tcPr>
            <w:tcW w:w="700" w:type="dxa"/>
            <w:tcBorders>
              <w:top w:val="nil"/>
              <w:left w:val="nil"/>
              <w:bottom w:val="single" w:sz="4" w:space="0" w:color="auto"/>
              <w:right w:val="single" w:sz="4" w:space="0" w:color="auto"/>
            </w:tcBorders>
            <w:shd w:val="clear" w:color="auto" w:fill="auto"/>
            <w:noWrap/>
            <w:vAlign w:val="center"/>
            <w:hideMark/>
          </w:tcPr>
          <w:p w14:paraId="361283A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A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AB"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A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Egészséges ember gondozása</w:t>
            </w:r>
          </w:p>
        </w:tc>
        <w:tc>
          <w:tcPr>
            <w:tcW w:w="700" w:type="dxa"/>
            <w:tcBorders>
              <w:top w:val="nil"/>
              <w:left w:val="nil"/>
              <w:bottom w:val="single" w:sz="4" w:space="0" w:color="auto"/>
              <w:right w:val="single" w:sz="4" w:space="0" w:color="auto"/>
            </w:tcBorders>
            <w:shd w:val="clear" w:color="auto" w:fill="auto"/>
            <w:noWrap/>
            <w:vAlign w:val="center"/>
            <w:hideMark/>
          </w:tcPr>
          <w:p w14:paraId="361283A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A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AF"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A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Prevenció</w:t>
            </w:r>
          </w:p>
        </w:tc>
        <w:tc>
          <w:tcPr>
            <w:tcW w:w="700" w:type="dxa"/>
            <w:tcBorders>
              <w:top w:val="nil"/>
              <w:left w:val="nil"/>
              <w:bottom w:val="single" w:sz="4" w:space="0" w:color="auto"/>
              <w:right w:val="single" w:sz="4" w:space="0" w:color="auto"/>
            </w:tcBorders>
            <w:shd w:val="clear" w:color="auto" w:fill="auto"/>
            <w:noWrap/>
            <w:vAlign w:val="center"/>
            <w:hideMark/>
          </w:tcPr>
          <w:p w14:paraId="361283A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A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B3"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B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Egészséges életmód, életvitel</w:t>
            </w:r>
          </w:p>
        </w:tc>
        <w:tc>
          <w:tcPr>
            <w:tcW w:w="700" w:type="dxa"/>
            <w:tcBorders>
              <w:top w:val="nil"/>
              <w:left w:val="nil"/>
              <w:bottom w:val="single" w:sz="4" w:space="0" w:color="auto"/>
              <w:right w:val="single" w:sz="4" w:space="0" w:color="auto"/>
            </w:tcBorders>
            <w:shd w:val="clear" w:color="auto" w:fill="auto"/>
            <w:noWrap/>
            <w:vAlign w:val="center"/>
            <w:hideMark/>
          </w:tcPr>
          <w:p w14:paraId="361283B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B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B7"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B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Újszülött-, csecsemő- és gyermekgondozás</w:t>
            </w:r>
          </w:p>
        </w:tc>
        <w:tc>
          <w:tcPr>
            <w:tcW w:w="700" w:type="dxa"/>
            <w:tcBorders>
              <w:top w:val="nil"/>
              <w:left w:val="nil"/>
              <w:bottom w:val="single" w:sz="4" w:space="0" w:color="auto"/>
              <w:right w:val="single" w:sz="4" w:space="0" w:color="auto"/>
            </w:tcBorders>
            <w:shd w:val="clear" w:color="auto" w:fill="auto"/>
            <w:noWrap/>
            <w:vAlign w:val="center"/>
            <w:hideMark/>
          </w:tcPr>
          <w:p w14:paraId="361283B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B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BB"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B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Idős ember gondozása</w:t>
            </w:r>
          </w:p>
        </w:tc>
        <w:tc>
          <w:tcPr>
            <w:tcW w:w="700" w:type="dxa"/>
            <w:tcBorders>
              <w:top w:val="nil"/>
              <w:left w:val="nil"/>
              <w:bottom w:val="single" w:sz="4" w:space="0" w:color="auto"/>
              <w:right w:val="single" w:sz="4" w:space="0" w:color="auto"/>
            </w:tcBorders>
            <w:shd w:val="clear" w:color="auto" w:fill="auto"/>
            <w:noWrap/>
            <w:vAlign w:val="center"/>
            <w:hideMark/>
          </w:tcPr>
          <w:p w14:paraId="361283B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B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BF"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B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Akadályozott emberek gondozása, ápolása</w:t>
            </w:r>
          </w:p>
        </w:tc>
        <w:tc>
          <w:tcPr>
            <w:tcW w:w="700" w:type="dxa"/>
            <w:tcBorders>
              <w:top w:val="nil"/>
              <w:left w:val="nil"/>
              <w:bottom w:val="single" w:sz="4" w:space="0" w:color="auto"/>
              <w:right w:val="single" w:sz="4" w:space="0" w:color="auto"/>
            </w:tcBorders>
            <w:shd w:val="clear" w:color="auto" w:fill="auto"/>
            <w:noWrap/>
            <w:vAlign w:val="center"/>
            <w:hideMark/>
          </w:tcPr>
          <w:p w14:paraId="361283B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B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C3"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C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Esélyegyenlőség</w:t>
            </w:r>
          </w:p>
        </w:tc>
        <w:tc>
          <w:tcPr>
            <w:tcW w:w="700" w:type="dxa"/>
            <w:tcBorders>
              <w:top w:val="nil"/>
              <w:left w:val="nil"/>
              <w:bottom w:val="single" w:sz="4" w:space="0" w:color="auto"/>
              <w:right w:val="single" w:sz="4" w:space="0" w:color="auto"/>
            </w:tcBorders>
            <w:shd w:val="clear" w:color="auto" w:fill="auto"/>
            <w:noWrap/>
            <w:vAlign w:val="center"/>
            <w:hideMark/>
          </w:tcPr>
          <w:p w14:paraId="361283C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C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C7"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C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Ápolási elméletek</w:t>
            </w:r>
          </w:p>
        </w:tc>
        <w:tc>
          <w:tcPr>
            <w:tcW w:w="700" w:type="dxa"/>
            <w:tcBorders>
              <w:top w:val="nil"/>
              <w:left w:val="nil"/>
              <w:bottom w:val="single" w:sz="4" w:space="0" w:color="auto"/>
              <w:right w:val="single" w:sz="4" w:space="0" w:color="auto"/>
            </w:tcBorders>
            <w:shd w:val="clear" w:color="auto" w:fill="auto"/>
            <w:noWrap/>
            <w:vAlign w:val="center"/>
            <w:hideMark/>
          </w:tcPr>
          <w:p w14:paraId="361283C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C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3CB"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C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Ápolásetika</w:t>
            </w:r>
          </w:p>
        </w:tc>
        <w:tc>
          <w:tcPr>
            <w:tcW w:w="700" w:type="dxa"/>
            <w:tcBorders>
              <w:top w:val="nil"/>
              <w:left w:val="nil"/>
              <w:bottom w:val="single" w:sz="4" w:space="0" w:color="auto"/>
              <w:right w:val="single" w:sz="4" w:space="0" w:color="auto"/>
            </w:tcBorders>
            <w:shd w:val="clear" w:color="auto" w:fill="auto"/>
            <w:noWrap/>
            <w:vAlign w:val="center"/>
            <w:hideMark/>
          </w:tcPr>
          <w:p w14:paraId="361283C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C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CF"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C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Ápoláslélektan</w:t>
            </w:r>
          </w:p>
        </w:tc>
        <w:tc>
          <w:tcPr>
            <w:tcW w:w="700" w:type="dxa"/>
            <w:tcBorders>
              <w:top w:val="nil"/>
              <w:left w:val="nil"/>
              <w:bottom w:val="single" w:sz="4" w:space="0" w:color="auto"/>
              <w:right w:val="single" w:sz="4" w:space="0" w:color="auto"/>
            </w:tcBorders>
            <w:shd w:val="clear" w:color="auto" w:fill="auto"/>
            <w:noWrap/>
            <w:vAlign w:val="center"/>
            <w:hideMark/>
          </w:tcPr>
          <w:p w14:paraId="361283C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C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D3"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D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Team-munka szerepe, jelentősége</w:t>
            </w:r>
          </w:p>
        </w:tc>
        <w:tc>
          <w:tcPr>
            <w:tcW w:w="700" w:type="dxa"/>
            <w:tcBorders>
              <w:top w:val="nil"/>
              <w:left w:val="nil"/>
              <w:bottom w:val="single" w:sz="4" w:space="0" w:color="auto"/>
              <w:right w:val="single" w:sz="4" w:space="0" w:color="auto"/>
            </w:tcBorders>
            <w:shd w:val="clear" w:color="auto" w:fill="auto"/>
            <w:noWrap/>
            <w:vAlign w:val="center"/>
            <w:hideMark/>
          </w:tcPr>
          <w:p w14:paraId="361283D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D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D7"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D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Betegfelvétel, betegátadás, elbocsátás</w:t>
            </w:r>
          </w:p>
        </w:tc>
        <w:tc>
          <w:tcPr>
            <w:tcW w:w="700" w:type="dxa"/>
            <w:tcBorders>
              <w:top w:val="nil"/>
              <w:left w:val="nil"/>
              <w:bottom w:val="single" w:sz="4" w:space="0" w:color="auto"/>
              <w:right w:val="single" w:sz="4" w:space="0" w:color="auto"/>
            </w:tcBorders>
            <w:shd w:val="clear" w:color="auto" w:fill="auto"/>
            <w:noWrap/>
            <w:vAlign w:val="center"/>
            <w:hideMark/>
          </w:tcPr>
          <w:p w14:paraId="361283D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D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DB"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D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Alapszükségletek szerinti ápolás és betegellátás</w:t>
            </w:r>
          </w:p>
        </w:tc>
        <w:tc>
          <w:tcPr>
            <w:tcW w:w="700" w:type="dxa"/>
            <w:tcBorders>
              <w:top w:val="nil"/>
              <w:left w:val="nil"/>
              <w:bottom w:val="single" w:sz="4" w:space="0" w:color="auto"/>
              <w:right w:val="single" w:sz="4" w:space="0" w:color="auto"/>
            </w:tcBorders>
            <w:shd w:val="clear" w:color="auto" w:fill="auto"/>
            <w:noWrap/>
            <w:vAlign w:val="center"/>
            <w:hideMark/>
          </w:tcPr>
          <w:p w14:paraId="361283D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D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DF"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D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Megváltozott szükségletek felmérése, kielégítése</w:t>
            </w:r>
          </w:p>
        </w:tc>
        <w:tc>
          <w:tcPr>
            <w:tcW w:w="700" w:type="dxa"/>
            <w:tcBorders>
              <w:top w:val="nil"/>
              <w:left w:val="nil"/>
              <w:bottom w:val="single" w:sz="4" w:space="0" w:color="auto"/>
              <w:right w:val="single" w:sz="4" w:space="0" w:color="auto"/>
            </w:tcBorders>
            <w:shd w:val="clear" w:color="auto" w:fill="auto"/>
            <w:noWrap/>
            <w:vAlign w:val="center"/>
            <w:hideMark/>
          </w:tcPr>
          <w:p w14:paraId="361283D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D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E3"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E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Ápolási beavatkozások</w:t>
            </w:r>
          </w:p>
        </w:tc>
        <w:tc>
          <w:tcPr>
            <w:tcW w:w="700" w:type="dxa"/>
            <w:tcBorders>
              <w:top w:val="nil"/>
              <w:left w:val="nil"/>
              <w:bottom w:val="single" w:sz="4" w:space="0" w:color="auto"/>
              <w:right w:val="single" w:sz="4" w:space="0" w:color="auto"/>
            </w:tcBorders>
            <w:shd w:val="clear" w:color="auto" w:fill="auto"/>
            <w:noWrap/>
            <w:vAlign w:val="center"/>
            <w:hideMark/>
          </w:tcPr>
          <w:p w14:paraId="361283E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E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E7"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E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Vizsgálatok, segédkezés vizsgálatoknál és beavatkozásoknál</w:t>
            </w:r>
          </w:p>
        </w:tc>
        <w:tc>
          <w:tcPr>
            <w:tcW w:w="700" w:type="dxa"/>
            <w:tcBorders>
              <w:top w:val="nil"/>
              <w:left w:val="nil"/>
              <w:bottom w:val="single" w:sz="4" w:space="0" w:color="auto"/>
              <w:right w:val="single" w:sz="4" w:space="0" w:color="auto"/>
            </w:tcBorders>
            <w:shd w:val="clear" w:color="auto" w:fill="auto"/>
            <w:noWrap/>
            <w:vAlign w:val="center"/>
            <w:hideMark/>
          </w:tcPr>
          <w:p w14:paraId="361283E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E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EB"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E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Betegmegfigyelés és riasztás</w:t>
            </w:r>
          </w:p>
        </w:tc>
        <w:tc>
          <w:tcPr>
            <w:tcW w:w="700" w:type="dxa"/>
            <w:tcBorders>
              <w:top w:val="nil"/>
              <w:left w:val="nil"/>
              <w:bottom w:val="single" w:sz="4" w:space="0" w:color="auto"/>
              <w:right w:val="single" w:sz="4" w:space="0" w:color="auto"/>
            </w:tcBorders>
            <w:shd w:val="clear" w:color="auto" w:fill="auto"/>
            <w:noWrap/>
            <w:vAlign w:val="center"/>
            <w:hideMark/>
          </w:tcPr>
          <w:p w14:paraId="361283E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E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EF"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E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Kardinális tünetek mérése, észlelése, regisztrálása</w:t>
            </w:r>
          </w:p>
        </w:tc>
        <w:tc>
          <w:tcPr>
            <w:tcW w:w="700" w:type="dxa"/>
            <w:tcBorders>
              <w:top w:val="nil"/>
              <w:left w:val="nil"/>
              <w:bottom w:val="single" w:sz="4" w:space="0" w:color="auto"/>
              <w:right w:val="single" w:sz="4" w:space="0" w:color="auto"/>
            </w:tcBorders>
            <w:shd w:val="clear" w:color="auto" w:fill="auto"/>
            <w:noWrap/>
            <w:vAlign w:val="center"/>
            <w:hideMark/>
          </w:tcPr>
          <w:p w14:paraId="361283E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E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F3"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F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xml:space="preserve">Aszeptikus betegellátás, higiéné és </w:t>
            </w:r>
            <w:proofErr w:type="spellStart"/>
            <w:r w:rsidRPr="00EE7B89">
              <w:rPr>
                <w:rFonts w:eastAsia="Times New Roman" w:cs="Times New Roman"/>
                <w:color w:val="000000"/>
                <w:sz w:val="20"/>
                <w:szCs w:val="20"/>
                <w:lang w:eastAsia="hu-HU"/>
              </w:rPr>
              <w:t>nosocomialis</w:t>
            </w:r>
            <w:proofErr w:type="spellEnd"/>
            <w:r w:rsidRPr="00EE7B89">
              <w:rPr>
                <w:rFonts w:eastAsia="Times New Roman" w:cs="Times New Roman"/>
                <w:color w:val="000000"/>
                <w:sz w:val="20"/>
                <w:szCs w:val="20"/>
                <w:lang w:eastAsia="hu-HU"/>
              </w:rPr>
              <w:t xml:space="preserve"> </w:t>
            </w:r>
            <w:proofErr w:type="spellStart"/>
            <w:r w:rsidRPr="00EE7B89">
              <w:rPr>
                <w:rFonts w:eastAsia="Times New Roman" w:cs="Times New Roman"/>
                <w:color w:val="000000"/>
                <w:sz w:val="20"/>
                <w:szCs w:val="20"/>
                <w:lang w:eastAsia="hu-HU"/>
              </w:rPr>
              <w:t>surveillance</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83F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F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F7"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F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Fertőtlenítés és egyszer használatos anyagok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361283F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F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FB"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F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Betegbiztonság</w:t>
            </w:r>
          </w:p>
        </w:tc>
        <w:tc>
          <w:tcPr>
            <w:tcW w:w="700" w:type="dxa"/>
            <w:tcBorders>
              <w:top w:val="nil"/>
              <w:left w:val="nil"/>
              <w:bottom w:val="single" w:sz="4" w:space="0" w:color="auto"/>
              <w:right w:val="single" w:sz="4" w:space="0" w:color="auto"/>
            </w:tcBorders>
            <w:shd w:val="clear" w:color="auto" w:fill="auto"/>
            <w:noWrap/>
            <w:vAlign w:val="center"/>
            <w:hideMark/>
          </w:tcPr>
          <w:p w14:paraId="361283F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F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3FF"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3F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Egészségügyi dokumentáció vezetése és adatvédelem</w:t>
            </w:r>
          </w:p>
        </w:tc>
        <w:tc>
          <w:tcPr>
            <w:tcW w:w="700" w:type="dxa"/>
            <w:tcBorders>
              <w:top w:val="nil"/>
              <w:left w:val="nil"/>
              <w:bottom w:val="single" w:sz="4" w:space="0" w:color="auto"/>
              <w:right w:val="single" w:sz="4" w:space="0" w:color="auto"/>
            </w:tcBorders>
            <w:shd w:val="clear" w:color="auto" w:fill="auto"/>
            <w:noWrap/>
            <w:vAlign w:val="center"/>
            <w:hideMark/>
          </w:tcPr>
          <w:p w14:paraId="361283F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3F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03"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0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Ápolási dokumentáció vezetése</w:t>
            </w:r>
          </w:p>
        </w:tc>
        <w:tc>
          <w:tcPr>
            <w:tcW w:w="700" w:type="dxa"/>
            <w:tcBorders>
              <w:top w:val="nil"/>
              <w:left w:val="nil"/>
              <w:bottom w:val="single" w:sz="4" w:space="0" w:color="auto"/>
              <w:right w:val="single" w:sz="4" w:space="0" w:color="auto"/>
            </w:tcBorders>
            <w:shd w:val="clear" w:color="auto" w:fill="auto"/>
            <w:noWrap/>
            <w:vAlign w:val="center"/>
            <w:hideMark/>
          </w:tcPr>
          <w:p w14:paraId="3612840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0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05"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40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SZAKMAI KÉSZSÉGEK</w:t>
            </w:r>
          </w:p>
        </w:tc>
      </w:tr>
      <w:tr w:rsidR="00603FF5" w:rsidRPr="00EE7B89" w14:paraId="36128409"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0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Szakmai nyelvű kommunikáció szóban és írásban</w:t>
            </w:r>
          </w:p>
        </w:tc>
        <w:tc>
          <w:tcPr>
            <w:tcW w:w="700" w:type="dxa"/>
            <w:tcBorders>
              <w:top w:val="nil"/>
              <w:left w:val="nil"/>
              <w:bottom w:val="single" w:sz="4" w:space="0" w:color="auto"/>
              <w:right w:val="single" w:sz="4" w:space="0" w:color="auto"/>
            </w:tcBorders>
            <w:shd w:val="clear" w:color="auto" w:fill="auto"/>
            <w:noWrap/>
            <w:vAlign w:val="center"/>
            <w:hideMark/>
          </w:tcPr>
          <w:p w14:paraId="3612840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0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0D"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0A"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Alapápolási és gondozási tevékenységek ellátása</w:t>
            </w:r>
          </w:p>
        </w:tc>
        <w:tc>
          <w:tcPr>
            <w:tcW w:w="700" w:type="dxa"/>
            <w:tcBorders>
              <w:top w:val="nil"/>
              <w:left w:val="nil"/>
              <w:bottom w:val="single" w:sz="4" w:space="0" w:color="auto"/>
              <w:right w:val="single" w:sz="4" w:space="0" w:color="auto"/>
            </w:tcBorders>
            <w:shd w:val="clear" w:color="auto" w:fill="auto"/>
            <w:noWrap/>
            <w:vAlign w:val="center"/>
            <w:hideMark/>
          </w:tcPr>
          <w:p w14:paraId="3612840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0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11"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0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Egyszerűbb terápiás, diagnosztikus célú vizsgálatok, beavatkozások végrehajtása</w:t>
            </w:r>
          </w:p>
        </w:tc>
        <w:tc>
          <w:tcPr>
            <w:tcW w:w="700" w:type="dxa"/>
            <w:tcBorders>
              <w:top w:val="nil"/>
              <w:left w:val="nil"/>
              <w:bottom w:val="single" w:sz="4" w:space="0" w:color="auto"/>
              <w:right w:val="single" w:sz="4" w:space="0" w:color="auto"/>
            </w:tcBorders>
            <w:shd w:val="clear" w:color="auto" w:fill="auto"/>
            <w:noWrap/>
            <w:vAlign w:val="center"/>
            <w:hideMark/>
          </w:tcPr>
          <w:p w14:paraId="3612840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1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15"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1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Az ápolás, a betegmegfigyelés és riasztás eszközeinek adekvát és biztonságos alkalmazása</w:t>
            </w:r>
          </w:p>
        </w:tc>
        <w:tc>
          <w:tcPr>
            <w:tcW w:w="700" w:type="dxa"/>
            <w:tcBorders>
              <w:top w:val="nil"/>
              <w:left w:val="nil"/>
              <w:bottom w:val="single" w:sz="4" w:space="0" w:color="auto"/>
              <w:right w:val="single" w:sz="4" w:space="0" w:color="auto"/>
            </w:tcBorders>
            <w:shd w:val="clear" w:color="auto" w:fill="auto"/>
            <w:noWrap/>
            <w:vAlign w:val="center"/>
            <w:hideMark/>
          </w:tcPr>
          <w:p w14:paraId="3612841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1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19"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1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Eszközök előkészítése, tisztán tartása</w:t>
            </w:r>
          </w:p>
        </w:tc>
        <w:tc>
          <w:tcPr>
            <w:tcW w:w="700" w:type="dxa"/>
            <w:tcBorders>
              <w:top w:val="nil"/>
              <w:left w:val="nil"/>
              <w:bottom w:val="single" w:sz="4" w:space="0" w:color="auto"/>
              <w:right w:val="single" w:sz="4" w:space="0" w:color="auto"/>
            </w:tcBorders>
            <w:shd w:val="clear" w:color="auto" w:fill="auto"/>
            <w:noWrap/>
            <w:vAlign w:val="center"/>
            <w:hideMark/>
          </w:tcPr>
          <w:p w14:paraId="3612841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1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1B"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41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SZEMÉLYES KOMPETENCIÁK</w:t>
            </w:r>
          </w:p>
        </w:tc>
      </w:tr>
      <w:tr w:rsidR="00603FF5" w:rsidRPr="00EE7B89" w14:paraId="3612841F"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1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14:paraId="3612841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1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23"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2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3612842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2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27"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2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14:paraId="3612842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2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29"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42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TÁRSAS KOMPETENCIÁK</w:t>
            </w:r>
          </w:p>
        </w:tc>
      </w:tr>
      <w:tr w:rsidR="00603FF5" w:rsidRPr="00EE7B89" w14:paraId="3612842D"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2A"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842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2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31"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2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14:paraId="3612842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3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35"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3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843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3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37"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43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MÓDSZERKOMPETENCIÁK</w:t>
            </w:r>
          </w:p>
        </w:tc>
      </w:tr>
      <w:tr w:rsidR="00603FF5" w:rsidRPr="00EE7B89" w14:paraId="3612843B"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3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14:paraId="3612843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3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3F"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3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3612843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3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r w:rsidR="00603FF5" w:rsidRPr="00EE7B89" w14:paraId="36128443"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44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14:paraId="3612844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44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r>
    </w:tbl>
    <w:p w14:paraId="36128444" w14:textId="77777777" w:rsidR="00C53E01" w:rsidRPr="00D52C63" w:rsidRDefault="00C53E01" w:rsidP="00C53E01">
      <w:pPr>
        <w:jc w:val="center"/>
        <w:rPr>
          <w:rFonts w:cs="Times New Roman"/>
        </w:rPr>
      </w:pPr>
    </w:p>
    <w:p w14:paraId="36128445" w14:textId="77777777" w:rsidR="00C53E01" w:rsidRDefault="00C53E01" w:rsidP="00C53E01">
      <w:pPr>
        <w:rPr>
          <w:rFonts w:cs="Times New Roman"/>
        </w:rPr>
      </w:pPr>
      <w:r>
        <w:rPr>
          <w:rFonts w:cs="Times New Roman"/>
        </w:rPr>
        <w:br w:type="page"/>
      </w:r>
    </w:p>
    <w:p w14:paraId="36128446" w14:textId="77777777" w:rsidR="00C53E01" w:rsidRDefault="00C53E01" w:rsidP="00C53E01">
      <w:pPr>
        <w:spacing w:after="0"/>
        <w:rPr>
          <w:rFonts w:cs="Times New Roman"/>
        </w:rPr>
      </w:pPr>
    </w:p>
    <w:p w14:paraId="36128447" w14:textId="77777777" w:rsidR="00C53E01" w:rsidRPr="00644690" w:rsidRDefault="00270F64" w:rsidP="00C53E01">
      <w:pPr>
        <w:pStyle w:val="Listaszerbekezds"/>
        <w:numPr>
          <w:ilvl w:val="0"/>
          <w:numId w:val="8"/>
        </w:numPr>
        <w:tabs>
          <w:tab w:val="right" w:pos="9072"/>
        </w:tabs>
        <w:spacing w:after="0"/>
        <w:rPr>
          <w:rFonts w:cs="Times New Roman"/>
          <w:b/>
        </w:rPr>
      </w:pPr>
      <w:r>
        <w:rPr>
          <w:b/>
        </w:rPr>
        <w:t>Ápolástan-gondozástan</w:t>
      </w:r>
      <w:r w:rsidR="00C53E01" w:rsidRPr="00644690">
        <w:rPr>
          <w:b/>
        </w:rPr>
        <w:t xml:space="preserve"> tantárgy</w:t>
      </w:r>
      <w:r w:rsidR="00C53E01" w:rsidRPr="00644690">
        <w:rPr>
          <w:b/>
        </w:rPr>
        <w:tab/>
      </w:r>
      <w:r>
        <w:rPr>
          <w:b/>
        </w:rPr>
        <w:t>175</w:t>
      </w:r>
      <w:r w:rsidR="00C53E01">
        <w:rPr>
          <w:b/>
        </w:rPr>
        <w:t xml:space="preserve"> ó</w:t>
      </w:r>
      <w:r w:rsidR="00C53E01" w:rsidRPr="00644690">
        <w:rPr>
          <w:b/>
        </w:rPr>
        <w:t>ra/</w:t>
      </w:r>
      <w:r>
        <w:rPr>
          <w:b/>
        </w:rPr>
        <w:t>1</w:t>
      </w:r>
      <w:r w:rsidR="00903D1F">
        <w:rPr>
          <w:b/>
        </w:rPr>
        <w:t>80</w:t>
      </w:r>
      <w:r w:rsidR="00C53E01" w:rsidRPr="00644690">
        <w:rPr>
          <w:b/>
        </w:rPr>
        <w:t xml:space="preserve"> óra*</w:t>
      </w:r>
    </w:p>
    <w:p w14:paraId="36128448"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8449" w14:textId="77777777" w:rsidR="00C53E01" w:rsidRPr="00644690" w:rsidRDefault="00C53E01" w:rsidP="00C53E01"/>
    <w:p w14:paraId="3612844A" w14:textId="77777777" w:rsidR="00C53E01" w:rsidRDefault="00C53E01" w:rsidP="00C53E01">
      <w:pPr>
        <w:pStyle w:val="Listaszerbekezds"/>
        <w:numPr>
          <w:ilvl w:val="1"/>
          <w:numId w:val="8"/>
        </w:numPr>
        <w:spacing w:after="0"/>
        <w:rPr>
          <w:b/>
        </w:rPr>
      </w:pPr>
      <w:r w:rsidRPr="00644690">
        <w:rPr>
          <w:b/>
        </w:rPr>
        <w:t>A tantárgy tanításának célja</w:t>
      </w:r>
    </w:p>
    <w:p w14:paraId="3612844B" w14:textId="77777777" w:rsidR="00C53E01" w:rsidRDefault="00270F64" w:rsidP="00C53E01">
      <w:pPr>
        <w:spacing w:after="0"/>
        <w:ind w:left="426"/>
      </w:pPr>
      <w:r w:rsidRPr="00270F64">
        <w:t>A tantárgy tanításának a célja, hogy az egészségügyi alapismeretekre támaszkodva a tanulók ismerjék meg az ápolás alapelveit, sajátítsák el az ápolás elméleti alapjait, az egészséges és akadályozott emberrel kapcsolatos gondozási feladatokat.</w:t>
      </w:r>
    </w:p>
    <w:p w14:paraId="3612844C" w14:textId="77777777" w:rsidR="00C53E01" w:rsidRPr="002B5BF7" w:rsidRDefault="00C53E01" w:rsidP="00C53E01">
      <w:pPr>
        <w:spacing w:after="0"/>
        <w:ind w:left="426"/>
      </w:pPr>
    </w:p>
    <w:p w14:paraId="3612844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844E" w14:textId="77777777" w:rsidR="00C53E01" w:rsidRDefault="00270F64" w:rsidP="00C53E01">
      <w:pPr>
        <w:spacing w:after="0"/>
        <w:ind w:left="426"/>
      </w:pPr>
      <w:r w:rsidRPr="00270F64">
        <w:t>Szakmai jogi és etikai ismeretek, pszichológia, pedagógia, orvosi latin</w:t>
      </w:r>
    </w:p>
    <w:p w14:paraId="3612844F" w14:textId="77777777" w:rsidR="00C53E01" w:rsidRPr="002B5BF7" w:rsidRDefault="00C53E01" w:rsidP="00C53E01">
      <w:pPr>
        <w:spacing w:after="0"/>
        <w:ind w:left="426"/>
      </w:pPr>
    </w:p>
    <w:p w14:paraId="36128450"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8451" w14:textId="77777777" w:rsidR="00C53E01" w:rsidRDefault="00270F64" w:rsidP="00C53E01">
      <w:pPr>
        <w:pStyle w:val="Listaszerbekezds"/>
        <w:numPr>
          <w:ilvl w:val="2"/>
          <w:numId w:val="8"/>
        </w:numPr>
        <w:tabs>
          <w:tab w:val="left" w:pos="1701"/>
          <w:tab w:val="right" w:pos="9072"/>
        </w:tabs>
        <w:spacing w:after="0"/>
        <w:ind w:left="993" w:hanging="426"/>
        <w:rPr>
          <w:b/>
          <w:i/>
        </w:rPr>
      </w:pPr>
      <w:r>
        <w:rPr>
          <w:b/>
          <w:i/>
        </w:rPr>
        <w:t>Egészséges ember gondozása</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28452"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ember és környezete</w:t>
      </w:r>
    </w:p>
    <w:p w14:paraId="36128453"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 xml:space="preserve">Az ember, mint </w:t>
      </w:r>
      <w:proofErr w:type="spellStart"/>
      <w:r w:rsidRPr="00270F64">
        <w:rPr>
          <w:rFonts w:cs="Times New Roman"/>
        </w:rPr>
        <w:t>bio-pszicho-szociális</w:t>
      </w:r>
      <w:proofErr w:type="spellEnd"/>
      <w:r w:rsidRPr="00270F64">
        <w:rPr>
          <w:rFonts w:cs="Times New Roman"/>
        </w:rPr>
        <w:t xml:space="preserve"> lény</w:t>
      </w:r>
    </w:p>
    <w:p w14:paraId="36128454"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egészség fogalma</w:t>
      </w:r>
    </w:p>
    <w:p w14:paraId="36128455"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egészséges életmód, életvitel összetevői</w:t>
      </w:r>
    </w:p>
    <w:p w14:paraId="36128456"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prevenció fogalma, szintjei</w:t>
      </w:r>
    </w:p>
    <w:p w14:paraId="36128457"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gondozás fogalma, célja és formái, a gondozó jellemzői</w:t>
      </w:r>
    </w:p>
    <w:p w14:paraId="36128458"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gondozás és nevelés egysége</w:t>
      </w:r>
    </w:p>
    <w:p w14:paraId="36128459"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Családtervezés</w:t>
      </w:r>
    </w:p>
    <w:p w14:paraId="3612845A"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Terhesség, a terhes nő életmódja</w:t>
      </w:r>
    </w:p>
    <w:p w14:paraId="3612845B" w14:textId="77777777" w:rsidR="00270F64" w:rsidRPr="00270F64" w:rsidRDefault="00270F64" w:rsidP="00270F64">
      <w:pPr>
        <w:tabs>
          <w:tab w:val="left" w:pos="1418"/>
          <w:tab w:val="right" w:pos="9072"/>
        </w:tabs>
        <w:spacing w:after="0"/>
        <w:ind w:left="851"/>
        <w:rPr>
          <w:rFonts w:cs="Times New Roman"/>
        </w:rPr>
      </w:pPr>
      <w:proofErr w:type="spellStart"/>
      <w:r w:rsidRPr="00270F64">
        <w:rPr>
          <w:rFonts w:cs="Times New Roman"/>
        </w:rPr>
        <w:t>Terhesgondozás</w:t>
      </w:r>
      <w:proofErr w:type="spellEnd"/>
    </w:p>
    <w:p w14:paraId="3612845C"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szülés és a gyermekágy</w:t>
      </w:r>
    </w:p>
    <w:p w14:paraId="3612845D"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egészséges újszülött jellemzői, gondozása</w:t>
      </w:r>
    </w:p>
    <w:p w14:paraId="3612845E"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anya-gyermek kapcsolat jelentősége</w:t>
      </w:r>
    </w:p>
    <w:p w14:paraId="3612845F"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anyatejes táplálás fontossága</w:t>
      </w:r>
    </w:p>
    <w:p w14:paraId="36128460"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 xml:space="preserve">Az egészséges csecsemő pszichés és szomatikus fejlődése, gondozási feladatok </w:t>
      </w:r>
    </w:p>
    <w:p w14:paraId="36128461"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kisgyermek pszichés és szomatikus fejlődése, gondozási feladatok</w:t>
      </w:r>
    </w:p>
    <w:p w14:paraId="36128462"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 xml:space="preserve">Szeparáció és </w:t>
      </w:r>
      <w:proofErr w:type="spellStart"/>
      <w:r w:rsidRPr="00270F64">
        <w:rPr>
          <w:rFonts w:cs="Times New Roman"/>
        </w:rPr>
        <w:t>hospitalizáció</w:t>
      </w:r>
      <w:proofErr w:type="spellEnd"/>
      <w:r w:rsidRPr="00270F64">
        <w:rPr>
          <w:rFonts w:cs="Times New Roman"/>
        </w:rPr>
        <w:t xml:space="preserve"> fogalma, hatása a gyermek érzelmi állapotára </w:t>
      </w:r>
      <w:proofErr w:type="gramStart"/>
      <w:r w:rsidRPr="00270F64">
        <w:rPr>
          <w:rFonts w:cs="Times New Roman"/>
        </w:rPr>
        <w:t>és  fejlődésére</w:t>
      </w:r>
      <w:proofErr w:type="gramEnd"/>
      <w:r w:rsidRPr="00270F64">
        <w:rPr>
          <w:rFonts w:cs="Times New Roman"/>
        </w:rPr>
        <w:t>.</w:t>
      </w:r>
    </w:p>
    <w:p w14:paraId="36128463"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 xml:space="preserve">Kórházba kerülő gyermek reakciói, a kórházban tartózkodás hatására kialakuló </w:t>
      </w:r>
      <w:proofErr w:type="spellStart"/>
      <w:r w:rsidRPr="00270F64">
        <w:rPr>
          <w:rFonts w:cs="Times New Roman"/>
        </w:rPr>
        <w:t>tünetegyüttes</w:t>
      </w:r>
      <w:proofErr w:type="spellEnd"/>
      <w:r w:rsidRPr="00270F64">
        <w:rPr>
          <w:rFonts w:cs="Times New Roman"/>
        </w:rPr>
        <w:t xml:space="preserve"> és negatív következményeinek megelőzését szolgáló intézkedések.</w:t>
      </w:r>
    </w:p>
    <w:p w14:paraId="36128464"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Gyermekek felkészítése a különböző kórházi beavatkozásokhoz.</w:t>
      </w:r>
    </w:p>
    <w:p w14:paraId="36128465"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óvodáskorú gyermek fejlődése és gondozása. A helyes szokások, napirend kialakítása</w:t>
      </w:r>
    </w:p>
    <w:p w14:paraId="36128466"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iskolaérettség</w:t>
      </w:r>
    </w:p>
    <w:p w14:paraId="36128467"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kisiskoláskor jellemzői, gondozási feladatok</w:t>
      </w:r>
    </w:p>
    <w:p w14:paraId="36128468"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serdülőkori fejlődés, testi és lelki változások</w:t>
      </w:r>
    </w:p>
    <w:p w14:paraId="36128469"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ifjúkor jellemzői, pályaválasztás, párválasztás</w:t>
      </w:r>
    </w:p>
    <w:p w14:paraId="3612846A"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 xml:space="preserve">A felnőttkor szakaszai, az egészséges felnőtt jellemzői. Gondozásra szorulók. </w:t>
      </w:r>
    </w:p>
    <w:p w14:paraId="3612846B"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időskor jellegzetességei: szerepváltozások, magatartások és hiedelmek, veszteségek, krízisek, a gazdasági tényezők hatásai, a jövedelmi viszonyok változása, nyugdíjazás, az életmód változás hatása, az életminőség, társas kapcsolatok, a munka).</w:t>
      </w:r>
    </w:p>
    <w:p w14:paraId="3612846C"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Segítségnyújtás az idős emberek szükségleteinek kielégítésében.</w:t>
      </w:r>
    </w:p>
    <w:p w14:paraId="3612846D" w14:textId="77777777" w:rsidR="00C53E01" w:rsidRDefault="00270F64" w:rsidP="00C53E01">
      <w:pPr>
        <w:tabs>
          <w:tab w:val="left" w:pos="1418"/>
          <w:tab w:val="right" w:pos="9072"/>
        </w:tabs>
        <w:spacing w:after="0"/>
        <w:ind w:left="851"/>
        <w:rPr>
          <w:rFonts w:cs="Times New Roman"/>
        </w:rPr>
      </w:pPr>
      <w:r w:rsidRPr="00270F64">
        <w:rPr>
          <w:rFonts w:cs="Times New Roman"/>
        </w:rPr>
        <w:t>Veszélyeztető tényezők.</w:t>
      </w:r>
    </w:p>
    <w:p w14:paraId="3612846E" w14:textId="77777777" w:rsidR="00C53E01" w:rsidRPr="00644690" w:rsidRDefault="00C53E01" w:rsidP="00C53E01">
      <w:pPr>
        <w:tabs>
          <w:tab w:val="left" w:pos="1418"/>
          <w:tab w:val="right" w:pos="9072"/>
        </w:tabs>
        <w:spacing w:after="0"/>
        <w:ind w:left="851"/>
      </w:pPr>
    </w:p>
    <w:p w14:paraId="3612846F" w14:textId="77777777" w:rsidR="00C53E01" w:rsidRDefault="00270F64" w:rsidP="00C53E01">
      <w:pPr>
        <w:pStyle w:val="Listaszerbekezds"/>
        <w:numPr>
          <w:ilvl w:val="2"/>
          <w:numId w:val="8"/>
        </w:numPr>
        <w:tabs>
          <w:tab w:val="left" w:pos="1701"/>
          <w:tab w:val="right" w:pos="9072"/>
        </w:tabs>
        <w:spacing w:after="0"/>
        <w:ind w:left="993" w:hanging="426"/>
        <w:rPr>
          <w:b/>
          <w:i/>
        </w:rPr>
      </w:pPr>
      <w:r>
        <w:rPr>
          <w:b/>
          <w:i/>
        </w:rPr>
        <w:t>Csecsemő és kisgyermekgondozás</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470"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Gondozási műveletek csecsemő és kisgyermekkorban</w:t>
      </w:r>
    </w:p>
    <w:p w14:paraId="36128471"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csecsemő tartása, fogása, emelése</w:t>
      </w:r>
    </w:p>
    <w:p w14:paraId="36128472"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Testtömeg, testhossz és testarányok mérése</w:t>
      </w:r>
    </w:p>
    <w:p w14:paraId="36128473"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test tisztántartása, bőrápolás, fürdetési módok</w:t>
      </w:r>
    </w:p>
    <w:p w14:paraId="36128474"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 xml:space="preserve">Öltöztetés nappalra, éjszakára, levegőztetéshez </w:t>
      </w:r>
    </w:p>
    <w:p w14:paraId="36128475"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 xml:space="preserve">Pelenkaváltás módjai </w:t>
      </w:r>
    </w:p>
    <w:p w14:paraId="36128476"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Táplálási módok és eszközök</w:t>
      </w:r>
    </w:p>
    <w:p w14:paraId="36128477"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szobatisztaság kialakításának segítése</w:t>
      </w:r>
    </w:p>
    <w:p w14:paraId="36128478"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mozgás- és játékfejlődés biztosítása</w:t>
      </w:r>
    </w:p>
    <w:p w14:paraId="36128479" w14:textId="77777777" w:rsidR="00C53E01" w:rsidRDefault="00270F64" w:rsidP="00C53E01">
      <w:pPr>
        <w:tabs>
          <w:tab w:val="left" w:pos="1418"/>
          <w:tab w:val="right" w:pos="9072"/>
        </w:tabs>
        <w:spacing w:after="0"/>
        <w:ind w:left="851"/>
        <w:rPr>
          <w:rFonts w:cs="Times New Roman"/>
        </w:rPr>
      </w:pPr>
      <w:r w:rsidRPr="00270F64">
        <w:rPr>
          <w:rFonts w:cs="Times New Roman"/>
        </w:rPr>
        <w:t>A témakört csoportbontásban kell tanítani.</w:t>
      </w:r>
    </w:p>
    <w:p w14:paraId="3612847A" w14:textId="77777777" w:rsidR="00C53E01" w:rsidRPr="002A1C54" w:rsidRDefault="00C53E01" w:rsidP="00C53E01">
      <w:pPr>
        <w:tabs>
          <w:tab w:val="left" w:pos="1418"/>
          <w:tab w:val="right" w:pos="9072"/>
        </w:tabs>
        <w:spacing w:after="0"/>
        <w:ind w:left="851"/>
      </w:pPr>
    </w:p>
    <w:p w14:paraId="3612847B" w14:textId="77777777" w:rsidR="00C53E01" w:rsidRDefault="00270F64" w:rsidP="00C53E01">
      <w:pPr>
        <w:pStyle w:val="Listaszerbekezds"/>
        <w:numPr>
          <w:ilvl w:val="2"/>
          <w:numId w:val="8"/>
        </w:numPr>
        <w:tabs>
          <w:tab w:val="left" w:pos="1701"/>
          <w:tab w:val="right" w:pos="9072"/>
        </w:tabs>
        <w:spacing w:after="0"/>
        <w:ind w:left="993" w:hanging="426"/>
        <w:rPr>
          <w:b/>
          <w:i/>
        </w:rPr>
      </w:pPr>
      <w:r>
        <w:rPr>
          <w:b/>
          <w:i/>
        </w:rPr>
        <w:t>Akadályozott ember gondozása</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47C"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Speciális ellátási igényű ember gondozása, rehabilitációja.</w:t>
      </w:r>
    </w:p>
    <w:p w14:paraId="3612847D"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Egészség, betegség, károsodás, fogyatékosság, rokkantság fogalmai.</w:t>
      </w:r>
    </w:p>
    <w:p w14:paraId="3612847E"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tevékenység akadályozottsága, a társadalmi beilleszkedés korlátozottsága.</w:t>
      </w:r>
    </w:p>
    <w:p w14:paraId="3612847F"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 fogyatékossági formák definíciója.</w:t>
      </w:r>
    </w:p>
    <w:p w14:paraId="36128480"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egészségügyi ellátás speciális fizikai környezeti igényei, speciális eszközigényei, a kommunikáció és információ átadás specialitásai a különféle akadályozottsággal élő gyermekek és felnőttek esetében.</w:t>
      </w:r>
    </w:p>
    <w:p w14:paraId="36128481"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akadályok fajtái.</w:t>
      </w:r>
    </w:p>
    <w:p w14:paraId="36128482"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akadálymentesítés színterei, törvényi háttere.</w:t>
      </w:r>
    </w:p>
    <w:p w14:paraId="36128483"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Az akadálymentesített szolgáltatási környezet jellemzői.</w:t>
      </w:r>
    </w:p>
    <w:p w14:paraId="36128484"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Esélyteremtő közszolgáltatás: akadálymentesítés az egészségügyi ellátásban.</w:t>
      </w:r>
    </w:p>
    <w:p w14:paraId="36128485"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Fizikai akadálymentesítés.</w:t>
      </w:r>
    </w:p>
    <w:p w14:paraId="36128486"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Infó-kommunikációs akadálymentesítés.</w:t>
      </w:r>
    </w:p>
    <w:p w14:paraId="36128487" w14:textId="77777777" w:rsidR="00270F64" w:rsidRPr="00270F64" w:rsidRDefault="00270F64" w:rsidP="00270F64">
      <w:pPr>
        <w:tabs>
          <w:tab w:val="left" w:pos="1418"/>
          <w:tab w:val="right" w:pos="9072"/>
        </w:tabs>
        <w:spacing w:after="0"/>
        <w:ind w:left="851"/>
        <w:rPr>
          <w:rFonts w:cs="Times New Roman"/>
        </w:rPr>
      </w:pPr>
      <w:r w:rsidRPr="00270F64">
        <w:rPr>
          <w:rFonts w:cs="Times New Roman"/>
        </w:rPr>
        <w:t xml:space="preserve">Morális akadálymentesítés (fogyatékos személyek társadalmi megítélése, </w:t>
      </w:r>
      <w:proofErr w:type="spellStart"/>
      <w:r w:rsidRPr="00270F64">
        <w:rPr>
          <w:rFonts w:cs="Times New Roman"/>
        </w:rPr>
        <w:t>antidiszkrimináció</w:t>
      </w:r>
      <w:proofErr w:type="spellEnd"/>
      <w:r w:rsidRPr="00270F64">
        <w:rPr>
          <w:rFonts w:cs="Times New Roman"/>
        </w:rPr>
        <w:t xml:space="preserve"> a gyakorlatban).</w:t>
      </w:r>
    </w:p>
    <w:p w14:paraId="36128488" w14:textId="77777777" w:rsidR="00C53E01" w:rsidRDefault="00270F64" w:rsidP="00C53E01">
      <w:pPr>
        <w:tabs>
          <w:tab w:val="left" w:pos="1418"/>
          <w:tab w:val="right" w:pos="9072"/>
        </w:tabs>
        <w:spacing w:after="0"/>
        <w:ind w:left="851"/>
        <w:rPr>
          <w:rFonts w:cs="Times New Roman"/>
        </w:rPr>
      </w:pPr>
      <w:r w:rsidRPr="00270F64">
        <w:rPr>
          <w:rFonts w:cs="Times New Roman"/>
        </w:rPr>
        <w:t>Gyógyászati segédeszközök használata, karbantartása.</w:t>
      </w:r>
    </w:p>
    <w:p w14:paraId="36128489" w14:textId="77777777" w:rsidR="00C53E01" w:rsidRPr="002A1C54" w:rsidRDefault="00C53E01" w:rsidP="00C53E01">
      <w:pPr>
        <w:tabs>
          <w:tab w:val="left" w:pos="1418"/>
          <w:tab w:val="right" w:pos="9072"/>
        </w:tabs>
        <w:spacing w:after="0"/>
        <w:ind w:left="851"/>
      </w:pPr>
    </w:p>
    <w:p w14:paraId="3612848A" w14:textId="77777777" w:rsidR="00C53E01" w:rsidRDefault="00270F64" w:rsidP="00C53E01">
      <w:pPr>
        <w:pStyle w:val="Listaszerbekezds"/>
        <w:numPr>
          <w:ilvl w:val="2"/>
          <w:numId w:val="8"/>
        </w:numPr>
        <w:tabs>
          <w:tab w:val="left" w:pos="1701"/>
          <w:tab w:val="right" w:pos="9072"/>
        </w:tabs>
        <w:spacing w:after="0"/>
        <w:ind w:left="993" w:hanging="426"/>
        <w:rPr>
          <w:b/>
          <w:i/>
        </w:rPr>
      </w:pPr>
      <w:r>
        <w:rPr>
          <w:b/>
          <w:i/>
        </w:rPr>
        <w:t>Ápolástudomány</w:t>
      </w:r>
      <w:r w:rsidR="00C53E01" w:rsidRPr="00644690">
        <w:rPr>
          <w:b/>
          <w:i/>
        </w:rPr>
        <w:tab/>
      </w:r>
      <w:r w:rsidR="001A6B1C">
        <w:rPr>
          <w:b/>
          <w:i/>
        </w:rPr>
        <w:t>16</w:t>
      </w:r>
      <w:r w:rsidR="00C53E01">
        <w:rPr>
          <w:b/>
          <w:i/>
        </w:rPr>
        <w:t xml:space="preserve"> ó</w:t>
      </w:r>
      <w:r w:rsidR="00C53E01" w:rsidRPr="00644690">
        <w:rPr>
          <w:b/>
          <w:i/>
        </w:rPr>
        <w:t>ra/</w:t>
      </w:r>
      <w:r w:rsidR="001A6B1C">
        <w:rPr>
          <w:b/>
          <w:i/>
        </w:rPr>
        <w:t>1</w:t>
      </w:r>
      <w:r w:rsidR="00903D1F">
        <w:rPr>
          <w:b/>
          <w:i/>
        </w:rPr>
        <w:t>8</w:t>
      </w:r>
      <w:r w:rsidR="00C53E01" w:rsidRPr="00644690">
        <w:rPr>
          <w:b/>
          <w:i/>
        </w:rPr>
        <w:t xml:space="preserve"> óra</w:t>
      </w:r>
    </w:p>
    <w:p w14:paraId="3612848B" w14:textId="77777777" w:rsidR="00270F64" w:rsidRPr="00270F64" w:rsidRDefault="00270F64" w:rsidP="00270F64">
      <w:pPr>
        <w:spacing w:after="0"/>
        <w:ind w:left="851"/>
        <w:rPr>
          <w:rFonts w:cs="Times New Roman"/>
        </w:rPr>
      </w:pPr>
      <w:r w:rsidRPr="00270F64">
        <w:rPr>
          <w:rFonts w:cs="Times New Roman"/>
        </w:rPr>
        <w:t xml:space="preserve">Az ápolás története. </w:t>
      </w:r>
    </w:p>
    <w:p w14:paraId="3612848C" w14:textId="77777777" w:rsidR="00A97BFA" w:rsidRDefault="00270F64" w:rsidP="00270F64">
      <w:pPr>
        <w:spacing w:after="0"/>
        <w:ind w:left="851"/>
        <w:rPr>
          <w:rFonts w:cs="Times New Roman"/>
        </w:rPr>
      </w:pPr>
      <w:r w:rsidRPr="00270F64">
        <w:rPr>
          <w:rFonts w:cs="Times New Roman"/>
        </w:rPr>
        <w:t>A betegápolás fejlődése Magyarországon.</w:t>
      </w:r>
    </w:p>
    <w:p w14:paraId="3612848D" w14:textId="77777777" w:rsidR="00270F64" w:rsidRPr="00270F64" w:rsidRDefault="00A97BFA" w:rsidP="00270F64">
      <w:pPr>
        <w:spacing w:after="0"/>
        <w:ind w:left="851"/>
        <w:rPr>
          <w:rFonts w:cs="Times New Roman"/>
        </w:rPr>
      </w:pPr>
      <w:r>
        <w:rPr>
          <w:rFonts w:cs="Times New Roman"/>
        </w:rPr>
        <w:t>A szükségletek hierarchiája.</w:t>
      </w:r>
      <w:r w:rsidR="00270F64" w:rsidRPr="00270F64">
        <w:rPr>
          <w:rFonts w:cs="Times New Roman"/>
        </w:rPr>
        <w:t xml:space="preserve"> </w:t>
      </w:r>
    </w:p>
    <w:p w14:paraId="3612848E" w14:textId="77777777" w:rsidR="00270F64" w:rsidRPr="00270F64" w:rsidRDefault="00270F64" w:rsidP="00270F64">
      <w:pPr>
        <w:spacing w:after="0"/>
        <w:ind w:left="851"/>
        <w:rPr>
          <w:rFonts w:cs="Times New Roman"/>
        </w:rPr>
      </w:pPr>
      <w:r w:rsidRPr="00270F64">
        <w:rPr>
          <w:rFonts w:cs="Times New Roman"/>
        </w:rPr>
        <w:t xml:space="preserve">Az ápolási folyamat. </w:t>
      </w:r>
    </w:p>
    <w:p w14:paraId="3612848F" w14:textId="77777777" w:rsidR="00270F64" w:rsidRPr="00270F64" w:rsidRDefault="00270F64" w:rsidP="00270F64">
      <w:pPr>
        <w:spacing w:after="0"/>
        <w:ind w:left="851"/>
        <w:rPr>
          <w:rFonts w:cs="Times New Roman"/>
        </w:rPr>
      </w:pPr>
      <w:r w:rsidRPr="00270F64">
        <w:rPr>
          <w:rFonts w:cs="Times New Roman"/>
        </w:rPr>
        <w:t>Az ápolási dokumentáció részei.</w:t>
      </w:r>
    </w:p>
    <w:p w14:paraId="36128490" w14:textId="77777777" w:rsidR="00270F64" w:rsidRPr="00270F64" w:rsidRDefault="00270F64" w:rsidP="00270F64">
      <w:pPr>
        <w:spacing w:after="0"/>
        <w:ind w:left="851"/>
        <w:rPr>
          <w:rFonts w:cs="Times New Roman"/>
        </w:rPr>
      </w:pPr>
      <w:r w:rsidRPr="00270F64">
        <w:rPr>
          <w:rFonts w:cs="Times New Roman"/>
        </w:rPr>
        <w:t xml:space="preserve">Ápolási modellek. </w:t>
      </w:r>
    </w:p>
    <w:p w14:paraId="36128491" w14:textId="77777777" w:rsidR="00270F64" w:rsidRPr="00270F64" w:rsidRDefault="00270F64" w:rsidP="00270F64">
      <w:pPr>
        <w:spacing w:after="0"/>
        <w:ind w:left="851"/>
        <w:rPr>
          <w:rFonts w:cs="Times New Roman"/>
        </w:rPr>
      </w:pPr>
      <w:r w:rsidRPr="00270F64">
        <w:rPr>
          <w:rFonts w:cs="Times New Roman"/>
        </w:rPr>
        <w:t>Az ápolási modell fogalma, a modellek közös jellemzői.</w:t>
      </w:r>
    </w:p>
    <w:p w14:paraId="36128492" w14:textId="77777777" w:rsidR="00270F64" w:rsidRPr="00270F64" w:rsidRDefault="00270F64" w:rsidP="00270F64">
      <w:pPr>
        <w:spacing w:after="0"/>
        <w:ind w:left="851"/>
        <w:rPr>
          <w:rFonts w:cs="Times New Roman"/>
        </w:rPr>
      </w:pPr>
      <w:r w:rsidRPr="00270F64">
        <w:rPr>
          <w:rFonts w:cs="Times New Roman"/>
        </w:rPr>
        <w:t>Az egészségügyi ellátás hagyományos modellje.</w:t>
      </w:r>
    </w:p>
    <w:p w14:paraId="36128493" w14:textId="77777777" w:rsidR="00270F64" w:rsidRPr="00270F64" w:rsidRDefault="00270F64" w:rsidP="00270F64">
      <w:pPr>
        <w:spacing w:after="0"/>
        <w:ind w:left="851"/>
        <w:rPr>
          <w:rFonts w:cs="Times New Roman"/>
        </w:rPr>
      </w:pPr>
      <w:r w:rsidRPr="00270F64">
        <w:rPr>
          <w:rFonts w:cs="Times New Roman"/>
        </w:rPr>
        <w:t>Az életműködéseken alapuló ápolási modell.</w:t>
      </w:r>
    </w:p>
    <w:p w14:paraId="36128494" w14:textId="77777777" w:rsidR="00270F64" w:rsidRPr="00270F64" w:rsidRDefault="00270F64" w:rsidP="00270F64">
      <w:pPr>
        <w:spacing w:after="0"/>
        <w:ind w:left="851"/>
        <w:rPr>
          <w:rFonts w:cs="Times New Roman"/>
        </w:rPr>
      </w:pPr>
      <w:r w:rsidRPr="00270F64">
        <w:rPr>
          <w:rFonts w:cs="Times New Roman"/>
        </w:rPr>
        <w:t>Az önellátáson alapuló ápolási modell.</w:t>
      </w:r>
    </w:p>
    <w:p w14:paraId="36128495" w14:textId="77777777" w:rsidR="00270F64" w:rsidRPr="00270F64" w:rsidRDefault="00270F64" w:rsidP="00270F64">
      <w:pPr>
        <w:spacing w:after="0"/>
        <w:ind w:left="851"/>
        <w:rPr>
          <w:rFonts w:cs="Times New Roman"/>
        </w:rPr>
      </w:pPr>
      <w:r w:rsidRPr="00270F64">
        <w:rPr>
          <w:rFonts w:cs="Times New Roman"/>
        </w:rPr>
        <w:t>A fejlődésen alapuló modell.</w:t>
      </w:r>
    </w:p>
    <w:p w14:paraId="36128496" w14:textId="77777777" w:rsidR="00270F64" w:rsidRPr="00270F64" w:rsidRDefault="00270F64" w:rsidP="00270F64">
      <w:pPr>
        <w:spacing w:after="0"/>
        <w:ind w:left="851"/>
        <w:rPr>
          <w:rFonts w:cs="Times New Roman"/>
        </w:rPr>
      </w:pPr>
      <w:r w:rsidRPr="00270F64">
        <w:rPr>
          <w:rFonts w:cs="Times New Roman"/>
        </w:rPr>
        <w:t>A kölcsönhatáson alapuló ápolási modell.</w:t>
      </w:r>
    </w:p>
    <w:p w14:paraId="36128497" w14:textId="77777777" w:rsidR="00270F64" w:rsidRPr="00270F64" w:rsidRDefault="00270F64" w:rsidP="00270F64">
      <w:pPr>
        <w:spacing w:after="0"/>
        <w:ind w:left="851"/>
        <w:rPr>
          <w:rFonts w:cs="Times New Roman"/>
        </w:rPr>
      </w:pPr>
      <w:r w:rsidRPr="00270F64">
        <w:rPr>
          <w:rFonts w:cs="Times New Roman"/>
        </w:rPr>
        <w:t>Az adaptáción alapuló ápolási modell.</w:t>
      </w:r>
    </w:p>
    <w:p w14:paraId="36128498" w14:textId="77777777" w:rsidR="00270F64" w:rsidRPr="00270F64" w:rsidRDefault="00270F64" w:rsidP="00270F64">
      <w:pPr>
        <w:spacing w:after="0"/>
        <w:ind w:left="851"/>
        <w:rPr>
          <w:rFonts w:cs="Times New Roman"/>
        </w:rPr>
      </w:pPr>
      <w:r w:rsidRPr="00270F64">
        <w:rPr>
          <w:rFonts w:cs="Times New Roman"/>
        </w:rPr>
        <w:t>A rendszerelméleten alapuló ápolási modell.</w:t>
      </w:r>
    </w:p>
    <w:p w14:paraId="36128499" w14:textId="77777777" w:rsidR="00270F64" w:rsidRPr="00270F64" w:rsidRDefault="00270F64" w:rsidP="00270F64">
      <w:pPr>
        <w:spacing w:after="0"/>
        <w:ind w:left="851"/>
        <w:rPr>
          <w:rFonts w:cs="Times New Roman"/>
        </w:rPr>
      </w:pPr>
      <w:r w:rsidRPr="00270F64">
        <w:rPr>
          <w:rFonts w:cs="Times New Roman"/>
        </w:rPr>
        <w:t>Ápolási modellek a gyakorlatban.</w:t>
      </w:r>
    </w:p>
    <w:p w14:paraId="3612849A" w14:textId="77777777" w:rsidR="00270F64" w:rsidRPr="00270F64" w:rsidRDefault="00270F64" w:rsidP="00270F64">
      <w:pPr>
        <w:spacing w:after="0"/>
        <w:ind w:left="851"/>
        <w:rPr>
          <w:rFonts w:cs="Times New Roman"/>
        </w:rPr>
      </w:pPr>
      <w:r w:rsidRPr="00270F64">
        <w:rPr>
          <w:rFonts w:cs="Times New Roman"/>
        </w:rPr>
        <w:t>Az ápolás meghatározása.</w:t>
      </w:r>
    </w:p>
    <w:p w14:paraId="3612849B" w14:textId="77777777" w:rsidR="00270F64" w:rsidRPr="00270F64" w:rsidRDefault="00270F64" w:rsidP="00270F64">
      <w:pPr>
        <w:spacing w:after="0"/>
        <w:ind w:left="851"/>
        <w:rPr>
          <w:rFonts w:cs="Times New Roman"/>
        </w:rPr>
      </w:pPr>
      <w:r w:rsidRPr="00270F64">
        <w:rPr>
          <w:rFonts w:cs="Times New Roman"/>
        </w:rPr>
        <w:t>Az ápolás funkciói.</w:t>
      </w:r>
    </w:p>
    <w:p w14:paraId="3612849C" w14:textId="77777777" w:rsidR="00270F64" w:rsidRPr="00270F64" w:rsidRDefault="00270F64" w:rsidP="00270F64">
      <w:pPr>
        <w:spacing w:after="0"/>
        <w:ind w:left="851"/>
        <w:rPr>
          <w:rFonts w:cs="Times New Roman"/>
        </w:rPr>
      </w:pPr>
      <w:r w:rsidRPr="00270F64">
        <w:rPr>
          <w:rFonts w:cs="Times New Roman"/>
        </w:rPr>
        <w:t>Önálló, nem önálló és együttműködő funkciók.</w:t>
      </w:r>
    </w:p>
    <w:p w14:paraId="3612849D" w14:textId="77777777" w:rsidR="00270F64" w:rsidRPr="00270F64" w:rsidRDefault="00270F64" w:rsidP="00270F64">
      <w:pPr>
        <w:spacing w:after="0"/>
        <w:ind w:left="851"/>
        <w:rPr>
          <w:rFonts w:cs="Times New Roman"/>
        </w:rPr>
      </w:pPr>
      <w:r w:rsidRPr="00270F64">
        <w:rPr>
          <w:rFonts w:cs="Times New Roman"/>
        </w:rPr>
        <w:t>A funkcionális és a betegközpontú, szükségletekre alapozott ápolás összehasonlítása.</w:t>
      </w:r>
    </w:p>
    <w:p w14:paraId="3612849E" w14:textId="77777777" w:rsidR="00270F64" w:rsidRPr="00270F64" w:rsidRDefault="00270F64" w:rsidP="00270F64">
      <w:pPr>
        <w:spacing w:after="0"/>
        <w:ind w:left="851"/>
        <w:rPr>
          <w:rFonts w:cs="Times New Roman"/>
        </w:rPr>
      </w:pPr>
      <w:r w:rsidRPr="00270F64">
        <w:rPr>
          <w:rFonts w:cs="Times New Roman"/>
        </w:rPr>
        <w:t>Az egészségügyi dolgozókkal szembeni elvárások (külső megjelenés, személyi higiéné, személyiségjegyek, viselkedés, felkészültség).</w:t>
      </w:r>
    </w:p>
    <w:p w14:paraId="3612849F" w14:textId="77777777" w:rsidR="00270F64" w:rsidRPr="00270F64" w:rsidRDefault="00270F64" w:rsidP="00270F64">
      <w:pPr>
        <w:spacing w:after="0"/>
        <w:ind w:left="851"/>
        <w:rPr>
          <w:rFonts w:cs="Times New Roman"/>
        </w:rPr>
      </w:pPr>
      <w:r w:rsidRPr="00270F64">
        <w:rPr>
          <w:rFonts w:cs="Times New Roman"/>
        </w:rPr>
        <w:t xml:space="preserve">Ápolási dokumentáció vezetése. </w:t>
      </w:r>
    </w:p>
    <w:p w14:paraId="361284A0" w14:textId="77777777" w:rsidR="00270F64" w:rsidRPr="00270F64" w:rsidRDefault="00270F64" w:rsidP="00270F64">
      <w:pPr>
        <w:spacing w:after="0"/>
        <w:ind w:left="851"/>
        <w:rPr>
          <w:rFonts w:cs="Times New Roman"/>
        </w:rPr>
      </w:pPr>
      <w:r w:rsidRPr="00270F64">
        <w:rPr>
          <w:rFonts w:cs="Times New Roman"/>
        </w:rPr>
        <w:t>A minőségügyi dokumentációs rendszer (minőségügyi kézikönyv, minőségügyi eljárások, protokoll, műveleti utasítások, űrlapok, bizonylatok) ismerete.</w:t>
      </w:r>
    </w:p>
    <w:p w14:paraId="361284A1" w14:textId="77777777" w:rsidR="00270F64" w:rsidRPr="00270F64" w:rsidRDefault="00270F64" w:rsidP="00270F64">
      <w:pPr>
        <w:spacing w:after="0"/>
        <w:ind w:left="851"/>
        <w:rPr>
          <w:rFonts w:cs="Times New Roman"/>
        </w:rPr>
      </w:pPr>
      <w:r w:rsidRPr="00270F64">
        <w:rPr>
          <w:rFonts w:cs="Times New Roman"/>
        </w:rPr>
        <w:t>Az egészségügyi dolgozók szerepe a minőségbiztosításban.</w:t>
      </w:r>
    </w:p>
    <w:p w14:paraId="361284A2" w14:textId="77777777" w:rsidR="00C53E01" w:rsidRDefault="00270F64" w:rsidP="00270F64">
      <w:pPr>
        <w:spacing w:after="0"/>
        <w:ind w:left="851"/>
      </w:pPr>
      <w:r w:rsidRPr="00270F64">
        <w:rPr>
          <w:rFonts w:cs="Times New Roman"/>
        </w:rPr>
        <w:t>Ápolástudományi folyóiratok.</w:t>
      </w:r>
    </w:p>
    <w:p w14:paraId="361284A3" w14:textId="77777777" w:rsidR="00C53E01" w:rsidRPr="002A1C54" w:rsidRDefault="00C53E01" w:rsidP="00C53E01">
      <w:pPr>
        <w:tabs>
          <w:tab w:val="left" w:pos="1418"/>
          <w:tab w:val="right" w:pos="9072"/>
        </w:tabs>
        <w:spacing w:after="0"/>
        <w:ind w:left="851"/>
      </w:pPr>
    </w:p>
    <w:p w14:paraId="361284A4" w14:textId="77777777" w:rsidR="00C53E01" w:rsidRPr="00644690" w:rsidRDefault="001A6B1C" w:rsidP="00C53E01">
      <w:pPr>
        <w:pStyle w:val="Listaszerbekezds"/>
        <w:numPr>
          <w:ilvl w:val="2"/>
          <w:numId w:val="8"/>
        </w:numPr>
        <w:tabs>
          <w:tab w:val="left" w:pos="1701"/>
          <w:tab w:val="right" w:pos="9072"/>
        </w:tabs>
        <w:spacing w:after="0"/>
        <w:ind w:left="993" w:hanging="426"/>
        <w:rPr>
          <w:rFonts w:cs="Times New Roman"/>
          <w:b/>
          <w:i/>
        </w:rPr>
      </w:pPr>
      <w:r>
        <w:rPr>
          <w:b/>
          <w:i/>
        </w:rPr>
        <w:t>Ápoláslélektan</w:t>
      </w:r>
      <w:r w:rsidR="00C53E01" w:rsidRPr="00644690">
        <w:rPr>
          <w:b/>
          <w:i/>
        </w:rPr>
        <w:tab/>
      </w:r>
      <w:r>
        <w:rPr>
          <w:b/>
          <w:i/>
        </w:rPr>
        <w:t>15</w:t>
      </w:r>
      <w:r w:rsidR="00C53E01">
        <w:rPr>
          <w:b/>
          <w:i/>
        </w:rPr>
        <w:t xml:space="preserve"> ó</w:t>
      </w:r>
      <w:r w:rsidR="00C53E01" w:rsidRPr="00644690">
        <w:rPr>
          <w:b/>
          <w:i/>
        </w:rPr>
        <w:t>ra/</w:t>
      </w:r>
      <w:r>
        <w:rPr>
          <w:b/>
          <w:i/>
        </w:rPr>
        <w:t>1</w:t>
      </w:r>
      <w:r w:rsidR="00903D1F">
        <w:rPr>
          <w:b/>
          <w:i/>
        </w:rPr>
        <w:t>8</w:t>
      </w:r>
      <w:r w:rsidR="00C53E01" w:rsidRPr="00644690">
        <w:rPr>
          <w:b/>
          <w:i/>
        </w:rPr>
        <w:t xml:space="preserve"> óra</w:t>
      </w:r>
    </w:p>
    <w:p w14:paraId="361284A5" w14:textId="77777777" w:rsidR="001A6B1C" w:rsidRPr="001A6B1C" w:rsidRDefault="001A6B1C" w:rsidP="001A6B1C">
      <w:pPr>
        <w:spacing w:after="0"/>
        <w:ind w:left="851"/>
        <w:rPr>
          <w:rFonts w:cs="Times New Roman"/>
        </w:rPr>
      </w:pPr>
      <w:r w:rsidRPr="001A6B1C">
        <w:rPr>
          <w:rFonts w:cs="Times New Roman"/>
        </w:rPr>
        <w:t>A betegség hatása a személyiségre.</w:t>
      </w:r>
    </w:p>
    <w:p w14:paraId="361284A6" w14:textId="77777777" w:rsidR="001A6B1C" w:rsidRPr="001A6B1C" w:rsidRDefault="001A6B1C" w:rsidP="001A6B1C">
      <w:pPr>
        <w:spacing w:after="0"/>
        <w:ind w:left="851"/>
        <w:rPr>
          <w:rFonts w:cs="Times New Roman"/>
        </w:rPr>
      </w:pPr>
      <w:r w:rsidRPr="001A6B1C">
        <w:rPr>
          <w:rFonts w:cs="Times New Roman"/>
        </w:rPr>
        <w:t>A betegséggel kapcsolatos attitűdök.</w:t>
      </w:r>
    </w:p>
    <w:p w14:paraId="361284A7" w14:textId="77777777" w:rsidR="001A6B1C" w:rsidRPr="001A6B1C" w:rsidRDefault="001A6B1C" w:rsidP="001A6B1C">
      <w:pPr>
        <w:spacing w:after="0"/>
        <w:ind w:left="851"/>
        <w:rPr>
          <w:rFonts w:cs="Times New Roman"/>
        </w:rPr>
      </w:pPr>
      <w:r w:rsidRPr="001A6B1C">
        <w:rPr>
          <w:rFonts w:cs="Times New Roman"/>
        </w:rPr>
        <w:t>A betegek és hozzátartozóik pszichés vezetése.</w:t>
      </w:r>
    </w:p>
    <w:p w14:paraId="361284A8" w14:textId="77777777" w:rsidR="001A6B1C" w:rsidRPr="001A6B1C" w:rsidRDefault="001A6B1C" w:rsidP="001A6B1C">
      <w:pPr>
        <w:spacing w:after="0"/>
        <w:ind w:left="851"/>
        <w:rPr>
          <w:rFonts w:cs="Times New Roman"/>
        </w:rPr>
      </w:pPr>
      <w:proofErr w:type="spellStart"/>
      <w:r w:rsidRPr="001A6B1C">
        <w:rPr>
          <w:rFonts w:cs="Times New Roman"/>
        </w:rPr>
        <w:t>Szororigén</w:t>
      </w:r>
      <w:proofErr w:type="spellEnd"/>
      <w:r w:rsidRPr="001A6B1C">
        <w:rPr>
          <w:rFonts w:cs="Times New Roman"/>
        </w:rPr>
        <w:t xml:space="preserve"> pszichés ártalmak.</w:t>
      </w:r>
    </w:p>
    <w:p w14:paraId="361284A9" w14:textId="77777777" w:rsidR="001A6B1C" w:rsidRPr="001A6B1C" w:rsidRDefault="001A6B1C" w:rsidP="001A6B1C">
      <w:pPr>
        <w:spacing w:after="0"/>
        <w:ind w:left="851"/>
        <w:rPr>
          <w:rFonts w:cs="Times New Roman"/>
        </w:rPr>
      </w:pPr>
      <w:r w:rsidRPr="001A6B1C">
        <w:rPr>
          <w:rFonts w:cs="Times New Roman"/>
        </w:rPr>
        <w:t xml:space="preserve">Mindennapos </w:t>
      </w:r>
      <w:proofErr w:type="spellStart"/>
      <w:r w:rsidRPr="001A6B1C">
        <w:rPr>
          <w:rFonts w:cs="Times New Roman"/>
        </w:rPr>
        <w:t>ápoláslélektani</w:t>
      </w:r>
      <w:proofErr w:type="spellEnd"/>
      <w:r w:rsidRPr="001A6B1C">
        <w:rPr>
          <w:rFonts w:cs="Times New Roman"/>
        </w:rPr>
        <w:t xml:space="preserve"> feladatok a beteg fogadásával, vizsgálatokkal, beavatkozásokkal kapcsolatban.</w:t>
      </w:r>
    </w:p>
    <w:p w14:paraId="361284AA" w14:textId="77777777" w:rsidR="00C53E01" w:rsidRDefault="001A6B1C" w:rsidP="001A6B1C">
      <w:pPr>
        <w:spacing w:after="0"/>
        <w:ind w:left="851"/>
      </w:pPr>
      <w:r w:rsidRPr="001A6B1C">
        <w:rPr>
          <w:rFonts w:cs="Times New Roman"/>
        </w:rPr>
        <w:t xml:space="preserve">Speciális </w:t>
      </w:r>
      <w:proofErr w:type="spellStart"/>
      <w:r w:rsidRPr="001A6B1C">
        <w:rPr>
          <w:rFonts w:cs="Times New Roman"/>
        </w:rPr>
        <w:t>ápoláslélektani</w:t>
      </w:r>
      <w:proofErr w:type="spellEnd"/>
      <w:r w:rsidRPr="001A6B1C">
        <w:rPr>
          <w:rFonts w:cs="Times New Roman"/>
        </w:rPr>
        <w:t xml:space="preserve"> feladatok a fájdalommal, félelem-szorongással kapcsolatban, a hirtelen állapotromlással járó betegségek, krónikus betegségek esetén, valamint a haldoklás folyamatában.</w:t>
      </w:r>
    </w:p>
    <w:p w14:paraId="361284AB" w14:textId="77777777" w:rsidR="00C53E01" w:rsidRDefault="00C53E01" w:rsidP="00C53E01">
      <w:pPr>
        <w:tabs>
          <w:tab w:val="left" w:pos="1418"/>
          <w:tab w:val="right" w:pos="9072"/>
        </w:tabs>
        <w:spacing w:after="0"/>
        <w:ind w:left="851"/>
      </w:pPr>
    </w:p>
    <w:p w14:paraId="361284AC" w14:textId="77777777" w:rsidR="00C53E01" w:rsidRDefault="001A6B1C" w:rsidP="00C53E01">
      <w:pPr>
        <w:pStyle w:val="Listaszerbekezds"/>
        <w:numPr>
          <w:ilvl w:val="2"/>
          <w:numId w:val="8"/>
        </w:numPr>
        <w:tabs>
          <w:tab w:val="left" w:pos="1701"/>
          <w:tab w:val="right" w:pos="9072"/>
        </w:tabs>
        <w:spacing w:after="0"/>
        <w:ind w:left="993" w:hanging="426"/>
        <w:rPr>
          <w:b/>
          <w:i/>
        </w:rPr>
      </w:pPr>
      <w:r>
        <w:rPr>
          <w:b/>
          <w:i/>
        </w:rPr>
        <w:t>Ápolási beavatkozások</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284AD" w14:textId="77777777" w:rsidR="001A6B1C" w:rsidRPr="001A6B1C" w:rsidRDefault="001A6B1C" w:rsidP="001A6B1C">
      <w:pPr>
        <w:tabs>
          <w:tab w:val="left" w:pos="1418"/>
          <w:tab w:val="right" w:pos="9072"/>
        </w:tabs>
        <w:spacing w:after="0"/>
        <w:ind w:left="851"/>
        <w:rPr>
          <w:rFonts w:cs="Times New Roman"/>
        </w:rPr>
      </w:pPr>
      <w:proofErr w:type="spellStart"/>
      <w:r w:rsidRPr="001A6B1C">
        <w:rPr>
          <w:rFonts w:cs="Times New Roman"/>
        </w:rPr>
        <w:t>Asepsis-antisepsis</w:t>
      </w:r>
      <w:proofErr w:type="spellEnd"/>
      <w:r w:rsidRPr="001A6B1C">
        <w:rPr>
          <w:rFonts w:cs="Times New Roman"/>
        </w:rPr>
        <w:t xml:space="preserve"> fogalma.</w:t>
      </w:r>
    </w:p>
    <w:p w14:paraId="361284AE"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fertőtlenítés alapfogalmai.</w:t>
      </w:r>
    </w:p>
    <w:p w14:paraId="361284AF"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Fertőtlenítő eljárások.</w:t>
      </w:r>
    </w:p>
    <w:p w14:paraId="361284B0"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Fertőtlenítő szerek.</w:t>
      </w:r>
    </w:p>
    <w:p w14:paraId="361284B1"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sterilizálás alapjai.</w:t>
      </w:r>
    </w:p>
    <w:p w14:paraId="361284B2"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sterilizálás munkafázisai.</w:t>
      </w:r>
    </w:p>
    <w:p w14:paraId="361284B3"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Sterilizáló eljárások.</w:t>
      </w:r>
    </w:p>
    <w:p w14:paraId="361284B4"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Steril anyagok tárolása, kezelése.</w:t>
      </w:r>
    </w:p>
    <w:p w14:paraId="361284B5"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Munkavédelem, tűzvédelem, katasztrófavédelem, környezetvédele</w:t>
      </w:r>
      <w:r>
        <w:rPr>
          <w:rFonts w:cs="Times New Roman"/>
        </w:rPr>
        <w:t>m</w:t>
      </w:r>
      <w:r w:rsidRPr="001A6B1C">
        <w:rPr>
          <w:rFonts w:cs="Times New Roman"/>
        </w:rPr>
        <w:t xml:space="preserve"> az egészségügyi intézményekben.</w:t>
      </w:r>
    </w:p>
    <w:p w14:paraId="361284B6"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Egyéni védőfelszerelések, védőeszközök használata.</w:t>
      </w:r>
    </w:p>
    <w:p w14:paraId="361284B7"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Veszélyes hulladékok kezelése.</w:t>
      </w:r>
    </w:p>
    <w:p w14:paraId="361284B8"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Fertőző beteg elkülönítése, ápolása.</w:t>
      </w:r>
    </w:p>
    <w:p w14:paraId="361284B9"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beteg fogadásával, távozásával és áthelyezésével kapcsolatos feladatok. </w:t>
      </w:r>
    </w:p>
    <w:p w14:paraId="361284BA"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vizit, ápolói teendők viziten, konzíliumokon.</w:t>
      </w:r>
    </w:p>
    <w:p w14:paraId="361284BB"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beteg ember szükségletei, kielégítésének lehetőségei.</w:t>
      </w:r>
    </w:p>
    <w:p w14:paraId="361284BC"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beteg ágya, ágyazási formák. </w:t>
      </w:r>
    </w:p>
    <w:p w14:paraId="361284BD"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beteg elhelyezése, hely és helyzetváltoztatás. </w:t>
      </w:r>
    </w:p>
    <w:p w14:paraId="361284BE"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Fekvés és fektetési módok. </w:t>
      </w:r>
    </w:p>
    <w:p w14:paraId="361284BF"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beteg mobilizálása. </w:t>
      </w:r>
    </w:p>
    <w:p w14:paraId="361284C0"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Rugalmas pólya felhelyezése.</w:t>
      </w:r>
    </w:p>
    <w:p w14:paraId="361284C1"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Kényelmi eszközök és használatuk. </w:t>
      </w:r>
    </w:p>
    <w:p w14:paraId="361284C2"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Gyógyászati segédeszközök használata.</w:t>
      </w:r>
    </w:p>
    <w:p w14:paraId="361284C3"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beteg etetése, itatása. </w:t>
      </w:r>
    </w:p>
    <w:p w14:paraId="361284C4"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beteg testének tisztántartása. </w:t>
      </w:r>
    </w:p>
    <w:p w14:paraId="361284C5"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Élősködők okozta fertőzések ellátása. </w:t>
      </w:r>
    </w:p>
    <w:p w14:paraId="361284C6"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Testváladékok felfogása, gyűjtése, mérése, váladék felfogó eszközök szakszerű használata, fertőtlenítése.   </w:t>
      </w:r>
    </w:p>
    <w:p w14:paraId="361284C7"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Előkészítés női és férfi beteg katéterezéséhez, hólyagöblítéshez. </w:t>
      </w:r>
    </w:p>
    <w:p w14:paraId="361284C8"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széklet- vizeletürítés biztosítása. </w:t>
      </w:r>
    </w:p>
    <w:p w14:paraId="361284C9"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Szélcső alkalmazása, beszáradt széklet eltávolítása. </w:t>
      </w:r>
    </w:p>
    <w:p w14:paraId="361284CA"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Beöntés.</w:t>
      </w:r>
    </w:p>
    <w:p w14:paraId="361284CB"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Testhőmérséklet mérése, lázcsillapítás. </w:t>
      </w:r>
    </w:p>
    <w:p w14:paraId="361284CC"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Hideg-meleg hőhatáson alapuló eljárások alkalmazása. </w:t>
      </w:r>
    </w:p>
    <w:p w14:paraId="361284CD"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légzés segítése. </w:t>
      </w:r>
    </w:p>
    <w:p w14:paraId="361284CE" w14:textId="77777777" w:rsidR="001A6B1C" w:rsidRDefault="001A6B1C" w:rsidP="001A6B1C">
      <w:pPr>
        <w:tabs>
          <w:tab w:val="left" w:pos="1418"/>
          <w:tab w:val="right" w:pos="9072"/>
        </w:tabs>
        <w:spacing w:after="0"/>
        <w:ind w:left="851"/>
        <w:rPr>
          <w:rFonts w:cs="Times New Roman"/>
        </w:rPr>
      </w:pPr>
      <w:r w:rsidRPr="001A6B1C">
        <w:rPr>
          <w:rFonts w:cs="Times New Roman"/>
        </w:rPr>
        <w:t xml:space="preserve">Biztonságos környezet megteremtése. </w:t>
      </w:r>
    </w:p>
    <w:p w14:paraId="361284CF" w14:textId="77777777" w:rsidR="00433067" w:rsidRPr="001A6B1C" w:rsidRDefault="00433067" w:rsidP="001A6B1C">
      <w:pPr>
        <w:tabs>
          <w:tab w:val="left" w:pos="1418"/>
          <w:tab w:val="right" w:pos="9072"/>
        </w:tabs>
        <w:spacing w:after="0"/>
        <w:ind w:left="851"/>
        <w:rPr>
          <w:rFonts w:cs="Times New Roman"/>
        </w:rPr>
      </w:pPr>
      <w:r>
        <w:rPr>
          <w:rFonts w:cs="Times New Roman"/>
        </w:rPr>
        <w:t>A fizikai korlátozás szabályai, fokozott megfigyelés és a szükségletek kielégítése a fizikai korlátozás alatt.</w:t>
      </w:r>
    </w:p>
    <w:p w14:paraId="361284D0"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Idős beteg ápolása.</w:t>
      </w:r>
    </w:p>
    <w:p w14:paraId="361284D1" w14:textId="77777777" w:rsidR="001A6B1C" w:rsidRPr="001A6B1C" w:rsidRDefault="001A6B1C" w:rsidP="001A6B1C">
      <w:pPr>
        <w:tabs>
          <w:tab w:val="left" w:pos="1418"/>
          <w:tab w:val="right" w:pos="9072"/>
        </w:tabs>
        <w:spacing w:after="0"/>
        <w:ind w:left="851"/>
        <w:rPr>
          <w:rFonts w:cs="Times New Roman"/>
        </w:rPr>
      </w:pPr>
      <w:proofErr w:type="spellStart"/>
      <w:r w:rsidRPr="001A6B1C">
        <w:rPr>
          <w:rFonts w:cs="Times New Roman"/>
        </w:rPr>
        <w:t>Decubitus</w:t>
      </w:r>
      <w:proofErr w:type="spellEnd"/>
      <w:r w:rsidRPr="001A6B1C">
        <w:rPr>
          <w:rFonts w:cs="Times New Roman"/>
        </w:rPr>
        <w:t xml:space="preserve">. </w:t>
      </w:r>
    </w:p>
    <w:p w14:paraId="361284D2"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Norton és </w:t>
      </w:r>
      <w:proofErr w:type="spellStart"/>
      <w:r w:rsidRPr="001A6B1C">
        <w:rPr>
          <w:rFonts w:cs="Times New Roman"/>
        </w:rPr>
        <w:t>Braden</w:t>
      </w:r>
      <w:proofErr w:type="spellEnd"/>
      <w:r w:rsidRPr="001A6B1C">
        <w:rPr>
          <w:rFonts w:cs="Times New Roman"/>
        </w:rPr>
        <w:t xml:space="preserve"> skála használata.</w:t>
      </w:r>
    </w:p>
    <w:p w14:paraId="361284D3"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w:t>
      </w:r>
      <w:proofErr w:type="spellStart"/>
      <w:r w:rsidRPr="001A6B1C">
        <w:rPr>
          <w:rFonts w:cs="Times New Roman"/>
        </w:rPr>
        <w:t>decubitus</w:t>
      </w:r>
      <w:proofErr w:type="spellEnd"/>
      <w:r w:rsidRPr="001A6B1C">
        <w:rPr>
          <w:rFonts w:cs="Times New Roman"/>
        </w:rPr>
        <w:t xml:space="preserve"> megelőzése és a beteg ápolása. </w:t>
      </w:r>
    </w:p>
    <w:p w14:paraId="361284D4"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Terminális állapotban lévő és haldokló beteg ápolása. </w:t>
      </w:r>
    </w:p>
    <w:p w14:paraId="361284D5" w14:textId="77777777" w:rsidR="001A6B1C" w:rsidRDefault="001A6B1C" w:rsidP="001A6B1C">
      <w:pPr>
        <w:tabs>
          <w:tab w:val="left" w:pos="1418"/>
          <w:tab w:val="right" w:pos="9072"/>
        </w:tabs>
        <w:spacing w:after="0"/>
        <w:ind w:left="851"/>
        <w:rPr>
          <w:rFonts w:cs="Times New Roman"/>
        </w:rPr>
      </w:pPr>
      <w:r w:rsidRPr="001A6B1C">
        <w:rPr>
          <w:rFonts w:cs="Times New Roman"/>
        </w:rPr>
        <w:t xml:space="preserve">A halott körüli teendők. </w:t>
      </w:r>
    </w:p>
    <w:p w14:paraId="361284D6" w14:textId="77777777" w:rsidR="00433067" w:rsidRPr="001A6B1C" w:rsidRDefault="00433067" w:rsidP="001A6B1C">
      <w:pPr>
        <w:tabs>
          <w:tab w:val="left" w:pos="1418"/>
          <w:tab w:val="right" w:pos="9072"/>
        </w:tabs>
        <w:spacing w:after="0"/>
        <w:ind w:left="851"/>
        <w:rPr>
          <w:rFonts w:cs="Times New Roman"/>
        </w:rPr>
      </w:pPr>
      <w:r>
        <w:rPr>
          <w:rFonts w:cs="Times New Roman"/>
        </w:rPr>
        <w:t>A betegbiztonság szempontjainak figyelembe vétele az ápolási beavatkozások alatt.</w:t>
      </w:r>
    </w:p>
    <w:p w14:paraId="361284D7" w14:textId="77777777" w:rsidR="00C53E01" w:rsidRDefault="001A6B1C" w:rsidP="00C53E01">
      <w:pPr>
        <w:tabs>
          <w:tab w:val="left" w:pos="1418"/>
          <w:tab w:val="right" w:pos="9072"/>
        </w:tabs>
        <w:spacing w:after="0"/>
        <w:ind w:left="851"/>
        <w:rPr>
          <w:rFonts w:cs="Times New Roman"/>
        </w:rPr>
      </w:pPr>
      <w:r w:rsidRPr="001A6B1C">
        <w:rPr>
          <w:rFonts w:cs="Times New Roman"/>
        </w:rPr>
        <w:t>A témakört csoportbontásban kell tanítani.</w:t>
      </w:r>
    </w:p>
    <w:p w14:paraId="361284D8" w14:textId="77777777" w:rsidR="00C53E01" w:rsidRPr="00644690" w:rsidRDefault="00C53E01" w:rsidP="00C53E01">
      <w:pPr>
        <w:tabs>
          <w:tab w:val="left" w:pos="1418"/>
          <w:tab w:val="right" w:pos="9072"/>
        </w:tabs>
        <w:spacing w:after="0"/>
        <w:ind w:left="851"/>
      </w:pPr>
    </w:p>
    <w:p w14:paraId="361284D9" w14:textId="77777777" w:rsidR="00C53E01" w:rsidRDefault="001A6B1C" w:rsidP="00C53E01">
      <w:pPr>
        <w:pStyle w:val="Listaszerbekezds"/>
        <w:numPr>
          <w:ilvl w:val="2"/>
          <w:numId w:val="8"/>
        </w:numPr>
        <w:tabs>
          <w:tab w:val="left" w:pos="1701"/>
          <w:tab w:val="right" w:pos="9072"/>
        </w:tabs>
        <w:spacing w:after="0"/>
        <w:ind w:left="993" w:hanging="426"/>
        <w:rPr>
          <w:b/>
          <w:i/>
        </w:rPr>
      </w:pPr>
      <w:r>
        <w:rPr>
          <w:b/>
          <w:i/>
        </w:rPr>
        <w:t>Betegmegfigyelés</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284DA"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betegmegfigyelés általános szempontjai.</w:t>
      </w:r>
    </w:p>
    <w:p w14:paraId="361284DB"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beteg magatartásának, viselkedésének megfigyelése.</w:t>
      </w:r>
    </w:p>
    <w:p w14:paraId="361284DC"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Testalkat, tápláltsági állapot, mozgás, járás megfigyelése.</w:t>
      </w:r>
    </w:p>
    <w:p w14:paraId="361284DD"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Érzékszervek megfigyelése (látás, hallás, egyensúly, érzészavarok).</w:t>
      </w:r>
    </w:p>
    <w:p w14:paraId="361284DE"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tudatállapot megfigyelése.</w:t>
      </w:r>
    </w:p>
    <w:p w14:paraId="361284DF"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beteg alvásának megfigyelése. </w:t>
      </w:r>
    </w:p>
    <w:p w14:paraId="361284E0"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bőr, hajas fejbőr megfigyelése.</w:t>
      </w:r>
    </w:p>
    <w:p w14:paraId="361284E1"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bőrfüggelékek (haj, köröm) megfigyelése.</w:t>
      </w:r>
    </w:p>
    <w:p w14:paraId="361284E2"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A bőr legfontosabb elváltozásai (elsődleges, másodlagos elemi jelenségek). </w:t>
      </w:r>
    </w:p>
    <w:p w14:paraId="361284E3"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Kardinális tünetek (testhőmérséklet, pulzus, vérnyomás, légzés) megfigyelése.</w:t>
      </w:r>
    </w:p>
    <w:p w14:paraId="361284E4"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 xml:space="preserve">Testváladékok megfigyelése (széklet, vizelet, </w:t>
      </w:r>
      <w:proofErr w:type="gramStart"/>
      <w:r w:rsidRPr="001A6B1C">
        <w:rPr>
          <w:rFonts w:cs="Times New Roman"/>
        </w:rPr>
        <w:t>hányadék</w:t>
      </w:r>
      <w:proofErr w:type="gramEnd"/>
      <w:r w:rsidRPr="001A6B1C">
        <w:rPr>
          <w:rFonts w:cs="Times New Roman"/>
        </w:rPr>
        <w:t>, köhögés, köpet, sebváladék, menstruációs váladék).</w:t>
      </w:r>
    </w:p>
    <w:p w14:paraId="361284E5"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Vízháztartás megfigyelése, folyadékegyenleg vezetése.</w:t>
      </w:r>
    </w:p>
    <w:p w14:paraId="361284E6"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szervezet oxigén-ellátottságának megfigyelése</w:t>
      </w:r>
    </w:p>
    <w:p w14:paraId="361284E7"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Állapotváltozások, életveszélyes tünetek felismerése.</w:t>
      </w:r>
    </w:p>
    <w:p w14:paraId="361284E8" w14:textId="77777777" w:rsidR="001A6B1C" w:rsidRPr="001A6B1C" w:rsidRDefault="001A6B1C" w:rsidP="001A6B1C">
      <w:pPr>
        <w:tabs>
          <w:tab w:val="left" w:pos="1418"/>
          <w:tab w:val="right" w:pos="9072"/>
        </w:tabs>
        <w:spacing w:after="0"/>
        <w:ind w:left="851"/>
        <w:rPr>
          <w:rFonts w:cs="Times New Roman"/>
        </w:rPr>
      </w:pPr>
      <w:r w:rsidRPr="001A6B1C">
        <w:rPr>
          <w:rFonts w:cs="Times New Roman"/>
        </w:rPr>
        <w:t>A megfigyelés eredményeinek dokumentálása.</w:t>
      </w:r>
    </w:p>
    <w:p w14:paraId="361284E9" w14:textId="77777777" w:rsidR="00C53E01" w:rsidRDefault="001A6B1C" w:rsidP="00C53E01">
      <w:pPr>
        <w:tabs>
          <w:tab w:val="left" w:pos="1418"/>
          <w:tab w:val="right" w:pos="9072"/>
        </w:tabs>
        <w:spacing w:after="0"/>
        <w:ind w:left="851"/>
        <w:rPr>
          <w:rFonts w:cs="Times New Roman"/>
        </w:rPr>
      </w:pPr>
      <w:r w:rsidRPr="001A6B1C">
        <w:rPr>
          <w:rFonts w:cs="Times New Roman"/>
        </w:rPr>
        <w:t>A témakört csoportbontásban kell tanítani.</w:t>
      </w:r>
    </w:p>
    <w:p w14:paraId="361284EA" w14:textId="77777777" w:rsidR="00C53E01" w:rsidRPr="002A1C54" w:rsidRDefault="00C53E01" w:rsidP="00C53E01">
      <w:pPr>
        <w:tabs>
          <w:tab w:val="left" w:pos="1418"/>
          <w:tab w:val="right" w:pos="9072"/>
        </w:tabs>
        <w:spacing w:after="0"/>
        <w:ind w:left="851"/>
      </w:pPr>
    </w:p>
    <w:p w14:paraId="361284EB" w14:textId="77777777" w:rsidR="00C53E01" w:rsidRPr="002A1C54" w:rsidRDefault="00C53E01" w:rsidP="00C53E01">
      <w:pPr>
        <w:tabs>
          <w:tab w:val="left" w:pos="1418"/>
          <w:tab w:val="right" w:pos="9072"/>
        </w:tabs>
        <w:spacing w:after="0"/>
        <w:ind w:left="851"/>
      </w:pPr>
    </w:p>
    <w:p w14:paraId="361284EC"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84ED" w14:textId="77777777" w:rsidR="001A6B1C" w:rsidRDefault="001A6B1C" w:rsidP="001A6B1C">
      <w:pPr>
        <w:spacing w:after="0"/>
        <w:ind w:left="426"/>
      </w:pPr>
      <w:r>
        <w:t>Csecsemő és kisgyermekgondozás: demonstrációs terem, szaktanterem, (tankórterem).</w:t>
      </w:r>
    </w:p>
    <w:p w14:paraId="361284EE" w14:textId="77777777" w:rsidR="001A6B1C" w:rsidRDefault="001A6B1C" w:rsidP="001A6B1C">
      <w:pPr>
        <w:spacing w:after="0"/>
        <w:ind w:left="426"/>
      </w:pPr>
      <w:r>
        <w:t>Betegmegfigyelés: demonstrációs terem, szaktanterem, (tankórterem).</w:t>
      </w:r>
    </w:p>
    <w:p w14:paraId="361284EF" w14:textId="77777777" w:rsidR="001A6B1C" w:rsidRDefault="001A6B1C" w:rsidP="001A6B1C">
      <w:pPr>
        <w:spacing w:after="0"/>
        <w:ind w:left="426"/>
      </w:pPr>
      <w:r>
        <w:t>Ápolási beavatkozások: demonstrációs terem, szaktanterem, (tankórterem).</w:t>
      </w:r>
    </w:p>
    <w:p w14:paraId="361284F0" w14:textId="77777777" w:rsidR="00C53E01" w:rsidRDefault="001A6B1C" w:rsidP="001A6B1C">
      <w:pPr>
        <w:spacing w:after="0"/>
        <w:ind w:left="426"/>
      </w:pPr>
      <w:r>
        <w:t>Egyéb témakörök: tanterem.</w:t>
      </w:r>
    </w:p>
    <w:p w14:paraId="361284F1" w14:textId="77777777" w:rsidR="00C53E01" w:rsidRPr="002B5BF7" w:rsidRDefault="00C53E01" w:rsidP="00C53E01">
      <w:pPr>
        <w:spacing w:after="0"/>
        <w:ind w:left="426"/>
      </w:pPr>
    </w:p>
    <w:p w14:paraId="361284F2"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84F3" w14:textId="77777777" w:rsidR="00C53E01" w:rsidRDefault="00C53E01" w:rsidP="00C53E01">
      <w:pPr>
        <w:spacing w:after="0"/>
        <w:ind w:left="426"/>
      </w:pPr>
    </w:p>
    <w:p w14:paraId="361284F4" w14:textId="77777777" w:rsidR="00C53E01" w:rsidRPr="00C879C0" w:rsidRDefault="001A6B1C" w:rsidP="00C53E01">
      <w:pPr>
        <w:spacing w:after="0"/>
        <w:ind w:left="426"/>
        <w:rPr>
          <w:i/>
        </w:rPr>
      </w:pPr>
      <w:r>
        <w:rPr>
          <w:i/>
        </w:rPr>
        <w:t>A csecsemő és kisgyermekgondozás, az ápolási beavatkozások, valamint a betegmegfigyelés témakör csoportbontást igényel.</w:t>
      </w:r>
    </w:p>
    <w:p w14:paraId="361284F5" w14:textId="77777777" w:rsidR="00C53E01" w:rsidRPr="00FF2E9D" w:rsidRDefault="00C53E01" w:rsidP="00C53E01">
      <w:pPr>
        <w:spacing w:after="0"/>
        <w:ind w:left="426"/>
      </w:pPr>
    </w:p>
    <w:p w14:paraId="361284F6"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3FF5" w:rsidRPr="00EE7B89" w14:paraId="361284FB" w14:textId="77777777" w:rsidTr="00603F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4F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4F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84F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4F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xml:space="preserve">Alkalmazandó eszközök és felszerelések </w:t>
            </w:r>
          </w:p>
        </w:tc>
      </w:tr>
      <w:tr w:rsidR="00603FF5" w:rsidRPr="00EE7B89" w14:paraId="36128502" w14:textId="77777777" w:rsidTr="00603F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84FC" w14:textId="77777777" w:rsidR="00603FF5" w:rsidRPr="00EE7B89" w:rsidRDefault="00603FF5" w:rsidP="00603F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84FD" w14:textId="77777777" w:rsidR="00603FF5" w:rsidRPr="00EE7B89" w:rsidRDefault="00603FF5" w:rsidP="00603F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84F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84F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850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501" w14:textId="77777777" w:rsidR="00603FF5" w:rsidRPr="00EE7B89" w:rsidRDefault="00603FF5" w:rsidP="00603FF5">
            <w:pPr>
              <w:spacing w:after="0"/>
              <w:jc w:val="left"/>
              <w:rPr>
                <w:rFonts w:eastAsia="Times New Roman" w:cs="Times New Roman"/>
                <w:color w:val="000000"/>
                <w:sz w:val="20"/>
                <w:szCs w:val="20"/>
                <w:lang w:eastAsia="hu-HU"/>
              </w:rPr>
            </w:pPr>
          </w:p>
        </w:tc>
      </w:tr>
      <w:tr w:rsidR="00603FF5" w:rsidRPr="00EE7B89" w14:paraId="36128509"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50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850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850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0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50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0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10"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50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850B"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3612850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0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0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0F"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17"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51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851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612851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1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1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1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1E"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51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8519"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12851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1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51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1D"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25"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51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852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612852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2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2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2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2C"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52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6128527"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12852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2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2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2B"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33"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52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612852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3612852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3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53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3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3A"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53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6128535"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12853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53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53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39"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41"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53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612853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3612853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53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53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4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bl>
    <w:p w14:paraId="36128542" w14:textId="77777777" w:rsidR="00C53E01" w:rsidRDefault="00C53E01" w:rsidP="00C53E01">
      <w:pPr>
        <w:spacing w:after="0"/>
        <w:ind w:left="426"/>
      </w:pPr>
    </w:p>
    <w:p w14:paraId="36128543"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03FF5" w:rsidRPr="00EE7B89" w14:paraId="36128548" w14:textId="77777777" w:rsidTr="00603F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54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54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854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54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xml:space="preserve">Alkalmazandó eszközök és felszerelések </w:t>
            </w:r>
          </w:p>
        </w:tc>
      </w:tr>
      <w:tr w:rsidR="00603FF5" w:rsidRPr="00EE7B89" w14:paraId="3612854F" w14:textId="77777777" w:rsidTr="00603F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8549" w14:textId="77777777" w:rsidR="00603FF5" w:rsidRPr="00EE7B89" w:rsidRDefault="00603FF5" w:rsidP="00603F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854A" w14:textId="77777777" w:rsidR="00603FF5" w:rsidRPr="00EE7B89" w:rsidRDefault="00603FF5" w:rsidP="00603F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854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854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854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54E" w14:textId="77777777" w:rsidR="00603FF5" w:rsidRPr="00EE7B89" w:rsidRDefault="00603FF5" w:rsidP="00603FF5">
            <w:pPr>
              <w:spacing w:after="0"/>
              <w:jc w:val="left"/>
              <w:rPr>
                <w:rFonts w:eastAsia="Times New Roman" w:cs="Times New Roman"/>
                <w:color w:val="000000"/>
                <w:sz w:val="20"/>
                <w:szCs w:val="20"/>
                <w:lang w:eastAsia="hu-HU"/>
              </w:rPr>
            </w:pPr>
          </w:p>
        </w:tc>
      </w:tr>
      <w:tr w:rsidR="00603FF5" w:rsidRPr="00EE7B89" w14:paraId="36128552"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55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551"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Információ feldolgozó tevékenységek</w:t>
            </w:r>
          </w:p>
        </w:tc>
      </w:tr>
      <w:tr w:rsidR="00603FF5" w:rsidRPr="00EE7B89" w14:paraId="36128559"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5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855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855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5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5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5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60"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5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855B"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55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5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5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5F"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67"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6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856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56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6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6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6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6E"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6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8569"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56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6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6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6D"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75"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6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857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57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7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7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7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7C"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7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6128577"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57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7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7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7B"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83"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7D"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612857E"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57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8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8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82"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86"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584"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585"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Komplex információk körében</w:t>
            </w:r>
          </w:p>
        </w:tc>
      </w:tr>
      <w:tr w:rsidR="00603FF5" w:rsidRPr="00EE7B89" w14:paraId="3612858D"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87"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8588"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58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8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8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8C"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94"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8E"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612858F"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36128590"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9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9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128593"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97"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595"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596"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Csoportos munkaformák körében</w:t>
            </w:r>
          </w:p>
        </w:tc>
      </w:tr>
      <w:tr w:rsidR="00603FF5" w:rsidRPr="00EE7B89" w14:paraId="3612859E"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9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8599"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612859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9B"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9C"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9D"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A5"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9F"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61285A0"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61285A1"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A2"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A3"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A4"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r w:rsidR="00603FF5" w:rsidRPr="00EE7B89" w14:paraId="361285AC"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5A6"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361285A7"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61285A8"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5A9"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5AA" w14:textId="77777777" w:rsidR="00603FF5" w:rsidRPr="00EE7B89" w:rsidRDefault="00603FF5" w:rsidP="00603FF5">
            <w:pPr>
              <w:spacing w:after="0"/>
              <w:jc w:val="center"/>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5AB" w14:textId="77777777" w:rsidR="00603FF5" w:rsidRPr="00EE7B89" w:rsidRDefault="00603FF5" w:rsidP="00603FF5">
            <w:pPr>
              <w:spacing w:after="0"/>
              <w:jc w:val="left"/>
              <w:rPr>
                <w:rFonts w:eastAsia="Times New Roman" w:cs="Times New Roman"/>
                <w:color w:val="000000"/>
                <w:sz w:val="20"/>
                <w:szCs w:val="20"/>
                <w:lang w:eastAsia="hu-HU"/>
              </w:rPr>
            </w:pPr>
            <w:r w:rsidRPr="00EE7B89">
              <w:rPr>
                <w:rFonts w:eastAsia="Times New Roman" w:cs="Times New Roman"/>
                <w:color w:val="000000"/>
                <w:sz w:val="20"/>
                <w:szCs w:val="20"/>
                <w:lang w:eastAsia="hu-HU"/>
              </w:rPr>
              <w:t> </w:t>
            </w:r>
          </w:p>
        </w:tc>
      </w:tr>
    </w:tbl>
    <w:p w14:paraId="361285AD" w14:textId="77777777" w:rsidR="00C53E01" w:rsidRPr="002B5BF7" w:rsidRDefault="00C53E01" w:rsidP="00C53E01">
      <w:pPr>
        <w:spacing w:after="0"/>
        <w:ind w:left="426"/>
      </w:pPr>
    </w:p>
    <w:p w14:paraId="361285AE"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85AF" w14:textId="77777777" w:rsidR="00C53E01" w:rsidRDefault="00C53E01" w:rsidP="00C53E01">
      <w:pPr>
        <w:spacing w:after="0"/>
        <w:ind w:left="426"/>
      </w:pPr>
      <w:r w:rsidRPr="003A56AA">
        <w:t>A nemzeti köznevelésről szóló 2011. évi CXC. törvény. 54. § (2) a) pontja szerinti értékeléssel.</w:t>
      </w:r>
    </w:p>
    <w:p w14:paraId="361285B0" w14:textId="77777777" w:rsidR="00C53E01" w:rsidRPr="002B5BF7" w:rsidRDefault="00C53E01" w:rsidP="00C53E01">
      <w:pPr>
        <w:spacing w:after="0"/>
        <w:ind w:left="426"/>
      </w:pPr>
    </w:p>
    <w:p w14:paraId="3612865E" w14:textId="77777777" w:rsidR="00C53E01" w:rsidRPr="002B5BF7" w:rsidRDefault="00C53E01" w:rsidP="00C53E01">
      <w:pPr>
        <w:spacing w:after="0"/>
        <w:ind w:left="426"/>
      </w:pPr>
    </w:p>
    <w:p w14:paraId="3612865F" w14:textId="1E3ECE65" w:rsidR="00C53E01" w:rsidRDefault="00C53E01" w:rsidP="00C53E01">
      <w:pPr>
        <w:spacing w:after="200" w:line="276" w:lineRule="auto"/>
        <w:jc w:val="left"/>
        <w:rPr>
          <w:rFonts w:cs="Times New Roman"/>
        </w:rPr>
      </w:pPr>
    </w:p>
    <w:p w14:paraId="36128660" w14:textId="77777777" w:rsidR="00C53E01" w:rsidRPr="00D52C63" w:rsidRDefault="00C53E01" w:rsidP="00C53E01">
      <w:pPr>
        <w:rPr>
          <w:rFonts w:cs="Times New Roman"/>
        </w:rPr>
      </w:pPr>
    </w:p>
    <w:p w14:paraId="36128661"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8662" w14:textId="77777777" w:rsidR="00C53E01" w:rsidRPr="00D52C63" w:rsidRDefault="00C411D1" w:rsidP="00C53E01">
      <w:pPr>
        <w:spacing w:after="480"/>
        <w:jc w:val="center"/>
        <w:rPr>
          <w:rFonts w:cs="Times New Roman"/>
          <w:b/>
          <w:sz w:val="36"/>
        </w:rPr>
      </w:pPr>
      <w:r w:rsidRPr="00C411D1">
        <w:rPr>
          <w:rFonts w:cs="Times New Roman"/>
          <w:b/>
          <w:sz w:val="36"/>
        </w:rPr>
        <w:t>11222-16</w:t>
      </w:r>
      <w:r w:rsidR="00C53E01" w:rsidRPr="00D52C63">
        <w:rPr>
          <w:rFonts w:cs="Times New Roman"/>
          <w:b/>
          <w:sz w:val="36"/>
        </w:rPr>
        <w:t xml:space="preserve"> azonosító számú</w:t>
      </w:r>
    </w:p>
    <w:p w14:paraId="36128663" w14:textId="77777777" w:rsidR="00C53E01" w:rsidRPr="00D52C63" w:rsidRDefault="00C411D1" w:rsidP="00C53E01">
      <w:pPr>
        <w:jc w:val="center"/>
        <w:rPr>
          <w:rFonts w:cs="Times New Roman"/>
          <w:b/>
          <w:sz w:val="36"/>
        </w:rPr>
      </w:pPr>
      <w:proofErr w:type="spellStart"/>
      <w:r w:rsidRPr="000A2F31">
        <w:rPr>
          <w:rFonts w:cs="Times New Roman"/>
          <w:b/>
          <w:sz w:val="36"/>
          <w:szCs w:val="36"/>
          <w:lang w:eastAsia="hu-HU"/>
        </w:rPr>
        <w:t>Klinikumi</w:t>
      </w:r>
      <w:proofErr w:type="spellEnd"/>
      <w:r w:rsidRPr="000A2F31">
        <w:rPr>
          <w:rFonts w:cs="Times New Roman"/>
          <w:b/>
          <w:sz w:val="36"/>
          <w:szCs w:val="36"/>
          <w:lang w:eastAsia="hu-HU"/>
        </w:rPr>
        <w:t xml:space="preserve"> ismeretek</w:t>
      </w:r>
    </w:p>
    <w:p w14:paraId="36128664"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8665"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8666"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8667"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8668" w14:textId="77777777" w:rsidR="00C53E01" w:rsidRDefault="00C53E01" w:rsidP="00C53E01">
      <w:pPr>
        <w:rPr>
          <w:rFonts w:cs="Times New Roman"/>
        </w:rPr>
      </w:pPr>
      <w:r w:rsidRPr="00D52C63">
        <w:rPr>
          <w:rFonts w:cs="Times New Roman"/>
        </w:rPr>
        <w:t xml:space="preserve">A </w:t>
      </w:r>
      <w:r w:rsidR="00C411D1">
        <w:rPr>
          <w:rFonts w:ascii="Palatino Linotype" w:hAnsi="Palatino Linotype"/>
          <w:b/>
          <w:szCs w:val="24"/>
        </w:rPr>
        <w:t>11222-16</w:t>
      </w:r>
      <w:r w:rsidRPr="00D26A67">
        <w:rPr>
          <w:rFonts w:cs="Times New Roman"/>
        </w:rPr>
        <w:t>.</w:t>
      </w:r>
      <w:r w:rsidRPr="00D52C63">
        <w:rPr>
          <w:rFonts w:cs="Times New Roman"/>
        </w:rPr>
        <w:t xml:space="preserve"> azonosító számú </w:t>
      </w:r>
      <w:proofErr w:type="spellStart"/>
      <w:r w:rsidR="00C411D1" w:rsidRPr="00C411D1">
        <w:rPr>
          <w:rFonts w:cs="Times New Roman"/>
        </w:rPr>
        <w:t>Klinikumi</w:t>
      </w:r>
      <w:proofErr w:type="spellEnd"/>
      <w:r w:rsidR="00C411D1" w:rsidRPr="00C411D1">
        <w:rPr>
          <w:rFonts w:cs="Times New Roman"/>
        </w:rPr>
        <w:t xml:space="preserve"> ismeretek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603FF5" w:rsidRPr="00830648" w14:paraId="3612866E" w14:textId="77777777" w:rsidTr="00603FF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866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866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Klinikai alapozó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866B" w14:textId="77777777" w:rsidR="00603FF5" w:rsidRPr="00830648" w:rsidRDefault="00603FF5" w:rsidP="00603FF5">
            <w:pPr>
              <w:spacing w:after="0"/>
              <w:jc w:val="center"/>
              <w:rPr>
                <w:rFonts w:eastAsia="Times New Roman" w:cs="Times New Roman"/>
                <w:color w:val="000000"/>
                <w:sz w:val="20"/>
                <w:szCs w:val="20"/>
                <w:lang w:eastAsia="hu-HU"/>
              </w:rPr>
            </w:pPr>
            <w:proofErr w:type="spellStart"/>
            <w:r w:rsidRPr="00830648">
              <w:rPr>
                <w:rFonts w:eastAsia="Times New Roman" w:cs="Times New Roman"/>
                <w:color w:val="000000"/>
                <w:sz w:val="20"/>
                <w:szCs w:val="20"/>
                <w:lang w:eastAsia="hu-HU"/>
              </w:rPr>
              <w:t>Klinikumi</w:t>
            </w:r>
            <w:proofErr w:type="spellEnd"/>
            <w:r w:rsidRPr="00830648">
              <w:rPr>
                <w:rFonts w:eastAsia="Times New Roman" w:cs="Times New Roman"/>
                <w:color w:val="000000"/>
                <w:sz w:val="20"/>
                <w:szCs w:val="20"/>
                <w:lang w:eastAsia="hu-HU"/>
              </w:rPr>
              <w:t xml:space="preserve"> szakismertek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866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Diagnosztikai és terápiás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866D" w14:textId="77777777" w:rsidR="00603FF5" w:rsidRPr="00830648" w:rsidRDefault="00603FF5" w:rsidP="00603FF5">
            <w:pPr>
              <w:spacing w:after="0"/>
              <w:jc w:val="center"/>
              <w:rPr>
                <w:rFonts w:eastAsia="Times New Roman" w:cs="Times New Roman"/>
                <w:color w:val="000000"/>
                <w:sz w:val="20"/>
                <w:szCs w:val="20"/>
                <w:lang w:eastAsia="hu-HU"/>
              </w:rPr>
            </w:pPr>
            <w:proofErr w:type="spellStart"/>
            <w:r w:rsidRPr="00830648">
              <w:rPr>
                <w:rFonts w:eastAsia="Times New Roman" w:cs="Times New Roman"/>
                <w:color w:val="000000"/>
                <w:sz w:val="20"/>
                <w:szCs w:val="20"/>
                <w:lang w:eastAsia="hu-HU"/>
              </w:rPr>
              <w:t>Klinikumi</w:t>
            </w:r>
            <w:proofErr w:type="spellEnd"/>
            <w:r w:rsidRPr="00830648">
              <w:rPr>
                <w:rFonts w:eastAsia="Times New Roman" w:cs="Times New Roman"/>
                <w:color w:val="000000"/>
                <w:sz w:val="20"/>
                <w:szCs w:val="20"/>
                <w:lang w:eastAsia="hu-HU"/>
              </w:rPr>
              <w:t xml:space="preserve"> gyakorlatok</w:t>
            </w:r>
          </w:p>
        </w:tc>
      </w:tr>
      <w:tr w:rsidR="00603FF5" w:rsidRPr="00830648" w14:paraId="36128670" w14:textId="77777777" w:rsidTr="00603F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66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FELADATOK</w:t>
            </w:r>
          </w:p>
        </w:tc>
      </w:tr>
      <w:tr w:rsidR="00603FF5" w:rsidRPr="00830648" w14:paraId="36128676" w14:textId="77777777" w:rsidTr="00603FF5">
        <w:trPr>
          <w:trHeight w:val="9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28671"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Felismeri az emberi test élettani működésétől és az ettől eltérő állapotokat, folyamatokat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7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7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7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7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r>
      <w:tr w:rsidR="00603FF5" w:rsidRPr="00830648" w14:paraId="3612867C" w14:textId="77777777" w:rsidTr="00603FF5">
        <w:trPr>
          <w:trHeight w:val="12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77"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Felismeri a veszélyhelyzeteket, kritikus állapotokat, haladéktalanul intézkedik és részt vesz az életveszély elhárításában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7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7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7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7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82"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7D"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Szakszerűen nyújt elsősegélyt, részt vesz az elsődleges ellátásban</w:t>
            </w:r>
            <w:r w:rsidRPr="00830648">
              <w:rPr>
                <w:rFonts w:ascii="Palatino Linotype" w:eastAsia="Times New Roman" w:hAnsi="Palatino Linotype" w:cs="Times New Roman"/>
                <w:color w:val="000000"/>
                <w:sz w:val="20"/>
                <w:szCs w:val="20"/>
                <w:lang w:eastAsia="hu-HU"/>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7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7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8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8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88" w14:textId="77777777" w:rsidTr="00603FF5">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83"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Gyógyszereléshez előkészít, segédkezik a gyógyszer szervezetbe történő juttatásában</w:t>
            </w:r>
            <w:r w:rsidRPr="00830648">
              <w:rPr>
                <w:rFonts w:eastAsia="Times New Roman" w:cs="Times New Roman"/>
                <w:color w:val="000000"/>
                <w:sz w:val="20"/>
                <w:szCs w:val="20"/>
                <w:lang w:eastAsia="hu-HU"/>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8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8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8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8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8E"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89" w14:textId="77777777" w:rsidR="00603FF5" w:rsidRPr="00830648" w:rsidRDefault="00603FF5" w:rsidP="00603FF5">
            <w:pPr>
              <w:spacing w:after="0"/>
              <w:ind w:firstLineChars="200" w:firstLine="44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Alkalmazza a zárt vérvételi technikákat</w:t>
            </w:r>
            <w:r w:rsidRPr="00830648">
              <w:rPr>
                <w:rFonts w:eastAsia="Times New Roman" w:cs="Times New Roman"/>
                <w:color w:val="000000"/>
                <w:sz w:val="20"/>
                <w:szCs w:val="20"/>
                <w:lang w:eastAsia="hu-HU"/>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8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8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8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8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94"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8F" w14:textId="77777777" w:rsidR="00603FF5" w:rsidRPr="00830648" w:rsidRDefault="00603FF5" w:rsidP="00603FF5">
            <w:pPr>
              <w:spacing w:after="0"/>
              <w:jc w:val="left"/>
              <w:rPr>
                <w:rFonts w:ascii="Calibri" w:eastAsia="Times New Roman" w:hAnsi="Calibri" w:cs="Times New Roman"/>
                <w:color w:val="000000"/>
                <w:sz w:val="22"/>
                <w:lang w:eastAsia="hu-HU"/>
              </w:rPr>
            </w:pPr>
            <w:bookmarkStart w:id="11" w:name="RANGE!A8"/>
            <w:r w:rsidRPr="00830648">
              <w:rPr>
                <w:rFonts w:ascii="Calibri" w:eastAsia="Times New Roman" w:hAnsi="Calibri" w:cs="Times New Roman"/>
                <w:color w:val="000000"/>
                <w:sz w:val="22"/>
                <w:lang w:eastAsia="hu-HU"/>
              </w:rPr>
              <w:t>Betegágy melletti vércukor meghatározást végez</w:t>
            </w:r>
            <w:bookmarkEnd w:id="11"/>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9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9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9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9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9A" w14:textId="77777777" w:rsidTr="00603FF5">
        <w:trPr>
          <w:trHeight w:val="12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95"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Vizeletvizsgálathoz előkészíti a beteget, gyorsteszttel vizeletvizsgálatot végez, vizsgálati anyagot vesz gyűjtött vizeletből</w:t>
            </w:r>
            <w:r w:rsidRPr="00830648">
              <w:rPr>
                <w:rFonts w:eastAsia="Times New Roman" w:cs="Times New Roman"/>
                <w:color w:val="000000"/>
                <w:sz w:val="20"/>
                <w:szCs w:val="20"/>
                <w:lang w:eastAsia="hu-HU"/>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9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9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9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9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A0" w14:textId="77777777" w:rsidTr="00603FF5">
        <w:trPr>
          <w:trHeight w:val="18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9B"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 xml:space="preserve">Mintát vesz köpetből, torok-, szem-, orr, fülváladékból, sebváladékból, székletből, </w:t>
            </w:r>
            <w:proofErr w:type="gramStart"/>
            <w:r w:rsidRPr="00830648">
              <w:rPr>
                <w:rFonts w:ascii="Calibri" w:eastAsia="Times New Roman" w:hAnsi="Calibri" w:cs="Times New Roman"/>
                <w:color w:val="000000"/>
                <w:sz w:val="22"/>
                <w:lang w:eastAsia="hu-HU"/>
              </w:rPr>
              <w:t>hányadékból</w:t>
            </w:r>
            <w:proofErr w:type="gramEnd"/>
            <w:r w:rsidRPr="00830648">
              <w:rPr>
                <w:rFonts w:ascii="Calibri" w:eastAsia="Times New Roman" w:hAnsi="Calibri" w:cs="Times New Roman"/>
                <w:color w:val="000000"/>
                <w:sz w:val="22"/>
                <w:lang w:eastAsia="hu-HU"/>
              </w:rPr>
              <w:t xml:space="preserve"> és egyéb testváladékokból, azokat megfelelően kezeli és gondoskodik a vizsgálatra történő eljuttatásukról</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9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9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9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9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A6" w14:textId="77777777" w:rsidTr="00603FF5">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A1"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Előkészíti a beteget vizsgálatokhoz, segédkezik a betegnek a vizsgálat előtt és után</w:t>
            </w:r>
            <w:r w:rsidRPr="00830648">
              <w:rPr>
                <w:rFonts w:eastAsia="Times New Roman" w:cs="Times New Roman"/>
                <w:color w:val="000000"/>
                <w:sz w:val="20"/>
                <w:szCs w:val="20"/>
                <w:lang w:eastAsia="hu-HU"/>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A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A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A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A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AC"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A7"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Betegmegfigyelést végez</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A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A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A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A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B2" w14:textId="77777777" w:rsidTr="00603FF5">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AD"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 xml:space="preserve">Előkészít injekciózáshoz, orvosi indikáció alapján közreműködik a gyógyszerelésben, </w:t>
            </w:r>
            <w:proofErr w:type="spellStart"/>
            <w:r w:rsidRPr="00830648">
              <w:rPr>
                <w:rFonts w:ascii="Calibri" w:eastAsia="Times New Roman" w:hAnsi="Calibri" w:cs="Times New Roman"/>
                <w:color w:val="000000"/>
                <w:sz w:val="22"/>
                <w:lang w:eastAsia="hu-HU"/>
              </w:rPr>
              <w:t>ic</w:t>
            </w:r>
            <w:proofErr w:type="spellEnd"/>
            <w:r w:rsidRPr="00830648">
              <w:rPr>
                <w:rFonts w:ascii="Calibri" w:eastAsia="Times New Roman" w:hAnsi="Calibri" w:cs="Times New Roman"/>
                <w:color w:val="000000"/>
                <w:sz w:val="22"/>
                <w:lang w:eastAsia="hu-HU"/>
              </w:rPr>
              <w:t xml:space="preserve">, </w:t>
            </w:r>
            <w:proofErr w:type="spellStart"/>
            <w:r w:rsidRPr="00830648">
              <w:rPr>
                <w:rFonts w:ascii="Calibri" w:eastAsia="Times New Roman" w:hAnsi="Calibri" w:cs="Times New Roman"/>
                <w:color w:val="000000"/>
                <w:sz w:val="22"/>
                <w:lang w:eastAsia="hu-HU"/>
              </w:rPr>
              <w:t>sc</w:t>
            </w:r>
            <w:proofErr w:type="spellEnd"/>
            <w:r w:rsidRPr="00830648">
              <w:rPr>
                <w:rFonts w:ascii="Calibri" w:eastAsia="Times New Roman" w:hAnsi="Calibri" w:cs="Times New Roman"/>
                <w:color w:val="000000"/>
                <w:sz w:val="22"/>
                <w:lang w:eastAsia="hu-HU"/>
              </w:rPr>
              <w:t xml:space="preserve">, </w:t>
            </w:r>
            <w:proofErr w:type="spellStart"/>
            <w:r w:rsidRPr="00830648">
              <w:rPr>
                <w:rFonts w:ascii="Calibri" w:eastAsia="Times New Roman" w:hAnsi="Calibri" w:cs="Times New Roman"/>
                <w:color w:val="000000"/>
                <w:sz w:val="22"/>
                <w:lang w:eastAsia="hu-HU"/>
              </w:rPr>
              <w:t>im</w:t>
            </w:r>
            <w:proofErr w:type="spellEnd"/>
            <w:r w:rsidRPr="00830648">
              <w:rPr>
                <w:rFonts w:ascii="Calibri" w:eastAsia="Times New Roman" w:hAnsi="Calibri" w:cs="Times New Roman"/>
                <w:color w:val="000000"/>
                <w:sz w:val="22"/>
                <w:lang w:eastAsia="hu-HU"/>
              </w:rPr>
              <w:t xml:space="preserve"> injekciót ad</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A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A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B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B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B8" w14:textId="77777777" w:rsidTr="00603FF5">
        <w:trPr>
          <w:trHeight w:val="12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B3"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Előkészít infúziós terápiához, segédkezik infúziós terápia kivitelezésében, megfigyeli a beteget az infúziós terápia alatt és után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B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B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B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B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BE"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B9"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Alkalmazza a fájdalomcsillapítás nem gyógyszeres formáit</w:t>
            </w:r>
            <w:r w:rsidRPr="00830648">
              <w:rPr>
                <w:rFonts w:eastAsia="Times New Roman" w:cs="Times New Roman"/>
                <w:color w:val="000000"/>
                <w:sz w:val="20"/>
                <w:szCs w:val="20"/>
                <w:lang w:eastAsia="hu-HU"/>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B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B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B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B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C4"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BF"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Fizikális lázcsillapítást végez,</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C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C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C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C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CA"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C5"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Alkalmazza a meleg és hideg terápiás módszereket</w:t>
            </w:r>
            <w:r w:rsidRPr="00830648">
              <w:rPr>
                <w:rFonts w:eastAsia="Times New Roman" w:cs="Times New Roman"/>
                <w:color w:val="000000"/>
                <w:sz w:val="20"/>
                <w:szCs w:val="20"/>
                <w:lang w:eastAsia="hu-HU"/>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C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C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C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C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D0"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CB"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 xml:space="preserve">Részt vesz a </w:t>
            </w:r>
            <w:proofErr w:type="spellStart"/>
            <w:r w:rsidRPr="00830648">
              <w:rPr>
                <w:rFonts w:ascii="Calibri" w:eastAsia="Times New Roman" w:hAnsi="Calibri" w:cs="Times New Roman"/>
                <w:color w:val="000000"/>
                <w:sz w:val="22"/>
                <w:lang w:eastAsia="hu-HU"/>
              </w:rPr>
              <w:t>nosocomialis</w:t>
            </w:r>
            <w:proofErr w:type="spellEnd"/>
            <w:r w:rsidRPr="00830648">
              <w:rPr>
                <w:rFonts w:ascii="Calibri" w:eastAsia="Times New Roman" w:hAnsi="Calibri" w:cs="Times New Roman"/>
                <w:color w:val="000000"/>
                <w:sz w:val="22"/>
                <w:lang w:eastAsia="hu-HU"/>
              </w:rPr>
              <w:t xml:space="preserve"> </w:t>
            </w:r>
            <w:proofErr w:type="spellStart"/>
            <w:r w:rsidRPr="00830648">
              <w:rPr>
                <w:rFonts w:ascii="Calibri" w:eastAsia="Times New Roman" w:hAnsi="Calibri" w:cs="Times New Roman"/>
                <w:color w:val="000000"/>
                <w:sz w:val="22"/>
                <w:lang w:eastAsia="hu-HU"/>
              </w:rPr>
              <w:t>surveillance</w:t>
            </w:r>
            <w:proofErr w:type="spellEnd"/>
            <w:r w:rsidRPr="00830648">
              <w:rPr>
                <w:rFonts w:ascii="Calibri" w:eastAsia="Times New Roman" w:hAnsi="Calibri" w:cs="Times New Roman"/>
                <w:color w:val="000000"/>
                <w:sz w:val="22"/>
                <w:lang w:eastAsia="hu-HU"/>
              </w:rPr>
              <w:t xml:space="preserve"> tevékenységben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C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C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C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C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D6"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D1"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Közreműködik a belgyógyászati betegek ellátásában és ápolásában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D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D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D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D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DC"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D7"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 xml:space="preserve">Részt vesz a sebészeti és </w:t>
            </w:r>
            <w:proofErr w:type="spellStart"/>
            <w:r w:rsidRPr="00830648">
              <w:rPr>
                <w:rFonts w:ascii="Calibri" w:eastAsia="Times New Roman" w:hAnsi="Calibri" w:cs="Times New Roman"/>
                <w:color w:val="000000"/>
                <w:sz w:val="22"/>
                <w:lang w:eastAsia="hu-HU"/>
              </w:rPr>
              <w:t>tarumatológiai</w:t>
            </w:r>
            <w:proofErr w:type="spellEnd"/>
            <w:r w:rsidRPr="00830648">
              <w:rPr>
                <w:rFonts w:ascii="Calibri" w:eastAsia="Times New Roman" w:hAnsi="Calibri" w:cs="Times New Roman"/>
                <w:color w:val="000000"/>
                <w:sz w:val="22"/>
                <w:lang w:eastAsia="hu-HU"/>
              </w:rPr>
              <w:t xml:space="preserve"> betegek ellátásában és ápolásában</w:t>
            </w:r>
            <w:r w:rsidRPr="00830648">
              <w:rPr>
                <w:rFonts w:eastAsia="Times New Roman" w:cs="Times New Roman"/>
                <w:color w:val="000000"/>
                <w:sz w:val="20"/>
                <w:szCs w:val="20"/>
                <w:lang w:eastAsia="hu-HU"/>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D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D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D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D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E2"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DD"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Segédkezik a beteg gyermekek s ellátásában és ápolásában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D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D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E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E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6E4" w14:textId="77777777" w:rsidTr="00603F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6E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SZAKMAI ISMERETEK</w:t>
            </w:r>
          </w:p>
        </w:tc>
      </w:tr>
      <w:tr w:rsidR="00603FF5" w:rsidRPr="00830648" w14:paraId="361286EA" w14:textId="77777777" w:rsidTr="00603FF5">
        <w:trPr>
          <w:trHeight w:val="3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286E5"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Anatómia-élettan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E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E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E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E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r>
      <w:tr w:rsidR="00603FF5" w:rsidRPr="00830648" w14:paraId="361286F0"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EB"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Általános kórtan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E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E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E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E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r>
      <w:tr w:rsidR="00603FF5" w:rsidRPr="00830648" w14:paraId="361286F6"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F1"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Mikrobiológia-járványtan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F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F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F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F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r>
      <w:tr w:rsidR="00603FF5" w:rsidRPr="00830648" w14:paraId="361286FC"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F7"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Elsősegélynyújtás, első ellátás</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F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6F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F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F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r>
      <w:tr w:rsidR="00603FF5" w:rsidRPr="00830648" w14:paraId="36128702"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6FD"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Gyógyszertan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6F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6F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0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0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08"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03"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Gyógyszerelés</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0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0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0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0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0E"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09"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Diagnosztikus és terápiás beavatkozások</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0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0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0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0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14"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0F"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Diagnosztikus és terápiás eszközök előkészítése, használata, fertőtlenítése</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1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1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1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1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1A" w14:textId="77777777" w:rsidTr="00603FF5">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15"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Betegmegfigyelés és segédkezés diagnosztikus és terápiás beavatkozások előtt, alatt, után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1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1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1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1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20"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1B"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Általános orvostan és belgyógyászat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1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1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1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1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26"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21"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Általános sebészet és traumatológia</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2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2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2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2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2C"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27"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Gyermekgyógyászat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2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2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2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2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2E" w14:textId="77777777" w:rsidTr="00603F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72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SZAKMAI KÉSZSÉGEK</w:t>
            </w:r>
          </w:p>
        </w:tc>
      </w:tr>
      <w:tr w:rsidR="00603FF5" w:rsidRPr="00830648" w14:paraId="36128734" w14:textId="77777777" w:rsidTr="00603FF5">
        <w:trPr>
          <w:trHeight w:val="6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2872F"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 xml:space="preserve">A beteg előkészítése, a diagnosztikus és terápiás beavatkozásokhoz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3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3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3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3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3A" w14:textId="77777777" w:rsidTr="00603FF5">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35"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Biztonságos betegkörnyezet biztosítása a diagnosztikus és terápiás beavatkozások, tevékenységek során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3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3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3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3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40"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3B"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Betegmegfigyeléssel és vizsgálati anyagokkal kapcsolatos teendők ellátása</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3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3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3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3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46" w14:textId="77777777" w:rsidTr="00603FF5">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41" w14:textId="77777777" w:rsidR="00603FF5" w:rsidRPr="00830648" w:rsidRDefault="00603FF5" w:rsidP="00603FF5">
            <w:pPr>
              <w:spacing w:after="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Elsősegélynyújtás, riasztás, segédkezés az elsődleges ellátás során</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4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4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4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4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48" w14:textId="77777777" w:rsidTr="00603F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74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SZEMÉLYES KOMPETENCIÁK</w:t>
            </w:r>
          </w:p>
        </w:tc>
      </w:tr>
      <w:tr w:rsidR="00603FF5" w:rsidRPr="00830648" w14:paraId="3612874E" w14:textId="77777777" w:rsidTr="00603FF5">
        <w:trPr>
          <w:trHeight w:val="3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28749" w14:textId="77777777" w:rsidR="00603FF5" w:rsidRPr="00830648" w:rsidRDefault="00603FF5" w:rsidP="00603FF5">
            <w:pPr>
              <w:spacing w:after="0"/>
              <w:ind w:firstLineChars="200" w:firstLine="44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Precizitás</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4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4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4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4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54"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4F" w14:textId="77777777" w:rsidR="00603FF5" w:rsidRPr="00830648" w:rsidRDefault="00603FF5" w:rsidP="00603FF5">
            <w:pPr>
              <w:spacing w:after="0"/>
              <w:ind w:firstLineChars="200" w:firstLine="44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Felelősségtudat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5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5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5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5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5A"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55" w14:textId="77777777" w:rsidR="00603FF5" w:rsidRPr="00830648" w:rsidRDefault="00603FF5" w:rsidP="00603FF5">
            <w:pPr>
              <w:spacing w:after="0"/>
              <w:ind w:firstLineChars="200" w:firstLine="44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Türelmesség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5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5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5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5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5C" w14:textId="77777777" w:rsidTr="00603F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75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TÁRSAS KOMPETENCIÁK</w:t>
            </w:r>
          </w:p>
        </w:tc>
      </w:tr>
      <w:tr w:rsidR="00603FF5" w:rsidRPr="00830648" w14:paraId="36128762" w14:textId="77777777" w:rsidTr="00603FF5">
        <w:trPr>
          <w:trHeight w:val="3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2875D"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Kapcsolatteremtő készség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5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5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6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6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68"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63"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Határozottság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6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6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66"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67"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6E"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69"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Segítőkészség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6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6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6C"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6D"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70" w14:textId="77777777" w:rsidTr="00603F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76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MÓDSZERKOMPETENCIÁK</w:t>
            </w:r>
          </w:p>
        </w:tc>
      </w:tr>
      <w:tr w:rsidR="00603FF5" w:rsidRPr="00830648" w14:paraId="36128776" w14:textId="77777777" w:rsidTr="00603FF5">
        <w:trPr>
          <w:trHeight w:val="3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28771"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Helyzetfelismerés</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72"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73"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74"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75"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7C"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77" w14:textId="77777777" w:rsidR="00603FF5" w:rsidRPr="00830648" w:rsidRDefault="00603FF5" w:rsidP="00603FF5">
            <w:pPr>
              <w:spacing w:after="0"/>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Következtetési képesség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78"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779"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7A"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7B"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r w:rsidR="00603FF5" w:rsidRPr="00830648" w14:paraId="36128782" w14:textId="77777777" w:rsidTr="00603FF5">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612877D" w14:textId="77777777" w:rsidR="00603FF5" w:rsidRPr="00830648" w:rsidRDefault="00603FF5" w:rsidP="00603FF5">
            <w:pPr>
              <w:spacing w:after="0"/>
              <w:ind w:firstLineChars="200" w:firstLine="440"/>
              <w:jc w:val="left"/>
              <w:rPr>
                <w:rFonts w:ascii="Calibri" w:eastAsia="Times New Roman" w:hAnsi="Calibri" w:cs="Times New Roman"/>
                <w:color w:val="000000"/>
                <w:sz w:val="22"/>
                <w:lang w:eastAsia="hu-HU"/>
              </w:rPr>
            </w:pPr>
            <w:r w:rsidRPr="00830648">
              <w:rPr>
                <w:rFonts w:ascii="Calibri" w:eastAsia="Times New Roman" w:hAnsi="Calibri" w:cs="Times New Roman"/>
                <w:color w:val="000000"/>
                <w:sz w:val="22"/>
                <w:lang w:eastAsia="hu-HU"/>
              </w:rPr>
              <w:t>A környezet tisztántartása</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877E"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7F"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80"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781" w14:textId="77777777" w:rsidR="00603FF5" w:rsidRPr="00830648" w:rsidRDefault="00603FF5" w:rsidP="00603FF5">
            <w:pPr>
              <w:spacing w:after="0"/>
              <w:jc w:val="center"/>
              <w:rPr>
                <w:rFonts w:eastAsia="Times New Roman" w:cs="Times New Roman"/>
                <w:color w:val="000000"/>
                <w:sz w:val="20"/>
                <w:szCs w:val="20"/>
                <w:lang w:eastAsia="hu-HU"/>
              </w:rPr>
            </w:pPr>
            <w:r w:rsidRPr="00830648">
              <w:rPr>
                <w:rFonts w:eastAsia="Times New Roman" w:cs="Times New Roman"/>
                <w:color w:val="000000"/>
                <w:sz w:val="20"/>
                <w:szCs w:val="20"/>
                <w:lang w:eastAsia="hu-HU"/>
              </w:rPr>
              <w:t>x</w:t>
            </w:r>
          </w:p>
        </w:tc>
      </w:tr>
    </w:tbl>
    <w:p w14:paraId="36128783" w14:textId="77777777" w:rsidR="00C53E01" w:rsidRPr="00D52C63" w:rsidRDefault="00C53E01" w:rsidP="00C53E01">
      <w:pPr>
        <w:jc w:val="center"/>
        <w:rPr>
          <w:rFonts w:cs="Times New Roman"/>
        </w:rPr>
      </w:pPr>
    </w:p>
    <w:p w14:paraId="36128784" w14:textId="77777777" w:rsidR="00C53E01" w:rsidRDefault="00C53E01" w:rsidP="00C53E01">
      <w:pPr>
        <w:rPr>
          <w:rFonts w:cs="Times New Roman"/>
        </w:rPr>
      </w:pPr>
      <w:r>
        <w:rPr>
          <w:rFonts w:cs="Times New Roman"/>
        </w:rPr>
        <w:br w:type="page"/>
      </w:r>
    </w:p>
    <w:p w14:paraId="36128785" w14:textId="77777777" w:rsidR="00C53E01" w:rsidRDefault="00C53E01" w:rsidP="00C53E01">
      <w:pPr>
        <w:spacing w:after="0"/>
        <w:rPr>
          <w:rFonts w:cs="Times New Roman"/>
        </w:rPr>
      </w:pPr>
    </w:p>
    <w:p w14:paraId="36128786" w14:textId="77777777" w:rsidR="00C53E01" w:rsidRPr="00644690" w:rsidRDefault="00373024" w:rsidP="00C53E01">
      <w:pPr>
        <w:pStyle w:val="Listaszerbekezds"/>
        <w:numPr>
          <w:ilvl w:val="0"/>
          <w:numId w:val="8"/>
        </w:numPr>
        <w:tabs>
          <w:tab w:val="right" w:pos="9072"/>
        </w:tabs>
        <w:spacing w:after="0"/>
        <w:rPr>
          <w:rFonts w:cs="Times New Roman"/>
          <w:b/>
        </w:rPr>
      </w:pPr>
      <w:r w:rsidRPr="00373024">
        <w:rPr>
          <w:b/>
        </w:rPr>
        <w:t>Klinikai alapozó ismeretek</w:t>
      </w:r>
      <w:r w:rsidR="00C53E01" w:rsidRPr="00644690">
        <w:rPr>
          <w:b/>
        </w:rPr>
        <w:t xml:space="preserve"> tantárgy</w:t>
      </w:r>
      <w:r w:rsidR="00C53E01" w:rsidRPr="00644690">
        <w:rPr>
          <w:b/>
        </w:rPr>
        <w:tab/>
      </w:r>
      <w:r w:rsidR="000863EB">
        <w:rPr>
          <w:b/>
        </w:rPr>
        <w:t>1</w:t>
      </w:r>
      <w:r w:rsidR="000F2CF3">
        <w:rPr>
          <w:b/>
        </w:rPr>
        <w:t>62</w:t>
      </w:r>
      <w:r w:rsidR="00C53E01">
        <w:rPr>
          <w:b/>
        </w:rPr>
        <w:t xml:space="preserve"> ó</w:t>
      </w:r>
      <w:r w:rsidR="00C53E01" w:rsidRPr="00644690">
        <w:rPr>
          <w:b/>
        </w:rPr>
        <w:t>ra/</w:t>
      </w:r>
      <w:r w:rsidR="00437E7E">
        <w:rPr>
          <w:b/>
        </w:rPr>
        <w:t>1</w:t>
      </w:r>
      <w:r w:rsidR="000F2CF3">
        <w:rPr>
          <w:b/>
        </w:rPr>
        <w:t>62</w:t>
      </w:r>
      <w:r w:rsidR="00C53E01" w:rsidRPr="00644690">
        <w:rPr>
          <w:b/>
        </w:rPr>
        <w:t xml:space="preserve"> óra*</w:t>
      </w:r>
    </w:p>
    <w:p w14:paraId="3612878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8788" w14:textId="77777777" w:rsidR="00C53E01" w:rsidRPr="00644690" w:rsidRDefault="00C53E01" w:rsidP="00C53E01"/>
    <w:p w14:paraId="36128789" w14:textId="77777777" w:rsidR="00C53E01" w:rsidRDefault="00C53E01" w:rsidP="00C53E01">
      <w:pPr>
        <w:pStyle w:val="Listaszerbekezds"/>
        <w:numPr>
          <w:ilvl w:val="1"/>
          <w:numId w:val="8"/>
        </w:numPr>
        <w:spacing w:after="0"/>
        <w:rPr>
          <w:b/>
        </w:rPr>
      </w:pPr>
      <w:r w:rsidRPr="00644690">
        <w:rPr>
          <w:b/>
        </w:rPr>
        <w:t>A tantárgy tanításának célja</w:t>
      </w:r>
    </w:p>
    <w:p w14:paraId="3612878A" w14:textId="77777777" w:rsidR="0033028E" w:rsidRDefault="0033028E" w:rsidP="00C53E01">
      <w:pPr>
        <w:spacing w:after="0"/>
        <w:ind w:left="426"/>
      </w:pPr>
    </w:p>
    <w:p w14:paraId="3612878B" w14:textId="77777777" w:rsidR="00C53E01" w:rsidRDefault="0033028E" w:rsidP="00C53E01">
      <w:pPr>
        <w:spacing w:after="0"/>
        <w:ind w:left="426"/>
      </w:pPr>
      <w:r>
        <w:t xml:space="preserve">Az emberi test felépítésének és működésének </w:t>
      </w:r>
      <w:r w:rsidR="006C6799">
        <w:t xml:space="preserve">normális </w:t>
      </w:r>
      <w:r>
        <w:t>és kóros működésének megismerése, az emberi szervezetre ható mikroorganizmusok</w:t>
      </w:r>
      <w:r w:rsidR="006C6799">
        <w:t xml:space="preserve"> bemutatása, a</w:t>
      </w:r>
      <w:r>
        <w:t xml:space="preserve"> szervezet az egészségügyi ellátás első lépéseinek (első ellátásának) az elsajátítása</w:t>
      </w:r>
    </w:p>
    <w:p w14:paraId="3612878C" w14:textId="77777777" w:rsidR="00C53E01" w:rsidRPr="002B5BF7" w:rsidRDefault="00C53E01" w:rsidP="00C53E01">
      <w:pPr>
        <w:spacing w:after="0"/>
        <w:ind w:left="426"/>
      </w:pPr>
    </w:p>
    <w:p w14:paraId="3612878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878E" w14:textId="77777777" w:rsidR="00EA7454" w:rsidRDefault="00EA7454" w:rsidP="00EA7454">
      <w:pPr>
        <w:spacing w:after="0"/>
        <w:ind w:left="426"/>
      </w:pPr>
      <w:r>
        <w:t xml:space="preserve">Biológia </w:t>
      </w:r>
    </w:p>
    <w:p w14:paraId="3612878F" w14:textId="77777777" w:rsidR="00EA7454" w:rsidRDefault="00EA7454" w:rsidP="00EA7454">
      <w:pPr>
        <w:spacing w:after="0"/>
        <w:ind w:left="426"/>
      </w:pPr>
      <w:r>
        <w:t>Népegészségügy</w:t>
      </w:r>
    </w:p>
    <w:p w14:paraId="36128790" w14:textId="77777777" w:rsidR="00EA7454" w:rsidRDefault="00EA7454" w:rsidP="00EA7454">
      <w:pPr>
        <w:spacing w:after="0"/>
        <w:ind w:left="426"/>
      </w:pPr>
      <w:r>
        <w:t>Környezet egészségügy</w:t>
      </w:r>
    </w:p>
    <w:p w14:paraId="36128791" w14:textId="77777777" w:rsidR="00EA7454" w:rsidRDefault="00EA7454" w:rsidP="00EA7454">
      <w:pPr>
        <w:spacing w:after="0"/>
        <w:ind w:left="426"/>
      </w:pPr>
      <w:r>
        <w:t>Egészségfejlesztés</w:t>
      </w:r>
    </w:p>
    <w:p w14:paraId="36128792" w14:textId="77777777" w:rsidR="00EA7454" w:rsidRDefault="00EA7454" w:rsidP="00EA7454">
      <w:pPr>
        <w:spacing w:after="0"/>
        <w:ind w:left="426"/>
      </w:pPr>
      <w:r>
        <w:t>Orvosi latin</w:t>
      </w:r>
    </w:p>
    <w:p w14:paraId="36128793" w14:textId="77777777" w:rsidR="00EA7454" w:rsidRDefault="00EA7454" w:rsidP="00EA7454">
      <w:pPr>
        <w:spacing w:after="0"/>
        <w:ind w:left="426"/>
      </w:pPr>
      <w:r>
        <w:t>Belgyógyászat alapjai</w:t>
      </w:r>
    </w:p>
    <w:p w14:paraId="36128794" w14:textId="77777777" w:rsidR="00EA7454" w:rsidRDefault="00EA7454" w:rsidP="00EA7454">
      <w:pPr>
        <w:spacing w:after="0"/>
        <w:ind w:left="426"/>
      </w:pPr>
      <w:r>
        <w:t>Sebészet és traumatológia alapjai</w:t>
      </w:r>
    </w:p>
    <w:p w14:paraId="36128795" w14:textId="77777777" w:rsidR="00EA7454" w:rsidRDefault="00EA7454" w:rsidP="00EA7454">
      <w:pPr>
        <w:spacing w:after="0"/>
        <w:ind w:left="426"/>
      </w:pPr>
      <w:r>
        <w:t>Gyermekgyógyászat alapjai</w:t>
      </w:r>
    </w:p>
    <w:p w14:paraId="36128796" w14:textId="77777777" w:rsidR="00EA7454" w:rsidRDefault="00EA7454" w:rsidP="00EA7454">
      <w:pPr>
        <w:spacing w:after="0"/>
        <w:ind w:left="426"/>
      </w:pPr>
      <w:r>
        <w:t>Diagnosztikai alapjai</w:t>
      </w:r>
    </w:p>
    <w:p w14:paraId="36128797" w14:textId="77777777" w:rsidR="00EA7454" w:rsidRDefault="00EA7454" w:rsidP="00EA7454">
      <w:pPr>
        <w:spacing w:after="0"/>
        <w:ind w:left="426"/>
      </w:pPr>
      <w:r>
        <w:t>Belgyógyászati gyakorlat</w:t>
      </w:r>
    </w:p>
    <w:p w14:paraId="36128798" w14:textId="77777777" w:rsidR="00EA7454" w:rsidRDefault="00EA7454" w:rsidP="00EA7454">
      <w:pPr>
        <w:spacing w:after="0"/>
        <w:ind w:left="426"/>
      </w:pPr>
      <w:r>
        <w:t>Sebészeti és traumatológia gyakorlat</w:t>
      </w:r>
    </w:p>
    <w:p w14:paraId="36128799" w14:textId="77777777" w:rsidR="003C6326" w:rsidRDefault="00EA7454" w:rsidP="00EA7454">
      <w:pPr>
        <w:spacing w:after="0"/>
        <w:ind w:left="426"/>
      </w:pPr>
      <w:r>
        <w:t>Gyermekgyógyászati gyakorlat</w:t>
      </w:r>
    </w:p>
    <w:p w14:paraId="3612879A" w14:textId="77777777" w:rsidR="00C53E01" w:rsidRPr="002B5BF7" w:rsidRDefault="00C53E01" w:rsidP="00C53E01">
      <w:pPr>
        <w:spacing w:after="0"/>
        <w:ind w:left="426"/>
      </w:pPr>
    </w:p>
    <w:p w14:paraId="3612879B"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879C" w14:textId="77777777" w:rsidR="00C53E01" w:rsidRDefault="00373024" w:rsidP="00C53E01">
      <w:pPr>
        <w:pStyle w:val="Listaszerbekezds"/>
        <w:numPr>
          <w:ilvl w:val="2"/>
          <w:numId w:val="8"/>
        </w:numPr>
        <w:tabs>
          <w:tab w:val="left" w:pos="1701"/>
          <w:tab w:val="right" w:pos="9072"/>
        </w:tabs>
        <w:spacing w:after="0"/>
        <w:ind w:left="993" w:hanging="426"/>
        <w:rPr>
          <w:b/>
          <w:i/>
        </w:rPr>
      </w:pPr>
      <w:r w:rsidRPr="00373024">
        <w:rPr>
          <w:b/>
          <w:i/>
        </w:rPr>
        <w:t>Anatómia-élettan</w:t>
      </w:r>
      <w:r w:rsidR="0071175E">
        <w:rPr>
          <w:b/>
          <w:i/>
        </w:rPr>
        <w:t xml:space="preserve"> </w:t>
      </w:r>
      <w:r w:rsidR="00FF0BDE">
        <w:rPr>
          <w:b/>
          <w:i/>
        </w:rPr>
        <w:t xml:space="preserve">alapjai, </w:t>
      </w:r>
      <w:r w:rsidR="005C44DD">
        <w:rPr>
          <w:b/>
          <w:i/>
        </w:rPr>
        <w:t xml:space="preserve">a </w:t>
      </w:r>
      <w:r w:rsidR="00FF0BDE">
        <w:rPr>
          <w:b/>
          <w:i/>
        </w:rPr>
        <w:t>mozgásrendszer</w:t>
      </w:r>
      <w:r w:rsidR="00C53E01" w:rsidRPr="00644690">
        <w:rPr>
          <w:b/>
          <w:i/>
        </w:rPr>
        <w:tab/>
      </w:r>
      <w:r w:rsidR="00686D3F">
        <w:rPr>
          <w:b/>
          <w:i/>
        </w:rPr>
        <w:t>18</w:t>
      </w:r>
      <w:r w:rsidR="00C53E01">
        <w:rPr>
          <w:b/>
          <w:i/>
        </w:rPr>
        <w:t xml:space="preserve"> ó</w:t>
      </w:r>
      <w:r w:rsidR="00C53E01" w:rsidRPr="00644690">
        <w:rPr>
          <w:b/>
          <w:i/>
        </w:rPr>
        <w:t>ra/</w:t>
      </w:r>
      <w:r w:rsidR="00686D3F">
        <w:rPr>
          <w:b/>
          <w:i/>
        </w:rPr>
        <w:t>18</w:t>
      </w:r>
      <w:r w:rsidR="00C53E01" w:rsidRPr="00644690">
        <w:rPr>
          <w:b/>
          <w:i/>
        </w:rPr>
        <w:t xml:space="preserve"> óra</w:t>
      </w:r>
    </w:p>
    <w:p w14:paraId="3612879D" w14:textId="77777777" w:rsidR="009D374D" w:rsidRDefault="009D374D" w:rsidP="008A4FB8">
      <w:pPr>
        <w:tabs>
          <w:tab w:val="left" w:pos="1418"/>
          <w:tab w:val="right" w:pos="9072"/>
        </w:tabs>
        <w:spacing w:after="0"/>
        <w:ind w:left="851"/>
        <w:rPr>
          <w:rFonts w:cs="Times New Roman"/>
        </w:rPr>
      </w:pPr>
    </w:p>
    <w:p w14:paraId="3612879E"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Emberi test felépítése, fő részei, síkjai, irányai.</w:t>
      </w:r>
    </w:p>
    <w:p w14:paraId="3612879F"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Sejt, szövet, szervek, szervrendszerek.</w:t>
      </w:r>
    </w:p>
    <w:p w14:paraId="361287A0"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Csontvázrendszer, izomrendszer jellemzése.</w:t>
      </w:r>
    </w:p>
    <w:p w14:paraId="361287A1" w14:textId="77777777" w:rsidR="00C53E01" w:rsidRDefault="0071175E" w:rsidP="00C53E01">
      <w:pPr>
        <w:tabs>
          <w:tab w:val="left" w:pos="1418"/>
          <w:tab w:val="right" w:pos="9072"/>
        </w:tabs>
        <w:spacing w:after="0"/>
        <w:ind w:left="851"/>
        <w:rPr>
          <w:rFonts w:cs="Times New Roman"/>
        </w:rPr>
      </w:pPr>
      <w:r w:rsidRPr="008A4FB8">
        <w:rPr>
          <w:rFonts w:cs="Times New Roman"/>
        </w:rPr>
        <w:t xml:space="preserve"> </w:t>
      </w:r>
    </w:p>
    <w:p w14:paraId="361287A2" w14:textId="77777777" w:rsidR="00C53E01" w:rsidRPr="00644690" w:rsidRDefault="00C53E01" w:rsidP="00C53E01">
      <w:pPr>
        <w:tabs>
          <w:tab w:val="left" w:pos="1418"/>
          <w:tab w:val="right" w:pos="9072"/>
        </w:tabs>
        <w:spacing w:after="0"/>
        <w:ind w:left="851"/>
      </w:pPr>
    </w:p>
    <w:p w14:paraId="361287A3" w14:textId="77777777" w:rsidR="00C53E01" w:rsidRDefault="005C44DD" w:rsidP="00C53E01">
      <w:pPr>
        <w:pStyle w:val="Listaszerbekezds"/>
        <w:numPr>
          <w:ilvl w:val="2"/>
          <w:numId w:val="8"/>
        </w:numPr>
        <w:tabs>
          <w:tab w:val="left" w:pos="1701"/>
          <w:tab w:val="right" w:pos="9072"/>
        </w:tabs>
        <w:spacing w:after="0"/>
        <w:ind w:left="993" w:hanging="426"/>
        <w:rPr>
          <w:b/>
          <w:i/>
        </w:rPr>
      </w:pPr>
      <w:r>
        <w:rPr>
          <w:b/>
          <w:i/>
        </w:rPr>
        <w:t>A k</w:t>
      </w:r>
      <w:r w:rsidR="00FF0BDE">
        <w:rPr>
          <w:b/>
          <w:i/>
        </w:rPr>
        <w:t>eringés és légzés</w:t>
      </w:r>
      <w:r w:rsidR="0071175E">
        <w:rPr>
          <w:b/>
          <w:i/>
        </w:rPr>
        <w:t xml:space="preserve"> anatómiája és élettana</w:t>
      </w:r>
      <w:r w:rsidR="00C53E01" w:rsidRPr="00644690">
        <w:rPr>
          <w:b/>
          <w:i/>
        </w:rPr>
        <w:tab/>
      </w:r>
      <w:r w:rsidR="00686D3F">
        <w:rPr>
          <w:b/>
          <w:i/>
        </w:rPr>
        <w:t>20</w:t>
      </w:r>
      <w:r w:rsidR="00C53E01">
        <w:rPr>
          <w:b/>
          <w:i/>
        </w:rPr>
        <w:t xml:space="preserve"> ó</w:t>
      </w:r>
      <w:r w:rsidR="00C53E01" w:rsidRPr="00644690">
        <w:rPr>
          <w:b/>
          <w:i/>
        </w:rPr>
        <w:t>ra/</w:t>
      </w:r>
      <w:r w:rsidR="00686D3F">
        <w:rPr>
          <w:b/>
          <w:i/>
        </w:rPr>
        <w:t>20</w:t>
      </w:r>
      <w:r w:rsidR="00C53E01" w:rsidRPr="00644690">
        <w:rPr>
          <w:b/>
          <w:i/>
        </w:rPr>
        <w:t xml:space="preserve"> óra</w:t>
      </w:r>
    </w:p>
    <w:p w14:paraId="361287A4" w14:textId="77777777" w:rsidR="00FF0BDE" w:rsidRDefault="00FF0BDE" w:rsidP="00FF0BDE">
      <w:pPr>
        <w:spacing w:after="0"/>
        <w:ind w:left="851"/>
        <w:rPr>
          <w:rFonts w:cs="Times New Roman"/>
        </w:rPr>
      </w:pPr>
    </w:p>
    <w:p w14:paraId="361287A5" w14:textId="77777777" w:rsidR="00FF0BDE" w:rsidRPr="00FF0BDE" w:rsidRDefault="00FF0BDE" w:rsidP="00FF0BDE">
      <w:pPr>
        <w:spacing w:after="0"/>
        <w:ind w:left="851"/>
        <w:rPr>
          <w:rFonts w:cs="Times New Roman"/>
        </w:rPr>
      </w:pPr>
      <w:r w:rsidRPr="00FF0BDE">
        <w:rPr>
          <w:rFonts w:cs="Times New Roman"/>
        </w:rPr>
        <w:t>Szív felépítése, működése.</w:t>
      </w:r>
    </w:p>
    <w:p w14:paraId="361287A6" w14:textId="77777777" w:rsidR="00FF0BDE" w:rsidRPr="00FF0BDE" w:rsidRDefault="00FF0BDE" w:rsidP="00FF0BDE">
      <w:pPr>
        <w:spacing w:after="0"/>
        <w:ind w:left="851"/>
        <w:rPr>
          <w:rFonts w:cs="Times New Roman"/>
        </w:rPr>
      </w:pPr>
      <w:r w:rsidRPr="00FF0BDE">
        <w:rPr>
          <w:rFonts w:cs="Times New Roman"/>
        </w:rPr>
        <w:t>Vérerek, vérkörök, magzati vérkeringés.</w:t>
      </w:r>
    </w:p>
    <w:p w14:paraId="361287A7" w14:textId="77777777" w:rsidR="00FF0BDE" w:rsidRPr="00FF0BDE" w:rsidRDefault="00FF0BDE" w:rsidP="00FF0BDE">
      <w:pPr>
        <w:spacing w:after="0"/>
        <w:ind w:left="851"/>
        <w:rPr>
          <w:rFonts w:cs="Times New Roman"/>
        </w:rPr>
      </w:pPr>
      <w:r w:rsidRPr="00FF0BDE">
        <w:rPr>
          <w:rFonts w:cs="Times New Roman"/>
        </w:rPr>
        <w:t>Perifériás vérkeringés élettana.</w:t>
      </w:r>
    </w:p>
    <w:p w14:paraId="361287A8" w14:textId="77777777" w:rsidR="00FF0BDE" w:rsidRPr="00FF0BDE" w:rsidRDefault="00FF0BDE" w:rsidP="00FF0BDE">
      <w:pPr>
        <w:spacing w:after="0"/>
        <w:ind w:left="851"/>
        <w:rPr>
          <w:rFonts w:cs="Times New Roman"/>
        </w:rPr>
      </w:pPr>
      <w:r w:rsidRPr="00FF0BDE">
        <w:rPr>
          <w:rFonts w:cs="Times New Roman"/>
        </w:rPr>
        <w:t>Vér alkotóelemei, élettani sajátosságai.</w:t>
      </w:r>
    </w:p>
    <w:p w14:paraId="361287A9" w14:textId="77777777" w:rsidR="00FF0BDE" w:rsidRPr="00FF0BDE" w:rsidRDefault="00FF0BDE" w:rsidP="00FF0BDE">
      <w:pPr>
        <w:spacing w:after="0"/>
        <w:ind w:left="851"/>
        <w:rPr>
          <w:rFonts w:cs="Times New Roman"/>
        </w:rPr>
      </w:pPr>
      <w:r w:rsidRPr="00FF0BDE">
        <w:rPr>
          <w:rFonts w:cs="Times New Roman"/>
        </w:rPr>
        <w:t>Véralvadás.</w:t>
      </w:r>
    </w:p>
    <w:p w14:paraId="361287AA" w14:textId="77777777" w:rsidR="00FF0BDE" w:rsidRPr="00FF0BDE" w:rsidRDefault="00FF0BDE" w:rsidP="00FF0BDE">
      <w:pPr>
        <w:spacing w:after="0"/>
        <w:ind w:left="851"/>
        <w:rPr>
          <w:rFonts w:cs="Times New Roman"/>
        </w:rPr>
      </w:pPr>
      <w:r w:rsidRPr="00FF0BDE">
        <w:rPr>
          <w:rFonts w:cs="Times New Roman"/>
        </w:rPr>
        <w:t>Vércsoportok.</w:t>
      </w:r>
    </w:p>
    <w:p w14:paraId="361287AB" w14:textId="77777777" w:rsidR="00FF0BDE" w:rsidRPr="00FF0BDE" w:rsidRDefault="00FF0BDE" w:rsidP="00FF0BDE">
      <w:pPr>
        <w:spacing w:after="0"/>
        <w:ind w:left="851"/>
        <w:rPr>
          <w:rFonts w:cs="Times New Roman"/>
        </w:rPr>
      </w:pPr>
      <w:r w:rsidRPr="00FF0BDE">
        <w:rPr>
          <w:rFonts w:cs="Times New Roman"/>
        </w:rPr>
        <w:t>Nyirokrendszer.</w:t>
      </w:r>
    </w:p>
    <w:p w14:paraId="361287AC" w14:textId="77777777" w:rsidR="00FF0BDE" w:rsidRPr="00FF0BDE" w:rsidRDefault="00FF0BDE" w:rsidP="00FF0BDE">
      <w:pPr>
        <w:spacing w:after="0"/>
        <w:ind w:left="851"/>
        <w:rPr>
          <w:rFonts w:cs="Times New Roman"/>
        </w:rPr>
      </w:pPr>
      <w:proofErr w:type="spellStart"/>
      <w:r w:rsidRPr="00FF0BDE">
        <w:rPr>
          <w:rFonts w:cs="Times New Roman"/>
        </w:rPr>
        <w:t>Légzőrendszer</w:t>
      </w:r>
      <w:proofErr w:type="spellEnd"/>
      <w:r w:rsidRPr="00FF0BDE">
        <w:rPr>
          <w:rFonts w:cs="Times New Roman"/>
        </w:rPr>
        <w:t xml:space="preserve"> felépítése.</w:t>
      </w:r>
    </w:p>
    <w:p w14:paraId="361287AD" w14:textId="77777777" w:rsidR="00FF0BDE" w:rsidRPr="00FF0BDE" w:rsidRDefault="00FF0BDE" w:rsidP="00FF0BDE">
      <w:pPr>
        <w:spacing w:after="0"/>
        <w:ind w:left="851"/>
        <w:rPr>
          <w:rFonts w:cs="Times New Roman"/>
        </w:rPr>
      </w:pPr>
      <w:r w:rsidRPr="00FF0BDE">
        <w:rPr>
          <w:rFonts w:cs="Times New Roman"/>
        </w:rPr>
        <w:t>Légzés élettana, szabályozása.</w:t>
      </w:r>
    </w:p>
    <w:p w14:paraId="361287AE" w14:textId="77777777" w:rsidR="00FF0BDE" w:rsidRPr="00FF0BDE" w:rsidRDefault="00FF0BDE" w:rsidP="00FF0BDE">
      <w:pPr>
        <w:spacing w:after="0"/>
        <w:ind w:left="851"/>
        <w:rPr>
          <w:rFonts w:cs="Times New Roman"/>
        </w:rPr>
      </w:pPr>
      <w:r w:rsidRPr="00FF0BDE">
        <w:rPr>
          <w:rFonts w:cs="Times New Roman"/>
        </w:rPr>
        <w:t>Tüdő szerkezete, érrendszere.</w:t>
      </w:r>
    </w:p>
    <w:p w14:paraId="361287AF" w14:textId="77777777" w:rsidR="0071175E" w:rsidRDefault="00FF0BDE" w:rsidP="00FF0BDE">
      <w:pPr>
        <w:spacing w:after="0"/>
        <w:ind w:left="851"/>
        <w:rPr>
          <w:rFonts w:cs="Times New Roman"/>
        </w:rPr>
      </w:pPr>
      <w:r w:rsidRPr="00FF0BDE">
        <w:rPr>
          <w:rFonts w:cs="Times New Roman"/>
        </w:rPr>
        <w:t>Mellhártya</w:t>
      </w:r>
    </w:p>
    <w:p w14:paraId="361287B0" w14:textId="77777777" w:rsidR="003F7DC1" w:rsidRDefault="003F7DC1" w:rsidP="008A4FB8">
      <w:pPr>
        <w:spacing w:after="0"/>
        <w:ind w:left="851"/>
      </w:pPr>
    </w:p>
    <w:p w14:paraId="361287B1" w14:textId="77777777" w:rsidR="00C53E01" w:rsidRPr="002A1C54" w:rsidRDefault="00C53E01" w:rsidP="00C53E01">
      <w:pPr>
        <w:tabs>
          <w:tab w:val="left" w:pos="1418"/>
          <w:tab w:val="right" w:pos="9072"/>
        </w:tabs>
        <w:spacing w:after="0"/>
        <w:ind w:left="851"/>
      </w:pPr>
    </w:p>
    <w:p w14:paraId="361287B2" w14:textId="77777777" w:rsidR="00C53E01" w:rsidRDefault="00FF0BDE" w:rsidP="00C53E01">
      <w:pPr>
        <w:pStyle w:val="Listaszerbekezds"/>
        <w:numPr>
          <w:ilvl w:val="2"/>
          <w:numId w:val="8"/>
        </w:numPr>
        <w:tabs>
          <w:tab w:val="left" w:pos="1701"/>
          <w:tab w:val="right" w:pos="9072"/>
        </w:tabs>
        <w:spacing w:after="0"/>
        <w:ind w:left="993" w:hanging="426"/>
        <w:rPr>
          <w:b/>
          <w:i/>
        </w:rPr>
      </w:pPr>
      <w:proofErr w:type="spellStart"/>
      <w:r>
        <w:rPr>
          <w:b/>
          <w:i/>
        </w:rPr>
        <w:t>Emésztés-kiválasztás-szaporodás</w:t>
      </w:r>
      <w:proofErr w:type="spellEnd"/>
      <w:r>
        <w:rPr>
          <w:b/>
          <w:i/>
        </w:rPr>
        <w:t xml:space="preserve"> szervrendszere</w:t>
      </w:r>
      <w:r w:rsidR="0071175E" w:rsidRPr="00373024">
        <w:rPr>
          <w:b/>
          <w:i/>
        </w:rPr>
        <w:t xml:space="preserve"> </w:t>
      </w:r>
      <w:r w:rsidR="00C53E01" w:rsidRPr="00644690">
        <w:rPr>
          <w:b/>
          <w:i/>
        </w:rPr>
        <w:tab/>
      </w:r>
      <w:r w:rsidR="00686D3F">
        <w:rPr>
          <w:b/>
          <w:i/>
        </w:rPr>
        <w:t>28</w:t>
      </w:r>
      <w:r w:rsidR="00C53E01">
        <w:rPr>
          <w:b/>
          <w:i/>
        </w:rPr>
        <w:t xml:space="preserve"> ó</w:t>
      </w:r>
      <w:r w:rsidR="00C53E01" w:rsidRPr="00644690">
        <w:rPr>
          <w:b/>
          <w:i/>
        </w:rPr>
        <w:t>ra/</w:t>
      </w:r>
      <w:r w:rsidR="00686D3F">
        <w:rPr>
          <w:b/>
          <w:i/>
        </w:rPr>
        <w:t>28</w:t>
      </w:r>
      <w:r w:rsidR="00C53E01" w:rsidRPr="00644690">
        <w:rPr>
          <w:b/>
          <w:i/>
        </w:rPr>
        <w:t xml:space="preserve"> óra</w:t>
      </w:r>
    </w:p>
    <w:p w14:paraId="361287B3" w14:textId="77777777" w:rsidR="00FF0BDE" w:rsidRDefault="00FF0BDE" w:rsidP="00FF0BDE">
      <w:pPr>
        <w:tabs>
          <w:tab w:val="left" w:pos="1418"/>
          <w:tab w:val="right" w:pos="9072"/>
        </w:tabs>
        <w:spacing w:after="0"/>
        <w:ind w:left="851"/>
        <w:rPr>
          <w:rFonts w:cs="Times New Roman"/>
        </w:rPr>
      </w:pPr>
    </w:p>
    <w:p w14:paraId="361287B4"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Emésztőrendszer szakaszai. </w:t>
      </w:r>
    </w:p>
    <w:p w14:paraId="361287B5"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Máj, hasnyálmirigy.</w:t>
      </w:r>
    </w:p>
    <w:p w14:paraId="361287B6"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Hashártya. </w:t>
      </w:r>
    </w:p>
    <w:p w14:paraId="361287B7"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Tápanyagok, építőanyagok, enzimek.</w:t>
      </w:r>
    </w:p>
    <w:p w14:paraId="361287B8"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Emésztés mechanizmusa.</w:t>
      </w:r>
    </w:p>
    <w:p w14:paraId="361287B9" w14:textId="77777777" w:rsidR="00FF0BDE" w:rsidRDefault="00FF0BDE" w:rsidP="00FF0BDE">
      <w:pPr>
        <w:tabs>
          <w:tab w:val="left" w:pos="1418"/>
          <w:tab w:val="right" w:pos="9072"/>
        </w:tabs>
        <w:spacing w:after="0"/>
        <w:ind w:left="851"/>
        <w:rPr>
          <w:rFonts w:cs="Times New Roman"/>
        </w:rPr>
      </w:pPr>
      <w:r w:rsidRPr="00FF0BDE">
        <w:rPr>
          <w:rFonts w:cs="Times New Roman"/>
        </w:rPr>
        <w:t xml:space="preserve">Anyagcsere, energiaforgalom </w:t>
      </w:r>
    </w:p>
    <w:p w14:paraId="361287BA"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Vese szerkezete, élettana.</w:t>
      </w:r>
    </w:p>
    <w:p w14:paraId="361287BB"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Normál vizelet.</w:t>
      </w:r>
    </w:p>
    <w:p w14:paraId="361287BC"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Vizeletelvezető és –tároló rendszer.</w:t>
      </w:r>
    </w:p>
    <w:p w14:paraId="361287BD"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Vizeletürítés mechanizmusa.</w:t>
      </w:r>
    </w:p>
    <w:p w14:paraId="361287BE"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Női nemi szervek, menstruációs ciklus.</w:t>
      </w:r>
    </w:p>
    <w:p w14:paraId="361287BF" w14:textId="77777777" w:rsidR="008A4FB8" w:rsidRDefault="00FF0BDE" w:rsidP="00FF0BDE">
      <w:pPr>
        <w:tabs>
          <w:tab w:val="left" w:pos="1418"/>
          <w:tab w:val="right" w:pos="9072"/>
        </w:tabs>
        <w:spacing w:after="0"/>
        <w:ind w:left="851"/>
        <w:rPr>
          <w:rFonts w:cs="Times New Roman"/>
        </w:rPr>
      </w:pPr>
      <w:r w:rsidRPr="00FF0BDE">
        <w:rPr>
          <w:rFonts w:cs="Times New Roman"/>
        </w:rPr>
        <w:t>Férfi nemi szervek.</w:t>
      </w:r>
    </w:p>
    <w:p w14:paraId="361287C0" w14:textId="77777777" w:rsidR="00C53E01" w:rsidRPr="002A1C54" w:rsidRDefault="008A4FB8" w:rsidP="00C53E01">
      <w:pPr>
        <w:tabs>
          <w:tab w:val="left" w:pos="1418"/>
          <w:tab w:val="right" w:pos="9072"/>
        </w:tabs>
        <w:spacing w:after="0"/>
        <w:ind w:left="851"/>
      </w:pPr>
      <w:r w:rsidRPr="008A4FB8">
        <w:rPr>
          <w:rFonts w:cs="Times New Roman"/>
        </w:rPr>
        <w:t>.</w:t>
      </w:r>
    </w:p>
    <w:p w14:paraId="361287C1" w14:textId="77777777" w:rsidR="00C53E01" w:rsidRDefault="007008CD" w:rsidP="00C53E01">
      <w:pPr>
        <w:pStyle w:val="Listaszerbekezds"/>
        <w:numPr>
          <w:ilvl w:val="2"/>
          <w:numId w:val="8"/>
        </w:numPr>
        <w:tabs>
          <w:tab w:val="left" w:pos="1701"/>
          <w:tab w:val="right" w:pos="9072"/>
        </w:tabs>
        <w:spacing w:after="0"/>
        <w:ind w:left="993" w:hanging="426"/>
        <w:rPr>
          <w:b/>
          <w:i/>
        </w:rPr>
      </w:pPr>
      <w:r>
        <w:rPr>
          <w:b/>
          <w:i/>
        </w:rPr>
        <w:t xml:space="preserve">Az idegrendszer, endokrin rendszer </w:t>
      </w:r>
      <w:r w:rsidR="005C44DD">
        <w:rPr>
          <w:b/>
          <w:i/>
        </w:rPr>
        <w:t xml:space="preserve">és </w:t>
      </w:r>
      <w:r w:rsidR="00627062">
        <w:rPr>
          <w:b/>
          <w:i/>
        </w:rPr>
        <w:t xml:space="preserve">az </w:t>
      </w:r>
      <w:r w:rsidR="005C44DD">
        <w:rPr>
          <w:b/>
          <w:i/>
        </w:rPr>
        <w:t xml:space="preserve">érzésszervek anatómiája, </w:t>
      </w:r>
      <w:r w:rsidR="00FF0BDE">
        <w:rPr>
          <w:b/>
          <w:i/>
        </w:rPr>
        <w:t>élettana</w:t>
      </w:r>
      <w:r w:rsidR="00C53E01" w:rsidRPr="00644690">
        <w:rPr>
          <w:b/>
          <w:i/>
        </w:rPr>
        <w:tab/>
      </w:r>
      <w:r w:rsidR="00686D3F">
        <w:rPr>
          <w:b/>
          <w:i/>
        </w:rPr>
        <w:t>24</w:t>
      </w:r>
      <w:r w:rsidR="00C53E01">
        <w:rPr>
          <w:b/>
          <w:i/>
        </w:rPr>
        <w:t xml:space="preserve"> ó</w:t>
      </w:r>
      <w:r w:rsidR="00C53E01" w:rsidRPr="00644690">
        <w:rPr>
          <w:b/>
          <w:i/>
        </w:rPr>
        <w:t>ra/</w:t>
      </w:r>
      <w:r w:rsidR="00686D3F">
        <w:rPr>
          <w:b/>
          <w:i/>
        </w:rPr>
        <w:t>24</w:t>
      </w:r>
      <w:r w:rsidR="00C53E01" w:rsidRPr="00644690">
        <w:rPr>
          <w:b/>
          <w:i/>
        </w:rPr>
        <w:t xml:space="preserve"> óra</w:t>
      </w:r>
    </w:p>
    <w:p w14:paraId="361287C2" w14:textId="77777777" w:rsidR="00FF0BDE" w:rsidRDefault="00FF0BDE" w:rsidP="00FF0BDE">
      <w:pPr>
        <w:spacing w:after="0"/>
        <w:ind w:left="851"/>
        <w:rPr>
          <w:rFonts w:cs="Times New Roman"/>
        </w:rPr>
      </w:pPr>
    </w:p>
    <w:p w14:paraId="361287C3" w14:textId="77777777" w:rsidR="00FF0BDE" w:rsidRPr="00FF0BDE" w:rsidRDefault="00FF0BDE" w:rsidP="00FF0BDE">
      <w:pPr>
        <w:spacing w:after="0"/>
        <w:ind w:left="851"/>
        <w:rPr>
          <w:rFonts w:cs="Times New Roman"/>
        </w:rPr>
      </w:pPr>
      <w:r w:rsidRPr="00FF0BDE">
        <w:rPr>
          <w:rFonts w:cs="Times New Roman"/>
        </w:rPr>
        <w:t>Idegrendszer felosztása.</w:t>
      </w:r>
    </w:p>
    <w:p w14:paraId="361287C4" w14:textId="77777777" w:rsidR="00FF0BDE" w:rsidRPr="00FF0BDE" w:rsidRDefault="00FF0BDE" w:rsidP="00FF0BDE">
      <w:pPr>
        <w:spacing w:after="0"/>
        <w:ind w:left="851"/>
        <w:rPr>
          <w:rFonts w:cs="Times New Roman"/>
        </w:rPr>
      </w:pPr>
      <w:r w:rsidRPr="00FF0BDE">
        <w:rPr>
          <w:rFonts w:cs="Times New Roman"/>
        </w:rPr>
        <w:t>Gerincvelő szerkezete, pályarendszerei, gerincvelői szelvény.</w:t>
      </w:r>
    </w:p>
    <w:p w14:paraId="361287C5" w14:textId="77777777" w:rsidR="00FF0BDE" w:rsidRPr="00FF0BDE" w:rsidRDefault="00FF0BDE" w:rsidP="00FF0BDE">
      <w:pPr>
        <w:spacing w:after="0"/>
        <w:ind w:left="851"/>
        <w:rPr>
          <w:rFonts w:cs="Times New Roman"/>
        </w:rPr>
      </w:pPr>
      <w:r w:rsidRPr="00FF0BDE">
        <w:rPr>
          <w:rFonts w:cs="Times New Roman"/>
        </w:rPr>
        <w:t>Gerincvelői reflexek.</w:t>
      </w:r>
    </w:p>
    <w:p w14:paraId="361287C6" w14:textId="77777777" w:rsidR="00FF0BDE" w:rsidRPr="00FF0BDE" w:rsidRDefault="00FF0BDE" w:rsidP="00FF0BDE">
      <w:pPr>
        <w:spacing w:after="0"/>
        <w:ind w:left="851"/>
        <w:rPr>
          <w:rFonts w:cs="Times New Roman"/>
        </w:rPr>
      </w:pPr>
      <w:r w:rsidRPr="00FF0BDE">
        <w:rPr>
          <w:rFonts w:cs="Times New Roman"/>
        </w:rPr>
        <w:t>Agyvelő felosztása, agykérgi központok, agykamrák.</w:t>
      </w:r>
    </w:p>
    <w:p w14:paraId="361287C7" w14:textId="77777777" w:rsidR="00FF0BDE" w:rsidRPr="00FF0BDE" w:rsidRDefault="00FF0BDE" w:rsidP="00FF0BDE">
      <w:pPr>
        <w:spacing w:after="0"/>
        <w:ind w:left="851"/>
        <w:rPr>
          <w:rFonts w:cs="Times New Roman"/>
        </w:rPr>
      </w:pPr>
      <w:r w:rsidRPr="00FF0BDE">
        <w:rPr>
          <w:rFonts w:cs="Times New Roman"/>
        </w:rPr>
        <w:t xml:space="preserve">Központi idegrendszer élettana, burkai, erei. </w:t>
      </w:r>
    </w:p>
    <w:p w14:paraId="361287C8" w14:textId="77777777" w:rsidR="00FF0BDE" w:rsidRPr="00FF0BDE" w:rsidRDefault="00FF0BDE" w:rsidP="00FF0BDE">
      <w:pPr>
        <w:spacing w:after="0"/>
        <w:ind w:left="851"/>
        <w:rPr>
          <w:rFonts w:cs="Times New Roman"/>
        </w:rPr>
      </w:pPr>
      <w:r w:rsidRPr="00FF0BDE">
        <w:rPr>
          <w:rFonts w:cs="Times New Roman"/>
        </w:rPr>
        <w:t xml:space="preserve">Agyvíz. </w:t>
      </w:r>
    </w:p>
    <w:p w14:paraId="361287C9" w14:textId="77777777" w:rsidR="00FF0BDE" w:rsidRPr="00FF0BDE" w:rsidRDefault="00FF0BDE" w:rsidP="00FF0BDE">
      <w:pPr>
        <w:spacing w:after="0"/>
        <w:ind w:left="851"/>
        <w:rPr>
          <w:rFonts w:cs="Times New Roman"/>
        </w:rPr>
      </w:pPr>
      <w:r w:rsidRPr="00FF0BDE">
        <w:rPr>
          <w:rFonts w:cs="Times New Roman"/>
        </w:rPr>
        <w:t xml:space="preserve">Környéki idegrendszer. </w:t>
      </w:r>
    </w:p>
    <w:p w14:paraId="361287CA" w14:textId="77777777" w:rsidR="00FF0BDE" w:rsidRPr="00FF0BDE" w:rsidRDefault="00FF0BDE" w:rsidP="00FF0BDE">
      <w:pPr>
        <w:spacing w:after="0"/>
        <w:ind w:left="851"/>
        <w:rPr>
          <w:rFonts w:cs="Times New Roman"/>
        </w:rPr>
      </w:pPr>
      <w:r w:rsidRPr="00FF0BDE">
        <w:rPr>
          <w:rFonts w:cs="Times New Roman"/>
        </w:rPr>
        <w:t>Vegetatív idegrendszer.</w:t>
      </w:r>
    </w:p>
    <w:p w14:paraId="361287CB" w14:textId="77777777" w:rsidR="00FF0BDE" w:rsidRPr="00FF0BDE" w:rsidRDefault="00FF0BDE" w:rsidP="00FF0BDE">
      <w:pPr>
        <w:spacing w:after="0"/>
        <w:ind w:left="851"/>
        <w:rPr>
          <w:rFonts w:cs="Times New Roman"/>
        </w:rPr>
      </w:pPr>
      <w:r w:rsidRPr="00FF0BDE">
        <w:rPr>
          <w:rFonts w:cs="Times New Roman"/>
        </w:rPr>
        <w:t>Endokrin rendszer.</w:t>
      </w:r>
    </w:p>
    <w:p w14:paraId="361287CC" w14:textId="77777777" w:rsidR="00FF0BDE" w:rsidRPr="00FF0BDE" w:rsidRDefault="00FF0BDE" w:rsidP="00FF0BDE">
      <w:pPr>
        <w:spacing w:after="0"/>
        <w:ind w:left="851"/>
        <w:rPr>
          <w:rFonts w:cs="Times New Roman"/>
        </w:rPr>
      </w:pPr>
      <w:r w:rsidRPr="00FF0BDE">
        <w:rPr>
          <w:rFonts w:cs="Times New Roman"/>
        </w:rPr>
        <w:t>Érzékszervek.</w:t>
      </w:r>
    </w:p>
    <w:p w14:paraId="361287CD" w14:textId="77777777" w:rsidR="00C53E01" w:rsidRPr="00FF0BDE" w:rsidRDefault="00FF0BDE" w:rsidP="00FF0BDE">
      <w:pPr>
        <w:spacing w:after="0"/>
        <w:ind w:left="851"/>
        <w:rPr>
          <w:rFonts w:cs="Times New Roman"/>
        </w:rPr>
      </w:pPr>
      <w:r w:rsidRPr="00FF0BDE">
        <w:rPr>
          <w:rFonts w:cs="Times New Roman"/>
        </w:rPr>
        <w:t>Hőszabályozás.</w:t>
      </w:r>
    </w:p>
    <w:p w14:paraId="361287CE" w14:textId="77777777" w:rsidR="00C53E01" w:rsidRPr="002A1C54" w:rsidRDefault="00C53E01" w:rsidP="00C53E01">
      <w:pPr>
        <w:tabs>
          <w:tab w:val="left" w:pos="1418"/>
          <w:tab w:val="right" w:pos="9072"/>
        </w:tabs>
        <w:spacing w:after="0"/>
        <w:ind w:left="851"/>
      </w:pPr>
    </w:p>
    <w:p w14:paraId="361287CF" w14:textId="77777777" w:rsidR="00C53E01" w:rsidRPr="00644690" w:rsidRDefault="00FF0BDE" w:rsidP="00C53E01">
      <w:pPr>
        <w:pStyle w:val="Listaszerbekezds"/>
        <w:numPr>
          <w:ilvl w:val="2"/>
          <w:numId w:val="8"/>
        </w:numPr>
        <w:tabs>
          <w:tab w:val="left" w:pos="1701"/>
          <w:tab w:val="right" w:pos="9072"/>
        </w:tabs>
        <w:spacing w:after="0"/>
        <w:ind w:left="993" w:hanging="426"/>
        <w:rPr>
          <w:rFonts w:cs="Times New Roman"/>
          <w:b/>
          <w:i/>
        </w:rPr>
      </w:pPr>
      <w:r w:rsidRPr="00373024">
        <w:rPr>
          <w:b/>
          <w:i/>
        </w:rPr>
        <w:t xml:space="preserve">Mikrobiológia-járványtan, </w:t>
      </w:r>
      <w:proofErr w:type="spellStart"/>
      <w:r w:rsidRPr="00373024">
        <w:rPr>
          <w:b/>
          <w:i/>
        </w:rPr>
        <w:t>ált</w:t>
      </w:r>
      <w:proofErr w:type="gramStart"/>
      <w:r w:rsidRPr="00373024">
        <w:rPr>
          <w:b/>
          <w:i/>
        </w:rPr>
        <w:t>.kórtan</w:t>
      </w:r>
      <w:proofErr w:type="spellEnd"/>
      <w:proofErr w:type="gramEnd"/>
      <w:r w:rsidRPr="00373024">
        <w:rPr>
          <w:b/>
          <w:i/>
        </w:rPr>
        <w:t xml:space="preserve"> </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287D0"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Mikrobiológia tárgya, feladata, felosztása, az orvosi mikrobiológia ágai</w:t>
      </w:r>
    </w:p>
    <w:p w14:paraId="361287D1"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Mikrobák felosztása, nagysága (baktériumok, vírusok, gombák, paraziták, férgek, ízeltlábúak).</w:t>
      </w:r>
    </w:p>
    <w:p w14:paraId="361287D2"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Az ember és a mikroorganizmusok kapcsolata (patogén és </w:t>
      </w:r>
      <w:proofErr w:type="spellStart"/>
      <w:r w:rsidRPr="00FF0BDE">
        <w:rPr>
          <w:rFonts w:cs="Times New Roman"/>
        </w:rPr>
        <w:t>apatogén</w:t>
      </w:r>
      <w:proofErr w:type="spellEnd"/>
      <w:r w:rsidRPr="00FF0BDE">
        <w:rPr>
          <w:rFonts w:cs="Times New Roman"/>
        </w:rPr>
        <w:t xml:space="preserve"> mikroorganizmusok).</w:t>
      </w:r>
    </w:p>
    <w:p w14:paraId="361287D3"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baktériumok alakja, szerkezete, anyagcseréje, toxintermelése, szaporodása, ellenálló képessége).</w:t>
      </w:r>
    </w:p>
    <w:p w14:paraId="361287D4"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A bőr természetes </w:t>
      </w:r>
      <w:proofErr w:type="spellStart"/>
      <w:r w:rsidRPr="00FF0BDE">
        <w:rPr>
          <w:rFonts w:cs="Times New Roman"/>
        </w:rPr>
        <w:t>mikroflórája</w:t>
      </w:r>
      <w:proofErr w:type="spellEnd"/>
      <w:r w:rsidRPr="00FF0BDE">
        <w:rPr>
          <w:rFonts w:cs="Times New Roman"/>
        </w:rPr>
        <w:t>.</w:t>
      </w:r>
    </w:p>
    <w:p w14:paraId="361287D5"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vírusok főbb tulajdonságai, szerkezete, ellenálló képessége.</w:t>
      </w:r>
    </w:p>
    <w:p w14:paraId="361287D6"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járványtan tárgya, feladatai, felosztása, módszerei.</w:t>
      </w:r>
    </w:p>
    <w:p w14:paraId="361287D7"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fertőzés.</w:t>
      </w:r>
    </w:p>
    <w:p w14:paraId="361287D8"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járványfolyamat mozgatóerői.</w:t>
      </w:r>
    </w:p>
    <w:p w14:paraId="361287D9"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fertőző betegségek előfordulási módjai.</w:t>
      </w:r>
    </w:p>
    <w:p w14:paraId="361287DA"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fertőző betegségek felosztása.</w:t>
      </w:r>
    </w:p>
    <w:p w14:paraId="361287DB"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fertőző betegségek megelőzésére és leküzdésére irányuló tevékenység</w:t>
      </w:r>
    </w:p>
    <w:p w14:paraId="361287DC" w14:textId="77777777" w:rsidR="00FF0BDE" w:rsidRPr="00FF0BDE" w:rsidRDefault="00FF0BDE" w:rsidP="00FF0BDE">
      <w:pPr>
        <w:tabs>
          <w:tab w:val="left" w:pos="1418"/>
          <w:tab w:val="right" w:pos="9072"/>
        </w:tabs>
        <w:spacing w:after="0"/>
        <w:ind w:left="851"/>
        <w:rPr>
          <w:rFonts w:cs="Times New Roman"/>
        </w:rPr>
      </w:pPr>
    </w:p>
    <w:p w14:paraId="361287DD"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kórtan fogalma, tárgya, részterületei.</w:t>
      </w:r>
    </w:p>
    <w:p w14:paraId="361287DE"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Betegség, kóros állapot meghatározása.</w:t>
      </w:r>
    </w:p>
    <w:p w14:paraId="361287DF"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betegségek kóroktana (</w:t>
      </w:r>
      <w:proofErr w:type="spellStart"/>
      <w:r w:rsidRPr="00FF0BDE">
        <w:rPr>
          <w:rFonts w:cs="Times New Roman"/>
        </w:rPr>
        <w:t>etiológia</w:t>
      </w:r>
      <w:proofErr w:type="spellEnd"/>
      <w:r w:rsidRPr="00FF0BDE">
        <w:rPr>
          <w:rFonts w:cs="Times New Roman"/>
        </w:rPr>
        <w:t>).</w:t>
      </w:r>
    </w:p>
    <w:p w14:paraId="361287E0"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betegségek lefolyása (</w:t>
      </w:r>
      <w:proofErr w:type="spellStart"/>
      <w:r w:rsidRPr="00FF0BDE">
        <w:rPr>
          <w:rFonts w:cs="Times New Roman"/>
        </w:rPr>
        <w:t>patogenezis</w:t>
      </w:r>
      <w:proofErr w:type="spellEnd"/>
      <w:r w:rsidRPr="00FF0BDE">
        <w:rPr>
          <w:rFonts w:cs="Times New Roman"/>
        </w:rPr>
        <w:t>).</w:t>
      </w:r>
    </w:p>
    <w:p w14:paraId="361287E1"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szervezet reakcióinak csoportosítása.</w:t>
      </w:r>
    </w:p>
    <w:p w14:paraId="361287E2"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Jelző reakciók (fájdalom, láz).</w:t>
      </w:r>
    </w:p>
    <w:p w14:paraId="361287E3"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Aktív védekező mechanizmusok (természetes védőgátak, immunválasz, gyulladások).</w:t>
      </w:r>
    </w:p>
    <w:p w14:paraId="361287E4"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Megváltozott védekező mechanizmusok (immunrendszer rendellenes működése).</w:t>
      </w:r>
    </w:p>
    <w:p w14:paraId="361287E5"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szövetek kóros elváltozásai (progresszív és regresszív szöveti elváltozások).</w:t>
      </w:r>
    </w:p>
    <w:p w14:paraId="361287E6"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daganatok fogalma, népegészségügyi jelentősége.</w:t>
      </w:r>
    </w:p>
    <w:p w14:paraId="361287E7"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Karcinogén tényezők.</w:t>
      </w:r>
    </w:p>
    <w:p w14:paraId="361287E8"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daganatok általános jellemzése és osztályozása.</w:t>
      </w:r>
    </w:p>
    <w:p w14:paraId="361287E9"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daganatok hatása a szervezetre.</w:t>
      </w:r>
    </w:p>
    <w:p w14:paraId="361287EA"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Rákmegelőző állapotok.</w:t>
      </w:r>
    </w:p>
    <w:p w14:paraId="361287EB" w14:textId="77777777" w:rsidR="00C53E01" w:rsidRDefault="00FF0BDE" w:rsidP="00C53E01">
      <w:pPr>
        <w:tabs>
          <w:tab w:val="left" w:pos="1418"/>
          <w:tab w:val="right" w:pos="9072"/>
        </w:tabs>
        <w:spacing w:after="0"/>
        <w:ind w:left="851"/>
        <w:rPr>
          <w:rFonts w:cs="Times New Roman"/>
        </w:rPr>
      </w:pPr>
      <w:r w:rsidRPr="00FF0BDE">
        <w:rPr>
          <w:rFonts w:cs="Times New Roman"/>
        </w:rPr>
        <w:t>Daganatra figyelmeztető jelek</w:t>
      </w:r>
    </w:p>
    <w:p w14:paraId="361287EC" w14:textId="77777777" w:rsidR="00C53E01" w:rsidRDefault="00C53E01" w:rsidP="00C53E01">
      <w:pPr>
        <w:tabs>
          <w:tab w:val="left" w:pos="1418"/>
          <w:tab w:val="right" w:pos="9072"/>
        </w:tabs>
        <w:spacing w:after="0"/>
        <w:ind w:left="851"/>
      </w:pPr>
    </w:p>
    <w:p w14:paraId="361287ED" w14:textId="77777777" w:rsidR="00C53E01" w:rsidRDefault="00FF0BDE" w:rsidP="00C53E01">
      <w:pPr>
        <w:pStyle w:val="Listaszerbekezds"/>
        <w:numPr>
          <w:ilvl w:val="2"/>
          <w:numId w:val="8"/>
        </w:numPr>
        <w:tabs>
          <w:tab w:val="left" w:pos="1701"/>
          <w:tab w:val="right" w:pos="9072"/>
        </w:tabs>
        <w:spacing w:after="0"/>
        <w:ind w:left="993" w:hanging="426"/>
        <w:rPr>
          <w:b/>
          <w:i/>
        </w:rPr>
      </w:pPr>
      <w:r w:rsidRPr="00373024">
        <w:rPr>
          <w:b/>
          <w:i/>
        </w:rPr>
        <w:t>Elsősegélynyújtás-első ellátás</w:t>
      </w:r>
      <w:r w:rsidRPr="00644690">
        <w:rPr>
          <w:b/>
          <w:i/>
        </w:rPr>
        <w:t xml:space="preserve"> </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287EE"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sürgősség fogalma, a sürgősségi lánc.</w:t>
      </w:r>
    </w:p>
    <w:p w14:paraId="361287EF"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Az elsősegély fogalma, elsősegély szintjei.</w:t>
      </w:r>
    </w:p>
    <w:p w14:paraId="361287F0"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Mentők igénybevétele, mentőhívás szabályai.</w:t>
      </w:r>
    </w:p>
    <w:p w14:paraId="361287F1"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helyszín szerepe.</w:t>
      </w:r>
    </w:p>
    <w:p w14:paraId="361287F2"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beteg állapotfelmérése és ellátása a reakcióképesség megítélése.</w:t>
      </w:r>
    </w:p>
    <w:p w14:paraId="361287F3"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ABCDE szemléletű állapotfelmérés</w:t>
      </w:r>
    </w:p>
    <w:p w14:paraId="361287F4" w14:textId="77777777" w:rsidR="00FF0BDE" w:rsidRPr="00FF0BDE" w:rsidRDefault="00FF0BDE" w:rsidP="00FF0BDE">
      <w:pPr>
        <w:tabs>
          <w:tab w:val="left" w:pos="1418"/>
          <w:tab w:val="right" w:pos="9072"/>
        </w:tabs>
        <w:spacing w:after="0"/>
        <w:ind w:left="851"/>
        <w:rPr>
          <w:rFonts w:cs="Times New Roman"/>
        </w:rPr>
      </w:pPr>
      <w:proofErr w:type="spellStart"/>
      <w:r w:rsidRPr="00FF0BDE">
        <w:rPr>
          <w:rFonts w:cs="Times New Roman"/>
        </w:rPr>
        <w:t>Risztó</w:t>
      </w:r>
      <w:proofErr w:type="spellEnd"/>
      <w:r w:rsidRPr="00FF0BDE">
        <w:rPr>
          <w:rFonts w:cs="Times New Roman"/>
        </w:rPr>
        <w:t xml:space="preserve"> panaszok és tünetekés teendők reakcióképes beteg esetén.</w:t>
      </w:r>
    </w:p>
    <w:p w14:paraId="361287F5"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A: </w:t>
      </w:r>
      <w:proofErr w:type="spellStart"/>
      <w:r w:rsidRPr="00FF0BDE">
        <w:rPr>
          <w:rFonts w:cs="Times New Roman"/>
        </w:rPr>
        <w:t>a</w:t>
      </w:r>
      <w:proofErr w:type="spellEnd"/>
      <w:r w:rsidRPr="00FF0BDE">
        <w:rPr>
          <w:rFonts w:cs="Times New Roman"/>
        </w:rPr>
        <w:t xml:space="preserve"> </w:t>
      </w:r>
      <w:proofErr w:type="spellStart"/>
      <w:r w:rsidRPr="00FF0BDE">
        <w:rPr>
          <w:rFonts w:cs="Times New Roman"/>
        </w:rPr>
        <w:t>légútak</w:t>
      </w:r>
      <w:proofErr w:type="spellEnd"/>
      <w:r w:rsidRPr="00FF0BDE">
        <w:rPr>
          <w:rFonts w:cs="Times New Roman"/>
        </w:rPr>
        <w:t xml:space="preserve"> átjárhatóságának megítélése, átjárhatóság biztosítása.</w:t>
      </w:r>
    </w:p>
    <w:p w14:paraId="361287F6"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Légúti idegentest eltávolítása</w:t>
      </w:r>
    </w:p>
    <w:p w14:paraId="361287F7"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Eszköz nélküli </w:t>
      </w:r>
      <w:proofErr w:type="spellStart"/>
      <w:r w:rsidRPr="00FF0BDE">
        <w:rPr>
          <w:rFonts w:cs="Times New Roman"/>
        </w:rPr>
        <w:t>légútbiztosítás</w:t>
      </w:r>
      <w:proofErr w:type="spellEnd"/>
    </w:p>
    <w:p w14:paraId="361287F8"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Egyszerű eszközökkel végzett </w:t>
      </w:r>
      <w:proofErr w:type="spellStart"/>
      <w:r w:rsidRPr="00FF0BDE">
        <w:rPr>
          <w:rFonts w:cs="Times New Roman"/>
        </w:rPr>
        <w:t>légútbiztosítás</w:t>
      </w:r>
      <w:proofErr w:type="spellEnd"/>
      <w:r w:rsidRPr="00FF0BDE">
        <w:rPr>
          <w:rFonts w:cs="Times New Roman"/>
        </w:rPr>
        <w:t xml:space="preserve"> (OPA, NPA)</w:t>
      </w:r>
    </w:p>
    <w:p w14:paraId="361287F9"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B: a légzés megítélése.</w:t>
      </w:r>
    </w:p>
    <w:p w14:paraId="361287FA"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Lélegeztetés eszköz nélkül, valamint ballonnal és maszkkal, pozicionálás.</w:t>
      </w:r>
    </w:p>
    <w:p w14:paraId="361287FB"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C: a keringés megítélése.</w:t>
      </w:r>
    </w:p>
    <w:p w14:paraId="361287FC"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sokk jeleinek felismerése.</w:t>
      </w:r>
    </w:p>
    <w:p w14:paraId="361287FD"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D: az eszmélet, és tudat megítélése</w:t>
      </w:r>
    </w:p>
    <w:p w14:paraId="361287FE"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Görcsroham felismerése ellátása</w:t>
      </w:r>
    </w:p>
    <w:p w14:paraId="361287FF"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Pszichés vezetés idegrendszer megítélése, teendők.</w:t>
      </w:r>
    </w:p>
    <w:p w14:paraId="36128800"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E: egész test, </w:t>
      </w:r>
      <w:proofErr w:type="gramStart"/>
      <w:r w:rsidRPr="00FF0BDE">
        <w:rPr>
          <w:rFonts w:cs="Times New Roman"/>
        </w:rPr>
        <w:t>egész eset</w:t>
      </w:r>
      <w:proofErr w:type="gramEnd"/>
      <w:r w:rsidRPr="00FF0BDE">
        <w:rPr>
          <w:rFonts w:cs="Times New Roman"/>
        </w:rPr>
        <w:t xml:space="preserve"> megítélése.</w:t>
      </w:r>
    </w:p>
    <w:p w14:paraId="36128801"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Lehűlés elleni védelem</w:t>
      </w:r>
    </w:p>
    <w:p w14:paraId="36128802"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Egyéb környezeti ártalmak (vízbefulladás, lehűlés, túlmelegedés) felismerése, és kezelése</w:t>
      </w:r>
    </w:p>
    <w:p w14:paraId="36128803"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Az állapotváltozás nyomon követése</w:t>
      </w:r>
    </w:p>
    <w:p w14:paraId="36128804"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ABCDE és teendők reakcióképtelen betegnél.</w:t>
      </w:r>
    </w:p>
    <w:p w14:paraId="36128805"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eszköz nélküli légút biztosítási eljárások.</w:t>
      </w:r>
    </w:p>
    <w:p w14:paraId="36128806"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B: lélegeztetés, légzési elégtelenség esetén.</w:t>
      </w:r>
    </w:p>
    <w:p w14:paraId="36128807"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C: keringés hiányában, BLS és XBLS, az AED használata.</w:t>
      </w:r>
    </w:p>
    <w:p w14:paraId="36128808"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D: az eszméletlen beteg ellátása.</w:t>
      </w:r>
    </w:p>
    <w:p w14:paraId="36128809"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E: egész test, </w:t>
      </w:r>
      <w:proofErr w:type="gramStart"/>
      <w:r w:rsidRPr="00FF0BDE">
        <w:rPr>
          <w:rFonts w:cs="Times New Roman"/>
        </w:rPr>
        <w:t>egész eset</w:t>
      </w:r>
      <w:proofErr w:type="gramEnd"/>
      <w:r w:rsidRPr="00FF0BDE">
        <w:rPr>
          <w:rFonts w:cs="Times New Roman"/>
        </w:rPr>
        <w:t xml:space="preserve"> megítélése.</w:t>
      </w:r>
    </w:p>
    <w:p w14:paraId="3612880A"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Sérültek állapotfelmérése, ellátása.</w:t>
      </w:r>
    </w:p>
    <w:p w14:paraId="3612880B"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Sebellátás (fedőkötések).</w:t>
      </w:r>
    </w:p>
    <w:p w14:paraId="3612880C"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 xml:space="preserve">Vérzések ellátása </w:t>
      </w:r>
    </w:p>
    <w:p w14:paraId="3612880D" w14:textId="77777777" w:rsidR="00FF0BDE" w:rsidRPr="00FF0BDE" w:rsidRDefault="00FF0BDE" w:rsidP="00FF0BDE">
      <w:pPr>
        <w:tabs>
          <w:tab w:val="left" w:pos="1418"/>
          <w:tab w:val="right" w:pos="9072"/>
        </w:tabs>
        <w:spacing w:after="0"/>
        <w:ind w:left="851"/>
        <w:rPr>
          <w:rFonts w:cs="Times New Roman"/>
        </w:rPr>
      </w:pPr>
      <w:proofErr w:type="spellStart"/>
      <w:r w:rsidRPr="00FF0BDE">
        <w:rPr>
          <w:rFonts w:cs="Times New Roman"/>
        </w:rPr>
        <w:t>Amputátum</w:t>
      </w:r>
      <w:proofErr w:type="spellEnd"/>
      <w:r w:rsidRPr="00FF0BDE">
        <w:rPr>
          <w:rFonts w:cs="Times New Roman"/>
        </w:rPr>
        <w:t xml:space="preserve"> kezelés</w:t>
      </w:r>
    </w:p>
    <w:p w14:paraId="3612880E"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Rándulás, ficam, törés ellátása.</w:t>
      </w:r>
    </w:p>
    <w:p w14:paraId="3612880F"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Termikus traumák ellátása.</w:t>
      </w:r>
    </w:p>
    <w:p w14:paraId="36128810"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Elektromos balesetek.</w:t>
      </w:r>
    </w:p>
    <w:p w14:paraId="36128811"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Tömeges balesetek, katasztrófák.</w:t>
      </w:r>
    </w:p>
    <w:p w14:paraId="36128812"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Mérgezések.</w:t>
      </w:r>
    </w:p>
    <w:p w14:paraId="36128813"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méreg fogalma, behatolási kapuk.</w:t>
      </w:r>
    </w:p>
    <w:p w14:paraId="36128814"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A legfontosabb mérgezésekre utaló jelek, teendők.</w:t>
      </w:r>
    </w:p>
    <w:p w14:paraId="36128815"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Újraélesztés (BLS, XBLS, BLS-AED)</w:t>
      </w:r>
    </w:p>
    <w:p w14:paraId="36128816" w14:textId="77777777" w:rsidR="00FF0BDE" w:rsidRPr="00FF0BDE" w:rsidRDefault="00FF0BDE" w:rsidP="00FF0BDE">
      <w:pPr>
        <w:tabs>
          <w:tab w:val="left" w:pos="1418"/>
          <w:tab w:val="right" w:pos="9072"/>
        </w:tabs>
        <w:spacing w:after="0"/>
        <w:ind w:left="851"/>
        <w:rPr>
          <w:rFonts w:cs="Times New Roman"/>
        </w:rPr>
      </w:pPr>
      <w:r w:rsidRPr="00FF0BDE">
        <w:rPr>
          <w:rFonts w:cs="Times New Roman"/>
        </w:rPr>
        <w:t>Sürgősségi kommunikáció (beteggel hozzátartozóval, más ellátóval (SBAR)</w:t>
      </w:r>
    </w:p>
    <w:p w14:paraId="36128817" w14:textId="77777777" w:rsidR="00C53E01" w:rsidRDefault="00FF0BDE" w:rsidP="00C53E01">
      <w:pPr>
        <w:tabs>
          <w:tab w:val="left" w:pos="1418"/>
          <w:tab w:val="right" w:pos="9072"/>
        </w:tabs>
        <w:spacing w:after="0"/>
        <w:ind w:left="851"/>
        <w:rPr>
          <w:rFonts w:cs="Times New Roman"/>
        </w:rPr>
      </w:pPr>
      <w:r w:rsidRPr="00FF0BDE">
        <w:rPr>
          <w:rFonts w:cs="Times New Roman"/>
        </w:rPr>
        <w:t>A témakör részletes kifejtése</w:t>
      </w:r>
    </w:p>
    <w:p w14:paraId="36128818" w14:textId="77777777" w:rsidR="00C53E01" w:rsidRPr="00644690" w:rsidRDefault="00C53E01" w:rsidP="00C53E01">
      <w:pPr>
        <w:tabs>
          <w:tab w:val="left" w:pos="1418"/>
          <w:tab w:val="right" w:pos="9072"/>
        </w:tabs>
        <w:spacing w:after="0"/>
        <w:ind w:left="851"/>
      </w:pPr>
    </w:p>
    <w:p w14:paraId="36128819" w14:textId="77777777" w:rsidR="00C53E01" w:rsidRPr="002A1C54" w:rsidRDefault="00C53E01" w:rsidP="00C53E01">
      <w:pPr>
        <w:tabs>
          <w:tab w:val="left" w:pos="1418"/>
          <w:tab w:val="right" w:pos="9072"/>
        </w:tabs>
        <w:spacing w:after="0"/>
        <w:ind w:left="851"/>
      </w:pPr>
    </w:p>
    <w:p w14:paraId="3612881A"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881B" w14:textId="77777777" w:rsidR="00C53E01" w:rsidRDefault="00AE74E0" w:rsidP="00C53E01">
      <w:pPr>
        <w:spacing w:after="0"/>
        <w:ind w:left="426"/>
      </w:pPr>
      <w:r>
        <w:t>S</w:t>
      </w:r>
      <w:r w:rsidR="003F7DC1">
        <w:t>zaktanterem</w:t>
      </w:r>
      <w:r w:rsidR="00E774C8">
        <w:t>,</w:t>
      </w:r>
      <w:r w:rsidR="003F7DC1">
        <w:t xml:space="preserve"> az </w:t>
      </w:r>
      <w:r w:rsidR="00E774C8" w:rsidRPr="00E774C8">
        <w:t>Elsősegélynyújtás-első ellátás</w:t>
      </w:r>
      <w:r w:rsidR="00E774C8">
        <w:t xml:space="preserve"> témakört demonstrációs teremben, csoportbontásban kell oktatni</w:t>
      </w:r>
      <w:r w:rsidR="007008CD">
        <w:t>.</w:t>
      </w:r>
    </w:p>
    <w:p w14:paraId="3612881C" w14:textId="77777777" w:rsidR="00AE74E0" w:rsidRDefault="00AE74E0" w:rsidP="00C53E01">
      <w:pPr>
        <w:spacing w:after="0"/>
        <w:ind w:left="426"/>
      </w:pPr>
    </w:p>
    <w:p w14:paraId="3612881D" w14:textId="77777777" w:rsidR="00C53E01" w:rsidRPr="002B5BF7" w:rsidRDefault="00C53E01" w:rsidP="00C53E01">
      <w:pPr>
        <w:spacing w:after="0"/>
        <w:ind w:left="426"/>
      </w:pPr>
    </w:p>
    <w:p w14:paraId="3612881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881F" w14:textId="77777777" w:rsidR="00C53E01" w:rsidRDefault="00C53E01" w:rsidP="00C53E01">
      <w:pPr>
        <w:spacing w:after="0"/>
        <w:ind w:left="426"/>
      </w:pPr>
    </w:p>
    <w:p w14:paraId="36128820" w14:textId="77777777" w:rsidR="00C53E01" w:rsidRDefault="00E774C8" w:rsidP="00C53E01">
      <w:pPr>
        <w:spacing w:after="0"/>
        <w:ind w:left="426"/>
      </w:pPr>
      <w:r>
        <w:t>Az e</w:t>
      </w:r>
      <w:r w:rsidRPr="00E774C8">
        <w:t>lsősegélynyújtás-első ellátás</w:t>
      </w:r>
      <w:r>
        <w:t xml:space="preserve">a témakört </w:t>
      </w:r>
      <w:proofErr w:type="spellStart"/>
      <w:r>
        <w:t>skill</w:t>
      </w:r>
      <w:proofErr w:type="spellEnd"/>
      <w:r>
        <w:t xml:space="preserve"> és szimulációs gyakorlatok segítségével </w:t>
      </w:r>
      <w:r w:rsidR="0070264C">
        <w:t xml:space="preserve">csoportbontásban </w:t>
      </w:r>
      <w:r>
        <w:t>javasolt elsajátítani</w:t>
      </w:r>
      <w:r w:rsidR="00E30ACA">
        <w:t>.</w:t>
      </w:r>
    </w:p>
    <w:p w14:paraId="36128821" w14:textId="77777777" w:rsidR="0070264C" w:rsidRDefault="0070264C"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3FF5" w:rsidRPr="003E3FBD" w14:paraId="36128826" w14:textId="77777777" w:rsidTr="00603F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82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82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882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82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xml:space="preserve">Alkalmazandó eszközök és felszerelések </w:t>
            </w:r>
          </w:p>
        </w:tc>
      </w:tr>
      <w:tr w:rsidR="00603FF5" w:rsidRPr="003E3FBD" w14:paraId="3612882D" w14:textId="77777777" w:rsidTr="00603F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8827" w14:textId="77777777" w:rsidR="00603FF5" w:rsidRPr="003E3FBD" w:rsidRDefault="00603FF5" w:rsidP="00603F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8828" w14:textId="77777777" w:rsidR="00603FF5" w:rsidRPr="003E3FBD" w:rsidRDefault="00603FF5" w:rsidP="00603F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882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882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882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82C" w14:textId="77777777" w:rsidR="00603FF5" w:rsidRPr="003E3FBD" w:rsidRDefault="00603FF5" w:rsidP="00603FF5">
            <w:pPr>
              <w:spacing w:after="0"/>
              <w:jc w:val="left"/>
              <w:rPr>
                <w:rFonts w:eastAsia="Times New Roman" w:cs="Times New Roman"/>
                <w:color w:val="000000"/>
                <w:sz w:val="20"/>
                <w:szCs w:val="20"/>
                <w:lang w:eastAsia="hu-HU"/>
              </w:rPr>
            </w:pPr>
          </w:p>
        </w:tc>
      </w:tr>
      <w:tr w:rsidR="00603FF5" w:rsidRPr="003E3FBD" w14:paraId="36128834"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82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882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883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83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3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3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3B"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83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883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612883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3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3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3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42"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83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883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12883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83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4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4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49"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84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884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612884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84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4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4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50"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84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884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12884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4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84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4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57"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85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6128852" w14:textId="77777777" w:rsidR="00603FF5" w:rsidRPr="003E3FBD" w:rsidRDefault="00603FF5" w:rsidP="00603FF5">
            <w:pPr>
              <w:spacing w:after="0"/>
              <w:jc w:val="left"/>
              <w:rPr>
                <w:rFonts w:eastAsia="Times New Roman" w:cs="Times New Roman"/>
                <w:color w:val="000000"/>
                <w:sz w:val="20"/>
                <w:szCs w:val="20"/>
                <w:lang w:eastAsia="hu-HU"/>
              </w:rPr>
            </w:pPr>
            <w:proofErr w:type="spellStart"/>
            <w:r w:rsidRPr="003E3FBD">
              <w:rPr>
                <w:rFonts w:eastAsia="Times New Roman" w:cs="Times New Roman"/>
                <w:color w:val="000000"/>
                <w:sz w:val="20"/>
                <w:szCs w:val="20"/>
                <w:lang w:eastAsia="hu-HU"/>
              </w:rPr>
              <w:t>szerepjátés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612885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85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5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5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5E"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85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612885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12885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5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85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5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65"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85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6128860" w14:textId="77777777" w:rsidR="00603FF5" w:rsidRPr="003E3FBD" w:rsidRDefault="00603FF5" w:rsidP="00603FF5">
            <w:pPr>
              <w:spacing w:after="0"/>
              <w:jc w:val="left"/>
              <w:rPr>
                <w:rFonts w:eastAsia="Times New Roman" w:cs="Times New Roman"/>
                <w:color w:val="000000"/>
                <w:sz w:val="20"/>
                <w:szCs w:val="20"/>
                <w:lang w:eastAsia="hu-HU"/>
              </w:rPr>
            </w:pPr>
            <w:proofErr w:type="spellStart"/>
            <w:r w:rsidRPr="003E3FBD">
              <w:rPr>
                <w:rFonts w:eastAsia="Times New Roman" w:cs="Times New Roman"/>
                <w:color w:val="000000"/>
                <w:sz w:val="20"/>
                <w:szCs w:val="20"/>
                <w:lang w:eastAsia="hu-HU"/>
              </w:rPr>
              <w:t>skill</w:t>
            </w:r>
            <w:proofErr w:type="spellEnd"/>
            <w:r w:rsidRPr="003E3FBD">
              <w:rPr>
                <w:rFonts w:eastAsia="Times New Roman" w:cs="Times New Roman"/>
                <w:color w:val="000000"/>
                <w:sz w:val="20"/>
                <w:szCs w:val="20"/>
                <w:lang w:eastAsia="hu-HU"/>
              </w:rPr>
              <w:t xml:space="preserve"> gyakorlat</w:t>
            </w:r>
          </w:p>
        </w:tc>
        <w:tc>
          <w:tcPr>
            <w:tcW w:w="960" w:type="dxa"/>
            <w:tcBorders>
              <w:top w:val="nil"/>
              <w:left w:val="nil"/>
              <w:bottom w:val="single" w:sz="4" w:space="0" w:color="auto"/>
              <w:right w:val="single" w:sz="4" w:space="0" w:color="auto"/>
            </w:tcBorders>
            <w:shd w:val="clear" w:color="auto" w:fill="auto"/>
            <w:vAlign w:val="center"/>
            <w:hideMark/>
          </w:tcPr>
          <w:p w14:paraId="3612886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6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86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6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6C"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86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612886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szimulációs gyakorlat</w:t>
            </w:r>
          </w:p>
        </w:tc>
        <w:tc>
          <w:tcPr>
            <w:tcW w:w="960" w:type="dxa"/>
            <w:tcBorders>
              <w:top w:val="nil"/>
              <w:left w:val="nil"/>
              <w:bottom w:val="single" w:sz="4" w:space="0" w:color="auto"/>
              <w:right w:val="single" w:sz="4" w:space="0" w:color="auto"/>
            </w:tcBorders>
            <w:shd w:val="clear" w:color="auto" w:fill="auto"/>
            <w:vAlign w:val="center"/>
            <w:hideMark/>
          </w:tcPr>
          <w:p w14:paraId="3612886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86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86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6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bl>
    <w:p w14:paraId="3612886D" w14:textId="77777777" w:rsidR="0070264C" w:rsidRPr="00C879C0" w:rsidRDefault="0070264C" w:rsidP="00C53E01">
      <w:pPr>
        <w:spacing w:after="0"/>
        <w:ind w:left="426"/>
        <w:rPr>
          <w:i/>
        </w:rPr>
      </w:pPr>
    </w:p>
    <w:p w14:paraId="3612886E" w14:textId="77777777" w:rsidR="00C53E01" w:rsidRPr="00FF2E9D" w:rsidRDefault="00C53E01" w:rsidP="00C53E01">
      <w:pPr>
        <w:spacing w:after="0"/>
        <w:ind w:left="426"/>
      </w:pPr>
    </w:p>
    <w:p w14:paraId="3612886F"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8870" w14:textId="77777777" w:rsidR="00C53E01" w:rsidRDefault="00C53E01" w:rsidP="00C53E01">
      <w:pPr>
        <w:spacing w:after="0"/>
        <w:ind w:left="426"/>
      </w:pPr>
    </w:p>
    <w:p w14:paraId="3612887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03FF5" w:rsidRPr="003E3FBD" w14:paraId="36128876" w14:textId="77777777" w:rsidTr="00603F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87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87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887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87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xml:space="preserve">Alkalmazandó eszközök és felszerelések </w:t>
            </w:r>
          </w:p>
        </w:tc>
      </w:tr>
      <w:tr w:rsidR="00603FF5" w:rsidRPr="003E3FBD" w14:paraId="3612887D" w14:textId="77777777" w:rsidTr="00603F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8877" w14:textId="77777777" w:rsidR="00603FF5" w:rsidRPr="003E3FBD" w:rsidRDefault="00603FF5" w:rsidP="00603F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8878" w14:textId="77777777" w:rsidR="00603FF5" w:rsidRPr="003E3FBD" w:rsidRDefault="00603FF5" w:rsidP="00603F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887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887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887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87C" w14:textId="77777777" w:rsidR="00603FF5" w:rsidRPr="003E3FBD" w:rsidRDefault="00603FF5" w:rsidP="00603FF5">
            <w:pPr>
              <w:spacing w:after="0"/>
              <w:jc w:val="left"/>
              <w:rPr>
                <w:rFonts w:eastAsia="Times New Roman" w:cs="Times New Roman"/>
                <w:color w:val="000000"/>
                <w:sz w:val="20"/>
                <w:szCs w:val="20"/>
                <w:lang w:eastAsia="hu-HU"/>
              </w:rPr>
            </w:pPr>
          </w:p>
        </w:tc>
      </w:tr>
      <w:tr w:rsidR="00603FF5" w:rsidRPr="003E3FBD" w14:paraId="36128880"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87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87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 feldolgozó tevékenységek</w:t>
            </w:r>
          </w:p>
        </w:tc>
      </w:tr>
      <w:tr w:rsidR="00603FF5" w:rsidRPr="003E3FBD" w14:paraId="36128887"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8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888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888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8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8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8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8E"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8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888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88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8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8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8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95"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8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889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89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9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9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9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9C"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9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889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89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9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9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9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A3"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9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889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89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A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A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A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AA"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A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61288A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8A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A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A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A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B1"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A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61288A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8A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A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A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B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B4"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8B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8B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Ismeretalkalmazási gyakorló tevékenységek, feladatok</w:t>
            </w:r>
          </w:p>
        </w:tc>
      </w:tr>
      <w:tr w:rsidR="00603FF5" w:rsidRPr="003E3FBD" w14:paraId="361288BB"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B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88B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61288B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B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B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B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C2"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B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61288B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8B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B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C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C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C9"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C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61288C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61288C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C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C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C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D0"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C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61288C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61288C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C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C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C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D7"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D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361288D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61288D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D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D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D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DA"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8D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8D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Képi információk körében</w:t>
            </w:r>
          </w:p>
        </w:tc>
      </w:tr>
      <w:tr w:rsidR="00603FF5" w:rsidRPr="003E3FBD" w14:paraId="361288E1"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D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88D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361288D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D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D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E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E8"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E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61288E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61288E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E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E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E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EB"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8E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8E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Komplex információk körében</w:t>
            </w:r>
          </w:p>
        </w:tc>
      </w:tr>
      <w:tr w:rsidR="00603FF5" w:rsidRPr="003E3FBD" w14:paraId="361288F2"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E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61288E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8E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E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F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F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F9"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F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61288F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61288F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8F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8F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8F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8FC"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8F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8F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Csoportos munkaformák körében</w:t>
            </w:r>
          </w:p>
        </w:tc>
      </w:tr>
      <w:tr w:rsidR="00603FF5" w:rsidRPr="003E3FBD" w14:paraId="36128903"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8F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361288F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61288F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90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90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90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90A"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90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612890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612890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90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90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90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911"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90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612890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612890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90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90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91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918"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91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612891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612891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91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91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91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91B"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91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91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Gyakorlati munkavégzés körében</w:t>
            </w:r>
          </w:p>
        </w:tc>
      </w:tr>
      <w:tr w:rsidR="00603FF5" w:rsidRPr="003E3FBD" w14:paraId="36128922"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91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3612891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612891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91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92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92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bl>
    <w:p w14:paraId="36128923" w14:textId="77777777" w:rsidR="00C53E01" w:rsidRPr="002B5BF7" w:rsidRDefault="00C53E01" w:rsidP="00C53E01">
      <w:pPr>
        <w:spacing w:after="0"/>
        <w:ind w:left="426"/>
      </w:pPr>
    </w:p>
    <w:p w14:paraId="36128924"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8925" w14:textId="77777777" w:rsidR="00C53E01" w:rsidRDefault="00C53E01" w:rsidP="00C53E01">
      <w:pPr>
        <w:spacing w:after="0"/>
        <w:ind w:left="426"/>
      </w:pPr>
      <w:r w:rsidRPr="003A56AA">
        <w:t>A nemzeti köznevelésről szóló 2011. évi CXC. törvény. 54. § (2) a) pontja szerinti értékeléssel.</w:t>
      </w:r>
    </w:p>
    <w:p w14:paraId="36128926" w14:textId="77777777" w:rsidR="00C53E01" w:rsidRPr="002B5BF7" w:rsidRDefault="00C53E01" w:rsidP="00C53E01">
      <w:pPr>
        <w:spacing w:after="0"/>
        <w:ind w:left="426"/>
      </w:pPr>
    </w:p>
    <w:p w14:paraId="36128927" w14:textId="77777777" w:rsidR="00C53E01" w:rsidRDefault="00C53E01" w:rsidP="00C53E01">
      <w:pPr>
        <w:spacing w:after="0"/>
        <w:rPr>
          <w:rFonts w:cs="Times New Roman"/>
        </w:rPr>
      </w:pPr>
    </w:p>
    <w:p w14:paraId="36128928" w14:textId="77777777" w:rsidR="00C53E01" w:rsidRPr="00644690" w:rsidRDefault="00373024" w:rsidP="00C53E01">
      <w:pPr>
        <w:pStyle w:val="Listaszerbekezds"/>
        <w:numPr>
          <w:ilvl w:val="0"/>
          <w:numId w:val="8"/>
        </w:numPr>
        <w:tabs>
          <w:tab w:val="right" w:pos="9072"/>
        </w:tabs>
        <w:spacing w:after="0"/>
        <w:rPr>
          <w:rFonts w:cs="Times New Roman"/>
          <w:b/>
        </w:rPr>
      </w:pPr>
      <w:proofErr w:type="spellStart"/>
      <w:r w:rsidRPr="00373024">
        <w:rPr>
          <w:b/>
        </w:rPr>
        <w:t>Klinikumi</w:t>
      </w:r>
      <w:proofErr w:type="spellEnd"/>
      <w:r w:rsidRPr="00373024">
        <w:rPr>
          <w:b/>
        </w:rPr>
        <w:t xml:space="preserve"> </w:t>
      </w:r>
      <w:r w:rsidR="007008CD">
        <w:rPr>
          <w:b/>
        </w:rPr>
        <w:t>szak</w:t>
      </w:r>
      <w:r w:rsidRPr="00373024">
        <w:rPr>
          <w:b/>
        </w:rPr>
        <w:t>ismertek</w:t>
      </w:r>
      <w:r w:rsidR="00C53E01" w:rsidRPr="00644690">
        <w:rPr>
          <w:b/>
        </w:rPr>
        <w:t xml:space="preserve"> tantárgy</w:t>
      </w:r>
      <w:r w:rsidR="00C53E01" w:rsidRPr="00644690">
        <w:rPr>
          <w:b/>
        </w:rPr>
        <w:tab/>
      </w:r>
      <w:r w:rsidR="00E774C8">
        <w:rPr>
          <w:b/>
        </w:rPr>
        <w:t>129</w:t>
      </w:r>
      <w:r w:rsidR="00C53E01">
        <w:rPr>
          <w:b/>
        </w:rPr>
        <w:t xml:space="preserve"> ó</w:t>
      </w:r>
      <w:r w:rsidR="00C53E01" w:rsidRPr="00644690">
        <w:rPr>
          <w:b/>
        </w:rPr>
        <w:t>ra/</w:t>
      </w:r>
      <w:r w:rsidR="00E774C8">
        <w:rPr>
          <w:b/>
        </w:rPr>
        <w:t>12</w:t>
      </w:r>
      <w:r w:rsidR="00903D1F">
        <w:rPr>
          <w:b/>
        </w:rPr>
        <w:t>6</w:t>
      </w:r>
      <w:r w:rsidR="00C53E01" w:rsidRPr="00644690">
        <w:rPr>
          <w:b/>
        </w:rPr>
        <w:t xml:space="preserve"> óra*</w:t>
      </w:r>
    </w:p>
    <w:p w14:paraId="36128929"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892A" w14:textId="77777777" w:rsidR="00C53E01" w:rsidRPr="00644690" w:rsidRDefault="00C53E01" w:rsidP="00C53E01"/>
    <w:p w14:paraId="3612892B" w14:textId="77777777" w:rsidR="00C53E01" w:rsidRDefault="00C53E01" w:rsidP="00C53E01">
      <w:pPr>
        <w:pStyle w:val="Listaszerbekezds"/>
        <w:numPr>
          <w:ilvl w:val="1"/>
          <w:numId w:val="8"/>
        </w:numPr>
        <w:spacing w:after="0"/>
        <w:rPr>
          <w:b/>
        </w:rPr>
      </w:pPr>
      <w:r w:rsidRPr="00644690">
        <w:rPr>
          <w:b/>
        </w:rPr>
        <w:t>A tantárgy tanításának célja</w:t>
      </w:r>
    </w:p>
    <w:p w14:paraId="3612892C" w14:textId="77777777" w:rsidR="006C6799" w:rsidRDefault="006C6799" w:rsidP="00C53E01">
      <w:pPr>
        <w:spacing w:after="0"/>
        <w:ind w:left="426"/>
      </w:pPr>
    </w:p>
    <w:p w14:paraId="3612892D" w14:textId="77777777" w:rsidR="00C53E01" w:rsidRDefault="006C6799" w:rsidP="00C53E01">
      <w:pPr>
        <w:spacing w:after="0"/>
        <w:ind w:left="426"/>
      </w:pPr>
      <w:r w:rsidRPr="006C6799">
        <w:t>Akut és krónikus betegségek kialakulásána</w:t>
      </w:r>
      <w:r>
        <w:t xml:space="preserve">k, felismerésének, lefolyásának </w:t>
      </w:r>
      <w:r w:rsidRPr="006C6799">
        <w:t>ismertetése</w:t>
      </w:r>
      <w:r>
        <w:t xml:space="preserve"> az egyes életszakaszokban</w:t>
      </w:r>
      <w:r w:rsidRPr="006C6799">
        <w:t xml:space="preserve">. </w:t>
      </w:r>
      <w:r>
        <w:t>Bevezetés a medicina alapjaiba</w:t>
      </w:r>
      <w:r w:rsidRPr="006C6799">
        <w:t>.</w:t>
      </w:r>
    </w:p>
    <w:p w14:paraId="3612892E" w14:textId="77777777" w:rsidR="00C53E01" w:rsidRPr="002B5BF7" w:rsidRDefault="00C53E01" w:rsidP="00C53E01">
      <w:pPr>
        <w:spacing w:after="0"/>
        <w:ind w:left="426"/>
      </w:pPr>
    </w:p>
    <w:p w14:paraId="3612892F"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8930" w14:textId="77777777" w:rsidR="00EA7454" w:rsidRDefault="00EA7454" w:rsidP="00EA7454">
      <w:pPr>
        <w:spacing w:after="0"/>
        <w:ind w:left="426"/>
      </w:pPr>
      <w:r>
        <w:t xml:space="preserve">Biológia </w:t>
      </w:r>
    </w:p>
    <w:p w14:paraId="36128931" w14:textId="77777777" w:rsidR="00EA7454" w:rsidRDefault="00EA7454" w:rsidP="00EA7454">
      <w:pPr>
        <w:spacing w:after="0"/>
        <w:ind w:left="426"/>
      </w:pPr>
      <w:r>
        <w:t>Eü. ellátórendszer</w:t>
      </w:r>
    </w:p>
    <w:p w14:paraId="36128932" w14:textId="77777777" w:rsidR="00EA7454" w:rsidRDefault="00EA7454" w:rsidP="00EA7454">
      <w:pPr>
        <w:spacing w:after="0"/>
        <w:ind w:left="426"/>
      </w:pPr>
      <w:r>
        <w:t>Népegészségügy</w:t>
      </w:r>
    </w:p>
    <w:p w14:paraId="36128933" w14:textId="77777777" w:rsidR="00EA7454" w:rsidRDefault="00EA7454" w:rsidP="00EA7454">
      <w:pPr>
        <w:spacing w:after="0"/>
        <w:ind w:left="426"/>
      </w:pPr>
      <w:r>
        <w:t>Környezet egészségügy</w:t>
      </w:r>
    </w:p>
    <w:p w14:paraId="36128934" w14:textId="77777777" w:rsidR="00EA7454" w:rsidRDefault="00EA7454" w:rsidP="00EA7454">
      <w:pPr>
        <w:spacing w:after="0"/>
        <w:ind w:left="426"/>
      </w:pPr>
      <w:r>
        <w:t>Egészségfejlesztés</w:t>
      </w:r>
    </w:p>
    <w:p w14:paraId="36128935" w14:textId="77777777" w:rsidR="00EA7454" w:rsidRDefault="00EA7454" w:rsidP="00EA7454">
      <w:pPr>
        <w:spacing w:after="0"/>
        <w:ind w:left="426"/>
      </w:pPr>
      <w:r>
        <w:t>Orvosi latin</w:t>
      </w:r>
    </w:p>
    <w:p w14:paraId="36128936" w14:textId="77777777" w:rsidR="00EA7454" w:rsidRDefault="00EA7454" w:rsidP="00EA7454">
      <w:pPr>
        <w:spacing w:after="0"/>
        <w:ind w:left="426"/>
      </w:pPr>
      <w:r>
        <w:t>Egészséges ember gondozása</w:t>
      </w:r>
    </w:p>
    <w:p w14:paraId="36128937" w14:textId="77777777" w:rsidR="00EA7454" w:rsidRDefault="00EA7454" w:rsidP="00EA7454">
      <w:pPr>
        <w:spacing w:after="0"/>
        <w:ind w:left="426"/>
      </w:pPr>
      <w:r>
        <w:t>Csecsemő és kisgyermek gondozása</w:t>
      </w:r>
    </w:p>
    <w:p w14:paraId="36128938" w14:textId="77777777" w:rsidR="00EA7454" w:rsidRDefault="00EA7454" w:rsidP="00EA7454">
      <w:pPr>
        <w:spacing w:after="0"/>
        <w:ind w:left="426"/>
      </w:pPr>
      <w:r>
        <w:t>Akadályozott ember gondozása</w:t>
      </w:r>
    </w:p>
    <w:p w14:paraId="36128939" w14:textId="77777777" w:rsidR="00EA7454" w:rsidRDefault="00EA7454" w:rsidP="00EA7454">
      <w:pPr>
        <w:spacing w:after="0"/>
        <w:ind w:left="426"/>
      </w:pPr>
      <w:r>
        <w:t>Ápolástudomány</w:t>
      </w:r>
    </w:p>
    <w:p w14:paraId="3612893A" w14:textId="77777777" w:rsidR="00EA7454" w:rsidRDefault="00EA7454" w:rsidP="00EA7454">
      <w:pPr>
        <w:spacing w:after="0"/>
        <w:ind w:left="426"/>
      </w:pPr>
      <w:r>
        <w:t>Ápolási beavatkozások</w:t>
      </w:r>
    </w:p>
    <w:p w14:paraId="3612893B" w14:textId="77777777" w:rsidR="00EA7454" w:rsidRDefault="00EA7454" w:rsidP="00EA7454">
      <w:pPr>
        <w:spacing w:after="0"/>
        <w:ind w:left="426"/>
      </w:pPr>
      <w:r>
        <w:t>Betegmegfigyelés</w:t>
      </w:r>
    </w:p>
    <w:p w14:paraId="3612893C" w14:textId="77777777" w:rsidR="00EA7454" w:rsidRDefault="00EA7454" w:rsidP="00EA7454">
      <w:pPr>
        <w:spacing w:after="0"/>
        <w:ind w:left="426"/>
      </w:pPr>
      <w:r>
        <w:t>Egészséges csecsemő és gyermek gondozása</w:t>
      </w:r>
    </w:p>
    <w:p w14:paraId="3612893D" w14:textId="77777777" w:rsidR="00EA7454" w:rsidRDefault="00EA7454" w:rsidP="00EA7454">
      <w:pPr>
        <w:spacing w:after="0"/>
        <w:ind w:left="426"/>
      </w:pPr>
      <w:r>
        <w:t>Járó beteg ellátási gyakorlat</w:t>
      </w:r>
    </w:p>
    <w:p w14:paraId="3612893E" w14:textId="77777777" w:rsidR="00EA7454" w:rsidRDefault="00EA7454" w:rsidP="00EA7454">
      <w:pPr>
        <w:spacing w:after="0"/>
        <w:ind w:left="426"/>
      </w:pPr>
      <w:r>
        <w:t>Ápolás és gondozási gyakorlat</w:t>
      </w:r>
    </w:p>
    <w:p w14:paraId="3612893F" w14:textId="77777777" w:rsidR="00EA7454" w:rsidRDefault="00EA7454" w:rsidP="00EA7454">
      <w:pPr>
        <w:spacing w:after="0"/>
        <w:ind w:left="426"/>
      </w:pPr>
      <w:r>
        <w:t>Anatómia-élettan</w:t>
      </w:r>
    </w:p>
    <w:p w14:paraId="36128940" w14:textId="77777777" w:rsidR="00EA7454" w:rsidRDefault="00EA7454" w:rsidP="00EA7454">
      <w:pPr>
        <w:spacing w:after="0"/>
        <w:ind w:left="426"/>
      </w:pPr>
      <w:r>
        <w:t>Elsősegélynyújtás-első ellátás</w:t>
      </w:r>
    </w:p>
    <w:p w14:paraId="36128941" w14:textId="77777777" w:rsidR="00EA7454" w:rsidRDefault="00EA7454" w:rsidP="00EA7454">
      <w:pPr>
        <w:spacing w:after="0"/>
        <w:ind w:left="426"/>
      </w:pPr>
      <w:r>
        <w:t>Mikrobiológia</w:t>
      </w:r>
    </w:p>
    <w:p w14:paraId="36128942" w14:textId="77777777" w:rsidR="00EA7454" w:rsidRDefault="00EA7454" w:rsidP="00EA7454">
      <w:pPr>
        <w:spacing w:after="0"/>
        <w:ind w:left="426"/>
      </w:pPr>
      <w:r>
        <w:t>Általános kórtan</w:t>
      </w:r>
    </w:p>
    <w:p w14:paraId="36128943" w14:textId="77777777" w:rsidR="00EA7454" w:rsidRDefault="00EA7454" w:rsidP="00EA7454">
      <w:pPr>
        <w:spacing w:after="0"/>
        <w:ind w:left="426"/>
      </w:pPr>
      <w:r>
        <w:t>Diagnosztikai alapjai</w:t>
      </w:r>
    </w:p>
    <w:p w14:paraId="36128944" w14:textId="77777777" w:rsidR="00EA7454" w:rsidRDefault="00EA7454" w:rsidP="00EA7454">
      <w:pPr>
        <w:spacing w:after="0"/>
        <w:ind w:left="426"/>
      </w:pPr>
      <w:r>
        <w:t>Terápiás ismeretek</w:t>
      </w:r>
    </w:p>
    <w:p w14:paraId="36128945" w14:textId="77777777" w:rsidR="00EA7454" w:rsidRDefault="00EA7454" w:rsidP="00EA7454">
      <w:pPr>
        <w:spacing w:after="0"/>
        <w:ind w:left="426"/>
      </w:pPr>
      <w:r>
        <w:t>Belgyógyászati gyakorlat</w:t>
      </w:r>
    </w:p>
    <w:p w14:paraId="36128946" w14:textId="77777777" w:rsidR="00EA7454" w:rsidRDefault="00EA7454" w:rsidP="00EA7454">
      <w:pPr>
        <w:spacing w:after="0"/>
        <w:ind w:left="426"/>
      </w:pPr>
      <w:r>
        <w:t>Sebészeti és traumatológia gyakorlat</w:t>
      </w:r>
    </w:p>
    <w:p w14:paraId="36128947" w14:textId="77777777" w:rsidR="00F36889" w:rsidRDefault="00EA7454" w:rsidP="00EA7454">
      <w:pPr>
        <w:spacing w:after="0"/>
        <w:ind w:left="426"/>
      </w:pPr>
      <w:r>
        <w:t>Gyermekgyógyászati gyakorlat</w:t>
      </w:r>
    </w:p>
    <w:p w14:paraId="36128948" w14:textId="77777777" w:rsidR="00C53E01" w:rsidRPr="002B5BF7" w:rsidRDefault="00C53E01" w:rsidP="00C53E01">
      <w:pPr>
        <w:spacing w:after="0"/>
        <w:ind w:left="426"/>
      </w:pPr>
    </w:p>
    <w:p w14:paraId="36128949"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894A" w14:textId="77777777" w:rsidR="00C53E01" w:rsidRDefault="005C44DD" w:rsidP="00C53E01">
      <w:pPr>
        <w:pStyle w:val="Listaszerbekezds"/>
        <w:numPr>
          <w:ilvl w:val="2"/>
          <w:numId w:val="8"/>
        </w:numPr>
        <w:tabs>
          <w:tab w:val="left" w:pos="1701"/>
          <w:tab w:val="right" w:pos="9072"/>
        </w:tabs>
        <w:spacing w:after="0"/>
        <w:ind w:left="993" w:hanging="426"/>
        <w:rPr>
          <w:b/>
          <w:i/>
        </w:rPr>
      </w:pPr>
      <w:r>
        <w:rPr>
          <w:b/>
          <w:i/>
        </w:rPr>
        <w:t>Kardiológia és p</w:t>
      </w:r>
      <w:r w:rsidR="00E70967">
        <w:rPr>
          <w:b/>
          <w:i/>
        </w:rPr>
        <w:t>ulmonológia</w:t>
      </w:r>
      <w:r w:rsidR="00CB1053" w:rsidRPr="00CB1053">
        <w:rPr>
          <w:b/>
          <w:i/>
        </w:rPr>
        <w:t xml:space="preserve"> alapjai </w:t>
      </w:r>
      <w:r w:rsidR="00C53E01" w:rsidRPr="00644690">
        <w:rPr>
          <w:b/>
          <w:i/>
        </w:rPr>
        <w:tab/>
      </w:r>
      <w:r w:rsidR="00E70967">
        <w:rPr>
          <w:b/>
          <w:i/>
        </w:rPr>
        <w:t>19</w:t>
      </w:r>
      <w:r w:rsidR="00C53E01">
        <w:rPr>
          <w:b/>
          <w:i/>
        </w:rPr>
        <w:t xml:space="preserve"> ó</w:t>
      </w:r>
      <w:r w:rsidR="00C53E01" w:rsidRPr="00644690">
        <w:rPr>
          <w:b/>
          <w:i/>
        </w:rPr>
        <w:t>ra/</w:t>
      </w:r>
      <w:r w:rsidR="00E70967">
        <w:rPr>
          <w:b/>
          <w:i/>
        </w:rPr>
        <w:t>1</w:t>
      </w:r>
      <w:r w:rsidR="00903D1F">
        <w:rPr>
          <w:b/>
          <w:i/>
        </w:rPr>
        <w:t>6</w:t>
      </w:r>
      <w:r w:rsidR="00C53E01" w:rsidRPr="00644690">
        <w:rPr>
          <w:b/>
          <w:i/>
        </w:rPr>
        <w:t xml:space="preserve"> óra</w:t>
      </w:r>
    </w:p>
    <w:p w14:paraId="3612894B" w14:textId="77777777" w:rsidR="009D374D" w:rsidRDefault="009D374D" w:rsidP="008A4FB8">
      <w:pPr>
        <w:tabs>
          <w:tab w:val="left" w:pos="1418"/>
          <w:tab w:val="right" w:pos="9072"/>
        </w:tabs>
        <w:spacing w:after="0"/>
        <w:ind w:left="851"/>
        <w:rPr>
          <w:rFonts w:cs="Times New Roman"/>
        </w:rPr>
      </w:pPr>
    </w:p>
    <w:p w14:paraId="3612894C"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A belgyógyászat alapjai.</w:t>
      </w:r>
    </w:p>
    <w:p w14:paraId="3612894D"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Belgyógyászat tudományterületei.</w:t>
      </w:r>
    </w:p>
    <w:p w14:paraId="3612894E"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Betegvizsgálati módszerek.</w:t>
      </w:r>
    </w:p>
    <w:p w14:paraId="3612894F" w14:textId="77777777" w:rsidR="00E70967" w:rsidRDefault="00E70967" w:rsidP="008A4FB8">
      <w:pPr>
        <w:tabs>
          <w:tab w:val="left" w:pos="1418"/>
          <w:tab w:val="right" w:pos="9072"/>
        </w:tabs>
        <w:spacing w:after="0"/>
        <w:ind w:left="851"/>
        <w:rPr>
          <w:rFonts w:cs="Times New Roman"/>
          <w:b/>
        </w:rPr>
      </w:pPr>
    </w:p>
    <w:p w14:paraId="36128950" w14:textId="77777777" w:rsidR="008A4FB8" w:rsidRPr="00E70967" w:rsidRDefault="008A4FB8" w:rsidP="008A4FB8">
      <w:pPr>
        <w:tabs>
          <w:tab w:val="left" w:pos="1418"/>
          <w:tab w:val="right" w:pos="9072"/>
        </w:tabs>
        <w:spacing w:after="0"/>
        <w:ind w:left="851"/>
        <w:rPr>
          <w:rFonts w:cs="Times New Roman"/>
        </w:rPr>
      </w:pPr>
      <w:r w:rsidRPr="00E70967">
        <w:rPr>
          <w:rFonts w:cs="Times New Roman"/>
        </w:rPr>
        <w:t>Kardiológia.</w:t>
      </w:r>
    </w:p>
    <w:p w14:paraId="36128951"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Keringési rendszer kórfolyamatai.</w:t>
      </w:r>
    </w:p>
    <w:p w14:paraId="36128952" w14:textId="77777777" w:rsidR="008A4FB8" w:rsidRPr="008A4FB8" w:rsidRDefault="008A4FB8" w:rsidP="008A4FB8">
      <w:pPr>
        <w:tabs>
          <w:tab w:val="left" w:pos="1418"/>
          <w:tab w:val="right" w:pos="9072"/>
        </w:tabs>
        <w:spacing w:after="0"/>
        <w:ind w:left="851"/>
        <w:rPr>
          <w:rFonts w:cs="Times New Roman"/>
        </w:rPr>
      </w:pPr>
      <w:proofErr w:type="spellStart"/>
      <w:r w:rsidRPr="008A4FB8">
        <w:rPr>
          <w:rFonts w:cs="Times New Roman"/>
        </w:rPr>
        <w:t>Kardiális</w:t>
      </w:r>
      <w:proofErr w:type="spellEnd"/>
      <w:r w:rsidRPr="008A4FB8">
        <w:rPr>
          <w:rFonts w:cs="Times New Roman"/>
        </w:rPr>
        <w:t xml:space="preserve"> eredetű betegségek és ellátása.</w:t>
      </w:r>
    </w:p>
    <w:p w14:paraId="36128953" w14:textId="77777777" w:rsidR="008A4FB8" w:rsidRPr="008A4FB8" w:rsidRDefault="008A4FB8" w:rsidP="008A4FB8">
      <w:pPr>
        <w:tabs>
          <w:tab w:val="left" w:pos="1418"/>
          <w:tab w:val="right" w:pos="9072"/>
        </w:tabs>
        <w:spacing w:after="0"/>
        <w:ind w:left="851"/>
        <w:rPr>
          <w:rFonts w:cs="Times New Roman"/>
        </w:rPr>
      </w:pPr>
      <w:proofErr w:type="spellStart"/>
      <w:r w:rsidRPr="008A4FB8">
        <w:rPr>
          <w:rFonts w:cs="Times New Roman"/>
        </w:rPr>
        <w:t>Vascularis</w:t>
      </w:r>
      <w:proofErr w:type="spellEnd"/>
      <w:r w:rsidRPr="008A4FB8">
        <w:rPr>
          <w:rFonts w:cs="Times New Roman"/>
        </w:rPr>
        <w:t xml:space="preserve"> eredetű betegségek és ellátása.</w:t>
      </w:r>
    </w:p>
    <w:p w14:paraId="36128954" w14:textId="77777777" w:rsidR="00761336" w:rsidRPr="008A4FB8" w:rsidRDefault="00761336" w:rsidP="00761336">
      <w:pPr>
        <w:tabs>
          <w:tab w:val="left" w:pos="1418"/>
          <w:tab w:val="right" w:pos="9072"/>
        </w:tabs>
        <w:spacing w:after="0"/>
        <w:ind w:left="851"/>
        <w:rPr>
          <w:rFonts w:cs="Times New Roman"/>
        </w:rPr>
      </w:pPr>
      <w:r w:rsidRPr="008A4FB8">
        <w:rPr>
          <w:rFonts w:cs="Times New Roman"/>
        </w:rPr>
        <w:t>Légző rendszer kórfolyamatai.</w:t>
      </w:r>
    </w:p>
    <w:p w14:paraId="36128955" w14:textId="77777777" w:rsidR="00E70967" w:rsidRDefault="00E70967" w:rsidP="008A4FB8">
      <w:pPr>
        <w:tabs>
          <w:tab w:val="left" w:pos="1418"/>
          <w:tab w:val="right" w:pos="9072"/>
        </w:tabs>
        <w:spacing w:after="0"/>
        <w:ind w:left="851"/>
        <w:rPr>
          <w:rFonts w:cs="Times New Roman"/>
        </w:rPr>
      </w:pPr>
    </w:p>
    <w:p w14:paraId="36128956" w14:textId="77777777" w:rsidR="008A4FB8" w:rsidRPr="00E70967" w:rsidRDefault="008A4FB8" w:rsidP="008A4FB8">
      <w:pPr>
        <w:tabs>
          <w:tab w:val="left" w:pos="1418"/>
          <w:tab w:val="right" w:pos="9072"/>
        </w:tabs>
        <w:spacing w:after="0"/>
        <w:ind w:left="851"/>
        <w:rPr>
          <w:rFonts w:cs="Times New Roman"/>
        </w:rPr>
      </w:pPr>
      <w:r w:rsidRPr="00E70967">
        <w:rPr>
          <w:rFonts w:cs="Times New Roman"/>
        </w:rPr>
        <w:t>Pulmonológia.</w:t>
      </w:r>
    </w:p>
    <w:p w14:paraId="36128957"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A légutak betegségei és ellátása.</w:t>
      </w:r>
    </w:p>
    <w:p w14:paraId="36128958"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A tüdő betegségei és ellátása.</w:t>
      </w:r>
    </w:p>
    <w:p w14:paraId="36128959" w14:textId="77777777" w:rsidR="008A4FB8" w:rsidRPr="008A4FB8" w:rsidRDefault="008A4FB8" w:rsidP="008A4FB8">
      <w:pPr>
        <w:tabs>
          <w:tab w:val="left" w:pos="1418"/>
          <w:tab w:val="right" w:pos="9072"/>
        </w:tabs>
        <w:spacing w:after="0"/>
        <w:ind w:left="851"/>
        <w:rPr>
          <w:rFonts w:cs="Times New Roman"/>
        </w:rPr>
      </w:pPr>
      <w:r w:rsidRPr="008A4FB8">
        <w:rPr>
          <w:rFonts w:cs="Times New Roman"/>
        </w:rPr>
        <w:t>Légzési elégtelenséghez vezető kórképek.</w:t>
      </w:r>
    </w:p>
    <w:p w14:paraId="3612895A" w14:textId="77777777" w:rsidR="00C53E01" w:rsidRDefault="00C53E01" w:rsidP="00C53E01">
      <w:pPr>
        <w:tabs>
          <w:tab w:val="left" w:pos="1418"/>
          <w:tab w:val="right" w:pos="9072"/>
        </w:tabs>
        <w:spacing w:after="0"/>
        <w:ind w:left="851"/>
        <w:rPr>
          <w:rFonts w:cs="Times New Roman"/>
        </w:rPr>
      </w:pPr>
    </w:p>
    <w:p w14:paraId="3612895B" w14:textId="77777777" w:rsidR="00C53E01" w:rsidRPr="00644690" w:rsidRDefault="00C53E01" w:rsidP="00C53E01">
      <w:pPr>
        <w:tabs>
          <w:tab w:val="left" w:pos="1418"/>
          <w:tab w:val="right" w:pos="9072"/>
        </w:tabs>
        <w:spacing w:after="0"/>
        <w:ind w:left="851"/>
      </w:pPr>
    </w:p>
    <w:p w14:paraId="3612895C" w14:textId="77777777" w:rsidR="00C53E01" w:rsidRDefault="00E70967" w:rsidP="00C53E01">
      <w:pPr>
        <w:pStyle w:val="Listaszerbekezds"/>
        <w:numPr>
          <w:ilvl w:val="2"/>
          <w:numId w:val="8"/>
        </w:numPr>
        <w:tabs>
          <w:tab w:val="left" w:pos="1701"/>
          <w:tab w:val="right" w:pos="9072"/>
        </w:tabs>
        <w:spacing w:after="0"/>
        <w:ind w:left="993" w:hanging="426"/>
        <w:rPr>
          <w:b/>
          <w:i/>
        </w:rPr>
      </w:pPr>
      <w:proofErr w:type="spellStart"/>
      <w:r w:rsidRPr="00E70967">
        <w:rPr>
          <w:rFonts w:cs="Times New Roman"/>
          <w:b/>
          <w:i/>
        </w:rPr>
        <w:t>Gasztroenterológia</w:t>
      </w:r>
      <w:proofErr w:type="spellEnd"/>
      <w:r w:rsidRPr="00E70967">
        <w:rPr>
          <w:rFonts w:cs="Times New Roman"/>
          <w:b/>
          <w:i/>
        </w:rPr>
        <w:t xml:space="preserve"> </w:t>
      </w:r>
      <w:r>
        <w:rPr>
          <w:rFonts w:cs="Times New Roman"/>
          <w:b/>
          <w:i/>
        </w:rPr>
        <w:t xml:space="preserve">és </w:t>
      </w:r>
      <w:proofErr w:type="spellStart"/>
      <w:r w:rsidR="005C44DD">
        <w:rPr>
          <w:rFonts w:cs="Times New Roman"/>
          <w:b/>
          <w:i/>
        </w:rPr>
        <w:t>n</w:t>
      </w:r>
      <w:r w:rsidRPr="00E70967">
        <w:rPr>
          <w:rFonts w:cs="Times New Roman"/>
          <w:b/>
          <w:i/>
        </w:rPr>
        <w:t>efrológia</w:t>
      </w:r>
      <w:proofErr w:type="spellEnd"/>
      <w:r w:rsidRPr="00E70967">
        <w:rPr>
          <w:rFonts w:cs="Times New Roman"/>
          <w:b/>
          <w:i/>
        </w:rPr>
        <w:t xml:space="preserve"> alapjai</w:t>
      </w:r>
      <w:r w:rsidRPr="00BC4405">
        <w:rPr>
          <w:rFonts w:cs="Times New Roman"/>
          <w:b/>
        </w:rPr>
        <w:t>.</w:t>
      </w:r>
      <w:r w:rsidR="00C53E01" w:rsidRPr="00644690">
        <w:rPr>
          <w:b/>
          <w:i/>
        </w:rPr>
        <w:tab/>
      </w:r>
      <w:r w:rsidR="00761336">
        <w:rPr>
          <w:b/>
          <w:i/>
        </w:rPr>
        <w:t>1</w:t>
      </w:r>
      <w:r w:rsidR="005C44DD">
        <w:rPr>
          <w:b/>
          <w:i/>
        </w:rPr>
        <w:t>7</w:t>
      </w:r>
      <w:r w:rsidR="00C53E01">
        <w:rPr>
          <w:b/>
          <w:i/>
        </w:rPr>
        <w:t xml:space="preserve"> ó</w:t>
      </w:r>
      <w:r w:rsidR="00C53E01" w:rsidRPr="00644690">
        <w:rPr>
          <w:b/>
          <w:i/>
        </w:rPr>
        <w:t>ra/</w:t>
      </w:r>
      <w:r w:rsidR="00761336">
        <w:rPr>
          <w:b/>
          <w:i/>
        </w:rPr>
        <w:t>1</w:t>
      </w:r>
      <w:r w:rsidR="00903D1F">
        <w:rPr>
          <w:b/>
          <w:i/>
        </w:rPr>
        <w:t>3</w:t>
      </w:r>
      <w:r w:rsidR="00C53E01" w:rsidRPr="00644690">
        <w:rPr>
          <w:b/>
          <w:i/>
        </w:rPr>
        <w:t xml:space="preserve"> óra</w:t>
      </w:r>
    </w:p>
    <w:p w14:paraId="3612895D" w14:textId="77777777" w:rsidR="00E70967" w:rsidRDefault="00E70967" w:rsidP="00E70967">
      <w:pPr>
        <w:spacing w:after="0"/>
        <w:ind w:left="851"/>
        <w:rPr>
          <w:rFonts w:cs="Times New Roman"/>
        </w:rPr>
      </w:pPr>
    </w:p>
    <w:p w14:paraId="3612895E" w14:textId="77777777" w:rsidR="00E70967" w:rsidRPr="00E70967" w:rsidRDefault="00E70967" w:rsidP="00E70967">
      <w:pPr>
        <w:spacing w:after="0"/>
        <w:ind w:left="851"/>
        <w:rPr>
          <w:rFonts w:cs="Times New Roman"/>
        </w:rPr>
      </w:pPr>
      <w:proofErr w:type="spellStart"/>
      <w:r w:rsidRPr="00E70967">
        <w:rPr>
          <w:rFonts w:cs="Times New Roman"/>
        </w:rPr>
        <w:t>Gasztroenterológia</w:t>
      </w:r>
      <w:proofErr w:type="spellEnd"/>
      <w:r w:rsidRPr="00E70967">
        <w:rPr>
          <w:rFonts w:cs="Times New Roman"/>
        </w:rPr>
        <w:t>.</w:t>
      </w:r>
      <w:r w:rsidRPr="00E70967">
        <w:rPr>
          <w:rFonts w:cs="Times New Roman"/>
        </w:rPr>
        <w:tab/>
      </w:r>
    </w:p>
    <w:p w14:paraId="3612895F" w14:textId="77777777" w:rsidR="00E70967" w:rsidRDefault="00E70967" w:rsidP="00E70967">
      <w:pPr>
        <w:tabs>
          <w:tab w:val="left" w:pos="1418"/>
          <w:tab w:val="right" w:pos="9072"/>
        </w:tabs>
        <w:spacing w:after="0"/>
        <w:ind w:left="851"/>
        <w:rPr>
          <w:rFonts w:cs="Times New Roman"/>
        </w:rPr>
      </w:pPr>
      <w:r w:rsidRPr="008A4FB8">
        <w:rPr>
          <w:rFonts w:cs="Times New Roman"/>
        </w:rPr>
        <w:t xml:space="preserve">Emésztő rendszer kórfolyamatai </w:t>
      </w:r>
    </w:p>
    <w:p w14:paraId="36128960" w14:textId="77777777" w:rsidR="00E70967" w:rsidRPr="00E70967" w:rsidRDefault="00E70967" w:rsidP="00E70967">
      <w:pPr>
        <w:spacing w:after="0"/>
        <w:ind w:left="851"/>
        <w:rPr>
          <w:rFonts w:cs="Times New Roman"/>
        </w:rPr>
      </w:pPr>
      <w:r w:rsidRPr="00E70967">
        <w:rPr>
          <w:rFonts w:cs="Times New Roman"/>
        </w:rPr>
        <w:t>Emésztő csatorna betegségei.</w:t>
      </w:r>
    </w:p>
    <w:p w14:paraId="36128961" w14:textId="77777777" w:rsidR="00E70967" w:rsidRPr="00E70967" w:rsidRDefault="00E70967" w:rsidP="00E70967">
      <w:pPr>
        <w:spacing w:after="0"/>
        <w:ind w:left="851"/>
        <w:rPr>
          <w:rFonts w:cs="Times New Roman"/>
        </w:rPr>
      </w:pPr>
      <w:r w:rsidRPr="00E70967">
        <w:rPr>
          <w:rFonts w:cs="Times New Roman"/>
        </w:rPr>
        <w:t>Emésztő mirigyek betegségei és ellátása.</w:t>
      </w:r>
    </w:p>
    <w:p w14:paraId="36128962" w14:textId="77777777" w:rsidR="00E70967" w:rsidRPr="00E70967" w:rsidRDefault="00E70967" w:rsidP="00E70967">
      <w:pPr>
        <w:spacing w:after="0"/>
        <w:ind w:left="851"/>
        <w:rPr>
          <w:rFonts w:cs="Times New Roman"/>
        </w:rPr>
      </w:pPr>
      <w:r w:rsidRPr="00E70967">
        <w:rPr>
          <w:rFonts w:cs="Times New Roman"/>
        </w:rPr>
        <w:t>A táplálkozás és az anyagcsere zavarai.</w:t>
      </w:r>
    </w:p>
    <w:p w14:paraId="36128963" w14:textId="77777777" w:rsidR="00E70967" w:rsidRPr="00E70967" w:rsidRDefault="00E70967" w:rsidP="00E70967">
      <w:pPr>
        <w:spacing w:after="0"/>
        <w:ind w:left="851"/>
        <w:rPr>
          <w:rFonts w:cs="Times New Roman"/>
        </w:rPr>
      </w:pPr>
      <w:r w:rsidRPr="00E70967">
        <w:rPr>
          <w:rFonts w:cs="Times New Roman"/>
        </w:rPr>
        <w:t>A vizeletkiválasztó és elvezető rendszer kórfolyamatai.</w:t>
      </w:r>
    </w:p>
    <w:p w14:paraId="36128964" w14:textId="77777777" w:rsidR="00E70967" w:rsidRDefault="00E70967" w:rsidP="00E70967">
      <w:pPr>
        <w:spacing w:after="0"/>
        <w:ind w:left="851"/>
        <w:rPr>
          <w:rFonts w:cs="Times New Roman"/>
        </w:rPr>
      </w:pPr>
    </w:p>
    <w:p w14:paraId="36128965" w14:textId="77777777" w:rsidR="00E70967" w:rsidRPr="00E70967" w:rsidRDefault="00E70967" w:rsidP="00E70967">
      <w:pPr>
        <w:spacing w:after="0"/>
        <w:ind w:left="851"/>
        <w:rPr>
          <w:rFonts w:cs="Times New Roman"/>
        </w:rPr>
      </w:pPr>
      <w:proofErr w:type="spellStart"/>
      <w:r w:rsidRPr="00E70967">
        <w:rPr>
          <w:rFonts w:cs="Times New Roman"/>
        </w:rPr>
        <w:t>Nefrológia</w:t>
      </w:r>
      <w:proofErr w:type="spellEnd"/>
      <w:r w:rsidRPr="00E70967">
        <w:rPr>
          <w:rFonts w:cs="Times New Roman"/>
        </w:rPr>
        <w:t>.</w:t>
      </w:r>
    </w:p>
    <w:p w14:paraId="36128966" w14:textId="77777777" w:rsidR="00E70967" w:rsidRPr="00E70967" w:rsidRDefault="00E70967" w:rsidP="00E70967">
      <w:pPr>
        <w:spacing w:after="0"/>
        <w:ind w:left="851"/>
        <w:rPr>
          <w:rFonts w:cs="Times New Roman"/>
        </w:rPr>
      </w:pPr>
      <w:r w:rsidRPr="00E70967">
        <w:rPr>
          <w:rFonts w:cs="Times New Roman"/>
        </w:rPr>
        <w:t xml:space="preserve">A </w:t>
      </w:r>
      <w:proofErr w:type="spellStart"/>
      <w:r w:rsidRPr="00E70967">
        <w:rPr>
          <w:rFonts w:cs="Times New Roman"/>
        </w:rPr>
        <w:t>húgyutak</w:t>
      </w:r>
      <w:proofErr w:type="spellEnd"/>
      <w:r w:rsidRPr="00E70967">
        <w:rPr>
          <w:rFonts w:cs="Times New Roman"/>
        </w:rPr>
        <w:t xml:space="preserve"> betegségei és ellátása.</w:t>
      </w:r>
    </w:p>
    <w:p w14:paraId="36128967" w14:textId="77777777" w:rsidR="00E70967" w:rsidRPr="00E70967" w:rsidRDefault="00E70967" w:rsidP="00E70967">
      <w:pPr>
        <w:spacing w:after="0"/>
        <w:ind w:left="851"/>
        <w:rPr>
          <w:rFonts w:cs="Times New Roman"/>
        </w:rPr>
      </w:pPr>
      <w:r w:rsidRPr="00E70967">
        <w:rPr>
          <w:rFonts w:cs="Times New Roman"/>
        </w:rPr>
        <w:t>A vese betegségei és ellátása.</w:t>
      </w:r>
    </w:p>
    <w:p w14:paraId="36128968" w14:textId="77777777" w:rsidR="009D374D" w:rsidRDefault="00E70967" w:rsidP="00E70967">
      <w:pPr>
        <w:spacing w:after="0"/>
        <w:ind w:left="851"/>
        <w:rPr>
          <w:rFonts w:cs="Times New Roman"/>
        </w:rPr>
      </w:pPr>
      <w:r w:rsidRPr="00E70967">
        <w:rPr>
          <w:rFonts w:cs="Times New Roman"/>
        </w:rPr>
        <w:t>Vérképző rendszer kórfolyamatai, betegségei és ellátása</w:t>
      </w:r>
    </w:p>
    <w:p w14:paraId="36128969" w14:textId="77777777" w:rsidR="00C53E01" w:rsidRDefault="009D374D" w:rsidP="009D374D">
      <w:pPr>
        <w:spacing w:after="0"/>
        <w:ind w:left="851"/>
      </w:pPr>
      <w:r w:rsidRPr="009D374D">
        <w:rPr>
          <w:rFonts w:cs="Times New Roman"/>
        </w:rPr>
        <w:t>.</w:t>
      </w:r>
    </w:p>
    <w:p w14:paraId="3612896A" w14:textId="77777777" w:rsidR="00C53E01" w:rsidRPr="002A1C54" w:rsidRDefault="00C53E01" w:rsidP="00C53E01">
      <w:pPr>
        <w:tabs>
          <w:tab w:val="left" w:pos="1418"/>
          <w:tab w:val="right" w:pos="9072"/>
        </w:tabs>
        <w:spacing w:after="0"/>
        <w:ind w:left="851"/>
      </w:pPr>
    </w:p>
    <w:p w14:paraId="3612896B" w14:textId="77777777" w:rsidR="00C53E01" w:rsidRDefault="00E70967" w:rsidP="00C53E01">
      <w:pPr>
        <w:pStyle w:val="Listaszerbekezds"/>
        <w:numPr>
          <w:ilvl w:val="2"/>
          <w:numId w:val="8"/>
        </w:numPr>
        <w:tabs>
          <w:tab w:val="left" w:pos="1701"/>
          <w:tab w:val="right" w:pos="9072"/>
        </w:tabs>
        <w:spacing w:after="0"/>
        <w:ind w:left="993" w:hanging="426"/>
        <w:rPr>
          <w:b/>
          <w:i/>
        </w:rPr>
      </w:pPr>
      <w:r>
        <w:rPr>
          <w:b/>
          <w:i/>
        </w:rPr>
        <w:t xml:space="preserve"> Hematológia, </w:t>
      </w:r>
      <w:r w:rsidR="005C44DD">
        <w:rPr>
          <w:b/>
          <w:i/>
        </w:rPr>
        <w:t>i</w:t>
      </w:r>
      <w:r w:rsidR="002D5955" w:rsidRPr="00E70967">
        <w:rPr>
          <w:b/>
          <w:i/>
        </w:rPr>
        <w:t>mmunológia,</w:t>
      </w:r>
      <w:r w:rsidR="002D5955" w:rsidRPr="00E70967">
        <w:rPr>
          <w:rFonts w:cs="Times New Roman"/>
          <w:b/>
          <w:i/>
        </w:rPr>
        <w:t xml:space="preserve"> </w:t>
      </w:r>
      <w:r w:rsidR="005C44DD">
        <w:rPr>
          <w:rFonts w:cs="Times New Roman"/>
          <w:b/>
          <w:i/>
        </w:rPr>
        <w:t>r</w:t>
      </w:r>
      <w:r w:rsidR="002D5955" w:rsidRPr="00E70967">
        <w:rPr>
          <w:rFonts w:cs="Times New Roman"/>
          <w:b/>
          <w:i/>
        </w:rPr>
        <w:t xml:space="preserve">eumatológia </w:t>
      </w:r>
      <w:proofErr w:type="gramStart"/>
      <w:r w:rsidR="002D5955" w:rsidRPr="00E70967">
        <w:rPr>
          <w:rFonts w:cs="Times New Roman"/>
          <w:b/>
          <w:i/>
        </w:rPr>
        <w:t>alapjai</w:t>
      </w:r>
      <w:r w:rsidR="002D5955">
        <w:rPr>
          <w:rFonts w:cs="Times New Roman"/>
          <w:b/>
        </w:rPr>
        <w:t xml:space="preserve"> </w:t>
      </w:r>
      <w:r w:rsidR="002D5955">
        <w:rPr>
          <w:b/>
          <w:i/>
        </w:rPr>
        <w:t xml:space="preserve"> </w:t>
      </w:r>
      <w:r w:rsidR="00C53E01" w:rsidRPr="00644690">
        <w:rPr>
          <w:b/>
          <w:i/>
        </w:rPr>
        <w:tab/>
      </w:r>
      <w:r w:rsidR="00761336">
        <w:rPr>
          <w:b/>
          <w:i/>
        </w:rPr>
        <w:t>1</w:t>
      </w:r>
      <w:r>
        <w:rPr>
          <w:b/>
          <w:i/>
        </w:rPr>
        <w:t>6</w:t>
      </w:r>
      <w:proofErr w:type="gramEnd"/>
      <w:r w:rsidR="00C53E01">
        <w:rPr>
          <w:b/>
          <w:i/>
        </w:rPr>
        <w:t xml:space="preserve"> ó</w:t>
      </w:r>
      <w:r w:rsidR="00C53E01" w:rsidRPr="00644690">
        <w:rPr>
          <w:b/>
          <w:i/>
        </w:rPr>
        <w:t>ra/</w:t>
      </w:r>
      <w:r w:rsidR="00761336">
        <w:rPr>
          <w:b/>
          <w:i/>
        </w:rPr>
        <w:t>1</w:t>
      </w:r>
      <w:r w:rsidR="00903D1F">
        <w:rPr>
          <w:b/>
          <w:i/>
        </w:rPr>
        <w:t>3</w:t>
      </w:r>
      <w:r w:rsidR="00C53E01" w:rsidRPr="00644690">
        <w:rPr>
          <w:b/>
          <w:i/>
        </w:rPr>
        <w:t xml:space="preserve"> óra</w:t>
      </w:r>
    </w:p>
    <w:p w14:paraId="3612896C" w14:textId="77777777" w:rsidR="00E70967" w:rsidRDefault="00E70967" w:rsidP="00E70967">
      <w:pPr>
        <w:tabs>
          <w:tab w:val="left" w:pos="1418"/>
          <w:tab w:val="right" w:pos="9072"/>
        </w:tabs>
        <w:spacing w:after="0"/>
        <w:ind w:left="851"/>
        <w:rPr>
          <w:rFonts w:cs="Times New Roman"/>
        </w:rPr>
      </w:pPr>
    </w:p>
    <w:p w14:paraId="3612896D"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Hematológia és immunológia.</w:t>
      </w:r>
      <w:r w:rsidRPr="00E70967">
        <w:rPr>
          <w:rFonts w:cs="Times New Roman"/>
        </w:rPr>
        <w:tab/>
      </w:r>
    </w:p>
    <w:p w14:paraId="3612896E"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Immunrendszer kórfolyamatai, betegségei és ellátása.</w:t>
      </w:r>
    </w:p>
    <w:p w14:paraId="3612896F"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Az endokrin rendszer kórfolyamatai.</w:t>
      </w:r>
    </w:p>
    <w:p w14:paraId="36128970"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Endokrinológia.</w:t>
      </w:r>
    </w:p>
    <w:p w14:paraId="36128971"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Endokrin mirigyek betegségei és ellátása.</w:t>
      </w:r>
    </w:p>
    <w:p w14:paraId="36128972"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Reproduktív rendszer endokrin betegségei és ellátása.</w:t>
      </w:r>
    </w:p>
    <w:p w14:paraId="36128973"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Mozgás rendszer kórfolyamatai.</w:t>
      </w:r>
    </w:p>
    <w:p w14:paraId="36128974" w14:textId="77777777" w:rsidR="00E70967" w:rsidRDefault="00E70967" w:rsidP="00E70967">
      <w:pPr>
        <w:tabs>
          <w:tab w:val="left" w:pos="1418"/>
          <w:tab w:val="right" w:pos="9072"/>
        </w:tabs>
        <w:spacing w:after="0"/>
        <w:ind w:left="851"/>
        <w:rPr>
          <w:rFonts w:cs="Times New Roman"/>
        </w:rPr>
      </w:pPr>
    </w:p>
    <w:p w14:paraId="36128975"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Reumatológia.</w:t>
      </w:r>
    </w:p>
    <w:p w14:paraId="36128976"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 csontok betegségei és ellátása.</w:t>
      </w:r>
    </w:p>
    <w:p w14:paraId="36128977"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Az ízületek gyulladásos betegségei és ellátása.</w:t>
      </w:r>
    </w:p>
    <w:p w14:paraId="36128978"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Az izmok betegségei és ellátása.</w:t>
      </w:r>
    </w:p>
    <w:p w14:paraId="36128979" w14:textId="77777777" w:rsidR="009D374D" w:rsidRDefault="00E70967" w:rsidP="00E70967">
      <w:pPr>
        <w:tabs>
          <w:tab w:val="left" w:pos="1418"/>
          <w:tab w:val="right" w:pos="9072"/>
        </w:tabs>
        <w:spacing w:after="0"/>
        <w:ind w:left="851"/>
        <w:rPr>
          <w:rFonts w:cs="Times New Roman"/>
        </w:rPr>
      </w:pPr>
      <w:r w:rsidRPr="00E70967">
        <w:rPr>
          <w:rFonts w:cs="Times New Roman"/>
        </w:rPr>
        <w:t>Az idegrendszer kórfolyamatai.</w:t>
      </w:r>
    </w:p>
    <w:p w14:paraId="3612897A" w14:textId="77777777" w:rsidR="00C53E01" w:rsidRPr="002A1C54" w:rsidRDefault="00C53E01" w:rsidP="00C53E01">
      <w:pPr>
        <w:tabs>
          <w:tab w:val="left" w:pos="1418"/>
          <w:tab w:val="right" w:pos="9072"/>
        </w:tabs>
        <w:spacing w:after="0"/>
        <w:ind w:left="851"/>
      </w:pPr>
    </w:p>
    <w:p w14:paraId="3612897B" w14:textId="77777777" w:rsidR="00C53E01" w:rsidRDefault="002D5955" w:rsidP="00C53E01">
      <w:pPr>
        <w:pStyle w:val="Listaszerbekezds"/>
        <w:numPr>
          <w:ilvl w:val="2"/>
          <w:numId w:val="8"/>
        </w:numPr>
        <w:tabs>
          <w:tab w:val="left" w:pos="1701"/>
          <w:tab w:val="right" w:pos="9072"/>
        </w:tabs>
        <w:spacing w:after="0"/>
        <w:ind w:left="993" w:hanging="426"/>
        <w:rPr>
          <w:b/>
          <w:i/>
        </w:rPr>
      </w:pPr>
      <w:r>
        <w:rPr>
          <w:b/>
          <w:i/>
        </w:rPr>
        <w:t>Neurológia</w:t>
      </w:r>
      <w:r w:rsidR="005C44DD">
        <w:rPr>
          <w:b/>
          <w:i/>
        </w:rPr>
        <w:t xml:space="preserve"> és p</w:t>
      </w:r>
      <w:r>
        <w:rPr>
          <w:b/>
          <w:i/>
        </w:rPr>
        <w:t>szichiátria alapjai</w:t>
      </w:r>
      <w:r w:rsidR="00C53E01" w:rsidRPr="00644690">
        <w:rPr>
          <w:b/>
          <w:i/>
        </w:rPr>
        <w:tab/>
      </w:r>
      <w:r w:rsidR="00E70967">
        <w:rPr>
          <w:b/>
          <w:i/>
        </w:rPr>
        <w:t>1</w:t>
      </w:r>
      <w:r w:rsidR="00903D1F">
        <w:rPr>
          <w:b/>
          <w:i/>
        </w:rPr>
        <w:t>5</w:t>
      </w:r>
      <w:r w:rsidR="00C53E01">
        <w:rPr>
          <w:b/>
          <w:i/>
        </w:rPr>
        <w:t xml:space="preserve"> ó</w:t>
      </w:r>
      <w:r w:rsidR="00C53E01" w:rsidRPr="00644690">
        <w:rPr>
          <w:b/>
          <w:i/>
        </w:rPr>
        <w:t>ra/</w:t>
      </w:r>
      <w:r w:rsidR="00E70967">
        <w:rPr>
          <w:b/>
          <w:i/>
        </w:rPr>
        <w:t>1</w:t>
      </w:r>
      <w:r w:rsidR="00903D1F">
        <w:rPr>
          <w:b/>
          <w:i/>
        </w:rPr>
        <w:t>2</w:t>
      </w:r>
      <w:r w:rsidR="00C53E01" w:rsidRPr="00644690">
        <w:rPr>
          <w:b/>
          <w:i/>
        </w:rPr>
        <w:t xml:space="preserve"> óra</w:t>
      </w:r>
    </w:p>
    <w:p w14:paraId="3612897C" w14:textId="77777777" w:rsidR="00E70967" w:rsidRDefault="00E70967" w:rsidP="00E70967">
      <w:pPr>
        <w:tabs>
          <w:tab w:val="left" w:pos="1418"/>
          <w:tab w:val="right" w:pos="9072"/>
        </w:tabs>
        <w:spacing w:after="0"/>
        <w:ind w:left="851"/>
        <w:rPr>
          <w:rFonts w:cs="Times New Roman"/>
        </w:rPr>
      </w:pPr>
    </w:p>
    <w:p w14:paraId="3612897D"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Neurológia.</w:t>
      </w:r>
    </w:p>
    <w:p w14:paraId="3612897E"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Központi idegrendszer betegségei és ellátása.</w:t>
      </w:r>
    </w:p>
    <w:p w14:paraId="3612897F" w14:textId="77777777" w:rsidR="00E70967" w:rsidRDefault="00E70967" w:rsidP="00E70967">
      <w:pPr>
        <w:tabs>
          <w:tab w:val="left" w:pos="1418"/>
          <w:tab w:val="right" w:pos="9072"/>
        </w:tabs>
        <w:spacing w:after="0"/>
        <w:ind w:left="851"/>
        <w:rPr>
          <w:rFonts w:cs="Times New Roman"/>
        </w:rPr>
      </w:pPr>
      <w:r w:rsidRPr="00E70967">
        <w:rPr>
          <w:rFonts w:cs="Times New Roman"/>
        </w:rPr>
        <w:t>Perifériás idegrendszer betegségei és ellátása.</w:t>
      </w:r>
    </w:p>
    <w:p w14:paraId="36128980" w14:textId="77777777" w:rsidR="00E70967" w:rsidRPr="00E70967" w:rsidRDefault="00E70967" w:rsidP="00E70967">
      <w:pPr>
        <w:tabs>
          <w:tab w:val="left" w:pos="1418"/>
          <w:tab w:val="right" w:pos="9072"/>
        </w:tabs>
        <w:spacing w:after="0"/>
        <w:ind w:left="851"/>
        <w:rPr>
          <w:rFonts w:cs="Times New Roman"/>
        </w:rPr>
      </w:pPr>
    </w:p>
    <w:p w14:paraId="36128981"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Pszichiátria.</w:t>
      </w:r>
    </w:p>
    <w:p w14:paraId="36128982"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Magatartás zavarok.</w:t>
      </w:r>
    </w:p>
    <w:p w14:paraId="36128983"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Szenvedélybetegségek.</w:t>
      </w:r>
    </w:p>
    <w:p w14:paraId="36128984"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Hangulat zavarok.</w:t>
      </w:r>
    </w:p>
    <w:p w14:paraId="36128985"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Személyiség zavarok.</w:t>
      </w:r>
    </w:p>
    <w:p w14:paraId="36128986" w14:textId="77777777" w:rsidR="00C53E01" w:rsidRDefault="00E70967" w:rsidP="00C53E01">
      <w:pPr>
        <w:tabs>
          <w:tab w:val="left" w:pos="1418"/>
          <w:tab w:val="right" w:pos="9072"/>
        </w:tabs>
        <w:spacing w:after="0"/>
        <w:ind w:left="851"/>
        <w:rPr>
          <w:rFonts w:cs="Times New Roman"/>
        </w:rPr>
      </w:pPr>
      <w:r w:rsidRPr="00E70967">
        <w:rPr>
          <w:rFonts w:cs="Times New Roman"/>
        </w:rPr>
        <w:t>Szorongásos kórképek.</w:t>
      </w:r>
    </w:p>
    <w:p w14:paraId="36128987" w14:textId="77777777" w:rsidR="00C53E01" w:rsidRPr="002A1C54" w:rsidRDefault="00C53E01" w:rsidP="00C53E01">
      <w:pPr>
        <w:tabs>
          <w:tab w:val="left" w:pos="1418"/>
          <w:tab w:val="right" w:pos="9072"/>
        </w:tabs>
        <w:spacing w:after="0"/>
        <w:ind w:left="851"/>
      </w:pPr>
    </w:p>
    <w:p w14:paraId="36128988" w14:textId="77777777" w:rsidR="00C53E01" w:rsidRPr="00644690" w:rsidRDefault="002D5955" w:rsidP="00C53E01">
      <w:pPr>
        <w:pStyle w:val="Listaszerbekezds"/>
        <w:numPr>
          <w:ilvl w:val="2"/>
          <w:numId w:val="8"/>
        </w:numPr>
        <w:tabs>
          <w:tab w:val="left" w:pos="1701"/>
          <w:tab w:val="right" w:pos="9072"/>
        </w:tabs>
        <w:spacing w:after="0"/>
        <w:ind w:left="993" w:hanging="426"/>
        <w:rPr>
          <w:rFonts w:cs="Times New Roman"/>
          <w:b/>
          <w:i/>
        </w:rPr>
      </w:pPr>
      <w:r w:rsidRPr="00CB1053">
        <w:rPr>
          <w:b/>
          <w:i/>
        </w:rPr>
        <w:t>Sebészet és traumatológia alapja</w:t>
      </w:r>
      <w:r w:rsidR="00C53E01" w:rsidRPr="00644690">
        <w:rPr>
          <w:b/>
          <w:i/>
        </w:rPr>
        <w:tab/>
      </w:r>
      <w:r>
        <w:rPr>
          <w:b/>
          <w:i/>
        </w:rPr>
        <w:t>31</w:t>
      </w:r>
      <w:r w:rsidR="00C53E01">
        <w:rPr>
          <w:b/>
          <w:i/>
        </w:rPr>
        <w:t xml:space="preserve"> ó</w:t>
      </w:r>
      <w:r w:rsidR="00C53E01" w:rsidRPr="00644690">
        <w:rPr>
          <w:b/>
          <w:i/>
        </w:rPr>
        <w:t>ra/</w:t>
      </w:r>
      <w:r>
        <w:rPr>
          <w:b/>
          <w:i/>
        </w:rPr>
        <w:t>3</w:t>
      </w:r>
      <w:r w:rsidR="00903D1F">
        <w:rPr>
          <w:b/>
          <w:i/>
        </w:rPr>
        <w:t>6</w:t>
      </w:r>
      <w:r w:rsidR="00C53E01" w:rsidRPr="00644690">
        <w:rPr>
          <w:b/>
          <w:i/>
        </w:rPr>
        <w:t xml:space="preserve"> óra</w:t>
      </w:r>
    </w:p>
    <w:p w14:paraId="36128989" w14:textId="77777777" w:rsidR="002D5955" w:rsidRDefault="002D5955" w:rsidP="002D5955">
      <w:pPr>
        <w:tabs>
          <w:tab w:val="left" w:pos="1418"/>
          <w:tab w:val="right" w:pos="9072"/>
        </w:tabs>
        <w:spacing w:after="0"/>
        <w:ind w:left="851"/>
        <w:rPr>
          <w:rFonts w:cs="Times New Roman"/>
        </w:rPr>
      </w:pPr>
    </w:p>
    <w:p w14:paraId="3612898A"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 xml:space="preserve">Aszepszis/Antiszepszis. </w:t>
      </w:r>
    </w:p>
    <w:p w14:paraId="3612898B"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Sebészeti kézfertőtlenítés.</w:t>
      </w:r>
    </w:p>
    <w:p w14:paraId="3612898C"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Műtéti terület fertőtlenítése.</w:t>
      </w:r>
    </w:p>
    <w:p w14:paraId="3612898D"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Műtéti eszközök sterilizálása.</w:t>
      </w:r>
    </w:p>
    <w:p w14:paraId="3612898E"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műtő fertőtlenítése.</w:t>
      </w:r>
    </w:p>
    <w:p w14:paraId="3612898F"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Sebészeti fertőzések.</w:t>
      </w:r>
    </w:p>
    <w:p w14:paraId="36128990" w14:textId="77777777" w:rsidR="002D5955" w:rsidRPr="002D5955" w:rsidRDefault="002D5955" w:rsidP="002D5955">
      <w:pPr>
        <w:tabs>
          <w:tab w:val="left" w:pos="1418"/>
          <w:tab w:val="right" w:pos="9072"/>
        </w:tabs>
        <w:spacing w:after="0"/>
        <w:ind w:left="851"/>
        <w:rPr>
          <w:rFonts w:cs="Times New Roman"/>
        </w:rPr>
      </w:pPr>
      <w:proofErr w:type="spellStart"/>
      <w:r w:rsidRPr="002D5955">
        <w:rPr>
          <w:rFonts w:cs="Times New Roman"/>
        </w:rPr>
        <w:t>Pyogen</w:t>
      </w:r>
      <w:proofErr w:type="spellEnd"/>
      <w:r w:rsidRPr="002D5955">
        <w:rPr>
          <w:rFonts w:cs="Times New Roman"/>
        </w:rPr>
        <w:t xml:space="preserve"> fertőzések.</w:t>
      </w:r>
    </w:p>
    <w:p w14:paraId="36128991"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Anaerob fertőzések.</w:t>
      </w:r>
    </w:p>
    <w:p w14:paraId="36128992"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Érzéstelenítés.</w:t>
      </w:r>
    </w:p>
    <w:p w14:paraId="36128993"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Általános érzéstelenítés.</w:t>
      </w:r>
    </w:p>
    <w:p w14:paraId="36128994"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Regionális érzéstelenítés.</w:t>
      </w:r>
    </w:p>
    <w:p w14:paraId="36128995"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Helyi érzéstelenítés.</w:t>
      </w:r>
    </w:p>
    <w:p w14:paraId="36128996"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Műtéti technikák.</w:t>
      </w:r>
    </w:p>
    <w:p w14:paraId="36128997"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Műtéti behatolási technikák.</w:t>
      </w:r>
    </w:p>
    <w:p w14:paraId="36128998" w14:textId="77777777" w:rsidR="002D5955" w:rsidRPr="002D5955" w:rsidRDefault="002D5955" w:rsidP="002D5955">
      <w:pPr>
        <w:tabs>
          <w:tab w:val="left" w:pos="1418"/>
          <w:tab w:val="right" w:pos="9072"/>
        </w:tabs>
        <w:spacing w:after="0"/>
        <w:ind w:left="851"/>
        <w:rPr>
          <w:rFonts w:cs="Times New Roman"/>
        </w:rPr>
      </w:pPr>
      <w:proofErr w:type="spellStart"/>
      <w:r w:rsidRPr="002D5955">
        <w:rPr>
          <w:rFonts w:cs="Times New Roman"/>
        </w:rPr>
        <w:t>Endoscopos</w:t>
      </w:r>
      <w:proofErr w:type="spellEnd"/>
      <w:r w:rsidRPr="002D5955">
        <w:rPr>
          <w:rFonts w:cs="Times New Roman"/>
        </w:rPr>
        <w:t xml:space="preserve"> műtéti technikák.</w:t>
      </w:r>
    </w:p>
    <w:p w14:paraId="36128999"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Mikroszkópos műtéti technikák.</w:t>
      </w:r>
    </w:p>
    <w:p w14:paraId="3612899A"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Műtéti előkészítés és utókezelés.</w:t>
      </w:r>
    </w:p>
    <w:p w14:paraId="3612899B"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testtájak sebészete és traumatológiája.</w:t>
      </w:r>
    </w:p>
    <w:p w14:paraId="3612899C"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fej sebészete.</w:t>
      </w:r>
    </w:p>
    <w:p w14:paraId="3612899D"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 xml:space="preserve">Az </w:t>
      </w:r>
      <w:proofErr w:type="gramStart"/>
      <w:r w:rsidRPr="002D5955">
        <w:rPr>
          <w:rFonts w:cs="Times New Roman"/>
        </w:rPr>
        <w:t>arc fejlődési</w:t>
      </w:r>
      <w:proofErr w:type="gramEnd"/>
      <w:r w:rsidRPr="002D5955">
        <w:rPr>
          <w:rFonts w:cs="Times New Roman"/>
        </w:rPr>
        <w:t xml:space="preserve"> rendellenességei.</w:t>
      </w:r>
    </w:p>
    <w:p w14:paraId="3612899E"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fej sérülései.</w:t>
      </w:r>
    </w:p>
    <w:p w14:paraId="3612899F"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Az agy sebészete.</w:t>
      </w:r>
    </w:p>
    <w:p w14:paraId="361289A0"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nyak sebészete.</w:t>
      </w:r>
    </w:p>
    <w:p w14:paraId="361289A1"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nyak sérülései.</w:t>
      </w:r>
    </w:p>
    <w:p w14:paraId="361289A2"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 xml:space="preserve">A pajzsmirigy sebészete, </w:t>
      </w:r>
      <w:proofErr w:type="spellStart"/>
      <w:r w:rsidRPr="002D5955">
        <w:rPr>
          <w:rFonts w:cs="Times New Roman"/>
        </w:rPr>
        <w:t>struma</w:t>
      </w:r>
      <w:proofErr w:type="spellEnd"/>
      <w:r w:rsidRPr="002D5955">
        <w:rPr>
          <w:rFonts w:cs="Times New Roman"/>
        </w:rPr>
        <w:t>.</w:t>
      </w:r>
    </w:p>
    <w:p w14:paraId="361289A3"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gerinc sebészete.</w:t>
      </w:r>
    </w:p>
    <w:p w14:paraId="361289A4"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gerinc sérülései.</w:t>
      </w:r>
    </w:p>
    <w:p w14:paraId="361289A5"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Korrekciós műtétek.</w:t>
      </w:r>
    </w:p>
    <w:p w14:paraId="361289A6"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mellkas sebészete.</w:t>
      </w:r>
    </w:p>
    <w:p w14:paraId="361289A7"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tüdő sebészete.</w:t>
      </w:r>
    </w:p>
    <w:p w14:paraId="361289A8"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szív sebészete.</w:t>
      </w:r>
    </w:p>
    <w:p w14:paraId="361289A9"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has sebészete.</w:t>
      </w:r>
    </w:p>
    <w:p w14:paraId="361289AA"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gyomor és nyombél sebészete.</w:t>
      </w:r>
    </w:p>
    <w:p w14:paraId="361289AB"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Vékonybél és féregnyúlvány sebészete.</w:t>
      </w:r>
    </w:p>
    <w:p w14:paraId="361289AC"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vastagbél és végbél sebészete.</w:t>
      </w:r>
    </w:p>
    <w:p w14:paraId="361289AD"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 xml:space="preserve">Máj és az </w:t>
      </w:r>
      <w:proofErr w:type="spellStart"/>
      <w:r w:rsidRPr="002D5955">
        <w:rPr>
          <w:rFonts w:cs="Times New Roman"/>
        </w:rPr>
        <w:t>epeutak</w:t>
      </w:r>
      <w:proofErr w:type="spellEnd"/>
      <w:r w:rsidRPr="002D5955">
        <w:rPr>
          <w:rFonts w:cs="Times New Roman"/>
        </w:rPr>
        <w:t xml:space="preserve"> sebészete.</w:t>
      </w:r>
    </w:p>
    <w:p w14:paraId="361289AE"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lép sebészete.</w:t>
      </w:r>
    </w:p>
    <w:p w14:paraId="361289AF"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Méh és függelékeinek sebészete.</w:t>
      </w:r>
    </w:p>
    <w:p w14:paraId="361289B0"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 xml:space="preserve">A vese és a </w:t>
      </w:r>
      <w:proofErr w:type="spellStart"/>
      <w:r w:rsidRPr="002D5955">
        <w:rPr>
          <w:rFonts w:cs="Times New Roman"/>
        </w:rPr>
        <w:t>húgyutak</w:t>
      </w:r>
      <w:proofErr w:type="spellEnd"/>
      <w:r w:rsidRPr="002D5955">
        <w:rPr>
          <w:rFonts w:cs="Times New Roman"/>
        </w:rPr>
        <w:t xml:space="preserve"> sebészete.</w:t>
      </w:r>
    </w:p>
    <w:p w14:paraId="361289B1"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hasfal sebészete.</w:t>
      </w:r>
    </w:p>
    <w:p w14:paraId="361289B2"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végtagok traumatológiai ellátása.</w:t>
      </w:r>
    </w:p>
    <w:p w14:paraId="361289B3"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vállöv és felső végtag sérülései.</w:t>
      </w:r>
    </w:p>
    <w:p w14:paraId="361289B4"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medence sérülései.</w:t>
      </w:r>
    </w:p>
    <w:p w14:paraId="361289B5"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Az alsóvégtagok sérülései.</w:t>
      </w:r>
    </w:p>
    <w:p w14:paraId="361289B6"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A végtagok keringési zavarainak sebészete.</w:t>
      </w:r>
    </w:p>
    <w:p w14:paraId="361289B7"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Szülészet-nőgyógyászat sebészeti vonatkozásai.</w:t>
      </w:r>
    </w:p>
    <w:p w14:paraId="361289B8" w14:textId="77777777" w:rsidR="002D5955" w:rsidRPr="002D5955" w:rsidRDefault="002D5955" w:rsidP="002D5955">
      <w:pPr>
        <w:tabs>
          <w:tab w:val="left" w:pos="1418"/>
          <w:tab w:val="right" w:pos="9072"/>
        </w:tabs>
        <w:spacing w:after="0"/>
        <w:ind w:left="851"/>
        <w:rPr>
          <w:rFonts w:cs="Times New Roman"/>
        </w:rPr>
      </w:pPr>
      <w:r w:rsidRPr="002D5955">
        <w:rPr>
          <w:rFonts w:cs="Times New Roman"/>
        </w:rPr>
        <w:t>Császármetszés.</w:t>
      </w:r>
    </w:p>
    <w:p w14:paraId="361289B9" w14:textId="77777777" w:rsidR="00C53E01" w:rsidRDefault="002D5955" w:rsidP="00C53E01">
      <w:pPr>
        <w:tabs>
          <w:tab w:val="left" w:pos="1418"/>
          <w:tab w:val="right" w:pos="9072"/>
        </w:tabs>
        <w:spacing w:after="0"/>
        <w:ind w:left="851"/>
        <w:rPr>
          <w:rFonts w:cs="Times New Roman"/>
        </w:rPr>
      </w:pPr>
      <w:r w:rsidRPr="002D5955">
        <w:rPr>
          <w:rFonts w:cs="Times New Roman"/>
        </w:rPr>
        <w:t>Méhen kívüli terhesség</w:t>
      </w:r>
    </w:p>
    <w:p w14:paraId="361289BA" w14:textId="77777777" w:rsidR="00C53E01" w:rsidRDefault="00C53E01" w:rsidP="00C53E01">
      <w:pPr>
        <w:tabs>
          <w:tab w:val="left" w:pos="1418"/>
          <w:tab w:val="right" w:pos="9072"/>
        </w:tabs>
        <w:spacing w:after="0"/>
        <w:ind w:left="851"/>
      </w:pPr>
    </w:p>
    <w:p w14:paraId="361289BB" w14:textId="77777777" w:rsidR="00C53E01" w:rsidRDefault="002D5955" w:rsidP="00C53E01">
      <w:pPr>
        <w:pStyle w:val="Listaszerbekezds"/>
        <w:numPr>
          <w:ilvl w:val="2"/>
          <w:numId w:val="8"/>
        </w:numPr>
        <w:tabs>
          <w:tab w:val="left" w:pos="1701"/>
          <w:tab w:val="right" w:pos="9072"/>
        </w:tabs>
        <w:spacing w:after="0"/>
        <w:ind w:left="993" w:hanging="426"/>
        <w:rPr>
          <w:b/>
          <w:i/>
        </w:rPr>
      </w:pPr>
      <w:r w:rsidRPr="00CB1053">
        <w:rPr>
          <w:b/>
          <w:i/>
        </w:rPr>
        <w:t>Gyermekgyógyászat alapja</w:t>
      </w:r>
      <w:r>
        <w:rPr>
          <w:b/>
          <w:i/>
        </w:rPr>
        <w:t xml:space="preserve"> </w:t>
      </w:r>
      <w:r w:rsidR="00C53E01" w:rsidRPr="00644690">
        <w:rPr>
          <w:b/>
          <w:i/>
        </w:rPr>
        <w:tab/>
      </w:r>
      <w:r>
        <w:rPr>
          <w:b/>
          <w:i/>
        </w:rPr>
        <w:t>31</w:t>
      </w:r>
      <w:r w:rsidR="00C53E01">
        <w:rPr>
          <w:b/>
          <w:i/>
        </w:rPr>
        <w:t xml:space="preserve"> ó</w:t>
      </w:r>
      <w:r w:rsidR="00C53E01" w:rsidRPr="00644690">
        <w:rPr>
          <w:b/>
          <w:i/>
        </w:rPr>
        <w:t>ra/</w:t>
      </w:r>
      <w:r>
        <w:rPr>
          <w:b/>
          <w:i/>
        </w:rPr>
        <w:t>3</w:t>
      </w:r>
      <w:r w:rsidR="00903D1F">
        <w:rPr>
          <w:b/>
          <w:i/>
        </w:rPr>
        <w:t>6</w:t>
      </w:r>
      <w:r w:rsidR="00C53E01" w:rsidRPr="00644690">
        <w:rPr>
          <w:b/>
          <w:i/>
        </w:rPr>
        <w:t xml:space="preserve"> óra</w:t>
      </w:r>
    </w:p>
    <w:p w14:paraId="361289BC" w14:textId="77777777" w:rsidR="002D5955" w:rsidRDefault="002D5955" w:rsidP="002D5955">
      <w:pPr>
        <w:spacing w:after="0"/>
        <w:ind w:left="851"/>
        <w:rPr>
          <w:rFonts w:cs="Times New Roman"/>
        </w:rPr>
      </w:pPr>
    </w:p>
    <w:p w14:paraId="361289BD" w14:textId="77777777" w:rsidR="002D5955" w:rsidRPr="002D5955" w:rsidRDefault="002D5955" w:rsidP="002D5955">
      <w:pPr>
        <w:spacing w:after="0"/>
        <w:ind w:left="851"/>
        <w:rPr>
          <w:rFonts w:cs="Times New Roman"/>
        </w:rPr>
      </w:pPr>
      <w:r w:rsidRPr="002D5955">
        <w:rPr>
          <w:rFonts w:cs="Times New Roman"/>
        </w:rPr>
        <w:t>Csecsemő és újszülöttkor betegségei.</w:t>
      </w:r>
    </w:p>
    <w:p w14:paraId="361289BE" w14:textId="77777777" w:rsidR="002D5955" w:rsidRPr="002D5955" w:rsidRDefault="002D5955" w:rsidP="002D5955">
      <w:pPr>
        <w:spacing w:after="0"/>
        <w:ind w:left="851"/>
        <w:rPr>
          <w:rFonts w:cs="Times New Roman"/>
        </w:rPr>
      </w:pPr>
      <w:proofErr w:type="spellStart"/>
      <w:r w:rsidRPr="002D5955">
        <w:rPr>
          <w:rFonts w:cs="Times New Roman"/>
        </w:rPr>
        <w:t>Újszülöttkori</w:t>
      </w:r>
      <w:proofErr w:type="spellEnd"/>
      <w:r w:rsidRPr="002D5955">
        <w:rPr>
          <w:rFonts w:cs="Times New Roman"/>
        </w:rPr>
        <w:t xml:space="preserve"> </w:t>
      </w:r>
      <w:proofErr w:type="spellStart"/>
      <w:r w:rsidRPr="002D5955">
        <w:rPr>
          <w:rFonts w:cs="Times New Roman"/>
        </w:rPr>
        <w:t>anoxia</w:t>
      </w:r>
      <w:proofErr w:type="spellEnd"/>
      <w:r w:rsidRPr="002D5955">
        <w:rPr>
          <w:rFonts w:cs="Times New Roman"/>
        </w:rPr>
        <w:t>.</w:t>
      </w:r>
    </w:p>
    <w:p w14:paraId="361289BF" w14:textId="77777777" w:rsidR="002D5955" w:rsidRPr="002D5955" w:rsidRDefault="002D5955" w:rsidP="002D5955">
      <w:pPr>
        <w:spacing w:after="0"/>
        <w:ind w:left="851"/>
        <w:rPr>
          <w:rFonts w:cs="Times New Roman"/>
        </w:rPr>
      </w:pPr>
      <w:r w:rsidRPr="002D5955">
        <w:rPr>
          <w:rFonts w:cs="Times New Roman"/>
        </w:rPr>
        <w:t>Szülési sérülések.</w:t>
      </w:r>
    </w:p>
    <w:p w14:paraId="361289C0" w14:textId="77777777" w:rsidR="002D5955" w:rsidRPr="002D5955" w:rsidRDefault="002D5955" w:rsidP="002D5955">
      <w:pPr>
        <w:spacing w:after="0"/>
        <w:ind w:left="851"/>
        <w:rPr>
          <w:rFonts w:cs="Times New Roman"/>
        </w:rPr>
      </w:pPr>
      <w:r w:rsidRPr="002D5955">
        <w:rPr>
          <w:rFonts w:cs="Times New Roman"/>
        </w:rPr>
        <w:t>Az újszülött vérzéses betegségei.</w:t>
      </w:r>
    </w:p>
    <w:p w14:paraId="361289C1" w14:textId="77777777" w:rsidR="002D5955" w:rsidRPr="002D5955" w:rsidRDefault="002D5955" w:rsidP="002D5955">
      <w:pPr>
        <w:spacing w:after="0"/>
        <w:ind w:left="851"/>
        <w:rPr>
          <w:rFonts w:cs="Times New Roman"/>
        </w:rPr>
      </w:pPr>
      <w:r w:rsidRPr="002D5955">
        <w:rPr>
          <w:rFonts w:cs="Times New Roman"/>
        </w:rPr>
        <w:t xml:space="preserve">Kóros </w:t>
      </w:r>
      <w:proofErr w:type="spellStart"/>
      <w:r w:rsidRPr="002D5955">
        <w:rPr>
          <w:rFonts w:cs="Times New Roman"/>
        </w:rPr>
        <w:t>újszülöttkori</w:t>
      </w:r>
      <w:proofErr w:type="spellEnd"/>
      <w:r w:rsidRPr="002D5955">
        <w:rPr>
          <w:rFonts w:cs="Times New Roman"/>
        </w:rPr>
        <w:t xml:space="preserve"> sárgaság.</w:t>
      </w:r>
    </w:p>
    <w:p w14:paraId="361289C2" w14:textId="77777777" w:rsidR="002D5955" w:rsidRPr="002D5955" w:rsidRDefault="002D5955" w:rsidP="002D5955">
      <w:pPr>
        <w:spacing w:after="0"/>
        <w:ind w:left="851"/>
        <w:rPr>
          <w:rFonts w:cs="Times New Roman"/>
        </w:rPr>
      </w:pPr>
      <w:r w:rsidRPr="002D5955">
        <w:rPr>
          <w:rFonts w:cs="Times New Roman"/>
        </w:rPr>
        <w:t>Az újszülött fertőző betegségei.</w:t>
      </w:r>
    </w:p>
    <w:p w14:paraId="361289C3" w14:textId="77777777" w:rsidR="002D5955" w:rsidRPr="002D5955" w:rsidRDefault="002D5955" w:rsidP="002D5955">
      <w:pPr>
        <w:spacing w:after="0"/>
        <w:ind w:left="851"/>
        <w:rPr>
          <w:rFonts w:cs="Times New Roman"/>
        </w:rPr>
      </w:pPr>
      <w:r w:rsidRPr="002D5955">
        <w:rPr>
          <w:rFonts w:cs="Times New Roman"/>
        </w:rPr>
        <w:t>Fejlődési rendellenességek.</w:t>
      </w:r>
    </w:p>
    <w:p w14:paraId="361289C4" w14:textId="77777777" w:rsidR="002D5955" w:rsidRPr="002D5955" w:rsidRDefault="002D5955" w:rsidP="002D5955">
      <w:pPr>
        <w:spacing w:after="0"/>
        <w:ind w:left="851"/>
        <w:rPr>
          <w:rFonts w:cs="Times New Roman"/>
        </w:rPr>
      </w:pPr>
      <w:r w:rsidRPr="002D5955">
        <w:rPr>
          <w:rFonts w:cs="Times New Roman"/>
        </w:rPr>
        <w:t>A hirtelen csecsemő halál.</w:t>
      </w:r>
    </w:p>
    <w:p w14:paraId="361289C5" w14:textId="77777777" w:rsidR="002D5955" w:rsidRPr="002D5955" w:rsidRDefault="002D5955" w:rsidP="002D5955">
      <w:pPr>
        <w:spacing w:after="0"/>
        <w:ind w:left="851"/>
        <w:rPr>
          <w:rFonts w:cs="Times New Roman"/>
        </w:rPr>
      </w:pPr>
      <w:r w:rsidRPr="002D5955">
        <w:rPr>
          <w:rFonts w:cs="Times New Roman"/>
        </w:rPr>
        <w:t>Csecsemő és újszülött szervek, szervrendszerek fajtái szerinti betegségei.</w:t>
      </w:r>
    </w:p>
    <w:p w14:paraId="361289C6" w14:textId="77777777" w:rsidR="002D5955" w:rsidRPr="002D5955" w:rsidRDefault="002D5955" w:rsidP="002D5955">
      <w:pPr>
        <w:spacing w:after="0"/>
        <w:ind w:left="851"/>
        <w:rPr>
          <w:rFonts w:cs="Times New Roman"/>
        </w:rPr>
      </w:pPr>
      <w:r w:rsidRPr="002D5955">
        <w:rPr>
          <w:rFonts w:cs="Times New Roman"/>
        </w:rPr>
        <w:t>Az orr- és garatüreg betegségei.</w:t>
      </w:r>
    </w:p>
    <w:p w14:paraId="361289C7" w14:textId="77777777" w:rsidR="002D5955" w:rsidRPr="002D5955" w:rsidRDefault="002D5955" w:rsidP="002D5955">
      <w:pPr>
        <w:spacing w:after="0"/>
        <w:ind w:left="851"/>
        <w:rPr>
          <w:rFonts w:cs="Times New Roman"/>
        </w:rPr>
      </w:pPr>
      <w:r w:rsidRPr="002D5955">
        <w:rPr>
          <w:rFonts w:cs="Times New Roman"/>
        </w:rPr>
        <w:t>A gége, a légcső és a hörgők betegségei.</w:t>
      </w:r>
    </w:p>
    <w:p w14:paraId="361289C8" w14:textId="77777777" w:rsidR="002D5955" w:rsidRPr="002D5955" w:rsidRDefault="002D5955" w:rsidP="002D5955">
      <w:pPr>
        <w:spacing w:after="0"/>
        <w:ind w:left="851"/>
        <w:rPr>
          <w:rFonts w:cs="Times New Roman"/>
        </w:rPr>
      </w:pPr>
      <w:r w:rsidRPr="002D5955">
        <w:rPr>
          <w:rFonts w:cs="Times New Roman"/>
        </w:rPr>
        <w:t>A tüdő betegségei.</w:t>
      </w:r>
    </w:p>
    <w:p w14:paraId="361289C9" w14:textId="77777777" w:rsidR="002D5955" w:rsidRPr="002D5955" w:rsidRDefault="002D5955" w:rsidP="002D5955">
      <w:pPr>
        <w:spacing w:after="0"/>
        <w:ind w:left="851"/>
        <w:rPr>
          <w:rFonts w:cs="Times New Roman"/>
        </w:rPr>
      </w:pPr>
      <w:r w:rsidRPr="002D5955">
        <w:rPr>
          <w:rFonts w:cs="Times New Roman"/>
        </w:rPr>
        <w:t>A szív betegségei.</w:t>
      </w:r>
    </w:p>
    <w:p w14:paraId="361289CA" w14:textId="77777777" w:rsidR="002D5955" w:rsidRPr="002D5955" w:rsidRDefault="002D5955" w:rsidP="002D5955">
      <w:pPr>
        <w:spacing w:after="0"/>
        <w:ind w:left="851"/>
        <w:rPr>
          <w:rFonts w:cs="Times New Roman"/>
        </w:rPr>
      </w:pPr>
      <w:r w:rsidRPr="002D5955">
        <w:rPr>
          <w:rFonts w:cs="Times New Roman"/>
        </w:rPr>
        <w:t>A gyomor és a belek betegségei.</w:t>
      </w:r>
    </w:p>
    <w:p w14:paraId="361289CB" w14:textId="77777777" w:rsidR="002D5955" w:rsidRPr="002D5955" w:rsidRDefault="002D5955" w:rsidP="002D5955">
      <w:pPr>
        <w:spacing w:after="0"/>
        <w:ind w:left="851"/>
        <w:rPr>
          <w:rFonts w:cs="Times New Roman"/>
        </w:rPr>
      </w:pPr>
      <w:r w:rsidRPr="002D5955">
        <w:rPr>
          <w:rFonts w:cs="Times New Roman"/>
        </w:rPr>
        <w:t>Anyagcsere betegségek.</w:t>
      </w:r>
    </w:p>
    <w:p w14:paraId="361289CC" w14:textId="77777777" w:rsidR="002D5955" w:rsidRPr="002D5955" w:rsidRDefault="002D5955" w:rsidP="002D5955">
      <w:pPr>
        <w:spacing w:after="0"/>
        <w:ind w:left="851"/>
        <w:rPr>
          <w:rFonts w:cs="Times New Roman"/>
        </w:rPr>
      </w:pPr>
      <w:r w:rsidRPr="002D5955">
        <w:rPr>
          <w:rFonts w:cs="Times New Roman"/>
        </w:rPr>
        <w:t>Folyadék-elektrolit háztartás zavarai.</w:t>
      </w:r>
    </w:p>
    <w:p w14:paraId="361289CD" w14:textId="77777777" w:rsidR="002D5955" w:rsidRPr="002D5955" w:rsidRDefault="002D5955" w:rsidP="002D5955">
      <w:pPr>
        <w:spacing w:after="0"/>
        <w:ind w:left="851"/>
        <w:rPr>
          <w:rFonts w:cs="Times New Roman"/>
        </w:rPr>
      </w:pPr>
      <w:r w:rsidRPr="002D5955">
        <w:rPr>
          <w:rFonts w:cs="Times New Roman"/>
        </w:rPr>
        <w:t xml:space="preserve">Hasmenéses betegségek, </w:t>
      </w:r>
      <w:proofErr w:type="spellStart"/>
      <w:r w:rsidRPr="002D5955">
        <w:rPr>
          <w:rFonts w:cs="Times New Roman"/>
        </w:rPr>
        <w:t>toxicosisok</w:t>
      </w:r>
      <w:proofErr w:type="spellEnd"/>
      <w:r w:rsidRPr="002D5955">
        <w:rPr>
          <w:rFonts w:cs="Times New Roman"/>
        </w:rPr>
        <w:t>.</w:t>
      </w:r>
    </w:p>
    <w:p w14:paraId="361289CE" w14:textId="77777777" w:rsidR="002D5955" w:rsidRPr="002D5955" w:rsidRDefault="002D5955" w:rsidP="002D5955">
      <w:pPr>
        <w:spacing w:after="0"/>
        <w:ind w:left="851"/>
        <w:rPr>
          <w:rFonts w:cs="Times New Roman"/>
        </w:rPr>
      </w:pPr>
      <w:r w:rsidRPr="002D5955">
        <w:rPr>
          <w:rFonts w:cs="Times New Roman"/>
        </w:rPr>
        <w:t xml:space="preserve">Vérszegénység – </w:t>
      </w:r>
      <w:proofErr w:type="spellStart"/>
      <w:r w:rsidRPr="002D5955">
        <w:rPr>
          <w:rFonts w:cs="Times New Roman"/>
        </w:rPr>
        <w:t>Anaemia</w:t>
      </w:r>
      <w:proofErr w:type="spellEnd"/>
      <w:r w:rsidRPr="002D5955">
        <w:rPr>
          <w:rFonts w:cs="Times New Roman"/>
        </w:rPr>
        <w:t>, Leukémia.</w:t>
      </w:r>
    </w:p>
    <w:p w14:paraId="361289CF" w14:textId="77777777" w:rsidR="002D5955" w:rsidRPr="002D5955" w:rsidRDefault="002D5955" w:rsidP="002D5955">
      <w:pPr>
        <w:spacing w:after="0"/>
        <w:ind w:left="851"/>
        <w:rPr>
          <w:rFonts w:cs="Times New Roman"/>
        </w:rPr>
      </w:pPr>
      <w:r w:rsidRPr="002D5955">
        <w:rPr>
          <w:rFonts w:cs="Times New Roman"/>
        </w:rPr>
        <w:t>Gyermekkori vesebetegségek.</w:t>
      </w:r>
    </w:p>
    <w:p w14:paraId="361289D0" w14:textId="77777777" w:rsidR="002D5955" w:rsidRPr="002D5955" w:rsidRDefault="002D5955" w:rsidP="002D5955">
      <w:pPr>
        <w:spacing w:after="0"/>
        <w:ind w:left="851"/>
        <w:rPr>
          <w:rFonts w:cs="Times New Roman"/>
        </w:rPr>
      </w:pPr>
      <w:r w:rsidRPr="002D5955">
        <w:rPr>
          <w:rFonts w:cs="Times New Roman"/>
        </w:rPr>
        <w:t>Heveny fertőző betegség.</w:t>
      </w:r>
    </w:p>
    <w:p w14:paraId="361289D1" w14:textId="77777777" w:rsidR="002D5955" w:rsidRPr="002D5955" w:rsidRDefault="002D5955" w:rsidP="002D5955">
      <w:pPr>
        <w:spacing w:after="0"/>
        <w:ind w:left="851"/>
        <w:rPr>
          <w:rFonts w:cs="Times New Roman"/>
        </w:rPr>
      </w:pPr>
      <w:r w:rsidRPr="002D5955">
        <w:rPr>
          <w:rFonts w:cs="Times New Roman"/>
        </w:rPr>
        <w:t>Hiánybetegségek.</w:t>
      </w:r>
    </w:p>
    <w:p w14:paraId="361289D2" w14:textId="77777777" w:rsidR="00C53E01" w:rsidRDefault="002D5955" w:rsidP="002D5955">
      <w:pPr>
        <w:spacing w:after="0"/>
        <w:ind w:left="851"/>
      </w:pPr>
      <w:r w:rsidRPr="002D5955">
        <w:rPr>
          <w:rFonts w:cs="Times New Roman"/>
        </w:rPr>
        <w:t xml:space="preserve">Mérgezések </w:t>
      </w:r>
      <w:proofErr w:type="spellStart"/>
      <w:r w:rsidRPr="002D5955">
        <w:rPr>
          <w:rFonts w:cs="Times New Roman"/>
        </w:rPr>
        <w:t>gyermekkorban</w:t>
      </w:r>
      <w:r w:rsidR="00C53E01" w:rsidRPr="00A80941">
        <w:rPr>
          <w:rFonts w:cs="Times New Roman"/>
        </w:rPr>
        <w:t>A</w:t>
      </w:r>
      <w:proofErr w:type="spellEnd"/>
      <w:r w:rsidR="00C53E01" w:rsidRPr="00A80941">
        <w:rPr>
          <w:rFonts w:cs="Times New Roman"/>
        </w:rPr>
        <w:t xml:space="preserve"> témakör részletes kifejtése</w:t>
      </w:r>
    </w:p>
    <w:p w14:paraId="361289D3" w14:textId="77777777" w:rsidR="00C53E01" w:rsidRPr="00644690" w:rsidRDefault="00C53E01" w:rsidP="00C53E01">
      <w:pPr>
        <w:tabs>
          <w:tab w:val="left" w:pos="1418"/>
          <w:tab w:val="right" w:pos="9072"/>
        </w:tabs>
        <w:spacing w:after="0"/>
        <w:ind w:left="851"/>
      </w:pPr>
    </w:p>
    <w:p w14:paraId="361289D4" w14:textId="77777777" w:rsidR="00C53E01" w:rsidRPr="002A1C54" w:rsidRDefault="00C53E01" w:rsidP="00C53E01">
      <w:pPr>
        <w:tabs>
          <w:tab w:val="left" w:pos="1418"/>
          <w:tab w:val="right" w:pos="9072"/>
        </w:tabs>
        <w:spacing w:after="0"/>
        <w:ind w:left="851"/>
      </w:pPr>
    </w:p>
    <w:p w14:paraId="361289D5"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89D6" w14:textId="77777777" w:rsidR="00C53E01" w:rsidRDefault="00761336" w:rsidP="00C53E01">
      <w:pPr>
        <w:spacing w:after="0"/>
        <w:ind w:left="426"/>
      </w:pPr>
      <w:r>
        <w:t>Szaktanterem</w:t>
      </w:r>
    </w:p>
    <w:p w14:paraId="361289D7" w14:textId="77777777" w:rsidR="00C53E01" w:rsidRPr="002B5BF7" w:rsidRDefault="00C53E01" w:rsidP="00C53E01">
      <w:pPr>
        <w:spacing w:after="0"/>
        <w:ind w:left="426"/>
      </w:pPr>
    </w:p>
    <w:p w14:paraId="361289D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89D9" w14:textId="77777777" w:rsidR="00C53E01" w:rsidRDefault="00C53E01" w:rsidP="00C53E01">
      <w:pPr>
        <w:spacing w:after="0"/>
        <w:ind w:left="426"/>
      </w:pPr>
    </w:p>
    <w:p w14:paraId="361289DA" w14:textId="77777777" w:rsidR="00C53E01" w:rsidRPr="00C879C0" w:rsidRDefault="00C53E01" w:rsidP="00C53E01">
      <w:pPr>
        <w:spacing w:after="0"/>
        <w:ind w:left="426"/>
        <w:rPr>
          <w:i/>
        </w:rPr>
      </w:pPr>
    </w:p>
    <w:p w14:paraId="361289DB" w14:textId="77777777" w:rsidR="00C53E01" w:rsidRPr="00FF2E9D" w:rsidRDefault="00C53E01" w:rsidP="00C53E01">
      <w:pPr>
        <w:spacing w:after="0"/>
        <w:ind w:left="426"/>
      </w:pPr>
    </w:p>
    <w:p w14:paraId="361289DC"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3FF5" w:rsidRPr="003E3FBD" w14:paraId="361289E1" w14:textId="77777777" w:rsidTr="00603F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9D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9D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89D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9E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xml:space="preserve">Alkalmazandó eszközök és felszerelések </w:t>
            </w:r>
          </w:p>
        </w:tc>
      </w:tr>
      <w:tr w:rsidR="00603FF5" w:rsidRPr="003E3FBD" w14:paraId="361289E8" w14:textId="77777777" w:rsidTr="00603F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89E2" w14:textId="77777777" w:rsidR="00603FF5" w:rsidRPr="003E3FBD" w:rsidRDefault="00603FF5" w:rsidP="00603F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89E3" w14:textId="77777777" w:rsidR="00603FF5" w:rsidRPr="003E3FBD" w:rsidRDefault="00603FF5" w:rsidP="00603F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89E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89E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89E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9E7" w14:textId="77777777" w:rsidR="00603FF5" w:rsidRPr="003E3FBD" w:rsidRDefault="00603FF5" w:rsidP="00603FF5">
            <w:pPr>
              <w:spacing w:after="0"/>
              <w:jc w:val="left"/>
              <w:rPr>
                <w:rFonts w:eastAsia="Times New Roman" w:cs="Times New Roman"/>
                <w:color w:val="000000"/>
                <w:sz w:val="20"/>
                <w:szCs w:val="20"/>
                <w:lang w:eastAsia="hu-HU"/>
              </w:rPr>
            </w:pPr>
          </w:p>
        </w:tc>
      </w:tr>
      <w:tr w:rsidR="00603FF5" w:rsidRPr="003E3FBD" w14:paraId="361289EF"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9E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89E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89E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9E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9E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9E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9F6"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9F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89F1" w14:textId="77777777" w:rsidR="00603FF5" w:rsidRPr="003E3FBD" w:rsidRDefault="00603FF5" w:rsidP="00603FF5">
            <w:pPr>
              <w:spacing w:after="0"/>
              <w:jc w:val="left"/>
              <w:rPr>
                <w:rFonts w:eastAsia="Times New Roman" w:cs="Times New Roman"/>
                <w:color w:val="000000"/>
                <w:sz w:val="20"/>
                <w:szCs w:val="20"/>
                <w:lang w:eastAsia="hu-HU"/>
              </w:rPr>
            </w:pPr>
            <w:proofErr w:type="spellStart"/>
            <w:r w:rsidRPr="003E3FBD">
              <w:rPr>
                <w:rFonts w:eastAsia="Times New Roman" w:cs="Times New Roman"/>
                <w:color w:val="000000"/>
                <w:sz w:val="20"/>
                <w:szCs w:val="20"/>
                <w:lang w:eastAsia="hu-HU"/>
              </w:rPr>
              <w:t>kisleőadás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61289F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9F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9F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9F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9FD"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9F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89F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1289F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9F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9F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9F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04"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9F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89F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6128A0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A0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A0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0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0B"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A0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8A0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128A0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A0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A0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0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12"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A0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6128A0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128A0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A0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A1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1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bl>
    <w:p w14:paraId="36128A13" w14:textId="77777777" w:rsidR="00C53E01" w:rsidRDefault="00C53E01" w:rsidP="00C53E01">
      <w:pPr>
        <w:spacing w:after="0"/>
        <w:ind w:left="426"/>
      </w:pPr>
    </w:p>
    <w:p w14:paraId="36128A1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03FF5" w:rsidRPr="003E3FBD" w14:paraId="36128A19" w14:textId="77777777" w:rsidTr="00603F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A1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A1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8A1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A1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xml:space="preserve">Alkalmazandó eszközök és felszerelések </w:t>
            </w:r>
          </w:p>
        </w:tc>
      </w:tr>
      <w:tr w:rsidR="00603FF5" w:rsidRPr="003E3FBD" w14:paraId="36128A20" w14:textId="77777777" w:rsidTr="00603F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8A1A" w14:textId="77777777" w:rsidR="00603FF5" w:rsidRPr="003E3FBD" w:rsidRDefault="00603FF5" w:rsidP="00603F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8A1B" w14:textId="77777777" w:rsidR="00603FF5" w:rsidRPr="003E3FBD" w:rsidRDefault="00603FF5" w:rsidP="00603F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8A1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8A1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8A1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A1F" w14:textId="77777777" w:rsidR="00603FF5" w:rsidRPr="003E3FBD" w:rsidRDefault="00603FF5" w:rsidP="00603FF5">
            <w:pPr>
              <w:spacing w:after="0"/>
              <w:jc w:val="left"/>
              <w:rPr>
                <w:rFonts w:eastAsia="Times New Roman" w:cs="Times New Roman"/>
                <w:color w:val="000000"/>
                <w:sz w:val="20"/>
                <w:szCs w:val="20"/>
                <w:lang w:eastAsia="hu-HU"/>
              </w:rPr>
            </w:pPr>
          </w:p>
        </w:tc>
      </w:tr>
      <w:tr w:rsidR="00603FF5" w:rsidRPr="003E3FBD" w14:paraId="36128A23"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A2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A2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 feldolgozó tevékenységek</w:t>
            </w:r>
          </w:p>
        </w:tc>
      </w:tr>
      <w:tr w:rsidR="00603FF5" w:rsidRPr="003E3FBD" w14:paraId="36128A2A"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2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8A2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8A2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2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2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2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31"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2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8A2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A2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2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2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3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38"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3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8A3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A3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3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3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3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3F"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3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8A3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A3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3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3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3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46"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4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8A4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A4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4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4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4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4D"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4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6128A4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A4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4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4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4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54"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4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6128A4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A5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5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5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5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57"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A5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A5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Ismeretalkalmazási gyakorló tevékenységek, feladatok</w:t>
            </w:r>
          </w:p>
        </w:tc>
      </w:tr>
      <w:tr w:rsidR="00603FF5" w:rsidRPr="003E3FBD" w14:paraId="36128A5E"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5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8A5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6128A5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5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5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5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65"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5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6128A6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A6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6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6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6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6C"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6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6128A6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6128A6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6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6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6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73"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6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6128A6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6128A6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7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7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7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7A"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7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36128A7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6128A7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7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7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7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7D"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A7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A7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Csoportos munkaformák körében</w:t>
            </w:r>
          </w:p>
        </w:tc>
      </w:tr>
      <w:tr w:rsidR="00603FF5" w:rsidRPr="003E3FBD" w14:paraId="36128A84"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7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8A7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6128A8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8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8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8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8B"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8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6128A8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6128A8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8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8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8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A8E"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A8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A8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Vizsgálati tevékenységek körében</w:t>
            </w:r>
          </w:p>
        </w:tc>
      </w:tr>
      <w:tr w:rsidR="00603FF5" w:rsidRPr="003E3FBD" w14:paraId="36128A95"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A8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6128A9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36128A9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A9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A9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A9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bl>
    <w:p w14:paraId="36128A96" w14:textId="77777777" w:rsidR="00C53E01" w:rsidRPr="002B5BF7" w:rsidRDefault="00C53E01" w:rsidP="00C53E01">
      <w:pPr>
        <w:spacing w:after="0"/>
        <w:ind w:left="426"/>
      </w:pPr>
    </w:p>
    <w:p w14:paraId="36128A9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8A98" w14:textId="77777777" w:rsidR="00C53E01" w:rsidRDefault="00C53E01" w:rsidP="00C53E01">
      <w:pPr>
        <w:spacing w:after="0"/>
        <w:ind w:left="426"/>
      </w:pPr>
      <w:r w:rsidRPr="003A56AA">
        <w:t>A nemzeti köznevelésről szóló 2011. évi CXC. törvény. 54. § (2) a) pontja szerinti értékeléssel.</w:t>
      </w:r>
    </w:p>
    <w:p w14:paraId="36128A99" w14:textId="77777777" w:rsidR="00C53E01" w:rsidRPr="002B5BF7" w:rsidRDefault="00C53E01" w:rsidP="00C53E01">
      <w:pPr>
        <w:spacing w:after="0"/>
        <w:ind w:left="426"/>
      </w:pPr>
    </w:p>
    <w:p w14:paraId="36128A9A" w14:textId="77777777" w:rsidR="00C53E01" w:rsidRDefault="00C53E01" w:rsidP="00C53E01">
      <w:pPr>
        <w:spacing w:after="0"/>
        <w:rPr>
          <w:rFonts w:cs="Times New Roman"/>
        </w:rPr>
      </w:pPr>
    </w:p>
    <w:p w14:paraId="36128A9B" w14:textId="77777777" w:rsidR="00C53E01" w:rsidRPr="00644690" w:rsidRDefault="00CB1053" w:rsidP="00C53E01">
      <w:pPr>
        <w:pStyle w:val="Listaszerbekezds"/>
        <w:numPr>
          <w:ilvl w:val="0"/>
          <w:numId w:val="8"/>
        </w:numPr>
        <w:tabs>
          <w:tab w:val="right" w:pos="9072"/>
        </w:tabs>
        <w:spacing w:after="0"/>
        <w:rPr>
          <w:rFonts w:cs="Times New Roman"/>
          <w:b/>
        </w:rPr>
      </w:pPr>
      <w:r w:rsidRPr="00CB1053">
        <w:rPr>
          <w:b/>
        </w:rPr>
        <w:t>Diagnosztikai és terápiás alapismeretek</w:t>
      </w:r>
      <w:r w:rsidR="00C53E01" w:rsidRPr="00644690">
        <w:rPr>
          <w:b/>
        </w:rPr>
        <w:t xml:space="preserve"> tantárgy</w:t>
      </w:r>
      <w:r w:rsidR="00C53E01" w:rsidRPr="00644690">
        <w:rPr>
          <w:b/>
        </w:rPr>
        <w:tab/>
      </w:r>
      <w:r w:rsidR="00761336">
        <w:rPr>
          <w:b/>
        </w:rPr>
        <w:t>72</w:t>
      </w:r>
      <w:r w:rsidR="00C53E01">
        <w:rPr>
          <w:b/>
        </w:rPr>
        <w:t xml:space="preserve"> ó</w:t>
      </w:r>
      <w:r w:rsidR="00C53E01" w:rsidRPr="00644690">
        <w:rPr>
          <w:b/>
        </w:rPr>
        <w:t>ra/</w:t>
      </w:r>
      <w:r w:rsidR="00761336">
        <w:rPr>
          <w:b/>
        </w:rPr>
        <w:t>72</w:t>
      </w:r>
      <w:r w:rsidR="00C53E01" w:rsidRPr="00644690">
        <w:rPr>
          <w:b/>
        </w:rPr>
        <w:t xml:space="preserve"> óra*</w:t>
      </w:r>
    </w:p>
    <w:p w14:paraId="36128A9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8A9D" w14:textId="77777777" w:rsidR="00C53E01" w:rsidRPr="00644690" w:rsidRDefault="00C53E01" w:rsidP="00C53E01"/>
    <w:p w14:paraId="36128A9E" w14:textId="77777777" w:rsidR="00C53E01" w:rsidRDefault="00C53E01" w:rsidP="00C53E01">
      <w:pPr>
        <w:pStyle w:val="Listaszerbekezds"/>
        <w:numPr>
          <w:ilvl w:val="1"/>
          <w:numId w:val="8"/>
        </w:numPr>
        <w:spacing w:after="0"/>
        <w:rPr>
          <w:b/>
        </w:rPr>
      </w:pPr>
      <w:r w:rsidRPr="00644690">
        <w:rPr>
          <w:b/>
        </w:rPr>
        <w:t>A tantárgy tanításának célja</w:t>
      </w:r>
    </w:p>
    <w:p w14:paraId="36128A9F" w14:textId="77777777" w:rsidR="00C53E01" w:rsidRDefault="00761336" w:rsidP="00C53E01">
      <w:pPr>
        <w:spacing w:after="0"/>
        <w:ind w:left="426"/>
      </w:pPr>
      <w:r>
        <w:t xml:space="preserve">A </w:t>
      </w:r>
      <w:r w:rsidR="00FB04E5">
        <w:t>betegségek kivizsgálása és ellátása során alkalmazott módszerek áttekintése, rendszerezése, asszisztensi/ápolói feladatok bemutatása.</w:t>
      </w:r>
    </w:p>
    <w:p w14:paraId="36128AA0" w14:textId="77777777" w:rsidR="00C53E01" w:rsidRPr="002B5BF7" w:rsidRDefault="00C53E01" w:rsidP="00C53E01">
      <w:pPr>
        <w:spacing w:after="0"/>
        <w:ind w:left="426"/>
      </w:pPr>
    </w:p>
    <w:p w14:paraId="36128AA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8AA2" w14:textId="77777777" w:rsidR="0033028E" w:rsidRDefault="0033028E" w:rsidP="0033028E">
      <w:pPr>
        <w:spacing w:after="0"/>
        <w:ind w:left="426"/>
      </w:pPr>
      <w:r>
        <w:t xml:space="preserve">Biológia </w:t>
      </w:r>
    </w:p>
    <w:p w14:paraId="36128AA3" w14:textId="77777777" w:rsidR="00F36889" w:rsidRDefault="00F36889" w:rsidP="0033028E">
      <w:pPr>
        <w:spacing w:after="0"/>
        <w:ind w:left="426"/>
      </w:pPr>
      <w:r>
        <w:t>Szakmai jogi és etikai ismeretek</w:t>
      </w:r>
    </w:p>
    <w:p w14:paraId="36128AA4" w14:textId="77777777" w:rsidR="00594070" w:rsidRDefault="00594070" w:rsidP="0033028E">
      <w:pPr>
        <w:spacing w:after="0"/>
        <w:ind w:left="426"/>
      </w:pPr>
      <w:r>
        <w:t>Pszichológia alapjai</w:t>
      </w:r>
    </w:p>
    <w:p w14:paraId="36128AA5" w14:textId="77777777" w:rsidR="00594070" w:rsidRDefault="00594070" w:rsidP="0033028E">
      <w:pPr>
        <w:spacing w:after="0"/>
        <w:ind w:left="426"/>
      </w:pPr>
      <w:r>
        <w:t>Pedagógia alapjai</w:t>
      </w:r>
    </w:p>
    <w:p w14:paraId="36128AA6" w14:textId="77777777" w:rsidR="00F36889" w:rsidRDefault="00F36889" w:rsidP="0033028E">
      <w:pPr>
        <w:spacing w:after="0"/>
        <w:ind w:left="426"/>
      </w:pPr>
      <w:r>
        <w:t>Eü. ellátórendszer</w:t>
      </w:r>
    </w:p>
    <w:p w14:paraId="36128AA7" w14:textId="77777777" w:rsidR="00F36889" w:rsidRDefault="00F36889" w:rsidP="0033028E">
      <w:pPr>
        <w:spacing w:after="0"/>
        <w:ind w:left="426"/>
      </w:pPr>
      <w:r>
        <w:t>Népegészségügy</w:t>
      </w:r>
    </w:p>
    <w:p w14:paraId="36128AA8" w14:textId="77777777" w:rsidR="00594070" w:rsidRDefault="00594070" w:rsidP="0033028E">
      <w:pPr>
        <w:spacing w:after="0"/>
        <w:ind w:left="426"/>
      </w:pPr>
      <w:r>
        <w:t>Környezet egészségügy</w:t>
      </w:r>
    </w:p>
    <w:p w14:paraId="36128AA9" w14:textId="77777777" w:rsidR="00F36889" w:rsidRDefault="00F36889" w:rsidP="0033028E">
      <w:pPr>
        <w:spacing w:after="0"/>
        <w:ind w:left="426"/>
      </w:pPr>
      <w:r>
        <w:t>Egészségfejlesztés</w:t>
      </w:r>
    </w:p>
    <w:p w14:paraId="36128AAA" w14:textId="77777777" w:rsidR="00F36889" w:rsidRDefault="00F36889" w:rsidP="0033028E">
      <w:pPr>
        <w:spacing w:after="0"/>
        <w:ind w:left="426"/>
      </w:pPr>
      <w:r>
        <w:t>Orvosi latin</w:t>
      </w:r>
    </w:p>
    <w:p w14:paraId="36128AAB" w14:textId="77777777" w:rsidR="00594070" w:rsidRDefault="00594070" w:rsidP="0033028E">
      <w:pPr>
        <w:spacing w:after="0"/>
        <w:ind w:left="426"/>
      </w:pPr>
      <w:r>
        <w:t>Kommunikáció</w:t>
      </w:r>
    </w:p>
    <w:p w14:paraId="36128AAC" w14:textId="77777777" w:rsidR="00F36889" w:rsidRDefault="00F36889" w:rsidP="0033028E">
      <w:pPr>
        <w:spacing w:after="0"/>
        <w:ind w:left="426"/>
      </w:pPr>
      <w:r>
        <w:t>Speciális kommunikáció</w:t>
      </w:r>
    </w:p>
    <w:p w14:paraId="36128AAD" w14:textId="77777777" w:rsidR="00594070" w:rsidRDefault="00594070" w:rsidP="0033028E">
      <w:pPr>
        <w:spacing w:after="0"/>
        <w:ind w:left="426"/>
      </w:pPr>
      <w:r>
        <w:t>Egészséges ember gondozása</w:t>
      </w:r>
    </w:p>
    <w:p w14:paraId="36128AAE" w14:textId="77777777" w:rsidR="00594070" w:rsidRDefault="00594070" w:rsidP="0033028E">
      <w:pPr>
        <w:spacing w:after="0"/>
        <w:ind w:left="426"/>
      </w:pPr>
      <w:r>
        <w:t>Csecsemő és kisgyermek gondozása</w:t>
      </w:r>
    </w:p>
    <w:p w14:paraId="36128AAF" w14:textId="77777777" w:rsidR="00594070" w:rsidRDefault="00594070" w:rsidP="0033028E">
      <w:pPr>
        <w:spacing w:after="0"/>
        <w:ind w:left="426"/>
      </w:pPr>
      <w:r>
        <w:t>Akadályozott ember gondozása</w:t>
      </w:r>
    </w:p>
    <w:p w14:paraId="36128AB0" w14:textId="77777777" w:rsidR="00F36889" w:rsidRDefault="00594070" w:rsidP="0033028E">
      <w:pPr>
        <w:spacing w:after="0"/>
        <w:ind w:left="426"/>
      </w:pPr>
      <w:r>
        <w:t>Ápolástudomány</w:t>
      </w:r>
    </w:p>
    <w:p w14:paraId="36128AB1" w14:textId="77777777" w:rsidR="00594070" w:rsidRDefault="00594070" w:rsidP="0033028E">
      <w:pPr>
        <w:spacing w:after="0"/>
        <w:ind w:left="426"/>
      </w:pPr>
      <w:r>
        <w:t>Ápoláslélektan</w:t>
      </w:r>
    </w:p>
    <w:p w14:paraId="36128AB2" w14:textId="77777777" w:rsidR="00594070" w:rsidRDefault="00594070" w:rsidP="0033028E">
      <w:pPr>
        <w:spacing w:after="0"/>
        <w:ind w:left="426"/>
      </w:pPr>
      <w:r>
        <w:t>Ápolási beavatkozások</w:t>
      </w:r>
    </w:p>
    <w:p w14:paraId="36128AB3" w14:textId="77777777" w:rsidR="00594070" w:rsidRDefault="00594070" w:rsidP="0033028E">
      <w:pPr>
        <w:spacing w:after="0"/>
        <w:ind w:left="426"/>
      </w:pPr>
      <w:r>
        <w:t>Betegmegfigyelés</w:t>
      </w:r>
    </w:p>
    <w:p w14:paraId="36128AB4" w14:textId="77777777" w:rsidR="00594070" w:rsidRDefault="00594070" w:rsidP="0033028E">
      <w:pPr>
        <w:spacing w:after="0"/>
        <w:ind w:left="426"/>
      </w:pPr>
      <w:r>
        <w:t>Egészséges csecsemő és gyermek gondozása</w:t>
      </w:r>
    </w:p>
    <w:p w14:paraId="36128AB5" w14:textId="77777777" w:rsidR="00594070" w:rsidRDefault="00594070" w:rsidP="0033028E">
      <w:pPr>
        <w:spacing w:after="0"/>
        <w:ind w:left="426"/>
      </w:pPr>
      <w:r>
        <w:t>Járó beteg ellátási gyakorlat</w:t>
      </w:r>
    </w:p>
    <w:p w14:paraId="36128AB6" w14:textId="77777777" w:rsidR="00594070" w:rsidRDefault="00594070" w:rsidP="0033028E">
      <w:pPr>
        <w:spacing w:after="0"/>
        <w:ind w:left="426"/>
      </w:pPr>
      <w:r>
        <w:t>Ápolás és gondozási gyakorlat</w:t>
      </w:r>
    </w:p>
    <w:p w14:paraId="36128AB7" w14:textId="77777777" w:rsidR="00594070" w:rsidRDefault="00594070" w:rsidP="0033028E">
      <w:pPr>
        <w:spacing w:after="0"/>
        <w:ind w:left="426"/>
      </w:pPr>
      <w:r>
        <w:t>Anatómia-élettan</w:t>
      </w:r>
    </w:p>
    <w:p w14:paraId="36128AB8" w14:textId="77777777" w:rsidR="00594070" w:rsidRDefault="00594070" w:rsidP="0033028E">
      <w:pPr>
        <w:spacing w:after="0"/>
        <w:ind w:left="426"/>
      </w:pPr>
      <w:r>
        <w:t>Elsősegélynyújtás-első ellátás</w:t>
      </w:r>
    </w:p>
    <w:p w14:paraId="36128AB9" w14:textId="77777777" w:rsidR="00594070" w:rsidRDefault="00594070" w:rsidP="0033028E">
      <w:pPr>
        <w:spacing w:after="0"/>
        <w:ind w:left="426"/>
      </w:pPr>
      <w:r>
        <w:t>Mikrobiológia</w:t>
      </w:r>
    </w:p>
    <w:p w14:paraId="36128ABA" w14:textId="77777777" w:rsidR="00594070" w:rsidRDefault="00594070" w:rsidP="0033028E">
      <w:pPr>
        <w:spacing w:after="0"/>
        <w:ind w:left="426"/>
      </w:pPr>
      <w:r>
        <w:t>Általános kórtan</w:t>
      </w:r>
    </w:p>
    <w:p w14:paraId="36128ABB" w14:textId="77777777" w:rsidR="00594070" w:rsidRDefault="00594070" w:rsidP="0033028E">
      <w:pPr>
        <w:spacing w:after="0"/>
        <w:ind w:left="426"/>
      </w:pPr>
      <w:r>
        <w:t>Belgyógyászat alapjai</w:t>
      </w:r>
    </w:p>
    <w:p w14:paraId="36128ABC" w14:textId="77777777" w:rsidR="00594070" w:rsidRDefault="00594070" w:rsidP="0033028E">
      <w:pPr>
        <w:spacing w:after="0"/>
        <w:ind w:left="426"/>
      </w:pPr>
      <w:r>
        <w:t>Sebészet és traumatológia alapjai</w:t>
      </w:r>
    </w:p>
    <w:p w14:paraId="36128ABD" w14:textId="77777777" w:rsidR="00594070" w:rsidRDefault="00594070" w:rsidP="0033028E">
      <w:pPr>
        <w:spacing w:after="0"/>
        <w:ind w:left="426"/>
      </w:pPr>
      <w:r>
        <w:t>Gyermekgyógyászat alapjai</w:t>
      </w:r>
    </w:p>
    <w:p w14:paraId="36128ABE" w14:textId="77777777" w:rsidR="00594070" w:rsidRDefault="00594070" w:rsidP="0033028E">
      <w:pPr>
        <w:spacing w:after="0"/>
        <w:ind w:left="426"/>
      </w:pPr>
      <w:r>
        <w:t>Belgyógyászati gyakorlat</w:t>
      </w:r>
    </w:p>
    <w:p w14:paraId="36128ABF" w14:textId="77777777" w:rsidR="00594070" w:rsidRDefault="00594070" w:rsidP="0033028E">
      <w:pPr>
        <w:spacing w:after="0"/>
        <w:ind w:left="426"/>
      </w:pPr>
      <w:r>
        <w:t>Sebészeti és traumatológia gyakorlat</w:t>
      </w:r>
    </w:p>
    <w:p w14:paraId="36128AC0" w14:textId="77777777" w:rsidR="00EA7454" w:rsidRDefault="00EA7454" w:rsidP="0033028E">
      <w:pPr>
        <w:spacing w:after="0"/>
        <w:ind w:left="426"/>
      </w:pPr>
      <w:r>
        <w:t>Gyermekgyógyászati gyakorlat</w:t>
      </w:r>
    </w:p>
    <w:p w14:paraId="36128AC1" w14:textId="77777777" w:rsidR="00C53E01" w:rsidRPr="002B5BF7" w:rsidRDefault="00C53E01" w:rsidP="00C53E01">
      <w:pPr>
        <w:spacing w:after="0"/>
        <w:ind w:left="426"/>
      </w:pPr>
    </w:p>
    <w:p w14:paraId="36128AC2"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8AC3" w14:textId="77777777" w:rsidR="00C53E01" w:rsidRDefault="00CB1053" w:rsidP="00C53E01">
      <w:pPr>
        <w:pStyle w:val="Listaszerbekezds"/>
        <w:numPr>
          <w:ilvl w:val="2"/>
          <w:numId w:val="8"/>
        </w:numPr>
        <w:tabs>
          <w:tab w:val="left" w:pos="1701"/>
          <w:tab w:val="right" w:pos="9072"/>
        </w:tabs>
        <w:spacing w:after="0"/>
        <w:ind w:left="993" w:hanging="426"/>
        <w:rPr>
          <w:b/>
          <w:i/>
        </w:rPr>
      </w:pPr>
      <w:r w:rsidRPr="00CB1053">
        <w:rPr>
          <w:b/>
          <w:i/>
        </w:rPr>
        <w:t>Diagnosztika</w:t>
      </w:r>
      <w:r w:rsidR="00E53BFE">
        <w:rPr>
          <w:b/>
          <w:i/>
        </w:rPr>
        <w:t xml:space="preserve"> alapjai</w:t>
      </w:r>
      <w:r w:rsidR="00C53E01" w:rsidRPr="00644690">
        <w:rPr>
          <w:b/>
          <w:i/>
        </w:rPr>
        <w:tab/>
      </w:r>
      <w:r w:rsidR="00686D3F">
        <w:rPr>
          <w:b/>
          <w:i/>
        </w:rPr>
        <w:t>18</w:t>
      </w:r>
      <w:r w:rsidR="00C53E01">
        <w:rPr>
          <w:b/>
          <w:i/>
        </w:rPr>
        <w:t xml:space="preserve"> ó</w:t>
      </w:r>
      <w:r w:rsidR="00C53E01" w:rsidRPr="00644690">
        <w:rPr>
          <w:b/>
          <w:i/>
        </w:rPr>
        <w:t>ra/</w:t>
      </w:r>
      <w:r w:rsidR="00686D3F">
        <w:rPr>
          <w:b/>
          <w:i/>
        </w:rPr>
        <w:t>18</w:t>
      </w:r>
      <w:r w:rsidR="00C53E01" w:rsidRPr="00644690">
        <w:rPr>
          <w:b/>
          <w:i/>
        </w:rPr>
        <w:t xml:space="preserve"> óra</w:t>
      </w:r>
    </w:p>
    <w:p w14:paraId="36128AC4" w14:textId="77777777" w:rsidR="009D374D" w:rsidRDefault="009D374D" w:rsidP="009D374D">
      <w:pPr>
        <w:tabs>
          <w:tab w:val="left" w:pos="1418"/>
          <w:tab w:val="right" w:pos="9072"/>
        </w:tabs>
        <w:spacing w:after="0"/>
        <w:ind w:left="851"/>
        <w:rPr>
          <w:rFonts w:cs="Times New Roman"/>
        </w:rPr>
      </w:pPr>
    </w:p>
    <w:p w14:paraId="36128AC5"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Diagnosztikai alapfogalmak </w:t>
      </w:r>
    </w:p>
    <w:p w14:paraId="36128AC6" w14:textId="77777777" w:rsidR="009D374D" w:rsidRPr="009D374D" w:rsidRDefault="00FB04E5" w:rsidP="009D374D">
      <w:pPr>
        <w:tabs>
          <w:tab w:val="left" w:pos="1418"/>
          <w:tab w:val="right" w:pos="9072"/>
        </w:tabs>
        <w:spacing w:after="0"/>
        <w:ind w:left="851"/>
        <w:rPr>
          <w:rFonts w:cs="Times New Roman"/>
        </w:rPr>
      </w:pPr>
      <w:proofErr w:type="spellStart"/>
      <w:r>
        <w:rPr>
          <w:rFonts w:cs="Times New Roman"/>
        </w:rPr>
        <w:t>Auto-</w:t>
      </w:r>
      <w:proofErr w:type="spellEnd"/>
      <w:r>
        <w:rPr>
          <w:rFonts w:cs="Times New Roman"/>
        </w:rPr>
        <w:t xml:space="preserve">, </w:t>
      </w:r>
      <w:proofErr w:type="spellStart"/>
      <w:r>
        <w:rPr>
          <w:rFonts w:cs="Times New Roman"/>
        </w:rPr>
        <w:t>hetero</w:t>
      </w:r>
      <w:proofErr w:type="spellEnd"/>
      <w:r>
        <w:rPr>
          <w:rFonts w:cs="Times New Roman"/>
        </w:rPr>
        <w:t xml:space="preserve"> anamnézis</w:t>
      </w:r>
      <w:r w:rsidR="009D374D" w:rsidRPr="009D374D">
        <w:rPr>
          <w:rFonts w:cs="Times New Roman"/>
        </w:rPr>
        <w:t xml:space="preserve"> </w:t>
      </w:r>
    </w:p>
    <w:p w14:paraId="36128AC7"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Ob</w:t>
      </w:r>
      <w:r w:rsidR="00FB04E5">
        <w:rPr>
          <w:rFonts w:cs="Times New Roman"/>
        </w:rPr>
        <w:t>jektív tünet, szubjektív panasz</w:t>
      </w:r>
      <w:r w:rsidRPr="009D374D">
        <w:rPr>
          <w:rFonts w:cs="Times New Roman"/>
        </w:rPr>
        <w:t xml:space="preserve"> </w:t>
      </w:r>
    </w:p>
    <w:p w14:paraId="36128AC8" w14:textId="77777777" w:rsidR="009D374D" w:rsidRPr="009D374D" w:rsidRDefault="00FB04E5" w:rsidP="009D374D">
      <w:pPr>
        <w:tabs>
          <w:tab w:val="left" w:pos="1418"/>
          <w:tab w:val="right" w:pos="9072"/>
        </w:tabs>
        <w:spacing w:after="0"/>
        <w:ind w:left="851"/>
        <w:rPr>
          <w:rFonts w:cs="Times New Roman"/>
        </w:rPr>
      </w:pPr>
      <w:r>
        <w:rPr>
          <w:rFonts w:cs="Times New Roman"/>
        </w:rPr>
        <w:t xml:space="preserve">Tünet, </w:t>
      </w:r>
      <w:proofErr w:type="spellStart"/>
      <w:r>
        <w:rPr>
          <w:rFonts w:cs="Times New Roman"/>
        </w:rPr>
        <w:t>tünet</w:t>
      </w:r>
      <w:proofErr w:type="spellEnd"/>
      <w:r>
        <w:rPr>
          <w:rFonts w:cs="Times New Roman"/>
        </w:rPr>
        <w:t xml:space="preserve"> együttes</w:t>
      </w:r>
    </w:p>
    <w:p w14:paraId="36128AC9" w14:textId="77777777" w:rsidR="009D374D" w:rsidRPr="009D374D" w:rsidRDefault="00FB04E5" w:rsidP="009D374D">
      <w:pPr>
        <w:tabs>
          <w:tab w:val="left" w:pos="1418"/>
          <w:tab w:val="right" w:pos="9072"/>
        </w:tabs>
        <w:spacing w:after="0"/>
        <w:ind w:left="851"/>
        <w:rPr>
          <w:rFonts w:cs="Times New Roman"/>
        </w:rPr>
      </w:pPr>
      <w:r>
        <w:rPr>
          <w:rFonts w:cs="Times New Roman"/>
        </w:rPr>
        <w:t>Diagnózis</w:t>
      </w:r>
      <w:r w:rsidR="009D374D" w:rsidRPr="009D374D">
        <w:rPr>
          <w:rFonts w:cs="Times New Roman"/>
        </w:rPr>
        <w:t xml:space="preserve"> </w:t>
      </w:r>
    </w:p>
    <w:p w14:paraId="36128ACA" w14:textId="77777777" w:rsidR="009D374D" w:rsidRPr="009D374D" w:rsidRDefault="00FB04E5" w:rsidP="009D374D">
      <w:pPr>
        <w:tabs>
          <w:tab w:val="left" w:pos="1418"/>
          <w:tab w:val="right" w:pos="9072"/>
        </w:tabs>
        <w:spacing w:after="0"/>
        <w:ind w:left="851"/>
        <w:rPr>
          <w:rFonts w:cs="Times New Roman"/>
        </w:rPr>
      </w:pPr>
      <w:proofErr w:type="spellStart"/>
      <w:r>
        <w:rPr>
          <w:rFonts w:cs="Times New Roman"/>
        </w:rPr>
        <w:t>Noninvazív-invazív</w:t>
      </w:r>
      <w:proofErr w:type="spellEnd"/>
      <w:r>
        <w:rPr>
          <w:rFonts w:cs="Times New Roman"/>
        </w:rPr>
        <w:t xml:space="preserve"> diagnosztikai módszerek</w:t>
      </w:r>
    </w:p>
    <w:p w14:paraId="36128ACB"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Döntési algoritmus és allokáció a diagnos</w:t>
      </w:r>
      <w:r w:rsidR="00FB04E5">
        <w:rPr>
          <w:rFonts w:cs="Times New Roman"/>
        </w:rPr>
        <w:t>ztikai módszer megválasztásában</w:t>
      </w:r>
    </w:p>
    <w:p w14:paraId="36128ACC"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diagnosztikai beavatkozások biztonsági és hi</w:t>
      </w:r>
      <w:r w:rsidR="00FB04E5">
        <w:rPr>
          <w:rFonts w:cs="Times New Roman"/>
        </w:rPr>
        <w:t>giénés szempontjai és szabályai</w:t>
      </w:r>
    </w:p>
    <w:p w14:paraId="36128ACD"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Egyszerű, eszköznélküli fizikális diagnosztikai módszerek (fizikális vizsgálatok).</w:t>
      </w:r>
    </w:p>
    <w:p w14:paraId="36128ACE"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Egyszerű eszközös diagnosztikai módszerek </w:t>
      </w:r>
    </w:p>
    <w:p w14:paraId="36128ACF"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Testtömeg- </w:t>
      </w:r>
    </w:p>
    <w:p w14:paraId="36128AD0"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Testmagasság-</w:t>
      </w:r>
    </w:p>
    <w:p w14:paraId="36128AD1"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Testarány- </w:t>
      </w:r>
    </w:p>
    <w:p w14:paraId="36128AD2" w14:textId="77777777" w:rsidR="009D374D" w:rsidRPr="009D374D" w:rsidRDefault="009D374D" w:rsidP="009D374D">
      <w:pPr>
        <w:tabs>
          <w:tab w:val="left" w:pos="1418"/>
          <w:tab w:val="right" w:pos="9072"/>
        </w:tabs>
        <w:spacing w:after="0"/>
        <w:ind w:left="851"/>
        <w:rPr>
          <w:rFonts w:cs="Times New Roman"/>
        </w:rPr>
      </w:pPr>
      <w:proofErr w:type="spellStart"/>
      <w:r w:rsidRPr="009D374D">
        <w:rPr>
          <w:rFonts w:cs="Times New Roman"/>
        </w:rPr>
        <w:t>Testkörfogat</w:t>
      </w:r>
      <w:proofErr w:type="spellEnd"/>
      <w:r w:rsidRPr="009D374D">
        <w:rPr>
          <w:rFonts w:cs="Times New Roman"/>
        </w:rPr>
        <w:t xml:space="preserve"> mérés.</w:t>
      </w:r>
    </w:p>
    <w:p w14:paraId="36128AD3"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Vitális paraméterek mérése, megfigyelése.</w:t>
      </w:r>
    </w:p>
    <w:p w14:paraId="36128AD4"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Az EKG vizsgálat elméleti alapjai és technikai kivitelezése.</w:t>
      </w:r>
    </w:p>
    <w:p w14:paraId="36128AD5" w14:textId="77777777" w:rsidR="009D374D" w:rsidRPr="009D374D" w:rsidRDefault="009D374D" w:rsidP="009D374D">
      <w:pPr>
        <w:tabs>
          <w:tab w:val="left" w:pos="1418"/>
          <w:tab w:val="right" w:pos="9072"/>
        </w:tabs>
        <w:spacing w:after="0"/>
        <w:ind w:left="851"/>
        <w:rPr>
          <w:rFonts w:cs="Times New Roman"/>
        </w:rPr>
      </w:pPr>
    </w:p>
    <w:p w14:paraId="36128AD6"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csapolások elméleti alapjai, céljai.</w:t>
      </w:r>
    </w:p>
    <w:p w14:paraId="36128AD7"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 has-, mellkas-, </w:t>
      </w:r>
      <w:proofErr w:type="spellStart"/>
      <w:r w:rsidRPr="009D374D">
        <w:rPr>
          <w:rFonts w:cs="Times New Roman"/>
        </w:rPr>
        <w:t>lumbál-</w:t>
      </w:r>
      <w:proofErr w:type="spellEnd"/>
      <w:r w:rsidRPr="009D374D">
        <w:rPr>
          <w:rFonts w:cs="Times New Roman"/>
        </w:rPr>
        <w:t xml:space="preserve">, ciszterna-, </w:t>
      </w:r>
      <w:proofErr w:type="spellStart"/>
      <w:r w:rsidRPr="009D374D">
        <w:rPr>
          <w:rFonts w:cs="Times New Roman"/>
        </w:rPr>
        <w:t>szternumpunkció</w:t>
      </w:r>
      <w:proofErr w:type="spellEnd"/>
      <w:r w:rsidRPr="009D374D">
        <w:rPr>
          <w:rFonts w:cs="Times New Roman"/>
        </w:rPr>
        <w:t xml:space="preserve"> lényege, indikációi-kontraindikációi, a beavatkozásokhoz kapcsolódó előkészítési, együttműködési, megfigyelési és dokumentációs feladatok.</w:t>
      </w:r>
    </w:p>
    <w:p w14:paraId="36128AD8"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 </w:t>
      </w:r>
      <w:proofErr w:type="spellStart"/>
      <w:r w:rsidRPr="009D374D">
        <w:rPr>
          <w:rFonts w:cs="Times New Roman"/>
        </w:rPr>
        <w:t>biopsziák</w:t>
      </w:r>
      <w:proofErr w:type="spellEnd"/>
      <w:r w:rsidRPr="009D374D">
        <w:rPr>
          <w:rFonts w:cs="Times New Roman"/>
        </w:rPr>
        <w:t xml:space="preserve"> elméleti alapjai, céljai.</w:t>
      </w:r>
    </w:p>
    <w:p w14:paraId="36128AD9" w14:textId="77777777" w:rsidR="009D374D" w:rsidRDefault="009D374D" w:rsidP="00C53E01">
      <w:pPr>
        <w:tabs>
          <w:tab w:val="left" w:pos="1418"/>
          <w:tab w:val="right" w:pos="9072"/>
        </w:tabs>
        <w:spacing w:after="0"/>
        <w:ind w:left="851"/>
        <w:rPr>
          <w:rFonts w:cs="Times New Roman"/>
        </w:rPr>
      </w:pPr>
      <w:r w:rsidRPr="009D374D">
        <w:rPr>
          <w:rFonts w:cs="Times New Roman"/>
        </w:rPr>
        <w:t xml:space="preserve">A máj, vese, csípőcsont, pajzsmirigy, emlő </w:t>
      </w:r>
      <w:proofErr w:type="spellStart"/>
      <w:r w:rsidRPr="009D374D">
        <w:rPr>
          <w:rFonts w:cs="Times New Roman"/>
        </w:rPr>
        <w:t>biopszia</w:t>
      </w:r>
      <w:proofErr w:type="spellEnd"/>
      <w:r w:rsidRPr="009D374D">
        <w:rPr>
          <w:rFonts w:cs="Times New Roman"/>
        </w:rPr>
        <w:t xml:space="preserve"> lényege, indikációi-kontraindikációi, a beavatkozásokhoz kapcsolódó előkészítési, együttműködési, megfigyelési és dokumentációs feladatok</w:t>
      </w:r>
    </w:p>
    <w:p w14:paraId="36128ADA" w14:textId="77777777" w:rsidR="00C53E01" w:rsidRPr="00644690" w:rsidRDefault="009D374D" w:rsidP="00C53E01">
      <w:pPr>
        <w:tabs>
          <w:tab w:val="left" w:pos="1418"/>
          <w:tab w:val="right" w:pos="9072"/>
        </w:tabs>
        <w:spacing w:after="0"/>
        <w:ind w:left="851"/>
      </w:pPr>
      <w:r w:rsidRPr="009D374D">
        <w:rPr>
          <w:rFonts w:cs="Times New Roman"/>
        </w:rPr>
        <w:t>.</w:t>
      </w:r>
    </w:p>
    <w:p w14:paraId="36128ADB" w14:textId="77777777" w:rsidR="00C53E01" w:rsidRDefault="00686D3F" w:rsidP="00C53E01">
      <w:pPr>
        <w:pStyle w:val="Listaszerbekezds"/>
        <w:numPr>
          <w:ilvl w:val="2"/>
          <w:numId w:val="8"/>
        </w:numPr>
        <w:tabs>
          <w:tab w:val="left" w:pos="1701"/>
          <w:tab w:val="right" w:pos="9072"/>
        </w:tabs>
        <w:spacing w:after="0"/>
        <w:ind w:left="993" w:hanging="426"/>
        <w:rPr>
          <w:b/>
          <w:i/>
        </w:rPr>
      </w:pPr>
      <w:r>
        <w:rPr>
          <w:b/>
          <w:i/>
        </w:rPr>
        <w:t>Labor</w:t>
      </w:r>
      <w:r w:rsidR="00E53BFE">
        <w:rPr>
          <w:b/>
          <w:i/>
        </w:rPr>
        <w:t>diagnosztikai alapismeretek</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14:paraId="36128ADC" w14:textId="77777777" w:rsidR="00E53BFE" w:rsidRDefault="00E53BFE" w:rsidP="00E53BFE">
      <w:pPr>
        <w:tabs>
          <w:tab w:val="left" w:pos="1418"/>
          <w:tab w:val="right" w:pos="9072"/>
        </w:tabs>
        <w:spacing w:after="0"/>
        <w:ind w:left="993"/>
        <w:rPr>
          <w:rFonts w:cs="Times New Roman"/>
        </w:rPr>
      </w:pPr>
    </w:p>
    <w:p w14:paraId="36128ADD"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Labordiagnosztika fogalma, célja, módszerei, fázisai.</w:t>
      </w:r>
    </w:p>
    <w:p w14:paraId="36128ADE"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A </w:t>
      </w:r>
      <w:proofErr w:type="spellStart"/>
      <w:r w:rsidRPr="00E53BFE">
        <w:rPr>
          <w:rFonts w:cs="Times New Roman"/>
        </w:rPr>
        <w:t>preanalitikai</w:t>
      </w:r>
      <w:proofErr w:type="spellEnd"/>
      <w:r w:rsidRPr="00E53BFE">
        <w:rPr>
          <w:rFonts w:cs="Times New Roman"/>
        </w:rPr>
        <w:t xml:space="preserve"> fázis feladatai. </w:t>
      </w:r>
    </w:p>
    <w:p w14:paraId="36128ADF"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Leggyakrabban alkalmazott laborvizsgálatok indikációi, jellemzői.</w:t>
      </w:r>
    </w:p>
    <w:p w14:paraId="36128AE0"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beteg előkészítés szempontjai különböző laborvizsgálatoknál.</w:t>
      </w:r>
    </w:p>
    <w:p w14:paraId="36128AE1"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Vérvétel zárt vérvételi rendszer alkalmazásával.</w:t>
      </w:r>
    </w:p>
    <w:p w14:paraId="36128AE2"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Testváladékok mintavételi technikája.</w:t>
      </w:r>
    </w:p>
    <w:p w14:paraId="36128AE3"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Mintavételi technikák mikrobiológiai vizsgálatokhoz.</w:t>
      </w:r>
    </w:p>
    <w:p w14:paraId="36128AE4"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vizsgálati anyagok kezelésének, szállításának, dokumentálásának specialitásai.</w:t>
      </w:r>
    </w:p>
    <w:p w14:paraId="36128AE5" w14:textId="77777777" w:rsidR="00E53BFE" w:rsidRPr="00E53BFE" w:rsidRDefault="00E53BFE" w:rsidP="00E53BFE">
      <w:pPr>
        <w:tabs>
          <w:tab w:val="left" w:pos="1418"/>
          <w:tab w:val="right" w:pos="9072"/>
        </w:tabs>
        <w:spacing w:after="0"/>
        <w:ind w:left="851"/>
        <w:rPr>
          <w:rFonts w:cs="Times New Roman"/>
        </w:rPr>
      </w:pPr>
      <w:proofErr w:type="spellStart"/>
      <w:r w:rsidRPr="00E53BFE">
        <w:rPr>
          <w:rFonts w:cs="Times New Roman"/>
        </w:rPr>
        <w:t>Point</w:t>
      </w:r>
      <w:proofErr w:type="spellEnd"/>
      <w:r w:rsidRPr="00E53BFE">
        <w:rPr>
          <w:rFonts w:cs="Times New Roman"/>
        </w:rPr>
        <w:t xml:space="preserve"> Of </w:t>
      </w:r>
      <w:proofErr w:type="spellStart"/>
      <w:r w:rsidRPr="00E53BFE">
        <w:rPr>
          <w:rFonts w:cs="Times New Roman"/>
        </w:rPr>
        <w:t>Care</w:t>
      </w:r>
      <w:proofErr w:type="spellEnd"/>
      <w:r w:rsidRPr="00E53BFE">
        <w:rPr>
          <w:rFonts w:cs="Times New Roman"/>
        </w:rPr>
        <w:t xml:space="preserve"> Testing (betegágy melletti labordiagnosztika) fogalma, célja, módszerei, jelentősége a betegellátásban.</w:t>
      </w:r>
    </w:p>
    <w:p w14:paraId="36128AE6" w14:textId="77777777" w:rsidR="0033028E" w:rsidRDefault="00E53BFE" w:rsidP="000B6B1F">
      <w:pPr>
        <w:tabs>
          <w:tab w:val="left" w:pos="1418"/>
          <w:tab w:val="right" w:pos="9072"/>
        </w:tabs>
        <w:spacing w:after="0"/>
        <w:ind w:left="851"/>
        <w:rPr>
          <w:rFonts w:cs="Times New Roman"/>
        </w:rPr>
      </w:pPr>
      <w:r w:rsidRPr="00E53BFE">
        <w:rPr>
          <w:rFonts w:cs="Times New Roman"/>
        </w:rPr>
        <w:t>Betegágy melletti vércukor meghatározás kivitelezése.</w:t>
      </w:r>
    </w:p>
    <w:p w14:paraId="36128AE7" w14:textId="77777777" w:rsidR="00C53E01" w:rsidRPr="002A1C54" w:rsidRDefault="00C53E01" w:rsidP="00C53E01">
      <w:pPr>
        <w:tabs>
          <w:tab w:val="left" w:pos="1418"/>
          <w:tab w:val="right" w:pos="9072"/>
        </w:tabs>
        <w:spacing w:after="0"/>
        <w:ind w:left="851"/>
      </w:pPr>
    </w:p>
    <w:p w14:paraId="36128AE8" w14:textId="77777777" w:rsidR="00C53E01" w:rsidRDefault="00E53BFE" w:rsidP="00C53E01">
      <w:pPr>
        <w:pStyle w:val="Listaszerbekezds"/>
        <w:numPr>
          <w:ilvl w:val="2"/>
          <w:numId w:val="8"/>
        </w:numPr>
        <w:tabs>
          <w:tab w:val="left" w:pos="1701"/>
          <w:tab w:val="right" w:pos="9072"/>
        </w:tabs>
        <w:spacing w:after="0"/>
        <w:ind w:left="993" w:hanging="426"/>
        <w:rPr>
          <w:b/>
          <w:i/>
        </w:rPr>
      </w:pPr>
      <w:r>
        <w:rPr>
          <w:b/>
          <w:i/>
        </w:rPr>
        <w:t>Képalkotó diagnosztika alapjai</w:t>
      </w:r>
      <w:r w:rsidR="00C53E01" w:rsidRPr="00644690">
        <w:rPr>
          <w:b/>
          <w:i/>
        </w:rPr>
        <w:tab/>
      </w:r>
      <w:r w:rsidR="00686D3F">
        <w:rPr>
          <w:b/>
          <w:i/>
        </w:rPr>
        <w:t>10</w:t>
      </w:r>
      <w:r w:rsidR="00C53E01">
        <w:rPr>
          <w:b/>
          <w:i/>
        </w:rPr>
        <w:t xml:space="preserve"> ó</w:t>
      </w:r>
      <w:r w:rsidR="00C53E01" w:rsidRPr="00644690">
        <w:rPr>
          <w:b/>
          <w:i/>
        </w:rPr>
        <w:t>ra/</w:t>
      </w:r>
      <w:r w:rsidR="00686D3F">
        <w:rPr>
          <w:b/>
          <w:i/>
        </w:rPr>
        <w:t>10</w:t>
      </w:r>
      <w:r w:rsidR="00C53E01" w:rsidRPr="00644690">
        <w:rPr>
          <w:b/>
          <w:i/>
        </w:rPr>
        <w:t xml:space="preserve"> óra</w:t>
      </w:r>
    </w:p>
    <w:p w14:paraId="36128AE9" w14:textId="77777777" w:rsidR="00E53BFE" w:rsidRDefault="00E53BFE" w:rsidP="00C53E01">
      <w:pPr>
        <w:spacing w:after="0"/>
        <w:ind w:left="851"/>
        <w:rPr>
          <w:rFonts w:cs="Times New Roman"/>
        </w:rPr>
      </w:pPr>
    </w:p>
    <w:p w14:paraId="36128AEA" w14:textId="77777777" w:rsidR="00E53BFE" w:rsidRPr="00E53BFE" w:rsidRDefault="00E53BFE" w:rsidP="00E53BFE">
      <w:pPr>
        <w:spacing w:after="0"/>
        <w:ind w:left="851"/>
        <w:rPr>
          <w:rFonts w:cs="Times New Roman"/>
        </w:rPr>
      </w:pPr>
      <w:r w:rsidRPr="00E53BFE">
        <w:rPr>
          <w:rFonts w:cs="Times New Roman"/>
        </w:rPr>
        <w:t xml:space="preserve">Radiológiai alapismeretek. </w:t>
      </w:r>
    </w:p>
    <w:p w14:paraId="36128AEB" w14:textId="77777777" w:rsidR="00E53BFE" w:rsidRPr="00E53BFE" w:rsidRDefault="00E53BFE" w:rsidP="00E53BFE">
      <w:pPr>
        <w:spacing w:after="0"/>
        <w:ind w:left="851"/>
        <w:rPr>
          <w:rFonts w:cs="Times New Roman"/>
        </w:rPr>
      </w:pPr>
      <w:r w:rsidRPr="00E53BFE">
        <w:rPr>
          <w:rFonts w:cs="Times New Roman"/>
        </w:rPr>
        <w:t>Radiológiai vizsgálatok célja, módszerei.</w:t>
      </w:r>
    </w:p>
    <w:p w14:paraId="36128AEC" w14:textId="77777777" w:rsidR="00E53BFE" w:rsidRPr="00E53BFE" w:rsidRDefault="00E53BFE" w:rsidP="00E53BFE">
      <w:pPr>
        <w:spacing w:after="0"/>
        <w:ind w:left="851"/>
        <w:rPr>
          <w:rFonts w:cs="Times New Roman"/>
        </w:rPr>
      </w:pPr>
      <w:r w:rsidRPr="00E53BFE">
        <w:rPr>
          <w:rFonts w:cs="Times New Roman"/>
        </w:rPr>
        <w:t xml:space="preserve">A </w:t>
      </w:r>
      <w:proofErr w:type="spellStart"/>
      <w:r w:rsidRPr="00E53BFE">
        <w:rPr>
          <w:rFonts w:cs="Times New Roman"/>
        </w:rPr>
        <w:t>Rtg</w:t>
      </w:r>
      <w:proofErr w:type="spellEnd"/>
      <w:r w:rsidRPr="00E53BFE">
        <w:rPr>
          <w:rFonts w:cs="Times New Roman"/>
        </w:rPr>
        <w:t xml:space="preserve">, CT, MR, PET, SPECT, </w:t>
      </w:r>
      <w:proofErr w:type="gramStart"/>
      <w:r w:rsidRPr="00E53BFE">
        <w:rPr>
          <w:rFonts w:cs="Times New Roman"/>
        </w:rPr>
        <w:t>UH</w:t>
      </w:r>
      <w:proofErr w:type="gramEnd"/>
      <w:r w:rsidRPr="00E53BFE">
        <w:rPr>
          <w:rFonts w:cs="Times New Roman"/>
        </w:rPr>
        <w:t xml:space="preserve">, </w:t>
      </w:r>
      <w:proofErr w:type="spellStart"/>
      <w:r w:rsidRPr="00E53BFE">
        <w:rPr>
          <w:rFonts w:cs="Times New Roman"/>
        </w:rPr>
        <w:t>Angiográfiás</w:t>
      </w:r>
      <w:proofErr w:type="spellEnd"/>
      <w:r w:rsidRPr="00E53BFE">
        <w:rPr>
          <w:rFonts w:cs="Times New Roman"/>
        </w:rPr>
        <w:t xml:space="preserve"> és Mammográfiás radiológiai vizsgáló eszközök működési elvének jellemzői.</w:t>
      </w:r>
    </w:p>
    <w:p w14:paraId="36128AED" w14:textId="77777777" w:rsidR="00E53BFE" w:rsidRPr="00E53BFE" w:rsidRDefault="00E53BFE" w:rsidP="00E53BFE">
      <w:pPr>
        <w:spacing w:after="0"/>
        <w:ind w:left="851"/>
        <w:rPr>
          <w:rFonts w:cs="Times New Roman"/>
        </w:rPr>
      </w:pPr>
      <w:r w:rsidRPr="00E53BFE">
        <w:rPr>
          <w:rFonts w:cs="Times New Roman"/>
        </w:rPr>
        <w:t xml:space="preserve">A vizsgáló módszerek főbb indikációi, </w:t>
      </w:r>
      <w:proofErr w:type="spellStart"/>
      <w:r w:rsidRPr="00E53BFE">
        <w:rPr>
          <w:rFonts w:cs="Times New Roman"/>
        </w:rPr>
        <w:t>kontraindikációi</w:t>
      </w:r>
      <w:proofErr w:type="spellEnd"/>
      <w:r w:rsidRPr="00E53BFE">
        <w:rPr>
          <w:rFonts w:cs="Times New Roman"/>
        </w:rPr>
        <w:t xml:space="preserve">. </w:t>
      </w:r>
    </w:p>
    <w:p w14:paraId="36128AEE" w14:textId="77777777" w:rsidR="00E53BFE" w:rsidRPr="00E53BFE" w:rsidRDefault="00E53BFE" w:rsidP="00E53BFE">
      <w:pPr>
        <w:spacing w:after="0"/>
        <w:ind w:left="851"/>
        <w:rPr>
          <w:rFonts w:cs="Times New Roman"/>
        </w:rPr>
      </w:pPr>
      <w:r w:rsidRPr="00E53BFE">
        <w:rPr>
          <w:rFonts w:cs="Times New Roman"/>
        </w:rPr>
        <w:t>A beteg előkészítésének és vizsgálat utáni megfigyelésének szempontjai.</w:t>
      </w:r>
    </w:p>
    <w:p w14:paraId="36128AEF" w14:textId="77777777" w:rsidR="00E53BFE" w:rsidRPr="00E53BFE" w:rsidRDefault="00E53BFE" w:rsidP="00E53BFE">
      <w:pPr>
        <w:spacing w:after="0"/>
        <w:ind w:left="851"/>
        <w:rPr>
          <w:rFonts w:cs="Times New Roman"/>
        </w:rPr>
      </w:pPr>
      <w:r w:rsidRPr="00E53BFE">
        <w:rPr>
          <w:rFonts w:cs="Times New Roman"/>
        </w:rPr>
        <w:t>A kontrasztanyag alkalmazásával történt radiológiai vizsgálatok előkészítési és megfigyelési specialitásai.</w:t>
      </w:r>
    </w:p>
    <w:p w14:paraId="36128AF0" w14:textId="77777777" w:rsidR="00E53BFE" w:rsidRPr="00E53BFE" w:rsidRDefault="00E53BFE" w:rsidP="00E53BFE">
      <w:pPr>
        <w:spacing w:after="0"/>
        <w:ind w:left="851"/>
        <w:rPr>
          <w:rFonts w:cs="Times New Roman"/>
        </w:rPr>
      </w:pPr>
      <w:r w:rsidRPr="00E53BFE">
        <w:rPr>
          <w:rFonts w:cs="Times New Roman"/>
        </w:rPr>
        <w:t>A nukleáris medicina leggyakoribb vizsgáló módszerei és jellemzői.</w:t>
      </w:r>
    </w:p>
    <w:p w14:paraId="36128AF1" w14:textId="77777777" w:rsidR="00E53BFE" w:rsidRPr="00E53BFE" w:rsidRDefault="00E53BFE" w:rsidP="00E53BFE">
      <w:pPr>
        <w:spacing w:after="0"/>
        <w:ind w:left="851"/>
        <w:rPr>
          <w:rFonts w:cs="Times New Roman"/>
        </w:rPr>
      </w:pPr>
      <w:r w:rsidRPr="00E53BFE">
        <w:rPr>
          <w:rFonts w:cs="Times New Roman"/>
        </w:rPr>
        <w:t>Az endoszkópos vizsgálatok alkalmazásának elméleti alapjai, indikációi, céljai.</w:t>
      </w:r>
    </w:p>
    <w:p w14:paraId="36128AF2" w14:textId="77777777" w:rsidR="00C53E01" w:rsidRDefault="00E53BFE" w:rsidP="00E53BFE">
      <w:pPr>
        <w:spacing w:after="0"/>
        <w:ind w:left="851"/>
      </w:pPr>
      <w:r w:rsidRPr="00E53BFE">
        <w:rPr>
          <w:rFonts w:cs="Times New Roman"/>
        </w:rPr>
        <w:t xml:space="preserve">Az egyes endoszkópos beavatkozásokhoz (emésztőrendszeri- </w:t>
      </w:r>
      <w:proofErr w:type="spellStart"/>
      <w:r w:rsidRPr="00E53BFE">
        <w:rPr>
          <w:rFonts w:cs="Times New Roman"/>
        </w:rPr>
        <w:t>légzőrendszeri</w:t>
      </w:r>
      <w:proofErr w:type="spellEnd"/>
      <w:r w:rsidRPr="00E53BFE">
        <w:rPr>
          <w:rFonts w:cs="Times New Roman"/>
        </w:rPr>
        <w:t xml:space="preserve"> </w:t>
      </w:r>
      <w:proofErr w:type="spellStart"/>
      <w:r w:rsidRPr="00E53BFE">
        <w:rPr>
          <w:rFonts w:cs="Times New Roman"/>
        </w:rPr>
        <w:t>endoszkópiák</w:t>
      </w:r>
      <w:proofErr w:type="spellEnd"/>
      <w:r w:rsidRPr="00E53BFE">
        <w:rPr>
          <w:rFonts w:cs="Times New Roman"/>
        </w:rPr>
        <w:t xml:space="preserve">) kapcsolódó előkészítési, együttműködési, megfigyelési és dokumentációs </w:t>
      </w:r>
      <w:proofErr w:type="spellStart"/>
      <w:r w:rsidRPr="00E53BFE">
        <w:rPr>
          <w:rFonts w:cs="Times New Roman"/>
        </w:rPr>
        <w:t>feladatok.</w:t>
      </w:r>
      <w:proofErr w:type="gramStart"/>
      <w:r w:rsidR="00C53E01" w:rsidRPr="00A80941">
        <w:rPr>
          <w:rFonts w:cs="Times New Roman"/>
        </w:rPr>
        <w:t>A</w:t>
      </w:r>
      <w:proofErr w:type="spellEnd"/>
      <w:proofErr w:type="gramEnd"/>
      <w:r w:rsidR="00C53E01" w:rsidRPr="00A80941">
        <w:rPr>
          <w:rFonts w:cs="Times New Roman"/>
        </w:rPr>
        <w:t xml:space="preserve"> témakör részletes kifejtése</w:t>
      </w:r>
    </w:p>
    <w:p w14:paraId="36128AF3" w14:textId="77777777" w:rsidR="00C53E01" w:rsidRPr="002A1C54" w:rsidRDefault="00C53E01" w:rsidP="00C53E01">
      <w:pPr>
        <w:tabs>
          <w:tab w:val="left" w:pos="1418"/>
          <w:tab w:val="right" w:pos="9072"/>
        </w:tabs>
        <w:spacing w:after="0"/>
        <w:ind w:left="851"/>
      </w:pPr>
    </w:p>
    <w:p w14:paraId="36128AF4" w14:textId="77777777" w:rsidR="00C53E01" w:rsidRDefault="00E53BFE" w:rsidP="00C53E01">
      <w:pPr>
        <w:pStyle w:val="Listaszerbekezds"/>
        <w:numPr>
          <w:ilvl w:val="2"/>
          <w:numId w:val="8"/>
        </w:numPr>
        <w:tabs>
          <w:tab w:val="left" w:pos="1701"/>
          <w:tab w:val="right" w:pos="9072"/>
        </w:tabs>
        <w:spacing w:after="0"/>
        <w:ind w:left="993" w:hanging="426"/>
        <w:rPr>
          <w:b/>
          <w:i/>
        </w:rPr>
      </w:pPr>
      <w:r w:rsidRPr="00CB1053">
        <w:rPr>
          <w:b/>
          <w:i/>
        </w:rPr>
        <w:t>Terápi</w:t>
      </w:r>
      <w:r>
        <w:rPr>
          <w:b/>
          <w:i/>
        </w:rPr>
        <w:t>ás alapismeretek</w:t>
      </w:r>
      <w:r w:rsidRPr="00644690">
        <w:rPr>
          <w:b/>
          <w:i/>
        </w:rPr>
        <w:t xml:space="preserve"> </w:t>
      </w:r>
      <w:r w:rsidR="00C53E01" w:rsidRPr="00644690">
        <w:rPr>
          <w:b/>
          <w:i/>
        </w:rPr>
        <w:tab/>
      </w:r>
      <w:r w:rsidR="00686D3F">
        <w:rPr>
          <w:b/>
          <w:i/>
        </w:rPr>
        <w:t>18</w:t>
      </w:r>
      <w:r w:rsidR="00C53E01">
        <w:rPr>
          <w:b/>
          <w:i/>
        </w:rPr>
        <w:t xml:space="preserve"> ó</w:t>
      </w:r>
      <w:r w:rsidR="00C53E01" w:rsidRPr="00644690">
        <w:rPr>
          <w:b/>
          <w:i/>
        </w:rPr>
        <w:t>ra/</w:t>
      </w:r>
      <w:r w:rsidR="00686D3F">
        <w:rPr>
          <w:b/>
          <w:i/>
        </w:rPr>
        <w:t>18</w:t>
      </w:r>
      <w:r w:rsidR="00C53E01" w:rsidRPr="00644690">
        <w:rPr>
          <w:b/>
          <w:i/>
        </w:rPr>
        <w:t xml:space="preserve"> óra</w:t>
      </w:r>
    </w:p>
    <w:p w14:paraId="36128AF5" w14:textId="77777777" w:rsidR="00E53BFE" w:rsidRDefault="00E53BFE" w:rsidP="00E53BFE">
      <w:pPr>
        <w:tabs>
          <w:tab w:val="left" w:pos="1418"/>
          <w:tab w:val="right" w:pos="9072"/>
        </w:tabs>
        <w:spacing w:after="0"/>
        <w:ind w:left="851"/>
        <w:rPr>
          <w:rFonts w:cs="Times New Roman"/>
        </w:rPr>
      </w:pPr>
    </w:p>
    <w:p w14:paraId="36128AF6"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Terápia, </w:t>
      </w:r>
    </w:p>
    <w:p w14:paraId="36128AF7"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Tüneti-támogató terápia, </w:t>
      </w:r>
    </w:p>
    <w:p w14:paraId="36128AF8" w14:textId="77777777" w:rsidR="00E53BFE" w:rsidRPr="00E53BFE" w:rsidRDefault="00E53BFE" w:rsidP="00E53BFE">
      <w:pPr>
        <w:tabs>
          <w:tab w:val="left" w:pos="1418"/>
          <w:tab w:val="right" w:pos="9072"/>
        </w:tabs>
        <w:spacing w:after="0"/>
        <w:ind w:left="851"/>
        <w:rPr>
          <w:rFonts w:cs="Times New Roman"/>
        </w:rPr>
      </w:pPr>
      <w:proofErr w:type="spellStart"/>
      <w:r w:rsidRPr="00E53BFE">
        <w:rPr>
          <w:rFonts w:cs="Times New Roman"/>
        </w:rPr>
        <w:t>Supportív</w:t>
      </w:r>
      <w:proofErr w:type="spellEnd"/>
      <w:r w:rsidRPr="00E53BFE">
        <w:rPr>
          <w:rFonts w:cs="Times New Roman"/>
        </w:rPr>
        <w:t xml:space="preserve"> terápia, </w:t>
      </w:r>
    </w:p>
    <w:p w14:paraId="36128AF9"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Palliatív terápia, </w:t>
      </w:r>
    </w:p>
    <w:p w14:paraId="36128AFA"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Komfort terápia, </w:t>
      </w:r>
    </w:p>
    <w:p w14:paraId="36128AFB" w14:textId="77777777" w:rsidR="00E53BFE" w:rsidRPr="00E53BFE" w:rsidRDefault="00E53BFE" w:rsidP="00E53BFE">
      <w:pPr>
        <w:tabs>
          <w:tab w:val="left" w:pos="1418"/>
          <w:tab w:val="right" w:pos="9072"/>
        </w:tabs>
        <w:spacing w:after="0"/>
        <w:ind w:left="851"/>
        <w:rPr>
          <w:rFonts w:cs="Times New Roman"/>
        </w:rPr>
      </w:pPr>
      <w:proofErr w:type="spellStart"/>
      <w:r w:rsidRPr="00E53BFE">
        <w:rPr>
          <w:rFonts w:cs="Times New Roman"/>
        </w:rPr>
        <w:t>Aspecifikus-</w:t>
      </w:r>
      <w:proofErr w:type="spellEnd"/>
      <w:r w:rsidRPr="00E53BFE">
        <w:rPr>
          <w:rFonts w:cs="Times New Roman"/>
        </w:rPr>
        <w:t>, specifikus terápia.</w:t>
      </w:r>
    </w:p>
    <w:p w14:paraId="36128AFC"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Az egészségügyi ellátás során alkalmazott terápiás módszerek: </w:t>
      </w:r>
    </w:p>
    <w:p w14:paraId="36128AFD"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Konzervatív terápia, </w:t>
      </w:r>
    </w:p>
    <w:p w14:paraId="36128AFE"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Műtéti terápia, </w:t>
      </w:r>
    </w:p>
    <w:p w14:paraId="36128AFF" w14:textId="77777777" w:rsidR="00E53BFE" w:rsidRPr="00E53BFE" w:rsidRDefault="00E53BFE" w:rsidP="00E53BFE">
      <w:pPr>
        <w:tabs>
          <w:tab w:val="left" w:pos="1418"/>
          <w:tab w:val="right" w:pos="9072"/>
        </w:tabs>
        <w:spacing w:after="0"/>
        <w:ind w:left="851"/>
        <w:rPr>
          <w:rFonts w:cs="Times New Roman"/>
        </w:rPr>
      </w:pPr>
      <w:proofErr w:type="spellStart"/>
      <w:r w:rsidRPr="00E53BFE">
        <w:rPr>
          <w:rFonts w:cs="Times New Roman"/>
        </w:rPr>
        <w:t>Dietoterápia</w:t>
      </w:r>
      <w:proofErr w:type="spellEnd"/>
      <w:r w:rsidRPr="00E53BFE">
        <w:rPr>
          <w:rFonts w:cs="Times New Roman"/>
        </w:rPr>
        <w:t xml:space="preserve">, </w:t>
      </w:r>
    </w:p>
    <w:p w14:paraId="36128B00"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Fizioterápia, </w:t>
      </w:r>
    </w:p>
    <w:p w14:paraId="36128B01"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Pszichoterápia.</w:t>
      </w:r>
    </w:p>
    <w:p w14:paraId="36128B02"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Döntési algoritmus és allokáció az optimális terápia megválasztásában.</w:t>
      </w:r>
    </w:p>
    <w:p w14:paraId="36128B03"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beteg pszichés előkészítésének és vezetésének praktikumai a kompetencia határok betartásával.</w:t>
      </w:r>
    </w:p>
    <w:p w14:paraId="36128B04"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terápiás módszerek biztonsági, higiénés szempontjai és szabályai.</w:t>
      </w:r>
    </w:p>
    <w:p w14:paraId="36128B05"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Fájdalomcsillapítás gyógyszeres terápia alkalmazása nélkül.</w:t>
      </w:r>
    </w:p>
    <w:p w14:paraId="36128B06"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fájdalomcsillapítás fogalma, célja, módszerei, kompetenciaköre.</w:t>
      </w:r>
    </w:p>
    <w:p w14:paraId="36128B07"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 xml:space="preserve">A fájdalomcsillapítás nem gyógyszeres formáinak, jellemzői, indikációi-kontraindikációi, alkalmazásának algoritmusai (pozíciós terápia, felszíni kezelés, hideg-meleg terápiás alkalmazások, masszázs, fizioterápia, </w:t>
      </w:r>
      <w:proofErr w:type="spellStart"/>
      <w:r w:rsidRPr="00E53BFE">
        <w:rPr>
          <w:rFonts w:cs="Times New Roman"/>
        </w:rPr>
        <w:t>hydroterápia</w:t>
      </w:r>
      <w:proofErr w:type="spellEnd"/>
      <w:r w:rsidRPr="00E53BFE">
        <w:rPr>
          <w:rFonts w:cs="Times New Roman"/>
        </w:rPr>
        <w:t>, TENS, alternatív medicina módszerei).</w:t>
      </w:r>
    </w:p>
    <w:p w14:paraId="36128B08"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fájdalom megfigyelésének, mérésének szempontjai.</w:t>
      </w:r>
    </w:p>
    <w:p w14:paraId="36128B09"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fájdalomcsillapítás hatékonyságának követése, dokumentálása.</w:t>
      </w:r>
    </w:p>
    <w:p w14:paraId="36128B0A"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Lázcsillapítás gyógyszeres terápia alkalmazása nélkül.</w:t>
      </w:r>
    </w:p>
    <w:p w14:paraId="36128B0B"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láz fogalma, szervezetre gyakorolt hatásai, tünetei.</w:t>
      </w:r>
    </w:p>
    <w:p w14:paraId="36128B0C"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lázcsillapítás indikációi, módszerei.</w:t>
      </w:r>
    </w:p>
    <w:p w14:paraId="36128B0D"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fizikális lázcsillapítás fogalma, célja, módszerei, indikációi.</w:t>
      </w:r>
    </w:p>
    <w:p w14:paraId="36128B0E"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hűtőfürdő és hűtő borogatás (priznic) alkalmazásának algoritmusa.</w:t>
      </w:r>
    </w:p>
    <w:p w14:paraId="36128B0F"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Lázas beteg ápolásának, megfigyelésének szempontjai.</w:t>
      </w:r>
    </w:p>
    <w:p w14:paraId="36128B10" w14:textId="77777777" w:rsidR="00E53BFE" w:rsidRPr="00E53BFE" w:rsidRDefault="00E53BFE" w:rsidP="00E53BFE">
      <w:pPr>
        <w:tabs>
          <w:tab w:val="left" w:pos="1418"/>
          <w:tab w:val="right" w:pos="9072"/>
        </w:tabs>
        <w:spacing w:after="0"/>
        <w:ind w:left="851"/>
        <w:rPr>
          <w:rFonts w:cs="Times New Roman"/>
        </w:rPr>
      </w:pPr>
      <w:r w:rsidRPr="00E53BFE">
        <w:rPr>
          <w:rFonts w:cs="Times New Roman"/>
        </w:rPr>
        <w:t>A lázcsillapítás hatékonyságának követése, dokumentálása.</w:t>
      </w:r>
    </w:p>
    <w:p w14:paraId="36128B11" w14:textId="77777777" w:rsidR="00C53E01" w:rsidRDefault="00E53BFE" w:rsidP="000B6B1F">
      <w:pPr>
        <w:tabs>
          <w:tab w:val="left" w:pos="1418"/>
          <w:tab w:val="right" w:pos="9072"/>
        </w:tabs>
        <w:spacing w:after="0"/>
        <w:ind w:left="851"/>
        <w:rPr>
          <w:rFonts w:cs="Times New Roman"/>
        </w:rPr>
      </w:pPr>
      <w:r w:rsidRPr="00E53BFE">
        <w:rPr>
          <w:rFonts w:cs="Times New Roman"/>
        </w:rPr>
        <w:t>A tevékenység higiénés, munka- és</w:t>
      </w:r>
      <w:r w:rsidR="000B6B1F">
        <w:rPr>
          <w:rFonts w:cs="Times New Roman"/>
        </w:rPr>
        <w:t xml:space="preserve"> környezetbiztonsági szabályai.</w:t>
      </w:r>
    </w:p>
    <w:p w14:paraId="36128B12" w14:textId="77777777" w:rsidR="00C53E01" w:rsidRPr="002A1C54" w:rsidRDefault="00C53E01" w:rsidP="00C53E01">
      <w:pPr>
        <w:tabs>
          <w:tab w:val="left" w:pos="1418"/>
          <w:tab w:val="right" w:pos="9072"/>
        </w:tabs>
        <w:spacing w:after="0"/>
        <w:ind w:left="851"/>
      </w:pPr>
    </w:p>
    <w:p w14:paraId="36128B13" w14:textId="77777777" w:rsidR="00C53E01" w:rsidRPr="00644690" w:rsidRDefault="00E70967" w:rsidP="00C53E01">
      <w:pPr>
        <w:pStyle w:val="Listaszerbekezds"/>
        <w:numPr>
          <w:ilvl w:val="2"/>
          <w:numId w:val="8"/>
        </w:numPr>
        <w:tabs>
          <w:tab w:val="left" w:pos="1701"/>
          <w:tab w:val="right" w:pos="9072"/>
        </w:tabs>
        <w:spacing w:after="0"/>
        <w:ind w:left="993" w:hanging="426"/>
        <w:rPr>
          <w:rFonts w:cs="Times New Roman"/>
          <w:b/>
          <w:i/>
        </w:rPr>
      </w:pPr>
      <w:r>
        <w:rPr>
          <w:b/>
          <w:i/>
        </w:rPr>
        <w:t>Gyógyszertan</w:t>
      </w:r>
      <w:r w:rsidR="00E53BFE">
        <w:rPr>
          <w:b/>
          <w:i/>
        </w:rPr>
        <w:t xml:space="preserve"> alapjai, gyógyszerelés</w:t>
      </w:r>
      <w:r w:rsidR="00C53E01" w:rsidRPr="00644690">
        <w:rPr>
          <w:b/>
          <w:i/>
        </w:rPr>
        <w:tab/>
      </w:r>
      <w:r w:rsidR="00686D3F">
        <w:rPr>
          <w:b/>
          <w:i/>
        </w:rPr>
        <w:t>18</w:t>
      </w:r>
      <w:r w:rsidR="00C53E01">
        <w:rPr>
          <w:b/>
          <w:i/>
        </w:rPr>
        <w:t xml:space="preserve"> ó</w:t>
      </w:r>
      <w:r w:rsidR="00C53E01" w:rsidRPr="00644690">
        <w:rPr>
          <w:b/>
          <w:i/>
        </w:rPr>
        <w:t>ra/</w:t>
      </w:r>
      <w:r w:rsidR="00686D3F">
        <w:rPr>
          <w:b/>
          <w:i/>
        </w:rPr>
        <w:t>18</w:t>
      </w:r>
      <w:r w:rsidR="00C53E01" w:rsidRPr="00644690">
        <w:rPr>
          <w:b/>
          <w:i/>
        </w:rPr>
        <w:t xml:space="preserve"> óra</w:t>
      </w:r>
    </w:p>
    <w:p w14:paraId="36128B14" w14:textId="77777777" w:rsidR="00E70967" w:rsidRDefault="00E70967" w:rsidP="00E70967">
      <w:pPr>
        <w:tabs>
          <w:tab w:val="left" w:pos="1418"/>
          <w:tab w:val="right" w:pos="9072"/>
        </w:tabs>
        <w:spacing w:after="0"/>
        <w:ind w:left="851"/>
        <w:rPr>
          <w:rFonts w:cs="Times New Roman"/>
        </w:rPr>
      </w:pPr>
    </w:p>
    <w:p w14:paraId="36128B15"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 xml:space="preserve">Gyógyszertani alapfogalmak. </w:t>
      </w:r>
    </w:p>
    <w:p w14:paraId="36128B16"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Gyógyszerrendelés alapfogalmai.</w:t>
      </w:r>
    </w:p>
    <w:p w14:paraId="36128B17"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Gyógyszerek hatásmechanizmusai.</w:t>
      </w:r>
    </w:p>
    <w:p w14:paraId="36128B18"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Gyógyszerhatás folyamata, befolyásoló tényezői.</w:t>
      </w:r>
    </w:p>
    <w:p w14:paraId="36128B19" w14:textId="77777777" w:rsidR="00E70967" w:rsidRPr="00E70967" w:rsidRDefault="00E70967" w:rsidP="00E70967">
      <w:pPr>
        <w:tabs>
          <w:tab w:val="left" w:pos="1418"/>
          <w:tab w:val="right" w:pos="9072"/>
        </w:tabs>
        <w:spacing w:after="0"/>
        <w:ind w:left="851"/>
        <w:rPr>
          <w:rFonts w:cs="Times New Roman"/>
        </w:rPr>
      </w:pPr>
      <w:proofErr w:type="spellStart"/>
      <w:r w:rsidRPr="00E70967">
        <w:rPr>
          <w:rFonts w:cs="Times New Roman"/>
        </w:rPr>
        <w:t>Gyógyszerinterakciók</w:t>
      </w:r>
      <w:proofErr w:type="spellEnd"/>
      <w:r w:rsidRPr="00E70967">
        <w:rPr>
          <w:rFonts w:cs="Times New Roman"/>
        </w:rPr>
        <w:t xml:space="preserve"> és mellékhatások.</w:t>
      </w:r>
    </w:p>
    <w:p w14:paraId="36128B1A"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Gyógyszerformák és jellemzőik.</w:t>
      </w:r>
    </w:p>
    <w:p w14:paraId="36128B1B"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Gyógyszer bejuttatási módok és jellemzőik.</w:t>
      </w:r>
    </w:p>
    <w:p w14:paraId="36128B1C"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Gyógyszeradagok kiszámítása.</w:t>
      </w:r>
    </w:p>
    <w:p w14:paraId="36128B1D"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Nemzetközi rövidítések a gyógyszerelésben (gyógyszerformák, bejuttatási módok, mértékegységek).</w:t>
      </w:r>
    </w:p>
    <w:p w14:paraId="36128B1E"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Ápolói feladatok gyógyszerelés során.</w:t>
      </w:r>
    </w:p>
    <w:p w14:paraId="36128B1F"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Az intézeti gyógyszertárolás, gyógyszerkezelés szabályai, specialitásai.</w:t>
      </w:r>
    </w:p>
    <w:p w14:paraId="36128B20"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 gyógyszerelés irányelvei, szabályai, kompetenciái.</w:t>
      </w:r>
    </w:p>
    <w:p w14:paraId="36128B21"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 xml:space="preserve">A per </w:t>
      </w:r>
      <w:proofErr w:type="spellStart"/>
      <w:r w:rsidRPr="00E70967">
        <w:rPr>
          <w:rFonts w:cs="Times New Roman"/>
        </w:rPr>
        <w:t>os</w:t>
      </w:r>
      <w:proofErr w:type="spellEnd"/>
      <w:r w:rsidRPr="00E70967">
        <w:rPr>
          <w:rFonts w:cs="Times New Roman"/>
        </w:rPr>
        <w:t xml:space="preserve">, </w:t>
      </w:r>
      <w:proofErr w:type="spellStart"/>
      <w:r w:rsidRPr="00E70967">
        <w:rPr>
          <w:rFonts w:cs="Times New Roman"/>
        </w:rPr>
        <w:t>rectális</w:t>
      </w:r>
      <w:proofErr w:type="spellEnd"/>
      <w:r w:rsidRPr="00E70967">
        <w:rPr>
          <w:rFonts w:cs="Times New Roman"/>
        </w:rPr>
        <w:t xml:space="preserve">, </w:t>
      </w:r>
      <w:proofErr w:type="spellStart"/>
      <w:r w:rsidRPr="00E70967">
        <w:rPr>
          <w:rFonts w:cs="Times New Roman"/>
        </w:rPr>
        <w:t>transdermális</w:t>
      </w:r>
      <w:proofErr w:type="spellEnd"/>
      <w:r w:rsidRPr="00E70967">
        <w:rPr>
          <w:rFonts w:cs="Times New Roman"/>
        </w:rPr>
        <w:t>, gyógyszerelés technikái.</w:t>
      </w:r>
    </w:p>
    <w:p w14:paraId="36128B22"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 xml:space="preserve">A </w:t>
      </w:r>
      <w:proofErr w:type="spellStart"/>
      <w:r w:rsidRPr="00E70967">
        <w:rPr>
          <w:rFonts w:cs="Times New Roman"/>
        </w:rPr>
        <w:t>fül-orr-szem</w:t>
      </w:r>
      <w:proofErr w:type="spellEnd"/>
      <w:r w:rsidRPr="00E70967">
        <w:rPr>
          <w:rFonts w:cs="Times New Roman"/>
        </w:rPr>
        <w:t xml:space="preserve"> cseppek alkalmazásának technikái.</w:t>
      </w:r>
    </w:p>
    <w:p w14:paraId="36128B23"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 gyógyszerelés higiénés szabályai.</w:t>
      </w:r>
    </w:p>
    <w:p w14:paraId="36128B24"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 betegmegfigyelés szempontjai gyógyszerterápia alkalmazása során.</w:t>
      </w:r>
    </w:p>
    <w:p w14:paraId="36128B25"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 gyógyszertévesztés megelőzése, észlelése, jelentési kötelezettsége.</w:t>
      </w:r>
    </w:p>
    <w:p w14:paraId="36128B26"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Gyógyszerelés dokumentálásának jogi és minőségirányítási szabályozása.</w:t>
      </w:r>
    </w:p>
    <w:p w14:paraId="36128B27"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 beteg együttműködés jelentősége a gyógyszeres terápia során.</w:t>
      </w:r>
    </w:p>
    <w:p w14:paraId="36128B28" w14:textId="77777777" w:rsidR="00E70967" w:rsidRPr="00E70967" w:rsidRDefault="00E70967" w:rsidP="00E70967">
      <w:pPr>
        <w:tabs>
          <w:tab w:val="left" w:pos="1418"/>
          <w:tab w:val="right" w:pos="9072"/>
        </w:tabs>
        <w:spacing w:after="0"/>
        <w:ind w:left="851"/>
        <w:rPr>
          <w:rFonts w:cs="Times New Roman"/>
        </w:rPr>
      </w:pPr>
      <w:r w:rsidRPr="00E70967">
        <w:rPr>
          <w:rFonts w:cs="Times New Roman"/>
        </w:rPr>
        <w:t>A gyógyszereléshez kapcsolódó betegoktatás szempontjai.</w:t>
      </w:r>
    </w:p>
    <w:p w14:paraId="36128B29" w14:textId="77777777" w:rsidR="00C53E01" w:rsidRDefault="00E70967" w:rsidP="00C53E01">
      <w:pPr>
        <w:tabs>
          <w:tab w:val="left" w:pos="1418"/>
          <w:tab w:val="right" w:pos="9072"/>
        </w:tabs>
        <w:spacing w:after="0"/>
        <w:ind w:left="851"/>
        <w:rPr>
          <w:rFonts w:cs="Times New Roman"/>
        </w:rPr>
      </w:pPr>
      <w:r w:rsidRPr="00E70967">
        <w:rPr>
          <w:rFonts w:cs="Times New Roman"/>
        </w:rPr>
        <w:t>A gyógyszerterápia specialitásai gyermek- és időskorban</w:t>
      </w:r>
    </w:p>
    <w:p w14:paraId="36128B2A" w14:textId="77777777" w:rsidR="00C53E01" w:rsidRDefault="00C53E01" w:rsidP="00C53E01">
      <w:pPr>
        <w:tabs>
          <w:tab w:val="left" w:pos="1418"/>
          <w:tab w:val="right" w:pos="9072"/>
        </w:tabs>
        <w:spacing w:after="0"/>
        <w:ind w:left="851"/>
        <w:rPr>
          <w:rFonts w:cs="Times New Roman"/>
        </w:rPr>
      </w:pPr>
    </w:p>
    <w:p w14:paraId="36128B2B" w14:textId="77777777" w:rsidR="00E53BFE" w:rsidRDefault="00E53BFE" w:rsidP="00E53BFE">
      <w:pPr>
        <w:tabs>
          <w:tab w:val="left" w:pos="1418"/>
          <w:tab w:val="right" w:pos="9072"/>
        </w:tabs>
        <w:spacing w:after="0"/>
        <w:ind w:left="851"/>
      </w:pPr>
      <w:r>
        <w:t>Injekciós terápia.</w:t>
      </w:r>
    </w:p>
    <w:p w14:paraId="36128B2C" w14:textId="77777777" w:rsidR="00E53BFE" w:rsidRDefault="00E53BFE" w:rsidP="00E53BFE">
      <w:pPr>
        <w:tabs>
          <w:tab w:val="left" w:pos="1418"/>
          <w:tab w:val="right" w:pos="9072"/>
        </w:tabs>
        <w:spacing w:after="0"/>
        <w:ind w:left="851"/>
      </w:pPr>
      <w:r>
        <w:t>Az injekcióbejuttatás leggyakoribb formái, jellemzői, előnyei-hátrányai.</w:t>
      </w:r>
    </w:p>
    <w:p w14:paraId="36128B2D" w14:textId="77777777" w:rsidR="00E53BFE" w:rsidRDefault="00E53BFE" w:rsidP="00E53BFE">
      <w:pPr>
        <w:tabs>
          <w:tab w:val="left" w:pos="1418"/>
          <w:tab w:val="right" w:pos="9072"/>
        </w:tabs>
        <w:spacing w:after="0"/>
        <w:ind w:left="851"/>
      </w:pPr>
      <w:r>
        <w:t>Az injekciózáshoz használható fecskendő típusok és jellemzőik.</w:t>
      </w:r>
    </w:p>
    <w:p w14:paraId="36128B2E" w14:textId="77777777" w:rsidR="00E53BFE" w:rsidRDefault="00E53BFE" w:rsidP="00E53BFE">
      <w:pPr>
        <w:tabs>
          <w:tab w:val="left" w:pos="1418"/>
          <w:tab w:val="right" w:pos="9072"/>
        </w:tabs>
        <w:spacing w:after="0"/>
        <w:ind w:left="851"/>
      </w:pPr>
      <w:r>
        <w:t>Az injekciós tűk típusai, jellemzői, a tű méretjelölésének értelmezése.</w:t>
      </w:r>
    </w:p>
    <w:p w14:paraId="36128B2F" w14:textId="77777777" w:rsidR="00E53BFE" w:rsidRDefault="00E53BFE" w:rsidP="00E53BFE">
      <w:pPr>
        <w:tabs>
          <w:tab w:val="left" w:pos="1418"/>
          <w:tab w:val="right" w:pos="9072"/>
        </w:tabs>
        <w:spacing w:after="0"/>
        <w:ind w:left="851"/>
      </w:pPr>
      <w:r>
        <w:t>Az előre töltött injekciós eszközök jellemzői.</w:t>
      </w:r>
    </w:p>
    <w:p w14:paraId="36128B30" w14:textId="77777777" w:rsidR="00E53BFE" w:rsidRDefault="00E53BFE" w:rsidP="00E53BFE">
      <w:pPr>
        <w:tabs>
          <w:tab w:val="left" w:pos="1418"/>
          <w:tab w:val="right" w:pos="9072"/>
        </w:tabs>
        <w:spacing w:after="0"/>
        <w:ind w:left="851"/>
      </w:pPr>
      <w:r>
        <w:t>Pen jellemzői.</w:t>
      </w:r>
    </w:p>
    <w:p w14:paraId="36128B31" w14:textId="77777777" w:rsidR="00E53BFE" w:rsidRDefault="00E53BFE" w:rsidP="00E53BFE">
      <w:pPr>
        <w:tabs>
          <w:tab w:val="left" w:pos="1418"/>
          <w:tab w:val="right" w:pos="9072"/>
        </w:tabs>
        <w:spacing w:after="0"/>
        <w:ind w:left="851"/>
      </w:pPr>
      <w:r>
        <w:t>Előkészítés injekciózáshoz.</w:t>
      </w:r>
    </w:p>
    <w:p w14:paraId="36128B32" w14:textId="77777777" w:rsidR="00E53BFE" w:rsidRDefault="00E53BFE" w:rsidP="00E53BFE">
      <w:pPr>
        <w:tabs>
          <w:tab w:val="left" w:pos="1418"/>
          <w:tab w:val="right" w:pos="9072"/>
        </w:tabs>
        <w:spacing w:after="0"/>
        <w:ind w:left="851"/>
      </w:pPr>
      <w:r>
        <w:t>A gyógyszer felszívás algoritmusa.</w:t>
      </w:r>
    </w:p>
    <w:p w14:paraId="36128B33" w14:textId="77777777" w:rsidR="00E53BFE" w:rsidRDefault="00E53BFE" w:rsidP="00E53BFE">
      <w:pPr>
        <w:tabs>
          <w:tab w:val="left" w:pos="1418"/>
          <w:tab w:val="right" w:pos="9072"/>
        </w:tabs>
        <w:spacing w:after="0"/>
        <w:ind w:left="851"/>
      </w:pPr>
      <w:r>
        <w:t>Az előkészítés során betartandó higiénés és balesetvédelmi szabályok.</w:t>
      </w:r>
    </w:p>
    <w:p w14:paraId="36128B34" w14:textId="77777777" w:rsidR="00E53BFE" w:rsidRDefault="00E53BFE" w:rsidP="00E53BFE">
      <w:pPr>
        <w:tabs>
          <w:tab w:val="left" w:pos="1418"/>
          <w:tab w:val="right" w:pos="9072"/>
        </w:tabs>
        <w:spacing w:after="0"/>
        <w:ind w:left="851"/>
      </w:pPr>
      <w:r>
        <w:t>Az injekciós terápia általános és helyi szövődményei.</w:t>
      </w:r>
    </w:p>
    <w:p w14:paraId="36128B35" w14:textId="77777777" w:rsidR="00E53BFE" w:rsidRDefault="00E53BFE" w:rsidP="00E53BFE">
      <w:pPr>
        <w:tabs>
          <w:tab w:val="left" w:pos="1418"/>
          <w:tab w:val="right" w:pos="9072"/>
        </w:tabs>
        <w:spacing w:after="0"/>
        <w:ind w:left="851"/>
      </w:pPr>
      <w:r>
        <w:t>Infúziós terápia.</w:t>
      </w:r>
    </w:p>
    <w:p w14:paraId="36128B36" w14:textId="77777777" w:rsidR="00E53BFE" w:rsidRDefault="00E53BFE" w:rsidP="00E53BFE">
      <w:pPr>
        <w:tabs>
          <w:tab w:val="left" w:pos="1418"/>
          <w:tab w:val="right" w:pos="9072"/>
        </w:tabs>
        <w:spacing w:after="0"/>
        <w:ind w:left="851"/>
      </w:pPr>
      <w:r>
        <w:t>Az infúziós terápia fogalma, célja, indikációja, kompetenciaköre.</w:t>
      </w:r>
    </w:p>
    <w:p w14:paraId="36128B37" w14:textId="77777777" w:rsidR="00E53BFE" w:rsidRDefault="00E53BFE" w:rsidP="00E53BFE">
      <w:pPr>
        <w:tabs>
          <w:tab w:val="left" w:pos="1418"/>
          <w:tab w:val="right" w:pos="9072"/>
        </w:tabs>
        <w:spacing w:after="0"/>
        <w:ind w:left="851"/>
      </w:pPr>
      <w:r>
        <w:t xml:space="preserve">A folyadék bejuttatásának lehetséges módjai (perifériás-, centrális véna </w:t>
      </w:r>
      <w:proofErr w:type="spellStart"/>
      <w:r>
        <w:t>kanülálás</w:t>
      </w:r>
      <w:proofErr w:type="spellEnd"/>
      <w:r>
        <w:t xml:space="preserve">, </w:t>
      </w:r>
      <w:proofErr w:type="spellStart"/>
      <w:r>
        <w:t>intraosseális</w:t>
      </w:r>
      <w:proofErr w:type="spellEnd"/>
      <w:r>
        <w:t xml:space="preserve"> </w:t>
      </w:r>
      <w:proofErr w:type="spellStart"/>
      <w:r>
        <w:t>kanülálás</w:t>
      </w:r>
      <w:proofErr w:type="spellEnd"/>
      <w:r>
        <w:t>).</w:t>
      </w:r>
    </w:p>
    <w:p w14:paraId="36128B38" w14:textId="77777777" w:rsidR="00E53BFE" w:rsidRDefault="00E53BFE" w:rsidP="00E53BFE">
      <w:pPr>
        <w:tabs>
          <w:tab w:val="left" w:pos="1418"/>
          <w:tab w:val="right" w:pos="9072"/>
        </w:tabs>
        <w:spacing w:after="0"/>
        <w:ind w:left="851"/>
      </w:pPr>
      <w:r>
        <w:t xml:space="preserve">Az infúziós terápia során alkalmazható eszközök és jellemzőik (tűk, perifériás </w:t>
      </w:r>
      <w:proofErr w:type="spellStart"/>
      <w:r>
        <w:t>intravascularis</w:t>
      </w:r>
      <w:proofErr w:type="spellEnd"/>
      <w:r>
        <w:t xml:space="preserve"> </w:t>
      </w:r>
      <w:proofErr w:type="spellStart"/>
      <w:r>
        <w:t>kanülök</w:t>
      </w:r>
      <w:proofErr w:type="spellEnd"/>
      <w:r>
        <w:t>, infúziós szerelékek, összekötők, csatlakozók, infúzióadagoló készülékek).</w:t>
      </w:r>
    </w:p>
    <w:p w14:paraId="36128B39" w14:textId="77777777" w:rsidR="00E53BFE" w:rsidRDefault="00E53BFE" w:rsidP="00E53BFE">
      <w:pPr>
        <w:tabs>
          <w:tab w:val="left" w:pos="1418"/>
          <w:tab w:val="right" w:pos="9072"/>
        </w:tabs>
        <w:spacing w:after="0"/>
        <w:ind w:left="851"/>
      </w:pPr>
      <w:r>
        <w:t>Előkészítés infúziós terápiához.</w:t>
      </w:r>
    </w:p>
    <w:p w14:paraId="36128B3A" w14:textId="77777777" w:rsidR="00E53BFE" w:rsidRDefault="00E53BFE" w:rsidP="00E53BFE">
      <w:pPr>
        <w:tabs>
          <w:tab w:val="left" w:pos="1418"/>
          <w:tab w:val="right" w:pos="9072"/>
        </w:tabs>
        <w:spacing w:after="0"/>
        <w:ind w:left="851"/>
      </w:pPr>
      <w:r>
        <w:t>A beteg pszichés, szomatikus előkészítésének specialitásai.</w:t>
      </w:r>
    </w:p>
    <w:p w14:paraId="36128B3B" w14:textId="77777777" w:rsidR="00E53BFE" w:rsidRDefault="00E53BFE" w:rsidP="00E53BFE">
      <w:pPr>
        <w:tabs>
          <w:tab w:val="left" w:pos="1418"/>
          <w:tab w:val="right" w:pos="9072"/>
        </w:tabs>
        <w:spacing w:after="0"/>
        <w:ind w:left="851"/>
      </w:pPr>
      <w:r>
        <w:t>Segédkezés infúziós terápia kivitelezésében.</w:t>
      </w:r>
    </w:p>
    <w:p w14:paraId="36128B3C" w14:textId="77777777" w:rsidR="00E53BFE" w:rsidRDefault="00E53BFE" w:rsidP="00E53BFE">
      <w:pPr>
        <w:tabs>
          <w:tab w:val="left" w:pos="1418"/>
          <w:tab w:val="right" w:pos="9072"/>
        </w:tabs>
        <w:spacing w:after="0"/>
        <w:ind w:left="851"/>
      </w:pPr>
      <w:r>
        <w:t>Az infúzió összeállításának és bekötésének és eltávolításának algoritmusa.</w:t>
      </w:r>
    </w:p>
    <w:p w14:paraId="36128B3D" w14:textId="77777777" w:rsidR="00E53BFE" w:rsidRDefault="00E53BFE" w:rsidP="00E53BFE">
      <w:pPr>
        <w:tabs>
          <w:tab w:val="left" w:pos="1418"/>
          <w:tab w:val="right" w:pos="9072"/>
        </w:tabs>
        <w:spacing w:after="0"/>
        <w:ind w:left="851"/>
      </w:pPr>
      <w:r>
        <w:t>Az előkészítés és beavatkozás során betartandó higiénés és balesetvédelmi szabályok.</w:t>
      </w:r>
    </w:p>
    <w:p w14:paraId="36128B3E" w14:textId="77777777" w:rsidR="00E53BFE" w:rsidRDefault="00E53BFE" w:rsidP="00E53BFE">
      <w:pPr>
        <w:tabs>
          <w:tab w:val="left" w:pos="1418"/>
          <w:tab w:val="right" w:pos="9072"/>
        </w:tabs>
        <w:spacing w:after="0"/>
        <w:ind w:left="851"/>
      </w:pPr>
      <w:r>
        <w:t>A beteg megfigyelésének szempontjai infúziós terápia során.</w:t>
      </w:r>
    </w:p>
    <w:p w14:paraId="36128B3F" w14:textId="77777777" w:rsidR="00E53BFE" w:rsidRDefault="00E53BFE" w:rsidP="00E53BFE">
      <w:pPr>
        <w:tabs>
          <w:tab w:val="left" w:pos="1418"/>
          <w:tab w:val="right" w:pos="9072"/>
        </w:tabs>
        <w:spacing w:after="0"/>
        <w:ind w:left="851"/>
      </w:pPr>
      <w:r>
        <w:t>Az infúziós terápia általános és helyi szövődményei.</w:t>
      </w:r>
    </w:p>
    <w:p w14:paraId="36128B40" w14:textId="77777777" w:rsidR="00E53BFE" w:rsidRDefault="00E53BFE" w:rsidP="00E53BFE">
      <w:pPr>
        <w:tabs>
          <w:tab w:val="left" w:pos="1418"/>
          <w:tab w:val="right" w:pos="9072"/>
        </w:tabs>
        <w:spacing w:after="0"/>
        <w:ind w:left="851"/>
      </w:pPr>
      <w:r>
        <w:t>Az infúziós terápia dokumentálásának szabályai.</w:t>
      </w:r>
    </w:p>
    <w:p w14:paraId="36128B41" w14:textId="77777777" w:rsidR="00E53BFE" w:rsidRDefault="00E53BFE" w:rsidP="00E53BFE">
      <w:pPr>
        <w:tabs>
          <w:tab w:val="left" w:pos="1418"/>
          <w:tab w:val="right" w:pos="9072"/>
        </w:tabs>
        <w:spacing w:after="0"/>
        <w:ind w:left="851"/>
      </w:pPr>
      <w:r>
        <w:t>Vércsoport meghatározás.</w:t>
      </w:r>
    </w:p>
    <w:p w14:paraId="36128B42" w14:textId="77777777" w:rsidR="00E53BFE" w:rsidRDefault="00E53BFE" w:rsidP="00E53BFE">
      <w:pPr>
        <w:tabs>
          <w:tab w:val="left" w:pos="1418"/>
          <w:tab w:val="right" w:pos="9072"/>
        </w:tabs>
        <w:spacing w:after="0"/>
        <w:ind w:left="851"/>
      </w:pPr>
      <w:r>
        <w:t>A vércsoport meghatározás célja, indikációja, kompetenciaköre.</w:t>
      </w:r>
    </w:p>
    <w:p w14:paraId="36128B43" w14:textId="77777777" w:rsidR="00E53BFE" w:rsidRDefault="00E53BFE" w:rsidP="00E53BFE">
      <w:pPr>
        <w:tabs>
          <w:tab w:val="left" w:pos="1418"/>
          <w:tab w:val="right" w:pos="9072"/>
        </w:tabs>
        <w:spacing w:after="0"/>
        <w:ind w:left="851"/>
      </w:pPr>
      <w:r>
        <w:t>A vércsoport meghatározás eszközei.</w:t>
      </w:r>
    </w:p>
    <w:p w14:paraId="36128B44" w14:textId="77777777" w:rsidR="00E53BFE" w:rsidRDefault="00E53BFE" w:rsidP="00E53BFE">
      <w:pPr>
        <w:tabs>
          <w:tab w:val="left" w:pos="1418"/>
          <w:tab w:val="right" w:pos="9072"/>
        </w:tabs>
        <w:spacing w:after="0"/>
        <w:ind w:left="851"/>
      </w:pPr>
      <w:r>
        <w:t>Előkészítés vércsoport meghatározáshoz.</w:t>
      </w:r>
    </w:p>
    <w:p w14:paraId="36128B45" w14:textId="77777777" w:rsidR="00E53BFE" w:rsidRDefault="00E53BFE" w:rsidP="00E53BFE">
      <w:pPr>
        <w:tabs>
          <w:tab w:val="left" w:pos="1418"/>
          <w:tab w:val="right" w:pos="9072"/>
        </w:tabs>
        <w:spacing w:after="0"/>
        <w:ind w:left="851"/>
      </w:pPr>
      <w:r>
        <w:t xml:space="preserve">A kártyás módszerrel történő vércsoport meghatározás algoritmusa. </w:t>
      </w:r>
    </w:p>
    <w:p w14:paraId="36128B46" w14:textId="77777777" w:rsidR="00E53BFE" w:rsidRDefault="00E53BFE" w:rsidP="00E53BFE">
      <w:pPr>
        <w:tabs>
          <w:tab w:val="left" w:pos="1418"/>
          <w:tab w:val="right" w:pos="9072"/>
        </w:tabs>
        <w:spacing w:after="0"/>
        <w:ind w:left="851"/>
      </w:pPr>
      <w:r>
        <w:t>Vércsoport meghatározás utáni feladatok.</w:t>
      </w:r>
    </w:p>
    <w:p w14:paraId="36128B47" w14:textId="77777777" w:rsidR="00C53E01" w:rsidRDefault="00E53BFE" w:rsidP="00C53E01">
      <w:pPr>
        <w:tabs>
          <w:tab w:val="left" w:pos="1418"/>
          <w:tab w:val="right" w:pos="9072"/>
        </w:tabs>
        <w:spacing w:after="0"/>
        <w:ind w:left="851"/>
      </w:pPr>
      <w:r>
        <w:t>A tevékenység higiénés, munka- és környezetbiztonsági szabályai.</w:t>
      </w:r>
    </w:p>
    <w:p w14:paraId="36128B48" w14:textId="77777777" w:rsidR="00C53E01" w:rsidRDefault="00C53E01" w:rsidP="00C53E01">
      <w:pPr>
        <w:tabs>
          <w:tab w:val="left" w:pos="1418"/>
          <w:tab w:val="right" w:pos="9072"/>
        </w:tabs>
        <w:spacing w:after="0"/>
        <w:ind w:left="851"/>
      </w:pPr>
    </w:p>
    <w:p w14:paraId="36128B49" w14:textId="77777777" w:rsidR="00C53E01" w:rsidRPr="002A1C54" w:rsidRDefault="00C53E01" w:rsidP="00C53E01">
      <w:pPr>
        <w:tabs>
          <w:tab w:val="left" w:pos="1418"/>
          <w:tab w:val="right" w:pos="9072"/>
        </w:tabs>
        <w:spacing w:after="0"/>
        <w:ind w:left="851"/>
      </w:pPr>
    </w:p>
    <w:p w14:paraId="36128B4A"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8B4B" w14:textId="77777777" w:rsidR="00C53E01" w:rsidRDefault="00E30ACA" w:rsidP="00C53E01">
      <w:pPr>
        <w:spacing w:after="0"/>
        <w:ind w:left="426"/>
      </w:pPr>
      <w:r>
        <w:t xml:space="preserve">Szaktanterem, demonstrációs terem. </w:t>
      </w:r>
    </w:p>
    <w:p w14:paraId="36128B4C" w14:textId="77777777" w:rsidR="00C53E01" w:rsidRPr="002B5BF7" w:rsidRDefault="00C53E01" w:rsidP="00C53E01">
      <w:pPr>
        <w:spacing w:after="0"/>
        <w:ind w:left="426"/>
      </w:pPr>
    </w:p>
    <w:p w14:paraId="36128B4D"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8B4E" w14:textId="77777777" w:rsidR="00C53E01" w:rsidRDefault="00C53E01" w:rsidP="00C53E01">
      <w:pPr>
        <w:spacing w:after="0"/>
        <w:ind w:left="426"/>
      </w:pPr>
    </w:p>
    <w:p w14:paraId="36128B4F" w14:textId="77777777" w:rsidR="00C53E01" w:rsidRPr="00C879C0" w:rsidRDefault="00E30ACA" w:rsidP="00C53E01">
      <w:pPr>
        <w:spacing w:after="0"/>
        <w:ind w:left="426"/>
        <w:rPr>
          <w:i/>
        </w:rPr>
      </w:pPr>
      <w:r>
        <w:rPr>
          <w:i/>
        </w:rPr>
        <w:t>A</w:t>
      </w:r>
      <w:r w:rsidR="000A193A">
        <w:rPr>
          <w:i/>
        </w:rPr>
        <w:t xml:space="preserve"> diagnosztikai és terápiás alapismeretek </w:t>
      </w:r>
      <w:r>
        <w:rPr>
          <w:i/>
        </w:rPr>
        <w:t>tananyaga</w:t>
      </w:r>
      <w:r w:rsidR="000A193A">
        <w:rPr>
          <w:i/>
        </w:rPr>
        <w:t xml:space="preserve"> csoportbontásban </w:t>
      </w:r>
      <w:r>
        <w:rPr>
          <w:i/>
        </w:rPr>
        <w:t>kerüljön elsajátításra</w:t>
      </w:r>
      <w:r w:rsidR="000A193A">
        <w:rPr>
          <w:i/>
        </w:rPr>
        <w:t xml:space="preserve">. </w:t>
      </w:r>
    </w:p>
    <w:p w14:paraId="36128B50" w14:textId="77777777" w:rsidR="00C53E01" w:rsidRPr="00FF2E9D" w:rsidRDefault="00C53E01" w:rsidP="00C53E01">
      <w:pPr>
        <w:spacing w:after="0"/>
        <w:ind w:left="426"/>
      </w:pPr>
    </w:p>
    <w:p w14:paraId="36128B5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3FF5" w:rsidRPr="003E3FBD" w14:paraId="36128B56" w14:textId="77777777" w:rsidTr="00603F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B5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B5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8B5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B5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xml:space="preserve">Alkalmazandó eszközök és felszerelések </w:t>
            </w:r>
          </w:p>
        </w:tc>
      </w:tr>
      <w:tr w:rsidR="00603FF5" w:rsidRPr="003E3FBD" w14:paraId="36128B5D" w14:textId="77777777" w:rsidTr="00603F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8B57" w14:textId="77777777" w:rsidR="00603FF5" w:rsidRPr="003E3FBD" w:rsidRDefault="00603FF5" w:rsidP="00603F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8B58" w14:textId="77777777" w:rsidR="00603FF5" w:rsidRPr="003E3FBD" w:rsidRDefault="00603FF5" w:rsidP="00603F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8B5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8B5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8B5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B5C" w14:textId="77777777" w:rsidR="00603FF5" w:rsidRPr="003E3FBD" w:rsidRDefault="00603FF5" w:rsidP="00603FF5">
            <w:pPr>
              <w:spacing w:after="0"/>
              <w:jc w:val="left"/>
              <w:rPr>
                <w:rFonts w:eastAsia="Times New Roman" w:cs="Times New Roman"/>
                <w:color w:val="000000"/>
                <w:sz w:val="20"/>
                <w:szCs w:val="20"/>
                <w:lang w:eastAsia="hu-HU"/>
              </w:rPr>
            </w:pPr>
          </w:p>
        </w:tc>
      </w:tr>
      <w:tr w:rsidR="00603FF5" w:rsidRPr="003E3FBD" w14:paraId="36128B64"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B5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8B5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8B6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B6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B6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6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6B"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B6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8B6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6128B6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B6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B6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6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72"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B6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8B6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128B6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B6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B7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7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79"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B7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8B7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6128B7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B7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B7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7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80"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B7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8B7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128B7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B7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B7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7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87"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B8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6128B8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6128B8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B8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B8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8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8E"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B8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6128B8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128B8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B8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B8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8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bl>
    <w:p w14:paraId="36128B8F" w14:textId="77777777" w:rsidR="00C53E01" w:rsidRDefault="00C53E01" w:rsidP="00C53E01">
      <w:pPr>
        <w:spacing w:after="0"/>
        <w:ind w:left="426"/>
      </w:pPr>
    </w:p>
    <w:p w14:paraId="36128B90"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03FF5" w:rsidRPr="003E3FBD" w14:paraId="36128B95" w14:textId="77777777" w:rsidTr="00603F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B9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B9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8B9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B9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xml:space="preserve">Alkalmazandó eszközök és felszerelések </w:t>
            </w:r>
          </w:p>
        </w:tc>
      </w:tr>
      <w:tr w:rsidR="00603FF5" w:rsidRPr="003E3FBD" w14:paraId="36128B9C" w14:textId="77777777" w:rsidTr="00603F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8B96" w14:textId="77777777" w:rsidR="00603FF5" w:rsidRPr="003E3FBD" w:rsidRDefault="00603FF5" w:rsidP="00603F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8B97" w14:textId="77777777" w:rsidR="00603FF5" w:rsidRPr="003E3FBD" w:rsidRDefault="00603FF5" w:rsidP="00603F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8B9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8B9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8B9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B9B" w14:textId="77777777" w:rsidR="00603FF5" w:rsidRPr="003E3FBD" w:rsidRDefault="00603FF5" w:rsidP="00603FF5">
            <w:pPr>
              <w:spacing w:after="0"/>
              <w:jc w:val="left"/>
              <w:rPr>
                <w:rFonts w:eastAsia="Times New Roman" w:cs="Times New Roman"/>
                <w:color w:val="000000"/>
                <w:sz w:val="20"/>
                <w:szCs w:val="20"/>
                <w:lang w:eastAsia="hu-HU"/>
              </w:rPr>
            </w:pPr>
          </w:p>
        </w:tc>
      </w:tr>
      <w:tr w:rsidR="00603FF5" w:rsidRPr="003E3FBD" w14:paraId="36128B9F"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B9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B9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 feldolgozó tevékenységek</w:t>
            </w:r>
          </w:p>
        </w:tc>
      </w:tr>
      <w:tr w:rsidR="00603FF5" w:rsidRPr="003E3FBD" w14:paraId="36128BA6"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A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8BA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8BA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A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A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A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AD"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A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8BA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BA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A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A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A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B4"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A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8BA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BB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B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B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B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BB"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B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8BB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BB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B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B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B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C2"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B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8BB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BB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B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C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C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C9"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C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6128BC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BC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C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C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C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D0"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C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6128BC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BC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C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C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C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D3"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BD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BD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Ismeretalkalmazási gyakorló tevékenységek, feladatok</w:t>
            </w:r>
          </w:p>
        </w:tc>
      </w:tr>
      <w:tr w:rsidR="00603FF5" w:rsidRPr="003E3FBD" w14:paraId="36128BDA"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D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8BD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6128BD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D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D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D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E1"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D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6128BD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BD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D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D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E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E8"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E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6128BE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6128BE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E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E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E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EF"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E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6128BE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6128BE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E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E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E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F6"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F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36128BF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6128BF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F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F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F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BF9"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BF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BF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Képi információk körében</w:t>
            </w:r>
          </w:p>
        </w:tc>
      </w:tr>
      <w:tr w:rsidR="00603FF5" w:rsidRPr="003E3FBD" w14:paraId="36128C00"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BF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8BF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36128BF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BF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BF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BF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07"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0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6128C0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6128C0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0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C0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0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0E"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0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36128C09" w14:textId="77777777" w:rsidR="00603FF5" w:rsidRPr="003E3FBD" w:rsidRDefault="00603FF5" w:rsidP="00603FF5">
            <w:pPr>
              <w:spacing w:after="0"/>
              <w:jc w:val="left"/>
              <w:rPr>
                <w:rFonts w:eastAsia="Times New Roman" w:cs="Times New Roman"/>
                <w:color w:val="000000"/>
                <w:sz w:val="20"/>
                <w:szCs w:val="20"/>
                <w:lang w:eastAsia="hu-HU"/>
              </w:rPr>
            </w:pPr>
            <w:proofErr w:type="gramStart"/>
            <w:r w:rsidRPr="003E3FBD">
              <w:rPr>
                <w:rFonts w:eastAsia="Times New Roman" w:cs="Times New Roman"/>
                <w:color w:val="000000"/>
                <w:sz w:val="20"/>
                <w:szCs w:val="20"/>
                <w:lang w:eastAsia="hu-HU"/>
              </w:rPr>
              <w:t>rajz elemzés</w:t>
            </w:r>
            <w:proofErr w:type="gramEnd"/>
            <w:r w:rsidRPr="003E3FBD">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36128C0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0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C0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0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15"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0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36128C10" w14:textId="77777777" w:rsidR="00603FF5" w:rsidRPr="003E3FBD" w:rsidRDefault="00603FF5" w:rsidP="00603FF5">
            <w:pPr>
              <w:spacing w:after="0"/>
              <w:jc w:val="left"/>
              <w:rPr>
                <w:rFonts w:eastAsia="Times New Roman" w:cs="Times New Roman"/>
                <w:color w:val="000000"/>
                <w:sz w:val="20"/>
                <w:szCs w:val="20"/>
                <w:lang w:eastAsia="hu-HU"/>
              </w:rPr>
            </w:pPr>
            <w:proofErr w:type="gramStart"/>
            <w:r w:rsidRPr="003E3FBD">
              <w:rPr>
                <w:rFonts w:eastAsia="Times New Roman" w:cs="Times New Roman"/>
                <w:color w:val="000000"/>
                <w:sz w:val="20"/>
                <w:szCs w:val="20"/>
                <w:lang w:eastAsia="hu-HU"/>
              </w:rPr>
              <w:t>rajz elemzés</w:t>
            </w:r>
            <w:proofErr w:type="gramEnd"/>
            <w:r w:rsidRPr="003E3FBD">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36128C1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1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C1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1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18"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C1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C1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Komplex információk körében</w:t>
            </w:r>
          </w:p>
        </w:tc>
      </w:tr>
      <w:tr w:rsidR="00603FF5" w:rsidRPr="003E3FBD" w14:paraId="36128C1F"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1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6128C1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C1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1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1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1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22"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C2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C2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Csoportos munkaformák körében</w:t>
            </w:r>
          </w:p>
        </w:tc>
      </w:tr>
      <w:tr w:rsidR="00603FF5" w:rsidRPr="003E3FBD" w14:paraId="36128C29"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2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36128C2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6128C2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C2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2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2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30"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2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6128C2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6128C2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C2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2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2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37"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3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6128C3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6128C3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C3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3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3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3E"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3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6128C3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6128C3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C3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3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3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41"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C3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C4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Gyakorlati munkavégzés körében</w:t>
            </w:r>
          </w:p>
        </w:tc>
      </w:tr>
      <w:tr w:rsidR="00603FF5" w:rsidRPr="003E3FBD" w14:paraId="36128C48"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4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36128C4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6128C4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4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4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4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4F"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4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36128C4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36128C4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4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4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4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52"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C5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C5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Vizsgálati tevékenységek körében</w:t>
            </w:r>
          </w:p>
        </w:tc>
      </w:tr>
      <w:tr w:rsidR="00603FF5" w:rsidRPr="003E3FBD" w14:paraId="36128C59"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5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36128C5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36128C5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5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5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5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60"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5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36128C5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14:paraId="36128C5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5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C5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5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C67"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C6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36128C6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36128C6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C6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C6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C6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bl>
    <w:p w14:paraId="36128C68" w14:textId="77777777" w:rsidR="00C53E01" w:rsidRPr="002B5BF7" w:rsidRDefault="00C53E01" w:rsidP="00C53E01">
      <w:pPr>
        <w:spacing w:after="0"/>
        <w:ind w:left="426"/>
      </w:pPr>
    </w:p>
    <w:p w14:paraId="36128C69"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8C6A" w14:textId="77777777" w:rsidR="00C53E01" w:rsidRDefault="00C53E01" w:rsidP="00C53E01">
      <w:pPr>
        <w:spacing w:after="0"/>
        <w:ind w:left="426"/>
      </w:pPr>
      <w:r w:rsidRPr="003A56AA">
        <w:t>A nemzeti köznevelésről szóló 2011. évi CXC. törvény. 54. § (2) a) pontja szerinti értékeléssel.</w:t>
      </w:r>
    </w:p>
    <w:p w14:paraId="36128C6B" w14:textId="77777777" w:rsidR="00C53E01" w:rsidRPr="002B5BF7" w:rsidRDefault="00C53E01" w:rsidP="00C53E01">
      <w:pPr>
        <w:spacing w:after="0"/>
        <w:ind w:left="426"/>
      </w:pPr>
    </w:p>
    <w:p w14:paraId="36128C6C" w14:textId="77777777" w:rsidR="00C53E01" w:rsidRDefault="00C53E01" w:rsidP="00C53E01">
      <w:pPr>
        <w:spacing w:after="0"/>
        <w:rPr>
          <w:rFonts w:cs="Times New Roman"/>
        </w:rPr>
      </w:pPr>
    </w:p>
    <w:p w14:paraId="36128C6D" w14:textId="77777777" w:rsidR="00C53E01" w:rsidRPr="00644690" w:rsidRDefault="00CB1053" w:rsidP="00C53E01">
      <w:pPr>
        <w:pStyle w:val="Listaszerbekezds"/>
        <w:numPr>
          <w:ilvl w:val="0"/>
          <w:numId w:val="8"/>
        </w:numPr>
        <w:tabs>
          <w:tab w:val="right" w:pos="9072"/>
        </w:tabs>
        <w:spacing w:after="0"/>
        <w:rPr>
          <w:rFonts w:cs="Times New Roman"/>
          <w:b/>
        </w:rPr>
      </w:pPr>
      <w:proofErr w:type="spellStart"/>
      <w:r w:rsidRPr="00CB1053">
        <w:rPr>
          <w:b/>
        </w:rPr>
        <w:t>Klinikumi</w:t>
      </w:r>
      <w:proofErr w:type="spellEnd"/>
      <w:r w:rsidRPr="00CB1053">
        <w:rPr>
          <w:b/>
        </w:rPr>
        <w:t xml:space="preserve"> gyakorlatok</w:t>
      </w:r>
      <w:r w:rsidR="00C53E01" w:rsidRPr="00644690">
        <w:rPr>
          <w:b/>
        </w:rPr>
        <w:t xml:space="preserve"> tantárgy</w:t>
      </w:r>
      <w:r w:rsidR="00C53E01" w:rsidRPr="00644690">
        <w:rPr>
          <w:b/>
        </w:rPr>
        <w:tab/>
      </w:r>
      <w:r w:rsidR="0071175E">
        <w:rPr>
          <w:b/>
        </w:rPr>
        <w:t>255</w:t>
      </w:r>
      <w:r w:rsidR="00C53E01">
        <w:rPr>
          <w:b/>
        </w:rPr>
        <w:t xml:space="preserve"> ó</w:t>
      </w:r>
      <w:r w:rsidR="00C53E01" w:rsidRPr="00644690">
        <w:rPr>
          <w:b/>
        </w:rPr>
        <w:t>ra/</w:t>
      </w:r>
      <w:r w:rsidR="00903D1F">
        <w:rPr>
          <w:b/>
        </w:rPr>
        <w:t>324</w:t>
      </w:r>
      <w:r w:rsidR="00C53E01" w:rsidRPr="00644690">
        <w:rPr>
          <w:b/>
        </w:rPr>
        <w:t xml:space="preserve"> óra*</w:t>
      </w:r>
    </w:p>
    <w:p w14:paraId="36128C6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8C6F" w14:textId="77777777" w:rsidR="00C53E01" w:rsidRPr="00644690" w:rsidRDefault="00C53E01" w:rsidP="00C53E01"/>
    <w:p w14:paraId="36128C70" w14:textId="77777777" w:rsidR="00C53E01" w:rsidRDefault="00C53E01" w:rsidP="00C53E01">
      <w:pPr>
        <w:pStyle w:val="Listaszerbekezds"/>
        <w:numPr>
          <w:ilvl w:val="1"/>
          <w:numId w:val="8"/>
        </w:numPr>
        <w:spacing w:after="0"/>
        <w:rPr>
          <w:b/>
        </w:rPr>
      </w:pPr>
      <w:r w:rsidRPr="00644690">
        <w:rPr>
          <w:b/>
        </w:rPr>
        <w:t>A tantárgy tanításának célja</w:t>
      </w:r>
    </w:p>
    <w:p w14:paraId="36128C71" w14:textId="77777777" w:rsidR="006E28F5" w:rsidRDefault="006E28F5" w:rsidP="00C53E01">
      <w:pPr>
        <w:spacing w:after="0"/>
        <w:ind w:left="426"/>
      </w:pPr>
    </w:p>
    <w:p w14:paraId="36128C72" w14:textId="77777777" w:rsidR="00C53E01" w:rsidRDefault="006E28F5" w:rsidP="00C53E01">
      <w:pPr>
        <w:spacing w:after="0"/>
        <w:ind w:left="426"/>
      </w:pPr>
      <w:r w:rsidRPr="006E28F5">
        <w:t>A tantárgy tanításának keretében bemutatni a klinikai osztályok munkáját, munkarendjét. A beteg ellátási/ápolási folyamat végigkísérése. Diagnosztikai és terápiás eljárások megfigyelés, összefüggések elemzése.</w:t>
      </w:r>
    </w:p>
    <w:p w14:paraId="36128C73" w14:textId="77777777" w:rsidR="00C53E01" w:rsidRPr="002B5BF7" w:rsidRDefault="00C53E01" w:rsidP="00C53E01">
      <w:pPr>
        <w:spacing w:after="0"/>
        <w:ind w:left="426"/>
      </w:pPr>
    </w:p>
    <w:p w14:paraId="36128C74"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8C75" w14:textId="77777777" w:rsidR="00EA7454" w:rsidRDefault="00EA7454" w:rsidP="00EA7454">
      <w:pPr>
        <w:spacing w:after="0"/>
        <w:ind w:left="426"/>
      </w:pPr>
    </w:p>
    <w:p w14:paraId="36128C76" w14:textId="77777777" w:rsidR="00EA7454" w:rsidRDefault="00EA7454" w:rsidP="00EA7454">
      <w:pPr>
        <w:spacing w:after="0"/>
        <w:ind w:left="426"/>
      </w:pPr>
      <w:r>
        <w:t>Szakmai jogi és etikai ismeretek</w:t>
      </w:r>
    </w:p>
    <w:p w14:paraId="36128C77" w14:textId="77777777" w:rsidR="00EA7454" w:rsidRDefault="00EA7454" w:rsidP="00EA7454">
      <w:pPr>
        <w:spacing w:after="0"/>
        <w:ind w:left="426"/>
      </w:pPr>
      <w:r>
        <w:t>Szociológiai alapismertek</w:t>
      </w:r>
    </w:p>
    <w:p w14:paraId="36128C78" w14:textId="77777777" w:rsidR="00EA7454" w:rsidRDefault="00EA7454" w:rsidP="00EA7454">
      <w:pPr>
        <w:spacing w:after="0"/>
        <w:ind w:left="426"/>
      </w:pPr>
      <w:r>
        <w:t>Pszichológia alapjai</w:t>
      </w:r>
    </w:p>
    <w:p w14:paraId="36128C79" w14:textId="77777777" w:rsidR="00EA7454" w:rsidRDefault="00EA7454" w:rsidP="00EA7454">
      <w:pPr>
        <w:spacing w:after="0"/>
        <w:ind w:left="426"/>
      </w:pPr>
      <w:r>
        <w:t>Pedagógia alapjai</w:t>
      </w:r>
    </w:p>
    <w:p w14:paraId="36128C7A" w14:textId="77777777" w:rsidR="00EA7454" w:rsidRDefault="00EA7454" w:rsidP="00EA7454">
      <w:pPr>
        <w:spacing w:after="0"/>
        <w:ind w:left="426"/>
      </w:pPr>
      <w:r>
        <w:t>Eü. ellátórendszer</w:t>
      </w:r>
    </w:p>
    <w:p w14:paraId="36128C7B" w14:textId="77777777" w:rsidR="00EA7454" w:rsidRDefault="00EA7454" w:rsidP="00EA7454">
      <w:pPr>
        <w:spacing w:after="0"/>
        <w:ind w:left="426"/>
      </w:pPr>
      <w:r>
        <w:t>Népegészségügy</w:t>
      </w:r>
    </w:p>
    <w:p w14:paraId="36128C7C" w14:textId="77777777" w:rsidR="00EA7454" w:rsidRDefault="00EA7454" w:rsidP="00EA7454">
      <w:pPr>
        <w:spacing w:after="0"/>
        <w:ind w:left="426"/>
      </w:pPr>
      <w:r>
        <w:t>Egészségfejlesztés</w:t>
      </w:r>
    </w:p>
    <w:p w14:paraId="36128C7D" w14:textId="77777777" w:rsidR="00EA7454" w:rsidRDefault="00EA7454" w:rsidP="00EA7454">
      <w:pPr>
        <w:spacing w:after="0"/>
        <w:ind w:left="426"/>
      </w:pPr>
      <w:r>
        <w:t>Orvosi latin</w:t>
      </w:r>
    </w:p>
    <w:p w14:paraId="36128C7E" w14:textId="77777777" w:rsidR="00EA7454" w:rsidRDefault="00EA7454" w:rsidP="00EA7454">
      <w:pPr>
        <w:spacing w:after="0"/>
        <w:ind w:left="426"/>
      </w:pPr>
      <w:r>
        <w:t>Kommunikáció</w:t>
      </w:r>
    </w:p>
    <w:p w14:paraId="36128C7F" w14:textId="77777777" w:rsidR="00EA7454" w:rsidRDefault="00EA7454" w:rsidP="00EA7454">
      <w:pPr>
        <w:spacing w:after="0"/>
        <w:ind w:left="426"/>
      </w:pPr>
      <w:r>
        <w:t>Speciális kommunikáció</w:t>
      </w:r>
    </w:p>
    <w:p w14:paraId="36128C80" w14:textId="77777777" w:rsidR="00EA7454" w:rsidRDefault="00EA7454" w:rsidP="00EA7454">
      <w:pPr>
        <w:spacing w:after="0"/>
        <w:ind w:left="426"/>
      </w:pPr>
      <w:r>
        <w:t>Egészséges ember gondozása</w:t>
      </w:r>
    </w:p>
    <w:p w14:paraId="36128C81" w14:textId="77777777" w:rsidR="00EA7454" w:rsidRDefault="00EA7454" w:rsidP="00EA7454">
      <w:pPr>
        <w:spacing w:after="0"/>
        <w:ind w:left="426"/>
      </w:pPr>
      <w:r>
        <w:t>Csecsemő és kisgyermek gondozása</w:t>
      </w:r>
    </w:p>
    <w:p w14:paraId="36128C82" w14:textId="77777777" w:rsidR="00EA7454" w:rsidRDefault="00EA7454" w:rsidP="00EA7454">
      <w:pPr>
        <w:spacing w:after="0"/>
        <w:ind w:left="426"/>
      </w:pPr>
      <w:r>
        <w:t>Akadályozott ember gondozása</w:t>
      </w:r>
    </w:p>
    <w:p w14:paraId="36128C83" w14:textId="77777777" w:rsidR="00EA7454" w:rsidRDefault="00EA7454" w:rsidP="00EA7454">
      <w:pPr>
        <w:spacing w:after="0"/>
        <w:ind w:left="426"/>
      </w:pPr>
      <w:r>
        <w:t>Ápolástudomány</w:t>
      </w:r>
    </w:p>
    <w:p w14:paraId="36128C84" w14:textId="77777777" w:rsidR="00EA7454" w:rsidRDefault="00EA7454" w:rsidP="00EA7454">
      <w:pPr>
        <w:spacing w:after="0"/>
        <w:ind w:left="426"/>
      </w:pPr>
      <w:r>
        <w:t>Ápoláslélektan</w:t>
      </w:r>
    </w:p>
    <w:p w14:paraId="36128C85" w14:textId="77777777" w:rsidR="00EA7454" w:rsidRDefault="00EA7454" w:rsidP="00EA7454">
      <w:pPr>
        <w:spacing w:after="0"/>
        <w:ind w:left="426"/>
      </w:pPr>
      <w:r>
        <w:t>Ápolási beavatkozások</w:t>
      </w:r>
    </w:p>
    <w:p w14:paraId="36128C86" w14:textId="77777777" w:rsidR="00EA7454" w:rsidRDefault="00EA7454" w:rsidP="00EA7454">
      <w:pPr>
        <w:spacing w:after="0"/>
        <w:ind w:left="426"/>
      </w:pPr>
      <w:r>
        <w:t>Betegmegfigyelés</w:t>
      </w:r>
    </w:p>
    <w:p w14:paraId="36128C87" w14:textId="77777777" w:rsidR="00EA7454" w:rsidRDefault="00EA7454" w:rsidP="00EA7454">
      <w:pPr>
        <w:spacing w:after="0"/>
        <w:ind w:left="426"/>
      </w:pPr>
      <w:r>
        <w:t>Egészséges csecsemő és gyermek gondozása</w:t>
      </w:r>
    </w:p>
    <w:p w14:paraId="36128C88" w14:textId="77777777" w:rsidR="00EA7454" w:rsidRDefault="00EA7454" w:rsidP="00EA7454">
      <w:pPr>
        <w:spacing w:after="0"/>
        <w:ind w:left="426"/>
      </w:pPr>
      <w:r>
        <w:t>Járó beteg ellátási gyakorlat</w:t>
      </w:r>
    </w:p>
    <w:p w14:paraId="36128C89" w14:textId="77777777" w:rsidR="00EA7454" w:rsidRDefault="00EA7454" w:rsidP="00EA7454">
      <w:pPr>
        <w:spacing w:after="0"/>
        <w:ind w:left="426"/>
      </w:pPr>
      <w:r>
        <w:t>Ápolás és gondozási gyakorlat</w:t>
      </w:r>
    </w:p>
    <w:p w14:paraId="36128C8A" w14:textId="77777777" w:rsidR="00EA7454" w:rsidRDefault="00EA7454" w:rsidP="00EA7454">
      <w:pPr>
        <w:spacing w:after="0"/>
        <w:ind w:left="426"/>
      </w:pPr>
      <w:r>
        <w:t>Anatómia-élettan</w:t>
      </w:r>
    </w:p>
    <w:p w14:paraId="36128C8B" w14:textId="77777777" w:rsidR="00EA7454" w:rsidRDefault="00EA7454" w:rsidP="00EA7454">
      <w:pPr>
        <w:spacing w:after="0"/>
        <w:ind w:left="426"/>
      </w:pPr>
      <w:r>
        <w:t>Elsősegélynyújtás-első ellátás</w:t>
      </w:r>
    </w:p>
    <w:p w14:paraId="36128C8C" w14:textId="77777777" w:rsidR="00EA7454" w:rsidRDefault="00EA7454" w:rsidP="00EA7454">
      <w:pPr>
        <w:spacing w:after="0"/>
        <w:ind w:left="426"/>
      </w:pPr>
      <w:r>
        <w:t>Mikrobiológia</w:t>
      </w:r>
    </w:p>
    <w:p w14:paraId="36128C8D" w14:textId="77777777" w:rsidR="00EA7454" w:rsidRDefault="00EA7454" w:rsidP="00EA7454">
      <w:pPr>
        <w:spacing w:after="0"/>
        <w:ind w:left="426"/>
      </w:pPr>
      <w:r>
        <w:t>Általános kórtan</w:t>
      </w:r>
    </w:p>
    <w:p w14:paraId="36128C8E" w14:textId="77777777" w:rsidR="00EA7454" w:rsidRDefault="00EA7454" w:rsidP="00EA7454">
      <w:pPr>
        <w:spacing w:after="0"/>
        <w:ind w:left="426"/>
      </w:pPr>
      <w:r>
        <w:t>Belgyógyászat alapjai</w:t>
      </w:r>
    </w:p>
    <w:p w14:paraId="36128C8F" w14:textId="77777777" w:rsidR="00EA7454" w:rsidRDefault="00EA7454" w:rsidP="00EA7454">
      <w:pPr>
        <w:spacing w:after="0"/>
        <w:ind w:left="426"/>
      </w:pPr>
      <w:r>
        <w:t>Sebészet és traumatológia alapjai</w:t>
      </w:r>
    </w:p>
    <w:p w14:paraId="36128C90" w14:textId="77777777" w:rsidR="00EA7454" w:rsidRDefault="00EA7454" w:rsidP="00EA7454">
      <w:pPr>
        <w:spacing w:after="0"/>
        <w:ind w:left="426"/>
      </w:pPr>
      <w:r>
        <w:t>Gyermekgyógyászat alapjai</w:t>
      </w:r>
    </w:p>
    <w:p w14:paraId="36128C91" w14:textId="77777777" w:rsidR="00EA7454" w:rsidRDefault="00EA7454" w:rsidP="00EA7454">
      <w:pPr>
        <w:spacing w:after="0"/>
        <w:ind w:left="426"/>
      </w:pPr>
      <w:r>
        <w:t>Diagnosztikai alapjai</w:t>
      </w:r>
    </w:p>
    <w:p w14:paraId="36128C92" w14:textId="77777777" w:rsidR="00EA7454" w:rsidRDefault="00EA7454" w:rsidP="00EA7454">
      <w:pPr>
        <w:spacing w:after="0"/>
        <w:ind w:left="426"/>
      </w:pPr>
      <w:r>
        <w:t>Terápiás ismeretek</w:t>
      </w:r>
    </w:p>
    <w:p w14:paraId="36128C93" w14:textId="77777777" w:rsidR="00C53E01" w:rsidRPr="002B5BF7" w:rsidRDefault="00C53E01" w:rsidP="00C53E01">
      <w:pPr>
        <w:spacing w:after="0"/>
        <w:ind w:left="426"/>
      </w:pPr>
    </w:p>
    <w:p w14:paraId="36128C94"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8C95" w14:textId="77777777" w:rsidR="00C53E01" w:rsidRDefault="00CB1053" w:rsidP="00C53E01">
      <w:pPr>
        <w:pStyle w:val="Listaszerbekezds"/>
        <w:numPr>
          <w:ilvl w:val="2"/>
          <w:numId w:val="8"/>
        </w:numPr>
        <w:tabs>
          <w:tab w:val="left" w:pos="1701"/>
          <w:tab w:val="right" w:pos="9072"/>
        </w:tabs>
        <w:spacing w:after="0"/>
        <w:ind w:left="993" w:hanging="426"/>
        <w:rPr>
          <w:b/>
          <w:i/>
        </w:rPr>
      </w:pPr>
      <w:r w:rsidRPr="00CB1053">
        <w:rPr>
          <w:b/>
          <w:i/>
        </w:rPr>
        <w:t>Belgyógyásza</w:t>
      </w:r>
      <w:r w:rsidR="003C6326">
        <w:rPr>
          <w:b/>
          <w:i/>
        </w:rPr>
        <w:t>i gyakorlat</w:t>
      </w:r>
      <w:r w:rsidR="00C53E01" w:rsidRPr="00644690">
        <w:rPr>
          <w:b/>
          <w:i/>
        </w:rPr>
        <w:tab/>
      </w:r>
      <w:r w:rsidR="0071175E">
        <w:rPr>
          <w:b/>
          <w:i/>
        </w:rPr>
        <w:t>129</w:t>
      </w:r>
      <w:r w:rsidR="00C53E01">
        <w:rPr>
          <w:b/>
          <w:i/>
        </w:rPr>
        <w:t xml:space="preserve"> ó</w:t>
      </w:r>
      <w:r w:rsidR="00C53E01" w:rsidRPr="00644690">
        <w:rPr>
          <w:b/>
          <w:i/>
        </w:rPr>
        <w:t>ra/</w:t>
      </w:r>
      <w:r w:rsidR="0071175E">
        <w:rPr>
          <w:b/>
          <w:i/>
        </w:rPr>
        <w:t>1</w:t>
      </w:r>
      <w:r w:rsidR="00A67BDC">
        <w:rPr>
          <w:b/>
          <w:i/>
        </w:rPr>
        <w:t>60</w:t>
      </w:r>
      <w:r w:rsidR="00C53E01" w:rsidRPr="00644690">
        <w:rPr>
          <w:b/>
          <w:i/>
        </w:rPr>
        <w:t xml:space="preserve"> óra</w:t>
      </w:r>
    </w:p>
    <w:p w14:paraId="36128C96" w14:textId="77777777" w:rsidR="009D374D" w:rsidRDefault="009D374D" w:rsidP="009D374D">
      <w:pPr>
        <w:tabs>
          <w:tab w:val="left" w:pos="1418"/>
          <w:tab w:val="right" w:pos="9072"/>
        </w:tabs>
        <w:spacing w:after="0"/>
        <w:ind w:left="851"/>
        <w:rPr>
          <w:rFonts w:cs="Times New Roman"/>
        </w:rPr>
      </w:pPr>
    </w:p>
    <w:p w14:paraId="36128C97"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 belgyógyászati osztály szervezeti felépítésének bemutatása. </w:t>
      </w:r>
    </w:p>
    <w:p w14:paraId="36128C98"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Munka és tűzvédelmi szabályok. </w:t>
      </w:r>
    </w:p>
    <w:p w14:paraId="36128C99"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 beteg </w:t>
      </w:r>
      <w:proofErr w:type="spellStart"/>
      <w:r w:rsidRPr="009D374D">
        <w:rPr>
          <w:rFonts w:cs="Times New Roman"/>
        </w:rPr>
        <w:t>kültakarójának</w:t>
      </w:r>
      <w:proofErr w:type="spellEnd"/>
      <w:r w:rsidRPr="009D374D">
        <w:rPr>
          <w:rFonts w:cs="Times New Roman"/>
        </w:rPr>
        <w:t xml:space="preserve"> a megfigyelése.</w:t>
      </w:r>
    </w:p>
    <w:p w14:paraId="36128C9A"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beteg tudatának, tudatállapotának megfigyelése.</w:t>
      </w:r>
    </w:p>
    <w:p w14:paraId="36128C9B"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Kardinális tünetek: a pulzus, vérnyomás, testhőmérséklet, légzés megfigyelése.</w:t>
      </w:r>
    </w:p>
    <w:p w14:paraId="36128C9C"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testváladék megfigyelése és felfogása, mérése.</w:t>
      </w:r>
    </w:p>
    <w:p w14:paraId="36128C9D"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Vérvétel.</w:t>
      </w:r>
    </w:p>
    <w:p w14:paraId="36128C9E"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Vércukor meghatározás végzése gyorstesztekkel.</w:t>
      </w:r>
    </w:p>
    <w:p w14:paraId="36128C9F"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Betegmegfigyelő monitorok alkalmazása: EKG, pulzus, légző, hő, </w:t>
      </w:r>
      <w:proofErr w:type="spellStart"/>
      <w:r w:rsidRPr="009D374D">
        <w:rPr>
          <w:rFonts w:cs="Times New Roman"/>
        </w:rPr>
        <w:t>szaturáció</w:t>
      </w:r>
      <w:proofErr w:type="spellEnd"/>
      <w:r w:rsidRPr="009D374D">
        <w:rPr>
          <w:rFonts w:cs="Times New Roman"/>
        </w:rPr>
        <w:t xml:space="preserve">. </w:t>
      </w:r>
    </w:p>
    <w:p w14:paraId="36128CA0"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megfigyelések dokumentálása.</w:t>
      </w:r>
    </w:p>
    <w:p w14:paraId="36128CA1"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Betegvizsgálat megfigyelése.</w:t>
      </w:r>
    </w:p>
    <w:p w14:paraId="36128CA2"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Diagnosztikai beavatkozások megfigyelése.</w:t>
      </w:r>
    </w:p>
    <w:p w14:paraId="36128CA3"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különböző kórfolyamatok megfigyelése.</w:t>
      </w:r>
    </w:p>
    <w:p w14:paraId="36128CA4"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Előkészítés gyógyszereléshez, segédkezés a gyógyszerbevitelben. </w:t>
      </w:r>
    </w:p>
    <w:p w14:paraId="36128CA5"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Előkészítés injekciózáshoz és infúziós terápiához.</w:t>
      </w:r>
    </w:p>
    <w:p w14:paraId="36128CA6"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Terápiás beavatkozások megfigyelése.</w:t>
      </w:r>
    </w:p>
    <w:p w14:paraId="36128CA7"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Ellátási folyamat kísérése.</w:t>
      </w:r>
    </w:p>
    <w:p w14:paraId="36128CA8"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Bekapcsolódás az ápolási/szakápolási folyamatba.</w:t>
      </w:r>
    </w:p>
    <w:p w14:paraId="36128CA9"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Az ápolási folyamat: felmérés, ápolási diagnózis, ápolási terv, az ápolás kivitelezése, értékelés megfigyelés.</w:t>
      </w:r>
    </w:p>
    <w:p w14:paraId="36128CAA"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Az ápolási dokumentáció vezetése.</w:t>
      </w:r>
    </w:p>
    <w:p w14:paraId="36128CAB" w14:textId="77777777" w:rsidR="00C53E01" w:rsidRDefault="009D374D" w:rsidP="00C53E01">
      <w:pPr>
        <w:tabs>
          <w:tab w:val="left" w:pos="1418"/>
          <w:tab w:val="right" w:pos="9072"/>
        </w:tabs>
        <w:spacing w:after="0"/>
        <w:ind w:left="851"/>
        <w:rPr>
          <w:rFonts w:cs="Times New Roman"/>
        </w:rPr>
      </w:pPr>
      <w:r w:rsidRPr="009D374D">
        <w:rPr>
          <w:rFonts w:cs="Times New Roman"/>
        </w:rPr>
        <w:t>Segédkezés a beteg ember szükségleteinek a kielégítésében: mozgás, pihenés, higiéné, táplálkozás, folyadékfelvétel, váladékok ürítése, légzés, testhőmérséklet, környezeti veszélyek elkerülése.</w:t>
      </w:r>
    </w:p>
    <w:p w14:paraId="36128CAC" w14:textId="77777777" w:rsidR="00C53E01" w:rsidRPr="00644690" w:rsidRDefault="00C53E01" w:rsidP="00C53E01">
      <w:pPr>
        <w:tabs>
          <w:tab w:val="left" w:pos="1418"/>
          <w:tab w:val="right" w:pos="9072"/>
        </w:tabs>
        <w:spacing w:after="0"/>
        <w:ind w:left="851"/>
      </w:pPr>
    </w:p>
    <w:p w14:paraId="36128CAD" w14:textId="77777777" w:rsidR="00C53E01" w:rsidRDefault="00CB1053" w:rsidP="00C53E01">
      <w:pPr>
        <w:pStyle w:val="Listaszerbekezds"/>
        <w:numPr>
          <w:ilvl w:val="2"/>
          <w:numId w:val="8"/>
        </w:numPr>
        <w:tabs>
          <w:tab w:val="left" w:pos="1701"/>
          <w:tab w:val="right" w:pos="9072"/>
        </w:tabs>
        <w:spacing w:after="0"/>
        <w:ind w:left="993" w:hanging="426"/>
        <w:rPr>
          <w:b/>
          <w:i/>
        </w:rPr>
      </w:pPr>
      <w:r w:rsidRPr="00CB1053">
        <w:rPr>
          <w:b/>
          <w:i/>
        </w:rPr>
        <w:t>Sebésze</w:t>
      </w:r>
      <w:r w:rsidR="003C6326">
        <w:rPr>
          <w:b/>
          <w:i/>
        </w:rPr>
        <w:t>ti gyakorlat</w:t>
      </w:r>
      <w:r w:rsidR="00C53E01" w:rsidRPr="00644690">
        <w:rPr>
          <w:b/>
          <w:i/>
        </w:rPr>
        <w:tab/>
      </w:r>
      <w:r w:rsidR="00245074">
        <w:rPr>
          <w:b/>
          <w:i/>
        </w:rPr>
        <w:t>42</w:t>
      </w:r>
      <w:r w:rsidR="00C53E01">
        <w:rPr>
          <w:b/>
          <w:i/>
        </w:rPr>
        <w:t xml:space="preserve"> ó</w:t>
      </w:r>
      <w:r w:rsidR="00C53E01" w:rsidRPr="00644690">
        <w:rPr>
          <w:b/>
          <w:i/>
        </w:rPr>
        <w:t>ra/</w:t>
      </w:r>
      <w:r w:rsidR="00A67BDC">
        <w:rPr>
          <w:b/>
          <w:i/>
        </w:rPr>
        <w:t>58</w:t>
      </w:r>
      <w:r w:rsidR="00C53E01" w:rsidRPr="00644690">
        <w:rPr>
          <w:b/>
          <w:i/>
        </w:rPr>
        <w:t xml:space="preserve"> óra</w:t>
      </w:r>
    </w:p>
    <w:p w14:paraId="36128CAE" w14:textId="77777777" w:rsidR="009D374D" w:rsidRDefault="009D374D" w:rsidP="009D374D">
      <w:pPr>
        <w:tabs>
          <w:tab w:val="left" w:pos="1418"/>
          <w:tab w:val="right" w:pos="9072"/>
        </w:tabs>
        <w:spacing w:after="0"/>
        <w:ind w:left="851"/>
        <w:rPr>
          <w:rFonts w:cs="Times New Roman"/>
        </w:rPr>
      </w:pPr>
    </w:p>
    <w:p w14:paraId="36128CAF"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 sebészeti osztály szervezeti felépítésének bemutatása. </w:t>
      </w:r>
    </w:p>
    <w:p w14:paraId="36128CB0"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Munka és tűzvédelmi szabályok megismerése.</w:t>
      </w:r>
    </w:p>
    <w:p w14:paraId="36128CB1"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Sebellátás.</w:t>
      </w:r>
    </w:p>
    <w:p w14:paraId="36128CB2"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Kötözésben segédkezés.</w:t>
      </w:r>
    </w:p>
    <w:p w14:paraId="36128CB3"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Szövetegyesítő eljárások megfigyelése.</w:t>
      </w:r>
    </w:p>
    <w:p w14:paraId="36128CB4"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Sebváladékok megfigyelése. </w:t>
      </w:r>
    </w:p>
    <w:p w14:paraId="36128CB5" w14:textId="77777777" w:rsidR="009D374D" w:rsidRPr="009D374D" w:rsidRDefault="009D374D" w:rsidP="009D374D">
      <w:pPr>
        <w:tabs>
          <w:tab w:val="left" w:pos="1418"/>
          <w:tab w:val="right" w:pos="9072"/>
        </w:tabs>
        <w:spacing w:after="0"/>
        <w:ind w:left="851"/>
        <w:rPr>
          <w:rFonts w:cs="Times New Roman"/>
        </w:rPr>
      </w:pPr>
      <w:proofErr w:type="spellStart"/>
      <w:r w:rsidRPr="009D374D">
        <w:rPr>
          <w:rFonts w:cs="Times New Roman"/>
        </w:rPr>
        <w:t>Drének</w:t>
      </w:r>
      <w:proofErr w:type="spellEnd"/>
      <w:r w:rsidRPr="009D374D">
        <w:rPr>
          <w:rFonts w:cs="Times New Roman"/>
        </w:rPr>
        <w:t xml:space="preserve"> megfigyelése.</w:t>
      </w:r>
    </w:p>
    <w:p w14:paraId="36128CB6"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Műtétek.</w:t>
      </w:r>
    </w:p>
    <w:p w14:paraId="36128CB7"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műtő felszerelésének, eszközeinek a megismerése.</w:t>
      </w:r>
    </w:p>
    <w:p w14:paraId="36128CB8"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Általános műtéti előkészítésben segédkezés.</w:t>
      </w:r>
    </w:p>
    <w:p w14:paraId="36128CB9"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Kissebészeti beavatkozások megfigyelése.</w:t>
      </w:r>
    </w:p>
    <w:p w14:paraId="36128CBA"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Egynapos sebészeti beavatkozások megfigyelése. </w:t>
      </w:r>
    </w:p>
    <w:p w14:paraId="36128CBB"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fájdalomcsillapítási eljárások megfigyelése.</w:t>
      </w:r>
    </w:p>
    <w:p w14:paraId="36128CBC"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Általános műtéti utókezelésben segédkezés.</w:t>
      </w:r>
    </w:p>
    <w:p w14:paraId="36128CBD"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Aszepszis/antiszepszis.</w:t>
      </w:r>
    </w:p>
    <w:p w14:paraId="36128CBE"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Kézfertőtlenítés.</w:t>
      </w:r>
    </w:p>
    <w:p w14:paraId="36128CBF" w14:textId="77777777" w:rsidR="009D374D" w:rsidRPr="009D374D" w:rsidRDefault="009D374D" w:rsidP="009D374D">
      <w:pPr>
        <w:tabs>
          <w:tab w:val="left" w:pos="1418"/>
          <w:tab w:val="right" w:pos="9072"/>
        </w:tabs>
        <w:spacing w:after="0"/>
        <w:ind w:left="851"/>
        <w:rPr>
          <w:rFonts w:cs="Times New Roman"/>
        </w:rPr>
      </w:pPr>
      <w:proofErr w:type="spellStart"/>
      <w:r w:rsidRPr="009D374D">
        <w:rPr>
          <w:rFonts w:cs="Times New Roman"/>
        </w:rPr>
        <w:t>Kötözőkocsi</w:t>
      </w:r>
      <w:proofErr w:type="spellEnd"/>
      <w:r w:rsidRPr="009D374D">
        <w:rPr>
          <w:rFonts w:cs="Times New Roman"/>
        </w:rPr>
        <w:t xml:space="preserve"> eszközeinek fertőtlenítésében, sterilizálásában való közreműködés.</w:t>
      </w:r>
    </w:p>
    <w:p w14:paraId="36128CC0"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beteg előkészítése képalkotó vizsgálatokhoz, endoszkópos beavatkozásához.</w:t>
      </w:r>
    </w:p>
    <w:p w14:paraId="36128CC1"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 testváladékokat megfigyelése és felfogása.</w:t>
      </w:r>
    </w:p>
    <w:p w14:paraId="36128CC2"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Vérvétel.</w:t>
      </w:r>
    </w:p>
    <w:p w14:paraId="36128CC3"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Előkészítés gyógyszereléshez, segédkezés a gyógyszerbevitelben.</w:t>
      </w:r>
    </w:p>
    <w:p w14:paraId="36128CC4"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Előkészítés injekciózáshoz és infúziós terápiához.</w:t>
      </w:r>
    </w:p>
    <w:p w14:paraId="36128CC5"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Előkészítés és segédkezés a punkciók és </w:t>
      </w:r>
      <w:proofErr w:type="spellStart"/>
      <w:r w:rsidRPr="009D374D">
        <w:rPr>
          <w:rFonts w:cs="Times New Roman"/>
        </w:rPr>
        <w:t>biopsziák</w:t>
      </w:r>
      <w:proofErr w:type="spellEnd"/>
      <w:r w:rsidRPr="009D374D">
        <w:rPr>
          <w:rFonts w:cs="Times New Roman"/>
        </w:rPr>
        <w:t xml:space="preserve"> kivitelezésében.</w:t>
      </w:r>
    </w:p>
    <w:p w14:paraId="36128CC6"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Bekapcsolódás az ápolási/szakápolási folyamatba.</w:t>
      </w:r>
    </w:p>
    <w:p w14:paraId="36128CC7"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Közreműködés az ápolási folyamatban.</w:t>
      </w:r>
    </w:p>
    <w:p w14:paraId="36128CC8"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Az ápolási dokumentáció vezetése.</w:t>
      </w:r>
    </w:p>
    <w:p w14:paraId="36128CC9"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Segédkezés a beteg ember szükségleteinek a kielégítésében: </w:t>
      </w:r>
    </w:p>
    <w:p w14:paraId="36128CCA" w14:textId="77777777" w:rsidR="009D374D" w:rsidRPr="009D374D" w:rsidRDefault="009D374D" w:rsidP="009D374D">
      <w:pPr>
        <w:tabs>
          <w:tab w:val="left" w:pos="1418"/>
          <w:tab w:val="right" w:pos="9072"/>
        </w:tabs>
        <w:spacing w:after="0"/>
        <w:ind w:left="851"/>
        <w:rPr>
          <w:rFonts w:cs="Times New Roman"/>
        </w:rPr>
      </w:pPr>
      <w:proofErr w:type="gramStart"/>
      <w:r w:rsidRPr="009D374D">
        <w:rPr>
          <w:rFonts w:cs="Times New Roman"/>
        </w:rPr>
        <w:t>mozgás</w:t>
      </w:r>
      <w:proofErr w:type="gramEnd"/>
      <w:r w:rsidRPr="009D374D">
        <w:rPr>
          <w:rFonts w:cs="Times New Roman"/>
        </w:rPr>
        <w:t xml:space="preserve">, pihenés, higiéné, táplálkozás, folyadékfelvétel, váladékok ürítése, </w:t>
      </w:r>
    </w:p>
    <w:p w14:paraId="36128CCB" w14:textId="77777777" w:rsidR="003C6326" w:rsidRDefault="009D374D" w:rsidP="00EA7454">
      <w:pPr>
        <w:tabs>
          <w:tab w:val="left" w:pos="1418"/>
          <w:tab w:val="right" w:pos="9072"/>
        </w:tabs>
        <w:spacing w:after="0"/>
        <w:ind w:left="851"/>
        <w:rPr>
          <w:rFonts w:cs="Times New Roman"/>
        </w:rPr>
      </w:pPr>
      <w:proofErr w:type="gramStart"/>
      <w:r w:rsidRPr="009D374D">
        <w:rPr>
          <w:rFonts w:cs="Times New Roman"/>
        </w:rPr>
        <w:t>légzés</w:t>
      </w:r>
      <w:proofErr w:type="gramEnd"/>
      <w:r w:rsidRPr="009D374D">
        <w:rPr>
          <w:rFonts w:cs="Times New Roman"/>
        </w:rPr>
        <w:t>, testhőmérséklet, környezeti veszélyek elkerülése.</w:t>
      </w:r>
    </w:p>
    <w:p w14:paraId="36128CCC" w14:textId="77777777" w:rsidR="00C53E01" w:rsidRPr="002A1C54" w:rsidRDefault="00C53E01" w:rsidP="00C53E01">
      <w:pPr>
        <w:tabs>
          <w:tab w:val="left" w:pos="1418"/>
          <w:tab w:val="right" w:pos="9072"/>
        </w:tabs>
        <w:spacing w:after="0"/>
        <w:ind w:left="851"/>
      </w:pPr>
    </w:p>
    <w:p w14:paraId="36128CCD" w14:textId="77777777" w:rsidR="00C53E01" w:rsidRDefault="00EA7454" w:rsidP="00C53E01">
      <w:pPr>
        <w:pStyle w:val="Listaszerbekezds"/>
        <w:numPr>
          <w:ilvl w:val="2"/>
          <w:numId w:val="8"/>
        </w:numPr>
        <w:tabs>
          <w:tab w:val="left" w:pos="1701"/>
          <w:tab w:val="right" w:pos="9072"/>
        </w:tabs>
        <w:spacing w:after="0"/>
        <w:ind w:left="993" w:hanging="426"/>
        <w:rPr>
          <w:b/>
          <w:i/>
        </w:rPr>
      </w:pPr>
      <w:r>
        <w:rPr>
          <w:b/>
          <w:i/>
        </w:rPr>
        <w:t>Traumatológia</w:t>
      </w:r>
      <w:r w:rsidR="003C6326">
        <w:rPr>
          <w:b/>
          <w:i/>
        </w:rPr>
        <w:t xml:space="preserve"> gyakorlat</w:t>
      </w:r>
      <w:r w:rsidR="00C53E01" w:rsidRPr="00644690">
        <w:rPr>
          <w:b/>
          <w:i/>
        </w:rPr>
        <w:tab/>
      </w:r>
      <w:r w:rsidR="00245074">
        <w:rPr>
          <w:b/>
          <w:i/>
        </w:rPr>
        <w:t>42</w:t>
      </w:r>
      <w:r w:rsidR="00C53E01">
        <w:rPr>
          <w:b/>
          <w:i/>
        </w:rPr>
        <w:t xml:space="preserve"> ó</w:t>
      </w:r>
      <w:r w:rsidR="00C53E01" w:rsidRPr="00644690">
        <w:rPr>
          <w:b/>
          <w:i/>
        </w:rPr>
        <w:t>ra/</w:t>
      </w:r>
      <w:r w:rsidR="00245074">
        <w:rPr>
          <w:b/>
          <w:i/>
        </w:rPr>
        <w:t>42</w:t>
      </w:r>
      <w:r w:rsidR="00C53E01" w:rsidRPr="00644690">
        <w:rPr>
          <w:b/>
          <w:i/>
        </w:rPr>
        <w:t xml:space="preserve"> óra</w:t>
      </w:r>
    </w:p>
    <w:p w14:paraId="36128CCE" w14:textId="77777777" w:rsidR="00EA7454" w:rsidRDefault="00EA7454" w:rsidP="00EA7454">
      <w:pPr>
        <w:tabs>
          <w:tab w:val="left" w:pos="1418"/>
          <w:tab w:val="right" w:pos="9072"/>
        </w:tabs>
        <w:spacing w:after="0"/>
        <w:ind w:left="851"/>
        <w:rPr>
          <w:rFonts w:cs="Times New Roman"/>
        </w:rPr>
      </w:pPr>
    </w:p>
    <w:p w14:paraId="36128CCF"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 xml:space="preserve">A traumatológiai osztály szervezeti felépítésének bemutatása. </w:t>
      </w:r>
    </w:p>
    <w:p w14:paraId="36128CD0"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Munka és tűzvédelmi szabályok megismerése.</w:t>
      </w:r>
    </w:p>
    <w:p w14:paraId="36128CD1"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Sérültek fogadása, első vizsgálata.</w:t>
      </w:r>
    </w:p>
    <w:p w14:paraId="36128CD2"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A sebkötözések.</w:t>
      </w:r>
    </w:p>
    <w:p w14:paraId="36128CD3"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Sebek dezinficiálása.</w:t>
      </w:r>
    </w:p>
    <w:p w14:paraId="36128CD4"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Típuskötések alkalmazása.</w:t>
      </w:r>
    </w:p>
    <w:p w14:paraId="36128CD5"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 xml:space="preserve">Kötözések a fejen és a nyakon, kötözések a mellkason. </w:t>
      </w:r>
    </w:p>
    <w:p w14:paraId="36128CD6"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 xml:space="preserve">Has-, lágyék- és gáttáji kötözések. </w:t>
      </w:r>
    </w:p>
    <w:p w14:paraId="36128CD7"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Kötözések az alsó és felső végtagon.</w:t>
      </w:r>
    </w:p>
    <w:p w14:paraId="36128CD8"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Csonttörések ellátása.</w:t>
      </w:r>
    </w:p>
    <w:p w14:paraId="36128CD9"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Rögzítő kötések, gipszelések.</w:t>
      </w:r>
    </w:p>
    <w:p w14:paraId="36128CDA"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 xml:space="preserve">A törések vértelen helyretétele, </w:t>
      </w:r>
      <w:proofErr w:type="spellStart"/>
      <w:r w:rsidRPr="00EA7454">
        <w:rPr>
          <w:rFonts w:cs="Times New Roman"/>
        </w:rPr>
        <w:t>repozició</w:t>
      </w:r>
      <w:proofErr w:type="spellEnd"/>
      <w:r w:rsidRPr="00EA7454">
        <w:rPr>
          <w:rFonts w:cs="Times New Roman"/>
        </w:rPr>
        <w:t>.</w:t>
      </w:r>
    </w:p>
    <w:p w14:paraId="36128CDB"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 xml:space="preserve">Gipszelés gyakorlati alapjai, gipszkötések fajtái. </w:t>
      </w:r>
    </w:p>
    <w:p w14:paraId="36128CDC"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Gipszelési technikák, gipszkötések előkészítése.</w:t>
      </w:r>
    </w:p>
    <w:p w14:paraId="36128CDD" w14:textId="77777777" w:rsidR="00EA7454" w:rsidRPr="00EA7454" w:rsidRDefault="00EA7454" w:rsidP="00EA7454">
      <w:pPr>
        <w:tabs>
          <w:tab w:val="left" w:pos="1418"/>
          <w:tab w:val="right" w:pos="9072"/>
        </w:tabs>
        <w:spacing w:after="0"/>
        <w:ind w:left="851"/>
        <w:rPr>
          <w:rFonts w:cs="Times New Roman"/>
        </w:rPr>
      </w:pPr>
      <w:proofErr w:type="spellStart"/>
      <w:r w:rsidRPr="00EA7454">
        <w:rPr>
          <w:rFonts w:cs="Times New Roman"/>
        </w:rPr>
        <w:t>Extenzió</w:t>
      </w:r>
      <w:proofErr w:type="spellEnd"/>
      <w:r w:rsidRPr="00EA7454">
        <w:rPr>
          <w:rFonts w:cs="Times New Roman"/>
        </w:rPr>
        <w:t xml:space="preserve"> felhelyezésének megfigyelése. </w:t>
      </w:r>
    </w:p>
    <w:p w14:paraId="36128CDE"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Előkészítés gyógyszereléshez, segédkezés a gyógyszerbevitelben.</w:t>
      </w:r>
    </w:p>
    <w:p w14:paraId="36128CDF"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Előkészítés injekciózáshoz és infúziós terápiához.</w:t>
      </w:r>
    </w:p>
    <w:p w14:paraId="36128CE0"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Előkészítés vércsoport meghatározáshoz.</w:t>
      </w:r>
    </w:p>
    <w:p w14:paraId="36128CE1"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A testváladékok megfigyelése és felfogása.</w:t>
      </w:r>
    </w:p>
    <w:p w14:paraId="36128CE2"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 xml:space="preserve">Vérvétel. </w:t>
      </w:r>
    </w:p>
    <w:p w14:paraId="36128CE3"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 xml:space="preserve">Súlyos sérült ellátásának megfigyelése, </w:t>
      </w:r>
      <w:proofErr w:type="spellStart"/>
      <w:r w:rsidRPr="00EA7454">
        <w:rPr>
          <w:rFonts w:cs="Times New Roman"/>
        </w:rPr>
        <w:t>sokktalanítás</w:t>
      </w:r>
      <w:proofErr w:type="spellEnd"/>
      <w:r w:rsidRPr="00EA7454">
        <w:rPr>
          <w:rFonts w:cs="Times New Roman"/>
        </w:rPr>
        <w:t>.</w:t>
      </w:r>
    </w:p>
    <w:p w14:paraId="36128CE4"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Bekapcsolódás az ápolási/szakápolási folyamatba.</w:t>
      </w:r>
    </w:p>
    <w:p w14:paraId="36128CE5"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Közreműködés az ápolási folyamatban.</w:t>
      </w:r>
    </w:p>
    <w:p w14:paraId="36128CE6"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Az ápolási dokumentáció vezetése.</w:t>
      </w:r>
    </w:p>
    <w:p w14:paraId="36128CE7"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 xml:space="preserve">Segédkezés a beteg ember szükségleteinek a kielégítésében: </w:t>
      </w:r>
    </w:p>
    <w:p w14:paraId="36128CE8"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Mozgás, pihenés, higiéné.</w:t>
      </w:r>
    </w:p>
    <w:p w14:paraId="36128CE9" w14:textId="77777777" w:rsidR="00EA7454" w:rsidRPr="00EA7454" w:rsidRDefault="00EA7454" w:rsidP="00EA7454">
      <w:pPr>
        <w:tabs>
          <w:tab w:val="left" w:pos="1418"/>
          <w:tab w:val="right" w:pos="9072"/>
        </w:tabs>
        <w:spacing w:after="0"/>
        <w:ind w:left="851"/>
        <w:rPr>
          <w:rFonts w:cs="Times New Roman"/>
        </w:rPr>
      </w:pPr>
      <w:r w:rsidRPr="00EA7454">
        <w:rPr>
          <w:rFonts w:cs="Times New Roman"/>
        </w:rPr>
        <w:t xml:space="preserve">Táplálkozás, folyadékfelvétel, váladékok ürítése. </w:t>
      </w:r>
    </w:p>
    <w:p w14:paraId="36128CEA" w14:textId="77777777" w:rsidR="00C53E01" w:rsidRDefault="00EA7454" w:rsidP="00EA7454">
      <w:pPr>
        <w:tabs>
          <w:tab w:val="left" w:pos="1418"/>
          <w:tab w:val="right" w:pos="9072"/>
        </w:tabs>
        <w:spacing w:after="0"/>
        <w:ind w:left="851"/>
        <w:rPr>
          <w:rFonts w:cs="Times New Roman"/>
        </w:rPr>
      </w:pPr>
      <w:r w:rsidRPr="00EA7454">
        <w:rPr>
          <w:rFonts w:cs="Times New Roman"/>
        </w:rPr>
        <w:t>Légzés, testhőmérséklet, környezeti veszélyek elkerülése</w:t>
      </w:r>
    </w:p>
    <w:p w14:paraId="36128CEB" w14:textId="77777777" w:rsidR="00C53E01" w:rsidRPr="002A1C54" w:rsidRDefault="00C53E01" w:rsidP="00C53E01">
      <w:pPr>
        <w:tabs>
          <w:tab w:val="left" w:pos="1418"/>
          <w:tab w:val="right" w:pos="9072"/>
        </w:tabs>
        <w:spacing w:after="0"/>
        <w:ind w:left="851"/>
      </w:pPr>
    </w:p>
    <w:p w14:paraId="36128CEC" w14:textId="1EA713D5" w:rsidR="00C53E01" w:rsidRDefault="004D20E2" w:rsidP="00C53E01">
      <w:pPr>
        <w:pStyle w:val="Listaszerbekezds"/>
        <w:numPr>
          <w:ilvl w:val="2"/>
          <w:numId w:val="8"/>
        </w:numPr>
        <w:tabs>
          <w:tab w:val="left" w:pos="1701"/>
          <w:tab w:val="right" w:pos="9072"/>
        </w:tabs>
        <w:spacing w:after="0"/>
        <w:ind w:left="993" w:hanging="426"/>
        <w:rPr>
          <w:b/>
          <w:i/>
        </w:rPr>
      </w:pPr>
      <w:r>
        <w:rPr>
          <w:b/>
          <w:i/>
        </w:rPr>
        <w:t>Csecsemő és g</w:t>
      </w:r>
      <w:r w:rsidR="00CB1053" w:rsidRPr="00CB1053">
        <w:rPr>
          <w:b/>
          <w:i/>
        </w:rPr>
        <w:t>yermek</w:t>
      </w:r>
      <w:r>
        <w:rPr>
          <w:b/>
          <w:i/>
        </w:rPr>
        <w:t>osztályos</w:t>
      </w:r>
      <w:r w:rsidR="003C6326">
        <w:rPr>
          <w:b/>
          <w:i/>
        </w:rPr>
        <w:t xml:space="preserve"> </w:t>
      </w:r>
      <w:r w:rsidR="00EA7454">
        <w:rPr>
          <w:b/>
          <w:i/>
        </w:rPr>
        <w:t>gyakorlat</w:t>
      </w:r>
      <w:r w:rsidR="00C53E01" w:rsidRPr="00644690">
        <w:rPr>
          <w:b/>
          <w:i/>
        </w:rPr>
        <w:tab/>
      </w:r>
      <w:r w:rsidR="00245074">
        <w:rPr>
          <w:b/>
          <w:i/>
        </w:rPr>
        <w:t>42</w:t>
      </w:r>
      <w:r w:rsidR="00C53E01">
        <w:rPr>
          <w:b/>
          <w:i/>
        </w:rPr>
        <w:t xml:space="preserve"> ó</w:t>
      </w:r>
      <w:r w:rsidR="00C53E01" w:rsidRPr="00644690">
        <w:rPr>
          <w:b/>
          <w:i/>
        </w:rPr>
        <w:t>ra/</w:t>
      </w:r>
      <w:r w:rsidR="00A67BDC">
        <w:rPr>
          <w:b/>
          <w:i/>
        </w:rPr>
        <w:t>64</w:t>
      </w:r>
      <w:r w:rsidR="00C53E01" w:rsidRPr="00644690">
        <w:rPr>
          <w:b/>
          <w:i/>
        </w:rPr>
        <w:t xml:space="preserve"> óra</w:t>
      </w:r>
    </w:p>
    <w:p w14:paraId="36128CED" w14:textId="77777777" w:rsidR="009D374D" w:rsidRDefault="009D374D" w:rsidP="009D374D">
      <w:pPr>
        <w:tabs>
          <w:tab w:val="left" w:pos="1418"/>
          <w:tab w:val="right" w:pos="9072"/>
        </w:tabs>
        <w:spacing w:after="0"/>
        <w:ind w:left="851"/>
        <w:rPr>
          <w:rFonts w:cs="Times New Roman"/>
        </w:rPr>
      </w:pPr>
    </w:p>
    <w:p w14:paraId="36128CEE"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Az osztály szervezeti felépítésének bemutatása. </w:t>
      </w:r>
    </w:p>
    <w:p w14:paraId="36128CEF"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Munka és tűzvédelmi szabályok megismerése.</w:t>
      </w:r>
    </w:p>
    <w:p w14:paraId="36128CF0" w14:textId="0AB08842" w:rsidR="009D374D" w:rsidRPr="009D374D" w:rsidRDefault="009D374D" w:rsidP="009D374D">
      <w:pPr>
        <w:tabs>
          <w:tab w:val="left" w:pos="1418"/>
          <w:tab w:val="right" w:pos="9072"/>
        </w:tabs>
        <w:spacing w:after="0"/>
        <w:ind w:left="851"/>
        <w:rPr>
          <w:rFonts w:cs="Times New Roman"/>
        </w:rPr>
      </w:pPr>
      <w:r w:rsidRPr="009D374D">
        <w:rPr>
          <w:rFonts w:cs="Times New Roman"/>
        </w:rPr>
        <w:t>Csecsemő osztályos gyakorlat</w:t>
      </w:r>
    </w:p>
    <w:p w14:paraId="36128CF1"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Az újszülött életjelenségeinek megfigyelése. </w:t>
      </w:r>
    </w:p>
    <w:p w14:paraId="36128CF2"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Koraszülöttség jeleinek és a fejlődési rendellenességek felismerése. </w:t>
      </w:r>
    </w:p>
    <w:p w14:paraId="36128CF3"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Megfigyelés: </w:t>
      </w:r>
      <w:proofErr w:type="spellStart"/>
      <w:r w:rsidRPr="009D374D">
        <w:rPr>
          <w:rFonts w:cs="Times New Roman"/>
        </w:rPr>
        <w:t>turgor</w:t>
      </w:r>
      <w:proofErr w:type="spellEnd"/>
      <w:r w:rsidRPr="009D374D">
        <w:rPr>
          <w:rFonts w:cs="Times New Roman"/>
        </w:rPr>
        <w:t>, mozgás, köldök, kutacsok, nyálkahártyák (</w:t>
      </w:r>
      <w:proofErr w:type="spellStart"/>
      <w:r w:rsidRPr="009D374D">
        <w:rPr>
          <w:rFonts w:cs="Times New Roman"/>
        </w:rPr>
        <w:t>Apgar</w:t>
      </w:r>
      <w:proofErr w:type="spellEnd"/>
      <w:r w:rsidRPr="009D374D">
        <w:rPr>
          <w:rFonts w:cs="Times New Roman"/>
        </w:rPr>
        <w:t>).</w:t>
      </w:r>
    </w:p>
    <w:p w14:paraId="36128CF4"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Fekvési módok, alvás és alvási szokások, a sírás megfigyelése. </w:t>
      </w:r>
    </w:p>
    <w:p w14:paraId="36128CF5"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Szoptatás és táplálás.</w:t>
      </w:r>
    </w:p>
    <w:p w14:paraId="36128CF6"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Székletürítés és vizeletürítés megfigyelése. </w:t>
      </w:r>
    </w:p>
    <w:p w14:paraId="36128CF7"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Testtömeg és testarányok mérése. </w:t>
      </w:r>
    </w:p>
    <w:p w14:paraId="36128CF8"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Csecsemők állapotváltozásainak felismerése.</w:t>
      </w:r>
    </w:p>
    <w:p w14:paraId="36128CF9"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Gyermekosztályos gyakorlat.</w:t>
      </w:r>
    </w:p>
    <w:p w14:paraId="36128CFA"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Az arc és testtájak, testarányok, mozgás megfigyelése, testsúly mérése.</w:t>
      </w:r>
    </w:p>
    <w:p w14:paraId="36128CFB"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Kardinális tünetek mérése, megfigyelése.</w:t>
      </w:r>
    </w:p>
    <w:p w14:paraId="36128CFC"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 gyermek tudatának és magatartásának megfigyelése. </w:t>
      </w:r>
    </w:p>
    <w:p w14:paraId="36128CFD"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Érzékszervek működésének megfigyelése. </w:t>
      </w:r>
    </w:p>
    <w:p w14:paraId="36128CFE"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Köhögés és köpet megfigyelése. </w:t>
      </w:r>
    </w:p>
    <w:p w14:paraId="36128CFF"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Hányás és </w:t>
      </w:r>
      <w:proofErr w:type="gramStart"/>
      <w:r w:rsidRPr="009D374D">
        <w:rPr>
          <w:rFonts w:cs="Times New Roman"/>
        </w:rPr>
        <w:t>hányadék</w:t>
      </w:r>
      <w:proofErr w:type="gramEnd"/>
      <w:r w:rsidRPr="009D374D">
        <w:rPr>
          <w:rFonts w:cs="Times New Roman"/>
        </w:rPr>
        <w:t xml:space="preserve"> megfigyelése. </w:t>
      </w:r>
    </w:p>
    <w:p w14:paraId="36128D00"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Bevitt és ürített folyadék mennyiségének megfigyelése. </w:t>
      </w:r>
    </w:p>
    <w:p w14:paraId="36128D01"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 gyermekek állapotváltozásainak felismerése. </w:t>
      </w:r>
    </w:p>
    <w:p w14:paraId="36128D02"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 gyermek elhanyagolásának illetve bántalmazásának felismerése. </w:t>
      </w:r>
    </w:p>
    <w:p w14:paraId="36128D03"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Betegmegfigyelő monitorok alkalmazása a gyermekápolásban. </w:t>
      </w:r>
    </w:p>
    <w:p w14:paraId="36128D04"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Csecsemő és gyermekosztályon egyaránt végzendő ápolási feladatok. </w:t>
      </w:r>
    </w:p>
    <w:p w14:paraId="36128D05"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Ágyazás, beteg fektetése, mobilizálása, kényelmi eszközök alkalmazása.</w:t>
      </w:r>
    </w:p>
    <w:p w14:paraId="36128D06"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Pihenés feltételeinek biztosítása.</w:t>
      </w:r>
    </w:p>
    <w:p w14:paraId="36128D07"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Beteg környezetének higiénéje.</w:t>
      </w:r>
    </w:p>
    <w:p w14:paraId="36128D08"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Fürdetés, szájápolás, hajmosás, körömápolás, bőrápolás, bőrvédelem.</w:t>
      </w:r>
    </w:p>
    <w:p w14:paraId="36128D09"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Etetés eszközeinek előkészítése, használata, szondatáplálás.</w:t>
      </w:r>
    </w:p>
    <w:p w14:paraId="36128D0A"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Előkészítés vizithez, a beteg tartása-fogása vizsgálatokhoz.</w:t>
      </w:r>
    </w:p>
    <w:p w14:paraId="36128D0B" w14:textId="77777777" w:rsidR="009D374D" w:rsidRPr="009D374D" w:rsidRDefault="009D374D" w:rsidP="009D374D">
      <w:pPr>
        <w:tabs>
          <w:tab w:val="left" w:pos="1418"/>
          <w:tab w:val="right" w:pos="9072"/>
        </w:tabs>
        <w:spacing w:after="0"/>
        <w:ind w:left="851"/>
        <w:rPr>
          <w:rFonts w:cs="Times New Roman"/>
        </w:rPr>
      </w:pPr>
      <w:r w:rsidRPr="009D374D">
        <w:rPr>
          <w:rFonts w:cs="Times New Roman"/>
        </w:rPr>
        <w:t xml:space="preserve">A megfigyelt és a mért paraméterek dokumentálása. </w:t>
      </w:r>
    </w:p>
    <w:p w14:paraId="36128D0C" w14:textId="77777777" w:rsidR="00C53E01" w:rsidRDefault="009D374D" w:rsidP="00C53E01">
      <w:pPr>
        <w:tabs>
          <w:tab w:val="left" w:pos="1418"/>
          <w:tab w:val="right" w:pos="9072"/>
        </w:tabs>
        <w:spacing w:after="0"/>
        <w:ind w:left="851"/>
        <w:rPr>
          <w:rFonts w:cs="Times New Roman"/>
        </w:rPr>
      </w:pPr>
      <w:r w:rsidRPr="009D374D">
        <w:rPr>
          <w:rFonts w:cs="Times New Roman"/>
        </w:rPr>
        <w:t>Kapcsolat a szülőkkel.</w:t>
      </w:r>
    </w:p>
    <w:p w14:paraId="36128D0D" w14:textId="77777777" w:rsidR="00C53E01" w:rsidRPr="002A1C54" w:rsidRDefault="00C53E01" w:rsidP="00C53E01">
      <w:pPr>
        <w:tabs>
          <w:tab w:val="left" w:pos="1418"/>
          <w:tab w:val="right" w:pos="9072"/>
        </w:tabs>
        <w:spacing w:after="0"/>
        <w:ind w:left="851"/>
      </w:pPr>
    </w:p>
    <w:p w14:paraId="36128D0E" w14:textId="77777777" w:rsidR="00C53E01" w:rsidRPr="002A1C54" w:rsidRDefault="00C53E01" w:rsidP="00C53E01">
      <w:pPr>
        <w:tabs>
          <w:tab w:val="left" w:pos="1418"/>
          <w:tab w:val="right" w:pos="9072"/>
        </w:tabs>
        <w:spacing w:after="0"/>
        <w:ind w:left="851"/>
      </w:pPr>
    </w:p>
    <w:p w14:paraId="36128D0F"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8D10" w14:textId="77777777" w:rsidR="006E28F5" w:rsidRDefault="006E28F5" w:rsidP="006E28F5">
      <w:pPr>
        <w:spacing w:after="0"/>
        <w:ind w:left="426"/>
      </w:pPr>
    </w:p>
    <w:p w14:paraId="36128D11" w14:textId="77777777" w:rsidR="006E28F5" w:rsidRDefault="006E28F5" w:rsidP="006E28F5">
      <w:pPr>
        <w:spacing w:after="0"/>
        <w:ind w:left="426"/>
      </w:pPr>
      <w:r>
        <w:t>Belgyógyászati osztály.</w:t>
      </w:r>
    </w:p>
    <w:p w14:paraId="36128D12" w14:textId="77777777" w:rsidR="006E28F5" w:rsidRDefault="006E28F5" w:rsidP="006E28F5">
      <w:pPr>
        <w:spacing w:after="0"/>
        <w:ind w:left="426"/>
      </w:pPr>
      <w:r>
        <w:t>Sebészeti osztály.</w:t>
      </w:r>
    </w:p>
    <w:p w14:paraId="36128D13" w14:textId="77777777" w:rsidR="006E28F5" w:rsidRDefault="006E28F5" w:rsidP="006E28F5">
      <w:pPr>
        <w:spacing w:after="0"/>
        <w:ind w:left="426"/>
      </w:pPr>
      <w:r>
        <w:t>Traumatológia.</w:t>
      </w:r>
    </w:p>
    <w:p w14:paraId="36128D14" w14:textId="77777777" w:rsidR="00C53E01" w:rsidRDefault="006E28F5" w:rsidP="006E28F5">
      <w:pPr>
        <w:spacing w:after="0"/>
        <w:ind w:left="426"/>
      </w:pPr>
      <w:r>
        <w:t>Csecsemő és gyermekosztály.</w:t>
      </w:r>
    </w:p>
    <w:p w14:paraId="36128D15" w14:textId="77777777" w:rsidR="00C53E01" w:rsidRPr="002B5BF7" w:rsidRDefault="00C53E01" w:rsidP="00C53E01">
      <w:pPr>
        <w:spacing w:after="0"/>
        <w:ind w:left="426"/>
      </w:pPr>
    </w:p>
    <w:p w14:paraId="36128D16"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8D17" w14:textId="77777777" w:rsidR="00C53E01" w:rsidRDefault="00C53E01" w:rsidP="00C53E01">
      <w:pPr>
        <w:spacing w:after="0"/>
        <w:ind w:left="426"/>
      </w:pPr>
    </w:p>
    <w:p w14:paraId="36128D18" w14:textId="77777777" w:rsidR="00C53E01" w:rsidRPr="00C879C0" w:rsidRDefault="00C53E01" w:rsidP="00C53E01">
      <w:pPr>
        <w:spacing w:after="0"/>
        <w:ind w:left="426"/>
        <w:rPr>
          <w:i/>
        </w:rPr>
      </w:pPr>
    </w:p>
    <w:p w14:paraId="36128D19" w14:textId="77777777" w:rsidR="00C53E01" w:rsidRPr="00FF2E9D" w:rsidRDefault="00C53E01" w:rsidP="00C53E01">
      <w:pPr>
        <w:spacing w:after="0"/>
        <w:ind w:left="426"/>
      </w:pPr>
    </w:p>
    <w:p w14:paraId="36128D1A"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3FF5" w:rsidRPr="003E3FBD" w14:paraId="36128D1F" w14:textId="77777777" w:rsidTr="00603F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D1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D1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8D1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D1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xml:space="preserve">Alkalmazandó eszközök és felszerelések </w:t>
            </w:r>
          </w:p>
        </w:tc>
      </w:tr>
      <w:tr w:rsidR="00603FF5" w:rsidRPr="003E3FBD" w14:paraId="36128D26" w14:textId="77777777" w:rsidTr="00603F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8D20" w14:textId="77777777" w:rsidR="00603FF5" w:rsidRPr="003E3FBD" w:rsidRDefault="00603FF5" w:rsidP="00603F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8D21" w14:textId="77777777" w:rsidR="00603FF5" w:rsidRPr="003E3FBD" w:rsidRDefault="00603FF5" w:rsidP="00603F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8D2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8D2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8D2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D25" w14:textId="77777777" w:rsidR="00603FF5" w:rsidRPr="003E3FBD" w:rsidRDefault="00603FF5" w:rsidP="00603FF5">
            <w:pPr>
              <w:spacing w:after="0"/>
              <w:jc w:val="left"/>
              <w:rPr>
                <w:rFonts w:eastAsia="Times New Roman" w:cs="Times New Roman"/>
                <w:color w:val="000000"/>
                <w:sz w:val="20"/>
                <w:szCs w:val="20"/>
                <w:lang w:eastAsia="hu-HU"/>
              </w:rPr>
            </w:pPr>
          </w:p>
        </w:tc>
      </w:tr>
      <w:tr w:rsidR="00603FF5" w:rsidRPr="003E3FBD" w14:paraId="36128D2D"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D2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8D2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megfigyelés</w:t>
            </w:r>
          </w:p>
        </w:tc>
        <w:tc>
          <w:tcPr>
            <w:tcW w:w="960" w:type="dxa"/>
            <w:tcBorders>
              <w:top w:val="nil"/>
              <w:left w:val="nil"/>
              <w:bottom w:val="single" w:sz="4" w:space="0" w:color="auto"/>
              <w:right w:val="single" w:sz="4" w:space="0" w:color="auto"/>
            </w:tcBorders>
            <w:shd w:val="clear" w:color="auto" w:fill="auto"/>
            <w:vAlign w:val="center"/>
            <w:hideMark/>
          </w:tcPr>
          <w:p w14:paraId="36128D2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D2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D2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2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34"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D2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8D2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6128D3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D3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D3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3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3B" w14:textId="77777777" w:rsidTr="00603FF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D3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8D3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irányított feladat megoldás</w:t>
            </w:r>
          </w:p>
        </w:tc>
        <w:tc>
          <w:tcPr>
            <w:tcW w:w="960" w:type="dxa"/>
            <w:tcBorders>
              <w:top w:val="nil"/>
              <w:left w:val="nil"/>
              <w:bottom w:val="single" w:sz="4" w:space="0" w:color="auto"/>
              <w:right w:val="single" w:sz="4" w:space="0" w:color="auto"/>
            </w:tcBorders>
            <w:shd w:val="clear" w:color="auto" w:fill="auto"/>
            <w:vAlign w:val="center"/>
            <w:hideMark/>
          </w:tcPr>
          <w:p w14:paraId="36128D3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D3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D3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3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bl>
    <w:p w14:paraId="36128D3C" w14:textId="77777777" w:rsidR="00C53E01" w:rsidRDefault="00C53E01" w:rsidP="00C53E01">
      <w:pPr>
        <w:spacing w:after="0"/>
        <w:ind w:left="426"/>
      </w:pPr>
    </w:p>
    <w:p w14:paraId="36128D3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03FF5" w:rsidRPr="003E3FBD" w14:paraId="36128D42" w14:textId="77777777" w:rsidTr="00603FF5">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D3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D3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8D4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D4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xml:space="preserve">Alkalmazandó eszközök és felszerelések </w:t>
            </w:r>
          </w:p>
        </w:tc>
      </w:tr>
      <w:tr w:rsidR="00603FF5" w:rsidRPr="003E3FBD" w14:paraId="36128D49" w14:textId="77777777" w:rsidTr="00603FF5">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8D43" w14:textId="77777777" w:rsidR="00603FF5" w:rsidRPr="003E3FBD" w:rsidRDefault="00603FF5" w:rsidP="00603F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8D44" w14:textId="77777777" w:rsidR="00603FF5" w:rsidRPr="003E3FBD" w:rsidRDefault="00603FF5" w:rsidP="00603F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8D4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8D4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8D4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D48" w14:textId="77777777" w:rsidR="00603FF5" w:rsidRPr="003E3FBD" w:rsidRDefault="00603FF5" w:rsidP="00603FF5">
            <w:pPr>
              <w:spacing w:after="0"/>
              <w:jc w:val="left"/>
              <w:rPr>
                <w:rFonts w:eastAsia="Times New Roman" w:cs="Times New Roman"/>
                <w:color w:val="000000"/>
                <w:sz w:val="20"/>
                <w:szCs w:val="20"/>
                <w:lang w:eastAsia="hu-HU"/>
              </w:rPr>
            </w:pPr>
          </w:p>
        </w:tc>
      </w:tr>
      <w:tr w:rsidR="00603FF5" w:rsidRPr="003E3FBD" w14:paraId="36128D4C" w14:textId="77777777" w:rsidTr="00603FF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D4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D4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 feldolgozó tevékenységek</w:t>
            </w:r>
          </w:p>
        </w:tc>
      </w:tr>
      <w:tr w:rsidR="00603FF5" w:rsidRPr="003E3FBD" w14:paraId="36128D53"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4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8D4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8D4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5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5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5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5A"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5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8D5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D5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5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5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5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61"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5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8D5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D5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5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5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6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68"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6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8D6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D6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6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6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6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6F"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6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8D6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D6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6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6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6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76" w14:textId="77777777" w:rsidTr="00603F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7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6128D7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D7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7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7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7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7D"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7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6128D7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D7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7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7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7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80" w14:textId="77777777" w:rsidTr="00603FF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D7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D7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Ismeretalkalmazási gyakorló tevékenységek, feladatok</w:t>
            </w:r>
          </w:p>
        </w:tc>
      </w:tr>
      <w:tr w:rsidR="00603FF5" w:rsidRPr="003E3FBD" w14:paraId="36128D87" w14:textId="77777777" w:rsidTr="00603F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8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8D8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6128D8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8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8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8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8E" w14:textId="77777777" w:rsidTr="00603F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8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6128D8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D8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8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8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8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95"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8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6128D90"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6128D9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9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9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9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9C"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9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6128D9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6128D9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9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9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9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9F" w14:textId="77777777" w:rsidTr="00603FF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D9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D9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Komplex információk körében</w:t>
            </w:r>
          </w:p>
        </w:tc>
      </w:tr>
      <w:tr w:rsidR="00603FF5" w:rsidRPr="003E3FBD" w14:paraId="36128DA6" w14:textId="77777777" w:rsidTr="00603F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A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8DA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DA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A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A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A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AD"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A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6128DA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6128DA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A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A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AC"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B4"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A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36128DA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6128DB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B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B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B3"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BB"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B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36128DB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6128DB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B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B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BA"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C2" w14:textId="77777777" w:rsidTr="00603F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B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36128DB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36128DB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BF"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C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C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C5" w14:textId="77777777" w:rsidTr="00603FF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DC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DC4"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Csoportos munkaformák körében</w:t>
            </w:r>
          </w:p>
        </w:tc>
      </w:tr>
      <w:tr w:rsidR="00603FF5" w:rsidRPr="003E3FBD" w14:paraId="36128DCC"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C6"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6128DC7"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6128DC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C9"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C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C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CF" w14:textId="77777777" w:rsidTr="00603FF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DC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DCE"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Gyakorlati munkavégzés körében</w:t>
            </w:r>
          </w:p>
        </w:tc>
      </w:tr>
      <w:tr w:rsidR="00603FF5" w:rsidRPr="003E3FBD" w14:paraId="36128DD6" w14:textId="77777777" w:rsidTr="00603F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D0"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36128DD1"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6128DD2"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D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D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D5"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D9" w14:textId="77777777" w:rsidTr="00603FF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DD7"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DD8"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Szolgáltatási tevékenységek körében</w:t>
            </w:r>
          </w:p>
        </w:tc>
      </w:tr>
      <w:tr w:rsidR="00603FF5" w:rsidRPr="003E3FBD" w14:paraId="36128DE0" w14:textId="77777777" w:rsidTr="00603F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D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36128DDB"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14:paraId="36128DD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DD"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DE"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DF"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E7"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E1"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36128DE2"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36128DE3"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E4"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E5"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E6"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r w:rsidR="00603FF5" w:rsidRPr="003E3FBD" w14:paraId="36128DEE" w14:textId="77777777" w:rsidTr="00603FF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DE8"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36128DE9"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36128DEA"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DEB"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DEC" w14:textId="77777777" w:rsidR="00603FF5" w:rsidRPr="003E3FBD" w:rsidRDefault="00603FF5" w:rsidP="00603FF5">
            <w:pPr>
              <w:spacing w:after="0"/>
              <w:jc w:val="center"/>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DED" w14:textId="77777777" w:rsidR="00603FF5" w:rsidRPr="003E3FBD" w:rsidRDefault="00603FF5" w:rsidP="00603FF5">
            <w:pPr>
              <w:spacing w:after="0"/>
              <w:jc w:val="left"/>
              <w:rPr>
                <w:rFonts w:eastAsia="Times New Roman" w:cs="Times New Roman"/>
                <w:color w:val="000000"/>
                <w:sz w:val="20"/>
                <w:szCs w:val="20"/>
                <w:lang w:eastAsia="hu-HU"/>
              </w:rPr>
            </w:pPr>
            <w:r w:rsidRPr="003E3FBD">
              <w:rPr>
                <w:rFonts w:eastAsia="Times New Roman" w:cs="Times New Roman"/>
                <w:color w:val="000000"/>
                <w:sz w:val="20"/>
                <w:szCs w:val="20"/>
                <w:lang w:eastAsia="hu-HU"/>
              </w:rPr>
              <w:t> </w:t>
            </w:r>
          </w:p>
        </w:tc>
      </w:tr>
    </w:tbl>
    <w:p w14:paraId="36128DEF" w14:textId="77777777" w:rsidR="00C53E01" w:rsidRPr="002B5BF7" w:rsidRDefault="00C53E01" w:rsidP="00C53E01">
      <w:pPr>
        <w:spacing w:after="0"/>
        <w:ind w:left="426"/>
      </w:pPr>
    </w:p>
    <w:p w14:paraId="36128DF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8DF1" w14:textId="77777777" w:rsidR="00C53E01" w:rsidRDefault="00C53E01" w:rsidP="00C53E01">
      <w:pPr>
        <w:spacing w:after="0"/>
        <w:ind w:left="426"/>
      </w:pPr>
      <w:r w:rsidRPr="003A56AA">
        <w:t>A nemzeti köznevelésről szóló 2011. évi CXC. törvény. 54. § (2) a) pontja szerinti értékeléssel.</w:t>
      </w:r>
    </w:p>
    <w:p w14:paraId="36128DF2" w14:textId="77777777" w:rsidR="00C53E01" w:rsidRPr="002B5BF7" w:rsidRDefault="00C53E01" w:rsidP="00C53E01">
      <w:pPr>
        <w:spacing w:after="0"/>
        <w:ind w:left="426"/>
      </w:pPr>
    </w:p>
    <w:p w14:paraId="36128DF3" w14:textId="77777777" w:rsidR="00C53E01" w:rsidRDefault="00C53E01" w:rsidP="00C53E01">
      <w:pPr>
        <w:spacing w:after="200" w:line="276" w:lineRule="auto"/>
        <w:jc w:val="left"/>
        <w:rPr>
          <w:rFonts w:cs="Times New Roman"/>
        </w:rPr>
      </w:pPr>
      <w:r>
        <w:rPr>
          <w:rFonts w:cs="Times New Roman"/>
        </w:rPr>
        <w:br w:type="page"/>
      </w:r>
    </w:p>
    <w:p w14:paraId="36128DF4" w14:textId="77777777" w:rsidR="00C53E01" w:rsidRPr="00D52C63" w:rsidRDefault="00C53E01" w:rsidP="00C53E01">
      <w:pPr>
        <w:rPr>
          <w:rFonts w:cs="Times New Roman"/>
        </w:rPr>
      </w:pPr>
    </w:p>
    <w:p w14:paraId="36128DF5"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8DF6" w14:textId="3167F018" w:rsidR="00C53E01" w:rsidRPr="00D52C63" w:rsidRDefault="004D20E2" w:rsidP="00C53E01">
      <w:pPr>
        <w:spacing w:after="480"/>
        <w:jc w:val="center"/>
        <w:rPr>
          <w:rFonts w:cs="Times New Roman"/>
          <w:b/>
          <w:sz w:val="36"/>
        </w:rPr>
      </w:pPr>
      <w:r w:rsidRPr="00EE7AE1">
        <w:rPr>
          <w:rFonts w:cs="Times New Roman"/>
          <w:b/>
          <w:sz w:val="36"/>
        </w:rPr>
        <w:t>11635</w:t>
      </w:r>
      <w:r w:rsidR="00C53E01" w:rsidRPr="00EE7AE1">
        <w:rPr>
          <w:rFonts w:cs="Times New Roman"/>
          <w:b/>
          <w:sz w:val="36"/>
        </w:rPr>
        <w:t>-</w:t>
      </w:r>
      <w:r w:rsidR="00B1389C">
        <w:rPr>
          <w:rFonts w:cs="Times New Roman"/>
          <w:b/>
          <w:sz w:val="36"/>
        </w:rPr>
        <w:t>16</w:t>
      </w:r>
      <w:r w:rsidR="00C53E01" w:rsidRPr="00D52C63">
        <w:rPr>
          <w:rFonts w:cs="Times New Roman"/>
          <w:b/>
          <w:sz w:val="36"/>
        </w:rPr>
        <w:t xml:space="preserve"> azonosító számú</w:t>
      </w:r>
    </w:p>
    <w:p w14:paraId="36128DF7" w14:textId="77777777" w:rsidR="00C53E01" w:rsidRPr="00D52C63" w:rsidRDefault="00B1389C" w:rsidP="00C53E01">
      <w:pPr>
        <w:jc w:val="center"/>
        <w:rPr>
          <w:rFonts w:cs="Times New Roman"/>
          <w:b/>
          <w:sz w:val="36"/>
        </w:rPr>
      </w:pPr>
      <w:r>
        <w:rPr>
          <w:rFonts w:cs="Times New Roman"/>
          <w:b/>
          <w:sz w:val="36"/>
        </w:rPr>
        <w:t>Egészségügyi asszisztensi feladatok</w:t>
      </w:r>
    </w:p>
    <w:p w14:paraId="36128DF8"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8DF9"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8DFA"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8DFB"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8DFC" w14:textId="7B729152" w:rsidR="00C53E01" w:rsidRDefault="00C53E01" w:rsidP="00C53E01">
      <w:pPr>
        <w:rPr>
          <w:rFonts w:cs="Times New Roman"/>
        </w:rPr>
      </w:pPr>
      <w:r w:rsidRPr="00D52C63">
        <w:rPr>
          <w:rFonts w:cs="Times New Roman"/>
        </w:rPr>
        <w:t xml:space="preserve">A </w:t>
      </w:r>
      <w:r w:rsidR="004D20E2">
        <w:rPr>
          <w:rFonts w:cs="Times New Roman"/>
        </w:rPr>
        <w:t>11635</w:t>
      </w:r>
      <w:r w:rsidRPr="00D26A67">
        <w:rPr>
          <w:rFonts w:cs="Times New Roman"/>
        </w:rPr>
        <w:t>-</w:t>
      </w:r>
      <w:r w:rsidR="00B1389C">
        <w:rPr>
          <w:rFonts w:cs="Times New Roman"/>
        </w:rPr>
        <w:t>16</w:t>
      </w:r>
      <w:r w:rsidRPr="00D52C63">
        <w:rPr>
          <w:rFonts w:cs="Times New Roman"/>
        </w:rPr>
        <w:t xml:space="preserve"> azonosító számú </w:t>
      </w:r>
      <w:r w:rsidR="00B1389C">
        <w:rPr>
          <w:rFonts w:cs="Times New Roman"/>
        </w:rPr>
        <w:t>Egészségügyi asszisztensi feladatok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03FF5" w:rsidRPr="008F266A" w14:paraId="36128E00" w14:textId="77777777" w:rsidTr="00603FF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8DFD"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8DFE"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Egészségügyi asszisztensi feladatok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8DFF"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xml:space="preserve">Egészségügyi </w:t>
            </w:r>
            <w:proofErr w:type="spellStart"/>
            <w:r w:rsidRPr="008F266A">
              <w:rPr>
                <w:rFonts w:eastAsia="Times New Roman" w:cs="Times New Roman"/>
                <w:color w:val="000000"/>
                <w:sz w:val="20"/>
                <w:szCs w:val="20"/>
                <w:lang w:eastAsia="hu-HU"/>
              </w:rPr>
              <w:t>aszisztálás</w:t>
            </w:r>
            <w:proofErr w:type="spellEnd"/>
            <w:r w:rsidRPr="008F266A">
              <w:rPr>
                <w:rFonts w:eastAsia="Times New Roman" w:cs="Times New Roman"/>
                <w:color w:val="000000"/>
                <w:sz w:val="20"/>
                <w:szCs w:val="20"/>
                <w:lang w:eastAsia="hu-HU"/>
              </w:rPr>
              <w:t xml:space="preserve"> gyakorlata</w:t>
            </w:r>
          </w:p>
        </w:tc>
      </w:tr>
      <w:tr w:rsidR="00603FF5" w:rsidRPr="008F266A" w14:paraId="36128E02"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E01"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FELADATOK</w:t>
            </w:r>
          </w:p>
        </w:tc>
      </w:tr>
      <w:tr w:rsidR="00603FF5" w:rsidRPr="008F266A" w14:paraId="36128E06"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03"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 xml:space="preserve">Részt vesz a </w:t>
            </w:r>
            <w:proofErr w:type="spellStart"/>
            <w:r w:rsidRPr="008F266A">
              <w:rPr>
                <w:rFonts w:eastAsia="Times New Roman" w:cs="Times New Roman"/>
                <w:color w:val="000000"/>
                <w:sz w:val="20"/>
                <w:szCs w:val="20"/>
                <w:lang w:eastAsia="hu-HU"/>
              </w:rPr>
              <w:t>járóbeteg</w:t>
            </w:r>
            <w:proofErr w:type="spellEnd"/>
            <w:r w:rsidRPr="008F266A">
              <w:rPr>
                <w:rFonts w:eastAsia="Times New Roman" w:cs="Times New Roman"/>
                <w:color w:val="000000"/>
                <w:sz w:val="20"/>
                <w:szCs w:val="20"/>
                <w:lang w:eastAsia="hu-HU"/>
              </w:rPr>
              <w:t xml:space="preserve"> szakellátásban</w:t>
            </w:r>
          </w:p>
        </w:tc>
        <w:tc>
          <w:tcPr>
            <w:tcW w:w="700" w:type="dxa"/>
            <w:tcBorders>
              <w:top w:val="nil"/>
              <w:left w:val="nil"/>
              <w:bottom w:val="single" w:sz="4" w:space="0" w:color="auto"/>
              <w:right w:val="single" w:sz="4" w:space="0" w:color="auto"/>
            </w:tcBorders>
            <w:shd w:val="clear" w:color="auto" w:fill="auto"/>
            <w:noWrap/>
            <w:vAlign w:val="center"/>
            <w:hideMark/>
          </w:tcPr>
          <w:p w14:paraId="36128E04"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E05"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0A"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07" w14:textId="77777777" w:rsidR="00603FF5" w:rsidRPr="008F266A" w:rsidRDefault="00603FF5" w:rsidP="00603FF5">
            <w:pPr>
              <w:spacing w:after="0"/>
              <w:jc w:val="left"/>
              <w:rPr>
                <w:rFonts w:eastAsia="Times New Roman" w:cs="Times New Roman"/>
                <w:color w:val="000000"/>
                <w:sz w:val="20"/>
                <w:szCs w:val="20"/>
                <w:lang w:eastAsia="hu-HU"/>
              </w:rPr>
            </w:pPr>
            <w:proofErr w:type="spellStart"/>
            <w:r w:rsidRPr="008F266A">
              <w:rPr>
                <w:rFonts w:eastAsia="Times New Roman" w:cs="Times New Roman"/>
                <w:color w:val="000000"/>
                <w:sz w:val="20"/>
                <w:szCs w:val="20"/>
                <w:lang w:eastAsia="hu-HU"/>
              </w:rPr>
              <w:t>Betegedukaciót</w:t>
            </w:r>
            <w:proofErr w:type="spellEnd"/>
            <w:r w:rsidRPr="008F266A">
              <w:rPr>
                <w:rFonts w:eastAsia="Times New Roman" w:cs="Times New Roman"/>
                <w:color w:val="000000"/>
                <w:sz w:val="20"/>
                <w:szCs w:val="20"/>
                <w:lang w:eastAsia="hu-HU"/>
              </w:rPr>
              <w:t xml:space="preserve"> végez</w:t>
            </w:r>
          </w:p>
        </w:tc>
        <w:tc>
          <w:tcPr>
            <w:tcW w:w="700" w:type="dxa"/>
            <w:tcBorders>
              <w:top w:val="nil"/>
              <w:left w:val="nil"/>
              <w:bottom w:val="single" w:sz="4" w:space="0" w:color="auto"/>
              <w:right w:val="single" w:sz="4" w:space="0" w:color="auto"/>
            </w:tcBorders>
            <w:shd w:val="clear" w:color="auto" w:fill="auto"/>
            <w:noWrap/>
            <w:vAlign w:val="center"/>
            <w:hideMark/>
          </w:tcPr>
          <w:p w14:paraId="36128E08"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09"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0E"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0B"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Beteget fogad, irányít, ismeri és alkalmazza a betegosztályozás szabályait</w:t>
            </w:r>
          </w:p>
        </w:tc>
        <w:tc>
          <w:tcPr>
            <w:tcW w:w="700" w:type="dxa"/>
            <w:tcBorders>
              <w:top w:val="nil"/>
              <w:left w:val="nil"/>
              <w:bottom w:val="single" w:sz="4" w:space="0" w:color="auto"/>
              <w:right w:val="single" w:sz="4" w:space="0" w:color="auto"/>
            </w:tcBorders>
            <w:shd w:val="clear" w:color="auto" w:fill="auto"/>
            <w:noWrap/>
            <w:vAlign w:val="center"/>
            <w:hideMark/>
          </w:tcPr>
          <w:p w14:paraId="36128E0C"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E0D"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12"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0F"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Sürgősségi eseteket felismer, orvost hív, szükség esetén elsősegélyt nyújt</w:t>
            </w:r>
          </w:p>
        </w:tc>
        <w:tc>
          <w:tcPr>
            <w:tcW w:w="700" w:type="dxa"/>
            <w:tcBorders>
              <w:top w:val="nil"/>
              <w:left w:val="nil"/>
              <w:bottom w:val="single" w:sz="4" w:space="0" w:color="auto"/>
              <w:right w:val="single" w:sz="4" w:space="0" w:color="auto"/>
            </w:tcBorders>
            <w:shd w:val="clear" w:color="auto" w:fill="auto"/>
            <w:noWrap/>
            <w:vAlign w:val="center"/>
            <w:hideMark/>
          </w:tcPr>
          <w:p w14:paraId="36128E10"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11"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16"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13"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 xml:space="preserve">Beteget beavatkozásokhoz, vizsgálatokhoz </w:t>
            </w:r>
            <w:proofErr w:type="spellStart"/>
            <w:r w:rsidRPr="008F266A">
              <w:rPr>
                <w:rFonts w:eastAsia="Times New Roman" w:cs="Times New Roman"/>
                <w:color w:val="000000"/>
                <w:sz w:val="20"/>
                <w:szCs w:val="20"/>
                <w:lang w:eastAsia="hu-HU"/>
              </w:rPr>
              <w:t>pozicionál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8E14"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15"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1A"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17"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A laboratóriumi mintavételi- és tárolási szabályokat ismeri és alkalmazza</w:t>
            </w:r>
          </w:p>
        </w:tc>
        <w:tc>
          <w:tcPr>
            <w:tcW w:w="700" w:type="dxa"/>
            <w:tcBorders>
              <w:top w:val="nil"/>
              <w:left w:val="nil"/>
              <w:bottom w:val="single" w:sz="4" w:space="0" w:color="auto"/>
              <w:right w:val="single" w:sz="4" w:space="0" w:color="auto"/>
            </w:tcBorders>
            <w:shd w:val="clear" w:color="auto" w:fill="auto"/>
            <w:noWrap/>
            <w:vAlign w:val="center"/>
            <w:hideMark/>
          </w:tcPr>
          <w:p w14:paraId="36128E18"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E19"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1C"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E1B"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SZAKMAI ISMERETEK</w:t>
            </w:r>
          </w:p>
        </w:tc>
      </w:tr>
      <w:tr w:rsidR="00603FF5" w:rsidRPr="008F266A" w14:paraId="36128E20"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1D"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Egészségügyi törvény és az egészségügyi ellátásra vonatkozó hatályos jogszabályok, finanszírozás</w:t>
            </w:r>
          </w:p>
        </w:tc>
        <w:tc>
          <w:tcPr>
            <w:tcW w:w="700" w:type="dxa"/>
            <w:tcBorders>
              <w:top w:val="nil"/>
              <w:left w:val="nil"/>
              <w:bottom w:val="single" w:sz="4" w:space="0" w:color="auto"/>
              <w:right w:val="single" w:sz="4" w:space="0" w:color="auto"/>
            </w:tcBorders>
            <w:shd w:val="clear" w:color="auto" w:fill="auto"/>
            <w:noWrap/>
            <w:vAlign w:val="center"/>
            <w:hideMark/>
          </w:tcPr>
          <w:p w14:paraId="36128E1E"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E1F"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24"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21"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 xml:space="preserve">Aszeptikus betegellátás, higiéné és </w:t>
            </w:r>
            <w:proofErr w:type="spellStart"/>
            <w:r w:rsidRPr="008F266A">
              <w:rPr>
                <w:rFonts w:eastAsia="Times New Roman" w:cs="Times New Roman"/>
                <w:color w:val="000000"/>
                <w:sz w:val="20"/>
                <w:szCs w:val="20"/>
                <w:lang w:eastAsia="hu-HU"/>
              </w:rPr>
              <w:t>nosocomialis</w:t>
            </w:r>
            <w:proofErr w:type="spellEnd"/>
            <w:r w:rsidRPr="008F266A">
              <w:rPr>
                <w:rFonts w:eastAsia="Times New Roman" w:cs="Times New Roman"/>
                <w:color w:val="000000"/>
                <w:sz w:val="20"/>
                <w:szCs w:val="20"/>
                <w:lang w:eastAsia="hu-HU"/>
              </w:rPr>
              <w:t xml:space="preserve"> </w:t>
            </w:r>
            <w:proofErr w:type="spellStart"/>
            <w:r w:rsidRPr="008F266A">
              <w:rPr>
                <w:rFonts w:eastAsia="Times New Roman" w:cs="Times New Roman"/>
                <w:color w:val="000000"/>
                <w:sz w:val="20"/>
                <w:szCs w:val="20"/>
                <w:lang w:eastAsia="hu-HU"/>
              </w:rPr>
              <w:t>surveillance</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8E22"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23"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28"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25"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Asszisztálás és segédkezés vizsgálatoknál</w:t>
            </w:r>
          </w:p>
        </w:tc>
        <w:tc>
          <w:tcPr>
            <w:tcW w:w="700" w:type="dxa"/>
            <w:tcBorders>
              <w:top w:val="nil"/>
              <w:left w:val="nil"/>
              <w:bottom w:val="single" w:sz="4" w:space="0" w:color="auto"/>
              <w:right w:val="single" w:sz="4" w:space="0" w:color="auto"/>
            </w:tcBorders>
            <w:shd w:val="clear" w:color="auto" w:fill="auto"/>
            <w:noWrap/>
            <w:vAlign w:val="center"/>
            <w:hideMark/>
          </w:tcPr>
          <w:p w14:paraId="36128E26"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27"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2C"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29"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Betegfelvétel, betegirányítás</w:t>
            </w:r>
          </w:p>
        </w:tc>
        <w:tc>
          <w:tcPr>
            <w:tcW w:w="700" w:type="dxa"/>
            <w:tcBorders>
              <w:top w:val="nil"/>
              <w:left w:val="nil"/>
              <w:bottom w:val="single" w:sz="4" w:space="0" w:color="auto"/>
              <w:right w:val="single" w:sz="4" w:space="0" w:color="auto"/>
            </w:tcBorders>
            <w:shd w:val="clear" w:color="auto" w:fill="auto"/>
            <w:noWrap/>
            <w:vAlign w:val="center"/>
            <w:hideMark/>
          </w:tcPr>
          <w:p w14:paraId="36128E2A"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2B"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30"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2D"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Betegmegfigyelés, betegbiztonság</w:t>
            </w:r>
          </w:p>
        </w:tc>
        <w:tc>
          <w:tcPr>
            <w:tcW w:w="700" w:type="dxa"/>
            <w:tcBorders>
              <w:top w:val="nil"/>
              <w:left w:val="nil"/>
              <w:bottom w:val="single" w:sz="4" w:space="0" w:color="auto"/>
              <w:right w:val="single" w:sz="4" w:space="0" w:color="auto"/>
            </w:tcBorders>
            <w:shd w:val="clear" w:color="auto" w:fill="auto"/>
            <w:noWrap/>
            <w:vAlign w:val="center"/>
            <w:hideMark/>
          </w:tcPr>
          <w:p w14:paraId="36128E2E"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2F"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34"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31"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Diagnosztikus és terápiás eszközök előkészítése, használata, fertőtlenítése</w:t>
            </w:r>
          </w:p>
        </w:tc>
        <w:tc>
          <w:tcPr>
            <w:tcW w:w="700" w:type="dxa"/>
            <w:tcBorders>
              <w:top w:val="nil"/>
              <w:left w:val="nil"/>
              <w:bottom w:val="single" w:sz="4" w:space="0" w:color="auto"/>
              <w:right w:val="single" w:sz="4" w:space="0" w:color="auto"/>
            </w:tcBorders>
            <w:shd w:val="clear" w:color="auto" w:fill="auto"/>
            <w:noWrap/>
            <w:vAlign w:val="center"/>
            <w:hideMark/>
          </w:tcPr>
          <w:p w14:paraId="36128E32"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33"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36"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E35"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SZAKMAI KÉSZSÉGEK</w:t>
            </w:r>
          </w:p>
        </w:tc>
      </w:tr>
      <w:tr w:rsidR="00603FF5" w:rsidRPr="008F266A" w14:paraId="36128E3A"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37"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Informatikai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6128E38"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E39"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3E"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3B"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Szakmai nyelvű íráskészség és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8E3C"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E3D"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42"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3F" w14:textId="77777777" w:rsidR="00603FF5" w:rsidRPr="008F266A" w:rsidRDefault="00603FF5" w:rsidP="00603FF5">
            <w:pPr>
              <w:spacing w:after="0"/>
              <w:jc w:val="left"/>
              <w:rPr>
                <w:rFonts w:eastAsia="Times New Roman" w:cs="Times New Roman"/>
                <w:color w:val="000000"/>
                <w:sz w:val="20"/>
                <w:szCs w:val="20"/>
                <w:lang w:eastAsia="hu-HU"/>
              </w:rPr>
            </w:pPr>
            <w:proofErr w:type="spellStart"/>
            <w:r w:rsidRPr="008F266A">
              <w:rPr>
                <w:rFonts w:eastAsia="Times New Roman" w:cs="Times New Roman"/>
                <w:color w:val="000000"/>
                <w:sz w:val="20"/>
                <w:szCs w:val="20"/>
                <w:lang w:eastAsia="hu-HU"/>
              </w:rPr>
              <w:t>Betegelőkészítés</w:t>
            </w:r>
            <w:proofErr w:type="spellEnd"/>
            <w:r w:rsidRPr="008F266A">
              <w:rPr>
                <w:rFonts w:eastAsia="Times New Roman" w:cs="Times New Roman"/>
                <w:color w:val="000000"/>
                <w:sz w:val="20"/>
                <w:szCs w:val="20"/>
                <w:lang w:eastAsia="hu-HU"/>
              </w:rPr>
              <w:t xml:space="preserve"> vizsgálatokhoz</w:t>
            </w:r>
          </w:p>
        </w:tc>
        <w:tc>
          <w:tcPr>
            <w:tcW w:w="700" w:type="dxa"/>
            <w:tcBorders>
              <w:top w:val="nil"/>
              <w:left w:val="nil"/>
              <w:bottom w:val="single" w:sz="4" w:space="0" w:color="auto"/>
              <w:right w:val="single" w:sz="4" w:space="0" w:color="auto"/>
            </w:tcBorders>
            <w:shd w:val="clear" w:color="auto" w:fill="auto"/>
            <w:noWrap/>
            <w:vAlign w:val="center"/>
            <w:hideMark/>
          </w:tcPr>
          <w:p w14:paraId="36128E40"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41"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46"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43"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Betegmegfigyelés vizsgálatok alatt és után</w:t>
            </w:r>
          </w:p>
        </w:tc>
        <w:tc>
          <w:tcPr>
            <w:tcW w:w="700" w:type="dxa"/>
            <w:tcBorders>
              <w:top w:val="nil"/>
              <w:left w:val="nil"/>
              <w:bottom w:val="single" w:sz="4" w:space="0" w:color="auto"/>
              <w:right w:val="single" w:sz="4" w:space="0" w:color="auto"/>
            </w:tcBorders>
            <w:shd w:val="clear" w:color="auto" w:fill="auto"/>
            <w:noWrap/>
            <w:vAlign w:val="center"/>
            <w:hideMark/>
          </w:tcPr>
          <w:p w14:paraId="36128E44"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45"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4A"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47"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Betegbiztonság megteremtése</w:t>
            </w:r>
          </w:p>
        </w:tc>
        <w:tc>
          <w:tcPr>
            <w:tcW w:w="700" w:type="dxa"/>
            <w:tcBorders>
              <w:top w:val="nil"/>
              <w:left w:val="nil"/>
              <w:bottom w:val="single" w:sz="4" w:space="0" w:color="auto"/>
              <w:right w:val="single" w:sz="4" w:space="0" w:color="auto"/>
            </w:tcBorders>
            <w:shd w:val="clear" w:color="auto" w:fill="auto"/>
            <w:noWrap/>
            <w:vAlign w:val="center"/>
            <w:hideMark/>
          </w:tcPr>
          <w:p w14:paraId="36128E48"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49"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4C"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E4B"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SZEMÉLYES KOMPETENCIÁK</w:t>
            </w:r>
          </w:p>
        </w:tc>
      </w:tr>
      <w:tr w:rsidR="00603FF5" w:rsidRPr="008F266A" w14:paraId="36128E50"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4D"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36128E4E"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4F"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54"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51"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36128E52"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53"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58"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55"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36128E56"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E57"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5A"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E59"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TÁRSAS KOMPETENCIÁK</w:t>
            </w:r>
          </w:p>
        </w:tc>
      </w:tr>
      <w:tr w:rsidR="00603FF5" w:rsidRPr="008F266A" w14:paraId="36128E5E"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5B"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Empatikus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8E5C"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5D"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62"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5F"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8E60"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E61"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64"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E63"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MÓDSZERKOMPETENCIÁK</w:t>
            </w:r>
          </w:p>
        </w:tc>
      </w:tr>
      <w:tr w:rsidR="00603FF5" w:rsidRPr="008F266A" w14:paraId="36128E68"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65"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Ismeret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14:paraId="36128E66"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8E67"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6C"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69"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14:paraId="36128E6A"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6B"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r w:rsidR="00603FF5" w:rsidRPr="008F266A" w14:paraId="36128E70"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8E6D" w14:textId="77777777" w:rsidR="00603FF5" w:rsidRPr="008F266A" w:rsidRDefault="00603FF5" w:rsidP="00603FF5">
            <w:pPr>
              <w:spacing w:after="0"/>
              <w:jc w:val="left"/>
              <w:rPr>
                <w:rFonts w:eastAsia="Times New Roman" w:cs="Times New Roman"/>
                <w:color w:val="000000"/>
                <w:sz w:val="20"/>
                <w:szCs w:val="20"/>
                <w:lang w:eastAsia="hu-HU"/>
              </w:rPr>
            </w:pPr>
            <w:r w:rsidRPr="008F266A">
              <w:rPr>
                <w:rFonts w:eastAsia="Times New Roman" w:cs="Times New Roman"/>
                <w:color w:val="000000"/>
                <w:sz w:val="20"/>
                <w:szCs w:val="20"/>
                <w:lang w:eastAsia="hu-HU"/>
              </w:rPr>
              <w:t>Gyakorlatias feladatértékelés</w:t>
            </w:r>
          </w:p>
        </w:tc>
        <w:tc>
          <w:tcPr>
            <w:tcW w:w="700" w:type="dxa"/>
            <w:tcBorders>
              <w:top w:val="nil"/>
              <w:left w:val="nil"/>
              <w:bottom w:val="single" w:sz="4" w:space="0" w:color="auto"/>
              <w:right w:val="single" w:sz="4" w:space="0" w:color="auto"/>
            </w:tcBorders>
            <w:shd w:val="clear" w:color="auto" w:fill="auto"/>
            <w:noWrap/>
            <w:vAlign w:val="center"/>
            <w:hideMark/>
          </w:tcPr>
          <w:p w14:paraId="36128E6E"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8E6F" w14:textId="77777777" w:rsidR="00603FF5" w:rsidRPr="008F266A" w:rsidRDefault="00603FF5" w:rsidP="00603FF5">
            <w:pPr>
              <w:spacing w:after="0"/>
              <w:jc w:val="center"/>
              <w:rPr>
                <w:rFonts w:eastAsia="Times New Roman" w:cs="Times New Roman"/>
                <w:color w:val="000000"/>
                <w:sz w:val="20"/>
                <w:szCs w:val="20"/>
                <w:lang w:eastAsia="hu-HU"/>
              </w:rPr>
            </w:pPr>
            <w:r w:rsidRPr="008F266A">
              <w:rPr>
                <w:rFonts w:eastAsia="Times New Roman" w:cs="Times New Roman"/>
                <w:color w:val="000000"/>
                <w:sz w:val="20"/>
                <w:szCs w:val="20"/>
                <w:lang w:eastAsia="hu-HU"/>
              </w:rPr>
              <w:t>x</w:t>
            </w:r>
          </w:p>
        </w:tc>
      </w:tr>
    </w:tbl>
    <w:p w14:paraId="36128E71" w14:textId="77777777" w:rsidR="00C53E01" w:rsidRPr="00D52C63" w:rsidRDefault="00C53E01" w:rsidP="00C53E01">
      <w:pPr>
        <w:jc w:val="center"/>
        <w:rPr>
          <w:rFonts w:cs="Times New Roman"/>
        </w:rPr>
      </w:pPr>
    </w:p>
    <w:p w14:paraId="36128E72" w14:textId="77777777" w:rsidR="00C53E01" w:rsidRDefault="00C53E01" w:rsidP="00C53E01">
      <w:pPr>
        <w:rPr>
          <w:rFonts w:cs="Times New Roman"/>
        </w:rPr>
      </w:pPr>
      <w:r>
        <w:rPr>
          <w:rFonts w:cs="Times New Roman"/>
        </w:rPr>
        <w:br w:type="page"/>
      </w:r>
    </w:p>
    <w:p w14:paraId="36128E73" w14:textId="77777777" w:rsidR="00C53E01" w:rsidRDefault="00C53E01" w:rsidP="00C53E01">
      <w:pPr>
        <w:spacing w:after="0"/>
        <w:rPr>
          <w:rFonts w:cs="Times New Roman"/>
        </w:rPr>
      </w:pPr>
    </w:p>
    <w:p w14:paraId="36128E74" w14:textId="77777777" w:rsidR="00C53E01" w:rsidRPr="00644690" w:rsidRDefault="00B80606" w:rsidP="00C53E01">
      <w:pPr>
        <w:pStyle w:val="Listaszerbekezds"/>
        <w:numPr>
          <w:ilvl w:val="0"/>
          <w:numId w:val="8"/>
        </w:numPr>
        <w:tabs>
          <w:tab w:val="right" w:pos="9072"/>
        </w:tabs>
        <w:spacing w:after="0"/>
        <w:rPr>
          <w:rFonts w:cs="Times New Roman"/>
          <w:b/>
        </w:rPr>
      </w:pPr>
      <w:r>
        <w:rPr>
          <w:b/>
        </w:rPr>
        <w:t>Egészségügyi asszisztensi feladatok</w:t>
      </w:r>
      <w:r w:rsidR="00C53E01" w:rsidRPr="00644690">
        <w:rPr>
          <w:b/>
        </w:rPr>
        <w:t xml:space="preserve"> tantárgy</w:t>
      </w:r>
      <w:r w:rsidR="00C53E01" w:rsidRPr="00644690">
        <w:rPr>
          <w:b/>
        </w:rPr>
        <w:tab/>
      </w:r>
      <w:r w:rsidR="006E015E">
        <w:rPr>
          <w:b/>
        </w:rPr>
        <w:t>283</w:t>
      </w:r>
      <w:r w:rsidR="00C53E01">
        <w:rPr>
          <w:b/>
        </w:rPr>
        <w:t xml:space="preserve"> ó</w:t>
      </w:r>
      <w:r w:rsidR="00C53E01" w:rsidRPr="00644690">
        <w:rPr>
          <w:b/>
        </w:rPr>
        <w:t>ra/</w:t>
      </w:r>
      <w:r w:rsidR="006E015E">
        <w:rPr>
          <w:b/>
        </w:rPr>
        <w:t>283</w:t>
      </w:r>
      <w:r w:rsidR="00C53E01" w:rsidRPr="00644690">
        <w:rPr>
          <w:b/>
        </w:rPr>
        <w:t xml:space="preserve"> óra*</w:t>
      </w:r>
    </w:p>
    <w:p w14:paraId="36128E75"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8E76" w14:textId="77777777" w:rsidR="00C53E01" w:rsidRPr="00644690" w:rsidRDefault="00C53E01" w:rsidP="00C53E01"/>
    <w:p w14:paraId="36128E77" w14:textId="77777777" w:rsidR="00C53E01" w:rsidRDefault="00C53E01" w:rsidP="00C53E01">
      <w:pPr>
        <w:pStyle w:val="Listaszerbekezds"/>
        <w:numPr>
          <w:ilvl w:val="1"/>
          <w:numId w:val="8"/>
        </w:numPr>
        <w:spacing w:after="0"/>
        <w:rPr>
          <w:b/>
        </w:rPr>
      </w:pPr>
      <w:r w:rsidRPr="00644690">
        <w:rPr>
          <w:b/>
        </w:rPr>
        <w:t>A tantárgy tanításának célja</w:t>
      </w:r>
    </w:p>
    <w:p w14:paraId="36128E78" w14:textId="77777777" w:rsidR="00C53E01" w:rsidRDefault="00B80606" w:rsidP="00C53E01">
      <w:pPr>
        <w:spacing w:after="0"/>
        <w:ind w:left="426"/>
      </w:pPr>
      <w:r>
        <w:rPr>
          <w:rFonts w:ascii="Palatino Linotype" w:hAnsi="Palatino Linotype"/>
          <w:szCs w:val="24"/>
        </w:rPr>
        <w:t>A járóbeteg-szakrendelés, a gondozás és rehabilitáció asszisztensi feladataira való felkészítés. Az asszisztensi munkakör feladatainak megismerése, elsajátítása.</w:t>
      </w:r>
    </w:p>
    <w:p w14:paraId="36128E79" w14:textId="77777777" w:rsidR="00C53E01" w:rsidRPr="002B5BF7" w:rsidRDefault="00C53E01" w:rsidP="00C53E01">
      <w:pPr>
        <w:spacing w:after="0"/>
        <w:ind w:left="426"/>
      </w:pPr>
    </w:p>
    <w:p w14:paraId="36128E7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8E7B" w14:textId="77777777" w:rsidR="00C53E01" w:rsidRDefault="006E015E" w:rsidP="00C53E01">
      <w:pPr>
        <w:spacing w:after="0"/>
        <w:ind w:left="426"/>
      </w:pPr>
      <w:r>
        <w:t>Munkahelyi egészség és biztonság</w:t>
      </w:r>
    </w:p>
    <w:p w14:paraId="36128E7C" w14:textId="77777777" w:rsidR="006E015E" w:rsidRDefault="006E015E" w:rsidP="00C53E01">
      <w:pPr>
        <w:spacing w:after="0"/>
        <w:ind w:left="426"/>
      </w:pPr>
      <w:r>
        <w:t>Egészségügyi alapismeretek</w:t>
      </w:r>
    </w:p>
    <w:p w14:paraId="36128E7D" w14:textId="77777777" w:rsidR="006E015E" w:rsidRDefault="006E015E" w:rsidP="00C53E01">
      <w:pPr>
        <w:spacing w:after="0"/>
        <w:ind w:left="426"/>
      </w:pPr>
      <w:r>
        <w:t>Ápolástan-gondozástan</w:t>
      </w:r>
    </w:p>
    <w:p w14:paraId="36128E7E" w14:textId="77777777" w:rsidR="006E015E" w:rsidRDefault="006E015E" w:rsidP="00C53E01">
      <w:pPr>
        <w:spacing w:after="0"/>
        <w:ind w:left="426"/>
      </w:pPr>
      <w:proofErr w:type="spellStart"/>
      <w:r>
        <w:t>Klinikumi</w:t>
      </w:r>
      <w:proofErr w:type="spellEnd"/>
      <w:r>
        <w:t xml:space="preserve"> szakismeretek</w:t>
      </w:r>
    </w:p>
    <w:p w14:paraId="36128E7F" w14:textId="77777777" w:rsidR="006E015E" w:rsidRDefault="006E015E" w:rsidP="00C53E01">
      <w:pPr>
        <w:spacing w:after="0"/>
        <w:ind w:left="426"/>
      </w:pPr>
    </w:p>
    <w:p w14:paraId="36128E80" w14:textId="77777777" w:rsidR="00C53E01" w:rsidRPr="002B5BF7" w:rsidRDefault="00C53E01" w:rsidP="00C53E01">
      <w:pPr>
        <w:spacing w:after="0"/>
        <w:ind w:left="426"/>
      </w:pPr>
    </w:p>
    <w:p w14:paraId="36128E8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8E82" w14:textId="77777777" w:rsidR="00C53E01" w:rsidRDefault="001C0D37" w:rsidP="00C53E01">
      <w:pPr>
        <w:pStyle w:val="Listaszerbekezds"/>
        <w:numPr>
          <w:ilvl w:val="2"/>
          <w:numId w:val="8"/>
        </w:numPr>
        <w:tabs>
          <w:tab w:val="left" w:pos="1701"/>
          <w:tab w:val="right" w:pos="9072"/>
        </w:tabs>
        <w:spacing w:after="0"/>
        <w:ind w:left="993" w:hanging="426"/>
        <w:rPr>
          <w:b/>
          <w:i/>
        </w:rPr>
      </w:pPr>
      <w:r>
        <w:rPr>
          <w:b/>
          <w:i/>
        </w:rPr>
        <w:t>Asszisztensi feladatok diagnosztikus eljárásoknál</w:t>
      </w:r>
      <w:r w:rsidR="00C53E01" w:rsidRPr="00644690">
        <w:rPr>
          <w:b/>
          <w:i/>
        </w:rPr>
        <w:t xml:space="preserve"> </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14:paraId="36128E83"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Diagnózis felállításhoz szükséges fizikális vizsgálatok és asszisztensi feladatai</w:t>
      </w:r>
    </w:p>
    <w:p w14:paraId="36128E84"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 xml:space="preserve">Diagnózis felállításához szükséges vizsgálatok a </w:t>
      </w:r>
      <w:proofErr w:type="spellStart"/>
      <w:r>
        <w:rPr>
          <w:rFonts w:ascii="Palatino Linotype" w:hAnsi="Palatino Linotype"/>
          <w:szCs w:val="24"/>
        </w:rPr>
        <w:t>járóbeteg</w:t>
      </w:r>
      <w:proofErr w:type="spellEnd"/>
      <w:r>
        <w:rPr>
          <w:rFonts w:ascii="Palatino Linotype" w:hAnsi="Palatino Linotype"/>
          <w:szCs w:val="24"/>
        </w:rPr>
        <w:t xml:space="preserve"> szakrendelésen</w:t>
      </w:r>
    </w:p>
    <w:p w14:paraId="36128E85"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Kardiológiai vizsgáló módszerek</w:t>
      </w:r>
    </w:p>
    <w:p w14:paraId="36128E86"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Traumatológiai beteg vizsgálatának módszerei</w:t>
      </w:r>
    </w:p>
    <w:p w14:paraId="36128E87"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Reumatológiai vizsgáló módszerek</w:t>
      </w:r>
    </w:p>
    <w:p w14:paraId="36128E88"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Sérülések, bántalmazások jelei</w:t>
      </w:r>
    </w:p>
    <w:p w14:paraId="36128E89"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Életkoronkénti vizsgálatok specialitásai</w:t>
      </w:r>
    </w:p>
    <w:p w14:paraId="36128E8A" w14:textId="77777777" w:rsidR="001C0D37" w:rsidRDefault="001C0D37" w:rsidP="001C0D37">
      <w:pPr>
        <w:widowControl w:val="0"/>
        <w:suppressAutoHyphens/>
        <w:spacing w:after="0"/>
        <w:ind w:left="709"/>
        <w:rPr>
          <w:rFonts w:ascii="Palatino Linotype" w:hAnsi="Palatino Linotype"/>
          <w:szCs w:val="24"/>
        </w:rPr>
      </w:pPr>
      <w:proofErr w:type="gramStart"/>
      <w:r>
        <w:rPr>
          <w:rFonts w:ascii="Palatino Linotype" w:hAnsi="Palatino Linotype"/>
          <w:szCs w:val="24"/>
        </w:rPr>
        <w:t>Csípőficam szűrés</w:t>
      </w:r>
      <w:proofErr w:type="gramEnd"/>
    </w:p>
    <w:p w14:paraId="36128E8B" w14:textId="77777777" w:rsidR="001C0D37" w:rsidRDefault="001C0D37" w:rsidP="001C0D37">
      <w:pPr>
        <w:widowControl w:val="0"/>
        <w:suppressAutoHyphens/>
        <w:spacing w:after="0"/>
        <w:ind w:left="709"/>
        <w:rPr>
          <w:rFonts w:ascii="Palatino Linotype" w:hAnsi="Palatino Linotype"/>
          <w:szCs w:val="24"/>
        </w:rPr>
      </w:pPr>
      <w:proofErr w:type="spellStart"/>
      <w:r>
        <w:rPr>
          <w:rFonts w:ascii="Palatino Linotype" w:hAnsi="Palatino Linotype"/>
          <w:szCs w:val="24"/>
        </w:rPr>
        <w:t>Allergológiai</w:t>
      </w:r>
      <w:proofErr w:type="spellEnd"/>
      <w:r>
        <w:rPr>
          <w:rFonts w:ascii="Palatino Linotype" w:hAnsi="Palatino Linotype"/>
          <w:szCs w:val="24"/>
        </w:rPr>
        <w:t xml:space="preserve"> vizsgálatok (légzőszervi, étel, kontakt és különleges)</w:t>
      </w:r>
    </w:p>
    <w:p w14:paraId="36128E8C"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Zavart tudatú beteg vizsgálatának specialitásai</w:t>
      </w:r>
    </w:p>
    <w:p w14:paraId="36128E8D"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Szülészeti vizsgálatok</w:t>
      </w:r>
    </w:p>
    <w:p w14:paraId="36128E8E"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A fájdalom mérésének, megfigyelésének szempontjai, módszertana</w:t>
      </w:r>
    </w:p>
    <w:p w14:paraId="36128E8F"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Laboratóriumi vizsgálatok</w:t>
      </w:r>
    </w:p>
    <w:p w14:paraId="36128E90"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Légzésfunkciós vizsgálat</w:t>
      </w:r>
    </w:p>
    <w:p w14:paraId="36128E91"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Testváladékok vételének szabályai, protokollok</w:t>
      </w:r>
    </w:p>
    <w:p w14:paraId="36128E92"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Testváladék vételének eszközei; váladékvétel; a vizsgálati minták kezelésének, tárolásának szabályai</w:t>
      </w:r>
    </w:p>
    <w:p w14:paraId="36128E93"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Diagnosztikus gyors tesztek alkalmazása</w:t>
      </w:r>
    </w:p>
    <w:p w14:paraId="36128E94"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Beteg pozicionálás</w:t>
      </w:r>
    </w:p>
    <w:p w14:paraId="36128E95"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 xml:space="preserve">A beteg előkészítése különböző vizsgálatokhoz, életkoronkénti specialitások a beteg segítése vizsgálat előtt, alatt és után; </w:t>
      </w:r>
    </w:p>
    <w:p w14:paraId="36128E96"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Közreműködés, asszisztálás a vizsgálatok/beavatkozások során</w:t>
      </w:r>
    </w:p>
    <w:p w14:paraId="36128E97"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Betegbiztonság</w:t>
      </w:r>
    </w:p>
    <w:p w14:paraId="36128E98"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Aszeptikus környezet megteremtése vizsgálatokhoz</w:t>
      </w:r>
    </w:p>
    <w:p w14:paraId="36128E99" w14:textId="77777777" w:rsidR="00C53E01" w:rsidRDefault="001C0D37" w:rsidP="001C0D37">
      <w:pPr>
        <w:spacing w:after="0"/>
        <w:ind w:left="851"/>
      </w:pPr>
      <w:r>
        <w:rPr>
          <w:rFonts w:ascii="Palatino Linotype" w:hAnsi="Palatino Linotype"/>
          <w:szCs w:val="24"/>
        </w:rPr>
        <w:t>H</w:t>
      </w:r>
      <w:r w:rsidRPr="00E34998">
        <w:rPr>
          <w:rFonts w:ascii="Palatino Linotype" w:hAnsi="Palatino Linotype"/>
          <w:szCs w:val="24"/>
        </w:rPr>
        <w:t xml:space="preserve">igiéné és </w:t>
      </w:r>
      <w:proofErr w:type="spellStart"/>
      <w:r w:rsidRPr="00E34998">
        <w:rPr>
          <w:rFonts w:ascii="Palatino Linotype" w:hAnsi="Palatino Linotype"/>
          <w:szCs w:val="24"/>
        </w:rPr>
        <w:t>nosocomialis</w:t>
      </w:r>
      <w:proofErr w:type="spellEnd"/>
      <w:r>
        <w:rPr>
          <w:rFonts w:ascii="Palatino Linotype" w:hAnsi="Palatino Linotype"/>
          <w:szCs w:val="24"/>
        </w:rPr>
        <w:t xml:space="preserve"> </w:t>
      </w:r>
      <w:proofErr w:type="spellStart"/>
      <w:r w:rsidRPr="00E34998">
        <w:rPr>
          <w:rFonts w:ascii="Palatino Linotype" w:hAnsi="Palatino Linotype"/>
          <w:szCs w:val="24"/>
        </w:rPr>
        <w:t>surveillance</w:t>
      </w:r>
      <w:r>
        <w:rPr>
          <w:rFonts w:ascii="Palatino Linotype" w:hAnsi="Palatino Linotype"/>
          <w:szCs w:val="24"/>
        </w:rPr>
        <w:t>a</w:t>
      </w:r>
      <w:proofErr w:type="spellEnd"/>
      <w:r>
        <w:rPr>
          <w:rFonts w:ascii="Palatino Linotype" w:hAnsi="Palatino Linotype"/>
          <w:szCs w:val="24"/>
        </w:rPr>
        <w:t xml:space="preserve"> </w:t>
      </w:r>
      <w:proofErr w:type="spellStart"/>
      <w:r>
        <w:rPr>
          <w:rFonts w:ascii="Palatino Linotype" w:hAnsi="Palatino Linotype"/>
          <w:szCs w:val="24"/>
        </w:rPr>
        <w:t>járóbeteg</w:t>
      </w:r>
      <w:proofErr w:type="spellEnd"/>
      <w:r>
        <w:rPr>
          <w:rFonts w:ascii="Palatino Linotype" w:hAnsi="Palatino Linotype"/>
          <w:szCs w:val="24"/>
        </w:rPr>
        <w:t xml:space="preserve"> ellátásban</w:t>
      </w:r>
    </w:p>
    <w:p w14:paraId="36128E9A" w14:textId="77777777" w:rsidR="00C53E01" w:rsidRPr="00644690" w:rsidRDefault="00C53E01" w:rsidP="00C53E01">
      <w:pPr>
        <w:tabs>
          <w:tab w:val="left" w:pos="1418"/>
          <w:tab w:val="right" w:pos="9072"/>
        </w:tabs>
        <w:spacing w:after="0"/>
        <w:ind w:left="851"/>
      </w:pPr>
    </w:p>
    <w:p w14:paraId="36128E9B" w14:textId="77777777" w:rsidR="00C53E01" w:rsidRDefault="001C0D37" w:rsidP="00C53E01">
      <w:pPr>
        <w:pStyle w:val="Listaszerbekezds"/>
        <w:numPr>
          <w:ilvl w:val="2"/>
          <w:numId w:val="8"/>
        </w:numPr>
        <w:tabs>
          <w:tab w:val="left" w:pos="1701"/>
          <w:tab w:val="right" w:pos="9072"/>
        </w:tabs>
        <w:spacing w:after="0"/>
        <w:ind w:left="993" w:hanging="426"/>
        <w:rPr>
          <w:b/>
          <w:i/>
        </w:rPr>
      </w:pPr>
      <w:r>
        <w:rPr>
          <w:b/>
          <w:i/>
        </w:rPr>
        <w:t xml:space="preserve">Asszisztensi feladatok </w:t>
      </w:r>
      <w:r w:rsidR="00161A94">
        <w:rPr>
          <w:b/>
          <w:i/>
        </w:rPr>
        <w:t>bőrgyógyászat és szemészet területén</w:t>
      </w:r>
      <w:r w:rsidR="00C53E01" w:rsidRPr="00644690">
        <w:rPr>
          <w:b/>
          <w:i/>
        </w:rPr>
        <w:t xml:space="preserve"> </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E9C" w14:textId="77777777" w:rsidR="00161A94" w:rsidRDefault="00161A94" w:rsidP="00161A94">
      <w:pPr>
        <w:pStyle w:val="Default"/>
        <w:jc w:val="both"/>
        <w:rPr>
          <w:rFonts w:ascii="Palatino Linotype" w:hAnsi="Palatino Linotype"/>
        </w:rPr>
      </w:pPr>
      <w:r>
        <w:rPr>
          <w:rFonts w:ascii="Palatino Linotype" w:hAnsi="Palatino Linotype"/>
        </w:rPr>
        <w:t>A bőrbetegségek elemi jelenségei (elsődleges-, másodlagos elemi jelenségek)</w:t>
      </w:r>
    </w:p>
    <w:p w14:paraId="36128E9D" w14:textId="77777777" w:rsidR="00161A94" w:rsidRDefault="00161A94" w:rsidP="00161A94">
      <w:pPr>
        <w:pStyle w:val="Default"/>
        <w:jc w:val="both"/>
        <w:rPr>
          <w:rFonts w:ascii="Palatino Linotype" w:hAnsi="Palatino Linotype"/>
        </w:rPr>
      </w:pPr>
      <w:r w:rsidRPr="008B2A3F">
        <w:rPr>
          <w:rFonts w:ascii="Palatino Linotype" w:hAnsi="Palatino Linotype"/>
        </w:rPr>
        <w:t xml:space="preserve">Mikroorganizmusok okozta betegségek </w:t>
      </w:r>
    </w:p>
    <w:p w14:paraId="36128E9E"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Allergiás megbetegedések </w:t>
      </w:r>
    </w:p>
    <w:p w14:paraId="36128E9F"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Genetikai eredetű megbetegedések </w:t>
      </w:r>
    </w:p>
    <w:p w14:paraId="36128EA0"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Parazitás fertőzések, betegségek </w:t>
      </w:r>
    </w:p>
    <w:p w14:paraId="36128EA1"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Daganatos </w:t>
      </w:r>
      <w:r>
        <w:rPr>
          <w:rFonts w:ascii="Palatino Linotype" w:hAnsi="Palatino Linotype"/>
        </w:rPr>
        <w:t>elváltozások</w:t>
      </w:r>
    </w:p>
    <w:p w14:paraId="36128EA2"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Fokozott faggyúmirigy termelés okozta betegség </w:t>
      </w:r>
    </w:p>
    <w:p w14:paraId="36128EA3"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Bőrgyógyászati vizsgáló módszerek</w:t>
      </w:r>
    </w:p>
    <w:p w14:paraId="36128EA4" w14:textId="77777777" w:rsidR="00161A94" w:rsidRPr="008B2A3F" w:rsidRDefault="00161A94" w:rsidP="00161A94">
      <w:pPr>
        <w:spacing w:after="0"/>
        <w:rPr>
          <w:rFonts w:ascii="Palatino Linotype" w:hAnsi="Palatino Linotype"/>
          <w:szCs w:val="24"/>
        </w:rPr>
      </w:pPr>
      <w:r w:rsidRPr="008B2A3F">
        <w:rPr>
          <w:rFonts w:ascii="Palatino Linotype" w:hAnsi="Palatino Linotype"/>
          <w:szCs w:val="24"/>
        </w:rPr>
        <w:t>Bőrbetegek vizsgálata</w:t>
      </w:r>
    </w:p>
    <w:p w14:paraId="36128EA5" w14:textId="77777777" w:rsidR="00161A94" w:rsidRDefault="00161A94" w:rsidP="00161A94">
      <w:pPr>
        <w:widowControl w:val="0"/>
        <w:suppressAutoHyphens/>
        <w:spacing w:after="0"/>
        <w:rPr>
          <w:rFonts w:ascii="Palatino Linotype" w:hAnsi="Palatino Linotype"/>
          <w:szCs w:val="24"/>
        </w:rPr>
      </w:pPr>
    </w:p>
    <w:p w14:paraId="36128EA6" w14:textId="77777777" w:rsidR="00161A94" w:rsidRDefault="00161A94" w:rsidP="00161A94">
      <w:pPr>
        <w:widowControl w:val="0"/>
        <w:suppressAutoHyphens/>
        <w:spacing w:after="0"/>
        <w:rPr>
          <w:rFonts w:ascii="Palatino Linotype" w:hAnsi="Palatino Linotype"/>
          <w:szCs w:val="24"/>
        </w:rPr>
      </w:pPr>
      <w:r w:rsidRPr="00BD7273">
        <w:rPr>
          <w:rFonts w:ascii="Palatino Linotype" w:hAnsi="Palatino Linotype"/>
          <w:szCs w:val="24"/>
        </w:rPr>
        <w:t xml:space="preserve">A szem </w:t>
      </w:r>
      <w:r>
        <w:rPr>
          <w:rFonts w:ascii="Palatino Linotype" w:hAnsi="Palatino Linotype"/>
          <w:szCs w:val="24"/>
        </w:rPr>
        <w:t>leggyakoribb betegségei</w:t>
      </w:r>
    </w:p>
    <w:p w14:paraId="36128EA7"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Szemészeti vizsgáló módszerek</w:t>
      </w:r>
    </w:p>
    <w:p w14:paraId="36128EA8"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Szemészeti kezelések és asszisztensi feladatai</w:t>
      </w:r>
    </w:p>
    <w:p w14:paraId="36128EA9"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36128EAA"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36128EAB"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Diagnosztikus tesztek alkalmazása</w:t>
      </w:r>
    </w:p>
    <w:p w14:paraId="36128EA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szemészeti vizsgálatokhoz, beavatkozásokhoz</w:t>
      </w:r>
    </w:p>
    <w:p w14:paraId="36128EAD"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Betegtájékoztatás specialitásai a látásában akadályozott személyek ellátása során- </w:t>
      </w:r>
    </w:p>
    <w:p w14:paraId="36128EAE" w14:textId="77777777" w:rsidR="00C53E01" w:rsidRDefault="00C53E01" w:rsidP="00C53E01">
      <w:pPr>
        <w:spacing w:after="0"/>
        <w:ind w:left="851"/>
      </w:pPr>
    </w:p>
    <w:p w14:paraId="36128EAF" w14:textId="77777777" w:rsidR="00C53E01" w:rsidRPr="002A1C54" w:rsidRDefault="00C53E01" w:rsidP="00C53E01">
      <w:pPr>
        <w:tabs>
          <w:tab w:val="left" w:pos="1418"/>
          <w:tab w:val="right" w:pos="9072"/>
        </w:tabs>
        <w:spacing w:after="0"/>
        <w:ind w:left="851"/>
      </w:pPr>
    </w:p>
    <w:p w14:paraId="36128EB0" w14:textId="77777777" w:rsidR="00C53E01" w:rsidRDefault="00161A94" w:rsidP="00C53E01">
      <w:pPr>
        <w:pStyle w:val="Listaszerbekezds"/>
        <w:numPr>
          <w:ilvl w:val="2"/>
          <w:numId w:val="8"/>
        </w:numPr>
        <w:tabs>
          <w:tab w:val="left" w:pos="1701"/>
          <w:tab w:val="right" w:pos="9072"/>
        </w:tabs>
        <w:spacing w:after="0"/>
        <w:ind w:left="993" w:hanging="426"/>
        <w:rPr>
          <w:b/>
          <w:i/>
        </w:rPr>
      </w:pPr>
      <w:r>
        <w:rPr>
          <w:b/>
          <w:i/>
        </w:rPr>
        <w:t>Asszisztensi feladatok fül-orr-gégészeti területen</w:t>
      </w:r>
      <w:r w:rsidR="00C53E01" w:rsidRPr="00644690">
        <w:rPr>
          <w:b/>
          <w:i/>
        </w:rPr>
        <w:t xml:space="preserve"> </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EB1"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A fül betegségei</w:t>
      </w:r>
    </w:p>
    <w:p w14:paraId="36128EB2"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Az orr és melléküregeinek betegségei</w:t>
      </w:r>
    </w:p>
    <w:p w14:paraId="36128EB3"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A gége betegségei</w:t>
      </w:r>
    </w:p>
    <w:p w14:paraId="36128EB4"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Fül- orr- gégészeti vizsgáló módszerek </w:t>
      </w:r>
    </w:p>
    <w:p w14:paraId="36128EB5"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A hallás vizsgálatának módszerei</w:t>
      </w:r>
    </w:p>
    <w:p w14:paraId="36128EB6"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Idegen test eltávolítás</w:t>
      </w:r>
    </w:p>
    <w:p w14:paraId="36128EB7"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36128EB8"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36128EB9"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Diagnosztikus tesztek alkalmazása</w:t>
      </w:r>
    </w:p>
    <w:p w14:paraId="36128EBA"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fül-orr-gégészeti területen</w:t>
      </w:r>
    </w:p>
    <w:p w14:paraId="36128EBB"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Betegtájékoztatás specialitásai hallásában korlátozott és siket személyek ellátása során</w:t>
      </w:r>
    </w:p>
    <w:p w14:paraId="36128EB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Életkoronkénti beteg előkészítés vizsgálatokhoz, a beteg segítése vizsgálat előtt, alatt és után; a beteg- és dolgozói biztonság fenntartása</w:t>
      </w:r>
    </w:p>
    <w:p w14:paraId="36128EBD" w14:textId="77777777" w:rsidR="00C53E01" w:rsidRDefault="00161A94" w:rsidP="00161A94">
      <w:pPr>
        <w:spacing w:after="0"/>
      </w:pPr>
      <w:r>
        <w:rPr>
          <w:rFonts w:ascii="Palatino Linotype" w:hAnsi="Palatino Linotype"/>
          <w:szCs w:val="24"/>
        </w:rPr>
        <w:t>Közreműködés, asszisztálás a vizsgálatok/beavatkozások során</w:t>
      </w:r>
    </w:p>
    <w:p w14:paraId="36128EBE" w14:textId="77777777" w:rsidR="00C53E01" w:rsidRPr="002A1C54" w:rsidRDefault="00C53E01" w:rsidP="00C53E01">
      <w:pPr>
        <w:tabs>
          <w:tab w:val="left" w:pos="1418"/>
          <w:tab w:val="right" w:pos="9072"/>
        </w:tabs>
        <w:spacing w:after="0"/>
        <w:ind w:left="851"/>
      </w:pPr>
    </w:p>
    <w:p w14:paraId="36128EBF" w14:textId="77777777" w:rsidR="00C53E01" w:rsidRDefault="00161A94" w:rsidP="00C53E01">
      <w:pPr>
        <w:pStyle w:val="Listaszerbekezds"/>
        <w:numPr>
          <w:ilvl w:val="2"/>
          <w:numId w:val="8"/>
        </w:numPr>
        <w:tabs>
          <w:tab w:val="left" w:pos="1701"/>
          <w:tab w:val="right" w:pos="9072"/>
        </w:tabs>
        <w:spacing w:after="0"/>
        <w:ind w:left="993" w:hanging="426"/>
        <w:rPr>
          <w:b/>
          <w:i/>
        </w:rPr>
      </w:pPr>
      <w:r>
        <w:rPr>
          <w:b/>
          <w:i/>
        </w:rPr>
        <w:t>Asszisztensi feladatok urológiai területen</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EC0"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Urológiai vizsgáló módszerek</w:t>
      </w:r>
    </w:p>
    <w:p w14:paraId="36128EC1"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36128EC2"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36128EC3"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Diagnosztikus tesztek alkalmazása</w:t>
      </w:r>
    </w:p>
    <w:p w14:paraId="36128EC4"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urológiai vizsgálatokhoz</w:t>
      </w:r>
    </w:p>
    <w:p w14:paraId="36128EC5"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Életkoronkénti beteg előkészítés a beteg segítése vizsgálat előtt, alatt és után; Közreműködés, asszisztálás urológiai a vizsgálatok/beavatkozások során</w:t>
      </w:r>
    </w:p>
    <w:p w14:paraId="36128EC6" w14:textId="77777777" w:rsidR="00C53E01" w:rsidRDefault="00C53E01" w:rsidP="00C53E01">
      <w:pPr>
        <w:spacing w:after="0"/>
        <w:ind w:left="851"/>
      </w:pPr>
    </w:p>
    <w:p w14:paraId="36128EC7" w14:textId="77777777" w:rsidR="00C53E01" w:rsidRPr="002A1C54" w:rsidRDefault="00C53E01" w:rsidP="00C53E01">
      <w:pPr>
        <w:tabs>
          <w:tab w:val="left" w:pos="1418"/>
          <w:tab w:val="right" w:pos="9072"/>
        </w:tabs>
        <w:spacing w:after="0"/>
        <w:ind w:left="851"/>
      </w:pPr>
    </w:p>
    <w:p w14:paraId="36128EC8" w14:textId="77777777" w:rsidR="00C53E01" w:rsidRPr="00644690" w:rsidRDefault="00161A94" w:rsidP="00C53E01">
      <w:pPr>
        <w:pStyle w:val="Listaszerbekezds"/>
        <w:numPr>
          <w:ilvl w:val="2"/>
          <w:numId w:val="8"/>
        </w:numPr>
        <w:tabs>
          <w:tab w:val="left" w:pos="1701"/>
          <w:tab w:val="right" w:pos="9072"/>
        </w:tabs>
        <w:spacing w:after="0"/>
        <w:ind w:left="993" w:hanging="426"/>
        <w:rPr>
          <w:rFonts w:cs="Times New Roman"/>
          <w:b/>
          <w:i/>
        </w:rPr>
      </w:pPr>
      <w:r>
        <w:rPr>
          <w:b/>
          <w:i/>
        </w:rPr>
        <w:t>Asszisztensi feladatok nőgyógyászati területen</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8EC9" w14:textId="77777777" w:rsidR="00161A94" w:rsidRPr="00E26E1A" w:rsidRDefault="00161A94" w:rsidP="00161A94">
      <w:pPr>
        <w:widowControl w:val="0"/>
        <w:suppressAutoHyphens/>
        <w:spacing w:after="0"/>
        <w:rPr>
          <w:rFonts w:ascii="Palatino Linotype" w:hAnsi="Palatino Linotype"/>
          <w:szCs w:val="24"/>
        </w:rPr>
      </w:pPr>
      <w:r w:rsidRPr="00E26E1A">
        <w:rPr>
          <w:rFonts w:ascii="Palatino Linotype" w:hAnsi="Palatino Linotype"/>
          <w:szCs w:val="24"/>
        </w:rPr>
        <w:t>Leggyakoribb nőgyógyászati megbetegedések</w:t>
      </w:r>
      <w:r>
        <w:rPr>
          <w:rFonts w:ascii="Palatino Linotype" w:hAnsi="Palatino Linotype"/>
          <w:szCs w:val="24"/>
        </w:rPr>
        <w:t xml:space="preserve"> (fertőzések, gyulladások, daganatok,)</w:t>
      </w:r>
    </w:p>
    <w:p w14:paraId="36128ECA"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Vérzési rendellenességek</w:t>
      </w:r>
    </w:p>
    <w:p w14:paraId="36128ECB" w14:textId="77777777" w:rsidR="00161A94" w:rsidRDefault="00161A94" w:rsidP="00161A94">
      <w:pPr>
        <w:widowControl w:val="0"/>
        <w:suppressAutoHyphens/>
        <w:spacing w:after="0"/>
        <w:rPr>
          <w:rFonts w:ascii="Palatino Linotype" w:hAnsi="Palatino Linotype"/>
          <w:szCs w:val="24"/>
        </w:rPr>
      </w:pPr>
      <w:proofErr w:type="spellStart"/>
      <w:r>
        <w:rPr>
          <w:rFonts w:ascii="Palatino Linotype" w:hAnsi="Palatino Linotype"/>
          <w:szCs w:val="24"/>
        </w:rPr>
        <w:t>Menopausa</w:t>
      </w:r>
      <w:proofErr w:type="spellEnd"/>
    </w:p>
    <w:p w14:paraId="36128EC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Nőgyógyászati vizsgáló módszerek</w:t>
      </w:r>
    </w:p>
    <w:p w14:paraId="36128ECD"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36128ECE"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36128ECF"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nőgyógyászati vizsgálatokhoz</w:t>
      </w:r>
    </w:p>
    <w:p w14:paraId="36128ED0"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Életkoronkénti beteg előkészítés vizsgálatokhoz, a beteg segítése vizsgálat előtt, alatt és után</w:t>
      </w:r>
    </w:p>
    <w:p w14:paraId="36128ED1"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Közreműködés, asszisztálás a nőgyógyászati vizsgálatok/beavatkozások során</w:t>
      </w:r>
    </w:p>
    <w:p w14:paraId="36128ED2" w14:textId="77777777" w:rsidR="00C53E01" w:rsidRDefault="00C53E01" w:rsidP="00C53E01">
      <w:pPr>
        <w:spacing w:after="0"/>
        <w:ind w:left="851"/>
      </w:pPr>
    </w:p>
    <w:p w14:paraId="36128ED3" w14:textId="77777777" w:rsidR="00C53E01" w:rsidRDefault="00C53E01" w:rsidP="00C53E01">
      <w:pPr>
        <w:tabs>
          <w:tab w:val="left" w:pos="1418"/>
          <w:tab w:val="right" w:pos="9072"/>
        </w:tabs>
        <w:spacing w:after="0"/>
        <w:ind w:left="851"/>
      </w:pPr>
    </w:p>
    <w:p w14:paraId="36128ED4" w14:textId="77777777" w:rsidR="00C53E01" w:rsidRDefault="00161A94" w:rsidP="00C53E01">
      <w:pPr>
        <w:pStyle w:val="Listaszerbekezds"/>
        <w:numPr>
          <w:ilvl w:val="2"/>
          <w:numId w:val="8"/>
        </w:numPr>
        <w:tabs>
          <w:tab w:val="left" w:pos="1701"/>
          <w:tab w:val="right" w:pos="9072"/>
        </w:tabs>
        <w:spacing w:after="0"/>
        <w:ind w:left="993" w:hanging="426"/>
        <w:rPr>
          <w:b/>
          <w:i/>
        </w:rPr>
      </w:pPr>
      <w:r>
        <w:rPr>
          <w:b/>
          <w:i/>
        </w:rPr>
        <w:t>Asszisztensi feladatok neurológiai és pszichiátriai területen</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36128ED5" w14:textId="77777777" w:rsidR="00161A94" w:rsidRPr="0006493F" w:rsidRDefault="00161A94" w:rsidP="00161A94">
      <w:pPr>
        <w:spacing w:after="0"/>
        <w:rPr>
          <w:rFonts w:ascii="Palatino Linotype" w:hAnsi="Palatino Linotype"/>
          <w:szCs w:val="24"/>
        </w:rPr>
      </w:pPr>
      <w:r w:rsidRPr="0006493F">
        <w:rPr>
          <w:rFonts w:ascii="Palatino Linotype" w:hAnsi="Palatino Linotype"/>
          <w:szCs w:val="24"/>
        </w:rPr>
        <w:t>Neurológia kórfolyamatra utaló tünetek, panaszok</w:t>
      </w:r>
    </w:p>
    <w:p w14:paraId="36128ED6"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Neurológia vizsgáló módszerek</w:t>
      </w:r>
    </w:p>
    <w:p w14:paraId="36128ED7"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Pszichiátriai vizsgáló módszerek</w:t>
      </w:r>
    </w:p>
    <w:p w14:paraId="36128ED8"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Zavart tudatú beteg vizsgálatának specialitásai</w:t>
      </w:r>
    </w:p>
    <w:p w14:paraId="36128ED9"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36128EDA"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36128EDB"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neurológiai vizsgálatokhoz</w:t>
      </w:r>
    </w:p>
    <w:p w14:paraId="36128ED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Közreműködés, asszisztálás neurológiai vizsgálatok/beavatkozások során</w:t>
      </w:r>
    </w:p>
    <w:p w14:paraId="36128EDD" w14:textId="77777777" w:rsidR="00C53E01" w:rsidRDefault="00C53E01" w:rsidP="00C53E01">
      <w:pPr>
        <w:spacing w:after="0"/>
        <w:ind w:left="851"/>
      </w:pPr>
    </w:p>
    <w:p w14:paraId="36128EDE" w14:textId="77777777" w:rsidR="00C53E01" w:rsidRPr="00644690" w:rsidRDefault="00C53E01" w:rsidP="00C53E01">
      <w:pPr>
        <w:tabs>
          <w:tab w:val="left" w:pos="1418"/>
          <w:tab w:val="right" w:pos="9072"/>
        </w:tabs>
        <w:spacing w:after="0"/>
        <w:ind w:left="851"/>
      </w:pPr>
    </w:p>
    <w:p w14:paraId="36128EDF" w14:textId="77777777" w:rsidR="00C53E01" w:rsidRDefault="00161A94" w:rsidP="00C53E01">
      <w:pPr>
        <w:pStyle w:val="Listaszerbekezds"/>
        <w:numPr>
          <w:ilvl w:val="2"/>
          <w:numId w:val="8"/>
        </w:numPr>
        <w:tabs>
          <w:tab w:val="left" w:pos="1701"/>
          <w:tab w:val="right" w:pos="9072"/>
        </w:tabs>
        <w:spacing w:after="0"/>
        <w:ind w:left="993" w:hanging="426"/>
        <w:rPr>
          <w:b/>
          <w:i/>
        </w:rPr>
      </w:pPr>
      <w:r>
        <w:rPr>
          <w:b/>
          <w:i/>
        </w:rPr>
        <w:t xml:space="preserve">Dokumentáció vezetése a </w:t>
      </w:r>
      <w:proofErr w:type="spellStart"/>
      <w:r>
        <w:rPr>
          <w:b/>
          <w:i/>
        </w:rPr>
        <w:t>járóbeteg</w:t>
      </w:r>
      <w:proofErr w:type="spellEnd"/>
      <w:r>
        <w:rPr>
          <w:b/>
          <w:i/>
        </w:rPr>
        <w:t xml:space="preserve"> - ellátásban</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28EE0"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járóbeteg-ellátás és háziorvosi dokumentáció</w:t>
      </w:r>
    </w:p>
    <w:p w14:paraId="36128EE1"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dokumentáció vezetésének szabályai, módjai</w:t>
      </w:r>
    </w:p>
    <w:p w14:paraId="36128EE2"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 xml:space="preserve">Betegelőjegyzés </w:t>
      </w:r>
    </w:p>
    <w:p w14:paraId="36128EE3"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Betegirányítás, betegosztályozás szabályai</w:t>
      </w:r>
    </w:p>
    <w:p w14:paraId="36128EE4"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Az adatrögzítés és adatkezelés szabályai</w:t>
      </w:r>
    </w:p>
    <w:p w14:paraId="36128EE5" w14:textId="77777777" w:rsidR="001630F1" w:rsidRPr="006B5761" w:rsidRDefault="001630F1" w:rsidP="001630F1">
      <w:pPr>
        <w:widowControl w:val="0"/>
        <w:suppressAutoHyphens/>
        <w:spacing w:after="0"/>
        <w:rPr>
          <w:rFonts w:ascii="Palatino Linotype" w:hAnsi="Palatino Linotype"/>
          <w:szCs w:val="24"/>
        </w:rPr>
      </w:pPr>
      <w:r>
        <w:rPr>
          <w:rFonts w:ascii="Palatino Linotype" w:hAnsi="Palatino Linotype"/>
          <w:szCs w:val="24"/>
        </w:rPr>
        <w:t>Adatvédelmi szabályok, adatvédelmi jelentések</w:t>
      </w:r>
    </w:p>
    <w:p w14:paraId="36128EE6" w14:textId="77777777" w:rsidR="001630F1" w:rsidRPr="006B5761" w:rsidRDefault="001630F1" w:rsidP="001630F1">
      <w:pPr>
        <w:widowControl w:val="0"/>
        <w:suppressAutoHyphens/>
        <w:spacing w:after="0"/>
        <w:rPr>
          <w:rFonts w:ascii="Palatino Linotype" w:hAnsi="Palatino Linotype"/>
          <w:szCs w:val="24"/>
        </w:rPr>
      </w:pPr>
      <w:r>
        <w:rPr>
          <w:rFonts w:ascii="Palatino Linotype" w:hAnsi="Palatino Linotype"/>
          <w:szCs w:val="24"/>
        </w:rPr>
        <w:t>Medikai rendszerek alkalmazása és használatának szabályai</w:t>
      </w:r>
    </w:p>
    <w:p w14:paraId="36128EE7"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Vizsgálatok és kezelések, azok eredményeinek rögzítése</w:t>
      </w:r>
    </w:p>
    <w:p w14:paraId="36128EE8"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Betegmegfigyelés dokumentálás</w:t>
      </w:r>
    </w:p>
    <w:p w14:paraId="36128EE9"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Táppénzjelentés, nyilvántartás</w:t>
      </w:r>
    </w:p>
    <w:p w14:paraId="36128EEA"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Táppénzes napló vezetése</w:t>
      </w:r>
    </w:p>
    <w:p w14:paraId="36128EEB"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Finanszírozási és kódolási ismeretek alkalmazása</w:t>
      </w:r>
    </w:p>
    <w:p w14:paraId="36128EEC" w14:textId="77777777" w:rsidR="001630F1" w:rsidRDefault="001630F1" w:rsidP="001630F1">
      <w:pPr>
        <w:widowControl w:val="0"/>
        <w:suppressAutoHyphens/>
        <w:spacing w:after="0"/>
        <w:rPr>
          <w:rFonts w:ascii="Palatino Linotype" w:hAnsi="Palatino Linotype"/>
          <w:szCs w:val="24"/>
        </w:rPr>
      </w:pPr>
      <w:proofErr w:type="spellStart"/>
      <w:r>
        <w:rPr>
          <w:rFonts w:ascii="Palatino Linotype" w:hAnsi="Palatino Linotype"/>
          <w:szCs w:val="24"/>
        </w:rPr>
        <w:t>Járóbeteg</w:t>
      </w:r>
      <w:proofErr w:type="spellEnd"/>
      <w:r>
        <w:rPr>
          <w:rFonts w:ascii="Palatino Linotype" w:hAnsi="Palatino Linotype"/>
          <w:szCs w:val="24"/>
        </w:rPr>
        <w:t xml:space="preserve"> adatok elemzése</w:t>
      </w:r>
    </w:p>
    <w:p w14:paraId="36128EED"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Havi- és éves- valamint különböző szakmai szabályok szerinti (pl. gyermekortopédiai, onkológiai stb.) jelentések elkészítése</w:t>
      </w:r>
    </w:p>
    <w:p w14:paraId="36128EEE"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Betegforgalmi adatok</w:t>
      </w:r>
    </w:p>
    <w:p w14:paraId="36128EEF"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BNO, FNO rendszere</w:t>
      </w:r>
    </w:p>
    <w:p w14:paraId="36128EF0"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Statisztikai adatok nyilvántartása</w:t>
      </w:r>
    </w:p>
    <w:p w14:paraId="36128EF1"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Krónikus betegek gondozásának nyilvántartása</w:t>
      </w:r>
    </w:p>
    <w:p w14:paraId="36128EF2"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Fertőző betegekkel kapcsolatos jelentési kötelezettségek</w:t>
      </w:r>
    </w:p>
    <w:p w14:paraId="36128EF3"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dokumentáció archiválása</w:t>
      </w:r>
    </w:p>
    <w:p w14:paraId="36128EF4"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Betegátadás dokumentálása</w:t>
      </w:r>
    </w:p>
    <w:p w14:paraId="36128EF5"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Az egészségügyi dokumentáció átadásának szabályai (lelet, zárójelentés, röntgen, stb.)</w:t>
      </w:r>
    </w:p>
    <w:p w14:paraId="36128EF6" w14:textId="77777777" w:rsidR="001630F1" w:rsidRDefault="001630F1" w:rsidP="001630F1">
      <w:pPr>
        <w:spacing w:after="0"/>
        <w:rPr>
          <w:rFonts w:ascii="Palatino Linotype" w:hAnsi="Palatino Linotype"/>
          <w:szCs w:val="24"/>
        </w:rPr>
      </w:pPr>
      <w:r>
        <w:rPr>
          <w:rFonts w:ascii="Palatino Linotype" w:hAnsi="Palatino Linotype"/>
          <w:szCs w:val="24"/>
        </w:rPr>
        <w:t>Térítésköteles betegellátás adminisztráció (k</w:t>
      </w:r>
      <w:r w:rsidRPr="00466B96">
        <w:rPr>
          <w:rFonts w:ascii="Palatino Linotype" w:hAnsi="Palatino Linotype"/>
          <w:szCs w:val="24"/>
        </w:rPr>
        <w:t xml:space="preserve">ülföldi és egészségbiztosítással nem </w:t>
      </w:r>
      <w:r>
        <w:rPr>
          <w:rFonts w:ascii="Palatino Linotype" w:hAnsi="Palatino Linotype"/>
          <w:szCs w:val="24"/>
        </w:rPr>
        <w:t>rendelkező betegdokumentáció)</w:t>
      </w:r>
    </w:p>
    <w:p w14:paraId="36128EF7" w14:textId="77777777" w:rsidR="001630F1" w:rsidRDefault="001630F1" w:rsidP="001630F1">
      <w:pPr>
        <w:spacing w:after="0"/>
        <w:rPr>
          <w:rFonts w:ascii="Palatino Linotype" w:hAnsi="Palatino Linotype"/>
          <w:szCs w:val="24"/>
        </w:rPr>
      </w:pPr>
      <w:r>
        <w:rPr>
          <w:rFonts w:ascii="Palatino Linotype" w:hAnsi="Palatino Linotype"/>
          <w:szCs w:val="24"/>
        </w:rPr>
        <w:t>Egészségügyi kódrendszert ismer és alkalmaz</w:t>
      </w:r>
    </w:p>
    <w:p w14:paraId="36128EF8" w14:textId="77777777" w:rsidR="001630F1" w:rsidRDefault="001630F1" w:rsidP="001630F1">
      <w:pPr>
        <w:spacing w:after="0"/>
        <w:rPr>
          <w:rFonts w:ascii="Palatino Linotype" w:hAnsi="Palatino Linotype"/>
          <w:szCs w:val="24"/>
        </w:rPr>
      </w:pPr>
      <w:r>
        <w:rPr>
          <w:rFonts w:ascii="Palatino Linotype" w:hAnsi="Palatino Linotype"/>
          <w:szCs w:val="24"/>
        </w:rPr>
        <w:t xml:space="preserve">Betegszállítás, mentőhívás </w:t>
      </w:r>
    </w:p>
    <w:p w14:paraId="36128EF9" w14:textId="77777777" w:rsidR="001630F1" w:rsidRDefault="001630F1" w:rsidP="001630F1">
      <w:pPr>
        <w:spacing w:after="0"/>
        <w:rPr>
          <w:rFonts w:ascii="Palatino Linotype" w:hAnsi="Palatino Linotype"/>
          <w:szCs w:val="24"/>
        </w:rPr>
      </w:pPr>
      <w:r>
        <w:rPr>
          <w:rFonts w:ascii="Palatino Linotype" w:hAnsi="Palatino Linotype"/>
          <w:szCs w:val="24"/>
        </w:rPr>
        <w:t>Karhatalmi segítséget igénylő esetek rendőri segítsége</w:t>
      </w:r>
    </w:p>
    <w:p w14:paraId="36128EFA" w14:textId="77777777" w:rsidR="00C53E01" w:rsidRDefault="00C53E01" w:rsidP="00C53E01">
      <w:pPr>
        <w:spacing w:after="0"/>
        <w:ind w:left="851"/>
      </w:pPr>
    </w:p>
    <w:p w14:paraId="36128EFB" w14:textId="77777777" w:rsidR="00C53E01" w:rsidRPr="002A1C54" w:rsidRDefault="00C53E01" w:rsidP="00C53E01">
      <w:pPr>
        <w:tabs>
          <w:tab w:val="left" w:pos="1418"/>
          <w:tab w:val="right" w:pos="9072"/>
        </w:tabs>
        <w:spacing w:after="0"/>
        <w:ind w:left="851"/>
      </w:pPr>
    </w:p>
    <w:p w14:paraId="36128EFC" w14:textId="77777777" w:rsidR="00C53E01" w:rsidRDefault="001630F1" w:rsidP="00C53E01">
      <w:pPr>
        <w:pStyle w:val="Listaszerbekezds"/>
        <w:numPr>
          <w:ilvl w:val="2"/>
          <w:numId w:val="8"/>
        </w:numPr>
        <w:tabs>
          <w:tab w:val="left" w:pos="1701"/>
          <w:tab w:val="right" w:pos="9072"/>
        </w:tabs>
        <w:spacing w:after="0"/>
        <w:ind w:left="993" w:hanging="426"/>
        <w:rPr>
          <w:b/>
          <w:i/>
        </w:rPr>
      </w:pPr>
      <w:proofErr w:type="spellStart"/>
      <w:r>
        <w:rPr>
          <w:b/>
          <w:i/>
        </w:rPr>
        <w:t>Prenevció</w:t>
      </w:r>
      <w:proofErr w:type="spellEnd"/>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28EFD"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Egészségügyi szűrés, szűrővizsgálatok szervezése</w:t>
      </w:r>
    </w:p>
    <w:p w14:paraId="36128EFE"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Népegészségügyi célú szűrővizsgálatok szervezése</w:t>
      </w:r>
    </w:p>
    <w:p w14:paraId="36128EFF"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Járványügyi okból végzett szűrővizsgálatok szervezése</w:t>
      </w:r>
    </w:p>
    <w:p w14:paraId="36128F00"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 xml:space="preserve">Kampányok </w:t>
      </w:r>
    </w:p>
    <w:p w14:paraId="36128F01"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Szűrővizsgálatra jogosult egészségügyi szolgáltatók</w:t>
      </w:r>
    </w:p>
    <w:p w14:paraId="36128F02"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megelőző ellátások igénybevételének lehetőségei, finanszírozása</w:t>
      </w:r>
    </w:p>
    <w:p w14:paraId="36128F03"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Háziorvosi ellátók szerepe a prevencióban</w:t>
      </w:r>
    </w:p>
    <w:p w14:paraId="36128F04"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Asszisztensi feladatok a nemenkénti és életkoronkénti szűrővizsgálatoknál</w:t>
      </w:r>
    </w:p>
    <w:p w14:paraId="36128F05" w14:textId="77777777" w:rsidR="00C53E01" w:rsidRDefault="00C53E01" w:rsidP="00C53E01">
      <w:pPr>
        <w:spacing w:after="0"/>
        <w:ind w:left="851"/>
      </w:pPr>
    </w:p>
    <w:p w14:paraId="36128F06" w14:textId="77777777" w:rsidR="00C53E01" w:rsidRPr="002A1C54" w:rsidRDefault="00C53E01" w:rsidP="00C53E01">
      <w:pPr>
        <w:tabs>
          <w:tab w:val="left" w:pos="1418"/>
          <w:tab w:val="right" w:pos="9072"/>
        </w:tabs>
        <w:spacing w:after="0"/>
        <w:ind w:left="851"/>
      </w:pPr>
    </w:p>
    <w:p w14:paraId="36128F07" w14:textId="77777777" w:rsidR="00C53E01" w:rsidRDefault="001630F1" w:rsidP="00C53E01">
      <w:pPr>
        <w:pStyle w:val="Listaszerbekezds"/>
        <w:numPr>
          <w:ilvl w:val="2"/>
          <w:numId w:val="8"/>
        </w:numPr>
        <w:tabs>
          <w:tab w:val="left" w:pos="1701"/>
          <w:tab w:val="right" w:pos="9072"/>
        </w:tabs>
        <w:spacing w:after="0"/>
        <w:ind w:left="993" w:hanging="426"/>
        <w:rPr>
          <w:b/>
          <w:i/>
        </w:rPr>
      </w:pPr>
      <w:r>
        <w:rPr>
          <w:b/>
          <w:i/>
        </w:rPr>
        <w:t>Rehabilitáció</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14:paraId="36128F08"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rehabilitáció és formái</w:t>
      </w:r>
    </w:p>
    <w:p w14:paraId="36128F09"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rehabilitáció területei</w:t>
      </w:r>
    </w:p>
    <w:p w14:paraId="36128F0A"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Rehabilitációs tevékenység a járóbeteg-ellátás különböző területein</w:t>
      </w:r>
    </w:p>
    <w:p w14:paraId="36128F0B"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Rehabilitációs vizsgálat és rehabilitációs terv</w:t>
      </w:r>
    </w:p>
    <w:p w14:paraId="36128F0C"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Rehabilitációs team működése</w:t>
      </w:r>
    </w:p>
    <w:p w14:paraId="36128F0D"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 xml:space="preserve">Asszisztensi feladatok a </w:t>
      </w:r>
      <w:proofErr w:type="spellStart"/>
      <w:r>
        <w:rPr>
          <w:rFonts w:ascii="Palatino Linotype" w:hAnsi="Palatino Linotype"/>
          <w:szCs w:val="24"/>
        </w:rPr>
        <w:t>járóbeteg</w:t>
      </w:r>
      <w:proofErr w:type="spellEnd"/>
      <w:r>
        <w:rPr>
          <w:rFonts w:ascii="Palatino Linotype" w:hAnsi="Palatino Linotype"/>
          <w:szCs w:val="24"/>
        </w:rPr>
        <w:t xml:space="preserve"> rehabilitáció különböző területein; közreműködés egészségkárosodottak rehabilitációs programjaiban</w:t>
      </w:r>
    </w:p>
    <w:p w14:paraId="36128F0E"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 xml:space="preserve">Gyógyászati segédeszközök alkalmazása, </w:t>
      </w:r>
    </w:p>
    <w:p w14:paraId="36128F0F" w14:textId="77777777" w:rsidR="001630F1" w:rsidRDefault="001630F1" w:rsidP="001630F1">
      <w:pPr>
        <w:widowControl w:val="0"/>
        <w:suppressAutoHyphens/>
        <w:spacing w:after="0"/>
        <w:rPr>
          <w:rFonts w:ascii="Palatino Linotype" w:hAnsi="Palatino Linotype"/>
          <w:szCs w:val="24"/>
        </w:rPr>
      </w:pPr>
      <w:proofErr w:type="spellStart"/>
      <w:r>
        <w:rPr>
          <w:rFonts w:ascii="Palatino Linotype" w:hAnsi="Palatino Linotype"/>
          <w:szCs w:val="24"/>
        </w:rPr>
        <w:t>Betegedukáció</w:t>
      </w:r>
      <w:proofErr w:type="spellEnd"/>
    </w:p>
    <w:p w14:paraId="36128F10"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Rehabilitációs intézetek</w:t>
      </w:r>
    </w:p>
    <w:p w14:paraId="36128F11"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Az otthonápolási szolgálat szerepe a rehabilitációban</w:t>
      </w:r>
    </w:p>
    <w:p w14:paraId="36128F12"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Lakóközösségi rehabilitáció</w:t>
      </w:r>
    </w:p>
    <w:p w14:paraId="36128F13" w14:textId="77777777" w:rsidR="00C53E01" w:rsidRDefault="00C53E01" w:rsidP="00C53E01">
      <w:pPr>
        <w:spacing w:after="0"/>
        <w:ind w:left="851"/>
      </w:pPr>
    </w:p>
    <w:p w14:paraId="36128F14" w14:textId="77777777" w:rsidR="00C53E01" w:rsidRPr="002A1C54" w:rsidRDefault="00C53E01" w:rsidP="00C53E01">
      <w:pPr>
        <w:tabs>
          <w:tab w:val="left" w:pos="1418"/>
          <w:tab w:val="right" w:pos="9072"/>
        </w:tabs>
        <w:spacing w:after="0"/>
        <w:ind w:left="851"/>
      </w:pPr>
    </w:p>
    <w:p w14:paraId="36128F15" w14:textId="77777777" w:rsidR="00C53E01" w:rsidRPr="00644690" w:rsidRDefault="001630F1" w:rsidP="00C53E01">
      <w:pPr>
        <w:pStyle w:val="Listaszerbekezds"/>
        <w:numPr>
          <w:ilvl w:val="2"/>
          <w:numId w:val="8"/>
        </w:numPr>
        <w:tabs>
          <w:tab w:val="left" w:pos="1701"/>
          <w:tab w:val="right" w:pos="9072"/>
        </w:tabs>
        <w:spacing w:after="0"/>
        <w:ind w:left="993" w:hanging="426"/>
        <w:rPr>
          <w:rFonts w:cs="Times New Roman"/>
          <w:b/>
          <w:i/>
        </w:rPr>
      </w:pPr>
      <w:r>
        <w:rPr>
          <w:b/>
          <w:i/>
        </w:rPr>
        <w:t>Személyiség fejlesztés önismeret</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28F16" w14:textId="77777777" w:rsidR="001630F1" w:rsidRDefault="001630F1" w:rsidP="001630F1">
      <w:pPr>
        <w:spacing w:after="0"/>
        <w:rPr>
          <w:rFonts w:ascii="Palatino Linotype" w:hAnsi="Palatino Linotype"/>
          <w:szCs w:val="24"/>
        </w:rPr>
      </w:pPr>
      <w:r>
        <w:rPr>
          <w:rFonts w:ascii="Palatino Linotype" w:hAnsi="Palatino Linotype"/>
          <w:szCs w:val="24"/>
        </w:rPr>
        <w:t>S</w:t>
      </w:r>
      <w:r w:rsidRPr="00CB42A4">
        <w:rPr>
          <w:rFonts w:ascii="Palatino Linotype" w:hAnsi="Palatino Linotype"/>
          <w:szCs w:val="24"/>
        </w:rPr>
        <w:t>zemélyiség</w:t>
      </w:r>
      <w:r>
        <w:rPr>
          <w:rFonts w:ascii="Palatino Linotype" w:hAnsi="Palatino Linotype"/>
          <w:szCs w:val="24"/>
        </w:rPr>
        <w:t>elméletek</w:t>
      </w:r>
    </w:p>
    <w:p w14:paraId="36128F17" w14:textId="77777777" w:rsidR="001630F1" w:rsidRPr="00777F61" w:rsidRDefault="001630F1" w:rsidP="001630F1">
      <w:pPr>
        <w:spacing w:after="0"/>
        <w:rPr>
          <w:rFonts w:ascii="Palatino Linotype" w:hAnsi="Palatino Linotype"/>
          <w:szCs w:val="24"/>
        </w:rPr>
      </w:pPr>
      <w:r w:rsidRPr="00777F61">
        <w:rPr>
          <w:rFonts w:ascii="Palatino Linotype" w:hAnsi="Palatino Linotype"/>
          <w:szCs w:val="24"/>
        </w:rPr>
        <w:t>Pszichés problémák és személyiségzavarok</w:t>
      </w:r>
    </w:p>
    <w:p w14:paraId="36128F18" w14:textId="77777777" w:rsidR="001630F1" w:rsidRDefault="001630F1" w:rsidP="001630F1">
      <w:pPr>
        <w:spacing w:after="0"/>
        <w:rPr>
          <w:rFonts w:ascii="Palatino Linotype" w:hAnsi="Palatino Linotype"/>
          <w:szCs w:val="24"/>
        </w:rPr>
      </w:pPr>
      <w:r>
        <w:rPr>
          <w:rFonts w:ascii="Palatino Linotype" w:hAnsi="Palatino Linotype"/>
          <w:szCs w:val="24"/>
        </w:rPr>
        <w:t>S</w:t>
      </w:r>
      <w:r w:rsidRPr="00CB42A4">
        <w:rPr>
          <w:rFonts w:ascii="Palatino Linotype" w:hAnsi="Palatino Linotype"/>
          <w:szCs w:val="24"/>
        </w:rPr>
        <w:t>zemélyiségfejlesztés lehetőségei</w:t>
      </w:r>
    </w:p>
    <w:p w14:paraId="36128F19" w14:textId="77777777" w:rsidR="001630F1" w:rsidRDefault="001630F1" w:rsidP="001630F1">
      <w:pPr>
        <w:spacing w:after="0"/>
        <w:rPr>
          <w:rFonts w:ascii="Palatino Linotype" w:hAnsi="Palatino Linotype"/>
          <w:szCs w:val="24"/>
        </w:rPr>
      </w:pPr>
      <w:r w:rsidRPr="00CB42A4">
        <w:rPr>
          <w:rFonts w:ascii="Palatino Linotype" w:hAnsi="Palatino Linotype"/>
          <w:szCs w:val="24"/>
        </w:rPr>
        <w:t>Az együttműködés szociálpszichológiai, csoportdinamikai összefüggései</w:t>
      </w:r>
    </w:p>
    <w:p w14:paraId="36128F1A" w14:textId="77777777" w:rsidR="001630F1" w:rsidRDefault="001630F1" w:rsidP="001630F1">
      <w:pPr>
        <w:spacing w:after="0"/>
        <w:rPr>
          <w:rFonts w:ascii="Palatino Linotype" w:hAnsi="Palatino Linotype"/>
          <w:szCs w:val="24"/>
        </w:rPr>
      </w:pPr>
      <w:r>
        <w:rPr>
          <w:rFonts w:ascii="Palatino Linotype" w:hAnsi="Palatino Linotype"/>
          <w:szCs w:val="24"/>
        </w:rPr>
        <w:t xml:space="preserve">Az együttműködést nehezítő tényezők </w:t>
      </w:r>
    </w:p>
    <w:p w14:paraId="36128F1B" w14:textId="77777777" w:rsidR="001630F1" w:rsidRPr="00CB42A4" w:rsidRDefault="001630F1" w:rsidP="001630F1">
      <w:pPr>
        <w:spacing w:after="0"/>
        <w:rPr>
          <w:rFonts w:ascii="Palatino Linotype" w:hAnsi="Palatino Linotype"/>
          <w:szCs w:val="24"/>
        </w:rPr>
      </w:pPr>
      <w:r>
        <w:rPr>
          <w:rFonts w:ascii="Palatino Linotype" w:hAnsi="Palatino Linotype"/>
          <w:szCs w:val="24"/>
        </w:rPr>
        <w:t>Konfliktusok, k</w:t>
      </w:r>
      <w:r w:rsidRPr="00CB42A4">
        <w:rPr>
          <w:rFonts w:ascii="Palatino Linotype" w:hAnsi="Palatino Linotype"/>
          <w:szCs w:val="24"/>
        </w:rPr>
        <w:t>onfliktus</w:t>
      </w:r>
      <w:r>
        <w:rPr>
          <w:rFonts w:ascii="Palatino Linotype" w:hAnsi="Palatino Linotype"/>
          <w:szCs w:val="24"/>
        </w:rPr>
        <w:t>kezelési technikák</w:t>
      </w:r>
    </w:p>
    <w:p w14:paraId="36128F1C" w14:textId="77777777" w:rsidR="001630F1" w:rsidRPr="00CB42A4" w:rsidRDefault="001630F1" w:rsidP="001630F1">
      <w:pPr>
        <w:spacing w:after="0"/>
        <w:rPr>
          <w:rFonts w:ascii="Palatino Linotype" w:hAnsi="Palatino Linotype"/>
          <w:szCs w:val="24"/>
        </w:rPr>
      </w:pPr>
      <w:r w:rsidRPr="00CB42A4">
        <w:rPr>
          <w:rFonts w:ascii="Palatino Linotype" w:hAnsi="Palatino Linotype"/>
          <w:szCs w:val="24"/>
        </w:rPr>
        <w:t xml:space="preserve">Az </w:t>
      </w:r>
      <w:r>
        <w:rPr>
          <w:rFonts w:ascii="Palatino Linotype" w:hAnsi="Palatino Linotype"/>
          <w:szCs w:val="24"/>
        </w:rPr>
        <w:t>eltérő értékrendekhez</w:t>
      </w:r>
      <w:r w:rsidRPr="00CB42A4">
        <w:rPr>
          <w:rFonts w:ascii="Palatino Linotype" w:hAnsi="Palatino Linotype"/>
          <w:szCs w:val="24"/>
        </w:rPr>
        <w:t>, kultúrák</w:t>
      </w:r>
      <w:r>
        <w:rPr>
          <w:rFonts w:ascii="Palatino Linotype" w:hAnsi="Palatino Linotype"/>
          <w:szCs w:val="24"/>
        </w:rPr>
        <w:t>hoz való viszonyulás</w:t>
      </w:r>
    </w:p>
    <w:p w14:paraId="36128F1D" w14:textId="77777777" w:rsidR="001630F1" w:rsidRDefault="001630F1" w:rsidP="001630F1">
      <w:pPr>
        <w:spacing w:after="0"/>
        <w:rPr>
          <w:rFonts w:ascii="Palatino Linotype" w:hAnsi="Palatino Linotype"/>
          <w:szCs w:val="24"/>
        </w:rPr>
      </w:pPr>
      <w:r>
        <w:rPr>
          <w:rFonts w:ascii="Palatino Linotype" w:hAnsi="Palatino Linotype"/>
          <w:szCs w:val="24"/>
        </w:rPr>
        <w:t>E</w:t>
      </w:r>
      <w:r w:rsidRPr="00CB42A4">
        <w:rPr>
          <w:rFonts w:ascii="Palatino Linotype" w:hAnsi="Palatino Linotype"/>
          <w:szCs w:val="24"/>
        </w:rPr>
        <w:t>mpátia</w:t>
      </w:r>
      <w:r>
        <w:rPr>
          <w:rFonts w:ascii="Palatino Linotype" w:hAnsi="Palatino Linotype"/>
          <w:szCs w:val="24"/>
        </w:rPr>
        <w:t xml:space="preserve"> gyakorlatok</w:t>
      </w:r>
    </w:p>
    <w:p w14:paraId="36128F1E" w14:textId="77777777" w:rsidR="001630F1" w:rsidRDefault="001630F1" w:rsidP="001630F1">
      <w:pPr>
        <w:spacing w:after="0"/>
        <w:rPr>
          <w:rFonts w:ascii="Palatino Linotype" w:hAnsi="Palatino Linotype"/>
          <w:szCs w:val="24"/>
        </w:rPr>
      </w:pPr>
      <w:r>
        <w:rPr>
          <w:rFonts w:ascii="Palatino Linotype" w:hAnsi="Palatino Linotype"/>
          <w:szCs w:val="24"/>
        </w:rPr>
        <w:t>Az ö</w:t>
      </w:r>
      <w:r w:rsidRPr="00CB42A4">
        <w:rPr>
          <w:rFonts w:ascii="Palatino Linotype" w:hAnsi="Palatino Linotype"/>
          <w:szCs w:val="24"/>
        </w:rPr>
        <w:t>nismeret</w:t>
      </w:r>
      <w:r>
        <w:rPr>
          <w:rFonts w:ascii="Palatino Linotype" w:hAnsi="Palatino Linotype"/>
          <w:szCs w:val="24"/>
        </w:rPr>
        <w:t xml:space="preserve"> forrásai, jelentősége, fejlesztése</w:t>
      </w:r>
    </w:p>
    <w:p w14:paraId="36128F1F" w14:textId="77777777" w:rsidR="001630F1" w:rsidRPr="00B70C72" w:rsidRDefault="001630F1" w:rsidP="001630F1">
      <w:pPr>
        <w:spacing w:after="0"/>
        <w:rPr>
          <w:rFonts w:ascii="Palatino Linotype" w:hAnsi="Palatino Linotype"/>
          <w:szCs w:val="24"/>
        </w:rPr>
      </w:pPr>
      <w:r>
        <w:rPr>
          <w:rFonts w:ascii="Palatino Linotype" w:hAnsi="Palatino Linotype"/>
          <w:szCs w:val="24"/>
        </w:rPr>
        <w:t>Az énkép (</w:t>
      </w:r>
      <w:proofErr w:type="spellStart"/>
      <w:r>
        <w:rPr>
          <w:rFonts w:ascii="Palatino Linotype" w:hAnsi="Palatino Linotype"/>
          <w:szCs w:val="24"/>
        </w:rPr>
        <w:t>Johari-ablak</w:t>
      </w:r>
      <w:proofErr w:type="spellEnd"/>
      <w:r>
        <w:rPr>
          <w:rFonts w:ascii="Palatino Linotype" w:hAnsi="Palatino Linotype"/>
          <w:szCs w:val="24"/>
        </w:rPr>
        <w:t>)</w:t>
      </w:r>
    </w:p>
    <w:p w14:paraId="36128F20" w14:textId="77777777" w:rsidR="001630F1" w:rsidRDefault="001630F1" w:rsidP="001630F1">
      <w:pPr>
        <w:spacing w:after="0"/>
        <w:rPr>
          <w:rFonts w:ascii="Palatino Linotype" w:hAnsi="Palatino Linotype"/>
          <w:szCs w:val="24"/>
        </w:rPr>
      </w:pPr>
      <w:r>
        <w:rPr>
          <w:rFonts w:ascii="Palatino Linotype" w:hAnsi="Palatino Linotype"/>
          <w:szCs w:val="24"/>
        </w:rPr>
        <w:t>S</w:t>
      </w:r>
      <w:r w:rsidRPr="00B70C72">
        <w:rPr>
          <w:rFonts w:ascii="Palatino Linotype" w:hAnsi="Palatino Linotype"/>
          <w:szCs w:val="24"/>
        </w:rPr>
        <w:t>zerep</w:t>
      </w:r>
      <w:r>
        <w:rPr>
          <w:rFonts w:ascii="Palatino Linotype" w:hAnsi="Palatino Linotype"/>
          <w:szCs w:val="24"/>
        </w:rPr>
        <w:t>ek és a szereptanulás folyamata</w:t>
      </w:r>
    </w:p>
    <w:p w14:paraId="36128F21" w14:textId="77777777" w:rsidR="001630F1" w:rsidRDefault="001630F1" w:rsidP="001630F1">
      <w:pPr>
        <w:spacing w:after="0"/>
        <w:rPr>
          <w:rFonts w:ascii="Palatino Linotype" w:hAnsi="Palatino Linotype"/>
          <w:szCs w:val="24"/>
        </w:rPr>
      </w:pPr>
      <w:r w:rsidRPr="00CB42A4">
        <w:rPr>
          <w:rFonts w:ascii="Palatino Linotype" w:hAnsi="Palatino Linotype"/>
          <w:szCs w:val="24"/>
        </w:rPr>
        <w:t>Önvé</w:t>
      </w:r>
      <w:r>
        <w:rPr>
          <w:rFonts w:ascii="Palatino Linotype" w:hAnsi="Palatino Linotype"/>
          <w:szCs w:val="24"/>
        </w:rPr>
        <w:t xml:space="preserve">delmi technikák, </w:t>
      </w:r>
      <w:proofErr w:type="spellStart"/>
      <w:r>
        <w:rPr>
          <w:rFonts w:ascii="Palatino Linotype" w:hAnsi="Palatino Linotype"/>
          <w:szCs w:val="24"/>
        </w:rPr>
        <w:t>énvédő</w:t>
      </w:r>
      <w:proofErr w:type="spellEnd"/>
      <w:r>
        <w:rPr>
          <w:rFonts w:ascii="Palatino Linotype" w:hAnsi="Palatino Linotype"/>
          <w:szCs w:val="24"/>
        </w:rPr>
        <w:t xml:space="preserve"> mechanizmusok</w:t>
      </w:r>
    </w:p>
    <w:p w14:paraId="36128F22" w14:textId="77777777" w:rsidR="001630F1" w:rsidRDefault="001630F1" w:rsidP="001630F1">
      <w:pPr>
        <w:spacing w:after="0"/>
        <w:rPr>
          <w:rFonts w:ascii="Palatino Linotype" w:hAnsi="Palatino Linotype"/>
          <w:szCs w:val="24"/>
        </w:rPr>
      </w:pPr>
      <w:r>
        <w:rPr>
          <w:rFonts w:ascii="Palatino Linotype" w:hAnsi="Palatino Linotype"/>
          <w:szCs w:val="24"/>
        </w:rPr>
        <w:t>V</w:t>
      </w:r>
      <w:r w:rsidRPr="00CB42A4">
        <w:rPr>
          <w:rFonts w:ascii="Palatino Linotype" w:hAnsi="Palatino Linotype"/>
          <w:szCs w:val="24"/>
        </w:rPr>
        <w:t>eszteségek</w:t>
      </w:r>
      <w:r>
        <w:rPr>
          <w:rFonts w:ascii="Palatino Linotype" w:hAnsi="Palatino Linotype"/>
          <w:szCs w:val="24"/>
        </w:rPr>
        <w:t>, krízishelyzetek és feldolgozásuk</w:t>
      </w:r>
    </w:p>
    <w:p w14:paraId="36128F23" w14:textId="77777777" w:rsidR="001630F1" w:rsidRDefault="001630F1" w:rsidP="001630F1">
      <w:pPr>
        <w:spacing w:after="0"/>
        <w:rPr>
          <w:rFonts w:ascii="Palatino Linotype" w:hAnsi="Palatino Linotype"/>
          <w:szCs w:val="24"/>
        </w:rPr>
      </w:pPr>
      <w:r>
        <w:rPr>
          <w:rFonts w:ascii="Palatino Linotype" w:hAnsi="Palatino Linotype"/>
          <w:szCs w:val="24"/>
        </w:rPr>
        <w:t>Önismereti gyakorlatok</w:t>
      </w:r>
    </w:p>
    <w:p w14:paraId="36128F24" w14:textId="77777777" w:rsidR="001630F1" w:rsidRDefault="001630F1" w:rsidP="001630F1">
      <w:pPr>
        <w:spacing w:after="0"/>
        <w:rPr>
          <w:rFonts w:ascii="Palatino Linotype" w:hAnsi="Palatino Linotype"/>
          <w:szCs w:val="24"/>
        </w:rPr>
      </w:pPr>
      <w:r w:rsidRPr="005D34A3">
        <w:rPr>
          <w:rFonts w:ascii="Palatino Linotype" w:hAnsi="Palatino Linotype"/>
          <w:szCs w:val="24"/>
        </w:rPr>
        <w:t>A reális énkép szerepe az egészségügyi segítésben</w:t>
      </w:r>
    </w:p>
    <w:p w14:paraId="36128F25" w14:textId="77777777" w:rsidR="001630F1" w:rsidRDefault="001630F1" w:rsidP="001630F1">
      <w:pPr>
        <w:spacing w:after="0"/>
        <w:rPr>
          <w:rFonts w:ascii="Palatino Linotype" w:hAnsi="Palatino Linotype"/>
          <w:szCs w:val="24"/>
        </w:rPr>
      </w:pPr>
      <w:proofErr w:type="spellStart"/>
      <w:r>
        <w:rPr>
          <w:rFonts w:ascii="Palatino Linotype" w:hAnsi="Palatino Linotype"/>
          <w:szCs w:val="24"/>
        </w:rPr>
        <w:t>Esetmegbeszélésés</w:t>
      </w:r>
      <w:proofErr w:type="spellEnd"/>
      <w:r>
        <w:rPr>
          <w:rFonts w:ascii="Palatino Linotype" w:hAnsi="Palatino Linotype"/>
          <w:szCs w:val="24"/>
        </w:rPr>
        <w:t xml:space="preserve"> szupervízió;</w:t>
      </w:r>
      <w:r w:rsidRPr="00CB42A4">
        <w:rPr>
          <w:rFonts w:ascii="Palatino Linotype" w:hAnsi="Palatino Linotype"/>
          <w:szCs w:val="24"/>
        </w:rPr>
        <w:t xml:space="preserve"> kapcsolati és a személyes erőforrások feltárása</w:t>
      </w:r>
      <w:r>
        <w:rPr>
          <w:rFonts w:ascii="Palatino Linotype" w:hAnsi="Palatino Linotype"/>
          <w:szCs w:val="24"/>
        </w:rPr>
        <w:t>; r</w:t>
      </w:r>
      <w:r w:rsidRPr="00CB42A4">
        <w:rPr>
          <w:rFonts w:ascii="Palatino Linotype" w:hAnsi="Palatino Linotype"/>
          <w:szCs w:val="24"/>
        </w:rPr>
        <w:t>ekreációs lehetőségek</w:t>
      </w:r>
    </w:p>
    <w:p w14:paraId="36128F26" w14:textId="77777777" w:rsidR="00C53E01" w:rsidRDefault="00100983" w:rsidP="00100983">
      <w:pPr>
        <w:tabs>
          <w:tab w:val="left" w:pos="3756"/>
        </w:tabs>
        <w:spacing w:after="0"/>
        <w:ind w:left="851"/>
      </w:pPr>
      <w:r>
        <w:tab/>
      </w:r>
    </w:p>
    <w:p w14:paraId="36128F27" w14:textId="77777777" w:rsidR="00C53E01" w:rsidRPr="002A1C54" w:rsidRDefault="00C53E01" w:rsidP="00C53E01">
      <w:pPr>
        <w:tabs>
          <w:tab w:val="left" w:pos="1418"/>
          <w:tab w:val="right" w:pos="9072"/>
        </w:tabs>
        <w:spacing w:after="0"/>
        <w:ind w:left="851"/>
      </w:pPr>
    </w:p>
    <w:p w14:paraId="36128F2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8F29" w14:textId="77777777" w:rsidR="00C53E01" w:rsidRDefault="001630F1" w:rsidP="00C53E01">
      <w:pPr>
        <w:spacing w:after="0"/>
        <w:ind w:left="426"/>
      </w:pPr>
      <w:r>
        <w:t>Szaktanterem</w:t>
      </w:r>
    </w:p>
    <w:p w14:paraId="36128F2A" w14:textId="77777777" w:rsidR="00100983" w:rsidRDefault="00100983" w:rsidP="00C53E01">
      <w:pPr>
        <w:spacing w:after="0"/>
        <w:ind w:left="426"/>
      </w:pPr>
      <w:r>
        <w:t>Demonstrációs terem</w:t>
      </w:r>
    </w:p>
    <w:p w14:paraId="36128F2B" w14:textId="77777777" w:rsidR="00C53E01" w:rsidRPr="002B5BF7" w:rsidRDefault="00C53E01" w:rsidP="00C53E01">
      <w:pPr>
        <w:spacing w:after="0"/>
        <w:ind w:left="426"/>
      </w:pPr>
    </w:p>
    <w:p w14:paraId="36128F2C"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8F2D" w14:textId="77777777" w:rsidR="00C53E01" w:rsidRDefault="00C53E01" w:rsidP="00C53E01">
      <w:pPr>
        <w:spacing w:after="0"/>
        <w:ind w:left="426"/>
      </w:pPr>
    </w:p>
    <w:p w14:paraId="36128F2E" w14:textId="77777777" w:rsidR="00C53E01" w:rsidRPr="00C879C0" w:rsidRDefault="00351CCC" w:rsidP="00C53E01">
      <w:pPr>
        <w:spacing w:after="0"/>
        <w:ind w:left="426"/>
        <w:rPr>
          <w:i/>
        </w:rPr>
      </w:pPr>
      <w:r>
        <w:rPr>
          <w:i/>
        </w:rPr>
        <w:t xml:space="preserve">A Dokumentáció vezetése </w:t>
      </w:r>
      <w:r w:rsidR="00371337">
        <w:rPr>
          <w:i/>
        </w:rPr>
        <w:t xml:space="preserve">a </w:t>
      </w:r>
      <w:proofErr w:type="spellStart"/>
      <w:r>
        <w:rPr>
          <w:i/>
        </w:rPr>
        <w:t>járóbeteg</w:t>
      </w:r>
      <w:proofErr w:type="spellEnd"/>
      <w:r>
        <w:rPr>
          <w:i/>
        </w:rPr>
        <w:t xml:space="preserve"> - ellátásban és a Személyiség fejlesztés önismeret témakör csoportbontásban valósuljon meg.</w:t>
      </w:r>
    </w:p>
    <w:p w14:paraId="36128F2F" w14:textId="77777777" w:rsidR="00C53E01" w:rsidRPr="00FF2E9D" w:rsidRDefault="00C53E01" w:rsidP="00C53E01">
      <w:pPr>
        <w:spacing w:after="0"/>
        <w:ind w:left="426"/>
      </w:pPr>
    </w:p>
    <w:p w14:paraId="36128F30"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3FF5" w:rsidRPr="00EC03F1" w14:paraId="36128F35" w14:textId="77777777" w:rsidTr="00603F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F31"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F32"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8F33"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F34"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xml:space="preserve">Alkalmazandó eszközök és felszerelések </w:t>
            </w:r>
          </w:p>
        </w:tc>
      </w:tr>
      <w:tr w:rsidR="00603FF5" w:rsidRPr="00EC03F1" w14:paraId="36128F3C" w14:textId="77777777" w:rsidTr="00603F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8F36" w14:textId="77777777" w:rsidR="00603FF5" w:rsidRPr="00EC03F1" w:rsidRDefault="00603FF5" w:rsidP="00603F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8F37" w14:textId="77777777" w:rsidR="00603FF5" w:rsidRPr="00EC03F1" w:rsidRDefault="00603FF5" w:rsidP="00603F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8F38"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8F39"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8F3A"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F3B" w14:textId="77777777" w:rsidR="00603FF5" w:rsidRPr="00EC03F1" w:rsidRDefault="00603FF5" w:rsidP="00603FF5">
            <w:pPr>
              <w:spacing w:after="0"/>
              <w:jc w:val="left"/>
              <w:rPr>
                <w:rFonts w:eastAsia="Times New Roman" w:cs="Times New Roman"/>
                <w:color w:val="000000"/>
                <w:sz w:val="20"/>
                <w:szCs w:val="20"/>
                <w:lang w:eastAsia="hu-HU"/>
              </w:rPr>
            </w:pPr>
          </w:p>
        </w:tc>
      </w:tr>
      <w:tr w:rsidR="00603FF5" w:rsidRPr="00EC03F1" w14:paraId="36128F43"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F3D"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8F3E" w14:textId="77777777" w:rsidR="00603FF5" w:rsidRPr="00EC03F1" w:rsidRDefault="00603FF5" w:rsidP="00603FF5">
            <w:pPr>
              <w:spacing w:after="0"/>
              <w:jc w:val="left"/>
              <w:rPr>
                <w:rFonts w:eastAsia="Times New Roman" w:cs="Times New Roman"/>
                <w:color w:val="000000"/>
                <w:sz w:val="20"/>
                <w:szCs w:val="20"/>
                <w:lang w:eastAsia="hu-HU"/>
              </w:rPr>
            </w:pPr>
            <w:r w:rsidRPr="00EC03F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128F3F"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F40"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F41"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42" w14:textId="77777777" w:rsidR="00603FF5" w:rsidRPr="00EC03F1" w:rsidRDefault="00603FF5" w:rsidP="00603FF5">
            <w:pPr>
              <w:spacing w:after="0"/>
              <w:jc w:val="left"/>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r>
      <w:tr w:rsidR="00603FF5" w:rsidRPr="00EC03F1" w14:paraId="36128F4A"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F44"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8F45" w14:textId="77777777" w:rsidR="00603FF5" w:rsidRPr="00EC03F1" w:rsidRDefault="00603FF5" w:rsidP="00603FF5">
            <w:pPr>
              <w:spacing w:after="0"/>
              <w:jc w:val="left"/>
              <w:rPr>
                <w:rFonts w:eastAsia="Times New Roman" w:cs="Times New Roman"/>
                <w:color w:val="000000"/>
                <w:sz w:val="20"/>
                <w:szCs w:val="20"/>
                <w:lang w:eastAsia="hu-HU"/>
              </w:rPr>
            </w:pPr>
            <w:proofErr w:type="spellStart"/>
            <w:r w:rsidRPr="00EC03F1">
              <w:rPr>
                <w:rFonts w:eastAsia="Times New Roman" w:cs="Times New Roman"/>
                <w:color w:val="000000"/>
                <w:sz w:val="20"/>
                <w:szCs w:val="20"/>
                <w:lang w:eastAsia="hu-HU"/>
              </w:rPr>
              <w:t>szemkóléltetés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6128F46"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F47"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F48"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49" w14:textId="77777777" w:rsidR="00603FF5" w:rsidRPr="00EC03F1" w:rsidRDefault="00603FF5" w:rsidP="00603FF5">
            <w:pPr>
              <w:spacing w:after="0"/>
              <w:jc w:val="left"/>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r>
      <w:tr w:rsidR="00603FF5" w:rsidRPr="00EC03F1" w14:paraId="36128F51"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F4B"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6128F4C" w14:textId="77777777" w:rsidR="00603FF5" w:rsidRPr="00EC03F1" w:rsidRDefault="00603FF5" w:rsidP="00603FF5">
            <w:pPr>
              <w:spacing w:after="0"/>
              <w:jc w:val="left"/>
              <w:rPr>
                <w:rFonts w:eastAsia="Times New Roman" w:cs="Times New Roman"/>
                <w:color w:val="000000"/>
                <w:sz w:val="20"/>
                <w:szCs w:val="20"/>
                <w:lang w:eastAsia="hu-HU"/>
              </w:rPr>
            </w:pPr>
            <w:r w:rsidRPr="00EC03F1">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36128F4D"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F4E"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F4F"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50" w14:textId="77777777" w:rsidR="00603FF5" w:rsidRPr="00EC03F1" w:rsidRDefault="00603FF5" w:rsidP="00603FF5">
            <w:pPr>
              <w:spacing w:after="0"/>
              <w:jc w:val="left"/>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r>
      <w:tr w:rsidR="00603FF5" w:rsidRPr="00EC03F1" w14:paraId="36128F58"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F52"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6128F53" w14:textId="77777777" w:rsidR="00603FF5" w:rsidRPr="00EC03F1" w:rsidRDefault="00603FF5" w:rsidP="00603FF5">
            <w:pPr>
              <w:spacing w:after="0"/>
              <w:jc w:val="left"/>
              <w:rPr>
                <w:rFonts w:eastAsia="Times New Roman" w:cs="Times New Roman"/>
                <w:color w:val="000000"/>
                <w:sz w:val="20"/>
                <w:szCs w:val="20"/>
                <w:lang w:eastAsia="hu-HU"/>
              </w:rPr>
            </w:pPr>
            <w:r w:rsidRPr="00EC03F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6128F54"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F55"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F56"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57" w14:textId="77777777" w:rsidR="00603FF5" w:rsidRPr="00EC03F1" w:rsidRDefault="00603FF5" w:rsidP="00603FF5">
            <w:pPr>
              <w:spacing w:after="0"/>
              <w:jc w:val="left"/>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r>
      <w:tr w:rsidR="00603FF5" w:rsidRPr="00EC03F1" w14:paraId="36128F5F"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8F59"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128F5A" w14:textId="77777777" w:rsidR="00603FF5" w:rsidRPr="00EC03F1" w:rsidRDefault="00603FF5" w:rsidP="00603FF5">
            <w:pPr>
              <w:spacing w:after="0"/>
              <w:jc w:val="left"/>
              <w:rPr>
                <w:rFonts w:eastAsia="Times New Roman" w:cs="Times New Roman"/>
                <w:color w:val="000000"/>
                <w:sz w:val="20"/>
                <w:szCs w:val="20"/>
                <w:lang w:eastAsia="hu-HU"/>
              </w:rPr>
            </w:pPr>
            <w:r w:rsidRPr="00EC03F1">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36128F5B"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8F5C"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8F5D" w14:textId="77777777" w:rsidR="00603FF5" w:rsidRPr="00EC03F1" w:rsidRDefault="00603FF5" w:rsidP="00603FF5">
            <w:pPr>
              <w:spacing w:after="0"/>
              <w:jc w:val="center"/>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5E" w14:textId="77777777" w:rsidR="00603FF5" w:rsidRPr="00EC03F1" w:rsidRDefault="00603FF5" w:rsidP="00603FF5">
            <w:pPr>
              <w:spacing w:after="0"/>
              <w:jc w:val="left"/>
              <w:rPr>
                <w:rFonts w:eastAsia="Times New Roman" w:cs="Times New Roman"/>
                <w:color w:val="000000"/>
                <w:sz w:val="20"/>
                <w:szCs w:val="20"/>
                <w:lang w:eastAsia="hu-HU"/>
              </w:rPr>
            </w:pPr>
            <w:r w:rsidRPr="00EC03F1">
              <w:rPr>
                <w:rFonts w:eastAsia="Times New Roman" w:cs="Times New Roman"/>
                <w:color w:val="000000"/>
                <w:sz w:val="20"/>
                <w:szCs w:val="20"/>
                <w:lang w:eastAsia="hu-HU"/>
              </w:rPr>
              <w:t> </w:t>
            </w:r>
          </w:p>
        </w:tc>
      </w:tr>
    </w:tbl>
    <w:p w14:paraId="36128F60" w14:textId="77777777" w:rsidR="00C53E01" w:rsidRDefault="00C53E01" w:rsidP="00C53E01">
      <w:pPr>
        <w:spacing w:after="0"/>
        <w:ind w:left="426"/>
      </w:pPr>
    </w:p>
    <w:p w14:paraId="36128F6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03FF5" w:rsidRPr="0030227E" w14:paraId="36128F66" w14:textId="77777777" w:rsidTr="00603F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F6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F6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8F6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8F6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xml:space="preserve">Alkalmazandó eszközök és felszerelések </w:t>
            </w:r>
          </w:p>
        </w:tc>
      </w:tr>
      <w:tr w:rsidR="00603FF5" w:rsidRPr="0030227E" w14:paraId="36128F6D" w14:textId="77777777" w:rsidTr="00603F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8F67" w14:textId="77777777" w:rsidR="00603FF5" w:rsidRPr="0030227E" w:rsidRDefault="00603FF5" w:rsidP="00603F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8F68" w14:textId="77777777" w:rsidR="00603FF5" w:rsidRPr="0030227E" w:rsidRDefault="00603FF5" w:rsidP="00603F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8F69"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8F6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8F6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8F6C" w14:textId="77777777" w:rsidR="00603FF5" w:rsidRPr="0030227E" w:rsidRDefault="00603FF5" w:rsidP="00603FF5">
            <w:pPr>
              <w:spacing w:after="0"/>
              <w:jc w:val="left"/>
              <w:rPr>
                <w:rFonts w:eastAsia="Times New Roman" w:cs="Times New Roman"/>
                <w:color w:val="000000"/>
                <w:sz w:val="20"/>
                <w:szCs w:val="20"/>
                <w:lang w:eastAsia="hu-HU"/>
              </w:rPr>
            </w:pPr>
          </w:p>
        </w:tc>
      </w:tr>
      <w:tr w:rsidR="00603FF5" w:rsidRPr="0030227E" w14:paraId="36128F70"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F6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F6F"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Információ feldolgozó tevékenységek</w:t>
            </w:r>
          </w:p>
        </w:tc>
      </w:tr>
      <w:tr w:rsidR="00603FF5" w:rsidRPr="0030227E" w14:paraId="36128F77"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7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8F72"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8F7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7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7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76"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7E"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7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8F79"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F7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7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7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7D"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85"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7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8F80"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F8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8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8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84"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8C"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8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8F87"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8F8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89"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8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8B"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93"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8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8F8E"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8F8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90"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9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92"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9A"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9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6128F95"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F9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9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9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99"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A1"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9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6128F9C"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8F9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9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9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A0"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A4"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FA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FA3"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Ismeretalkalmazási gyakorló tevékenységek, feladatok</w:t>
            </w:r>
          </w:p>
        </w:tc>
      </w:tr>
      <w:tr w:rsidR="00603FF5" w:rsidRPr="0030227E" w14:paraId="36128FAB"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A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8FA6"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6128FA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A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A9"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AA"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B2"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A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6128FAD"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8FA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A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B0"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B1"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B9"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B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6128FB4"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6128FB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B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B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B8"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C0"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B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6128FBB"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6128FB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B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B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BF"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C7"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C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36128FC2"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6128FC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C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C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C6"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CA"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FC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FC9"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Komplex információk körében</w:t>
            </w:r>
          </w:p>
        </w:tc>
      </w:tr>
      <w:tr w:rsidR="00603FF5" w:rsidRPr="0030227E" w14:paraId="36128FD1"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C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8FCC"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36128FC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C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C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D0"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D4"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8FD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8FD3"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Csoportos munkaformák körében</w:t>
            </w:r>
          </w:p>
        </w:tc>
      </w:tr>
      <w:tr w:rsidR="00603FF5" w:rsidRPr="0030227E" w14:paraId="36128FDB"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D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6128FD6"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6128FD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D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D9"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DA"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8FE2"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8FD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6128FDD"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6128FD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8FD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8FE0"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8FE1"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bl>
    <w:p w14:paraId="36128FE3" w14:textId="77777777" w:rsidR="00C53E01" w:rsidRPr="002B5BF7" w:rsidRDefault="00C53E01" w:rsidP="00C53E01">
      <w:pPr>
        <w:spacing w:after="0"/>
        <w:ind w:left="426"/>
      </w:pPr>
    </w:p>
    <w:p w14:paraId="36128FE4"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8FE5" w14:textId="77777777" w:rsidR="00C53E01" w:rsidRDefault="00C53E01" w:rsidP="00C53E01">
      <w:pPr>
        <w:spacing w:after="0"/>
        <w:ind w:left="426"/>
      </w:pPr>
      <w:r w:rsidRPr="003A56AA">
        <w:t>A nemzeti köznevelésről szóló 2011. évi CXC. törvény. 54. § (2) a) pontja szerinti értékeléssel.</w:t>
      </w:r>
    </w:p>
    <w:p w14:paraId="36128FE6" w14:textId="77777777" w:rsidR="00C53E01" w:rsidRPr="002B5BF7" w:rsidRDefault="00C53E01" w:rsidP="00C53E01">
      <w:pPr>
        <w:spacing w:after="0"/>
        <w:ind w:left="426"/>
      </w:pPr>
    </w:p>
    <w:p w14:paraId="36128FE7" w14:textId="77777777" w:rsidR="00C53E01" w:rsidRDefault="00C53E01" w:rsidP="00C53E01">
      <w:pPr>
        <w:spacing w:after="0"/>
        <w:rPr>
          <w:rFonts w:cs="Times New Roman"/>
        </w:rPr>
      </w:pPr>
    </w:p>
    <w:p w14:paraId="36128FE8" w14:textId="77777777" w:rsidR="00C53E01" w:rsidRPr="00644690" w:rsidRDefault="0076466D" w:rsidP="00C53E01">
      <w:pPr>
        <w:pStyle w:val="Listaszerbekezds"/>
        <w:numPr>
          <w:ilvl w:val="0"/>
          <w:numId w:val="8"/>
        </w:numPr>
        <w:tabs>
          <w:tab w:val="right" w:pos="9072"/>
        </w:tabs>
        <w:spacing w:after="0"/>
        <w:rPr>
          <w:rFonts w:cs="Times New Roman"/>
          <w:b/>
        </w:rPr>
      </w:pPr>
      <w:r>
        <w:rPr>
          <w:b/>
        </w:rPr>
        <w:t>Egészségügyi asszisztálás gyakorlata</w:t>
      </w:r>
      <w:r w:rsidR="00C53E01" w:rsidRPr="00644690">
        <w:rPr>
          <w:b/>
        </w:rPr>
        <w:t xml:space="preserve"> tantárgy</w:t>
      </w:r>
      <w:r w:rsidR="00C53E01" w:rsidRPr="00644690">
        <w:rPr>
          <w:b/>
        </w:rPr>
        <w:tab/>
      </w:r>
      <w:r>
        <w:rPr>
          <w:b/>
        </w:rPr>
        <w:t>170</w:t>
      </w:r>
      <w:r w:rsidR="00C53E01">
        <w:rPr>
          <w:b/>
        </w:rPr>
        <w:t xml:space="preserve"> ó</w:t>
      </w:r>
      <w:r w:rsidR="00C53E01" w:rsidRPr="00644690">
        <w:rPr>
          <w:b/>
        </w:rPr>
        <w:t>ra/</w:t>
      </w:r>
      <w:r>
        <w:rPr>
          <w:b/>
        </w:rPr>
        <w:t>170</w:t>
      </w:r>
      <w:r w:rsidR="00C53E01" w:rsidRPr="00644690">
        <w:rPr>
          <w:b/>
        </w:rPr>
        <w:t xml:space="preserve"> óra*</w:t>
      </w:r>
    </w:p>
    <w:p w14:paraId="36128FE9"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8FEA" w14:textId="77777777" w:rsidR="00C53E01" w:rsidRPr="00644690" w:rsidRDefault="00C53E01" w:rsidP="00C53E01"/>
    <w:p w14:paraId="36128FEB" w14:textId="77777777" w:rsidR="00C53E01" w:rsidRDefault="00C53E01" w:rsidP="00C53E01">
      <w:pPr>
        <w:pStyle w:val="Listaszerbekezds"/>
        <w:numPr>
          <w:ilvl w:val="1"/>
          <w:numId w:val="8"/>
        </w:numPr>
        <w:spacing w:after="0"/>
        <w:rPr>
          <w:b/>
        </w:rPr>
      </w:pPr>
      <w:r w:rsidRPr="00644690">
        <w:rPr>
          <w:b/>
        </w:rPr>
        <w:t>A tantárgy tanításának célja</w:t>
      </w:r>
    </w:p>
    <w:p w14:paraId="36128FEC" w14:textId="77777777" w:rsidR="00C53E01" w:rsidRDefault="0076466D" w:rsidP="00C53E01">
      <w:pPr>
        <w:spacing w:after="0"/>
        <w:ind w:left="426"/>
      </w:pPr>
      <w:r>
        <w:t xml:space="preserve">A </w:t>
      </w:r>
      <w:proofErr w:type="spellStart"/>
      <w:r>
        <w:t>járóbeteg</w:t>
      </w:r>
      <w:proofErr w:type="spellEnd"/>
      <w:r>
        <w:t xml:space="preserve"> szakrendelés területeinek </w:t>
      </w:r>
      <w:r w:rsidR="0032171B">
        <w:t xml:space="preserve">és az ott folyó munkának a </w:t>
      </w:r>
      <w:r>
        <w:t>megismerése</w:t>
      </w:r>
      <w:r w:rsidR="0032171B">
        <w:t>. A tantárgy tanításának végső célja, hogy a képzésben résztvevők a végzettséggel megszerezhető kompetenciákat teljes egészében elsajátítsák.</w:t>
      </w:r>
    </w:p>
    <w:p w14:paraId="36128FED" w14:textId="77777777" w:rsidR="00C53E01" w:rsidRPr="002B5BF7" w:rsidRDefault="00C53E01" w:rsidP="00C53E01">
      <w:pPr>
        <w:spacing w:after="0"/>
        <w:ind w:left="426"/>
      </w:pPr>
    </w:p>
    <w:p w14:paraId="36128FE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8FEF" w14:textId="77777777" w:rsidR="00C53E01" w:rsidRDefault="0032171B" w:rsidP="00C53E01">
      <w:pPr>
        <w:spacing w:after="0"/>
        <w:ind w:left="426"/>
      </w:pPr>
      <w:r>
        <w:t>Munkahelyi egészség és biztonság</w:t>
      </w:r>
    </w:p>
    <w:p w14:paraId="36128FF0" w14:textId="77777777" w:rsidR="0032171B" w:rsidRDefault="0032171B" w:rsidP="0032171B">
      <w:pPr>
        <w:spacing w:after="0"/>
        <w:ind w:left="426"/>
      </w:pPr>
      <w:r>
        <w:t>Egészségügyi alapismeretek</w:t>
      </w:r>
    </w:p>
    <w:p w14:paraId="36128FF1" w14:textId="77777777" w:rsidR="0032171B" w:rsidRDefault="0032171B" w:rsidP="0032171B">
      <w:pPr>
        <w:spacing w:after="0"/>
        <w:ind w:left="426"/>
      </w:pPr>
      <w:r>
        <w:t>Ápolástan-gondozástan</w:t>
      </w:r>
    </w:p>
    <w:p w14:paraId="36128FF2" w14:textId="77777777" w:rsidR="0032171B" w:rsidRDefault="0032171B" w:rsidP="0032171B">
      <w:pPr>
        <w:spacing w:after="0"/>
        <w:ind w:left="426"/>
      </w:pPr>
      <w:proofErr w:type="spellStart"/>
      <w:r>
        <w:t>Klinikumi</w:t>
      </w:r>
      <w:proofErr w:type="spellEnd"/>
      <w:r>
        <w:t xml:space="preserve"> szakismeretek</w:t>
      </w:r>
    </w:p>
    <w:p w14:paraId="36128FF3" w14:textId="77777777" w:rsidR="0032171B" w:rsidRDefault="0032171B" w:rsidP="00C53E01">
      <w:pPr>
        <w:spacing w:after="0"/>
        <w:ind w:left="426"/>
      </w:pPr>
      <w:r>
        <w:t>Egészségügyi asszisztensi feladatok</w:t>
      </w:r>
    </w:p>
    <w:p w14:paraId="36128FF4" w14:textId="77777777" w:rsidR="00C53E01" w:rsidRPr="002B5BF7" w:rsidRDefault="00C53E01" w:rsidP="00C53E01">
      <w:pPr>
        <w:spacing w:after="0"/>
        <w:ind w:left="426"/>
      </w:pPr>
    </w:p>
    <w:p w14:paraId="36128FF5"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8FF6" w14:textId="77777777" w:rsidR="00C53E01" w:rsidRDefault="0032171B" w:rsidP="00C53E01">
      <w:pPr>
        <w:pStyle w:val="Listaszerbekezds"/>
        <w:numPr>
          <w:ilvl w:val="2"/>
          <w:numId w:val="8"/>
        </w:numPr>
        <w:tabs>
          <w:tab w:val="left" w:pos="1701"/>
          <w:tab w:val="right" w:pos="9072"/>
        </w:tabs>
        <w:spacing w:after="0"/>
        <w:ind w:left="993" w:hanging="426"/>
        <w:rPr>
          <w:b/>
          <w:i/>
        </w:rPr>
      </w:pPr>
      <w:r>
        <w:rPr>
          <w:b/>
          <w:i/>
        </w:rPr>
        <w:t>Betegirányítás</w:t>
      </w:r>
      <w:r w:rsidR="00C53E01" w:rsidRPr="00644690">
        <w:rPr>
          <w:b/>
          <w:i/>
        </w:rPr>
        <w:tab/>
      </w:r>
      <w:r>
        <w:rPr>
          <w:b/>
          <w:i/>
        </w:rPr>
        <w:t>21</w:t>
      </w:r>
      <w:r w:rsidR="00C53E01">
        <w:rPr>
          <w:b/>
          <w:i/>
        </w:rPr>
        <w:t xml:space="preserve"> ó</w:t>
      </w:r>
      <w:r w:rsidR="00C53E01" w:rsidRPr="00644690">
        <w:rPr>
          <w:b/>
          <w:i/>
        </w:rPr>
        <w:t>ra/</w:t>
      </w:r>
      <w:r>
        <w:rPr>
          <w:b/>
          <w:i/>
        </w:rPr>
        <w:t>21</w:t>
      </w:r>
      <w:r w:rsidR="00C53E01" w:rsidRPr="00644690">
        <w:rPr>
          <w:b/>
          <w:i/>
        </w:rPr>
        <w:t xml:space="preserve"> óra</w:t>
      </w:r>
    </w:p>
    <w:p w14:paraId="36128FF7" w14:textId="77777777" w:rsidR="0032171B" w:rsidRDefault="0032171B" w:rsidP="0032171B">
      <w:pPr>
        <w:spacing w:after="0"/>
        <w:ind w:firstLine="567"/>
        <w:rPr>
          <w:rFonts w:ascii="Palatino Linotype" w:hAnsi="Palatino Linotype"/>
          <w:szCs w:val="24"/>
        </w:rPr>
      </w:pPr>
      <w:r>
        <w:rPr>
          <w:rFonts w:cs="Times New Roman"/>
        </w:rPr>
        <w:t xml:space="preserve">  </w:t>
      </w:r>
      <w:r>
        <w:rPr>
          <w:rFonts w:ascii="Palatino Linotype" w:hAnsi="Palatino Linotype"/>
          <w:szCs w:val="24"/>
        </w:rPr>
        <w:t>Rendelő- és gondozóintézeti betegfelvétel, kartonozó, betegirányító</w:t>
      </w:r>
    </w:p>
    <w:p w14:paraId="36128FF8"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és a munkatér tisztaságának, a higiénés feltételeknek biztosítása</w:t>
      </w:r>
    </w:p>
    <w:p w14:paraId="36128FF9" w14:textId="77777777" w:rsidR="0032171B" w:rsidRDefault="0032171B" w:rsidP="0032171B">
      <w:pPr>
        <w:spacing w:after="0"/>
        <w:ind w:left="709"/>
        <w:rPr>
          <w:rFonts w:ascii="Palatino Linotype" w:hAnsi="Palatino Linotype"/>
          <w:szCs w:val="24"/>
        </w:rPr>
      </w:pPr>
      <w:r>
        <w:rPr>
          <w:rFonts w:ascii="Palatino Linotype" w:hAnsi="Palatino Linotype"/>
          <w:szCs w:val="24"/>
        </w:rPr>
        <w:t>Kapcsolattartás a szakrendelések szakdolgozóival</w:t>
      </w:r>
    </w:p>
    <w:p w14:paraId="36128FFA" w14:textId="77777777" w:rsidR="0032171B" w:rsidRDefault="0032171B" w:rsidP="0032171B">
      <w:pPr>
        <w:spacing w:after="0"/>
        <w:ind w:left="709"/>
        <w:rPr>
          <w:rFonts w:ascii="Palatino Linotype" w:hAnsi="Palatino Linotype"/>
          <w:szCs w:val="24"/>
        </w:rPr>
      </w:pPr>
      <w:r>
        <w:rPr>
          <w:rFonts w:ascii="Palatino Linotype" w:hAnsi="Palatino Linotype"/>
          <w:szCs w:val="24"/>
        </w:rPr>
        <w:t>Szakrendelésre, gondozásra megjelent betegek társadalombiztosításhoz kapcsolódó jogosultságának ellenőrzése, dokumentáció vezetése</w:t>
      </w:r>
    </w:p>
    <w:p w14:paraId="36128FFB" w14:textId="77777777" w:rsidR="0032171B" w:rsidRDefault="0032171B" w:rsidP="0032171B">
      <w:pPr>
        <w:spacing w:after="0"/>
        <w:ind w:left="709"/>
        <w:rPr>
          <w:rFonts w:ascii="Palatino Linotype" w:hAnsi="Palatino Linotype"/>
          <w:szCs w:val="24"/>
        </w:rPr>
      </w:pPr>
      <w:r>
        <w:rPr>
          <w:rFonts w:ascii="Palatino Linotype" w:hAnsi="Palatino Linotype"/>
          <w:szCs w:val="24"/>
        </w:rPr>
        <w:t>Külföldi vagy érvényes társadalombiztosítással nem rendelkező betegekkel kapcsolatos adminisztráció</w:t>
      </w:r>
    </w:p>
    <w:p w14:paraId="36128FFC"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Betegelőjegyzés, regisztráció végzése</w:t>
      </w:r>
    </w:p>
    <w:p w14:paraId="36128FFD" w14:textId="77777777" w:rsidR="0032171B" w:rsidRDefault="0032171B" w:rsidP="0032171B">
      <w:pPr>
        <w:spacing w:after="0"/>
        <w:ind w:left="709"/>
        <w:rPr>
          <w:rFonts w:ascii="Palatino Linotype" w:hAnsi="Palatino Linotype"/>
          <w:szCs w:val="24"/>
        </w:rPr>
      </w:pPr>
      <w:r>
        <w:rPr>
          <w:rFonts w:ascii="Palatino Linotype" w:hAnsi="Palatino Linotype"/>
          <w:szCs w:val="24"/>
        </w:rPr>
        <w:t>Térítésköteles betegellátással kapcsolatos adminisztráció, dokumentáció végzése</w:t>
      </w:r>
    </w:p>
    <w:p w14:paraId="36128FFE"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irányítása, a betegosztályozás szabályainak alkalmazása</w:t>
      </w:r>
    </w:p>
    <w:p w14:paraId="36128FFF" w14:textId="77777777" w:rsidR="0032171B" w:rsidRDefault="0032171B" w:rsidP="0032171B">
      <w:pPr>
        <w:spacing w:after="0"/>
        <w:ind w:left="709"/>
        <w:rPr>
          <w:rFonts w:ascii="Palatino Linotype" w:hAnsi="Palatino Linotype"/>
          <w:szCs w:val="24"/>
        </w:rPr>
      </w:pPr>
      <w:r>
        <w:rPr>
          <w:rFonts w:ascii="Palatino Linotype" w:hAnsi="Palatino Linotype"/>
          <w:szCs w:val="24"/>
        </w:rPr>
        <w:t>Felvilágosítás nyújtása a szakrendelések, gondozók működéséről</w:t>
      </w:r>
    </w:p>
    <w:p w14:paraId="36129000"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hozzátartozó, kísérő tájékoztatása</w:t>
      </w:r>
    </w:p>
    <w:p w14:paraId="36129001" w14:textId="77777777" w:rsidR="0032171B" w:rsidRDefault="0032171B" w:rsidP="0032171B">
      <w:pPr>
        <w:spacing w:after="0"/>
        <w:ind w:left="709"/>
        <w:rPr>
          <w:rFonts w:ascii="Palatino Linotype" w:hAnsi="Palatino Linotype"/>
          <w:szCs w:val="24"/>
        </w:rPr>
      </w:pPr>
      <w:r>
        <w:rPr>
          <w:rFonts w:ascii="Palatino Linotype" w:hAnsi="Palatino Linotype"/>
          <w:szCs w:val="24"/>
        </w:rPr>
        <w:t>Akadályozott személyeket segít</w:t>
      </w:r>
    </w:p>
    <w:p w14:paraId="36129002" w14:textId="77777777" w:rsidR="0032171B" w:rsidRDefault="0032171B" w:rsidP="0032171B">
      <w:pPr>
        <w:spacing w:after="0"/>
        <w:ind w:left="709"/>
        <w:rPr>
          <w:rFonts w:ascii="Palatino Linotype" w:hAnsi="Palatino Linotype"/>
          <w:szCs w:val="24"/>
        </w:rPr>
      </w:pPr>
      <w:r>
        <w:rPr>
          <w:rFonts w:ascii="Palatino Linotype" w:hAnsi="Palatino Linotype"/>
          <w:szCs w:val="24"/>
        </w:rPr>
        <w:t>Papíralapú és számítógépes betegnyilvántartás vezetése</w:t>
      </w:r>
    </w:p>
    <w:p w14:paraId="36129003"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a statisztikai adatszolgáltatásban</w:t>
      </w:r>
    </w:p>
    <w:p w14:paraId="36129004" w14:textId="77777777" w:rsidR="0032171B" w:rsidRDefault="0032171B" w:rsidP="0032171B">
      <w:pPr>
        <w:spacing w:after="0"/>
        <w:ind w:left="709"/>
        <w:rPr>
          <w:rFonts w:ascii="Palatino Linotype" w:hAnsi="Palatino Linotype"/>
          <w:szCs w:val="24"/>
        </w:rPr>
      </w:pPr>
      <w:r>
        <w:rPr>
          <w:rFonts w:ascii="Palatino Linotype" w:hAnsi="Palatino Linotype"/>
          <w:szCs w:val="24"/>
        </w:rPr>
        <w:t>Az egészségügyi ellátásban használt medikai rendszerek alkalmazása, elektronikus adatbázis kezelése</w:t>
      </w:r>
    </w:p>
    <w:p w14:paraId="36129005" w14:textId="77777777" w:rsidR="0032171B" w:rsidRDefault="0032171B" w:rsidP="0032171B">
      <w:pPr>
        <w:spacing w:after="0"/>
        <w:ind w:left="709"/>
        <w:rPr>
          <w:rFonts w:ascii="Palatino Linotype" w:hAnsi="Palatino Linotype"/>
          <w:szCs w:val="24"/>
        </w:rPr>
      </w:pPr>
      <w:r>
        <w:rPr>
          <w:rFonts w:ascii="Palatino Linotype" w:hAnsi="Palatino Linotype"/>
          <w:szCs w:val="24"/>
        </w:rPr>
        <w:t>Adatrögzítés, tárolás, archiválás</w:t>
      </w:r>
    </w:p>
    <w:p w14:paraId="36129006" w14:textId="77777777" w:rsidR="0032171B" w:rsidRDefault="0032171B" w:rsidP="0032171B">
      <w:pPr>
        <w:widowControl w:val="0"/>
        <w:tabs>
          <w:tab w:val="left" w:pos="1710"/>
        </w:tabs>
        <w:suppressAutoHyphens/>
        <w:spacing w:after="0"/>
        <w:rPr>
          <w:rFonts w:ascii="Palatino Linotype" w:hAnsi="Palatino Linotype"/>
          <w:szCs w:val="24"/>
        </w:rPr>
      </w:pPr>
      <w:r>
        <w:rPr>
          <w:rFonts w:ascii="Palatino Linotype" w:hAnsi="Palatino Linotype"/>
          <w:szCs w:val="24"/>
        </w:rPr>
        <w:t xml:space="preserve">            </w:t>
      </w:r>
      <w:r w:rsidRPr="004224C9">
        <w:rPr>
          <w:rFonts w:ascii="Palatino Linotype" w:hAnsi="Palatino Linotype"/>
          <w:szCs w:val="24"/>
        </w:rPr>
        <w:t>Sürgősségi eseteket felismer</w:t>
      </w:r>
      <w:r>
        <w:rPr>
          <w:rFonts w:ascii="Palatino Linotype" w:hAnsi="Palatino Linotype"/>
          <w:szCs w:val="24"/>
        </w:rPr>
        <w:t xml:space="preserve">ése, orvos </w:t>
      </w:r>
      <w:r w:rsidRPr="004224C9">
        <w:rPr>
          <w:rFonts w:ascii="Palatino Linotype" w:hAnsi="Palatino Linotype"/>
          <w:szCs w:val="24"/>
        </w:rPr>
        <w:t>hív</w:t>
      </w:r>
      <w:r>
        <w:rPr>
          <w:rFonts w:ascii="Palatino Linotype" w:hAnsi="Palatino Linotype"/>
          <w:szCs w:val="24"/>
        </w:rPr>
        <w:t>ás, szükség esetén elsősegély</w:t>
      </w:r>
      <w:r w:rsidRPr="004224C9">
        <w:rPr>
          <w:rFonts w:ascii="Palatino Linotype" w:hAnsi="Palatino Linotype"/>
          <w:szCs w:val="24"/>
        </w:rPr>
        <w:t>nyújt</w:t>
      </w:r>
      <w:r>
        <w:rPr>
          <w:rFonts w:ascii="Palatino Linotype" w:hAnsi="Palatino Linotype"/>
          <w:szCs w:val="24"/>
        </w:rPr>
        <w:t>ás</w:t>
      </w:r>
    </w:p>
    <w:p w14:paraId="36129007" w14:textId="77777777" w:rsidR="00C53E01" w:rsidRDefault="00C53E01" w:rsidP="00C53E01">
      <w:pPr>
        <w:spacing w:after="0"/>
        <w:ind w:left="851"/>
      </w:pPr>
    </w:p>
    <w:p w14:paraId="36129008" w14:textId="77777777" w:rsidR="00C53E01" w:rsidRPr="00644690" w:rsidRDefault="00C53E01" w:rsidP="00C53E01">
      <w:pPr>
        <w:tabs>
          <w:tab w:val="left" w:pos="1418"/>
          <w:tab w:val="right" w:pos="9072"/>
        </w:tabs>
        <w:spacing w:after="0"/>
        <w:ind w:left="851"/>
      </w:pPr>
    </w:p>
    <w:p w14:paraId="36129009" w14:textId="77777777" w:rsidR="00C53E01" w:rsidRDefault="0032171B" w:rsidP="00C53E01">
      <w:pPr>
        <w:pStyle w:val="Listaszerbekezds"/>
        <w:numPr>
          <w:ilvl w:val="2"/>
          <w:numId w:val="8"/>
        </w:numPr>
        <w:tabs>
          <w:tab w:val="left" w:pos="1701"/>
          <w:tab w:val="right" w:pos="9072"/>
        </w:tabs>
        <w:spacing w:after="0"/>
        <w:ind w:left="993" w:hanging="426"/>
        <w:rPr>
          <w:b/>
          <w:i/>
        </w:rPr>
      </w:pPr>
      <w:r>
        <w:rPr>
          <w:b/>
          <w:i/>
        </w:rPr>
        <w:t>Szakrendelések</w:t>
      </w:r>
      <w:r w:rsidR="00C53E01" w:rsidRPr="00644690">
        <w:rPr>
          <w:b/>
          <w:i/>
        </w:rPr>
        <w:tab/>
      </w:r>
      <w:r>
        <w:rPr>
          <w:b/>
          <w:i/>
        </w:rPr>
        <w:t>88</w:t>
      </w:r>
      <w:r w:rsidR="00C53E01">
        <w:rPr>
          <w:b/>
          <w:i/>
        </w:rPr>
        <w:t xml:space="preserve"> ó</w:t>
      </w:r>
      <w:r w:rsidR="00C53E01" w:rsidRPr="00644690">
        <w:rPr>
          <w:b/>
          <w:i/>
        </w:rPr>
        <w:t>ra/</w:t>
      </w:r>
      <w:r>
        <w:rPr>
          <w:b/>
          <w:i/>
        </w:rPr>
        <w:t>88</w:t>
      </w:r>
      <w:r w:rsidR="00C53E01" w:rsidRPr="00644690">
        <w:rPr>
          <w:b/>
          <w:i/>
        </w:rPr>
        <w:t xml:space="preserve"> óra</w:t>
      </w:r>
    </w:p>
    <w:p w14:paraId="3612900A" w14:textId="77777777" w:rsidR="0032171B" w:rsidRDefault="0032171B" w:rsidP="0032171B">
      <w:pPr>
        <w:widowControl w:val="0"/>
        <w:tabs>
          <w:tab w:val="left" w:pos="1710"/>
        </w:tabs>
        <w:suppressAutoHyphens/>
        <w:spacing w:after="0"/>
        <w:rPr>
          <w:rFonts w:ascii="Palatino Linotype" w:hAnsi="Palatino Linotype"/>
          <w:szCs w:val="24"/>
        </w:rPr>
      </w:pPr>
      <w:r>
        <w:rPr>
          <w:rFonts w:ascii="Palatino Linotype" w:hAnsi="Palatino Linotype"/>
          <w:szCs w:val="24"/>
        </w:rPr>
        <w:t>Belgyógyászat</w:t>
      </w:r>
    </w:p>
    <w:p w14:paraId="3612900B"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szakrendelő munkájának, működésének bemutatása, megismerése</w:t>
      </w:r>
    </w:p>
    <w:p w14:paraId="3612900C"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3612900D"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rendelő, kezelő tisztaságának, a higiénés feltételeknek biztosítása</w:t>
      </w:r>
    </w:p>
    <w:p w14:paraId="3612900E"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3612900F"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36129010"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Belgyógyászati szakrendelésekhez kapcsolódó diagnosztikai egységek bemutatása, EKG, </w:t>
      </w:r>
      <w:proofErr w:type="spellStart"/>
      <w:r>
        <w:rPr>
          <w:rFonts w:ascii="Palatino Linotype" w:hAnsi="Palatino Linotype"/>
          <w:szCs w:val="24"/>
        </w:rPr>
        <w:t>kadiológiai</w:t>
      </w:r>
      <w:proofErr w:type="spellEnd"/>
      <w:r>
        <w:rPr>
          <w:rFonts w:ascii="Palatino Linotype" w:hAnsi="Palatino Linotype"/>
          <w:szCs w:val="24"/>
        </w:rPr>
        <w:t xml:space="preserve"> diagnosztika (ECHO, terheléses EKG, ABP) </w:t>
      </w:r>
      <w:proofErr w:type="spellStart"/>
      <w:r>
        <w:rPr>
          <w:rFonts w:ascii="Palatino Linotype" w:hAnsi="Palatino Linotype"/>
          <w:szCs w:val="24"/>
        </w:rPr>
        <w:t>endoszkópia</w:t>
      </w:r>
      <w:proofErr w:type="spellEnd"/>
      <w:r>
        <w:rPr>
          <w:rFonts w:ascii="Palatino Linotype" w:hAnsi="Palatino Linotype"/>
          <w:szCs w:val="24"/>
        </w:rPr>
        <w:t xml:space="preserve">, </w:t>
      </w:r>
    </w:p>
    <w:p w14:paraId="36129011"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szakrendelés megkezdéséhez szükséges gyógyszerek, eszközök, gyógyászati anyagok biztosítása</w:t>
      </w:r>
    </w:p>
    <w:p w14:paraId="36129012"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36129013"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36129014" w14:textId="753DF75D" w:rsidR="0032171B" w:rsidRDefault="0032171B" w:rsidP="0032171B">
      <w:pPr>
        <w:spacing w:after="0"/>
        <w:ind w:left="709"/>
        <w:rPr>
          <w:rFonts w:ascii="Palatino Linotype" w:hAnsi="Palatino Linotype"/>
          <w:szCs w:val="24"/>
        </w:rPr>
      </w:pPr>
      <w:r>
        <w:rPr>
          <w:rFonts w:ascii="Palatino Linotype" w:hAnsi="Palatino Linotype"/>
          <w:szCs w:val="24"/>
        </w:rPr>
        <w:t xml:space="preserve">A betegellátáshoz kapcsolódó dokumentáció (papíralapú, számítógépes) vezetése, a társadalombiztosításhoz kapcsolódó jogosultságok ellenőrzése, betegazonosítás végzése, külföldi és biztosítással nem </w:t>
      </w:r>
      <w:proofErr w:type="spellStart"/>
      <w:r>
        <w:rPr>
          <w:rFonts w:ascii="Palatino Linotype" w:hAnsi="Palatino Linotype"/>
          <w:szCs w:val="24"/>
        </w:rPr>
        <w:t>redelkező</w:t>
      </w:r>
      <w:proofErr w:type="spellEnd"/>
      <w:r>
        <w:rPr>
          <w:rFonts w:ascii="Palatino Linotype" w:hAnsi="Palatino Linotype"/>
          <w:szCs w:val="24"/>
        </w:rPr>
        <w:t xml:space="preserve"> betegek adminisztrációja</w:t>
      </w:r>
    </w:p>
    <w:p w14:paraId="36129015"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eszközös vizsgálatokhoz; a használt eszközök kezelése a higiénés szabályoknak megfelelően</w:t>
      </w:r>
    </w:p>
    <w:p w14:paraId="36129016"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felkészítése a vizsgálatokra</w:t>
      </w:r>
    </w:p>
    <w:p w14:paraId="36129017"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a beteg fizikális vizsgálatánál</w:t>
      </w:r>
    </w:p>
    <w:p w14:paraId="36129018" w14:textId="77777777" w:rsidR="0032171B" w:rsidRDefault="0032171B" w:rsidP="0032171B">
      <w:pPr>
        <w:spacing w:after="0"/>
        <w:ind w:left="709"/>
        <w:rPr>
          <w:rFonts w:ascii="Palatino Linotype" w:hAnsi="Palatino Linotype"/>
          <w:szCs w:val="24"/>
        </w:rPr>
      </w:pPr>
      <w:r>
        <w:rPr>
          <w:rFonts w:ascii="Palatino Linotype" w:hAnsi="Palatino Linotype"/>
          <w:szCs w:val="24"/>
        </w:rPr>
        <w:t>Vitális paraméterek megfigyelése, mérése, dokumentálása</w:t>
      </w:r>
    </w:p>
    <w:p w14:paraId="36129019"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 segítése, pozicionálás vizsgálatokhoz, beavatkozásokhoz</w:t>
      </w:r>
    </w:p>
    <w:p w14:paraId="3612901A"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 előkészítése és segédkezés a speciális diagnosztikai és terápiás beavatkozások kivitelezésében</w:t>
      </w:r>
    </w:p>
    <w:p w14:paraId="3612901B"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Betegmegfigyelés a különböző beavatkozások alatt és után</w:t>
      </w:r>
    </w:p>
    <w:p w14:paraId="3612901C"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Segédkezés vizsgálati anyagok mintavételénél; mintavétellel kapcsolatos adminisztráció elvégzése; minták tárolása, laboratóriumba juttatása; testváladékok felfogása; </w:t>
      </w:r>
    </w:p>
    <w:p w14:paraId="3612901D" w14:textId="77777777" w:rsidR="0032171B" w:rsidRDefault="0032171B" w:rsidP="0032171B">
      <w:pPr>
        <w:spacing w:after="0"/>
        <w:ind w:left="709"/>
        <w:rPr>
          <w:rFonts w:ascii="Palatino Linotype" w:hAnsi="Palatino Linotype"/>
          <w:szCs w:val="24"/>
        </w:rPr>
      </w:pPr>
      <w:r>
        <w:rPr>
          <w:rFonts w:ascii="Palatino Linotype" w:hAnsi="Palatino Linotype"/>
          <w:szCs w:val="24"/>
        </w:rPr>
        <w:t>Sürgősségi esetek asszisztensi feladatai (felismerés, orvos-hívás, elsősegélynyújtás)</w:t>
      </w:r>
    </w:p>
    <w:p w14:paraId="3612901E"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Előkészítés injekciózáshoz, </w:t>
      </w:r>
      <w:proofErr w:type="spellStart"/>
      <w:r>
        <w:rPr>
          <w:rFonts w:ascii="Palatino Linotype" w:hAnsi="Palatino Linotype"/>
          <w:szCs w:val="24"/>
        </w:rPr>
        <w:t>sc</w:t>
      </w:r>
      <w:proofErr w:type="spellEnd"/>
      <w:r>
        <w:rPr>
          <w:rFonts w:ascii="Palatino Linotype" w:hAnsi="Palatino Linotype"/>
          <w:szCs w:val="24"/>
        </w:rPr>
        <w:t xml:space="preserve">. </w:t>
      </w:r>
      <w:proofErr w:type="spellStart"/>
      <w:r>
        <w:rPr>
          <w:rFonts w:ascii="Palatino Linotype" w:hAnsi="Palatino Linotype"/>
          <w:szCs w:val="24"/>
        </w:rPr>
        <w:t>ésim</w:t>
      </w:r>
      <w:proofErr w:type="spellEnd"/>
      <w:r>
        <w:rPr>
          <w:rFonts w:ascii="Palatino Linotype" w:hAnsi="Palatino Linotype"/>
          <w:szCs w:val="24"/>
        </w:rPr>
        <w:t>. injekció beadása, dokumentálása</w:t>
      </w:r>
    </w:p>
    <w:p w14:paraId="3612901F" w14:textId="77777777" w:rsidR="0032171B" w:rsidRDefault="0032171B" w:rsidP="0032171B">
      <w:pPr>
        <w:spacing w:after="0"/>
        <w:ind w:left="709"/>
        <w:rPr>
          <w:rFonts w:ascii="Palatino Linotype" w:hAnsi="Palatino Linotype"/>
          <w:szCs w:val="24"/>
        </w:rPr>
      </w:pPr>
      <w:r>
        <w:rPr>
          <w:rFonts w:ascii="Palatino Linotype" w:hAnsi="Palatino Linotype"/>
          <w:szCs w:val="24"/>
        </w:rPr>
        <w:t>EKG készítés, dokumentálás</w:t>
      </w:r>
    </w:p>
    <w:p w14:paraId="36129020"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Közreműködés a betegvizsgálatoknál (ECHO, ABPM, terheléses EKG, Doppler, </w:t>
      </w:r>
      <w:proofErr w:type="spellStart"/>
      <w:r>
        <w:rPr>
          <w:rFonts w:ascii="Palatino Linotype" w:hAnsi="Palatino Linotype"/>
          <w:szCs w:val="24"/>
        </w:rPr>
        <w:t>endoscopos</w:t>
      </w:r>
      <w:proofErr w:type="spellEnd"/>
      <w:r>
        <w:rPr>
          <w:rFonts w:ascii="Palatino Linotype" w:hAnsi="Palatino Linotype"/>
          <w:szCs w:val="24"/>
        </w:rPr>
        <w:t xml:space="preserve"> beavatkozások)</w:t>
      </w:r>
    </w:p>
    <w:p w14:paraId="36129021" w14:textId="77777777" w:rsidR="0032171B" w:rsidRDefault="0032171B" w:rsidP="0032171B">
      <w:pPr>
        <w:spacing w:after="0"/>
        <w:ind w:left="709"/>
        <w:rPr>
          <w:rFonts w:ascii="Palatino Linotype" w:hAnsi="Palatino Linotype"/>
          <w:szCs w:val="24"/>
        </w:rPr>
      </w:pPr>
      <w:r>
        <w:rPr>
          <w:rFonts w:ascii="Palatino Linotype" w:hAnsi="Palatino Linotype"/>
          <w:szCs w:val="24"/>
        </w:rPr>
        <w:t>Vércukormérés, dokumentálás</w:t>
      </w:r>
    </w:p>
    <w:p w14:paraId="36129022" w14:textId="77777777" w:rsidR="0032171B" w:rsidRDefault="0032171B" w:rsidP="0032171B">
      <w:pPr>
        <w:spacing w:after="0"/>
        <w:ind w:left="709"/>
        <w:rPr>
          <w:rFonts w:ascii="Palatino Linotype" w:hAnsi="Palatino Linotype"/>
          <w:szCs w:val="24"/>
        </w:rPr>
      </w:pPr>
      <w:proofErr w:type="spellStart"/>
      <w:r>
        <w:rPr>
          <w:rFonts w:ascii="Palatino Linotype" w:hAnsi="Palatino Linotype"/>
          <w:szCs w:val="24"/>
        </w:rPr>
        <w:t>Betegeducatioinsulin</w:t>
      </w:r>
      <w:proofErr w:type="spellEnd"/>
      <w:r>
        <w:rPr>
          <w:rFonts w:ascii="Palatino Linotype" w:hAnsi="Palatino Linotype"/>
          <w:szCs w:val="24"/>
        </w:rPr>
        <w:t xml:space="preserve"> beadására, vércukormérésre</w:t>
      </w:r>
    </w:p>
    <w:p w14:paraId="36129023" w14:textId="77777777" w:rsidR="0032171B" w:rsidRDefault="0032171B" w:rsidP="0032171B">
      <w:pPr>
        <w:spacing w:after="0"/>
        <w:ind w:left="709"/>
        <w:rPr>
          <w:rFonts w:ascii="Palatino Linotype" w:hAnsi="Palatino Linotype"/>
          <w:szCs w:val="24"/>
        </w:rPr>
      </w:pPr>
      <w:r>
        <w:rPr>
          <w:rFonts w:ascii="Palatino Linotype" w:hAnsi="Palatino Linotype"/>
          <w:szCs w:val="24"/>
        </w:rPr>
        <w:t>Aszeptikus környezet megteremtése vizsgálatokhoz, beavatkozásokhoz</w:t>
      </w:r>
    </w:p>
    <w:p w14:paraId="36129024" w14:textId="77777777" w:rsidR="0032171B" w:rsidRDefault="0032171B" w:rsidP="0032171B">
      <w:pPr>
        <w:spacing w:after="0"/>
        <w:ind w:left="709"/>
        <w:rPr>
          <w:rFonts w:ascii="Palatino Linotype" w:hAnsi="Palatino Linotype"/>
          <w:szCs w:val="24"/>
        </w:rPr>
      </w:pPr>
      <w:r>
        <w:rPr>
          <w:rFonts w:ascii="Palatino Linotype" w:hAnsi="Palatino Linotype"/>
          <w:szCs w:val="24"/>
        </w:rPr>
        <w:t>Részvétel diétás tanácsadáson</w:t>
      </w:r>
    </w:p>
    <w:p w14:paraId="36129025"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Betegtájékoztatás a gyógyászati segédeszközökkel kapcsolatos lehetőségekről</w:t>
      </w:r>
    </w:p>
    <w:p w14:paraId="36129026"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Betegtájékoztatás a szociális és rehabilitációs lehetőségekről</w:t>
      </w:r>
    </w:p>
    <w:p w14:paraId="36129027" w14:textId="77777777" w:rsidR="0032171B" w:rsidRDefault="0032171B" w:rsidP="0032171B">
      <w:pPr>
        <w:spacing w:after="0"/>
        <w:ind w:left="709"/>
        <w:rPr>
          <w:rFonts w:ascii="Palatino Linotype" w:hAnsi="Palatino Linotype"/>
          <w:szCs w:val="24"/>
        </w:rPr>
      </w:pPr>
      <w:r>
        <w:rPr>
          <w:rFonts w:ascii="Palatino Linotype" w:hAnsi="Palatino Linotype"/>
          <w:szCs w:val="24"/>
        </w:rPr>
        <w:t>Orvos diktálása alapján az ambuláns kezelőlap, gondozási lap elkészítése a számítógépes rendszerben</w:t>
      </w:r>
    </w:p>
    <w:p w14:paraId="36129028" w14:textId="77777777" w:rsidR="0032171B" w:rsidRDefault="0032171B" w:rsidP="0032171B">
      <w:pPr>
        <w:spacing w:after="0"/>
        <w:ind w:left="709"/>
        <w:rPr>
          <w:rFonts w:ascii="Palatino Linotype" w:hAnsi="Palatino Linotype"/>
          <w:szCs w:val="24"/>
        </w:rPr>
      </w:pPr>
      <w:r>
        <w:rPr>
          <w:rFonts w:ascii="Palatino Linotype" w:hAnsi="Palatino Linotype"/>
          <w:szCs w:val="24"/>
        </w:rPr>
        <w:t>Táppénzbevétellel kapcsolatos adminisztráció megfigyelése</w:t>
      </w:r>
    </w:p>
    <w:p w14:paraId="36129029"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a statisztikai adatszolgáltatásban</w:t>
      </w:r>
    </w:p>
    <w:p w14:paraId="3612902A"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szakrendelés, szakgondozás jelentések előkészítése</w:t>
      </w:r>
    </w:p>
    <w:p w14:paraId="3612902B" w14:textId="77777777" w:rsidR="0032171B" w:rsidRDefault="0032171B" w:rsidP="0032171B">
      <w:pPr>
        <w:widowControl w:val="0"/>
        <w:tabs>
          <w:tab w:val="left" w:pos="1710"/>
        </w:tabs>
        <w:suppressAutoHyphens/>
        <w:spacing w:after="0"/>
        <w:rPr>
          <w:rFonts w:ascii="Palatino Linotype" w:hAnsi="Palatino Linotype"/>
          <w:szCs w:val="24"/>
        </w:rPr>
      </w:pPr>
    </w:p>
    <w:p w14:paraId="3612902C" w14:textId="77777777" w:rsidR="0032171B" w:rsidRDefault="0032171B" w:rsidP="0032171B">
      <w:pPr>
        <w:spacing w:after="0"/>
        <w:rPr>
          <w:rFonts w:ascii="Palatino Linotype" w:hAnsi="Palatino Linotype"/>
          <w:szCs w:val="24"/>
        </w:rPr>
      </w:pPr>
      <w:r>
        <w:rPr>
          <w:rFonts w:ascii="Palatino Linotype" w:hAnsi="Palatino Linotype"/>
          <w:szCs w:val="24"/>
        </w:rPr>
        <w:t>Sebészet profilú szakrendelés</w:t>
      </w:r>
    </w:p>
    <w:p w14:paraId="3612902D"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szakrendelő munkájának, működésének bemutatása, megismerése</w:t>
      </w:r>
    </w:p>
    <w:p w14:paraId="3612902E"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3612902F"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rendelő, a kezelő tisztaságának, a higiénés feltételeknek biztosítása</w:t>
      </w:r>
    </w:p>
    <w:p w14:paraId="36129030"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36129031"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36129032"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36129033"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szakrendelés megkezdéséhez szükséges gyógyszerek, eszközök, gyógyászati anyagok biztosítása</w:t>
      </w:r>
    </w:p>
    <w:p w14:paraId="36129034"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36129035"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36129036" w14:textId="77777777" w:rsidR="0032171B" w:rsidRDefault="0032171B" w:rsidP="0032171B">
      <w:pPr>
        <w:spacing w:after="0"/>
        <w:ind w:left="709"/>
        <w:rPr>
          <w:rFonts w:ascii="Palatino Linotype" w:hAnsi="Palatino Linotype"/>
          <w:szCs w:val="24"/>
        </w:rPr>
      </w:pPr>
      <w:r>
        <w:rPr>
          <w:rFonts w:ascii="Palatino Linotype" w:hAnsi="Palatino Linotype"/>
          <w:szCs w:val="24"/>
        </w:rPr>
        <w:t>Eszközök fertőtlenítése, sterilizáláshoz való előkészítése</w:t>
      </w:r>
    </w:p>
    <w:p w14:paraId="36129037" w14:textId="77777777" w:rsidR="0032171B" w:rsidRDefault="0032171B" w:rsidP="0032171B">
      <w:pPr>
        <w:spacing w:after="0"/>
        <w:ind w:left="709"/>
        <w:rPr>
          <w:rFonts w:ascii="Palatino Linotype" w:hAnsi="Palatino Linotype"/>
          <w:szCs w:val="24"/>
        </w:rPr>
      </w:pPr>
      <w:r>
        <w:rPr>
          <w:rFonts w:ascii="Palatino Linotype" w:hAnsi="Palatino Linotype"/>
          <w:szCs w:val="24"/>
        </w:rPr>
        <w:t>Asszisztálás beavatkozásoknál, orvosi műszerek és steril eszközök használata</w:t>
      </w:r>
    </w:p>
    <w:p w14:paraId="36129038" w14:textId="77777777" w:rsidR="0032171B" w:rsidRDefault="0032171B" w:rsidP="0032171B">
      <w:pPr>
        <w:spacing w:after="0"/>
        <w:ind w:left="709"/>
        <w:rPr>
          <w:rFonts w:ascii="Palatino Linotype" w:hAnsi="Palatino Linotype"/>
          <w:szCs w:val="24"/>
        </w:rPr>
      </w:pPr>
      <w:r>
        <w:rPr>
          <w:rFonts w:ascii="Palatino Linotype" w:hAnsi="Palatino Linotype"/>
          <w:szCs w:val="24"/>
        </w:rPr>
        <w:t>Kézfertőtlenítés, műtéti bemosakodás</w:t>
      </w:r>
    </w:p>
    <w:p w14:paraId="36129039"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gyógyszereléshez, injekciózáshoz</w:t>
      </w:r>
    </w:p>
    <w:p w14:paraId="3612903A"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 gyógyszerbevitelben</w:t>
      </w:r>
    </w:p>
    <w:p w14:paraId="3612903B"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az ellátásra szoruló ember szükségleteinek kielégítésében</w:t>
      </w:r>
    </w:p>
    <w:p w14:paraId="3612903C" w14:textId="77777777" w:rsidR="0032171B" w:rsidRDefault="0032171B" w:rsidP="0032171B">
      <w:pPr>
        <w:spacing w:after="0"/>
        <w:ind w:left="709"/>
        <w:rPr>
          <w:rFonts w:ascii="Palatino Linotype" w:hAnsi="Palatino Linotype"/>
          <w:szCs w:val="24"/>
        </w:rPr>
      </w:pPr>
      <w:r>
        <w:rPr>
          <w:rFonts w:ascii="Palatino Linotype" w:hAnsi="Palatino Linotype"/>
          <w:szCs w:val="24"/>
        </w:rPr>
        <w:t>Különböző testváladékok felfogása és megfigyelése; tárolása; laboratóriumba juttatása protokoll szerint</w:t>
      </w:r>
    </w:p>
    <w:p w14:paraId="3612903D"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előkészítése sebészeti vizsgálatokhoz és beavatkozásokhoz</w:t>
      </w:r>
    </w:p>
    <w:p w14:paraId="3612903E"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sebellátásnál</w:t>
      </w:r>
    </w:p>
    <w:p w14:paraId="3612903F"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különböző kötözéseknél</w:t>
      </w:r>
    </w:p>
    <w:p w14:paraId="36129040" w14:textId="77777777" w:rsidR="0032171B" w:rsidRDefault="0032171B" w:rsidP="0032171B">
      <w:pPr>
        <w:spacing w:after="0"/>
        <w:ind w:left="709"/>
        <w:rPr>
          <w:rFonts w:ascii="Palatino Linotype" w:hAnsi="Palatino Linotype"/>
          <w:szCs w:val="24"/>
        </w:rPr>
      </w:pPr>
      <w:r>
        <w:rPr>
          <w:rFonts w:ascii="Palatino Linotype" w:hAnsi="Palatino Linotype"/>
          <w:szCs w:val="24"/>
        </w:rPr>
        <w:t>Kötszerek, rugalmas pólyák alkalmazása</w:t>
      </w:r>
    </w:p>
    <w:p w14:paraId="36129041"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Fej, nyak, mellkas, lágyék és </w:t>
      </w:r>
      <w:proofErr w:type="gramStart"/>
      <w:r>
        <w:rPr>
          <w:rFonts w:ascii="Palatino Linotype" w:hAnsi="Palatino Linotype"/>
          <w:szCs w:val="24"/>
        </w:rPr>
        <w:t>gát-táji kötözések</w:t>
      </w:r>
      <w:proofErr w:type="gramEnd"/>
      <w:r>
        <w:rPr>
          <w:rFonts w:ascii="Palatino Linotype" w:hAnsi="Palatino Linotype"/>
          <w:szCs w:val="24"/>
        </w:rPr>
        <w:t>, alsó és felső végtagi kötések</w:t>
      </w:r>
    </w:p>
    <w:p w14:paraId="36129042"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szövetegyesítő eljárásoknál</w:t>
      </w:r>
    </w:p>
    <w:p w14:paraId="36129043" w14:textId="77777777" w:rsidR="0032171B" w:rsidRDefault="0032171B" w:rsidP="0032171B">
      <w:pPr>
        <w:spacing w:after="0"/>
        <w:ind w:left="709"/>
        <w:rPr>
          <w:rFonts w:ascii="Palatino Linotype" w:hAnsi="Palatino Linotype"/>
          <w:szCs w:val="24"/>
        </w:rPr>
      </w:pPr>
      <w:r>
        <w:rPr>
          <w:rFonts w:ascii="Palatino Linotype" w:hAnsi="Palatino Linotype"/>
          <w:szCs w:val="24"/>
        </w:rPr>
        <w:t>Varrat- és kapocsszedés megfigyelése</w:t>
      </w:r>
    </w:p>
    <w:p w14:paraId="36129044"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Asszisztálás </w:t>
      </w:r>
      <w:proofErr w:type="spellStart"/>
      <w:r>
        <w:rPr>
          <w:rFonts w:ascii="Palatino Linotype" w:hAnsi="Palatino Linotype"/>
          <w:szCs w:val="24"/>
        </w:rPr>
        <w:t>sztoma</w:t>
      </w:r>
      <w:proofErr w:type="spellEnd"/>
      <w:r>
        <w:rPr>
          <w:rFonts w:ascii="Palatino Linotype" w:hAnsi="Palatino Linotype"/>
          <w:szCs w:val="24"/>
        </w:rPr>
        <w:t xml:space="preserve"> ellátásnál</w:t>
      </w:r>
    </w:p>
    <w:p w14:paraId="36129045" w14:textId="77777777" w:rsidR="0032171B" w:rsidRDefault="0032171B" w:rsidP="0032171B">
      <w:pPr>
        <w:spacing w:after="0"/>
        <w:ind w:left="709"/>
        <w:rPr>
          <w:rFonts w:ascii="Palatino Linotype" w:hAnsi="Palatino Linotype"/>
          <w:szCs w:val="24"/>
        </w:rPr>
      </w:pPr>
      <w:r>
        <w:rPr>
          <w:rFonts w:ascii="Palatino Linotype" w:hAnsi="Palatino Linotype"/>
          <w:szCs w:val="24"/>
        </w:rPr>
        <w:t>Sebváladékok megfigyelése</w:t>
      </w:r>
    </w:p>
    <w:p w14:paraId="36129046"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sebváladék vételénél</w:t>
      </w:r>
    </w:p>
    <w:p w14:paraId="36129047" w14:textId="77777777" w:rsidR="0032171B" w:rsidRDefault="0032171B" w:rsidP="0032171B">
      <w:pPr>
        <w:spacing w:after="0"/>
        <w:ind w:left="709"/>
        <w:rPr>
          <w:rFonts w:ascii="Palatino Linotype" w:hAnsi="Palatino Linotype"/>
          <w:szCs w:val="24"/>
        </w:rPr>
      </w:pPr>
      <w:r>
        <w:rPr>
          <w:rFonts w:ascii="Palatino Linotype" w:hAnsi="Palatino Linotype"/>
          <w:szCs w:val="24"/>
        </w:rPr>
        <w:t>Különböző típusú sebek ellátásában való közreműködés</w:t>
      </w:r>
    </w:p>
    <w:p w14:paraId="36129048" w14:textId="77777777" w:rsidR="0032171B" w:rsidRDefault="0032171B" w:rsidP="0032171B">
      <w:pPr>
        <w:spacing w:after="0"/>
        <w:ind w:left="709"/>
        <w:rPr>
          <w:rFonts w:ascii="Palatino Linotype" w:hAnsi="Palatino Linotype"/>
          <w:szCs w:val="24"/>
        </w:rPr>
      </w:pPr>
      <w:r>
        <w:rPr>
          <w:rFonts w:ascii="Palatino Linotype" w:hAnsi="Palatino Linotype"/>
          <w:szCs w:val="24"/>
        </w:rPr>
        <w:t>Csonttörések ellátásában való segédkezés</w:t>
      </w:r>
    </w:p>
    <w:p w14:paraId="36129049"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Aszeptikus környezet megteremtése </w:t>
      </w:r>
    </w:p>
    <w:p w14:paraId="3612904A"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Vértelen </w:t>
      </w:r>
      <w:proofErr w:type="spellStart"/>
      <w:r>
        <w:rPr>
          <w:rFonts w:ascii="Palatino Linotype" w:hAnsi="Palatino Linotype"/>
          <w:szCs w:val="24"/>
        </w:rPr>
        <w:t>repozícióban</w:t>
      </w:r>
      <w:proofErr w:type="spellEnd"/>
      <w:r>
        <w:rPr>
          <w:rFonts w:ascii="Palatino Linotype" w:hAnsi="Palatino Linotype"/>
          <w:szCs w:val="24"/>
        </w:rPr>
        <w:t xml:space="preserve"> közreműködés</w:t>
      </w:r>
    </w:p>
    <w:p w14:paraId="3612904B" w14:textId="77777777" w:rsidR="0032171B" w:rsidRDefault="0032171B" w:rsidP="0032171B">
      <w:pPr>
        <w:spacing w:after="0"/>
        <w:ind w:left="709"/>
        <w:rPr>
          <w:rFonts w:ascii="Palatino Linotype" w:hAnsi="Palatino Linotype"/>
          <w:szCs w:val="24"/>
        </w:rPr>
      </w:pPr>
      <w:r>
        <w:rPr>
          <w:rFonts w:ascii="Palatino Linotype" w:hAnsi="Palatino Linotype"/>
          <w:szCs w:val="24"/>
        </w:rPr>
        <w:t>Rögzítő kötések felhelyezésében közreműködés</w:t>
      </w:r>
    </w:p>
    <w:p w14:paraId="3612904C"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Gyógyászati segédeszközökkel kapcsolatos tájékoztatás </w:t>
      </w:r>
    </w:p>
    <w:p w14:paraId="3612904D"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gipsz felhelyezésében</w:t>
      </w:r>
    </w:p>
    <w:p w14:paraId="3612904E" w14:textId="77777777" w:rsidR="0032171B" w:rsidRDefault="0032171B" w:rsidP="0032171B">
      <w:pPr>
        <w:spacing w:after="0"/>
        <w:ind w:left="709"/>
        <w:rPr>
          <w:rFonts w:ascii="Palatino Linotype" w:hAnsi="Palatino Linotype"/>
          <w:szCs w:val="24"/>
        </w:rPr>
      </w:pPr>
      <w:r>
        <w:rPr>
          <w:rFonts w:ascii="Palatino Linotype" w:hAnsi="Palatino Linotype"/>
          <w:szCs w:val="24"/>
        </w:rPr>
        <w:t>Fájdalomcsillapításban való közreműködés</w:t>
      </w:r>
    </w:p>
    <w:p w14:paraId="3612904F" w14:textId="77777777" w:rsidR="0032171B" w:rsidRDefault="0032171B" w:rsidP="0032171B">
      <w:pPr>
        <w:spacing w:after="0"/>
        <w:ind w:left="709"/>
        <w:rPr>
          <w:rFonts w:ascii="Palatino Linotype" w:hAnsi="Palatino Linotype"/>
          <w:szCs w:val="24"/>
        </w:rPr>
      </w:pPr>
      <w:r>
        <w:rPr>
          <w:rFonts w:ascii="Palatino Linotype" w:hAnsi="Palatino Linotype"/>
          <w:szCs w:val="24"/>
        </w:rPr>
        <w:t>Ortopédiai szűréseknél való közreműködés – iskolások szűrővizsgálata</w:t>
      </w:r>
    </w:p>
    <w:p w14:paraId="36129050"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csecsemők csípőtáji-szűrésénél</w:t>
      </w:r>
    </w:p>
    <w:p w14:paraId="36129051" w14:textId="77777777" w:rsidR="0032171B" w:rsidRDefault="0032171B" w:rsidP="0032171B">
      <w:pPr>
        <w:spacing w:after="0"/>
        <w:ind w:left="709"/>
        <w:rPr>
          <w:rFonts w:ascii="Palatino Linotype" w:hAnsi="Palatino Linotype"/>
          <w:szCs w:val="24"/>
        </w:rPr>
      </w:pPr>
      <w:r>
        <w:rPr>
          <w:rFonts w:ascii="Palatino Linotype" w:hAnsi="Palatino Linotype"/>
          <w:szCs w:val="24"/>
        </w:rPr>
        <w:t>A terápiás és diagnosztikus eljárások elvégzésnek rögzítése a számítógépes medikai rendszerben</w:t>
      </w:r>
    </w:p>
    <w:p w14:paraId="36129052"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Vizsgálatkérő lapok kitöltése</w:t>
      </w:r>
    </w:p>
    <w:p w14:paraId="36129053"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Betegszállítás megrendelése</w:t>
      </w:r>
    </w:p>
    <w:p w14:paraId="36129054" w14:textId="77777777" w:rsidR="0032171B" w:rsidRDefault="0032171B" w:rsidP="0032171B">
      <w:pPr>
        <w:spacing w:after="0"/>
        <w:ind w:left="709"/>
        <w:rPr>
          <w:rFonts w:ascii="Palatino Linotype" w:hAnsi="Palatino Linotype"/>
          <w:szCs w:val="24"/>
        </w:rPr>
      </w:pPr>
      <w:r>
        <w:rPr>
          <w:rFonts w:ascii="Palatino Linotype" w:hAnsi="Palatino Linotype"/>
          <w:szCs w:val="24"/>
        </w:rPr>
        <w:t>Számítógépes célprogramok használata</w:t>
      </w:r>
    </w:p>
    <w:p w14:paraId="36129055"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összesítő lista készítése</w:t>
      </w:r>
    </w:p>
    <w:p w14:paraId="36129056" w14:textId="77777777" w:rsidR="0032171B" w:rsidRDefault="0032171B" w:rsidP="0032171B">
      <w:pPr>
        <w:spacing w:after="0"/>
        <w:rPr>
          <w:rFonts w:ascii="Palatino Linotype" w:hAnsi="Palatino Linotype"/>
          <w:szCs w:val="24"/>
        </w:rPr>
      </w:pPr>
      <w:r>
        <w:rPr>
          <w:rFonts w:ascii="Palatino Linotype" w:hAnsi="Palatino Linotype"/>
          <w:szCs w:val="24"/>
        </w:rPr>
        <w:tab/>
      </w:r>
    </w:p>
    <w:p w14:paraId="36129057" w14:textId="77777777" w:rsidR="0032171B" w:rsidRDefault="0032171B" w:rsidP="0032171B">
      <w:pPr>
        <w:spacing w:after="0"/>
        <w:rPr>
          <w:rFonts w:ascii="Palatino Linotype" w:hAnsi="Palatino Linotype"/>
          <w:szCs w:val="24"/>
        </w:rPr>
      </w:pPr>
      <w:r>
        <w:rPr>
          <w:rFonts w:ascii="Palatino Linotype" w:hAnsi="Palatino Linotype"/>
          <w:szCs w:val="24"/>
        </w:rPr>
        <w:t>Pszichiátria</w:t>
      </w:r>
    </w:p>
    <w:p w14:paraId="36129058"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szakrendelő munkájának, működésének bemutatása, megismerése</w:t>
      </w:r>
    </w:p>
    <w:p w14:paraId="36129059"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3612905A"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rendelő, kezelő tisztaságának, a higiénés feltételeknek biztosítása</w:t>
      </w:r>
    </w:p>
    <w:p w14:paraId="3612905B"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3612905C"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3612905D"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3612905E"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szakrendelés megkezdéséhez szükséges gyógyszerek, eszközök, gyógyászati anyagok biztosítása</w:t>
      </w:r>
    </w:p>
    <w:p w14:paraId="3612905F"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36129060"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36129061"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gyógyszereléshez, injekciózáshoz</w:t>
      </w:r>
    </w:p>
    <w:p w14:paraId="36129062"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 gyógyszerbevitelben</w:t>
      </w:r>
    </w:p>
    <w:p w14:paraId="36129063"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az ellátásra szoruló ember szükségleteinek kielégítésében</w:t>
      </w:r>
    </w:p>
    <w:p w14:paraId="36129064"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pszichiátriai fizikális vizsgálatokhoz</w:t>
      </w:r>
    </w:p>
    <w:p w14:paraId="36129065" w14:textId="77777777" w:rsidR="0032171B" w:rsidRDefault="0032171B" w:rsidP="0032171B">
      <w:pPr>
        <w:spacing w:after="0"/>
        <w:ind w:left="709"/>
        <w:rPr>
          <w:rFonts w:ascii="Palatino Linotype" w:hAnsi="Palatino Linotype"/>
          <w:szCs w:val="24"/>
        </w:rPr>
      </w:pPr>
      <w:r>
        <w:rPr>
          <w:rFonts w:ascii="Palatino Linotype" w:hAnsi="Palatino Linotype"/>
          <w:szCs w:val="24"/>
        </w:rPr>
        <w:t>Pszichiátriai betegek felvétele szakrendelésre, gondozásra</w:t>
      </w:r>
    </w:p>
    <w:p w14:paraId="36129066"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azonnali és halasztható vizsgálatok eldöntésének megismerése</w:t>
      </w:r>
    </w:p>
    <w:p w14:paraId="36129067" w14:textId="77777777" w:rsidR="0032171B" w:rsidRDefault="0032171B" w:rsidP="0032171B">
      <w:pPr>
        <w:spacing w:after="0"/>
        <w:ind w:left="709"/>
        <w:rPr>
          <w:rFonts w:ascii="Palatino Linotype" w:hAnsi="Palatino Linotype"/>
          <w:szCs w:val="24"/>
        </w:rPr>
      </w:pPr>
      <w:r>
        <w:rPr>
          <w:rFonts w:ascii="Palatino Linotype" w:hAnsi="Palatino Linotype"/>
          <w:szCs w:val="24"/>
        </w:rPr>
        <w:t>Anamnézis felvételében való közreműködés</w:t>
      </w:r>
    </w:p>
    <w:p w14:paraId="36129068" w14:textId="77777777" w:rsidR="0032171B" w:rsidRDefault="0032171B" w:rsidP="0032171B">
      <w:pPr>
        <w:spacing w:after="0"/>
        <w:ind w:left="709"/>
        <w:rPr>
          <w:rFonts w:ascii="Palatino Linotype" w:eastAsia="Calibri" w:hAnsi="Palatino Linotype" w:cs="Tahoma"/>
          <w:color w:val="000000"/>
          <w:szCs w:val="24"/>
        </w:rPr>
      </w:pPr>
      <w:r w:rsidRPr="005663C7">
        <w:rPr>
          <w:rFonts w:ascii="Palatino Linotype" w:eastAsia="Calibri" w:hAnsi="Palatino Linotype" w:cs="Tahoma"/>
          <w:color w:val="000000"/>
          <w:szCs w:val="24"/>
        </w:rPr>
        <w:t>Pszichiátriai betegségek tüneteinek megfigyelése, értékelése</w:t>
      </w:r>
    </w:p>
    <w:p w14:paraId="36129069" w14:textId="77777777" w:rsidR="0032171B" w:rsidRDefault="0032171B" w:rsidP="0032171B">
      <w:pPr>
        <w:spacing w:after="0"/>
        <w:ind w:left="709"/>
        <w:rPr>
          <w:rFonts w:ascii="Palatino Linotype" w:eastAsia="Calibri" w:hAnsi="Palatino Linotype" w:cs="Tahoma"/>
          <w:color w:val="000000"/>
          <w:szCs w:val="24"/>
        </w:rPr>
      </w:pPr>
      <w:r w:rsidRPr="005663C7">
        <w:rPr>
          <w:rFonts w:ascii="Palatino Linotype" w:eastAsia="Calibri" w:hAnsi="Palatino Linotype" w:cs="Tahoma"/>
          <w:color w:val="000000"/>
          <w:szCs w:val="24"/>
        </w:rPr>
        <w:t xml:space="preserve">Speciális idegrendszeri vizsgálatok megfigyelése </w:t>
      </w:r>
    </w:p>
    <w:p w14:paraId="3612906A" w14:textId="77777777" w:rsidR="0032171B" w:rsidRPr="005663C7" w:rsidRDefault="0032171B" w:rsidP="0032171B">
      <w:pPr>
        <w:spacing w:after="0"/>
        <w:ind w:left="709"/>
        <w:rPr>
          <w:rFonts w:ascii="Palatino Linotype" w:eastAsia="Calibri" w:hAnsi="Palatino Linotype" w:cs="Tahoma"/>
          <w:color w:val="000000"/>
          <w:szCs w:val="24"/>
        </w:rPr>
      </w:pPr>
      <w:r w:rsidRPr="005663C7">
        <w:rPr>
          <w:rFonts w:ascii="Palatino Linotype" w:eastAsia="Calibri" w:hAnsi="Palatino Linotype" w:cs="Tahoma"/>
          <w:color w:val="000000"/>
          <w:szCs w:val="24"/>
        </w:rPr>
        <w:t xml:space="preserve">A pszichiátriai betegek szükségletek szerinti ellátása </w:t>
      </w:r>
    </w:p>
    <w:p w14:paraId="3612906B"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Közreműködés BECK teszt készítésében és </w:t>
      </w:r>
      <w:proofErr w:type="spellStart"/>
      <w:r>
        <w:rPr>
          <w:rFonts w:ascii="Palatino Linotype" w:hAnsi="Palatino Linotype"/>
          <w:szCs w:val="24"/>
        </w:rPr>
        <w:t>Haemilton-skála</w:t>
      </w:r>
      <w:proofErr w:type="spellEnd"/>
      <w:r>
        <w:rPr>
          <w:rFonts w:ascii="Palatino Linotype" w:hAnsi="Palatino Linotype"/>
          <w:szCs w:val="24"/>
        </w:rPr>
        <w:t xml:space="preserve"> felvételében</w:t>
      </w:r>
    </w:p>
    <w:p w14:paraId="3612906C"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egyéb pszichiátriai speciális vizsgálatokban, kezelésekben</w:t>
      </w:r>
    </w:p>
    <w:p w14:paraId="3612906D" w14:textId="77777777" w:rsidR="0032171B" w:rsidRPr="00A60403" w:rsidRDefault="0032171B" w:rsidP="0032171B">
      <w:pPr>
        <w:spacing w:after="0"/>
        <w:ind w:left="709"/>
        <w:rPr>
          <w:rFonts w:ascii="Palatino Linotype" w:hAnsi="Palatino Linotype"/>
          <w:szCs w:val="24"/>
        </w:rPr>
      </w:pPr>
      <w:r w:rsidRPr="005663C7">
        <w:rPr>
          <w:rFonts w:ascii="Palatino Linotype" w:eastAsia="Calibri" w:hAnsi="Palatino Linotype" w:cs="Tahoma"/>
          <w:color w:val="000000"/>
          <w:szCs w:val="24"/>
        </w:rPr>
        <w:t xml:space="preserve">Veszélyeztető (ön- és közveszélyes) állapotok felismerése </w:t>
      </w:r>
    </w:p>
    <w:p w14:paraId="3612906E" w14:textId="77777777" w:rsidR="0032171B" w:rsidRDefault="0032171B" w:rsidP="0032171B">
      <w:pPr>
        <w:spacing w:after="0"/>
        <w:ind w:left="709"/>
        <w:rPr>
          <w:rFonts w:ascii="Palatino Linotype" w:hAnsi="Palatino Linotype"/>
          <w:szCs w:val="24"/>
        </w:rPr>
      </w:pPr>
      <w:r>
        <w:rPr>
          <w:rFonts w:ascii="Palatino Linotype" w:hAnsi="Palatino Linotype"/>
          <w:szCs w:val="24"/>
        </w:rPr>
        <w:t>A terápiás és diagnosztikus eljárások elvégzésnek rögzítése a számítógépes medikai rendszerben</w:t>
      </w:r>
    </w:p>
    <w:p w14:paraId="3612906F"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Vizsgálatkérő lapok kitöltése</w:t>
      </w:r>
    </w:p>
    <w:p w14:paraId="36129070" w14:textId="77777777" w:rsidR="0032171B" w:rsidRPr="00E72B06" w:rsidRDefault="0032171B" w:rsidP="0032171B">
      <w:pPr>
        <w:spacing w:after="0"/>
        <w:ind w:left="709"/>
        <w:rPr>
          <w:rFonts w:ascii="Palatino Linotype" w:hAnsi="Palatino Linotype"/>
          <w:szCs w:val="24"/>
        </w:rPr>
      </w:pPr>
      <w:r w:rsidRPr="00E72B06">
        <w:rPr>
          <w:rFonts w:ascii="Palatino Linotype" w:hAnsi="Palatino Linotype"/>
          <w:szCs w:val="24"/>
        </w:rPr>
        <w:t xml:space="preserve">Tájékoztatás a rehabilitációs lehetőségekről és a szociális ellátások igénybevételéről </w:t>
      </w:r>
    </w:p>
    <w:p w14:paraId="36129071"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Betegszállítás megrendelése</w:t>
      </w:r>
    </w:p>
    <w:p w14:paraId="36129072" w14:textId="77777777" w:rsidR="0032171B" w:rsidRDefault="0032171B" w:rsidP="0032171B">
      <w:pPr>
        <w:spacing w:after="0"/>
        <w:ind w:left="709"/>
        <w:rPr>
          <w:rFonts w:ascii="Palatino Linotype" w:hAnsi="Palatino Linotype"/>
          <w:szCs w:val="24"/>
        </w:rPr>
      </w:pPr>
      <w:r>
        <w:rPr>
          <w:rFonts w:ascii="Palatino Linotype" w:hAnsi="Palatino Linotype"/>
          <w:szCs w:val="24"/>
        </w:rPr>
        <w:t>Számítógépes célprogramok használata</w:t>
      </w:r>
    </w:p>
    <w:p w14:paraId="36129073"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lista készítése</w:t>
      </w:r>
    </w:p>
    <w:p w14:paraId="36129074" w14:textId="77777777" w:rsidR="0032171B" w:rsidRDefault="0032171B" w:rsidP="0032171B">
      <w:pPr>
        <w:spacing w:after="0"/>
        <w:ind w:left="709"/>
        <w:rPr>
          <w:rFonts w:ascii="Palatino Linotype" w:hAnsi="Palatino Linotype"/>
          <w:szCs w:val="24"/>
        </w:rPr>
      </w:pPr>
      <w:r>
        <w:rPr>
          <w:rFonts w:ascii="Palatino Linotype" w:hAnsi="Palatino Linotype"/>
          <w:szCs w:val="24"/>
        </w:rPr>
        <w:t>Egészségügyi kódrendszerek ismerete</w:t>
      </w:r>
    </w:p>
    <w:p w14:paraId="36129075" w14:textId="77777777" w:rsidR="0032171B" w:rsidRDefault="0032171B" w:rsidP="0032171B">
      <w:pPr>
        <w:spacing w:after="0"/>
        <w:ind w:left="709"/>
        <w:rPr>
          <w:rFonts w:ascii="Palatino Linotype" w:hAnsi="Palatino Linotype"/>
          <w:szCs w:val="24"/>
        </w:rPr>
      </w:pPr>
      <w:r>
        <w:rPr>
          <w:rFonts w:ascii="Palatino Linotype" w:hAnsi="Palatino Linotype"/>
          <w:szCs w:val="24"/>
        </w:rPr>
        <w:t>Adatok dokumentálása</w:t>
      </w:r>
    </w:p>
    <w:p w14:paraId="36129076" w14:textId="77777777" w:rsidR="0032171B" w:rsidRDefault="0032171B" w:rsidP="0032171B">
      <w:pPr>
        <w:spacing w:after="0"/>
        <w:rPr>
          <w:rFonts w:ascii="Palatino Linotype" w:hAnsi="Palatino Linotype"/>
          <w:szCs w:val="24"/>
        </w:rPr>
      </w:pPr>
    </w:p>
    <w:p w14:paraId="36129077" w14:textId="77777777" w:rsidR="0032171B" w:rsidRDefault="0032171B" w:rsidP="0032171B">
      <w:pPr>
        <w:spacing w:after="0"/>
        <w:rPr>
          <w:rFonts w:ascii="Palatino Linotype" w:hAnsi="Palatino Linotype"/>
          <w:szCs w:val="24"/>
        </w:rPr>
      </w:pPr>
      <w:r>
        <w:rPr>
          <w:rFonts w:ascii="Palatino Linotype" w:hAnsi="Palatino Linotype"/>
          <w:szCs w:val="24"/>
        </w:rPr>
        <w:t>Nőgyógyászat</w:t>
      </w:r>
    </w:p>
    <w:p w14:paraId="36129078"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szakrendelő munkájának, működésének bemutatása, megismerése</w:t>
      </w:r>
    </w:p>
    <w:p w14:paraId="36129079"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3612907A"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rendelő, kezelő tisztaságának, a higiénés feltételeknek biztosítása</w:t>
      </w:r>
    </w:p>
    <w:p w14:paraId="3612907B"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3612907C"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3612907D"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3612907E"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3612907F" w14:textId="77777777" w:rsidR="0032171B" w:rsidRDefault="0032171B" w:rsidP="0032171B">
      <w:pPr>
        <w:spacing w:after="0"/>
        <w:ind w:left="709"/>
        <w:rPr>
          <w:rFonts w:ascii="Palatino Linotype" w:hAnsi="Palatino Linotype"/>
          <w:szCs w:val="24"/>
        </w:rPr>
      </w:pPr>
      <w:r>
        <w:rPr>
          <w:rFonts w:ascii="Palatino Linotype" w:hAnsi="Palatino Linotype"/>
          <w:szCs w:val="24"/>
        </w:rPr>
        <w:t>Műszerek, eszközök előkészítése különböző vizsgálatokhoz, beavatkozásokhoz</w:t>
      </w:r>
    </w:p>
    <w:p w14:paraId="36129080" w14:textId="77777777" w:rsidR="0032171B" w:rsidRDefault="0032171B" w:rsidP="0032171B">
      <w:pPr>
        <w:spacing w:after="0"/>
        <w:ind w:left="709"/>
        <w:rPr>
          <w:rFonts w:ascii="Palatino Linotype" w:hAnsi="Palatino Linotype"/>
          <w:szCs w:val="24"/>
        </w:rPr>
      </w:pPr>
      <w:r>
        <w:rPr>
          <w:rFonts w:ascii="Palatino Linotype" w:hAnsi="Palatino Linotype"/>
          <w:szCs w:val="24"/>
        </w:rPr>
        <w:t>Eszközök fertőtlenítése, sterilizálásra való előkészítése</w:t>
      </w:r>
    </w:p>
    <w:p w14:paraId="36129081"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 beteg fizikális vizsgálatánál, beavatkozásoknál, a beteg pozicionálása</w:t>
      </w:r>
    </w:p>
    <w:p w14:paraId="36129082"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Asszisztálás a </w:t>
      </w:r>
      <w:proofErr w:type="spellStart"/>
      <w:r>
        <w:rPr>
          <w:rFonts w:ascii="Palatino Linotype" w:hAnsi="Palatino Linotype"/>
          <w:szCs w:val="24"/>
        </w:rPr>
        <w:t>cytologiai</w:t>
      </w:r>
      <w:proofErr w:type="spellEnd"/>
      <w:r>
        <w:rPr>
          <w:rFonts w:ascii="Palatino Linotype" w:hAnsi="Palatino Linotype"/>
          <w:szCs w:val="24"/>
        </w:rPr>
        <w:t xml:space="preserve"> kenetvételnél és </w:t>
      </w:r>
      <w:proofErr w:type="spellStart"/>
      <w:r>
        <w:rPr>
          <w:rFonts w:ascii="Palatino Linotype" w:hAnsi="Palatino Linotype"/>
          <w:szCs w:val="24"/>
        </w:rPr>
        <w:t>kolposzkopos</w:t>
      </w:r>
      <w:proofErr w:type="spellEnd"/>
      <w:r>
        <w:rPr>
          <w:rFonts w:ascii="Palatino Linotype" w:hAnsi="Palatino Linotype"/>
          <w:szCs w:val="24"/>
        </w:rPr>
        <w:t xml:space="preserve"> vizsgálatnál</w:t>
      </w:r>
    </w:p>
    <w:p w14:paraId="36129083" w14:textId="77777777" w:rsidR="0032171B" w:rsidRDefault="0032171B" w:rsidP="0032171B">
      <w:pPr>
        <w:spacing w:after="0"/>
        <w:ind w:left="709"/>
        <w:rPr>
          <w:rFonts w:ascii="Palatino Linotype" w:hAnsi="Palatino Linotype"/>
          <w:szCs w:val="24"/>
        </w:rPr>
      </w:pPr>
      <w:r>
        <w:rPr>
          <w:rFonts w:ascii="Palatino Linotype" w:hAnsi="Palatino Linotype"/>
          <w:szCs w:val="24"/>
        </w:rPr>
        <w:t>Hüvelyváladék laboratóriumba küldése protokoll szerint</w:t>
      </w:r>
    </w:p>
    <w:p w14:paraId="36129084" w14:textId="77777777" w:rsidR="0032171B" w:rsidRDefault="0032171B" w:rsidP="0032171B">
      <w:pPr>
        <w:spacing w:after="0"/>
        <w:ind w:left="709"/>
        <w:rPr>
          <w:rFonts w:ascii="Palatino Linotype" w:hAnsi="Palatino Linotype"/>
          <w:szCs w:val="24"/>
        </w:rPr>
      </w:pPr>
      <w:proofErr w:type="spellStart"/>
      <w:r>
        <w:rPr>
          <w:rFonts w:ascii="Palatino Linotype" w:hAnsi="Palatino Linotype"/>
          <w:szCs w:val="24"/>
        </w:rPr>
        <w:t>Cytológiai</w:t>
      </w:r>
      <w:proofErr w:type="spellEnd"/>
      <w:r>
        <w:rPr>
          <w:rFonts w:ascii="Palatino Linotype" w:hAnsi="Palatino Linotype"/>
          <w:szCs w:val="24"/>
        </w:rPr>
        <w:t xml:space="preserve"> vizsgálat eredményeinek osztályozása, kóros leletek kiemelése, betegkövetés, kiértesítés kontroll vizsgálatra</w:t>
      </w:r>
    </w:p>
    <w:p w14:paraId="36129085" w14:textId="77777777" w:rsidR="0032171B" w:rsidRDefault="0032171B" w:rsidP="0032171B">
      <w:pPr>
        <w:spacing w:after="0"/>
        <w:ind w:left="709"/>
        <w:rPr>
          <w:rFonts w:ascii="Palatino Linotype" w:hAnsi="Palatino Linotype"/>
          <w:szCs w:val="24"/>
        </w:rPr>
      </w:pPr>
      <w:r>
        <w:rPr>
          <w:rFonts w:ascii="Palatino Linotype" w:hAnsi="Palatino Linotype"/>
          <w:szCs w:val="24"/>
        </w:rPr>
        <w:t>Speciális nőgyógyászati szakrendelés munkájának megfigyelése (</w:t>
      </w:r>
      <w:proofErr w:type="spellStart"/>
      <w:r>
        <w:rPr>
          <w:rFonts w:ascii="Palatino Linotype" w:hAnsi="Palatino Linotype"/>
          <w:szCs w:val="24"/>
        </w:rPr>
        <w:t>menopausa</w:t>
      </w:r>
      <w:proofErr w:type="spellEnd"/>
      <w:r>
        <w:rPr>
          <w:rFonts w:ascii="Palatino Linotype" w:hAnsi="Palatino Linotype"/>
          <w:szCs w:val="24"/>
        </w:rPr>
        <w:t>, inkontinencia, HPV rendelés) a megjelent betegek folyamatos követése</w:t>
      </w:r>
    </w:p>
    <w:p w14:paraId="36129086" w14:textId="77777777" w:rsidR="0032171B" w:rsidRDefault="0032171B" w:rsidP="0032171B">
      <w:pPr>
        <w:spacing w:after="0"/>
        <w:ind w:left="709"/>
        <w:rPr>
          <w:rFonts w:ascii="Palatino Linotype" w:hAnsi="Palatino Linotype"/>
          <w:szCs w:val="24"/>
        </w:rPr>
      </w:pPr>
      <w:r>
        <w:rPr>
          <w:rFonts w:ascii="Palatino Linotype" w:hAnsi="Palatino Linotype"/>
          <w:szCs w:val="24"/>
        </w:rPr>
        <w:t>Speciális vizsgálatok és a vizsgálati anyagok megfelelő helyre továbbítása protokoll szerint</w:t>
      </w:r>
    </w:p>
    <w:p w14:paraId="36129087" w14:textId="77777777" w:rsidR="0032171B" w:rsidRDefault="0032171B" w:rsidP="0032171B">
      <w:pPr>
        <w:spacing w:after="0"/>
        <w:ind w:left="709"/>
        <w:rPr>
          <w:rFonts w:ascii="Palatino Linotype" w:hAnsi="Palatino Linotype"/>
          <w:szCs w:val="24"/>
        </w:rPr>
      </w:pPr>
      <w:r>
        <w:rPr>
          <w:rFonts w:ascii="Palatino Linotype" w:hAnsi="Palatino Linotype"/>
          <w:szCs w:val="24"/>
        </w:rPr>
        <w:t>Gyermek/tinédzser nőgyógyászati szakrendelések munkájának megismerése</w:t>
      </w:r>
    </w:p>
    <w:p w14:paraId="36129088"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hatósági vizsgálatokhoz, a hatósági vizsgálatok dokumentációja</w:t>
      </w:r>
    </w:p>
    <w:p w14:paraId="36129089" w14:textId="77777777" w:rsidR="0032171B" w:rsidRDefault="0032171B" w:rsidP="0032171B">
      <w:pPr>
        <w:spacing w:after="0"/>
        <w:ind w:left="709"/>
        <w:rPr>
          <w:rFonts w:ascii="Palatino Linotype" w:hAnsi="Palatino Linotype"/>
          <w:szCs w:val="24"/>
        </w:rPr>
      </w:pPr>
      <w:r>
        <w:rPr>
          <w:rFonts w:ascii="Palatino Linotype" w:hAnsi="Palatino Linotype"/>
          <w:szCs w:val="24"/>
        </w:rPr>
        <w:t>Vizeletvizsgálat elvégzése gyorsteszttel</w:t>
      </w:r>
    </w:p>
    <w:p w14:paraId="3612908A"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Aszeptikus környezet megteremtése vizsgálatokhoz, beavatkozásokhoz </w:t>
      </w:r>
    </w:p>
    <w:p w14:paraId="3612908B" w14:textId="77777777" w:rsidR="0032171B" w:rsidRDefault="0032171B" w:rsidP="0032171B">
      <w:pPr>
        <w:spacing w:after="0"/>
        <w:ind w:left="709"/>
        <w:rPr>
          <w:rFonts w:ascii="Palatino Linotype" w:hAnsi="Palatino Linotype"/>
          <w:szCs w:val="24"/>
        </w:rPr>
      </w:pPr>
      <w:r>
        <w:rPr>
          <w:rFonts w:ascii="Palatino Linotype" w:hAnsi="Palatino Linotype"/>
          <w:szCs w:val="24"/>
        </w:rPr>
        <w:t>A terápiás és diagnosztikus eljárások elvégzésnek rögzítése a számítógépes medikai rendszerben</w:t>
      </w:r>
    </w:p>
    <w:p w14:paraId="3612908C"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Vizsgálatkérő lapok kitöltése</w:t>
      </w:r>
    </w:p>
    <w:p w14:paraId="3612908D" w14:textId="77777777" w:rsidR="0032171B" w:rsidRPr="00E72B06" w:rsidRDefault="0032171B" w:rsidP="0032171B">
      <w:pPr>
        <w:spacing w:after="0"/>
        <w:ind w:left="709"/>
        <w:rPr>
          <w:rFonts w:ascii="Palatino Linotype" w:hAnsi="Palatino Linotype"/>
          <w:szCs w:val="24"/>
        </w:rPr>
      </w:pPr>
      <w:r w:rsidRPr="00E72B06">
        <w:rPr>
          <w:rFonts w:ascii="Palatino Linotype" w:hAnsi="Palatino Linotype"/>
          <w:szCs w:val="24"/>
        </w:rPr>
        <w:t xml:space="preserve">Tájékoztatás a rehabilitációs lehetőségekről és a szociális ellátások igénybevételéről </w:t>
      </w:r>
    </w:p>
    <w:p w14:paraId="3612908E" w14:textId="77777777" w:rsidR="0032171B" w:rsidRDefault="0032171B" w:rsidP="0032171B">
      <w:pPr>
        <w:spacing w:after="0"/>
        <w:ind w:left="709"/>
        <w:rPr>
          <w:rFonts w:ascii="Palatino Linotype" w:hAnsi="Palatino Linotype"/>
          <w:szCs w:val="24"/>
        </w:rPr>
      </w:pPr>
      <w:r>
        <w:rPr>
          <w:rFonts w:ascii="Palatino Linotype" w:hAnsi="Palatino Linotype"/>
          <w:szCs w:val="24"/>
        </w:rPr>
        <w:t>Számítógépes célprogramok használata</w:t>
      </w:r>
    </w:p>
    <w:p w14:paraId="3612908F"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lista készítése</w:t>
      </w:r>
    </w:p>
    <w:p w14:paraId="36129090" w14:textId="77777777" w:rsidR="00C53E01" w:rsidRDefault="00C53E01" w:rsidP="00C53E01">
      <w:pPr>
        <w:spacing w:after="0"/>
        <w:ind w:left="851"/>
      </w:pPr>
    </w:p>
    <w:p w14:paraId="36129091" w14:textId="77777777" w:rsidR="00C53E01" w:rsidRPr="002A1C54" w:rsidRDefault="00C53E01" w:rsidP="00C53E01">
      <w:pPr>
        <w:tabs>
          <w:tab w:val="left" w:pos="1418"/>
          <w:tab w:val="right" w:pos="9072"/>
        </w:tabs>
        <w:spacing w:after="0"/>
        <w:ind w:left="851"/>
      </w:pPr>
    </w:p>
    <w:p w14:paraId="36129092" w14:textId="77777777" w:rsidR="00C53E01" w:rsidRDefault="0032171B" w:rsidP="00C53E01">
      <w:pPr>
        <w:pStyle w:val="Listaszerbekezds"/>
        <w:numPr>
          <w:ilvl w:val="2"/>
          <w:numId w:val="8"/>
        </w:numPr>
        <w:tabs>
          <w:tab w:val="left" w:pos="1701"/>
          <w:tab w:val="right" w:pos="9072"/>
        </w:tabs>
        <w:spacing w:after="0"/>
        <w:ind w:left="993" w:hanging="426"/>
        <w:rPr>
          <w:b/>
          <w:i/>
        </w:rPr>
      </w:pPr>
      <w:r>
        <w:rPr>
          <w:b/>
          <w:i/>
        </w:rPr>
        <w:t>Diagnosztikai gyakorlatok</w:t>
      </w:r>
      <w:r w:rsidR="00C53E01" w:rsidRPr="00644690">
        <w:rPr>
          <w:b/>
          <w:i/>
        </w:rPr>
        <w:tab/>
      </w:r>
      <w:r>
        <w:rPr>
          <w:b/>
          <w:i/>
        </w:rPr>
        <w:t>43</w:t>
      </w:r>
      <w:r w:rsidR="00C53E01">
        <w:rPr>
          <w:b/>
          <w:i/>
        </w:rPr>
        <w:t xml:space="preserve"> ó</w:t>
      </w:r>
      <w:r w:rsidR="00C53E01" w:rsidRPr="00644690">
        <w:rPr>
          <w:b/>
          <w:i/>
        </w:rPr>
        <w:t>ra/</w:t>
      </w:r>
      <w:r>
        <w:rPr>
          <w:b/>
          <w:i/>
        </w:rPr>
        <w:t>43</w:t>
      </w:r>
      <w:r w:rsidR="00C53E01" w:rsidRPr="00644690">
        <w:rPr>
          <w:b/>
          <w:i/>
        </w:rPr>
        <w:t xml:space="preserve"> óra</w:t>
      </w:r>
    </w:p>
    <w:p w14:paraId="36129093" w14:textId="77777777" w:rsidR="0032171B" w:rsidRDefault="0032171B" w:rsidP="0032171B">
      <w:pPr>
        <w:spacing w:after="0"/>
        <w:rPr>
          <w:rFonts w:ascii="Palatino Linotype" w:hAnsi="Palatino Linotype"/>
          <w:szCs w:val="24"/>
        </w:rPr>
      </w:pPr>
      <w:r>
        <w:rPr>
          <w:rFonts w:ascii="Palatino Linotype" w:hAnsi="Palatino Linotype"/>
          <w:szCs w:val="24"/>
        </w:rPr>
        <w:t>Laboratórium</w:t>
      </w:r>
    </w:p>
    <w:p w14:paraId="36129094" w14:textId="77777777" w:rsidR="0032171B" w:rsidRDefault="0032171B" w:rsidP="0032171B">
      <w:pPr>
        <w:spacing w:after="0"/>
        <w:ind w:left="709"/>
        <w:rPr>
          <w:rFonts w:ascii="Palatino Linotype" w:hAnsi="Palatino Linotype"/>
          <w:szCs w:val="24"/>
        </w:rPr>
      </w:pPr>
      <w:r>
        <w:rPr>
          <w:rFonts w:ascii="Palatino Linotype" w:hAnsi="Palatino Linotype"/>
          <w:szCs w:val="24"/>
        </w:rPr>
        <w:t>A laboratórium munkájának, működésének megismerése</w:t>
      </w:r>
    </w:p>
    <w:p w14:paraId="36129095"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36129096"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laboratórium tisztaságának, a higiénés feltételeknek biztosítása</w:t>
      </w:r>
    </w:p>
    <w:p w14:paraId="36129097" w14:textId="77777777" w:rsidR="0032171B" w:rsidRDefault="0032171B" w:rsidP="0032171B">
      <w:pPr>
        <w:spacing w:after="0"/>
        <w:ind w:left="709"/>
        <w:rPr>
          <w:rFonts w:ascii="Palatino Linotype" w:hAnsi="Palatino Linotype"/>
          <w:szCs w:val="24"/>
        </w:rPr>
      </w:pPr>
      <w:r>
        <w:rPr>
          <w:rFonts w:ascii="Palatino Linotype" w:hAnsi="Palatino Linotype"/>
          <w:szCs w:val="24"/>
        </w:rPr>
        <w:t>Vegyszerek lejárati idejének ellenőrzése, dokumentálása</w:t>
      </w:r>
    </w:p>
    <w:p w14:paraId="36129098"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36129099"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3612909A"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3612909B"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3612909C" w14:textId="77777777" w:rsidR="0032171B" w:rsidRPr="00E52511" w:rsidRDefault="0032171B" w:rsidP="0032171B">
      <w:pPr>
        <w:spacing w:after="0"/>
        <w:ind w:left="709"/>
        <w:rPr>
          <w:rFonts w:ascii="Palatino Linotype" w:hAnsi="Palatino Linotype"/>
          <w:szCs w:val="24"/>
        </w:rPr>
      </w:pPr>
      <w:r w:rsidRPr="00E52511">
        <w:rPr>
          <w:rFonts w:ascii="Palatino Linotype" w:hAnsi="Palatino Linotype"/>
          <w:szCs w:val="24"/>
        </w:rPr>
        <w:t>Gyermekek mintavételének előkészítése, a gyermek pszichés megnyugtatás, minta levétele</w:t>
      </w:r>
    </w:p>
    <w:p w14:paraId="3612909D" w14:textId="77777777" w:rsidR="0032171B" w:rsidRDefault="0032171B" w:rsidP="0032171B">
      <w:pPr>
        <w:spacing w:after="0"/>
        <w:ind w:left="709"/>
        <w:rPr>
          <w:rFonts w:ascii="Palatino Linotype" w:hAnsi="Palatino Linotype"/>
          <w:szCs w:val="24"/>
        </w:rPr>
      </w:pPr>
      <w:r>
        <w:rPr>
          <w:rFonts w:ascii="Palatino Linotype" w:hAnsi="Palatino Linotype"/>
          <w:szCs w:val="24"/>
        </w:rPr>
        <w:t>Mintavétel menete, szabályai, higiénés szabályok biztosítása</w:t>
      </w:r>
    </w:p>
    <w:p w14:paraId="3612909E" w14:textId="77777777" w:rsidR="0032171B" w:rsidRDefault="0032171B" w:rsidP="0032171B">
      <w:pPr>
        <w:spacing w:after="0"/>
        <w:ind w:left="709"/>
        <w:rPr>
          <w:rFonts w:ascii="Palatino Linotype" w:hAnsi="Palatino Linotype"/>
          <w:szCs w:val="24"/>
        </w:rPr>
      </w:pPr>
      <w:r>
        <w:rPr>
          <w:rFonts w:ascii="Palatino Linotype" w:hAnsi="Palatino Linotype"/>
          <w:szCs w:val="24"/>
        </w:rPr>
        <w:t>Vér és vizelet, valamint egyéb váladékok mintavétele</w:t>
      </w:r>
    </w:p>
    <w:p w14:paraId="3612909F"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Vizsgálati minták kezelésének szabályai</w:t>
      </w:r>
    </w:p>
    <w:p w14:paraId="361290A0" w14:textId="77777777" w:rsidR="0032171B" w:rsidRDefault="0032171B" w:rsidP="0032171B">
      <w:pPr>
        <w:spacing w:after="0"/>
        <w:ind w:left="709"/>
        <w:rPr>
          <w:rFonts w:ascii="Palatino Linotype" w:hAnsi="Palatino Linotype"/>
          <w:szCs w:val="24"/>
        </w:rPr>
      </w:pPr>
      <w:r>
        <w:rPr>
          <w:rFonts w:ascii="Palatino Linotype" w:hAnsi="Palatino Linotype"/>
          <w:szCs w:val="24"/>
        </w:rPr>
        <w:t>Aszeptikus környezet megteremtése vizsgálatokhoz, beavatkozásokhoz</w:t>
      </w:r>
    </w:p>
    <w:p w14:paraId="361290A1" w14:textId="77777777" w:rsidR="0032171B" w:rsidRPr="00E52511" w:rsidRDefault="0032171B" w:rsidP="0032171B">
      <w:pPr>
        <w:spacing w:after="0"/>
        <w:ind w:left="709"/>
        <w:rPr>
          <w:rFonts w:ascii="Palatino Linotype" w:hAnsi="Palatino Linotype"/>
          <w:szCs w:val="24"/>
        </w:rPr>
      </w:pPr>
      <w:r w:rsidRPr="00E52511">
        <w:rPr>
          <w:rFonts w:ascii="Palatino Linotype" w:hAnsi="Palatino Linotype"/>
          <w:szCs w:val="24"/>
        </w:rPr>
        <w:t>Laboratóriumi minták központi laboratóriumba szállításának protokoll szerinti előkészítése</w:t>
      </w:r>
    </w:p>
    <w:p w14:paraId="361290A2" w14:textId="77777777" w:rsidR="0032171B" w:rsidRPr="00E52511" w:rsidRDefault="0032171B" w:rsidP="0032171B">
      <w:pPr>
        <w:spacing w:after="0"/>
        <w:ind w:left="709"/>
        <w:rPr>
          <w:rFonts w:ascii="Palatino Linotype" w:hAnsi="Palatino Linotype"/>
          <w:szCs w:val="24"/>
        </w:rPr>
      </w:pPr>
      <w:r w:rsidRPr="00E52511">
        <w:rPr>
          <w:rFonts w:ascii="Palatino Linotype" w:hAnsi="Palatino Linotype"/>
          <w:szCs w:val="24"/>
        </w:rPr>
        <w:t>Labor minták elszállításának megszervezése</w:t>
      </w:r>
    </w:p>
    <w:p w14:paraId="361290A3" w14:textId="77777777" w:rsidR="0032171B" w:rsidRPr="00E52511" w:rsidRDefault="0032171B" w:rsidP="0032171B">
      <w:pPr>
        <w:spacing w:after="0"/>
        <w:ind w:left="709"/>
        <w:rPr>
          <w:rFonts w:ascii="Palatino Linotype" w:hAnsi="Palatino Linotype"/>
          <w:szCs w:val="24"/>
        </w:rPr>
      </w:pPr>
      <w:r w:rsidRPr="00E52511">
        <w:rPr>
          <w:rFonts w:ascii="Palatino Linotype" w:hAnsi="Palatino Linotype"/>
          <w:szCs w:val="24"/>
        </w:rPr>
        <w:t xml:space="preserve">Terheléses és speciális laborvizsgálatok </w:t>
      </w:r>
      <w:r>
        <w:rPr>
          <w:rFonts w:ascii="Palatino Linotype" w:hAnsi="Palatino Linotype"/>
          <w:szCs w:val="24"/>
        </w:rPr>
        <w:t>megfigyelése</w:t>
      </w:r>
    </w:p>
    <w:p w14:paraId="361290A4" w14:textId="77777777" w:rsidR="0032171B" w:rsidRDefault="0032171B" w:rsidP="0032171B">
      <w:pPr>
        <w:spacing w:after="0"/>
        <w:ind w:left="709"/>
        <w:rPr>
          <w:rFonts w:ascii="Palatino Linotype" w:hAnsi="Palatino Linotype"/>
          <w:szCs w:val="24"/>
        </w:rPr>
      </w:pPr>
      <w:r>
        <w:rPr>
          <w:rFonts w:ascii="Palatino Linotype" w:hAnsi="Palatino Linotype"/>
          <w:szCs w:val="24"/>
        </w:rPr>
        <w:t>Különböző vizsgálatok elvégzése gyorstesztekkel</w:t>
      </w:r>
    </w:p>
    <w:p w14:paraId="361290A5"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Vizsgálati eredmények rögzítése, átadása</w:t>
      </w:r>
    </w:p>
    <w:p w14:paraId="361290A6" w14:textId="77777777" w:rsidR="0032171B" w:rsidRDefault="0032171B" w:rsidP="0032171B">
      <w:pPr>
        <w:spacing w:after="0"/>
        <w:ind w:left="709"/>
        <w:rPr>
          <w:rFonts w:ascii="Palatino Linotype" w:hAnsi="Palatino Linotype"/>
          <w:szCs w:val="24"/>
        </w:rPr>
      </w:pPr>
      <w:r>
        <w:rPr>
          <w:rFonts w:ascii="Palatino Linotype" w:hAnsi="Palatino Linotype"/>
          <w:szCs w:val="24"/>
        </w:rPr>
        <w:t>Számítógépes célprogramok használata</w:t>
      </w:r>
    </w:p>
    <w:p w14:paraId="361290A7"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lista készítése</w:t>
      </w:r>
    </w:p>
    <w:p w14:paraId="361290A8" w14:textId="77777777" w:rsidR="0032171B" w:rsidRDefault="0032171B" w:rsidP="0032171B">
      <w:pPr>
        <w:spacing w:after="0"/>
        <w:ind w:left="709"/>
        <w:rPr>
          <w:rFonts w:ascii="Palatino Linotype" w:hAnsi="Palatino Linotype"/>
          <w:szCs w:val="24"/>
        </w:rPr>
      </w:pPr>
      <w:r>
        <w:rPr>
          <w:rFonts w:ascii="Palatino Linotype" w:hAnsi="Palatino Linotype"/>
          <w:szCs w:val="24"/>
        </w:rPr>
        <w:t>Egészségügyi kódrendszerek ismerete</w:t>
      </w:r>
    </w:p>
    <w:p w14:paraId="361290A9" w14:textId="77777777" w:rsidR="0032171B" w:rsidRDefault="0032171B" w:rsidP="0032171B">
      <w:pPr>
        <w:spacing w:after="0"/>
        <w:ind w:left="709"/>
        <w:rPr>
          <w:rFonts w:ascii="Palatino Linotype" w:hAnsi="Palatino Linotype"/>
          <w:szCs w:val="24"/>
        </w:rPr>
      </w:pPr>
      <w:r>
        <w:rPr>
          <w:rFonts w:ascii="Palatino Linotype" w:hAnsi="Palatino Linotype"/>
          <w:szCs w:val="24"/>
        </w:rPr>
        <w:t>Adatok dokumentálása</w:t>
      </w:r>
    </w:p>
    <w:p w14:paraId="361290AA" w14:textId="77777777" w:rsidR="0032171B" w:rsidRDefault="0032171B" w:rsidP="0032171B">
      <w:pPr>
        <w:widowControl w:val="0"/>
        <w:tabs>
          <w:tab w:val="left" w:pos="1710"/>
        </w:tabs>
        <w:suppressAutoHyphens/>
        <w:spacing w:after="0"/>
        <w:rPr>
          <w:rFonts w:ascii="Palatino Linotype" w:hAnsi="Palatino Linotype"/>
          <w:szCs w:val="24"/>
        </w:rPr>
      </w:pPr>
    </w:p>
    <w:p w14:paraId="361290AB" w14:textId="77777777" w:rsidR="0032171B" w:rsidRDefault="0032171B" w:rsidP="0032171B">
      <w:pPr>
        <w:spacing w:after="0"/>
        <w:rPr>
          <w:rFonts w:ascii="Palatino Linotype" w:hAnsi="Palatino Linotype"/>
          <w:szCs w:val="24"/>
        </w:rPr>
      </w:pPr>
      <w:r>
        <w:rPr>
          <w:rFonts w:ascii="Palatino Linotype" w:hAnsi="Palatino Linotype"/>
          <w:szCs w:val="24"/>
        </w:rPr>
        <w:t>Képalkotó diagnosztika</w:t>
      </w:r>
    </w:p>
    <w:p w14:paraId="361290AC"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 különböző radiológiai szakterületek munkájának, működésének bemutatása, megismerése (RTG, </w:t>
      </w:r>
      <w:proofErr w:type="gramStart"/>
      <w:r>
        <w:rPr>
          <w:rFonts w:ascii="Palatino Linotype" w:hAnsi="Palatino Linotype"/>
          <w:szCs w:val="24"/>
        </w:rPr>
        <w:t>UH</w:t>
      </w:r>
      <w:proofErr w:type="gramEnd"/>
      <w:r>
        <w:rPr>
          <w:rFonts w:ascii="Palatino Linotype" w:hAnsi="Palatino Linotype"/>
          <w:szCs w:val="24"/>
        </w:rPr>
        <w:t>)</w:t>
      </w:r>
    </w:p>
    <w:p w14:paraId="361290AD"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361290AE"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vizsgáló helyiség tisztaságának, a higiénés feltételeknek biztosítása</w:t>
      </w:r>
    </w:p>
    <w:p w14:paraId="361290AF"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361290B0"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361290B1"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361290B2"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361290B3"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361290B4"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Betegek és dolgozók sugárvédelme</w:t>
      </w:r>
    </w:p>
    <w:p w14:paraId="361290B5" w14:textId="77777777" w:rsidR="0032171B" w:rsidRDefault="0032171B" w:rsidP="0032171B">
      <w:pPr>
        <w:spacing w:after="0"/>
        <w:ind w:left="709"/>
        <w:rPr>
          <w:rFonts w:ascii="Palatino Linotype" w:hAnsi="Palatino Linotype"/>
          <w:szCs w:val="24"/>
        </w:rPr>
      </w:pPr>
      <w:r>
        <w:rPr>
          <w:rFonts w:ascii="Palatino Linotype" w:hAnsi="Palatino Linotype"/>
          <w:szCs w:val="24"/>
        </w:rPr>
        <w:t>Doziméter használata</w:t>
      </w:r>
    </w:p>
    <w:p w14:paraId="361290B6" w14:textId="77777777" w:rsidR="0032171B" w:rsidRPr="003711CB" w:rsidRDefault="0032171B" w:rsidP="0032171B">
      <w:pPr>
        <w:spacing w:after="0"/>
        <w:ind w:left="709"/>
        <w:rPr>
          <w:rFonts w:ascii="Palatino Linotype" w:hAnsi="Palatino Linotype"/>
          <w:szCs w:val="24"/>
        </w:rPr>
      </w:pPr>
      <w:r w:rsidRPr="003711CB">
        <w:rPr>
          <w:rFonts w:ascii="Palatino Linotype" w:hAnsi="Palatino Linotype"/>
          <w:szCs w:val="24"/>
        </w:rPr>
        <w:t xml:space="preserve">Digitális RTG </w:t>
      </w:r>
      <w:r>
        <w:rPr>
          <w:rFonts w:ascii="Palatino Linotype" w:hAnsi="Palatino Linotype"/>
          <w:szCs w:val="24"/>
        </w:rPr>
        <w:t xml:space="preserve">készítésének megfigyelése, </w:t>
      </w:r>
    </w:p>
    <w:p w14:paraId="361290B7" w14:textId="77777777" w:rsidR="0032171B" w:rsidRDefault="0032171B" w:rsidP="0032171B">
      <w:pPr>
        <w:spacing w:after="0"/>
        <w:ind w:left="709"/>
        <w:rPr>
          <w:rFonts w:ascii="Palatino Linotype" w:hAnsi="Palatino Linotype"/>
          <w:szCs w:val="24"/>
        </w:rPr>
      </w:pPr>
      <w:r>
        <w:rPr>
          <w:rFonts w:ascii="Palatino Linotype" w:hAnsi="Palatino Linotype"/>
          <w:szCs w:val="24"/>
        </w:rPr>
        <w:t>Különböző röntgen vizsgálatok, a vizsgálatok protokolljának megismerése</w:t>
      </w:r>
    </w:p>
    <w:p w14:paraId="361290B8"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Vizsgálatok előkészítésének megfigyelése</w:t>
      </w:r>
    </w:p>
    <w:p w14:paraId="361290B9"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Vizsgálatok elvégzésében való közreműködés, a beteg pozicionálása, hely- és helyzetváltoztatásának segítése</w:t>
      </w:r>
    </w:p>
    <w:p w14:paraId="361290BA"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Beteg </w:t>
      </w:r>
      <w:proofErr w:type="gramStart"/>
      <w:r>
        <w:rPr>
          <w:rFonts w:ascii="Palatino Linotype" w:hAnsi="Palatino Linotype"/>
          <w:szCs w:val="24"/>
        </w:rPr>
        <w:t>előkészítése</w:t>
      </w:r>
      <w:proofErr w:type="gramEnd"/>
      <w:r>
        <w:rPr>
          <w:rFonts w:ascii="Palatino Linotype" w:hAnsi="Palatino Linotype"/>
          <w:szCs w:val="24"/>
        </w:rPr>
        <w:t xml:space="preserve"> UH, Doppler  vizsgálatokhoz</w:t>
      </w:r>
    </w:p>
    <w:p w14:paraId="361290BB" w14:textId="77777777" w:rsidR="0032171B" w:rsidRDefault="0032171B" w:rsidP="0032171B">
      <w:pPr>
        <w:spacing w:after="0"/>
        <w:ind w:left="709"/>
        <w:rPr>
          <w:rFonts w:ascii="Palatino Linotype" w:hAnsi="Palatino Linotype"/>
          <w:szCs w:val="24"/>
        </w:rPr>
      </w:pPr>
      <w:r>
        <w:rPr>
          <w:rFonts w:ascii="Palatino Linotype" w:hAnsi="Palatino Linotype"/>
          <w:szCs w:val="24"/>
        </w:rPr>
        <w:t>Képalkotó vizsgálatok specialitásai gyermekkorban és terhes nőknél</w:t>
      </w:r>
    </w:p>
    <w:p w14:paraId="361290BC" w14:textId="77777777" w:rsidR="0032171B" w:rsidRDefault="0032171B" w:rsidP="0032171B">
      <w:pPr>
        <w:spacing w:after="0"/>
        <w:ind w:left="709"/>
        <w:rPr>
          <w:rFonts w:ascii="Palatino Linotype" w:hAnsi="Palatino Linotype"/>
          <w:szCs w:val="24"/>
        </w:rPr>
      </w:pPr>
      <w:r>
        <w:rPr>
          <w:rFonts w:ascii="Palatino Linotype" w:hAnsi="Palatino Linotype"/>
          <w:szCs w:val="24"/>
        </w:rPr>
        <w:t>Eszközök használat utáni fertőtlenítése</w:t>
      </w:r>
    </w:p>
    <w:p w14:paraId="361290BD"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Vizsgálatok eredményének rögzítése, leletezése, dokumentálás, számítógépes célprogramok használata</w:t>
      </w:r>
    </w:p>
    <w:p w14:paraId="361290BE"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lista készítése</w:t>
      </w:r>
    </w:p>
    <w:p w14:paraId="361290BF" w14:textId="77777777" w:rsidR="0032171B" w:rsidRDefault="0032171B" w:rsidP="0032171B">
      <w:pPr>
        <w:spacing w:after="0"/>
        <w:ind w:left="709"/>
        <w:rPr>
          <w:rFonts w:ascii="Palatino Linotype" w:hAnsi="Palatino Linotype"/>
          <w:szCs w:val="24"/>
        </w:rPr>
      </w:pPr>
      <w:r>
        <w:rPr>
          <w:rFonts w:ascii="Palatino Linotype" w:hAnsi="Palatino Linotype"/>
          <w:szCs w:val="24"/>
        </w:rPr>
        <w:t>Képarchiválási módszerek megfigyelése</w:t>
      </w:r>
    </w:p>
    <w:p w14:paraId="361290C0" w14:textId="77777777" w:rsidR="00C53E01" w:rsidRDefault="00C53E01" w:rsidP="00C53E01">
      <w:pPr>
        <w:spacing w:after="0"/>
        <w:ind w:left="851"/>
      </w:pPr>
    </w:p>
    <w:p w14:paraId="361290C1" w14:textId="77777777" w:rsidR="00C53E01" w:rsidRPr="002A1C54" w:rsidRDefault="00C53E01" w:rsidP="00C53E01">
      <w:pPr>
        <w:tabs>
          <w:tab w:val="left" w:pos="1418"/>
          <w:tab w:val="right" w:pos="9072"/>
        </w:tabs>
        <w:spacing w:after="0"/>
        <w:ind w:left="851"/>
      </w:pPr>
    </w:p>
    <w:p w14:paraId="361290C2" w14:textId="77777777" w:rsidR="00C53E01" w:rsidRDefault="00061DC8" w:rsidP="00C53E01">
      <w:pPr>
        <w:pStyle w:val="Listaszerbekezds"/>
        <w:numPr>
          <w:ilvl w:val="2"/>
          <w:numId w:val="8"/>
        </w:numPr>
        <w:tabs>
          <w:tab w:val="left" w:pos="1701"/>
          <w:tab w:val="right" w:pos="9072"/>
        </w:tabs>
        <w:spacing w:after="0"/>
        <w:ind w:left="993" w:hanging="426"/>
        <w:rPr>
          <w:b/>
          <w:i/>
        </w:rPr>
      </w:pPr>
      <w:r>
        <w:rPr>
          <w:b/>
          <w:i/>
        </w:rPr>
        <w:t>Gondozás</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1290C3" w14:textId="77777777" w:rsidR="00061DC8" w:rsidRDefault="00061DC8" w:rsidP="00061DC8">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361290C4" w14:textId="77777777" w:rsidR="00061DC8" w:rsidRDefault="00061DC8" w:rsidP="00061DC8">
      <w:pPr>
        <w:spacing w:after="0"/>
        <w:ind w:left="709"/>
        <w:rPr>
          <w:rFonts w:ascii="Palatino Linotype" w:hAnsi="Palatino Linotype"/>
          <w:szCs w:val="24"/>
        </w:rPr>
      </w:pPr>
      <w:r>
        <w:rPr>
          <w:rFonts w:ascii="Palatino Linotype" w:hAnsi="Palatino Linotype"/>
          <w:szCs w:val="24"/>
        </w:rPr>
        <w:t>A betegváró, a rendelő/gondozó tisztaságának, a higiénés feltételeknek biztosítása</w:t>
      </w:r>
    </w:p>
    <w:p w14:paraId="361290C5" w14:textId="77777777" w:rsidR="00061DC8" w:rsidRDefault="00061DC8" w:rsidP="00061DC8">
      <w:pPr>
        <w:spacing w:after="0"/>
        <w:ind w:left="708"/>
        <w:rPr>
          <w:rFonts w:ascii="Palatino Linotype" w:hAnsi="Palatino Linotype"/>
          <w:szCs w:val="24"/>
        </w:rPr>
      </w:pPr>
      <w:r>
        <w:rPr>
          <w:rFonts w:ascii="Palatino Linotype" w:hAnsi="Palatino Linotype"/>
          <w:szCs w:val="24"/>
        </w:rPr>
        <w:t>Gondozói tevékenység bemutatása különböző gondozási területeken, valamint a rehabilitációs osztályon/szakrendelésen</w:t>
      </w:r>
    </w:p>
    <w:p w14:paraId="361290C6" w14:textId="77777777" w:rsidR="00061DC8" w:rsidRDefault="00061DC8" w:rsidP="00061DC8">
      <w:pPr>
        <w:spacing w:after="0"/>
        <w:ind w:left="709"/>
        <w:rPr>
          <w:rFonts w:ascii="Palatino Linotype" w:hAnsi="Palatino Linotype"/>
          <w:szCs w:val="24"/>
        </w:rPr>
      </w:pPr>
      <w:r>
        <w:rPr>
          <w:rFonts w:ascii="Palatino Linotype" w:hAnsi="Palatino Linotype"/>
          <w:szCs w:val="24"/>
        </w:rPr>
        <w:t>Gondozás folyamata</w:t>
      </w:r>
    </w:p>
    <w:p w14:paraId="361290C7" w14:textId="77777777" w:rsidR="00061DC8" w:rsidRDefault="00061DC8" w:rsidP="00061DC8">
      <w:pPr>
        <w:spacing w:after="0"/>
        <w:ind w:left="709"/>
        <w:rPr>
          <w:rFonts w:ascii="Palatino Linotype" w:hAnsi="Palatino Linotype"/>
          <w:szCs w:val="24"/>
        </w:rPr>
      </w:pPr>
      <w:r>
        <w:rPr>
          <w:rFonts w:ascii="Palatino Linotype" w:hAnsi="Palatino Linotype"/>
          <w:szCs w:val="24"/>
        </w:rPr>
        <w:t>Tájékoztatás a gyógyászati segédeszközök igénybevételéről, alkalmazásáról, kihordási idejéről</w:t>
      </w:r>
    </w:p>
    <w:p w14:paraId="361290C8" w14:textId="77777777" w:rsidR="00061DC8" w:rsidRDefault="00061DC8" w:rsidP="00061DC8">
      <w:pPr>
        <w:spacing w:after="0"/>
        <w:ind w:left="709"/>
        <w:rPr>
          <w:rFonts w:ascii="Palatino Linotype" w:hAnsi="Palatino Linotype"/>
          <w:szCs w:val="24"/>
        </w:rPr>
      </w:pPr>
      <w:r>
        <w:rPr>
          <w:rFonts w:ascii="Palatino Linotype" w:hAnsi="Palatino Linotype"/>
          <w:szCs w:val="24"/>
        </w:rPr>
        <w:t>Közreműködés a beteg edukációban a gyógyászati segédeszközök, protézisek használata, karbantartása vonatkozásában</w:t>
      </w:r>
    </w:p>
    <w:p w14:paraId="361290C9" w14:textId="77777777" w:rsidR="00061DC8" w:rsidRDefault="00061DC8" w:rsidP="00061DC8">
      <w:pPr>
        <w:spacing w:after="0"/>
        <w:ind w:left="709"/>
        <w:rPr>
          <w:rFonts w:ascii="Palatino Linotype" w:hAnsi="Palatino Linotype"/>
          <w:szCs w:val="24"/>
        </w:rPr>
      </w:pPr>
      <w:r>
        <w:rPr>
          <w:rFonts w:ascii="Palatino Linotype" w:hAnsi="Palatino Linotype"/>
          <w:szCs w:val="24"/>
        </w:rPr>
        <w:t>Tájékoztatás a betegszervezetek, betegsegítő- önsegítő klubok működéséről</w:t>
      </w:r>
    </w:p>
    <w:p w14:paraId="361290CA" w14:textId="77777777" w:rsidR="00061DC8" w:rsidRDefault="00061DC8" w:rsidP="00061DC8">
      <w:pPr>
        <w:spacing w:after="0"/>
        <w:ind w:left="709"/>
        <w:rPr>
          <w:rFonts w:ascii="Palatino Linotype" w:hAnsi="Palatino Linotype"/>
          <w:szCs w:val="24"/>
        </w:rPr>
      </w:pPr>
      <w:r>
        <w:rPr>
          <w:rFonts w:ascii="Palatino Linotype" w:hAnsi="Palatino Linotype"/>
          <w:szCs w:val="24"/>
        </w:rPr>
        <w:t>Előkészítés gyógyszereléshez, injekciózáshoz</w:t>
      </w:r>
    </w:p>
    <w:p w14:paraId="361290CB" w14:textId="77777777" w:rsidR="00061DC8" w:rsidRDefault="00061DC8" w:rsidP="00061DC8">
      <w:pPr>
        <w:spacing w:after="0"/>
        <w:ind w:left="709"/>
        <w:rPr>
          <w:rFonts w:ascii="Palatino Linotype" w:hAnsi="Palatino Linotype"/>
          <w:szCs w:val="24"/>
        </w:rPr>
      </w:pPr>
      <w:r>
        <w:rPr>
          <w:rFonts w:ascii="Palatino Linotype" w:hAnsi="Palatino Linotype"/>
          <w:szCs w:val="24"/>
        </w:rPr>
        <w:t>Betegforgalom szervezése</w:t>
      </w:r>
    </w:p>
    <w:p w14:paraId="361290CC" w14:textId="77777777" w:rsidR="00061DC8" w:rsidRDefault="00061DC8" w:rsidP="00061DC8">
      <w:pPr>
        <w:spacing w:after="0"/>
        <w:ind w:left="709"/>
        <w:rPr>
          <w:rFonts w:ascii="Palatino Linotype" w:hAnsi="Palatino Linotype"/>
          <w:szCs w:val="24"/>
        </w:rPr>
      </w:pPr>
      <w:r>
        <w:rPr>
          <w:rFonts w:ascii="Palatino Linotype" w:hAnsi="Palatino Linotype"/>
          <w:szCs w:val="24"/>
        </w:rPr>
        <w:t>A beteg és hozzátartozó tájékoztatása a szociális- és rehabilitációs ellátások formáiról, az igénybevétel lehetőségeiről és a szociális gondozás formáiról</w:t>
      </w:r>
    </w:p>
    <w:p w14:paraId="361290CD" w14:textId="77777777" w:rsidR="00061DC8" w:rsidRDefault="00061DC8" w:rsidP="00061DC8">
      <w:pPr>
        <w:spacing w:after="0"/>
        <w:ind w:left="709"/>
        <w:rPr>
          <w:rFonts w:ascii="Palatino Linotype" w:hAnsi="Palatino Linotype"/>
          <w:szCs w:val="24"/>
        </w:rPr>
      </w:pPr>
      <w:r>
        <w:rPr>
          <w:rFonts w:ascii="Palatino Linotype" w:hAnsi="Palatino Linotype"/>
          <w:szCs w:val="24"/>
        </w:rPr>
        <w:t>Gondozásra behívás, gondozásba vétel</w:t>
      </w:r>
    </w:p>
    <w:p w14:paraId="361290CE" w14:textId="77777777" w:rsidR="00061DC8" w:rsidRDefault="00061DC8" w:rsidP="00061DC8">
      <w:pPr>
        <w:spacing w:after="0"/>
        <w:ind w:left="709"/>
        <w:rPr>
          <w:rFonts w:ascii="Palatino Linotype" w:hAnsi="Palatino Linotype"/>
          <w:szCs w:val="24"/>
        </w:rPr>
      </w:pPr>
      <w:r>
        <w:rPr>
          <w:rFonts w:ascii="Palatino Linotype" w:hAnsi="Palatino Linotype"/>
          <w:szCs w:val="24"/>
        </w:rPr>
        <w:t>Segédkezés az ellátásra szoruló ember szükségleteinek kielégítésében</w:t>
      </w:r>
    </w:p>
    <w:p w14:paraId="361290CF" w14:textId="77777777" w:rsidR="00061DC8" w:rsidRDefault="00061DC8" w:rsidP="00061DC8">
      <w:pPr>
        <w:spacing w:after="0"/>
        <w:ind w:left="709"/>
        <w:rPr>
          <w:rFonts w:ascii="Palatino Linotype" w:eastAsia="Calibri" w:hAnsi="Palatino Linotype" w:cs="Times New Roman"/>
          <w:szCs w:val="24"/>
        </w:rPr>
      </w:pPr>
      <w:r w:rsidRPr="00E34998">
        <w:rPr>
          <w:rFonts w:ascii="Palatino Linotype" w:eastAsia="Calibri" w:hAnsi="Palatino Linotype" w:cs="Times New Roman"/>
          <w:szCs w:val="24"/>
        </w:rPr>
        <w:t xml:space="preserve">Sajátos nevelési igényű gyermekek és felnőttek ellátásának és gondozásának </w:t>
      </w:r>
      <w:r>
        <w:rPr>
          <w:rFonts w:ascii="Palatino Linotype" w:hAnsi="Palatino Linotype"/>
          <w:szCs w:val="24"/>
        </w:rPr>
        <w:t>megfigyelése</w:t>
      </w:r>
    </w:p>
    <w:p w14:paraId="361290D0" w14:textId="77777777" w:rsidR="00C53E01" w:rsidRDefault="00C53E01" w:rsidP="00C53E01">
      <w:pPr>
        <w:spacing w:after="0"/>
        <w:ind w:left="851"/>
      </w:pPr>
    </w:p>
    <w:p w14:paraId="361290D1" w14:textId="77777777" w:rsidR="00C53E01" w:rsidRPr="002A1C54" w:rsidRDefault="00C53E01" w:rsidP="00603FF5">
      <w:pPr>
        <w:tabs>
          <w:tab w:val="left" w:pos="1418"/>
          <w:tab w:val="right" w:pos="9072"/>
        </w:tabs>
        <w:spacing w:after="0"/>
      </w:pPr>
    </w:p>
    <w:p w14:paraId="361290D2"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0D3" w14:textId="77777777" w:rsidR="00C53E01" w:rsidRDefault="00061DC8" w:rsidP="00C53E01">
      <w:pPr>
        <w:spacing w:after="0"/>
        <w:ind w:left="426"/>
      </w:pPr>
      <w:r>
        <w:t>Betegirányítás: rendelő- és gondozóintézet betegfelvétele, kartonozó</w:t>
      </w:r>
    </w:p>
    <w:p w14:paraId="361290D4" w14:textId="77777777" w:rsidR="00061DC8" w:rsidRDefault="00061DC8" w:rsidP="00C53E01">
      <w:pPr>
        <w:spacing w:after="0"/>
        <w:ind w:left="426"/>
      </w:pPr>
      <w:r>
        <w:t xml:space="preserve">Szakrendelések: </w:t>
      </w:r>
    </w:p>
    <w:p w14:paraId="361290D5" w14:textId="77777777" w:rsidR="00061DC8" w:rsidRDefault="00061DC8" w:rsidP="00C53E01">
      <w:pPr>
        <w:spacing w:after="0"/>
        <w:ind w:left="426"/>
      </w:pPr>
      <w:r>
        <w:t xml:space="preserve">                     Belgyógyászat</w:t>
      </w:r>
    </w:p>
    <w:p w14:paraId="361290D6" w14:textId="77777777" w:rsidR="00061DC8" w:rsidRDefault="00061DC8" w:rsidP="00C53E01">
      <w:pPr>
        <w:spacing w:after="0"/>
        <w:ind w:left="426"/>
      </w:pPr>
      <w:r>
        <w:t xml:space="preserve">                     Sebészet profil</w:t>
      </w:r>
    </w:p>
    <w:p w14:paraId="361290D7" w14:textId="77777777" w:rsidR="00061DC8" w:rsidRDefault="00061DC8" w:rsidP="00C53E01">
      <w:pPr>
        <w:spacing w:after="0"/>
        <w:ind w:left="426"/>
      </w:pPr>
      <w:r>
        <w:t xml:space="preserve">                     Pszichiátria</w:t>
      </w:r>
    </w:p>
    <w:p w14:paraId="361290D8" w14:textId="77777777" w:rsidR="00061DC8" w:rsidRDefault="00061DC8" w:rsidP="00C53E01">
      <w:pPr>
        <w:spacing w:after="0"/>
        <w:ind w:left="426"/>
      </w:pPr>
      <w:r>
        <w:t xml:space="preserve">                     Nőgyógyászat</w:t>
      </w:r>
    </w:p>
    <w:p w14:paraId="361290D9" w14:textId="77777777" w:rsidR="00061DC8" w:rsidRDefault="00061DC8" w:rsidP="00C53E01">
      <w:pPr>
        <w:spacing w:after="0"/>
        <w:ind w:left="426"/>
      </w:pPr>
      <w:r>
        <w:t>Diagnosztika gyakorlat:</w:t>
      </w:r>
    </w:p>
    <w:p w14:paraId="361290DA" w14:textId="77777777" w:rsidR="00061DC8" w:rsidRDefault="00061DC8" w:rsidP="00C53E01">
      <w:pPr>
        <w:spacing w:after="0"/>
        <w:ind w:left="426"/>
      </w:pPr>
      <w:r>
        <w:t xml:space="preserve">                    Laboratórium</w:t>
      </w:r>
    </w:p>
    <w:p w14:paraId="361290DB" w14:textId="77777777" w:rsidR="00061DC8" w:rsidRDefault="00061DC8" w:rsidP="00C53E01">
      <w:pPr>
        <w:spacing w:after="0"/>
        <w:ind w:left="426"/>
      </w:pPr>
      <w:r>
        <w:t xml:space="preserve">                    Képalkotó osztályok</w:t>
      </w:r>
    </w:p>
    <w:p w14:paraId="361290DC" w14:textId="77777777" w:rsidR="00061DC8" w:rsidRDefault="00061DC8" w:rsidP="00C53E01">
      <w:pPr>
        <w:spacing w:after="0"/>
        <w:ind w:left="426"/>
      </w:pPr>
      <w:r>
        <w:t>Gondozás:</w:t>
      </w:r>
    </w:p>
    <w:p w14:paraId="361290DD" w14:textId="77777777" w:rsidR="00061DC8" w:rsidRDefault="00061DC8" w:rsidP="00C53E01">
      <w:pPr>
        <w:spacing w:after="0"/>
        <w:ind w:left="426"/>
      </w:pPr>
      <w:r>
        <w:t xml:space="preserve">                    Gondozó és rehabilitációs szakrendelések</w:t>
      </w:r>
    </w:p>
    <w:p w14:paraId="361290DE" w14:textId="77777777" w:rsidR="00C53E01" w:rsidRPr="002B5BF7" w:rsidRDefault="00C53E01" w:rsidP="00C53E01">
      <w:pPr>
        <w:spacing w:after="0"/>
        <w:ind w:left="426"/>
      </w:pPr>
    </w:p>
    <w:p w14:paraId="361290DF"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0E0" w14:textId="77777777" w:rsidR="00C53E01" w:rsidRDefault="00C53E01" w:rsidP="00C53E01">
      <w:pPr>
        <w:spacing w:after="0"/>
        <w:ind w:left="426"/>
      </w:pPr>
    </w:p>
    <w:p w14:paraId="361290E1" w14:textId="77777777" w:rsidR="00C53E01" w:rsidRPr="00C879C0" w:rsidRDefault="00C53E01" w:rsidP="00C53E01">
      <w:pPr>
        <w:spacing w:after="0"/>
        <w:ind w:left="426"/>
        <w:rPr>
          <w:i/>
        </w:rPr>
      </w:pPr>
    </w:p>
    <w:p w14:paraId="361290E2" w14:textId="77777777" w:rsidR="00C53E01" w:rsidRPr="00FF2E9D" w:rsidRDefault="00C53E01" w:rsidP="00C53E01">
      <w:pPr>
        <w:spacing w:after="0"/>
        <w:ind w:left="426"/>
      </w:pPr>
    </w:p>
    <w:p w14:paraId="361290E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3FF5" w:rsidRPr="0030227E" w14:paraId="361290E8" w14:textId="77777777" w:rsidTr="00603F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90E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90E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290E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90E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xml:space="preserve">Alkalmazandó eszközök és felszerelések </w:t>
            </w:r>
          </w:p>
        </w:tc>
      </w:tr>
      <w:tr w:rsidR="00603FF5" w:rsidRPr="0030227E" w14:paraId="361290EF" w14:textId="77777777" w:rsidTr="00603F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1290E9" w14:textId="77777777" w:rsidR="00603FF5" w:rsidRPr="0030227E" w:rsidRDefault="00603FF5" w:rsidP="00603F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1290EA" w14:textId="77777777" w:rsidR="00603FF5" w:rsidRPr="0030227E" w:rsidRDefault="00603FF5" w:rsidP="00603F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1290E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1290E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1290E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90EE" w14:textId="77777777" w:rsidR="00603FF5" w:rsidRPr="0030227E" w:rsidRDefault="00603FF5" w:rsidP="00603FF5">
            <w:pPr>
              <w:spacing w:after="0"/>
              <w:jc w:val="left"/>
              <w:rPr>
                <w:rFonts w:eastAsia="Times New Roman" w:cs="Times New Roman"/>
                <w:color w:val="000000"/>
                <w:sz w:val="20"/>
                <w:szCs w:val="20"/>
                <w:lang w:eastAsia="hu-HU"/>
              </w:rPr>
            </w:pPr>
          </w:p>
        </w:tc>
      </w:tr>
      <w:tr w:rsidR="00603FF5" w:rsidRPr="0030227E" w14:paraId="361290F6"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90F0"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61290F1"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megfigyelés</w:t>
            </w:r>
          </w:p>
        </w:tc>
        <w:tc>
          <w:tcPr>
            <w:tcW w:w="960" w:type="dxa"/>
            <w:tcBorders>
              <w:top w:val="nil"/>
              <w:left w:val="nil"/>
              <w:bottom w:val="single" w:sz="4" w:space="0" w:color="auto"/>
              <w:right w:val="single" w:sz="4" w:space="0" w:color="auto"/>
            </w:tcBorders>
            <w:shd w:val="clear" w:color="auto" w:fill="auto"/>
            <w:vAlign w:val="center"/>
            <w:hideMark/>
          </w:tcPr>
          <w:p w14:paraId="361290F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90F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90F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0F5"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0FD" w14:textId="77777777" w:rsidTr="00603F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290F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61290F8"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irányított feladatmegoldás</w:t>
            </w:r>
          </w:p>
        </w:tc>
        <w:tc>
          <w:tcPr>
            <w:tcW w:w="960" w:type="dxa"/>
            <w:tcBorders>
              <w:top w:val="nil"/>
              <w:left w:val="nil"/>
              <w:bottom w:val="single" w:sz="4" w:space="0" w:color="auto"/>
              <w:right w:val="single" w:sz="4" w:space="0" w:color="auto"/>
            </w:tcBorders>
            <w:shd w:val="clear" w:color="auto" w:fill="auto"/>
            <w:vAlign w:val="center"/>
            <w:hideMark/>
          </w:tcPr>
          <w:p w14:paraId="361290F9"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1290F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1290F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0FC"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bl>
    <w:p w14:paraId="361290FE" w14:textId="77777777" w:rsidR="00C53E01" w:rsidRDefault="00C53E01" w:rsidP="00C53E01">
      <w:pPr>
        <w:spacing w:after="0"/>
        <w:ind w:left="426"/>
      </w:pPr>
    </w:p>
    <w:p w14:paraId="361290FF"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03FF5" w:rsidRPr="0030227E" w14:paraId="36129104" w14:textId="77777777" w:rsidTr="00603F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9100"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910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612910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910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xml:space="preserve">Alkalmazandó eszközök és felszerelések </w:t>
            </w:r>
          </w:p>
        </w:tc>
      </w:tr>
      <w:tr w:rsidR="00603FF5" w:rsidRPr="0030227E" w14:paraId="3612910B" w14:textId="77777777" w:rsidTr="00603F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6129105" w14:textId="77777777" w:rsidR="00603FF5" w:rsidRPr="0030227E" w:rsidRDefault="00603FF5" w:rsidP="00603F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129106" w14:textId="77777777" w:rsidR="00603FF5" w:rsidRPr="0030227E" w:rsidRDefault="00603FF5" w:rsidP="00603F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612910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612910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6129109"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12910A" w14:textId="77777777" w:rsidR="00603FF5" w:rsidRPr="0030227E" w:rsidRDefault="00603FF5" w:rsidP="00603FF5">
            <w:pPr>
              <w:spacing w:after="0"/>
              <w:jc w:val="left"/>
              <w:rPr>
                <w:rFonts w:eastAsia="Times New Roman" w:cs="Times New Roman"/>
                <w:color w:val="000000"/>
                <w:sz w:val="20"/>
                <w:szCs w:val="20"/>
                <w:lang w:eastAsia="hu-HU"/>
              </w:rPr>
            </w:pPr>
          </w:p>
        </w:tc>
      </w:tr>
      <w:tr w:rsidR="00603FF5" w:rsidRPr="0030227E" w14:paraId="3612910E"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910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910D"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Információ feldolgozó tevékenységek</w:t>
            </w:r>
          </w:p>
        </w:tc>
      </w:tr>
      <w:tr w:rsidR="00603FF5" w:rsidRPr="0030227E" w14:paraId="36129115"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0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6129110"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12911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1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1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14"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1C"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1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6129117"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911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19"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1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1B"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23"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1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612911E"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911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20"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2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22"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2A"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2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6129125"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12912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2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2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29"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31"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2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612912C"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12912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2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2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30"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38"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3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6129133"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612913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3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3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37"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3F"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39"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612913A"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12913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3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3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3E"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42"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9140"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9141"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Ismeretalkalmazási gyakorló tevékenységek, feladatok</w:t>
            </w:r>
          </w:p>
        </w:tc>
      </w:tr>
      <w:tr w:rsidR="00603FF5" w:rsidRPr="0030227E" w14:paraId="36129149"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4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6129144"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612914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4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4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48"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50"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4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612914B"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12914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4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4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4F"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57"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5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6129152"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612915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5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55"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56"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5E"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5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6129159"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612915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5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5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5D"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65"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5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36129160"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612916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6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6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64"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6C"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6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6129167"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612916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69"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6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6B"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6F"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916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916E"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Komplex információk körében</w:t>
            </w:r>
          </w:p>
        </w:tc>
      </w:tr>
      <w:tr w:rsidR="00603FF5" w:rsidRPr="0030227E" w14:paraId="36129176"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70"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6129171"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36129172"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73"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7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75"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79"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917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9178"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Csoportos munkaformák körében</w:t>
            </w:r>
          </w:p>
        </w:tc>
      </w:tr>
      <w:tr w:rsidR="00603FF5" w:rsidRPr="0030227E" w14:paraId="36129180"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7A"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612917B"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612917C"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7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7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7F"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83"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6129181"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6129182"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Gyakorlati munkavégzés körében</w:t>
            </w:r>
          </w:p>
        </w:tc>
      </w:tr>
      <w:tr w:rsidR="00603FF5" w:rsidRPr="0030227E" w14:paraId="3612918A" w14:textId="77777777" w:rsidTr="00603F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84"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36129185"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6129186"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87"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88"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89"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r w:rsidR="00603FF5" w:rsidRPr="0030227E" w14:paraId="36129191" w14:textId="77777777" w:rsidTr="00603F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12918B"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612918C"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3612918D"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2918E"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2918F" w14:textId="77777777" w:rsidR="00603FF5" w:rsidRPr="0030227E" w:rsidRDefault="00603FF5" w:rsidP="00603FF5">
            <w:pPr>
              <w:spacing w:after="0"/>
              <w:jc w:val="center"/>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129190" w14:textId="77777777" w:rsidR="00603FF5" w:rsidRPr="0030227E" w:rsidRDefault="00603FF5" w:rsidP="00603FF5">
            <w:pPr>
              <w:spacing w:after="0"/>
              <w:jc w:val="left"/>
              <w:rPr>
                <w:rFonts w:eastAsia="Times New Roman" w:cs="Times New Roman"/>
                <w:color w:val="000000"/>
                <w:sz w:val="20"/>
                <w:szCs w:val="20"/>
                <w:lang w:eastAsia="hu-HU"/>
              </w:rPr>
            </w:pPr>
            <w:r w:rsidRPr="0030227E">
              <w:rPr>
                <w:rFonts w:eastAsia="Times New Roman" w:cs="Times New Roman"/>
                <w:color w:val="000000"/>
                <w:sz w:val="20"/>
                <w:szCs w:val="20"/>
                <w:lang w:eastAsia="hu-HU"/>
              </w:rPr>
              <w:t> </w:t>
            </w:r>
          </w:p>
        </w:tc>
      </w:tr>
    </w:tbl>
    <w:p w14:paraId="36129192" w14:textId="77777777" w:rsidR="00C53E01" w:rsidRPr="002B5BF7" w:rsidRDefault="00C53E01" w:rsidP="00C53E01">
      <w:pPr>
        <w:spacing w:after="0"/>
        <w:ind w:left="426"/>
      </w:pPr>
    </w:p>
    <w:p w14:paraId="3612919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194" w14:textId="77777777" w:rsidR="00C53E01" w:rsidRDefault="00C53E01" w:rsidP="00C53E01">
      <w:pPr>
        <w:spacing w:after="0"/>
        <w:ind w:left="426"/>
      </w:pPr>
      <w:r w:rsidRPr="003A56AA">
        <w:t>A nemzeti köznevelésről szóló 2011. évi CXC. törvény. 54. § (2) a) pontja szerinti értékeléssel.</w:t>
      </w:r>
    </w:p>
    <w:p w14:paraId="36129195" w14:textId="77777777" w:rsidR="00C53E01" w:rsidRPr="002B5BF7" w:rsidRDefault="00C53E01" w:rsidP="00C53E01">
      <w:pPr>
        <w:spacing w:after="0"/>
        <w:ind w:left="426"/>
      </w:pPr>
    </w:p>
    <w:p w14:paraId="36129196" w14:textId="77777777" w:rsidR="00C53E01" w:rsidRPr="002B5BF7" w:rsidRDefault="00C53E01" w:rsidP="00C53E01">
      <w:pPr>
        <w:spacing w:after="0"/>
        <w:ind w:left="426"/>
      </w:pPr>
    </w:p>
    <w:p w14:paraId="36129197" w14:textId="77777777" w:rsidR="00C53E01" w:rsidRDefault="00C53E01" w:rsidP="00C53E01">
      <w:pPr>
        <w:spacing w:after="200" w:line="276" w:lineRule="auto"/>
        <w:jc w:val="left"/>
        <w:rPr>
          <w:rFonts w:cs="Times New Roman"/>
        </w:rPr>
      </w:pPr>
      <w:r>
        <w:rPr>
          <w:rFonts w:cs="Times New Roman"/>
        </w:rPr>
        <w:br w:type="page"/>
      </w:r>
    </w:p>
    <w:p w14:paraId="36129198" w14:textId="77777777" w:rsidR="00C53E01" w:rsidRPr="00D52C63" w:rsidRDefault="00C53E01" w:rsidP="00C53E01">
      <w:pPr>
        <w:rPr>
          <w:rFonts w:cs="Times New Roman"/>
        </w:rPr>
      </w:pPr>
    </w:p>
    <w:p w14:paraId="36129199"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919A" w14:textId="65479F4C" w:rsidR="00C53E01" w:rsidRPr="00D52C63" w:rsidRDefault="004D20E2" w:rsidP="00C53E01">
      <w:pPr>
        <w:spacing w:after="480"/>
        <w:jc w:val="center"/>
        <w:rPr>
          <w:rFonts w:cs="Times New Roman"/>
          <w:b/>
          <w:sz w:val="36"/>
        </w:rPr>
      </w:pPr>
      <w:r w:rsidRPr="00EE7AE1">
        <w:rPr>
          <w:rFonts w:cs="Times New Roman"/>
          <w:b/>
          <w:sz w:val="36"/>
        </w:rPr>
        <w:t>1052</w:t>
      </w:r>
      <w:r w:rsidR="00C53E01" w:rsidRPr="00EE7AE1">
        <w:rPr>
          <w:rFonts w:cs="Times New Roman"/>
          <w:b/>
          <w:sz w:val="36"/>
        </w:rPr>
        <w:t>-</w:t>
      </w:r>
      <w:r w:rsidR="005548C6" w:rsidRPr="004D20E2">
        <w:rPr>
          <w:rFonts w:cs="Times New Roman"/>
          <w:b/>
          <w:sz w:val="36"/>
        </w:rPr>
        <w:t>16</w:t>
      </w:r>
      <w:r w:rsidR="00C53E01" w:rsidRPr="00D52C63">
        <w:rPr>
          <w:rFonts w:cs="Times New Roman"/>
          <w:b/>
          <w:sz w:val="36"/>
        </w:rPr>
        <w:t xml:space="preserve"> azonosító számú</w:t>
      </w:r>
    </w:p>
    <w:p w14:paraId="3612919B" w14:textId="77777777" w:rsidR="00C53E01" w:rsidRPr="00D52C63" w:rsidRDefault="00B32CBC" w:rsidP="00C53E01">
      <w:pPr>
        <w:jc w:val="center"/>
        <w:rPr>
          <w:rFonts w:cs="Times New Roman"/>
          <w:b/>
          <w:sz w:val="36"/>
        </w:rPr>
      </w:pPr>
      <w:r>
        <w:rPr>
          <w:rFonts w:cs="Times New Roman"/>
          <w:b/>
          <w:sz w:val="36"/>
        </w:rPr>
        <w:t>Masszázs elméleti alapjai</w:t>
      </w:r>
      <w:r w:rsidR="0021009C">
        <w:rPr>
          <w:rFonts w:cs="Times New Roman"/>
          <w:b/>
          <w:sz w:val="36"/>
        </w:rPr>
        <w:t xml:space="preserve"> </w:t>
      </w:r>
      <w:r w:rsidR="000E7C03">
        <w:rPr>
          <w:rFonts w:cs="Times New Roman"/>
          <w:b/>
          <w:sz w:val="36"/>
        </w:rPr>
        <w:t>II</w:t>
      </w:r>
      <w:r w:rsidR="00CA3CC7">
        <w:rPr>
          <w:rFonts w:cs="Times New Roman"/>
          <w:b/>
          <w:sz w:val="36"/>
        </w:rPr>
        <w:t>.</w:t>
      </w:r>
    </w:p>
    <w:p w14:paraId="3612919C"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919D"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919E"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919F"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91A0" w14:textId="77777777" w:rsidR="00C53E01" w:rsidRDefault="00C53E01" w:rsidP="00C53E01">
      <w:pPr>
        <w:rPr>
          <w:rFonts w:cs="Times New Roman"/>
        </w:rPr>
      </w:pPr>
      <w:proofErr w:type="gramStart"/>
      <w:r w:rsidRPr="00D52C63">
        <w:rPr>
          <w:rFonts w:cs="Times New Roman"/>
        </w:rPr>
        <w:t xml:space="preserve">A </w:t>
      </w:r>
      <w:r w:rsidRPr="00D26A67">
        <w:rPr>
          <w:rFonts w:cs="Times New Roman"/>
        </w:rPr>
        <w:t>….</w:t>
      </w:r>
      <w:proofErr w:type="gramEnd"/>
      <w:r w:rsidRPr="00D26A67">
        <w:rPr>
          <w:rFonts w:cs="Times New Roman"/>
        </w:rPr>
        <w:t>.-</w:t>
      </w:r>
      <w:r w:rsidR="005548C6">
        <w:rPr>
          <w:rFonts w:cs="Times New Roman"/>
        </w:rPr>
        <w:t>16</w:t>
      </w:r>
      <w:r w:rsidRPr="00D52C63">
        <w:rPr>
          <w:rFonts w:cs="Times New Roman"/>
        </w:rPr>
        <w:t xml:space="preserve"> azonosító számú </w:t>
      </w:r>
      <w:r w:rsidR="008E3038">
        <w:rPr>
          <w:rFonts w:cs="Times New Roman"/>
        </w:rPr>
        <w:t>Masszázs elméleti alapjai II</w:t>
      </w:r>
      <w:r w:rsidR="00CA3CC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03FF5" w:rsidRPr="00603FF5" w14:paraId="361291A4" w14:textId="77777777" w:rsidTr="00603FF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91A1"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1A2"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Anatómia-élettan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1A3" w14:textId="77777777" w:rsidR="00603FF5" w:rsidRPr="00603FF5" w:rsidRDefault="00603FF5" w:rsidP="00603FF5">
            <w:pPr>
              <w:spacing w:after="0"/>
              <w:jc w:val="center"/>
              <w:rPr>
                <w:rFonts w:eastAsia="Times New Roman" w:cs="Times New Roman"/>
                <w:color w:val="000000"/>
                <w:sz w:val="20"/>
                <w:szCs w:val="20"/>
                <w:lang w:eastAsia="hu-HU"/>
              </w:rPr>
            </w:pPr>
            <w:proofErr w:type="spellStart"/>
            <w:r w:rsidRPr="00603FF5">
              <w:rPr>
                <w:rFonts w:eastAsia="Times New Roman" w:cs="Times New Roman"/>
                <w:color w:val="000000"/>
                <w:sz w:val="20"/>
                <w:szCs w:val="20"/>
                <w:lang w:eastAsia="hu-HU"/>
              </w:rPr>
              <w:t>Klinikum</w:t>
            </w:r>
            <w:proofErr w:type="spellEnd"/>
          </w:p>
        </w:tc>
      </w:tr>
      <w:tr w:rsidR="00603FF5" w:rsidRPr="00603FF5" w14:paraId="361291A6"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1A5"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FELADATOK</w:t>
            </w:r>
          </w:p>
        </w:tc>
      </w:tr>
      <w:tr w:rsidR="00603FF5" w:rsidRPr="00603FF5" w14:paraId="361291AA"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A7"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Betegmegfigyelést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1A8"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A9"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AE"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AB"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Anatómiai-élettani ismereteket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1AC"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AD"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B2"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AF"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Ortopédiai ismereteket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1B0"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B1"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B6"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B3"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Traumatológiai ismereteket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1B4"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B5"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BA"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B7"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Reumatológiai ismereteket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1B8"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B9"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BE"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BB"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Bőrgyógyászati ismereteket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1BC"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BD"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C2"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BF"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Ideggyógyászati ismereteket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1C0"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C1"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C6"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C3" w14:textId="77777777" w:rsidR="00603FF5" w:rsidRPr="00603FF5" w:rsidRDefault="00603FF5" w:rsidP="00603FF5">
            <w:pPr>
              <w:spacing w:after="0"/>
              <w:jc w:val="left"/>
              <w:rPr>
                <w:rFonts w:eastAsia="Times New Roman" w:cs="Times New Roman"/>
                <w:color w:val="000000"/>
                <w:sz w:val="20"/>
                <w:szCs w:val="20"/>
                <w:lang w:eastAsia="hu-HU"/>
              </w:rPr>
            </w:pPr>
            <w:proofErr w:type="spellStart"/>
            <w:r w:rsidRPr="00603FF5">
              <w:rPr>
                <w:rFonts w:eastAsia="Times New Roman" w:cs="Times New Roman"/>
                <w:color w:val="000000"/>
                <w:sz w:val="20"/>
                <w:szCs w:val="20"/>
                <w:lang w:eastAsia="hu-HU"/>
              </w:rPr>
              <w:t>Kóréelettani</w:t>
            </w:r>
            <w:proofErr w:type="spellEnd"/>
            <w:r w:rsidRPr="00603FF5">
              <w:rPr>
                <w:rFonts w:eastAsia="Times New Roman" w:cs="Times New Roman"/>
                <w:color w:val="000000"/>
                <w:sz w:val="20"/>
                <w:szCs w:val="20"/>
                <w:lang w:eastAsia="hu-HU"/>
              </w:rPr>
              <w:t xml:space="preserve"> ismereteket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1C4"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C5"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CA"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C7"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Közreműködik a team munkában</w:t>
            </w:r>
          </w:p>
        </w:tc>
        <w:tc>
          <w:tcPr>
            <w:tcW w:w="700" w:type="dxa"/>
            <w:tcBorders>
              <w:top w:val="nil"/>
              <w:left w:val="nil"/>
              <w:bottom w:val="single" w:sz="4" w:space="0" w:color="auto"/>
              <w:right w:val="single" w:sz="4" w:space="0" w:color="auto"/>
            </w:tcBorders>
            <w:shd w:val="clear" w:color="auto" w:fill="auto"/>
            <w:noWrap/>
            <w:vAlign w:val="center"/>
            <w:hideMark/>
          </w:tcPr>
          <w:p w14:paraId="361291C8"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C9"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CE" w14:textId="77777777" w:rsidTr="00603F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CB"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361291CC"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CD"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D0"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1CF"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SZAKMAI ISMERETEK</w:t>
            </w:r>
          </w:p>
        </w:tc>
      </w:tr>
      <w:tr w:rsidR="00603FF5" w:rsidRPr="00603FF5" w14:paraId="361291D4"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D1"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Betegmegfigyelés</w:t>
            </w:r>
          </w:p>
        </w:tc>
        <w:tc>
          <w:tcPr>
            <w:tcW w:w="700" w:type="dxa"/>
            <w:tcBorders>
              <w:top w:val="nil"/>
              <w:left w:val="nil"/>
              <w:bottom w:val="single" w:sz="4" w:space="0" w:color="auto"/>
              <w:right w:val="single" w:sz="4" w:space="0" w:color="auto"/>
            </w:tcBorders>
            <w:shd w:val="clear" w:color="auto" w:fill="auto"/>
            <w:noWrap/>
            <w:vAlign w:val="center"/>
            <w:hideMark/>
          </w:tcPr>
          <w:p w14:paraId="361291D2"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D3"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1D8"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D5"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Anatómia és élettan</w:t>
            </w:r>
          </w:p>
        </w:tc>
        <w:tc>
          <w:tcPr>
            <w:tcW w:w="700" w:type="dxa"/>
            <w:tcBorders>
              <w:top w:val="nil"/>
              <w:left w:val="nil"/>
              <w:bottom w:val="single" w:sz="4" w:space="0" w:color="auto"/>
              <w:right w:val="single" w:sz="4" w:space="0" w:color="auto"/>
            </w:tcBorders>
            <w:shd w:val="clear" w:color="auto" w:fill="auto"/>
            <w:noWrap/>
            <w:vAlign w:val="center"/>
            <w:hideMark/>
          </w:tcPr>
          <w:p w14:paraId="361291D6"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D7"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DC"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D9"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a mozgás szervrendszerének anatómiája és élettana</w:t>
            </w:r>
          </w:p>
        </w:tc>
        <w:tc>
          <w:tcPr>
            <w:tcW w:w="700" w:type="dxa"/>
            <w:tcBorders>
              <w:top w:val="nil"/>
              <w:left w:val="nil"/>
              <w:bottom w:val="single" w:sz="4" w:space="0" w:color="auto"/>
              <w:right w:val="single" w:sz="4" w:space="0" w:color="auto"/>
            </w:tcBorders>
            <w:shd w:val="clear" w:color="auto" w:fill="auto"/>
            <w:noWrap/>
            <w:vAlign w:val="center"/>
            <w:hideMark/>
          </w:tcPr>
          <w:p w14:paraId="361291DA"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DB"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E0"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DD"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csontvázrendszer</w:t>
            </w:r>
          </w:p>
        </w:tc>
        <w:tc>
          <w:tcPr>
            <w:tcW w:w="700" w:type="dxa"/>
            <w:tcBorders>
              <w:top w:val="nil"/>
              <w:left w:val="nil"/>
              <w:bottom w:val="single" w:sz="4" w:space="0" w:color="auto"/>
              <w:right w:val="single" w:sz="4" w:space="0" w:color="auto"/>
            </w:tcBorders>
            <w:shd w:val="clear" w:color="auto" w:fill="auto"/>
            <w:noWrap/>
            <w:vAlign w:val="center"/>
            <w:hideMark/>
          </w:tcPr>
          <w:p w14:paraId="361291DE"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DF"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E4"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E1"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csontok összeköttetései, az ízületek alkotórészei, osztályozása</w:t>
            </w:r>
          </w:p>
        </w:tc>
        <w:tc>
          <w:tcPr>
            <w:tcW w:w="700" w:type="dxa"/>
            <w:tcBorders>
              <w:top w:val="nil"/>
              <w:left w:val="nil"/>
              <w:bottom w:val="single" w:sz="4" w:space="0" w:color="auto"/>
              <w:right w:val="single" w:sz="4" w:space="0" w:color="auto"/>
            </w:tcBorders>
            <w:shd w:val="clear" w:color="auto" w:fill="auto"/>
            <w:noWrap/>
            <w:vAlign w:val="center"/>
            <w:hideMark/>
          </w:tcPr>
          <w:p w14:paraId="361291E2"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E3"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E8"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E5"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koponya, törzs, végtagok csontjai és összeköttetései</w:t>
            </w:r>
          </w:p>
        </w:tc>
        <w:tc>
          <w:tcPr>
            <w:tcW w:w="700" w:type="dxa"/>
            <w:tcBorders>
              <w:top w:val="nil"/>
              <w:left w:val="nil"/>
              <w:bottom w:val="single" w:sz="4" w:space="0" w:color="auto"/>
              <w:right w:val="single" w:sz="4" w:space="0" w:color="auto"/>
            </w:tcBorders>
            <w:shd w:val="clear" w:color="auto" w:fill="auto"/>
            <w:noWrap/>
            <w:vAlign w:val="center"/>
            <w:hideMark/>
          </w:tcPr>
          <w:p w14:paraId="361291E6"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E7"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EC"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E9"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izomrendszer</w:t>
            </w:r>
          </w:p>
        </w:tc>
        <w:tc>
          <w:tcPr>
            <w:tcW w:w="700" w:type="dxa"/>
            <w:tcBorders>
              <w:top w:val="nil"/>
              <w:left w:val="nil"/>
              <w:bottom w:val="single" w:sz="4" w:space="0" w:color="auto"/>
              <w:right w:val="single" w:sz="4" w:space="0" w:color="auto"/>
            </w:tcBorders>
            <w:shd w:val="clear" w:color="auto" w:fill="auto"/>
            <w:noWrap/>
            <w:vAlign w:val="center"/>
            <w:hideMark/>
          </w:tcPr>
          <w:p w14:paraId="361291EA"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EB"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F0"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ED"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izmok osztályozása, izomműködés</w:t>
            </w:r>
          </w:p>
        </w:tc>
        <w:tc>
          <w:tcPr>
            <w:tcW w:w="700" w:type="dxa"/>
            <w:tcBorders>
              <w:top w:val="nil"/>
              <w:left w:val="nil"/>
              <w:bottom w:val="single" w:sz="4" w:space="0" w:color="auto"/>
              <w:right w:val="single" w:sz="4" w:space="0" w:color="auto"/>
            </w:tcBorders>
            <w:shd w:val="clear" w:color="auto" w:fill="auto"/>
            <w:noWrap/>
            <w:vAlign w:val="center"/>
            <w:hideMark/>
          </w:tcPr>
          <w:p w14:paraId="361291EE"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EF"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F4"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F1"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fej, nyak, törzs, végtagok izmai</w:t>
            </w:r>
          </w:p>
        </w:tc>
        <w:tc>
          <w:tcPr>
            <w:tcW w:w="700" w:type="dxa"/>
            <w:tcBorders>
              <w:top w:val="nil"/>
              <w:left w:val="nil"/>
              <w:bottom w:val="single" w:sz="4" w:space="0" w:color="auto"/>
              <w:right w:val="single" w:sz="4" w:space="0" w:color="auto"/>
            </w:tcBorders>
            <w:shd w:val="clear" w:color="auto" w:fill="auto"/>
            <w:noWrap/>
            <w:vAlign w:val="center"/>
            <w:hideMark/>
          </w:tcPr>
          <w:p w14:paraId="361291F2"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F3"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F8"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F5"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a bőr anatómiája és élettana</w:t>
            </w:r>
          </w:p>
        </w:tc>
        <w:tc>
          <w:tcPr>
            <w:tcW w:w="700" w:type="dxa"/>
            <w:tcBorders>
              <w:top w:val="nil"/>
              <w:left w:val="nil"/>
              <w:bottom w:val="single" w:sz="4" w:space="0" w:color="auto"/>
              <w:right w:val="single" w:sz="4" w:space="0" w:color="auto"/>
            </w:tcBorders>
            <w:shd w:val="clear" w:color="auto" w:fill="auto"/>
            <w:noWrap/>
            <w:vAlign w:val="center"/>
            <w:hideMark/>
          </w:tcPr>
          <w:p w14:paraId="361291F6"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F7"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1FC"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F9"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az érzékszervrendszer anatómiája és élettana</w:t>
            </w:r>
          </w:p>
        </w:tc>
        <w:tc>
          <w:tcPr>
            <w:tcW w:w="700" w:type="dxa"/>
            <w:tcBorders>
              <w:top w:val="nil"/>
              <w:left w:val="nil"/>
              <w:bottom w:val="single" w:sz="4" w:space="0" w:color="auto"/>
              <w:right w:val="single" w:sz="4" w:space="0" w:color="auto"/>
            </w:tcBorders>
            <w:shd w:val="clear" w:color="auto" w:fill="auto"/>
            <w:noWrap/>
            <w:vAlign w:val="center"/>
            <w:hideMark/>
          </w:tcPr>
          <w:p w14:paraId="361291FA"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1FB"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200"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1FD"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Ortopédia</w:t>
            </w:r>
          </w:p>
        </w:tc>
        <w:tc>
          <w:tcPr>
            <w:tcW w:w="700" w:type="dxa"/>
            <w:tcBorders>
              <w:top w:val="nil"/>
              <w:left w:val="nil"/>
              <w:bottom w:val="single" w:sz="4" w:space="0" w:color="auto"/>
              <w:right w:val="single" w:sz="4" w:space="0" w:color="auto"/>
            </w:tcBorders>
            <w:shd w:val="clear" w:color="auto" w:fill="auto"/>
            <w:noWrap/>
            <w:vAlign w:val="center"/>
            <w:hideMark/>
          </w:tcPr>
          <w:p w14:paraId="361291FE"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1FF"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04"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01"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Traumatológia</w:t>
            </w:r>
          </w:p>
        </w:tc>
        <w:tc>
          <w:tcPr>
            <w:tcW w:w="700" w:type="dxa"/>
            <w:tcBorders>
              <w:top w:val="nil"/>
              <w:left w:val="nil"/>
              <w:bottom w:val="single" w:sz="4" w:space="0" w:color="auto"/>
              <w:right w:val="single" w:sz="4" w:space="0" w:color="auto"/>
            </w:tcBorders>
            <w:shd w:val="clear" w:color="auto" w:fill="auto"/>
            <w:noWrap/>
            <w:vAlign w:val="center"/>
            <w:hideMark/>
          </w:tcPr>
          <w:p w14:paraId="36129202"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203"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08"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05"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Reumatológia</w:t>
            </w:r>
          </w:p>
        </w:tc>
        <w:tc>
          <w:tcPr>
            <w:tcW w:w="700" w:type="dxa"/>
            <w:tcBorders>
              <w:top w:val="nil"/>
              <w:left w:val="nil"/>
              <w:bottom w:val="single" w:sz="4" w:space="0" w:color="auto"/>
              <w:right w:val="single" w:sz="4" w:space="0" w:color="auto"/>
            </w:tcBorders>
            <w:shd w:val="clear" w:color="auto" w:fill="auto"/>
            <w:noWrap/>
            <w:vAlign w:val="center"/>
            <w:hideMark/>
          </w:tcPr>
          <w:p w14:paraId="36129206"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207"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0C"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09"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Ideggyógyászat</w:t>
            </w:r>
          </w:p>
        </w:tc>
        <w:tc>
          <w:tcPr>
            <w:tcW w:w="700" w:type="dxa"/>
            <w:tcBorders>
              <w:top w:val="nil"/>
              <w:left w:val="nil"/>
              <w:bottom w:val="single" w:sz="4" w:space="0" w:color="auto"/>
              <w:right w:val="single" w:sz="4" w:space="0" w:color="auto"/>
            </w:tcBorders>
            <w:shd w:val="clear" w:color="auto" w:fill="auto"/>
            <w:noWrap/>
            <w:vAlign w:val="center"/>
            <w:hideMark/>
          </w:tcPr>
          <w:p w14:paraId="3612920A"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20B"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10"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0D"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Bőrgyógyászat</w:t>
            </w:r>
          </w:p>
        </w:tc>
        <w:tc>
          <w:tcPr>
            <w:tcW w:w="700" w:type="dxa"/>
            <w:tcBorders>
              <w:top w:val="nil"/>
              <w:left w:val="nil"/>
              <w:bottom w:val="single" w:sz="4" w:space="0" w:color="auto"/>
              <w:right w:val="single" w:sz="4" w:space="0" w:color="auto"/>
            </w:tcBorders>
            <w:shd w:val="clear" w:color="auto" w:fill="auto"/>
            <w:noWrap/>
            <w:vAlign w:val="center"/>
            <w:hideMark/>
          </w:tcPr>
          <w:p w14:paraId="3612920E"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20F"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14" w14:textId="77777777" w:rsidTr="00603F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11"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 xml:space="preserve">A képzéshez illeszkedő hazai és európai </w:t>
            </w:r>
            <w:proofErr w:type="spellStart"/>
            <w:r w:rsidRPr="00603FF5">
              <w:rPr>
                <w:rFonts w:eastAsia="Times New Roman" w:cs="Times New Roman"/>
                <w:color w:val="000000"/>
                <w:sz w:val="20"/>
                <w:szCs w:val="20"/>
                <w:lang w:eastAsia="hu-HU"/>
              </w:rPr>
              <w:t>úniós</w:t>
            </w:r>
            <w:proofErr w:type="spellEnd"/>
            <w:r w:rsidRPr="00603FF5">
              <w:rPr>
                <w:rFonts w:eastAsia="Times New Roman" w:cs="Times New Roman"/>
                <w:color w:val="000000"/>
                <w:sz w:val="20"/>
                <w:szCs w:val="20"/>
                <w:lang w:eastAsia="hu-HU"/>
              </w:rPr>
              <w:t xml:space="preserve">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36129212"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213"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16"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215"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SZAKMAI KÉSZSÉGEK</w:t>
            </w:r>
          </w:p>
        </w:tc>
      </w:tr>
      <w:tr w:rsidR="00603FF5" w:rsidRPr="00603FF5" w14:paraId="3612921A"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17"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9218"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19"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1E"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1B"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921C"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1D"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22"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1F"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Team munkában tevékenység</w:t>
            </w:r>
          </w:p>
        </w:tc>
        <w:tc>
          <w:tcPr>
            <w:tcW w:w="700" w:type="dxa"/>
            <w:tcBorders>
              <w:top w:val="nil"/>
              <w:left w:val="nil"/>
              <w:bottom w:val="single" w:sz="4" w:space="0" w:color="auto"/>
              <w:right w:val="single" w:sz="4" w:space="0" w:color="auto"/>
            </w:tcBorders>
            <w:shd w:val="clear" w:color="auto" w:fill="auto"/>
            <w:noWrap/>
            <w:vAlign w:val="center"/>
            <w:hideMark/>
          </w:tcPr>
          <w:p w14:paraId="36129220"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21"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26"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23"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224"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25"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2A"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27"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Tájékozódás</w:t>
            </w:r>
          </w:p>
        </w:tc>
        <w:tc>
          <w:tcPr>
            <w:tcW w:w="700" w:type="dxa"/>
            <w:tcBorders>
              <w:top w:val="nil"/>
              <w:left w:val="nil"/>
              <w:bottom w:val="single" w:sz="4" w:space="0" w:color="auto"/>
              <w:right w:val="single" w:sz="4" w:space="0" w:color="auto"/>
            </w:tcBorders>
            <w:shd w:val="clear" w:color="auto" w:fill="auto"/>
            <w:noWrap/>
            <w:vAlign w:val="center"/>
            <w:hideMark/>
          </w:tcPr>
          <w:p w14:paraId="36129228"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29"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22C"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22B"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SZEMÉLYES KOMPETENCIÁK</w:t>
            </w:r>
          </w:p>
        </w:tc>
      </w:tr>
      <w:tr w:rsidR="00603FF5" w:rsidRPr="00603FF5" w14:paraId="36129230"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2D"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Szorgalom, igyekezet</w:t>
            </w:r>
          </w:p>
        </w:tc>
        <w:tc>
          <w:tcPr>
            <w:tcW w:w="700" w:type="dxa"/>
            <w:tcBorders>
              <w:top w:val="nil"/>
              <w:left w:val="nil"/>
              <w:bottom w:val="single" w:sz="4" w:space="0" w:color="auto"/>
              <w:right w:val="single" w:sz="4" w:space="0" w:color="auto"/>
            </w:tcBorders>
            <w:shd w:val="clear" w:color="auto" w:fill="auto"/>
            <w:noWrap/>
            <w:vAlign w:val="center"/>
            <w:hideMark/>
          </w:tcPr>
          <w:p w14:paraId="3612922E"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2F"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34"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31"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14:paraId="36129232"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33"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38"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35"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36129236"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37"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3A"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239"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TÁRSAS KOMPETENCIÁK</w:t>
            </w:r>
          </w:p>
        </w:tc>
      </w:tr>
      <w:tr w:rsidR="00603FF5" w:rsidRPr="00603FF5" w14:paraId="3612923E"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3B"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14:paraId="3612923C"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3D"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42"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3F"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Empatikus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240"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41"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46"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43" w14:textId="77777777" w:rsidR="00603FF5" w:rsidRPr="00603FF5" w:rsidRDefault="00603FF5" w:rsidP="00603FF5">
            <w:pPr>
              <w:spacing w:after="0"/>
              <w:jc w:val="left"/>
              <w:rPr>
                <w:rFonts w:eastAsia="Times New Roman" w:cs="Times New Roman"/>
                <w:color w:val="000000"/>
                <w:sz w:val="20"/>
                <w:szCs w:val="20"/>
                <w:lang w:eastAsia="hu-HU"/>
              </w:rPr>
            </w:pPr>
            <w:proofErr w:type="spellStart"/>
            <w:r w:rsidRPr="00603FF5">
              <w:rPr>
                <w:rFonts w:eastAsia="Times New Roman" w:cs="Times New Roman"/>
                <w:color w:val="000000"/>
                <w:sz w:val="20"/>
                <w:szCs w:val="20"/>
                <w:lang w:eastAsia="hu-HU"/>
              </w:rPr>
              <w:t>Motiválthatóság</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244"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45"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 </w:t>
            </w:r>
          </w:p>
        </w:tc>
      </w:tr>
      <w:tr w:rsidR="00603FF5" w:rsidRPr="00603FF5" w14:paraId="36129248" w14:textId="77777777" w:rsidTr="00603F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247"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MÓDSZERKOMPETENCIÁK</w:t>
            </w:r>
          </w:p>
        </w:tc>
      </w:tr>
      <w:tr w:rsidR="00603FF5" w:rsidRPr="00603FF5" w14:paraId="3612924C"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49"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14:paraId="3612924A"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4B"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50"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4D" w14:textId="77777777" w:rsidR="00603FF5" w:rsidRPr="00603FF5" w:rsidRDefault="00603FF5" w:rsidP="00603FF5">
            <w:pPr>
              <w:spacing w:after="0"/>
              <w:jc w:val="left"/>
              <w:rPr>
                <w:rFonts w:eastAsia="Times New Roman" w:cs="Times New Roman"/>
                <w:color w:val="000000"/>
                <w:sz w:val="20"/>
                <w:szCs w:val="20"/>
                <w:lang w:eastAsia="hu-HU"/>
              </w:rPr>
            </w:pPr>
            <w:proofErr w:type="spellStart"/>
            <w:r w:rsidRPr="00603FF5">
              <w:rPr>
                <w:rFonts w:eastAsia="Times New Roman" w:cs="Times New Roman"/>
                <w:color w:val="000000"/>
                <w:sz w:val="20"/>
                <w:szCs w:val="20"/>
                <w:lang w:eastAsia="hu-HU"/>
              </w:rPr>
              <w:t>Álatlános</w:t>
            </w:r>
            <w:proofErr w:type="spellEnd"/>
            <w:r w:rsidRPr="00603FF5">
              <w:rPr>
                <w:rFonts w:eastAsia="Times New Roman" w:cs="Times New Roman"/>
                <w:color w:val="000000"/>
                <w:sz w:val="20"/>
                <w:szCs w:val="20"/>
                <w:lang w:eastAsia="hu-HU"/>
              </w:rPr>
              <w:t xml:space="preserve"> tanulóképesség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924E"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4F"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r w:rsidR="00603FF5" w:rsidRPr="00603FF5" w14:paraId="36129254" w14:textId="77777777" w:rsidTr="00603F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251" w14:textId="77777777" w:rsidR="00603FF5" w:rsidRPr="00603FF5" w:rsidRDefault="00603FF5" w:rsidP="00603FF5">
            <w:pPr>
              <w:spacing w:after="0"/>
              <w:jc w:val="left"/>
              <w:rPr>
                <w:rFonts w:eastAsia="Times New Roman" w:cs="Times New Roman"/>
                <w:color w:val="000000"/>
                <w:sz w:val="20"/>
                <w:szCs w:val="20"/>
                <w:lang w:eastAsia="hu-HU"/>
              </w:rPr>
            </w:pPr>
            <w:r w:rsidRPr="00603FF5">
              <w:rPr>
                <w:rFonts w:eastAsia="Times New Roman" w:cs="Times New Roman"/>
                <w:color w:val="000000"/>
                <w:sz w:val="20"/>
                <w:szCs w:val="20"/>
                <w:lang w:eastAsia="hu-HU"/>
              </w:rPr>
              <w:t>Emlékezőképesség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9252"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253" w14:textId="77777777" w:rsidR="00603FF5" w:rsidRPr="00603FF5" w:rsidRDefault="00603FF5" w:rsidP="00603FF5">
            <w:pPr>
              <w:spacing w:after="0"/>
              <w:jc w:val="center"/>
              <w:rPr>
                <w:rFonts w:eastAsia="Times New Roman" w:cs="Times New Roman"/>
                <w:color w:val="000000"/>
                <w:sz w:val="20"/>
                <w:szCs w:val="20"/>
                <w:lang w:eastAsia="hu-HU"/>
              </w:rPr>
            </w:pPr>
            <w:r w:rsidRPr="00603FF5">
              <w:rPr>
                <w:rFonts w:eastAsia="Times New Roman" w:cs="Times New Roman"/>
                <w:color w:val="000000"/>
                <w:sz w:val="20"/>
                <w:szCs w:val="20"/>
                <w:lang w:eastAsia="hu-HU"/>
              </w:rPr>
              <w:t>x</w:t>
            </w:r>
          </w:p>
        </w:tc>
      </w:tr>
    </w:tbl>
    <w:p w14:paraId="36129255" w14:textId="77777777" w:rsidR="00C53E01" w:rsidRPr="00D52C63" w:rsidRDefault="00C53E01" w:rsidP="00C53E01">
      <w:pPr>
        <w:jc w:val="center"/>
        <w:rPr>
          <w:rFonts w:cs="Times New Roman"/>
        </w:rPr>
      </w:pPr>
    </w:p>
    <w:p w14:paraId="36129256" w14:textId="77777777" w:rsidR="00C53E01" w:rsidRDefault="00C53E01" w:rsidP="00C53E01">
      <w:pPr>
        <w:rPr>
          <w:rFonts w:cs="Times New Roman"/>
        </w:rPr>
      </w:pPr>
      <w:r>
        <w:rPr>
          <w:rFonts w:cs="Times New Roman"/>
        </w:rPr>
        <w:br w:type="page"/>
      </w:r>
    </w:p>
    <w:p w14:paraId="36129257" w14:textId="77777777" w:rsidR="00C53E01" w:rsidRDefault="00C53E01" w:rsidP="00C53E01">
      <w:pPr>
        <w:spacing w:after="0"/>
        <w:rPr>
          <w:rFonts w:cs="Times New Roman"/>
        </w:rPr>
      </w:pPr>
    </w:p>
    <w:p w14:paraId="36129258" w14:textId="07B711D6" w:rsidR="00C53E01" w:rsidRPr="00644690" w:rsidRDefault="008E3038" w:rsidP="00C53E01">
      <w:pPr>
        <w:pStyle w:val="Listaszerbekezds"/>
        <w:numPr>
          <w:ilvl w:val="0"/>
          <w:numId w:val="8"/>
        </w:numPr>
        <w:tabs>
          <w:tab w:val="right" w:pos="9072"/>
        </w:tabs>
        <w:spacing w:after="0"/>
        <w:rPr>
          <w:rFonts w:cs="Times New Roman"/>
          <w:b/>
        </w:rPr>
      </w:pPr>
      <w:r>
        <w:rPr>
          <w:b/>
        </w:rPr>
        <w:t>Anatómia-élettan</w:t>
      </w:r>
      <w:r w:rsidR="00C53E01" w:rsidRPr="00644690">
        <w:rPr>
          <w:b/>
        </w:rPr>
        <w:t xml:space="preserve"> tantárgy</w:t>
      </w:r>
      <w:r w:rsidR="00C53E01" w:rsidRPr="00644690">
        <w:rPr>
          <w:b/>
        </w:rPr>
        <w:tab/>
      </w:r>
      <w:r w:rsidR="00295585">
        <w:rPr>
          <w:b/>
        </w:rPr>
        <w:t>46</w:t>
      </w:r>
      <w:r w:rsidR="00C53E01">
        <w:rPr>
          <w:b/>
        </w:rPr>
        <w:t xml:space="preserve"> ó</w:t>
      </w:r>
      <w:r w:rsidR="00C53E01" w:rsidRPr="00644690">
        <w:rPr>
          <w:b/>
        </w:rPr>
        <w:t>ra/</w:t>
      </w:r>
      <w:r w:rsidR="004D20E2">
        <w:rPr>
          <w:b/>
        </w:rPr>
        <w:t>46</w:t>
      </w:r>
      <w:r w:rsidR="00C53E01" w:rsidRPr="00644690">
        <w:rPr>
          <w:b/>
        </w:rPr>
        <w:t xml:space="preserve"> óra*</w:t>
      </w:r>
    </w:p>
    <w:p w14:paraId="36129259"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25A" w14:textId="77777777" w:rsidR="00C53E01" w:rsidRPr="00644690" w:rsidRDefault="00C53E01" w:rsidP="00C53E01"/>
    <w:p w14:paraId="3612925B" w14:textId="77777777" w:rsidR="00C53E01" w:rsidRDefault="00C53E01" w:rsidP="00C53E01">
      <w:pPr>
        <w:pStyle w:val="Listaszerbekezds"/>
        <w:numPr>
          <w:ilvl w:val="1"/>
          <w:numId w:val="8"/>
        </w:numPr>
        <w:spacing w:after="0"/>
        <w:rPr>
          <w:b/>
        </w:rPr>
      </w:pPr>
      <w:r w:rsidRPr="00644690">
        <w:rPr>
          <w:b/>
        </w:rPr>
        <w:t>A tantárgy tanításának célja</w:t>
      </w:r>
    </w:p>
    <w:p w14:paraId="3612925C" w14:textId="77777777" w:rsidR="00C53E01" w:rsidRDefault="00750034" w:rsidP="00A6552A">
      <w:pPr>
        <w:pStyle w:val="NormlWeb"/>
        <w:spacing w:before="0" w:beforeAutospacing="0" w:after="0" w:line="240" w:lineRule="auto"/>
        <w:ind w:left="426"/>
      </w:pPr>
      <w:r w:rsidRPr="00CA3CC7">
        <w:t>Az egészséges, valamint a beteg ember mozgás szervrendszere felépítésén</w:t>
      </w:r>
      <w:r w:rsidR="00C11AD2">
        <w:t>ek és működésének a bemutatása.</w:t>
      </w:r>
    </w:p>
    <w:p w14:paraId="3612925D" w14:textId="77777777" w:rsidR="00C53E01" w:rsidRPr="002B5BF7" w:rsidRDefault="00C53E01" w:rsidP="00C53E01">
      <w:pPr>
        <w:spacing w:after="0"/>
        <w:ind w:left="426"/>
      </w:pPr>
    </w:p>
    <w:p w14:paraId="3612925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25F" w14:textId="77777777" w:rsidR="00C53E01" w:rsidRDefault="00CA3CC7" w:rsidP="00A6552A">
      <w:pPr>
        <w:pStyle w:val="NormlWeb"/>
        <w:spacing w:before="0" w:beforeAutospacing="0" w:after="0" w:line="240" w:lineRule="auto"/>
        <w:ind w:left="426"/>
      </w:pPr>
      <w:r>
        <w:t>A</w:t>
      </w:r>
      <w:r w:rsidR="00750034" w:rsidRPr="00CA3CC7">
        <w:t>natómia-élettani, általános kórtani, belgyógyászati, diagnosztikai és terápiás alapismeretek, orvosi latin.</w:t>
      </w:r>
    </w:p>
    <w:p w14:paraId="36129260" w14:textId="77777777" w:rsidR="00C53E01" w:rsidRPr="002B5BF7" w:rsidRDefault="00C53E01" w:rsidP="00C53E01">
      <w:pPr>
        <w:spacing w:after="0"/>
        <w:ind w:left="426"/>
      </w:pPr>
    </w:p>
    <w:p w14:paraId="3612926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9262" w14:textId="1533EF73" w:rsidR="00C53E01" w:rsidRDefault="00233402" w:rsidP="00C53E01">
      <w:pPr>
        <w:pStyle w:val="Listaszerbekezds"/>
        <w:numPr>
          <w:ilvl w:val="2"/>
          <w:numId w:val="8"/>
        </w:numPr>
        <w:tabs>
          <w:tab w:val="left" w:pos="1701"/>
          <w:tab w:val="right" w:pos="9072"/>
        </w:tabs>
        <w:spacing w:after="0"/>
        <w:ind w:left="993" w:hanging="426"/>
        <w:rPr>
          <w:b/>
          <w:i/>
        </w:rPr>
      </w:pPr>
      <w:r>
        <w:rPr>
          <w:rFonts w:cs="Times New Roman"/>
          <w:b/>
          <w:bCs/>
          <w:i/>
        </w:rPr>
        <w:t>Csontvázrendszer</w:t>
      </w:r>
      <w:r w:rsidR="00C53E01" w:rsidRPr="00644690">
        <w:rPr>
          <w:b/>
          <w:i/>
        </w:rPr>
        <w:tab/>
      </w:r>
      <w:r w:rsidR="00295585">
        <w:rPr>
          <w:b/>
          <w:i/>
        </w:rPr>
        <w:t>18</w:t>
      </w:r>
      <w:r w:rsidR="00C53E01">
        <w:rPr>
          <w:b/>
          <w:i/>
        </w:rPr>
        <w:t xml:space="preserve"> ó</w:t>
      </w:r>
      <w:r w:rsidR="00C53E01" w:rsidRPr="00644690">
        <w:rPr>
          <w:b/>
          <w:i/>
        </w:rPr>
        <w:t>ra/</w:t>
      </w:r>
      <w:r w:rsidR="004D20E2">
        <w:rPr>
          <w:b/>
          <w:i/>
        </w:rPr>
        <w:t>18</w:t>
      </w:r>
      <w:r w:rsidR="00C53E01" w:rsidRPr="00644690">
        <w:rPr>
          <w:b/>
          <w:i/>
        </w:rPr>
        <w:t xml:space="preserve"> óra</w:t>
      </w:r>
    </w:p>
    <w:p w14:paraId="36129263" w14:textId="77777777" w:rsidR="00C2017E" w:rsidRPr="00CA3CC7" w:rsidRDefault="00C2017E" w:rsidP="000D45A0">
      <w:pPr>
        <w:pStyle w:val="NormlWeb"/>
        <w:spacing w:before="0" w:beforeAutospacing="0" w:after="0" w:line="240" w:lineRule="auto"/>
        <w:ind w:left="930" w:hanging="79"/>
      </w:pPr>
      <w:r w:rsidRPr="00CA3CC7">
        <w:t>A csontvázrendszer általános jellemzése</w:t>
      </w:r>
    </w:p>
    <w:p w14:paraId="36129264" w14:textId="77777777" w:rsidR="00C2017E" w:rsidRPr="00CA3CC7" w:rsidRDefault="00C2017E" w:rsidP="000D45A0">
      <w:pPr>
        <w:pStyle w:val="NormlWeb"/>
        <w:spacing w:before="0" w:beforeAutospacing="0" w:after="0" w:line="240" w:lineRule="auto"/>
        <w:ind w:left="930" w:hanging="79"/>
      </w:pPr>
      <w:r w:rsidRPr="00CA3CC7">
        <w:t>A csontok általános tulajdonságai</w:t>
      </w:r>
    </w:p>
    <w:p w14:paraId="36129265" w14:textId="77777777" w:rsidR="00C2017E" w:rsidRPr="00CA3CC7" w:rsidRDefault="00C2017E" w:rsidP="000D45A0">
      <w:pPr>
        <w:pStyle w:val="NormlWeb"/>
        <w:spacing w:before="0" w:beforeAutospacing="0" w:after="0" w:line="240" w:lineRule="auto"/>
        <w:ind w:left="930" w:hanging="79"/>
      </w:pPr>
      <w:r w:rsidRPr="00CA3CC7">
        <w:t>A csontok felépítése, szerkezete</w:t>
      </w:r>
    </w:p>
    <w:p w14:paraId="36129266" w14:textId="77777777" w:rsidR="00C2017E" w:rsidRPr="00CA3CC7" w:rsidRDefault="00C2017E" w:rsidP="000D45A0">
      <w:pPr>
        <w:pStyle w:val="NormlWeb"/>
        <w:spacing w:before="0" w:beforeAutospacing="0" w:after="0" w:line="240" w:lineRule="auto"/>
        <w:ind w:left="930" w:hanging="79"/>
      </w:pPr>
      <w:r w:rsidRPr="00CA3CC7">
        <w:t>A csontok növekedése</w:t>
      </w:r>
    </w:p>
    <w:p w14:paraId="36129267" w14:textId="77777777" w:rsidR="00C2017E" w:rsidRPr="00CA3CC7" w:rsidRDefault="00C2017E" w:rsidP="000D45A0">
      <w:pPr>
        <w:pStyle w:val="NormlWeb"/>
        <w:spacing w:before="0" w:beforeAutospacing="0" w:after="0" w:line="240" w:lineRule="auto"/>
        <w:ind w:left="930" w:hanging="79"/>
      </w:pPr>
      <w:r w:rsidRPr="00CA3CC7">
        <w:t>A csontok csoportosítása alakjuk szerint</w:t>
      </w:r>
    </w:p>
    <w:p w14:paraId="36129268" w14:textId="77777777" w:rsidR="00C2017E" w:rsidRPr="00CA3CC7" w:rsidRDefault="00C2017E" w:rsidP="000D45A0">
      <w:pPr>
        <w:pStyle w:val="NormlWeb"/>
        <w:spacing w:before="0" w:beforeAutospacing="0" w:after="0" w:line="240" w:lineRule="auto"/>
        <w:ind w:left="930" w:hanging="79"/>
      </w:pPr>
      <w:r w:rsidRPr="00CA3CC7">
        <w:t>A csontok járulékos részei</w:t>
      </w:r>
    </w:p>
    <w:p w14:paraId="36129269" w14:textId="77777777" w:rsidR="00C2017E" w:rsidRPr="00CA3CC7" w:rsidRDefault="00C2017E" w:rsidP="000D45A0">
      <w:pPr>
        <w:pStyle w:val="NormlWeb"/>
        <w:spacing w:before="0" w:beforeAutospacing="0" w:after="0" w:line="240" w:lineRule="auto"/>
        <w:ind w:left="930" w:hanging="79"/>
      </w:pPr>
      <w:r w:rsidRPr="00CA3CC7">
        <w:t>A csontvázat felépítő csontok összeköttetései</w:t>
      </w:r>
    </w:p>
    <w:p w14:paraId="3612926A" w14:textId="77777777" w:rsidR="00C2017E" w:rsidRPr="00CA3CC7" w:rsidRDefault="00C2017E" w:rsidP="000D45A0">
      <w:pPr>
        <w:pStyle w:val="NormlWeb"/>
        <w:spacing w:before="0" w:beforeAutospacing="0" w:after="0" w:line="240" w:lineRule="auto"/>
        <w:ind w:left="930" w:hanging="79"/>
      </w:pPr>
      <w:r w:rsidRPr="00CA3CC7">
        <w:t>Az ízület fogalma, jellemző és járulékos alkotórészei</w:t>
      </w:r>
    </w:p>
    <w:p w14:paraId="3612926B" w14:textId="77777777" w:rsidR="00C2017E" w:rsidRPr="00CA3CC7" w:rsidRDefault="00C2017E" w:rsidP="000D45A0">
      <w:pPr>
        <w:pStyle w:val="NormlWeb"/>
        <w:spacing w:before="0" w:beforeAutospacing="0" w:after="0" w:line="240" w:lineRule="auto"/>
        <w:ind w:left="930" w:hanging="79"/>
      </w:pPr>
      <w:r w:rsidRPr="00CA3CC7">
        <w:t>Az ízületek összetartásában szerepet játszó tényezők</w:t>
      </w:r>
    </w:p>
    <w:p w14:paraId="3612926C" w14:textId="77777777" w:rsidR="00C2017E" w:rsidRPr="00CA3CC7" w:rsidRDefault="00C2017E" w:rsidP="000D45A0">
      <w:pPr>
        <w:pStyle w:val="NormlWeb"/>
        <w:spacing w:before="0" w:beforeAutospacing="0" w:after="0" w:line="240" w:lineRule="auto"/>
        <w:ind w:left="930" w:hanging="79"/>
      </w:pPr>
      <w:r w:rsidRPr="00CA3CC7">
        <w:t>Az ízületek kitüntetett helyzetei (normál és középállás)</w:t>
      </w:r>
    </w:p>
    <w:p w14:paraId="3612926D" w14:textId="77777777" w:rsidR="00C2017E" w:rsidRPr="00CA3CC7" w:rsidRDefault="00C2017E" w:rsidP="000D45A0">
      <w:pPr>
        <w:pStyle w:val="NormlWeb"/>
        <w:spacing w:before="0" w:beforeAutospacing="0" w:after="0" w:line="240" w:lineRule="auto"/>
        <w:ind w:left="930" w:hanging="79"/>
      </w:pPr>
      <w:r w:rsidRPr="00CA3CC7">
        <w:t>Az ízületek fő mozgásai</w:t>
      </w:r>
    </w:p>
    <w:p w14:paraId="3612926E" w14:textId="77777777" w:rsidR="00C2017E" w:rsidRPr="00CA3CC7" w:rsidRDefault="00C2017E" w:rsidP="000D45A0">
      <w:pPr>
        <w:pStyle w:val="NormlWeb"/>
        <w:spacing w:before="0" w:beforeAutospacing="0" w:after="0" w:line="240" w:lineRule="auto"/>
        <w:ind w:left="930" w:hanging="79"/>
      </w:pPr>
      <w:r w:rsidRPr="00CA3CC7">
        <w:t>Az ízületekben lehetséges fő mozgások</w:t>
      </w:r>
    </w:p>
    <w:p w14:paraId="3612926F" w14:textId="77777777" w:rsidR="00C2017E" w:rsidRPr="00CA3CC7" w:rsidRDefault="00C2017E" w:rsidP="000D45A0">
      <w:pPr>
        <w:pStyle w:val="NormlWeb"/>
        <w:spacing w:before="0" w:beforeAutospacing="0" w:after="0" w:line="240" w:lineRule="auto"/>
        <w:ind w:left="930" w:hanging="79"/>
      </w:pPr>
      <w:r w:rsidRPr="00CA3CC7">
        <w:t>Speciális ízületi mozgások</w:t>
      </w:r>
    </w:p>
    <w:p w14:paraId="36129270" w14:textId="77777777" w:rsidR="00C2017E" w:rsidRPr="00CA3CC7" w:rsidRDefault="00C2017E" w:rsidP="000D45A0">
      <w:pPr>
        <w:pStyle w:val="NormlWeb"/>
        <w:spacing w:before="0" w:beforeAutospacing="0" w:after="0" w:line="240" w:lineRule="auto"/>
        <w:ind w:left="930" w:hanging="79"/>
      </w:pPr>
      <w:r w:rsidRPr="00CA3CC7">
        <w:t>Az ízületek osztályozása</w:t>
      </w:r>
    </w:p>
    <w:p w14:paraId="36129271" w14:textId="77777777" w:rsidR="00C2017E" w:rsidRPr="00CA3CC7" w:rsidRDefault="00C2017E" w:rsidP="000D45A0">
      <w:pPr>
        <w:pStyle w:val="NormlWeb"/>
        <w:spacing w:before="0" w:beforeAutospacing="0" w:after="0" w:line="240" w:lineRule="auto"/>
        <w:ind w:left="930" w:hanging="79"/>
      </w:pPr>
      <w:r w:rsidRPr="00CA3CC7">
        <w:t>A koponya csontjai és összeköttetései</w:t>
      </w:r>
    </w:p>
    <w:p w14:paraId="36129272" w14:textId="77777777" w:rsidR="00C2017E" w:rsidRPr="00CA3CC7" w:rsidRDefault="00C2017E" w:rsidP="000D45A0">
      <w:pPr>
        <w:pStyle w:val="NormlWeb"/>
        <w:spacing w:before="0" w:beforeAutospacing="0" w:after="0" w:line="240" w:lineRule="auto"/>
        <w:ind w:left="930" w:hanging="79"/>
      </w:pPr>
      <w:r w:rsidRPr="00CA3CC7">
        <w:t>A törzs csontjai és összeköttetései</w:t>
      </w:r>
    </w:p>
    <w:p w14:paraId="36129273" w14:textId="77777777" w:rsidR="00C2017E" w:rsidRPr="00CA3CC7" w:rsidRDefault="00C2017E" w:rsidP="000D45A0">
      <w:pPr>
        <w:pStyle w:val="NormlWeb"/>
        <w:spacing w:before="0" w:beforeAutospacing="0" w:after="0" w:line="240" w:lineRule="auto"/>
        <w:ind w:left="930" w:hanging="79"/>
      </w:pPr>
      <w:r w:rsidRPr="00CA3CC7">
        <w:t>A felső végtag csontjai és összeköttetései</w:t>
      </w:r>
    </w:p>
    <w:p w14:paraId="36129274" w14:textId="77777777" w:rsidR="00C2017E" w:rsidRPr="00CA3CC7" w:rsidRDefault="00C2017E" w:rsidP="000D45A0">
      <w:pPr>
        <w:pStyle w:val="NormlWeb"/>
        <w:spacing w:before="0" w:beforeAutospacing="0" w:after="0" w:line="240" w:lineRule="auto"/>
        <w:ind w:left="930" w:hanging="79"/>
      </w:pPr>
      <w:r w:rsidRPr="00CA3CC7">
        <w:t>Az alsó végtag csontjai és összeköttetései</w:t>
      </w:r>
    </w:p>
    <w:p w14:paraId="36129275" w14:textId="77777777" w:rsidR="00C2017E" w:rsidRDefault="00C2017E" w:rsidP="000D45A0">
      <w:pPr>
        <w:pStyle w:val="NormlWeb"/>
        <w:spacing w:before="0" w:beforeAutospacing="0" w:after="0" w:line="240" w:lineRule="auto"/>
        <w:ind w:left="930" w:hanging="79"/>
      </w:pPr>
      <w:r w:rsidRPr="00CA3CC7">
        <w:t>A járás mechanizmusa</w:t>
      </w:r>
    </w:p>
    <w:p w14:paraId="36129276" w14:textId="77777777" w:rsidR="00C53E01" w:rsidRPr="00644690" w:rsidRDefault="00C53E01" w:rsidP="00C53E01">
      <w:pPr>
        <w:tabs>
          <w:tab w:val="left" w:pos="1418"/>
          <w:tab w:val="right" w:pos="9072"/>
        </w:tabs>
        <w:spacing w:after="0"/>
        <w:ind w:left="851"/>
      </w:pPr>
    </w:p>
    <w:p w14:paraId="36129277" w14:textId="0475C4CE" w:rsidR="00C53E01" w:rsidRDefault="000D45A0" w:rsidP="00C53E01">
      <w:pPr>
        <w:pStyle w:val="Listaszerbekezds"/>
        <w:numPr>
          <w:ilvl w:val="2"/>
          <w:numId w:val="8"/>
        </w:numPr>
        <w:tabs>
          <w:tab w:val="left" w:pos="1701"/>
          <w:tab w:val="right" w:pos="9072"/>
        </w:tabs>
        <w:spacing w:after="0"/>
        <w:ind w:left="993" w:hanging="426"/>
        <w:rPr>
          <w:b/>
          <w:i/>
        </w:rPr>
      </w:pPr>
      <w:r w:rsidRPr="000D45A0">
        <w:rPr>
          <w:rFonts w:cs="Times New Roman"/>
          <w:b/>
          <w:bCs/>
          <w:i/>
        </w:rPr>
        <w:t>Izomrendszer</w:t>
      </w:r>
      <w:r w:rsidR="00C53E01" w:rsidRPr="00644690">
        <w:rPr>
          <w:b/>
          <w:i/>
        </w:rPr>
        <w:tab/>
      </w:r>
      <w:r w:rsidR="00295585">
        <w:rPr>
          <w:b/>
          <w:i/>
        </w:rPr>
        <w:t>28</w:t>
      </w:r>
      <w:r w:rsidR="00C53E01">
        <w:rPr>
          <w:b/>
          <w:i/>
        </w:rPr>
        <w:t xml:space="preserve"> ó</w:t>
      </w:r>
      <w:r w:rsidR="00C53E01" w:rsidRPr="00644690">
        <w:rPr>
          <w:b/>
          <w:i/>
        </w:rPr>
        <w:t>ra/</w:t>
      </w:r>
      <w:r w:rsidR="004D20E2">
        <w:rPr>
          <w:b/>
          <w:i/>
        </w:rPr>
        <w:t>28</w:t>
      </w:r>
      <w:r w:rsidR="00C53E01" w:rsidRPr="00644690">
        <w:rPr>
          <w:b/>
          <w:i/>
        </w:rPr>
        <w:t xml:space="preserve"> óra</w:t>
      </w:r>
    </w:p>
    <w:p w14:paraId="36129278" w14:textId="77777777" w:rsidR="000D45A0" w:rsidRPr="00CA3CC7" w:rsidRDefault="000D45A0" w:rsidP="000D45A0">
      <w:pPr>
        <w:pStyle w:val="NormlWeb"/>
        <w:spacing w:before="0" w:beforeAutospacing="0" w:after="0" w:line="240" w:lineRule="auto"/>
        <w:ind w:left="851"/>
      </w:pPr>
      <w:r w:rsidRPr="00CA3CC7">
        <w:t>Az izmok általános tulajdonságai</w:t>
      </w:r>
    </w:p>
    <w:p w14:paraId="36129279" w14:textId="77777777" w:rsidR="000D45A0" w:rsidRPr="00CA3CC7" w:rsidRDefault="000D45A0" w:rsidP="000D45A0">
      <w:pPr>
        <w:pStyle w:val="NormlWeb"/>
        <w:spacing w:before="0" w:beforeAutospacing="0" w:after="0" w:line="240" w:lineRule="auto"/>
        <w:ind w:left="851"/>
      </w:pPr>
      <w:r w:rsidRPr="00CA3CC7">
        <w:t>Az izmok csoportosítása</w:t>
      </w:r>
    </w:p>
    <w:p w14:paraId="3612927A" w14:textId="77777777" w:rsidR="000D45A0" w:rsidRPr="00CA3CC7" w:rsidRDefault="000D45A0" w:rsidP="000D45A0">
      <w:pPr>
        <w:pStyle w:val="NormlWeb"/>
        <w:spacing w:before="0" w:beforeAutospacing="0" w:after="0" w:line="240" w:lineRule="auto"/>
        <w:ind w:left="851"/>
      </w:pPr>
      <w:r w:rsidRPr="00CA3CC7">
        <w:t>Az izmok járulékos részei</w:t>
      </w:r>
    </w:p>
    <w:p w14:paraId="3612927B" w14:textId="77777777" w:rsidR="000D45A0" w:rsidRPr="00CA3CC7" w:rsidRDefault="000D45A0" w:rsidP="000D45A0">
      <w:pPr>
        <w:pStyle w:val="NormlWeb"/>
        <w:spacing w:before="0" w:beforeAutospacing="0" w:after="0" w:line="240" w:lineRule="auto"/>
        <w:ind w:left="851"/>
      </w:pPr>
      <w:r w:rsidRPr="00CA3CC7">
        <w:t xml:space="preserve">Az izomműködés élettana (izomtónus, izomvédekezés, motoros egység, </w:t>
      </w:r>
      <w:proofErr w:type="spellStart"/>
      <w:r w:rsidRPr="00CA3CC7">
        <w:t>neuromuszkuláris</w:t>
      </w:r>
      <w:proofErr w:type="spellEnd"/>
      <w:r w:rsidRPr="00CA3CC7">
        <w:t xml:space="preserve"> ingerület átvitel, izomválasz, az izom hőtermelése, izomfáradás)</w:t>
      </w:r>
    </w:p>
    <w:p w14:paraId="3612927C" w14:textId="77777777" w:rsidR="000D45A0" w:rsidRPr="00CA3CC7" w:rsidRDefault="000D45A0" w:rsidP="000D45A0">
      <w:pPr>
        <w:pStyle w:val="NormlWeb"/>
        <w:spacing w:before="0" w:beforeAutospacing="0" w:after="0" w:line="240" w:lineRule="auto"/>
        <w:ind w:left="851"/>
      </w:pPr>
      <w:r w:rsidRPr="00CA3CC7">
        <w:t>Fej izmai</w:t>
      </w:r>
    </w:p>
    <w:p w14:paraId="3612927D" w14:textId="77777777" w:rsidR="000D45A0" w:rsidRPr="00CA3CC7" w:rsidRDefault="000D45A0" w:rsidP="000D45A0">
      <w:pPr>
        <w:pStyle w:val="NormlWeb"/>
        <w:spacing w:before="0" w:beforeAutospacing="0" w:after="0" w:line="240" w:lineRule="auto"/>
        <w:ind w:left="851"/>
      </w:pPr>
      <w:r w:rsidRPr="00CA3CC7">
        <w:t>Nyak izmai</w:t>
      </w:r>
    </w:p>
    <w:p w14:paraId="3612927E" w14:textId="77777777" w:rsidR="000D45A0" w:rsidRPr="00CA3CC7" w:rsidRDefault="000D45A0" w:rsidP="000D45A0">
      <w:pPr>
        <w:pStyle w:val="NormlWeb"/>
        <w:spacing w:before="0" w:beforeAutospacing="0" w:after="0" w:line="240" w:lineRule="auto"/>
        <w:ind w:left="851"/>
      </w:pPr>
      <w:r w:rsidRPr="00CA3CC7">
        <w:t>Mellkas izmai</w:t>
      </w:r>
    </w:p>
    <w:p w14:paraId="3612927F" w14:textId="77777777" w:rsidR="000D45A0" w:rsidRPr="00CA3CC7" w:rsidRDefault="000D45A0" w:rsidP="000D45A0">
      <w:pPr>
        <w:pStyle w:val="NormlWeb"/>
        <w:spacing w:before="0" w:beforeAutospacing="0" w:after="0" w:line="240" w:lineRule="auto"/>
        <w:ind w:left="851"/>
      </w:pPr>
      <w:r w:rsidRPr="00CA3CC7">
        <w:t>Hátizmok</w:t>
      </w:r>
    </w:p>
    <w:p w14:paraId="36129280" w14:textId="77777777" w:rsidR="000D45A0" w:rsidRPr="00CA3CC7" w:rsidRDefault="000D45A0" w:rsidP="000D45A0">
      <w:pPr>
        <w:pStyle w:val="NormlWeb"/>
        <w:spacing w:before="0" w:beforeAutospacing="0" w:after="0" w:line="240" w:lineRule="auto"/>
        <w:ind w:left="851"/>
      </w:pPr>
      <w:r w:rsidRPr="00CA3CC7">
        <w:t>Hasizmok</w:t>
      </w:r>
    </w:p>
    <w:p w14:paraId="36129281" w14:textId="77777777" w:rsidR="000D45A0" w:rsidRPr="00CA3CC7" w:rsidRDefault="000D45A0" w:rsidP="000D45A0">
      <w:pPr>
        <w:pStyle w:val="NormlWeb"/>
        <w:spacing w:before="0" w:beforeAutospacing="0" w:after="0" w:line="240" w:lineRule="auto"/>
        <w:ind w:left="851"/>
      </w:pPr>
      <w:r w:rsidRPr="00CA3CC7">
        <w:t>Csípő-, comb-, lábszár és láb izmai</w:t>
      </w:r>
    </w:p>
    <w:p w14:paraId="36129282" w14:textId="77777777" w:rsidR="00C53E01" w:rsidRDefault="000D45A0" w:rsidP="000D45A0">
      <w:pPr>
        <w:pStyle w:val="NormlWeb"/>
        <w:spacing w:before="0" w:beforeAutospacing="0" w:after="0" w:line="240" w:lineRule="auto"/>
        <w:ind w:left="851"/>
      </w:pPr>
      <w:r w:rsidRPr="00CA3CC7">
        <w:t>Váll-, kar-, alkar- és kézizmok</w:t>
      </w:r>
    </w:p>
    <w:p w14:paraId="36129283" w14:textId="77777777" w:rsidR="00C53E01" w:rsidRPr="002A1C54" w:rsidRDefault="00C53E01" w:rsidP="00C53E01">
      <w:pPr>
        <w:tabs>
          <w:tab w:val="left" w:pos="1418"/>
          <w:tab w:val="right" w:pos="9072"/>
        </w:tabs>
        <w:spacing w:after="0"/>
        <w:ind w:left="851"/>
      </w:pPr>
    </w:p>
    <w:p w14:paraId="36129286" w14:textId="77777777" w:rsidR="00C53E01" w:rsidRPr="002A1C54" w:rsidRDefault="00C53E01" w:rsidP="00C53E01">
      <w:pPr>
        <w:tabs>
          <w:tab w:val="left" w:pos="1418"/>
          <w:tab w:val="right" w:pos="9072"/>
        </w:tabs>
        <w:spacing w:after="0"/>
        <w:ind w:left="851"/>
      </w:pPr>
    </w:p>
    <w:p w14:paraId="36129287" w14:textId="77777777" w:rsidR="00C53E01" w:rsidRPr="002A1C54" w:rsidRDefault="00C53E01" w:rsidP="00C53E01">
      <w:pPr>
        <w:tabs>
          <w:tab w:val="left" w:pos="1418"/>
          <w:tab w:val="right" w:pos="9072"/>
        </w:tabs>
        <w:spacing w:after="0"/>
        <w:ind w:left="851"/>
      </w:pPr>
    </w:p>
    <w:p w14:paraId="3612928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289" w14:textId="77777777" w:rsidR="00C53E01" w:rsidRDefault="00750034" w:rsidP="00C53E01">
      <w:pPr>
        <w:spacing w:after="0"/>
        <w:ind w:left="426"/>
      </w:pPr>
      <w:proofErr w:type="gramStart"/>
      <w:r>
        <w:t>tanterem</w:t>
      </w:r>
      <w:proofErr w:type="gramEnd"/>
    </w:p>
    <w:p w14:paraId="3612928A" w14:textId="77777777" w:rsidR="00C53E01" w:rsidRPr="002B5BF7" w:rsidRDefault="00C53E01" w:rsidP="00C53E01">
      <w:pPr>
        <w:spacing w:after="0"/>
        <w:ind w:left="426"/>
      </w:pPr>
    </w:p>
    <w:p w14:paraId="3612928B"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28C" w14:textId="77777777" w:rsidR="00C53E01" w:rsidRDefault="00C53E01" w:rsidP="00C53E01">
      <w:pPr>
        <w:spacing w:after="0"/>
        <w:ind w:left="426"/>
      </w:pPr>
    </w:p>
    <w:p w14:paraId="3612928D" w14:textId="77777777" w:rsidR="00C53E01" w:rsidRPr="00C879C0" w:rsidRDefault="00C53E01" w:rsidP="00C53E01">
      <w:pPr>
        <w:spacing w:after="0"/>
        <w:ind w:left="426"/>
        <w:rPr>
          <w:i/>
        </w:rPr>
      </w:pPr>
    </w:p>
    <w:p w14:paraId="3612928E" w14:textId="77777777" w:rsidR="00C53E01" w:rsidRPr="00FF2E9D" w:rsidRDefault="00C53E01" w:rsidP="00C53E01">
      <w:pPr>
        <w:spacing w:after="0"/>
        <w:ind w:left="426"/>
      </w:pPr>
    </w:p>
    <w:p w14:paraId="3612928F"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290" w14:textId="77777777" w:rsidR="00C53E01" w:rsidRDefault="00C53E01" w:rsidP="00C53E01">
      <w:pPr>
        <w:spacing w:after="0"/>
        <w:ind w:left="426"/>
      </w:pPr>
    </w:p>
    <w:p w14:paraId="3612929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292" w14:textId="77777777" w:rsidR="00C53E01" w:rsidRPr="002B5BF7" w:rsidRDefault="00C53E01" w:rsidP="00C53E01">
      <w:pPr>
        <w:spacing w:after="0"/>
        <w:ind w:left="426"/>
      </w:pPr>
    </w:p>
    <w:p w14:paraId="3612929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294" w14:textId="77777777" w:rsidR="00C53E01" w:rsidRDefault="00C53E01" w:rsidP="00C53E01">
      <w:pPr>
        <w:spacing w:after="0"/>
        <w:ind w:left="426"/>
      </w:pPr>
      <w:r w:rsidRPr="003A56AA">
        <w:t>A nemzeti köznevelésről szóló 2011. évi CXC. törvény. 54. § (2) a) pontja szerinti értékeléssel.</w:t>
      </w:r>
    </w:p>
    <w:p w14:paraId="36129295" w14:textId="77777777" w:rsidR="00C53E01" w:rsidRPr="002B5BF7" w:rsidRDefault="00C53E01" w:rsidP="00C53E01">
      <w:pPr>
        <w:spacing w:after="0"/>
        <w:ind w:left="426"/>
      </w:pPr>
    </w:p>
    <w:p w14:paraId="36129296" w14:textId="77777777" w:rsidR="00C53E01" w:rsidRDefault="00C53E01" w:rsidP="00C53E01">
      <w:pPr>
        <w:spacing w:after="0"/>
        <w:rPr>
          <w:rFonts w:cs="Times New Roman"/>
        </w:rPr>
      </w:pPr>
    </w:p>
    <w:p w14:paraId="36129297" w14:textId="1FCB6A00" w:rsidR="00C53E01" w:rsidRPr="00644690" w:rsidRDefault="00990E2A" w:rsidP="00C53E01">
      <w:pPr>
        <w:pStyle w:val="Listaszerbekezds"/>
        <w:numPr>
          <w:ilvl w:val="0"/>
          <w:numId w:val="8"/>
        </w:numPr>
        <w:tabs>
          <w:tab w:val="right" w:pos="9072"/>
        </w:tabs>
        <w:spacing w:after="0"/>
        <w:rPr>
          <w:rFonts w:cs="Times New Roman"/>
          <w:b/>
        </w:rPr>
      </w:pPr>
      <w:proofErr w:type="spellStart"/>
      <w:r>
        <w:rPr>
          <w:b/>
        </w:rPr>
        <w:t>Klinikum</w:t>
      </w:r>
      <w:proofErr w:type="spellEnd"/>
      <w:r w:rsidR="00C53E01" w:rsidRPr="00644690">
        <w:rPr>
          <w:b/>
        </w:rPr>
        <w:t xml:space="preserve"> tantárgy</w:t>
      </w:r>
      <w:r w:rsidR="00C53E01" w:rsidRPr="00644690">
        <w:rPr>
          <w:b/>
        </w:rPr>
        <w:tab/>
      </w:r>
      <w:r w:rsidR="00295585">
        <w:rPr>
          <w:b/>
        </w:rPr>
        <w:t>62</w:t>
      </w:r>
      <w:r w:rsidR="00C53E01">
        <w:rPr>
          <w:b/>
        </w:rPr>
        <w:t xml:space="preserve"> ó</w:t>
      </w:r>
      <w:r w:rsidR="00C53E01" w:rsidRPr="00644690">
        <w:rPr>
          <w:b/>
        </w:rPr>
        <w:t>ra/</w:t>
      </w:r>
      <w:r w:rsidR="004D20E2">
        <w:rPr>
          <w:b/>
        </w:rPr>
        <w:t>62</w:t>
      </w:r>
      <w:r w:rsidR="00C53E01" w:rsidRPr="00644690">
        <w:rPr>
          <w:b/>
        </w:rPr>
        <w:t xml:space="preserve"> óra*</w:t>
      </w:r>
    </w:p>
    <w:p w14:paraId="36129298"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299" w14:textId="77777777" w:rsidR="00C53E01" w:rsidRPr="00644690" w:rsidRDefault="00C53E01" w:rsidP="00C53E01"/>
    <w:p w14:paraId="3612929A" w14:textId="77777777" w:rsidR="00C53E01" w:rsidRDefault="00C53E01" w:rsidP="00C53E01">
      <w:pPr>
        <w:pStyle w:val="Listaszerbekezds"/>
        <w:numPr>
          <w:ilvl w:val="1"/>
          <w:numId w:val="8"/>
        </w:numPr>
        <w:spacing w:after="0"/>
        <w:rPr>
          <w:b/>
        </w:rPr>
      </w:pPr>
      <w:r w:rsidRPr="00644690">
        <w:rPr>
          <w:b/>
        </w:rPr>
        <w:t>A tantárgy tanításának célja</w:t>
      </w:r>
    </w:p>
    <w:p w14:paraId="3612929B" w14:textId="77777777" w:rsidR="00C53E01" w:rsidRDefault="00C11AD2" w:rsidP="00C53E01">
      <w:pPr>
        <w:spacing w:after="0"/>
        <w:ind w:left="426"/>
      </w:pPr>
      <w:r w:rsidRPr="00CA3CC7">
        <w:t>Akut és krónikus mozgásszervi, idegrendszeri és bőrbetegségek kialakulásának, felismerésének, lefolyásának, diagnosztikus és terápiás elveinek az ismertetése</w:t>
      </w:r>
      <w:r w:rsidRPr="00CA3CC7">
        <w:rPr>
          <w:rFonts w:ascii="Palatino Linotype" w:hAnsi="Palatino Linotype"/>
        </w:rPr>
        <w:t>.</w:t>
      </w:r>
    </w:p>
    <w:p w14:paraId="3612929C" w14:textId="77777777" w:rsidR="00C53E01" w:rsidRPr="002B5BF7" w:rsidRDefault="00C53E01" w:rsidP="00C53E01">
      <w:pPr>
        <w:spacing w:after="0"/>
        <w:ind w:left="426"/>
      </w:pPr>
    </w:p>
    <w:p w14:paraId="3612929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29E" w14:textId="77777777" w:rsidR="00C53E01" w:rsidRDefault="00C11AD2" w:rsidP="00C53E01">
      <w:pPr>
        <w:spacing w:after="0"/>
        <w:ind w:left="426"/>
      </w:pPr>
      <w:r>
        <w:t>Anatómia-élettan</w:t>
      </w:r>
    </w:p>
    <w:p w14:paraId="3612929F" w14:textId="77777777" w:rsidR="00C11AD2" w:rsidRDefault="00C11AD2" w:rsidP="00C53E01">
      <w:pPr>
        <w:spacing w:after="0"/>
        <w:ind w:left="426"/>
      </w:pPr>
      <w:r>
        <w:t>Általános kórtan</w:t>
      </w:r>
    </w:p>
    <w:p w14:paraId="361292A0" w14:textId="77777777" w:rsidR="00C11AD2" w:rsidRDefault="00C11AD2" w:rsidP="00C53E01">
      <w:pPr>
        <w:spacing w:after="0"/>
        <w:ind w:left="426"/>
      </w:pPr>
      <w:r>
        <w:t>Orvosi latin</w:t>
      </w:r>
    </w:p>
    <w:p w14:paraId="361292A1" w14:textId="77777777" w:rsidR="00C53E01" w:rsidRPr="002B5BF7" w:rsidRDefault="00C53E01" w:rsidP="00C53E01">
      <w:pPr>
        <w:spacing w:after="0"/>
        <w:ind w:left="426"/>
      </w:pPr>
    </w:p>
    <w:p w14:paraId="361292A2"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92A3" w14:textId="59AE55D8" w:rsidR="00C53E01" w:rsidRDefault="00A40C6E" w:rsidP="00C53E01">
      <w:pPr>
        <w:pStyle w:val="Listaszerbekezds"/>
        <w:numPr>
          <w:ilvl w:val="2"/>
          <w:numId w:val="8"/>
        </w:numPr>
        <w:tabs>
          <w:tab w:val="left" w:pos="1701"/>
          <w:tab w:val="right" w:pos="9072"/>
        </w:tabs>
        <w:spacing w:after="0"/>
        <w:ind w:left="993" w:hanging="426"/>
        <w:rPr>
          <w:b/>
          <w:i/>
        </w:rPr>
      </w:pPr>
      <w:r w:rsidRPr="00A40C6E">
        <w:rPr>
          <w:rFonts w:cs="Times New Roman"/>
          <w:b/>
          <w:i/>
          <w:color w:val="000000"/>
        </w:rPr>
        <w:t>Ortopédia</w:t>
      </w:r>
      <w:r w:rsidR="00C53E01" w:rsidRPr="00644690">
        <w:rPr>
          <w:b/>
          <w:i/>
        </w:rPr>
        <w:tab/>
      </w:r>
      <w:r w:rsidR="00295585">
        <w:rPr>
          <w:b/>
          <w:i/>
        </w:rPr>
        <w:t>13</w:t>
      </w:r>
      <w:r w:rsidR="00C53E01">
        <w:rPr>
          <w:b/>
          <w:i/>
        </w:rPr>
        <w:t xml:space="preserve"> ó</w:t>
      </w:r>
      <w:r w:rsidR="00C53E01" w:rsidRPr="00644690">
        <w:rPr>
          <w:b/>
          <w:i/>
        </w:rPr>
        <w:t>ra/</w:t>
      </w:r>
      <w:r w:rsidR="004D20E2">
        <w:rPr>
          <w:b/>
          <w:i/>
        </w:rPr>
        <w:t>13</w:t>
      </w:r>
      <w:r w:rsidR="00C53E01" w:rsidRPr="00644690">
        <w:rPr>
          <w:b/>
          <w:i/>
        </w:rPr>
        <w:t xml:space="preserve"> óra</w:t>
      </w:r>
    </w:p>
    <w:p w14:paraId="361292A4" w14:textId="77777777" w:rsidR="00A40C6E" w:rsidRPr="0074240F" w:rsidRDefault="00A40C6E" w:rsidP="00A40C6E">
      <w:pPr>
        <w:pStyle w:val="NormlWeb"/>
        <w:spacing w:before="0" w:beforeAutospacing="0" w:after="0" w:line="240" w:lineRule="auto"/>
        <w:ind w:left="851"/>
      </w:pPr>
      <w:r w:rsidRPr="0074240F">
        <w:rPr>
          <w:color w:val="000000"/>
        </w:rPr>
        <w:t>A mozgásszervi betegségek vizsgálata</w:t>
      </w:r>
    </w:p>
    <w:p w14:paraId="361292A5" w14:textId="77777777" w:rsidR="00A40C6E" w:rsidRPr="0074240F" w:rsidRDefault="00A40C6E" w:rsidP="00A40C6E">
      <w:pPr>
        <w:pStyle w:val="NormlWeb"/>
        <w:spacing w:before="0" w:beforeAutospacing="0" w:after="0" w:line="240" w:lineRule="auto"/>
        <w:ind w:left="851"/>
      </w:pPr>
      <w:r w:rsidRPr="0074240F">
        <w:rPr>
          <w:color w:val="000000"/>
        </w:rPr>
        <w:t>Kezelési elvek az ortopédiában</w:t>
      </w:r>
    </w:p>
    <w:p w14:paraId="361292A6" w14:textId="77777777" w:rsidR="00A40C6E" w:rsidRPr="0074240F" w:rsidRDefault="00A40C6E" w:rsidP="00A40C6E">
      <w:pPr>
        <w:pStyle w:val="NormlWeb"/>
        <w:spacing w:before="0" w:beforeAutospacing="0" w:after="0" w:line="240" w:lineRule="auto"/>
        <w:ind w:left="851"/>
      </w:pPr>
      <w:r w:rsidRPr="0074240F">
        <w:rPr>
          <w:color w:val="000000"/>
        </w:rPr>
        <w:t>A gerinc betegségei és a gerinc deformitásai</w:t>
      </w:r>
    </w:p>
    <w:p w14:paraId="361292A7" w14:textId="77777777" w:rsidR="00A40C6E" w:rsidRPr="0074240F" w:rsidRDefault="00A40C6E" w:rsidP="00A40C6E">
      <w:pPr>
        <w:pStyle w:val="NormlWeb"/>
        <w:spacing w:before="0" w:beforeAutospacing="0" w:after="0" w:line="240" w:lineRule="auto"/>
        <w:ind w:left="851"/>
      </w:pPr>
      <w:r w:rsidRPr="0074240F">
        <w:rPr>
          <w:color w:val="000000"/>
        </w:rPr>
        <w:t>A nyak, a vállöv és a felső végtag ortopédiai elváltozásai</w:t>
      </w:r>
    </w:p>
    <w:p w14:paraId="361292A8" w14:textId="77777777" w:rsidR="00A40C6E" w:rsidRPr="0074240F" w:rsidRDefault="00A40C6E" w:rsidP="00A40C6E">
      <w:pPr>
        <w:pStyle w:val="NormlWeb"/>
        <w:spacing w:before="0" w:beforeAutospacing="0" w:after="0" w:line="240" w:lineRule="auto"/>
        <w:ind w:left="851"/>
      </w:pPr>
      <w:r w:rsidRPr="0074240F">
        <w:rPr>
          <w:color w:val="000000"/>
        </w:rPr>
        <w:t>Az alsó végtag betegségei</w:t>
      </w:r>
    </w:p>
    <w:p w14:paraId="361292A9" w14:textId="77777777" w:rsidR="00A40C6E" w:rsidRPr="0074240F" w:rsidRDefault="00A40C6E" w:rsidP="00A40C6E">
      <w:pPr>
        <w:pStyle w:val="NormlWeb"/>
        <w:spacing w:before="0" w:beforeAutospacing="0" w:after="0" w:line="240" w:lineRule="auto"/>
        <w:ind w:left="851"/>
      </w:pPr>
      <w:r w:rsidRPr="0074240F">
        <w:rPr>
          <w:color w:val="000000"/>
        </w:rPr>
        <w:t>Csont-rendszerbetegségek</w:t>
      </w:r>
    </w:p>
    <w:p w14:paraId="361292AA" w14:textId="77777777" w:rsidR="00A40C6E" w:rsidRPr="0074240F" w:rsidRDefault="00A40C6E" w:rsidP="00A40C6E">
      <w:pPr>
        <w:pStyle w:val="NormlWeb"/>
        <w:spacing w:before="0" w:beforeAutospacing="0" w:after="0" w:line="240" w:lineRule="auto"/>
        <w:ind w:left="851"/>
      </w:pPr>
      <w:r w:rsidRPr="0074240F">
        <w:rPr>
          <w:color w:val="000000"/>
        </w:rPr>
        <w:t>A végtagok fejlődési rendellenességei</w:t>
      </w:r>
    </w:p>
    <w:p w14:paraId="361292AB" w14:textId="77777777" w:rsidR="00C53E01" w:rsidRDefault="009F7002" w:rsidP="00C53E01">
      <w:pPr>
        <w:spacing w:after="0"/>
        <w:ind w:left="851"/>
      </w:pPr>
      <w:proofErr w:type="spellStart"/>
      <w:r>
        <w:t>Neuromuscularis</w:t>
      </w:r>
      <w:proofErr w:type="spellEnd"/>
      <w:r>
        <w:t xml:space="preserve"> betegségek</w:t>
      </w:r>
    </w:p>
    <w:p w14:paraId="361292AC" w14:textId="77777777" w:rsidR="00C53E01" w:rsidRPr="00644690" w:rsidRDefault="00C53E01" w:rsidP="00C53E01">
      <w:pPr>
        <w:tabs>
          <w:tab w:val="left" w:pos="1418"/>
          <w:tab w:val="right" w:pos="9072"/>
        </w:tabs>
        <w:spacing w:after="0"/>
        <w:ind w:left="851"/>
      </w:pPr>
    </w:p>
    <w:p w14:paraId="361292AD" w14:textId="10202320" w:rsidR="00C53E01" w:rsidRDefault="00120FDB" w:rsidP="00C53E01">
      <w:pPr>
        <w:pStyle w:val="Listaszerbekezds"/>
        <w:numPr>
          <w:ilvl w:val="2"/>
          <w:numId w:val="8"/>
        </w:numPr>
        <w:tabs>
          <w:tab w:val="left" w:pos="1701"/>
          <w:tab w:val="right" w:pos="9072"/>
        </w:tabs>
        <w:spacing w:after="0"/>
        <w:ind w:left="993" w:hanging="426"/>
        <w:rPr>
          <w:b/>
          <w:i/>
        </w:rPr>
      </w:pPr>
      <w:r w:rsidRPr="00120FDB">
        <w:rPr>
          <w:rFonts w:cs="Times New Roman"/>
          <w:b/>
          <w:i/>
          <w:color w:val="000000"/>
        </w:rPr>
        <w:t>Traumatológia</w:t>
      </w:r>
      <w:r w:rsidRPr="00644690">
        <w:rPr>
          <w:b/>
          <w:i/>
        </w:rPr>
        <w:t xml:space="preserve"> </w:t>
      </w:r>
      <w:r w:rsidR="00C53E01" w:rsidRPr="00644690">
        <w:rPr>
          <w:b/>
          <w:i/>
        </w:rPr>
        <w:tab/>
      </w:r>
      <w:r>
        <w:rPr>
          <w:b/>
          <w:i/>
        </w:rPr>
        <w:t>8</w:t>
      </w:r>
      <w:r w:rsidR="00C53E01">
        <w:rPr>
          <w:b/>
          <w:i/>
        </w:rPr>
        <w:t xml:space="preserve"> ó</w:t>
      </w:r>
      <w:r w:rsidR="00C53E01" w:rsidRPr="00644690">
        <w:rPr>
          <w:b/>
          <w:i/>
        </w:rPr>
        <w:t>ra/</w:t>
      </w:r>
      <w:r w:rsidR="004D20E2">
        <w:rPr>
          <w:b/>
          <w:i/>
        </w:rPr>
        <w:t>8</w:t>
      </w:r>
      <w:r w:rsidR="00C53E01" w:rsidRPr="00644690">
        <w:rPr>
          <w:b/>
          <w:i/>
        </w:rPr>
        <w:t xml:space="preserve"> óra</w:t>
      </w:r>
    </w:p>
    <w:p w14:paraId="361292AE" w14:textId="77777777" w:rsidR="00120FDB" w:rsidRPr="0074240F" w:rsidRDefault="00120FDB" w:rsidP="00120FDB">
      <w:pPr>
        <w:pStyle w:val="NormlWeb"/>
        <w:spacing w:before="0" w:beforeAutospacing="0" w:after="0" w:line="240" w:lineRule="auto"/>
        <w:ind w:left="851"/>
      </w:pPr>
      <w:r w:rsidRPr="0074240F">
        <w:t>Traumatológia fogalma</w:t>
      </w:r>
    </w:p>
    <w:p w14:paraId="361292AF" w14:textId="77777777" w:rsidR="00120FDB" w:rsidRPr="0074240F" w:rsidRDefault="00120FDB" w:rsidP="00120FDB">
      <w:pPr>
        <w:pStyle w:val="NormlWeb"/>
        <w:spacing w:before="0" w:beforeAutospacing="0" w:after="0" w:line="240" w:lineRule="auto"/>
        <w:ind w:left="851"/>
      </w:pPr>
      <w:r w:rsidRPr="0074240F">
        <w:t>Balesetek fogalma, a sérülések osztályozása</w:t>
      </w:r>
    </w:p>
    <w:p w14:paraId="361292B0" w14:textId="77777777" w:rsidR="00120FDB" w:rsidRPr="0074240F" w:rsidRDefault="00120FDB" w:rsidP="00120FDB">
      <w:pPr>
        <w:pStyle w:val="NormlWeb"/>
        <w:spacing w:before="0" w:beforeAutospacing="0" w:after="0" w:line="240" w:lineRule="auto"/>
        <w:ind w:left="851"/>
      </w:pPr>
      <w:r w:rsidRPr="0074240F">
        <w:t>A csonttörések formái, tünetei, kezelése, szövődményei</w:t>
      </w:r>
    </w:p>
    <w:p w14:paraId="361292B1" w14:textId="77777777" w:rsidR="00120FDB" w:rsidRPr="0074240F" w:rsidRDefault="00120FDB" w:rsidP="00120FDB">
      <w:pPr>
        <w:pStyle w:val="NormlWeb"/>
        <w:spacing w:before="0" w:beforeAutospacing="0" w:after="0" w:line="240" w:lineRule="auto"/>
        <w:ind w:left="851"/>
      </w:pPr>
      <w:r w:rsidRPr="0074240F">
        <w:t>Ízületi sérülések</w:t>
      </w:r>
    </w:p>
    <w:p w14:paraId="361292B2" w14:textId="77777777" w:rsidR="00120FDB" w:rsidRPr="0074240F" w:rsidRDefault="00120FDB" w:rsidP="00120FDB">
      <w:pPr>
        <w:pStyle w:val="NormlWeb"/>
        <w:spacing w:before="0" w:beforeAutospacing="0" w:after="0" w:line="240" w:lineRule="auto"/>
        <w:ind w:left="851"/>
      </w:pPr>
      <w:r w:rsidRPr="0074240F">
        <w:t>Vállöv- és felső</w:t>
      </w:r>
      <w:r w:rsidR="00A6552A">
        <w:t xml:space="preserve"> </w:t>
      </w:r>
      <w:proofErr w:type="gramStart"/>
      <w:r w:rsidRPr="0074240F">
        <w:t>végtag sérülések</w:t>
      </w:r>
      <w:proofErr w:type="gramEnd"/>
    </w:p>
    <w:p w14:paraId="361292B3" w14:textId="77777777" w:rsidR="00120FDB" w:rsidRPr="0074240F" w:rsidRDefault="00120FDB" w:rsidP="00120FDB">
      <w:pPr>
        <w:pStyle w:val="NormlWeb"/>
        <w:spacing w:before="0" w:beforeAutospacing="0" w:after="0" w:line="240" w:lineRule="auto"/>
        <w:ind w:left="851"/>
      </w:pPr>
      <w:r w:rsidRPr="0074240F">
        <w:t>Csípő- és alsóvégtag sérülések</w:t>
      </w:r>
    </w:p>
    <w:p w14:paraId="361292B4" w14:textId="77777777" w:rsidR="00120FDB" w:rsidRPr="0074240F" w:rsidRDefault="00120FDB" w:rsidP="00120FDB">
      <w:pPr>
        <w:pStyle w:val="NormlWeb"/>
        <w:spacing w:before="0" w:beforeAutospacing="0" w:after="0" w:line="240" w:lineRule="auto"/>
        <w:ind w:left="851"/>
      </w:pPr>
      <w:r w:rsidRPr="0074240F">
        <w:t>A koponya sérülései</w:t>
      </w:r>
    </w:p>
    <w:p w14:paraId="361292B5" w14:textId="77777777" w:rsidR="00120FDB" w:rsidRPr="0074240F" w:rsidRDefault="00120FDB" w:rsidP="00120FDB">
      <w:pPr>
        <w:pStyle w:val="NormlWeb"/>
        <w:spacing w:before="0" w:beforeAutospacing="0" w:after="0" w:line="240" w:lineRule="auto"/>
        <w:ind w:left="851"/>
      </w:pPr>
      <w:r w:rsidRPr="0074240F">
        <w:t>Gerincsérülések</w:t>
      </w:r>
    </w:p>
    <w:p w14:paraId="361292B6" w14:textId="77777777" w:rsidR="00120FDB" w:rsidRPr="0074240F" w:rsidRDefault="00120FDB" w:rsidP="00120FDB">
      <w:pPr>
        <w:pStyle w:val="NormlWeb"/>
        <w:spacing w:before="0" w:beforeAutospacing="0" w:after="0" w:line="240" w:lineRule="auto"/>
        <w:ind w:left="851"/>
      </w:pPr>
      <w:r w:rsidRPr="0074240F">
        <w:t>Égési sérülések</w:t>
      </w:r>
    </w:p>
    <w:p w14:paraId="361292B7" w14:textId="77777777" w:rsidR="00120FDB" w:rsidRPr="0074240F" w:rsidRDefault="00120FDB" w:rsidP="00120FDB">
      <w:pPr>
        <w:pStyle w:val="NormlWeb"/>
        <w:spacing w:before="0" w:beforeAutospacing="0" w:after="0" w:line="240" w:lineRule="auto"/>
        <w:ind w:left="851"/>
      </w:pPr>
      <w:r w:rsidRPr="0074240F">
        <w:rPr>
          <w:color w:val="000000"/>
        </w:rPr>
        <w:t>Elektromos áram okozta sérülések</w:t>
      </w:r>
    </w:p>
    <w:p w14:paraId="361292B8" w14:textId="77777777" w:rsidR="00C53E01" w:rsidRDefault="00120FDB" w:rsidP="009F7002">
      <w:pPr>
        <w:pStyle w:val="NormlWeb"/>
        <w:spacing w:before="0" w:beforeAutospacing="0" w:after="0" w:line="240" w:lineRule="auto"/>
        <w:ind w:left="851"/>
      </w:pPr>
      <w:r w:rsidRPr="0074240F">
        <w:rPr>
          <w:color w:val="000000"/>
        </w:rPr>
        <w:t>Vegyi anyagok okozta sérülések</w:t>
      </w:r>
    </w:p>
    <w:p w14:paraId="361292B9" w14:textId="77777777" w:rsidR="00C53E01" w:rsidRPr="002A1C54" w:rsidRDefault="00C53E01" w:rsidP="00C53E01">
      <w:pPr>
        <w:tabs>
          <w:tab w:val="left" w:pos="1418"/>
          <w:tab w:val="right" w:pos="9072"/>
        </w:tabs>
        <w:spacing w:after="0"/>
        <w:ind w:left="851"/>
      </w:pPr>
    </w:p>
    <w:p w14:paraId="361292BA" w14:textId="3BF04C6E" w:rsidR="00C53E01" w:rsidRDefault="00120FDB" w:rsidP="00C53E01">
      <w:pPr>
        <w:pStyle w:val="Listaszerbekezds"/>
        <w:numPr>
          <w:ilvl w:val="2"/>
          <w:numId w:val="8"/>
        </w:numPr>
        <w:tabs>
          <w:tab w:val="left" w:pos="1701"/>
          <w:tab w:val="right" w:pos="9072"/>
        </w:tabs>
        <w:spacing w:after="0"/>
        <w:ind w:left="993" w:hanging="426"/>
        <w:rPr>
          <w:b/>
          <w:i/>
        </w:rPr>
      </w:pPr>
      <w:r w:rsidRPr="00120FDB">
        <w:rPr>
          <w:rFonts w:cs="Times New Roman"/>
          <w:b/>
          <w:i/>
          <w:color w:val="000000"/>
        </w:rPr>
        <w:t>Reumatológia</w:t>
      </w:r>
      <w:r w:rsidR="00C53E01" w:rsidRPr="00644690">
        <w:rPr>
          <w:b/>
          <w:i/>
        </w:rPr>
        <w:tab/>
      </w:r>
      <w:r w:rsidR="00295585">
        <w:rPr>
          <w:b/>
          <w:i/>
        </w:rPr>
        <w:t>2</w:t>
      </w:r>
      <w:r>
        <w:rPr>
          <w:b/>
          <w:i/>
        </w:rPr>
        <w:t>0</w:t>
      </w:r>
      <w:r w:rsidR="00C53E01">
        <w:rPr>
          <w:b/>
          <w:i/>
        </w:rPr>
        <w:t xml:space="preserve"> ó</w:t>
      </w:r>
      <w:r w:rsidR="00C53E01" w:rsidRPr="00644690">
        <w:rPr>
          <w:b/>
          <w:i/>
        </w:rPr>
        <w:t>ra/</w:t>
      </w:r>
      <w:r w:rsidR="004D20E2">
        <w:rPr>
          <w:b/>
          <w:i/>
        </w:rPr>
        <w:t>20</w:t>
      </w:r>
      <w:r w:rsidR="00C53E01" w:rsidRPr="00644690">
        <w:rPr>
          <w:b/>
          <w:i/>
        </w:rPr>
        <w:t xml:space="preserve"> óra</w:t>
      </w:r>
    </w:p>
    <w:p w14:paraId="361292BB" w14:textId="77777777" w:rsidR="00120FDB" w:rsidRPr="0074240F" w:rsidRDefault="00120FDB" w:rsidP="00120FDB">
      <w:pPr>
        <w:pStyle w:val="NormlWeb"/>
        <w:spacing w:before="0" w:beforeAutospacing="0" w:after="0" w:line="240" w:lineRule="auto"/>
        <w:ind w:left="851"/>
      </w:pPr>
      <w:r w:rsidRPr="0074240F">
        <w:rPr>
          <w:color w:val="000000"/>
        </w:rPr>
        <w:t>Reumatológia fogalma, témakörei, felosztása, alapfogalmai</w:t>
      </w:r>
    </w:p>
    <w:p w14:paraId="361292BC" w14:textId="77777777" w:rsidR="00120FDB" w:rsidRPr="0074240F" w:rsidRDefault="00120FDB" w:rsidP="00120FDB">
      <w:pPr>
        <w:pStyle w:val="NormlWeb"/>
        <w:spacing w:before="0" w:beforeAutospacing="0" w:after="0" w:line="240" w:lineRule="auto"/>
        <w:ind w:left="851"/>
      </w:pPr>
      <w:r w:rsidRPr="0074240F">
        <w:rPr>
          <w:color w:val="000000"/>
        </w:rPr>
        <w:t>A reumatológia diagnosztika eszközei</w:t>
      </w:r>
    </w:p>
    <w:p w14:paraId="361292BD" w14:textId="77777777" w:rsidR="00120FDB" w:rsidRPr="0074240F" w:rsidRDefault="00120FDB" w:rsidP="00120FDB">
      <w:pPr>
        <w:pStyle w:val="NormlWeb"/>
        <w:spacing w:before="0" w:beforeAutospacing="0" w:after="0" w:line="240" w:lineRule="auto"/>
        <w:ind w:left="851"/>
      </w:pPr>
      <w:r w:rsidRPr="0074240F">
        <w:rPr>
          <w:color w:val="000000"/>
        </w:rPr>
        <w:t>Mozgásszervi beteg anamnézise és vizsgálata</w:t>
      </w:r>
    </w:p>
    <w:p w14:paraId="361292BE" w14:textId="77777777" w:rsidR="00120FDB" w:rsidRPr="0074240F" w:rsidRDefault="00120FDB" w:rsidP="00120FDB">
      <w:pPr>
        <w:pStyle w:val="NormlWeb"/>
        <w:spacing w:before="0" w:beforeAutospacing="0" w:after="0" w:line="240" w:lineRule="auto"/>
        <w:ind w:left="851"/>
      </w:pPr>
      <w:proofErr w:type="spellStart"/>
      <w:r w:rsidRPr="0074240F">
        <w:rPr>
          <w:color w:val="000000"/>
        </w:rPr>
        <w:t>Degeneratív</w:t>
      </w:r>
      <w:proofErr w:type="spellEnd"/>
      <w:r w:rsidRPr="0074240F">
        <w:rPr>
          <w:color w:val="000000"/>
        </w:rPr>
        <w:t xml:space="preserve"> jellegű mozgásszervi elváltozások</w:t>
      </w:r>
      <w:r w:rsidR="000D45A0">
        <w:rPr>
          <w:color w:val="000000"/>
        </w:rPr>
        <w:t xml:space="preserve"> </w:t>
      </w:r>
      <w:r w:rsidRPr="0074240F">
        <w:rPr>
          <w:color w:val="000000"/>
        </w:rPr>
        <w:t>(</w:t>
      </w:r>
      <w:proofErr w:type="spellStart"/>
      <w:r w:rsidR="000D45A0">
        <w:rPr>
          <w:color w:val="000000"/>
        </w:rPr>
        <w:t>s</w:t>
      </w:r>
      <w:r w:rsidRPr="0074240F">
        <w:rPr>
          <w:color w:val="000000"/>
        </w:rPr>
        <w:t>pondylosis</w:t>
      </w:r>
      <w:proofErr w:type="spellEnd"/>
      <w:r w:rsidRPr="0074240F">
        <w:rPr>
          <w:color w:val="000000"/>
        </w:rPr>
        <w:t xml:space="preserve">, </w:t>
      </w:r>
      <w:proofErr w:type="spellStart"/>
      <w:r w:rsidRPr="0074240F">
        <w:rPr>
          <w:color w:val="000000"/>
        </w:rPr>
        <w:t>spondylarthrosis</w:t>
      </w:r>
      <w:proofErr w:type="spellEnd"/>
      <w:r w:rsidRPr="0074240F">
        <w:rPr>
          <w:color w:val="000000"/>
        </w:rPr>
        <w:t xml:space="preserve">, </w:t>
      </w:r>
      <w:proofErr w:type="spellStart"/>
      <w:r w:rsidRPr="0074240F">
        <w:rPr>
          <w:color w:val="000000"/>
        </w:rPr>
        <w:t>scoliosis</w:t>
      </w:r>
      <w:proofErr w:type="spellEnd"/>
      <w:r w:rsidRPr="0074240F">
        <w:rPr>
          <w:color w:val="000000"/>
        </w:rPr>
        <w:t xml:space="preserve">, </w:t>
      </w:r>
      <w:proofErr w:type="spellStart"/>
      <w:r w:rsidRPr="0074240F">
        <w:rPr>
          <w:color w:val="000000"/>
        </w:rPr>
        <w:t>Sch</w:t>
      </w:r>
      <w:r w:rsidR="00B94F1C">
        <w:rPr>
          <w:color w:val="000000"/>
        </w:rPr>
        <w:t>e</w:t>
      </w:r>
      <w:r w:rsidRPr="0074240F">
        <w:rPr>
          <w:color w:val="000000"/>
        </w:rPr>
        <w:t>uermann</w:t>
      </w:r>
      <w:proofErr w:type="spellEnd"/>
      <w:r w:rsidRPr="0074240F">
        <w:rPr>
          <w:color w:val="000000"/>
        </w:rPr>
        <w:t xml:space="preserve"> kór, DISH, </w:t>
      </w:r>
      <w:proofErr w:type="spellStart"/>
      <w:r w:rsidRPr="0074240F">
        <w:rPr>
          <w:color w:val="000000"/>
        </w:rPr>
        <w:t>discopathia</w:t>
      </w:r>
      <w:proofErr w:type="spellEnd"/>
      <w:r w:rsidRPr="0074240F">
        <w:rPr>
          <w:color w:val="000000"/>
        </w:rPr>
        <w:t xml:space="preserve">, </w:t>
      </w:r>
      <w:proofErr w:type="spellStart"/>
      <w:r w:rsidRPr="0074240F">
        <w:rPr>
          <w:color w:val="000000"/>
        </w:rPr>
        <w:t>discus</w:t>
      </w:r>
      <w:proofErr w:type="spellEnd"/>
      <w:r w:rsidRPr="0074240F">
        <w:rPr>
          <w:color w:val="000000"/>
        </w:rPr>
        <w:t xml:space="preserve"> </w:t>
      </w:r>
      <w:proofErr w:type="spellStart"/>
      <w:r w:rsidRPr="0074240F">
        <w:rPr>
          <w:color w:val="000000"/>
        </w:rPr>
        <w:t>hernia</w:t>
      </w:r>
      <w:proofErr w:type="spellEnd"/>
      <w:r w:rsidRPr="0074240F">
        <w:rPr>
          <w:color w:val="000000"/>
        </w:rPr>
        <w:t xml:space="preserve">, </w:t>
      </w:r>
      <w:proofErr w:type="spellStart"/>
      <w:r w:rsidRPr="0074240F">
        <w:rPr>
          <w:color w:val="000000"/>
        </w:rPr>
        <w:t>lumboischialgia</w:t>
      </w:r>
      <w:proofErr w:type="spellEnd"/>
      <w:r w:rsidRPr="0074240F">
        <w:rPr>
          <w:color w:val="000000"/>
        </w:rPr>
        <w:t xml:space="preserve">, </w:t>
      </w:r>
      <w:proofErr w:type="spellStart"/>
      <w:r w:rsidRPr="0074240F">
        <w:rPr>
          <w:color w:val="000000"/>
        </w:rPr>
        <w:t>spondylolisthesis</w:t>
      </w:r>
      <w:proofErr w:type="spellEnd"/>
      <w:r w:rsidR="000D45A0">
        <w:rPr>
          <w:color w:val="000000"/>
        </w:rPr>
        <w:t xml:space="preserve">, </w:t>
      </w:r>
      <w:proofErr w:type="spellStart"/>
      <w:r w:rsidRPr="0074240F">
        <w:rPr>
          <w:color w:val="000000"/>
        </w:rPr>
        <w:t>-lysis</w:t>
      </w:r>
      <w:proofErr w:type="spellEnd"/>
      <w:r w:rsidRPr="0074240F">
        <w:rPr>
          <w:color w:val="000000"/>
        </w:rPr>
        <w:t xml:space="preserve">, </w:t>
      </w:r>
      <w:proofErr w:type="spellStart"/>
      <w:r w:rsidRPr="0074240F">
        <w:rPr>
          <w:color w:val="000000"/>
        </w:rPr>
        <w:t>coxarthrosis</w:t>
      </w:r>
      <w:proofErr w:type="spellEnd"/>
      <w:r w:rsidRPr="0074240F">
        <w:rPr>
          <w:color w:val="000000"/>
        </w:rPr>
        <w:t xml:space="preserve">, </w:t>
      </w:r>
      <w:proofErr w:type="spellStart"/>
      <w:r w:rsidRPr="0074240F">
        <w:rPr>
          <w:color w:val="000000"/>
        </w:rPr>
        <w:t>gonarthrosis</w:t>
      </w:r>
      <w:proofErr w:type="spellEnd"/>
      <w:r w:rsidRPr="0074240F">
        <w:rPr>
          <w:color w:val="000000"/>
        </w:rPr>
        <w:t>)</w:t>
      </w:r>
    </w:p>
    <w:p w14:paraId="361292BF" w14:textId="77777777" w:rsidR="00120FDB" w:rsidRPr="0074240F" w:rsidRDefault="00120FDB" w:rsidP="00120FDB">
      <w:pPr>
        <w:pStyle w:val="NormlWeb"/>
        <w:spacing w:before="0" w:beforeAutospacing="0" w:after="0" w:line="240" w:lineRule="auto"/>
        <w:ind w:left="851"/>
      </w:pPr>
      <w:r w:rsidRPr="0074240F">
        <w:rPr>
          <w:color w:val="000000"/>
        </w:rPr>
        <w:t>Gyulladásos ízületi és gerincelváltozások (</w:t>
      </w:r>
      <w:proofErr w:type="spellStart"/>
      <w:r w:rsidRPr="0074240F">
        <w:rPr>
          <w:color w:val="000000"/>
        </w:rPr>
        <w:t>seronegativ</w:t>
      </w:r>
      <w:proofErr w:type="spellEnd"/>
      <w:r w:rsidRPr="0074240F">
        <w:rPr>
          <w:color w:val="000000"/>
        </w:rPr>
        <w:t xml:space="preserve"> </w:t>
      </w:r>
      <w:proofErr w:type="spellStart"/>
      <w:r w:rsidRPr="0074240F">
        <w:rPr>
          <w:color w:val="000000"/>
        </w:rPr>
        <w:t>spondylarthritisek</w:t>
      </w:r>
      <w:proofErr w:type="spellEnd"/>
      <w:r w:rsidRPr="0074240F">
        <w:rPr>
          <w:color w:val="000000"/>
        </w:rPr>
        <w:t xml:space="preserve">, </w:t>
      </w:r>
      <w:proofErr w:type="spellStart"/>
      <w:r w:rsidRPr="0074240F">
        <w:rPr>
          <w:color w:val="000000"/>
        </w:rPr>
        <w:t>reaktiv</w:t>
      </w:r>
      <w:proofErr w:type="spellEnd"/>
      <w:r w:rsidRPr="0074240F">
        <w:rPr>
          <w:color w:val="000000"/>
        </w:rPr>
        <w:t xml:space="preserve"> </w:t>
      </w:r>
      <w:proofErr w:type="spellStart"/>
      <w:r w:rsidRPr="0074240F">
        <w:rPr>
          <w:color w:val="000000"/>
        </w:rPr>
        <w:t>arthritisek</w:t>
      </w:r>
      <w:proofErr w:type="spellEnd"/>
      <w:r w:rsidRPr="0074240F">
        <w:rPr>
          <w:color w:val="000000"/>
        </w:rPr>
        <w:t xml:space="preserve">, </w:t>
      </w:r>
      <w:proofErr w:type="spellStart"/>
      <w:r w:rsidRPr="0074240F">
        <w:rPr>
          <w:color w:val="000000"/>
        </w:rPr>
        <w:t>juvenilis</w:t>
      </w:r>
      <w:proofErr w:type="spellEnd"/>
      <w:r w:rsidRPr="0074240F">
        <w:rPr>
          <w:color w:val="000000"/>
        </w:rPr>
        <w:t xml:space="preserve"> </w:t>
      </w:r>
      <w:proofErr w:type="spellStart"/>
      <w:r w:rsidRPr="0074240F">
        <w:rPr>
          <w:color w:val="000000"/>
        </w:rPr>
        <w:t>chronicus</w:t>
      </w:r>
      <w:proofErr w:type="spellEnd"/>
      <w:r w:rsidRPr="0074240F">
        <w:rPr>
          <w:color w:val="000000"/>
        </w:rPr>
        <w:t xml:space="preserve"> </w:t>
      </w:r>
      <w:proofErr w:type="spellStart"/>
      <w:r w:rsidRPr="0074240F">
        <w:rPr>
          <w:color w:val="000000"/>
        </w:rPr>
        <w:t>arthritis</w:t>
      </w:r>
      <w:proofErr w:type="spellEnd"/>
      <w:r w:rsidRPr="0074240F">
        <w:rPr>
          <w:color w:val="000000"/>
        </w:rPr>
        <w:t xml:space="preserve">, </w:t>
      </w:r>
      <w:proofErr w:type="spellStart"/>
      <w:r w:rsidRPr="0074240F">
        <w:rPr>
          <w:color w:val="000000"/>
        </w:rPr>
        <w:t>rheumatoid</w:t>
      </w:r>
      <w:proofErr w:type="spellEnd"/>
      <w:r w:rsidRPr="0074240F">
        <w:rPr>
          <w:color w:val="000000"/>
        </w:rPr>
        <w:t xml:space="preserve"> </w:t>
      </w:r>
      <w:proofErr w:type="spellStart"/>
      <w:r w:rsidRPr="0074240F">
        <w:rPr>
          <w:color w:val="000000"/>
        </w:rPr>
        <w:t>arthritis</w:t>
      </w:r>
      <w:proofErr w:type="spellEnd"/>
    </w:p>
    <w:p w14:paraId="361292C0" w14:textId="77777777" w:rsidR="00120FDB" w:rsidRPr="0074240F" w:rsidRDefault="00120FDB" w:rsidP="00120FDB">
      <w:pPr>
        <w:pStyle w:val="NormlWeb"/>
        <w:spacing w:before="0" w:beforeAutospacing="0" w:after="0" w:line="240" w:lineRule="auto"/>
        <w:ind w:left="851"/>
      </w:pPr>
      <w:r w:rsidRPr="0074240F">
        <w:rPr>
          <w:color w:val="000000"/>
        </w:rPr>
        <w:t xml:space="preserve">Lágyrész </w:t>
      </w:r>
      <w:proofErr w:type="spellStart"/>
      <w:r w:rsidRPr="0074240F">
        <w:rPr>
          <w:color w:val="000000"/>
        </w:rPr>
        <w:t>reumatizmus</w:t>
      </w:r>
      <w:proofErr w:type="spellEnd"/>
      <w:r w:rsidRPr="0074240F">
        <w:rPr>
          <w:color w:val="000000"/>
        </w:rPr>
        <w:t xml:space="preserve"> (</w:t>
      </w:r>
      <w:proofErr w:type="spellStart"/>
      <w:r w:rsidRPr="0074240F">
        <w:rPr>
          <w:color w:val="000000"/>
        </w:rPr>
        <w:t>bursitis</w:t>
      </w:r>
      <w:proofErr w:type="spellEnd"/>
      <w:r w:rsidRPr="0074240F">
        <w:rPr>
          <w:color w:val="000000"/>
        </w:rPr>
        <w:t xml:space="preserve">, </w:t>
      </w:r>
      <w:proofErr w:type="spellStart"/>
      <w:r w:rsidRPr="0074240F">
        <w:rPr>
          <w:color w:val="000000"/>
        </w:rPr>
        <w:t>tendinitis</w:t>
      </w:r>
      <w:proofErr w:type="spellEnd"/>
      <w:r w:rsidRPr="0074240F">
        <w:rPr>
          <w:color w:val="000000"/>
        </w:rPr>
        <w:t xml:space="preserve">, </w:t>
      </w:r>
      <w:proofErr w:type="spellStart"/>
      <w:r w:rsidRPr="0074240F">
        <w:rPr>
          <w:color w:val="000000"/>
        </w:rPr>
        <w:t>tendovaginitis</w:t>
      </w:r>
      <w:proofErr w:type="spellEnd"/>
      <w:r w:rsidRPr="0074240F">
        <w:rPr>
          <w:color w:val="000000"/>
        </w:rPr>
        <w:t xml:space="preserve">, </w:t>
      </w:r>
      <w:proofErr w:type="spellStart"/>
      <w:r w:rsidR="000D45A0">
        <w:rPr>
          <w:color w:val="000000"/>
        </w:rPr>
        <w:t>p</w:t>
      </w:r>
      <w:r w:rsidRPr="0074240F">
        <w:rPr>
          <w:color w:val="000000"/>
        </w:rPr>
        <w:t>eriarthritis</w:t>
      </w:r>
      <w:proofErr w:type="spellEnd"/>
      <w:r w:rsidRPr="0074240F">
        <w:rPr>
          <w:color w:val="000000"/>
        </w:rPr>
        <w:t xml:space="preserve"> </w:t>
      </w:r>
      <w:proofErr w:type="spellStart"/>
      <w:r w:rsidRPr="0074240F">
        <w:rPr>
          <w:color w:val="000000"/>
        </w:rPr>
        <w:t>humeroscapularis</w:t>
      </w:r>
      <w:proofErr w:type="spellEnd"/>
      <w:r w:rsidRPr="0074240F">
        <w:rPr>
          <w:color w:val="000000"/>
        </w:rPr>
        <w:t xml:space="preserve">, </w:t>
      </w:r>
      <w:proofErr w:type="spellStart"/>
      <w:r w:rsidRPr="0074240F">
        <w:rPr>
          <w:color w:val="000000"/>
        </w:rPr>
        <w:t>ent</w:t>
      </w:r>
      <w:r w:rsidR="000D45A0">
        <w:rPr>
          <w:color w:val="000000"/>
        </w:rPr>
        <w:t>h</w:t>
      </w:r>
      <w:r w:rsidRPr="0074240F">
        <w:rPr>
          <w:color w:val="000000"/>
        </w:rPr>
        <w:t>esopathia</w:t>
      </w:r>
      <w:proofErr w:type="spellEnd"/>
      <w:r w:rsidRPr="0074240F">
        <w:rPr>
          <w:color w:val="000000"/>
        </w:rPr>
        <w:t xml:space="preserve">, </w:t>
      </w:r>
      <w:proofErr w:type="spellStart"/>
      <w:r w:rsidRPr="0074240F">
        <w:rPr>
          <w:color w:val="000000"/>
        </w:rPr>
        <w:t>Dupuytren</w:t>
      </w:r>
      <w:proofErr w:type="spellEnd"/>
      <w:r w:rsidRPr="0074240F">
        <w:rPr>
          <w:color w:val="000000"/>
        </w:rPr>
        <w:t xml:space="preserve"> </w:t>
      </w:r>
      <w:proofErr w:type="spellStart"/>
      <w:r w:rsidRPr="0074240F">
        <w:rPr>
          <w:color w:val="000000"/>
        </w:rPr>
        <w:t>contractura</w:t>
      </w:r>
      <w:proofErr w:type="spellEnd"/>
      <w:r w:rsidRPr="0074240F">
        <w:rPr>
          <w:color w:val="000000"/>
        </w:rPr>
        <w:t xml:space="preserve">, </w:t>
      </w:r>
      <w:proofErr w:type="spellStart"/>
      <w:r w:rsidRPr="0074240F">
        <w:rPr>
          <w:color w:val="000000"/>
        </w:rPr>
        <w:t>epicondylitis</w:t>
      </w:r>
      <w:proofErr w:type="spellEnd"/>
      <w:r w:rsidRPr="0074240F">
        <w:rPr>
          <w:color w:val="000000"/>
        </w:rPr>
        <w:t xml:space="preserve"> </w:t>
      </w:r>
      <w:proofErr w:type="spellStart"/>
      <w:r w:rsidRPr="0074240F">
        <w:rPr>
          <w:color w:val="000000"/>
        </w:rPr>
        <w:t>humeri</w:t>
      </w:r>
      <w:proofErr w:type="spellEnd"/>
      <w:r w:rsidRPr="0074240F">
        <w:rPr>
          <w:color w:val="000000"/>
        </w:rPr>
        <w:t xml:space="preserve">, </w:t>
      </w:r>
      <w:proofErr w:type="spellStart"/>
      <w:r w:rsidRPr="0074240F">
        <w:rPr>
          <w:color w:val="000000"/>
        </w:rPr>
        <w:t>carpalis</w:t>
      </w:r>
      <w:proofErr w:type="spellEnd"/>
      <w:r w:rsidRPr="0074240F">
        <w:rPr>
          <w:color w:val="000000"/>
        </w:rPr>
        <w:t xml:space="preserve"> alagút </w:t>
      </w:r>
      <w:proofErr w:type="spellStart"/>
      <w:r w:rsidRPr="0074240F">
        <w:rPr>
          <w:color w:val="000000"/>
        </w:rPr>
        <w:t>syndroma</w:t>
      </w:r>
      <w:proofErr w:type="spellEnd"/>
      <w:r w:rsidRPr="0074240F">
        <w:rPr>
          <w:color w:val="000000"/>
        </w:rPr>
        <w:t>)</w:t>
      </w:r>
    </w:p>
    <w:p w14:paraId="361292C1" w14:textId="77777777" w:rsidR="00120FDB" w:rsidRPr="0074240F" w:rsidRDefault="00120FDB" w:rsidP="00120FDB">
      <w:pPr>
        <w:pStyle w:val="NormlWeb"/>
        <w:spacing w:before="0" w:beforeAutospacing="0" w:after="0" w:line="240" w:lineRule="auto"/>
        <w:ind w:left="851"/>
      </w:pPr>
      <w:proofErr w:type="spellStart"/>
      <w:r w:rsidRPr="0074240F">
        <w:rPr>
          <w:color w:val="000000"/>
        </w:rPr>
        <w:t>Sudeck</w:t>
      </w:r>
      <w:proofErr w:type="spellEnd"/>
      <w:r w:rsidRPr="0074240F">
        <w:rPr>
          <w:color w:val="000000"/>
        </w:rPr>
        <w:t xml:space="preserve"> </w:t>
      </w:r>
      <w:proofErr w:type="spellStart"/>
      <w:r w:rsidRPr="0074240F">
        <w:rPr>
          <w:color w:val="000000"/>
        </w:rPr>
        <w:t>syndroma</w:t>
      </w:r>
      <w:proofErr w:type="spellEnd"/>
    </w:p>
    <w:p w14:paraId="361292C2" w14:textId="77777777" w:rsidR="00120FDB" w:rsidRPr="0074240F" w:rsidRDefault="00120FDB" w:rsidP="00120FDB">
      <w:pPr>
        <w:pStyle w:val="NormlWeb"/>
        <w:spacing w:before="0" w:beforeAutospacing="0" w:after="0" w:line="240" w:lineRule="auto"/>
        <w:ind w:left="851"/>
      </w:pPr>
      <w:r w:rsidRPr="0074240F">
        <w:rPr>
          <w:color w:val="000000"/>
        </w:rPr>
        <w:t xml:space="preserve">Kristály okozta </w:t>
      </w:r>
      <w:proofErr w:type="spellStart"/>
      <w:r w:rsidRPr="0074240F">
        <w:rPr>
          <w:color w:val="000000"/>
        </w:rPr>
        <w:t>arthropathiák</w:t>
      </w:r>
      <w:proofErr w:type="spellEnd"/>
    </w:p>
    <w:p w14:paraId="361292C3" w14:textId="77777777" w:rsidR="00120FDB" w:rsidRPr="0074240F" w:rsidRDefault="00120FDB" w:rsidP="00120FDB">
      <w:pPr>
        <w:pStyle w:val="NormlWeb"/>
        <w:spacing w:before="0" w:beforeAutospacing="0" w:after="0" w:line="240" w:lineRule="auto"/>
        <w:ind w:left="851"/>
      </w:pPr>
      <w:r w:rsidRPr="0074240F">
        <w:rPr>
          <w:color w:val="000000"/>
        </w:rPr>
        <w:t>Autoimmun betegségek mozgásszervi vonatkozásai</w:t>
      </w:r>
    </w:p>
    <w:p w14:paraId="361292C4" w14:textId="77777777" w:rsidR="00120FDB" w:rsidRPr="0074240F" w:rsidRDefault="00120FDB" w:rsidP="00120FDB">
      <w:pPr>
        <w:pStyle w:val="NormlWeb"/>
        <w:spacing w:before="0" w:beforeAutospacing="0" w:after="0" w:line="240" w:lineRule="auto"/>
        <w:ind w:left="851"/>
      </w:pPr>
      <w:r w:rsidRPr="0074240F">
        <w:rPr>
          <w:color w:val="000000"/>
        </w:rPr>
        <w:t xml:space="preserve">A csontrendszer leggyakoribb betegségei (osteoporosis, </w:t>
      </w:r>
      <w:proofErr w:type="spellStart"/>
      <w:r w:rsidRPr="0074240F">
        <w:rPr>
          <w:color w:val="000000"/>
        </w:rPr>
        <w:t>osteomalacia</w:t>
      </w:r>
      <w:proofErr w:type="spellEnd"/>
      <w:r w:rsidRPr="0074240F">
        <w:rPr>
          <w:color w:val="000000"/>
        </w:rPr>
        <w:t xml:space="preserve">, rachitis, </w:t>
      </w:r>
      <w:proofErr w:type="spellStart"/>
      <w:r w:rsidRPr="0074240F">
        <w:rPr>
          <w:color w:val="000000"/>
        </w:rPr>
        <w:t>Paget-kór</w:t>
      </w:r>
      <w:proofErr w:type="spellEnd"/>
      <w:r w:rsidRPr="0074240F">
        <w:rPr>
          <w:color w:val="000000"/>
        </w:rPr>
        <w:t xml:space="preserve">, </w:t>
      </w:r>
      <w:proofErr w:type="spellStart"/>
      <w:r w:rsidRPr="0074240F">
        <w:rPr>
          <w:color w:val="000000"/>
        </w:rPr>
        <w:t>algod</w:t>
      </w:r>
      <w:r w:rsidR="00561B66">
        <w:rPr>
          <w:color w:val="000000"/>
        </w:rPr>
        <w:t>y</w:t>
      </w:r>
      <w:r w:rsidRPr="0074240F">
        <w:rPr>
          <w:color w:val="000000"/>
        </w:rPr>
        <w:t>str</w:t>
      </w:r>
      <w:r w:rsidR="00561B66">
        <w:rPr>
          <w:color w:val="000000"/>
        </w:rPr>
        <w:t>oph</w:t>
      </w:r>
      <w:r w:rsidRPr="0074240F">
        <w:rPr>
          <w:color w:val="000000"/>
        </w:rPr>
        <w:t>ia</w:t>
      </w:r>
      <w:proofErr w:type="spellEnd"/>
      <w:r w:rsidRPr="0074240F">
        <w:rPr>
          <w:color w:val="000000"/>
        </w:rPr>
        <w:t>)</w:t>
      </w:r>
    </w:p>
    <w:p w14:paraId="361292C5" w14:textId="77777777" w:rsidR="00120FDB" w:rsidRPr="0074240F" w:rsidRDefault="00120FDB" w:rsidP="00120FDB">
      <w:pPr>
        <w:pStyle w:val="NormlWeb"/>
        <w:spacing w:before="0" w:beforeAutospacing="0" w:after="0" w:line="240" w:lineRule="auto"/>
        <w:ind w:left="851"/>
      </w:pPr>
      <w:r w:rsidRPr="0074240F">
        <w:rPr>
          <w:color w:val="000000"/>
        </w:rPr>
        <w:t>A prevenció jelentősége a betegségek megelőzésében</w:t>
      </w:r>
    </w:p>
    <w:p w14:paraId="361292C6" w14:textId="77777777" w:rsidR="00C53E01" w:rsidRDefault="00120FDB" w:rsidP="00120FDB">
      <w:pPr>
        <w:spacing w:after="0"/>
        <w:ind w:left="851"/>
      </w:pPr>
      <w:r w:rsidRPr="00120FDB">
        <w:rPr>
          <w:rFonts w:cs="Times New Roman"/>
          <w:color w:val="000000"/>
        </w:rPr>
        <w:t>Rehabilitáció a reumatológiában</w:t>
      </w:r>
    </w:p>
    <w:p w14:paraId="361292C7" w14:textId="77777777" w:rsidR="00C53E01" w:rsidRPr="002A1C54" w:rsidRDefault="00C53E01" w:rsidP="00C53E01">
      <w:pPr>
        <w:tabs>
          <w:tab w:val="left" w:pos="1418"/>
          <w:tab w:val="right" w:pos="9072"/>
        </w:tabs>
        <w:spacing w:after="0"/>
        <w:ind w:left="851"/>
      </w:pPr>
    </w:p>
    <w:p w14:paraId="361292C8" w14:textId="7ABD7CB4" w:rsidR="00C53E01" w:rsidRDefault="00120FDB" w:rsidP="00C53E01">
      <w:pPr>
        <w:pStyle w:val="Listaszerbekezds"/>
        <w:numPr>
          <w:ilvl w:val="2"/>
          <w:numId w:val="8"/>
        </w:numPr>
        <w:tabs>
          <w:tab w:val="left" w:pos="1701"/>
          <w:tab w:val="right" w:pos="9072"/>
        </w:tabs>
        <w:spacing w:after="0"/>
        <w:ind w:left="993" w:hanging="426"/>
        <w:rPr>
          <w:b/>
          <w:i/>
        </w:rPr>
      </w:pPr>
      <w:r w:rsidRPr="00120FDB">
        <w:rPr>
          <w:rFonts w:cs="Times New Roman"/>
          <w:b/>
          <w:i/>
          <w:color w:val="000000"/>
        </w:rPr>
        <w:t>Bőrgyógyászat</w:t>
      </w:r>
      <w:r w:rsidR="00C53E01" w:rsidRPr="00644690">
        <w:rPr>
          <w:b/>
          <w:i/>
        </w:rPr>
        <w:tab/>
      </w:r>
      <w:r w:rsidR="00295585">
        <w:rPr>
          <w:b/>
          <w:i/>
        </w:rPr>
        <w:t>8</w:t>
      </w:r>
      <w:r w:rsidR="00C53E01">
        <w:rPr>
          <w:b/>
          <w:i/>
        </w:rPr>
        <w:t xml:space="preserve"> ó</w:t>
      </w:r>
      <w:r w:rsidR="00C53E01" w:rsidRPr="00644690">
        <w:rPr>
          <w:b/>
          <w:i/>
        </w:rPr>
        <w:t>ra/</w:t>
      </w:r>
      <w:r w:rsidR="004D20E2">
        <w:rPr>
          <w:b/>
          <w:i/>
        </w:rPr>
        <w:t xml:space="preserve">8 </w:t>
      </w:r>
      <w:r w:rsidR="00C53E01" w:rsidRPr="00644690">
        <w:rPr>
          <w:b/>
          <w:i/>
        </w:rPr>
        <w:t>óra</w:t>
      </w:r>
    </w:p>
    <w:p w14:paraId="361292C9" w14:textId="77777777" w:rsidR="00120FDB" w:rsidRPr="0074240F" w:rsidRDefault="00120FDB" w:rsidP="00120FDB">
      <w:pPr>
        <w:pStyle w:val="NormlWeb"/>
        <w:spacing w:before="0" w:beforeAutospacing="0" w:after="0" w:line="240" w:lineRule="auto"/>
        <w:ind w:left="851"/>
      </w:pPr>
      <w:r w:rsidRPr="0074240F">
        <w:t>A bőrelváltozások felismerésének jelentősége</w:t>
      </w:r>
    </w:p>
    <w:p w14:paraId="361292CA" w14:textId="77777777" w:rsidR="00120FDB" w:rsidRPr="0074240F" w:rsidRDefault="00120FDB" w:rsidP="00120FDB">
      <w:pPr>
        <w:pStyle w:val="NormlWeb"/>
        <w:spacing w:before="0" w:beforeAutospacing="0" w:after="0" w:line="240" w:lineRule="auto"/>
        <w:ind w:left="851"/>
      </w:pPr>
      <w:r w:rsidRPr="0074240F">
        <w:t>Bőrtípusok</w:t>
      </w:r>
    </w:p>
    <w:p w14:paraId="361292CB" w14:textId="77777777" w:rsidR="00120FDB" w:rsidRPr="0074240F" w:rsidRDefault="00120FDB" w:rsidP="00120FDB">
      <w:pPr>
        <w:pStyle w:val="NormlWeb"/>
        <w:spacing w:before="0" w:beforeAutospacing="0" w:after="0" w:line="240" w:lineRule="auto"/>
        <w:ind w:left="851"/>
      </w:pPr>
      <w:r w:rsidRPr="0074240F">
        <w:t>Elemi bőrjelenségek</w:t>
      </w:r>
    </w:p>
    <w:p w14:paraId="361292CC" w14:textId="77777777" w:rsidR="00120FDB" w:rsidRPr="0074240F" w:rsidRDefault="00120FDB" w:rsidP="00120FDB">
      <w:pPr>
        <w:pStyle w:val="NormlWeb"/>
        <w:spacing w:before="0" w:beforeAutospacing="0" w:after="0" w:line="240" w:lineRule="auto"/>
        <w:ind w:left="851"/>
      </w:pPr>
      <w:r w:rsidRPr="0074240F">
        <w:t>Gennykeltő baktériumok okozta bőrbetegségek</w:t>
      </w:r>
    </w:p>
    <w:p w14:paraId="361292CD" w14:textId="77777777" w:rsidR="00120FDB" w:rsidRPr="0074240F" w:rsidRDefault="00120FDB" w:rsidP="00120FDB">
      <w:pPr>
        <w:pStyle w:val="NormlWeb"/>
        <w:spacing w:before="0" w:beforeAutospacing="0" w:after="0" w:line="240" w:lineRule="auto"/>
        <w:ind w:left="851"/>
      </w:pPr>
      <w:r w:rsidRPr="0074240F">
        <w:t>Gombás bőrbetegségek</w:t>
      </w:r>
    </w:p>
    <w:p w14:paraId="361292CE" w14:textId="77777777" w:rsidR="00120FDB" w:rsidRPr="0074240F" w:rsidRDefault="00120FDB" w:rsidP="00120FDB">
      <w:pPr>
        <w:pStyle w:val="NormlWeb"/>
        <w:spacing w:before="0" w:beforeAutospacing="0" w:after="0" w:line="240" w:lineRule="auto"/>
        <w:ind w:left="851"/>
      </w:pPr>
      <w:r w:rsidRPr="0074240F">
        <w:t>Vírusos bőrbetegségek</w:t>
      </w:r>
    </w:p>
    <w:p w14:paraId="361292CF" w14:textId="77777777" w:rsidR="00120FDB" w:rsidRPr="0074240F" w:rsidRDefault="00120FDB" w:rsidP="00120FDB">
      <w:pPr>
        <w:pStyle w:val="NormlWeb"/>
        <w:spacing w:before="0" w:beforeAutospacing="0" w:after="0" w:line="240" w:lineRule="auto"/>
        <w:ind w:left="851"/>
      </w:pPr>
      <w:r w:rsidRPr="0074240F">
        <w:t>Allergiás bőrbetegségek</w:t>
      </w:r>
    </w:p>
    <w:p w14:paraId="361292D0" w14:textId="77777777" w:rsidR="00120FDB" w:rsidRPr="0074240F" w:rsidRDefault="00120FDB" w:rsidP="00120FDB">
      <w:pPr>
        <w:pStyle w:val="NormlWeb"/>
        <w:spacing w:before="0" w:beforeAutospacing="0" w:after="0" w:line="240" w:lineRule="auto"/>
        <w:ind w:left="851"/>
      </w:pPr>
      <w:r w:rsidRPr="0074240F">
        <w:t>Fizikai ártalmak okozta bőrbetegségek</w:t>
      </w:r>
    </w:p>
    <w:p w14:paraId="361292D1" w14:textId="77777777" w:rsidR="00120FDB" w:rsidRPr="0074240F" w:rsidRDefault="00120FDB" w:rsidP="00120FDB">
      <w:pPr>
        <w:pStyle w:val="NormlWeb"/>
        <w:spacing w:before="0" w:beforeAutospacing="0" w:after="0" w:line="240" w:lineRule="auto"/>
        <w:ind w:left="851"/>
      </w:pPr>
      <w:r w:rsidRPr="0074240F">
        <w:t>Anyajegyek</w:t>
      </w:r>
    </w:p>
    <w:p w14:paraId="361292D2" w14:textId="77777777" w:rsidR="00120FDB" w:rsidRPr="0074240F" w:rsidRDefault="00120FDB" w:rsidP="00120FDB">
      <w:pPr>
        <w:pStyle w:val="NormlWeb"/>
        <w:spacing w:before="0" w:beforeAutospacing="0" w:after="0" w:line="240" w:lineRule="auto"/>
        <w:ind w:left="851"/>
      </w:pPr>
      <w:r w:rsidRPr="0074240F">
        <w:t>Pikkelysömör</w:t>
      </w:r>
    </w:p>
    <w:p w14:paraId="361292D3" w14:textId="77777777" w:rsidR="00120FDB" w:rsidRPr="0074240F" w:rsidRDefault="00120FDB" w:rsidP="00120FDB">
      <w:pPr>
        <w:pStyle w:val="NormlWeb"/>
        <w:spacing w:before="0" w:beforeAutospacing="0" w:after="0" w:line="240" w:lineRule="auto"/>
        <w:ind w:left="851"/>
      </w:pPr>
      <w:r w:rsidRPr="0074240F">
        <w:t>Állati élősdi</w:t>
      </w:r>
      <w:r>
        <w:t>e</w:t>
      </w:r>
      <w:r w:rsidRPr="0074240F">
        <w:t>k okozta bőrbetegségek</w:t>
      </w:r>
    </w:p>
    <w:p w14:paraId="361292D4" w14:textId="77777777" w:rsidR="00C53E01" w:rsidRDefault="00120FDB" w:rsidP="00120FDB">
      <w:pPr>
        <w:spacing w:after="0"/>
        <w:ind w:left="851"/>
      </w:pPr>
      <w:r w:rsidRPr="00120FDB">
        <w:rPr>
          <w:rFonts w:cs="Times New Roman"/>
        </w:rPr>
        <w:t>Lábszárfekély okai és formái</w:t>
      </w:r>
    </w:p>
    <w:p w14:paraId="361292D5" w14:textId="77777777" w:rsidR="00C53E01" w:rsidRPr="002A1C54" w:rsidRDefault="00C53E01" w:rsidP="00C53E01">
      <w:pPr>
        <w:tabs>
          <w:tab w:val="left" w:pos="1418"/>
          <w:tab w:val="right" w:pos="9072"/>
        </w:tabs>
        <w:spacing w:after="0"/>
        <w:ind w:left="851"/>
      </w:pPr>
    </w:p>
    <w:p w14:paraId="361292D6" w14:textId="5265F688" w:rsidR="00C53E01" w:rsidRPr="00644690" w:rsidRDefault="00120FDB" w:rsidP="00C53E01">
      <w:pPr>
        <w:pStyle w:val="Listaszerbekezds"/>
        <w:numPr>
          <w:ilvl w:val="2"/>
          <w:numId w:val="8"/>
        </w:numPr>
        <w:tabs>
          <w:tab w:val="left" w:pos="1701"/>
          <w:tab w:val="right" w:pos="9072"/>
        </w:tabs>
        <w:spacing w:after="0"/>
        <w:ind w:left="993" w:hanging="426"/>
        <w:rPr>
          <w:rFonts w:cs="Times New Roman"/>
          <w:b/>
          <w:i/>
        </w:rPr>
      </w:pPr>
      <w:r w:rsidRPr="00120FDB">
        <w:rPr>
          <w:rFonts w:cs="Times New Roman"/>
          <w:b/>
          <w:i/>
        </w:rPr>
        <w:t>Ideggyógyászat</w:t>
      </w:r>
      <w:r w:rsidR="00C53E01" w:rsidRPr="00644690">
        <w:rPr>
          <w:b/>
          <w:i/>
        </w:rPr>
        <w:tab/>
      </w:r>
      <w:r w:rsidR="00A6449D">
        <w:rPr>
          <w:b/>
          <w:i/>
        </w:rPr>
        <w:t>1</w:t>
      </w:r>
      <w:r w:rsidR="00295585">
        <w:rPr>
          <w:b/>
          <w:i/>
        </w:rPr>
        <w:t>3</w:t>
      </w:r>
      <w:r w:rsidR="00C53E01">
        <w:rPr>
          <w:b/>
          <w:i/>
        </w:rPr>
        <w:t xml:space="preserve"> ó</w:t>
      </w:r>
      <w:r w:rsidR="00C53E01" w:rsidRPr="00644690">
        <w:rPr>
          <w:b/>
          <w:i/>
        </w:rPr>
        <w:t>ra/</w:t>
      </w:r>
      <w:r w:rsidR="004D20E2">
        <w:rPr>
          <w:b/>
          <w:i/>
        </w:rPr>
        <w:t>13</w:t>
      </w:r>
      <w:r w:rsidR="00C53E01" w:rsidRPr="00644690">
        <w:rPr>
          <w:b/>
          <w:i/>
        </w:rPr>
        <w:t xml:space="preserve"> óra</w:t>
      </w:r>
    </w:p>
    <w:p w14:paraId="361292D7" w14:textId="77777777" w:rsidR="00120FDB" w:rsidRPr="0074240F" w:rsidRDefault="00120FDB" w:rsidP="00A6449D">
      <w:pPr>
        <w:pStyle w:val="NormlWeb"/>
        <w:spacing w:before="0" w:beforeAutospacing="0" w:after="0" w:line="240" w:lineRule="auto"/>
        <w:ind w:left="851"/>
      </w:pPr>
      <w:r w:rsidRPr="0074240F">
        <w:t>A neurológia tárgyköre</w:t>
      </w:r>
    </w:p>
    <w:p w14:paraId="361292D8" w14:textId="77777777" w:rsidR="00120FDB" w:rsidRPr="0074240F" w:rsidRDefault="00120FDB" w:rsidP="00A6449D">
      <w:pPr>
        <w:pStyle w:val="NormlWeb"/>
        <w:spacing w:before="0" w:beforeAutospacing="0" w:after="0" w:line="240" w:lineRule="auto"/>
        <w:ind w:left="851"/>
      </w:pPr>
      <w:r w:rsidRPr="0074240F">
        <w:t>Az idegrendszeri betegségek jellemzői, gyakori tünetek</w:t>
      </w:r>
    </w:p>
    <w:p w14:paraId="361292D9" w14:textId="77777777" w:rsidR="00120FDB" w:rsidRPr="0074240F" w:rsidRDefault="009F7002" w:rsidP="00A6449D">
      <w:pPr>
        <w:pStyle w:val="NormlWeb"/>
        <w:spacing w:before="0" w:beforeAutospacing="0" w:after="0" w:line="240" w:lineRule="auto"/>
        <w:ind w:left="851"/>
      </w:pPr>
      <w:r>
        <w:t xml:space="preserve">A </w:t>
      </w:r>
      <w:proofErr w:type="spellStart"/>
      <w:r>
        <w:t>basalis</w:t>
      </w:r>
      <w:proofErr w:type="spellEnd"/>
      <w:r>
        <w:t xml:space="preserve"> </w:t>
      </w:r>
      <w:proofErr w:type="spellStart"/>
      <w:r>
        <w:t>ganglionok</w:t>
      </w:r>
      <w:proofErr w:type="spellEnd"/>
      <w:r>
        <w:t xml:space="preserve"> betegségei (Parkinson kór, </w:t>
      </w:r>
      <w:proofErr w:type="spellStart"/>
      <w:r>
        <w:t>hyperkinetikus</w:t>
      </w:r>
      <w:proofErr w:type="spellEnd"/>
      <w:r>
        <w:t xml:space="preserve"> mozgászavarok)</w:t>
      </w:r>
    </w:p>
    <w:p w14:paraId="361292DA" w14:textId="77777777" w:rsidR="00120FDB" w:rsidRPr="0074240F" w:rsidRDefault="00120FDB" w:rsidP="00A6449D">
      <w:pPr>
        <w:pStyle w:val="NormlWeb"/>
        <w:spacing w:before="0" w:beforeAutospacing="0" w:after="0" w:line="240" w:lineRule="auto"/>
        <w:ind w:left="851"/>
      </w:pPr>
      <w:r w:rsidRPr="0074240F">
        <w:t xml:space="preserve">Koponyaűri nyomásfokozódás és </w:t>
      </w:r>
      <w:proofErr w:type="spellStart"/>
      <w:r w:rsidRPr="0074240F">
        <w:t>agyödéma</w:t>
      </w:r>
      <w:proofErr w:type="spellEnd"/>
    </w:p>
    <w:p w14:paraId="361292DB" w14:textId="77777777" w:rsidR="00120FDB" w:rsidRPr="0074240F" w:rsidRDefault="00120FDB" w:rsidP="00A6449D">
      <w:pPr>
        <w:pStyle w:val="NormlWeb"/>
        <w:spacing w:before="0" w:beforeAutospacing="0" w:after="0" w:line="240" w:lineRule="auto"/>
        <w:ind w:left="851"/>
      </w:pPr>
      <w:r w:rsidRPr="0074240F">
        <w:t>Agydaganatok</w:t>
      </w:r>
    </w:p>
    <w:p w14:paraId="361292DC" w14:textId="77777777" w:rsidR="00120FDB" w:rsidRPr="0074240F" w:rsidRDefault="00120FDB" w:rsidP="00A6449D">
      <w:pPr>
        <w:pStyle w:val="NormlWeb"/>
        <w:spacing w:before="0" w:beforeAutospacing="0" w:after="0" w:line="240" w:lineRule="auto"/>
        <w:ind w:left="851"/>
      </w:pPr>
      <w:r w:rsidRPr="0074240F">
        <w:t>Fejfájások</w:t>
      </w:r>
    </w:p>
    <w:p w14:paraId="361292DD" w14:textId="77777777" w:rsidR="00120FDB" w:rsidRPr="0074240F" w:rsidRDefault="00120FDB" w:rsidP="00A6449D">
      <w:pPr>
        <w:pStyle w:val="NormlWeb"/>
        <w:spacing w:before="0" w:beforeAutospacing="0" w:after="0" w:line="240" w:lineRule="auto"/>
        <w:ind w:left="851"/>
      </w:pPr>
      <w:r w:rsidRPr="0074240F">
        <w:t>Epilepsziák</w:t>
      </w:r>
    </w:p>
    <w:p w14:paraId="361292DE" w14:textId="77777777" w:rsidR="00120FDB" w:rsidRPr="0074240F" w:rsidRDefault="00120FDB" w:rsidP="00A6449D">
      <w:pPr>
        <w:pStyle w:val="NormlWeb"/>
        <w:spacing w:before="0" w:beforeAutospacing="0" w:after="0" w:line="240" w:lineRule="auto"/>
        <w:ind w:left="851"/>
      </w:pPr>
      <w:r w:rsidRPr="0074240F">
        <w:t>Idegrendszeri fertőzések</w:t>
      </w:r>
    </w:p>
    <w:p w14:paraId="361292DF" w14:textId="77777777" w:rsidR="00120FDB" w:rsidRPr="0074240F" w:rsidRDefault="00120FDB" w:rsidP="00A6449D">
      <w:pPr>
        <w:pStyle w:val="NormlWeb"/>
        <w:spacing w:before="0" w:beforeAutospacing="0" w:after="0" w:line="240" w:lineRule="auto"/>
        <w:ind w:left="851"/>
      </w:pPr>
      <w:r w:rsidRPr="0074240F">
        <w:t>Perifériás idegrendszeri kórképek</w:t>
      </w:r>
    </w:p>
    <w:p w14:paraId="361292E0" w14:textId="77777777" w:rsidR="00120FDB" w:rsidRPr="0074240F" w:rsidRDefault="00120FDB" w:rsidP="00A6449D">
      <w:pPr>
        <w:pStyle w:val="NormlWeb"/>
        <w:spacing w:before="0" w:beforeAutospacing="0" w:after="0" w:line="240" w:lineRule="auto"/>
        <w:ind w:left="851"/>
      </w:pPr>
      <w:r w:rsidRPr="0074240F">
        <w:t>Izombetegségek</w:t>
      </w:r>
    </w:p>
    <w:p w14:paraId="361292E1" w14:textId="77777777" w:rsidR="00120FDB" w:rsidRPr="0074240F" w:rsidRDefault="00120FDB" w:rsidP="00A6449D">
      <w:pPr>
        <w:pStyle w:val="NormlWeb"/>
        <w:spacing w:before="0" w:beforeAutospacing="0" w:after="0" w:line="240" w:lineRule="auto"/>
        <w:ind w:left="851"/>
      </w:pPr>
      <w:r w:rsidRPr="0074240F">
        <w:t>Sclerosis multiplex</w:t>
      </w:r>
    </w:p>
    <w:p w14:paraId="361292E2" w14:textId="77777777" w:rsidR="00120FDB" w:rsidRPr="0074240F" w:rsidRDefault="00120FDB" w:rsidP="00A6449D">
      <w:pPr>
        <w:pStyle w:val="NormlWeb"/>
        <w:spacing w:before="0" w:beforeAutospacing="0" w:after="0" w:line="240" w:lineRule="auto"/>
        <w:ind w:left="851"/>
      </w:pPr>
      <w:proofErr w:type="spellStart"/>
      <w:r w:rsidRPr="0074240F">
        <w:t>Facialis</w:t>
      </w:r>
      <w:proofErr w:type="spellEnd"/>
      <w:r w:rsidRPr="0074240F">
        <w:t xml:space="preserve"> </w:t>
      </w:r>
      <w:proofErr w:type="spellStart"/>
      <w:r w:rsidRPr="0074240F">
        <w:t>paresis</w:t>
      </w:r>
      <w:proofErr w:type="spellEnd"/>
    </w:p>
    <w:p w14:paraId="361292E3" w14:textId="77777777" w:rsidR="00120FDB" w:rsidRPr="0074240F" w:rsidRDefault="00120FDB" w:rsidP="00A6449D">
      <w:pPr>
        <w:pStyle w:val="NormlWeb"/>
        <w:spacing w:before="0" w:beforeAutospacing="0" w:after="0" w:line="240" w:lineRule="auto"/>
        <w:ind w:left="851"/>
      </w:pPr>
      <w:r w:rsidRPr="0074240F">
        <w:t>Agyi érbetegségek</w:t>
      </w:r>
    </w:p>
    <w:p w14:paraId="361292E4" w14:textId="77777777" w:rsidR="00C53E01" w:rsidRDefault="00120FDB" w:rsidP="00A6449D">
      <w:pPr>
        <w:spacing w:after="0"/>
        <w:ind w:left="851"/>
      </w:pPr>
      <w:r w:rsidRPr="00A6449D">
        <w:rPr>
          <w:rFonts w:cs="Times New Roman"/>
          <w:color w:val="000000"/>
        </w:rPr>
        <w:t>Bénulások</w:t>
      </w:r>
      <w:r w:rsidR="00A6449D">
        <w:rPr>
          <w:rFonts w:cs="Times New Roman"/>
          <w:color w:val="000000"/>
        </w:rPr>
        <w:t xml:space="preserve"> </w:t>
      </w:r>
      <w:r w:rsidRPr="00A6449D">
        <w:rPr>
          <w:rFonts w:cs="Times New Roman"/>
          <w:color w:val="000000"/>
        </w:rPr>
        <w:t>(</w:t>
      </w:r>
      <w:proofErr w:type="spellStart"/>
      <w:r w:rsidRPr="00A6449D">
        <w:rPr>
          <w:rFonts w:cs="Times New Roman"/>
          <w:color w:val="000000"/>
        </w:rPr>
        <w:t>spasztikus-petyhüdt</w:t>
      </w:r>
      <w:proofErr w:type="spellEnd"/>
      <w:r w:rsidRPr="00A6449D">
        <w:rPr>
          <w:rFonts w:cs="Times New Roman"/>
          <w:color w:val="000000"/>
        </w:rPr>
        <w:t>)</w:t>
      </w:r>
    </w:p>
    <w:p w14:paraId="361292E5" w14:textId="77777777" w:rsidR="00C53E01" w:rsidRDefault="00C53E01" w:rsidP="00C53E01">
      <w:pPr>
        <w:tabs>
          <w:tab w:val="left" w:pos="1418"/>
          <w:tab w:val="right" w:pos="9072"/>
        </w:tabs>
        <w:spacing w:after="0"/>
        <w:ind w:left="851"/>
      </w:pPr>
    </w:p>
    <w:p w14:paraId="361292E6" w14:textId="77777777" w:rsidR="00C53E01" w:rsidRPr="002A1C54" w:rsidRDefault="00C53E01" w:rsidP="00C53E01">
      <w:pPr>
        <w:tabs>
          <w:tab w:val="left" w:pos="1418"/>
          <w:tab w:val="right" w:pos="9072"/>
        </w:tabs>
        <w:spacing w:after="0"/>
        <w:ind w:left="851"/>
      </w:pPr>
    </w:p>
    <w:p w14:paraId="361292E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2E8" w14:textId="77777777" w:rsidR="00C53E01" w:rsidRDefault="00C53E01" w:rsidP="00C53E01">
      <w:pPr>
        <w:spacing w:after="0"/>
        <w:ind w:left="426"/>
      </w:pPr>
    </w:p>
    <w:p w14:paraId="361292E9" w14:textId="77777777" w:rsidR="00C53E01" w:rsidRPr="002B5BF7" w:rsidRDefault="00C53E01" w:rsidP="00C53E01">
      <w:pPr>
        <w:spacing w:after="0"/>
        <w:ind w:left="426"/>
      </w:pPr>
    </w:p>
    <w:p w14:paraId="361292E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2EB" w14:textId="77777777" w:rsidR="00C53E01" w:rsidRDefault="00C53E01" w:rsidP="00C53E01">
      <w:pPr>
        <w:spacing w:after="0"/>
        <w:ind w:left="426"/>
      </w:pPr>
    </w:p>
    <w:p w14:paraId="361292EC" w14:textId="77777777" w:rsidR="00C53E01" w:rsidRPr="00C879C0" w:rsidRDefault="00C53E01" w:rsidP="00C53E01">
      <w:pPr>
        <w:spacing w:after="0"/>
        <w:ind w:left="426"/>
        <w:rPr>
          <w:i/>
        </w:rPr>
      </w:pPr>
    </w:p>
    <w:p w14:paraId="361292ED" w14:textId="77777777" w:rsidR="00C53E01" w:rsidRPr="00FF2E9D" w:rsidRDefault="00C53E01" w:rsidP="00C53E01">
      <w:pPr>
        <w:spacing w:after="0"/>
        <w:ind w:left="426"/>
      </w:pPr>
    </w:p>
    <w:p w14:paraId="361292EE"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2EF" w14:textId="77777777" w:rsidR="00C53E01" w:rsidRDefault="00C53E01" w:rsidP="00C53E01">
      <w:pPr>
        <w:spacing w:after="0"/>
        <w:ind w:left="426"/>
      </w:pPr>
    </w:p>
    <w:p w14:paraId="361292F0"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2F1" w14:textId="77777777" w:rsidR="00C53E01" w:rsidRPr="002B5BF7" w:rsidRDefault="00C53E01" w:rsidP="00C53E01">
      <w:pPr>
        <w:spacing w:after="0"/>
        <w:ind w:left="426"/>
      </w:pPr>
    </w:p>
    <w:p w14:paraId="361292F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2F3" w14:textId="77777777" w:rsidR="00C53E01" w:rsidRDefault="00C53E01" w:rsidP="00C53E01">
      <w:pPr>
        <w:spacing w:after="0"/>
        <w:ind w:left="426"/>
      </w:pPr>
      <w:r w:rsidRPr="003A56AA">
        <w:t>A nemzeti köznevelésről szóló 2011. évi CXC. törvény. 54. § (2) a) pontja szerinti értékeléssel.</w:t>
      </w:r>
    </w:p>
    <w:p w14:paraId="361292F4" w14:textId="77777777" w:rsidR="00C53E01" w:rsidRPr="002B5BF7" w:rsidRDefault="00C53E01" w:rsidP="00C53E01">
      <w:pPr>
        <w:spacing w:after="0"/>
        <w:ind w:left="426"/>
      </w:pPr>
    </w:p>
    <w:p w14:paraId="361292F5" w14:textId="77777777" w:rsidR="00C53E01" w:rsidRPr="002B5BF7" w:rsidRDefault="00C53E01" w:rsidP="00C53E01">
      <w:pPr>
        <w:spacing w:after="0"/>
        <w:ind w:left="426"/>
      </w:pPr>
    </w:p>
    <w:p w14:paraId="361292F6" w14:textId="77777777" w:rsidR="00C53E01" w:rsidRDefault="00C53E01" w:rsidP="00C53E01">
      <w:pPr>
        <w:spacing w:after="200" w:line="276" w:lineRule="auto"/>
        <w:jc w:val="left"/>
        <w:rPr>
          <w:rFonts w:cs="Times New Roman"/>
        </w:rPr>
      </w:pPr>
      <w:r>
        <w:rPr>
          <w:rFonts w:cs="Times New Roman"/>
        </w:rPr>
        <w:br w:type="page"/>
      </w:r>
    </w:p>
    <w:p w14:paraId="361292F7" w14:textId="77777777" w:rsidR="00C53E01" w:rsidRPr="00D52C63" w:rsidRDefault="00C53E01" w:rsidP="00C53E01">
      <w:pPr>
        <w:rPr>
          <w:rFonts w:cs="Times New Roman"/>
        </w:rPr>
      </w:pPr>
    </w:p>
    <w:p w14:paraId="361292F8"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92F9" w14:textId="2CAFA409" w:rsidR="00C53E01" w:rsidRPr="00D52C63" w:rsidRDefault="004D20E2" w:rsidP="00C53E01">
      <w:pPr>
        <w:spacing w:after="480"/>
        <w:jc w:val="center"/>
        <w:rPr>
          <w:rFonts w:cs="Times New Roman"/>
          <w:b/>
          <w:sz w:val="36"/>
        </w:rPr>
      </w:pPr>
      <w:r w:rsidRPr="00EE7AE1">
        <w:rPr>
          <w:rFonts w:cs="Times New Roman"/>
          <w:b/>
          <w:sz w:val="36"/>
        </w:rPr>
        <w:t>12054</w:t>
      </w:r>
      <w:r w:rsidR="00C53E01" w:rsidRPr="00EE7AE1">
        <w:rPr>
          <w:rFonts w:cs="Times New Roman"/>
          <w:b/>
          <w:sz w:val="36"/>
        </w:rPr>
        <w:t>-</w:t>
      </w:r>
      <w:r w:rsidR="005548C6">
        <w:rPr>
          <w:rFonts w:cs="Times New Roman"/>
          <w:b/>
          <w:sz w:val="36"/>
        </w:rPr>
        <w:t>16</w:t>
      </w:r>
      <w:r w:rsidR="00C53E01" w:rsidRPr="00D52C63">
        <w:rPr>
          <w:rFonts w:cs="Times New Roman"/>
          <w:b/>
          <w:sz w:val="36"/>
        </w:rPr>
        <w:t xml:space="preserve"> azonosító számú</w:t>
      </w:r>
    </w:p>
    <w:p w14:paraId="361292FA" w14:textId="77777777" w:rsidR="00C53E01" w:rsidRPr="00D52C63" w:rsidRDefault="00A056EB" w:rsidP="00C53E01">
      <w:pPr>
        <w:jc w:val="center"/>
        <w:rPr>
          <w:rFonts w:cs="Times New Roman"/>
          <w:b/>
          <w:sz w:val="36"/>
        </w:rPr>
      </w:pPr>
      <w:r>
        <w:rPr>
          <w:rFonts w:cs="Times New Roman"/>
          <w:b/>
          <w:sz w:val="36"/>
        </w:rPr>
        <w:t>Fizioterápia II</w:t>
      </w:r>
      <w:r w:rsidR="00561B66">
        <w:rPr>
          <w:rFonts w:cs="Times New Roman"/>
          <w:b/>
          <w:sz w:val="36"/>
        </w:rPr>
        <w:t>.</w:t>
      </w:r>
    </w:p>
    <w:p w14:paraId="361292FB"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92FC"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92FD"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92FE"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92FF" w14:textId="6934C4EF" w:rsidR="00C53E01" w:rsidRDefault="00C53E01" w:rsidP="00C53E01">
      <w:pPr>
        <w:rPr>
          <w:rFonts w:cs="Times New Roman"/>
        </w:rPr>
      </w:pPr>
      <w:r w:rsidRPr="00D52C63">
        <w:rPr>
          <w:rFonts w:cs="Times New Roman"/>
        </w:rPr>
        <w:t xml:space="preserve">A </w:t>
      </w:r>
      <w:r w:rsidR="004D20E2">
        <w:rPr>
          <w:rFonts w:cs="Times New Roman"/>
        </w:rPr>
        <w:t>12054</w:t>
      </w:r>
      <w:r w:rsidRPr="00D26A67">
        <w:rPr>
          <w:rFonts w:cs="Times New Roman"/>
        </w:rPr>
        <w:t>-</w:t>
      </w:r>
      <w:r w:rsidR="005548C6">
        <w:rPr>
          <w:rFonts w:cs="Times New Roman"/>
        </w:rPr>
        <w:t>16</w:t>
      </w:r>
      <w:r w:rsidRPr="00D52C63">
        <w:rPr>
          <w:rFonts w:cs="Times New Roman"/>
        </w:rPr>
        <w:t xml:space="preserve"> azonosító számú </w:t>
      </w:r>
      <w:r w:rsidR="00792F0C">
        <w:rPr>
          <w:rFonts w:cs="Times New Roman"/>
        </w:rPr>
        <w:t>Fizioterápia II</w:t>
      </w:r>
      <w:r w:rsidR="00561B66">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AD0780" w:rsidRPr="00AD0780" w14:paraId="36129303" w14:textId="77777777" w:rsidTr="00AD078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930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30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Fizioterápia II.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30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Fizioterápia II. gyakorlat</w:t>
            </w:r>
          </w:p>
        </w:tc>
      </w:tr>
      <w:tr w:rsidR="00AD0780" w:rsidRPr="00AD0780" w14:paraId="36129305"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30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FELADATOK</w:t>
            </w:r>
          </w:p>
        </w:tc>
      </w:tr>
      <w:tr w:rsidR="00AD0780" w:rsidRPr="00AD0780" w14:paraId="3612930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0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Elektroterápiás ismeretekkel rendelkezik</w:t>
            </w:r>
          </w:p>
        </w:tc>
        <w:tc>
          <w:tcPr>
            <w:tcW w:w="700" w:type="dxa"/>
            <w:tcBorders>
              <w:top w:val="nil"/>
              <w:left w:val="nil"/>
              <w:bottom w:val="single" w:sz="4" w:space="0" w:color="auto"/>
              <w:right w:val="single" w:sz="4" w:space="0" w:color="auto"/>
            </w:tcBorders>
            <w:shd w:val="clear" w:color="auto" w:fill="auto"/>
            <w:noWrap/>
            <w:vAlign w:val="center"/>
            <w:hideMark/>
          </w:tcPr>
          <w:p w14:paraId="3612930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0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0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0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Fototerápiát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30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0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1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0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Termoterápiát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30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1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15"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1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Klímaterápiát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31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31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319"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1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Hidroterápiás és balneoterápiás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31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1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1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1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szakma higiénés szabályait betartja</w:t>
            </w:r>
          </w:p>
        </w:tc>
        <w:tc>
          <w:tcPr>
            <w:tcW w:w="700" w:type="dxa"/>
            <w:tcBorders>
              <w:top w:val="nil"/>
              <w:left w:val="nil"/>
              <w:bottom w:val="single" w:sz="4" w:space="0" w:color="auto"/>
              <w:right w:val="single" w:sz="4" w:space="0" w:color="auto"/>
            </w:tcBorders>
            <w:shd w:val="clear" w:color="auto" w:fill="auto"/>
            <w:noWrap/>
            <w:vAlign w:val="center"/>
            <w:hideMark/>
          </w:tcPr>
          <w:p w14:paraId="3612931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1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21"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1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 kezelést kizáró elváltozásokat is </w:t>
            </w:r>
            <w:proofErr w:type="gramStart"/>
            <w:r w:rsidRPr="00AD0780">
              <w:rPr>
                <w:rFonts w:eastAsia="Times New Roman" w:cs="Times New Roman"/>
                <w:color w:val="000000"/>
                <w:sz w:val="20"/>
                <w:szCs w:val="20"/>
                <w:lang w:eastAsia="hu-HU"/>
              </w:rPr>
              <w:t>meri</w:t>
            </w:r>
            <w:proofErr w:type="gramEnd"/>
            <w:r w:rsidRPr="00AD0780">
              <w:rPr>
                <w:rFonts w:eastAsia="Times New Roman" w:cs="Times New Roman"/>
                <w:color w:val="000000"/>
                <w:sz w:val="20"/>
                <w:szCs w:val="20"/>
                <w:lang w:eastAsia="hu-HU"/>
              </w:rPr>
              <w:t xml:space="preserve"> és ennek alapkán jár el</w:t>
            </w:r>
          </w:p>
        </w:tc>
        <w:tc>
          <w:tcPr>
            <w:tcW w:w="700" w:type="dxa"/>
            <w:tcBorders>
              <w:top w:val="nil"/>
              <w:left w:val="nil"/>
              <w:bottom w:val="single" w:sz="4" w:space="0" w:color="auto"/>
              <w:right w:val="single" w:sz="4" w:space="0" w:color="auto"/>
            </w:tcBorders>
            <w:shd w:val="clear" w:color="auto" w:fill="auto"/>
            <w:noWrap/>
            <w:vAlign w:val="center"/>
            <w:hideMark/>
          </w:tcPr>
          <w:p w14:paraId="3612931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2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25"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2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 munkavédelmi, egészségvédelmi, érintésvédelmi szabályokat </w:t>
            </w:r>
            <w:proofErr w:type="gramStart"/>
            <w:r w:rsidRPr="00AD0780">
              <w:rPr>
                <w:rFonts w:eastAsia="Times New Roman" w:cs="Times New Roman"/>
                <w:color w:val="000000"/>
                <w:sz w:val="20"/>
                <w:szCs w:val="20"/>
                <w:lang w:eastAsia="hu-HU"/>
              </w:rPr>
              <w:t>megismeri</w:t>
            </w:r>
            <w:proofErr w:type="gramEnd"/>
            <w:r w:rsidRPr="00AD0780">
              <w:rPr>
                <w:rFonts w:eastAsia="Times New Roman" w:cs="Times New Roman"/>
                <w:color w:val="000000"/>
                <w:sz w:val="20"/>
                <w:szCs w:val="20"/>
                <w:lang w:eastAsia="hu-HU"/>
              </w:rPr>
              <w:t xml:space="preserve"> és munkája során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14:paraId="3612932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2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2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2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betegbiztosítás szabályait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14:paraId="3612932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2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2D"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2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3612932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2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2F"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32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ISMERETEK</w:t>
            </w:r>
          </w:p>
        </w:tc>
      </w:tr>
      <w:tr w:rsidR="00AD0780" w:rsidRPr="00AD0780" w14:paraId="3612933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3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Elektroterápia</w:t>
            </w:r>
          </w:p>
        </w:tc>
        <w:tc>
          <w:tcPr>
            <w:tcW w:w="700" w:type="dxa"/>
            <w:tcBorders>
              <w:top w:val="nil"/>
              <w:left w:val="nil"/>
              <w:bottom w:val="single" w:sz="4" w:space="0" w:color="auto"/>
              <w:right w:val="single" w:sz="4" w:space="0" w:color="auto"/>
            </w:tcBorders>
            <w:shd w:val="clear" w:color="auto" w:fill="auto"/>
            <w:noWrap/>
            <w:vAlign w:val="center"/>
            <w:hideMark/>
          </w:tcPr>
          <w:p w14:paraId="3612933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3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3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3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Fototerápia</w:t>
            </w:r>
          </w:p>
        </w:tc>
        <w:tc>
          <w:tcPr>
            <w:tcW w:w="700" w:type="dxa"/>
            <w:tcBorders>
              <w:top w:val="nil"/>
              <w:left w:val="nil"/>
              <w:bottom w:val="single" w:sz="4" w:space="0" w:color="auto"/>
              <w:right w:val="single" w:sz="4" w:space="0" w:color="auto"/>
            </w:tcBorders>
            <w:shd w:val="clear" w:color="auto" w:fill="auto"/>
            <w:noWrap/>
            <w:vAlign w:val="center"/>
            <w:hideMark/>
          </w:tcPr>
          <w:p w14:paraId="3612933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3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3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3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Termoterápia</w:t>
            </w:r>
          </w:p>
        </w:tc>
        <w:tc>
          <w:tcPr>
            <w:tcW w:w="700" w:type="dxa"/>
            <w:tcBorders>
              <w:top w:val="nil"/>
              <w:left w:val="nil"/>
              <w:bottom w:val="single" w:sz="4" w:space="0" w:color="auto"/>
              <w:right w:val="single" w:sz="4" w:space="0" w:color="auto"/>
            </w:tcBorders>
            <w:shd w:val="clear" w:color="auto" w:fill="auto"/>
            <w:noWrap/>
            <w:vAlign w:val="center"/>
            <w:hideMark/>
          </w:tcPr>
          <w:p w14:paraId="3612933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3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3F"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3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Klímaterápia</w:t>
            </w:r>
          </w:p>
        </w:tc>
        <w:tc>
          <w:tcPr>
            <w:tcW w:w="700" w:type="dxa"/>
            <w:tcBorders>
              <w:top w:val="nil"/>
              <w:left w:val="nil"/>
              <w:bottom w:val="single" w:sz="4" w:space="0" w:color="auto"/>
              <w:right w:val="single" w:sz="4" w:space="0" w:color="auto"/>
            </w:tcBorders>
            <w:shd w:val="clear" w:color="auto" w:fill="auto"/>
            <w:noWrap/>
            <w:vAlign w:val="center"/>
            <w:hideMark/>
          </w:tcPr>
          <w:p w14:paraId="3612933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3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4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40" w14:textId="77777777" w:rsidR="00AD0780" w:rsidRPr="00AD0780" w:rsidRDefault="00AD0780" w:rsidP="00AD0780">
            <w:pPr>
              <w:spacing w:after="0"/>
              <w:jc w:val="left"/>
              <w:rPr>
                <w:rFonts w:eastAsia="Times New Roman" w:cs="Times New Roman"/>
                <w:color w:val="000000"/>
                <w:sz w:val="20"/>
                <w:szCs w:val="20"/>
                <w:lang w:eastAsia="hu-HU"/>
              </w:rPr>
            </w:pPr>
            <w:proofErr w:type="spellStart"/>
            <w:r w:rsidRPr="00AD0780">
              <w:rPr>
                <w:rFonts w:eastAsia="Times New Roman" w:cs="Times New Roman"/>
                <w:color w:val="000000"/>
                <w:sz w:val="20"/>
                <w:szCs w:val="20"/>
                <w:lang w:eastAsia="hu-HU"/>
              </w:rPr>
              <w:t>Hidro-balneoterápia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34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4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47" w14:textId="77777777" w:rsidTr="00AD0780">
        <w:trPr>
          <w:trHeight w:val="153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44" w14:textId="77777777" w:rsidR="00AD0780" w:rsidRPr="00AD0780" w:rsidRDefault="00AD0780" w:rsidP="00AD0780">
            <w:pPr>
              <w:spacing w:after="0"/>
              <w:jc w:val="left"/>
              <w:rPr>
                <w:rFonts w:eastAsia="Times New Roman" w:cs="Times New Roman"/>
                <w:color w:val="000000"/>
                <w:sz w:val="20"/>
                <w:szCs w:val="20"/>
                <w:lang w:eastAsia="hu-HU"/>
              </w:rPr>
            </w:pPr>
            <w:bookmarkStart w:id="12" w:name="RANGE!A19"/>
            <w:r w:rsidRPr="00AD0780">
              <w:rPr>
                <w:rFonts w:eastAsia="Times New Roman" w:cs="Times New Roman"/>
                <w:color w:val="000000"/>
                <w:sz w:val="20"/>
                <w:szCs w:val="20"/>
                <w:lang w:eastAsia="hu-HU"/>
              </w:rPr>
              <w:t xml:space="preserve">a </w:t>
            </w:r>
            <w:proofErr w:type="spellStart"/>
            <w:r w:rsidRPr="00AD0780">
              <w:rPr>
                <w:rFonts w:eastAsia="Times New Roman" w:cs="Times New Roman"/>
                <w:color w:val="000000"/>
                <w:sz w:val="20"/>
                <w:szCs w:val="20"/>
                <w:lang w:eastAsia="hu-HU"/>
              </w:rPr>
              <w:t>balneo-</w:t>
            </w:r>
            <w:proofErr w:type="spellEnd"/>
            <w:r w:rsidRPr="00AD0780">
              <w:rPr>
                <w:rFonts w:eastAsia="Times New Roman" w:cs="Times New Roman"/>
                <w:color w:val="000000"/>
                <w:sz w:val="20"/>
                <w:szCs w:val="20"/>
                <w:lang w:eastAsia="hu-HU"/>
              </w:rPr>
              <w:t xml:space="preserve"> és hidroterápiás kezelésekben képes a különböző hőmérsékletű és kiterjedésű fürdőkkel végzett kezeléseket (pakolások göngyölések, lemosások, dörzsölések, hideg leöntések, öblítések, gyógyszeres, gyógynövényes fürdőkezelések, pezsgőfürdőt) </w:t>
            </w:r>
            <w:bookmarkEnd w:id="12"/>
          </w:p>
        </w:tc>
        <w:tc>
          <w:tcPr>
            <w:tcW w:w="700" w:type="dxa"/>
            <w:tcBorders>
              <w:top w:val="nil"/>
              <w:left w:val="nil"/>
              <w:bottom w:val="single" w:sz="4" w:space="0" w:color="auto"/>
              <w:right w:val="single" w:sz="4" w:space="0" w:color="auto"/>
            </w:tcBorders>
            <w:shd w:val="clear" w:color="auto" w:fill="auto"/>
            <w:noWrap/>
            <w:vAlign w:val="center"/>
            <w:hideMark/>
          </w:tcPr>
          <w:p w14:paraId="3612934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4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4B"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48" w14:textId="77777777" w:rsidR="00AD0780" w:rsidRPr="00AD0780" w:rsidRDefault="00AD0780" w:rsidP="00AD0780">
            <w:pPr>
              <w:spacing w:after="0"/>
              <w:jc w:val="left"/>
              <w:rPr>
                <w:rFonts w:eastAsia="Times New Roman" w:cs="Times New Roman"/>
                <w:color w:val="000000"/>
                <w:sz w:val="20"/>
                <w:szCs w:val="20"/>
                <w:lang w:eastAsia="hu-HU"/>
              </w:rPr>
            </w:pPr>
            <w:proofErr w:type="spellStart"/>
            <w:r w:rsidRPr="00AD0780">
              <w:rPr>
                <w:rFonts w:eastAsia="Times New Roman" w:cs="Times New Roman"/>
                <w:color w:val="000000"/>
                <w:sz w:val="20"/>
                <w:szCs w:val="20"/>
                <w:lang w:eastAsia="hu-HU"/>
              </w:rPr>
              <w:t>szénsavhó</w:t>
            </w:r>
            <w:proofErr w:type="spellEnd"/>
            <w:r w:rsidRPr="00AD0780">
              <w:rPr>
                <w:rFonts w:eastAsia="Times New Roman" w:cs="Times New Roman"/>
                <w:color w:val="000000"/>
                <w:sz w:val="20"/>
                <w:szCs w:val="20"/>
                <w:lang w:eastAsia="hu-HU"/>
              </w:rPr>
              <w:t>, szénsavgáz, szénsavas fürdőt végezni</w:t>
            </w:r>
          </w:p>
        </w:tc>
        <w:tc>
          <w:tcPr>
            <w:tcW w:w="700" w:type="dxa"/>
            <w:tcBorders>
              <w:top w:val="nil"/>
              <w:left w:val="nil"/>
              <w:bottom w:val="single" w:sz="4" w:space="0" w:color="auto"/>
              <w:right w:val="single" w:sz="4" w:space="0" w:color="auto"/>
            </w:tcBorders>
            <w:shd w:val="clear" w:color="auto" w:fill="auto"/>
            <w:noWrap/>
            <w:vAlign w:val="center"/>
            <w:hideMark/>
          </w:tcPr>
          <w:p w14:paraId="3612934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4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4F"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4C" w14:textId="77777777" w:rsidR="00AD0780" w:rsidRPr="00AD0780" w:rsidRDefault="00AD0780" w:rsidP="00AD0780">
            <w:pPr>
              <w:spacing w:after="0"/>
              <w:jc w:val="left"/>
              <w:rPr>
                <w:rFonts w:eastAsia="Times New Roman" w:cs="Times New Roman"/>
                <w:color w:val="000000"/>
                <w:sz w:val="20"/>
                <w:szCs w:val="20"/>
                <w:lang w:eastAsia="hu-HU"/>
              </w:rPr>
            </w:pPr>
            <w:proofErr w:type="spellStart"/>
            <w:r w:rsidRPr="00AD0780">
              <w:rPr>
                <w:rFonts w:eastAsia="Times New Roman" w:cs="Times New Roman"/>
                <w:color w:val="000000"/>
                <w:sz w:val="20"/>
                <w:szCs w:val="20"/>
                <w:lang w:eastAsia="hu-HU"/>
              </w:rPr>
              <w:t>hőlégkamra</w:t>
            </w:r>
            <w:proofErr w:type="spellEnd"/>
            <w:r w:rsidRPr="00AD0780">
              <w:rPr>
                <w:rFonts w:eastAsia="Times New Roman" w:cs="Times New Roman"/>
                <w:color w:val="000000"/>
                <w:sz w:val="20"/>
                <w:szCs w:val="20"/>
                <w:lang w:eastAsia="hu-HU"/>
              </w:rPr>
              <w:t xml:space="preserve">, gőzkamra, szauna kezelést végez, és elvégzi a </w:t>
            </w:r>
            <w:proofErr w:type="spellStart"/>
            <w:r w:rsidRPr="00AD0780">
              <w:rPr>
                <w:rFonts w:eastAsia="Times New Roman" w:cs="Times New Roman"/>
                <w:color w:val="000000"/>
                <w:sz w:val="20"/>
                <w:szCs w:val="20"/>
                <w:lang w:eastAsia="hu-HU"/>
              </w:rPr>
              <w:t>szaunamester</w:t>
            </w:r>
            <w:proofErr w:type="spellEnd"/>
            <w:r w:rsidRPr="00AD0780">
              <w:rPr>
                <w:rFonts w:eastAsia="Times New Roman" w:cs="Times New Roman"/>
                <w:color w:val="000000"/>
                <w:sz w:val="20"/>
                <w:szCs w:val="20"/>
                <w:lang w:eastAsia="hu-HU"/>
              </w:rPr>
              <w:t xml:space="preserve"> feladatait (felöntést)</w:t>
            </w:r>
          </w:p>
        </w:tc>
        <w:tc>
          <w:tcPr>
            <w:tcW w:w="700" w:type="dxa"/>
            <w:tcBorders>
              <w:top w:val="nil"/>
              <w:left w:val="nil"/>
              <w:bottom w:val="single" w:sz="4" w:space="0" w:color="auto"/>
              <w:right w:val="single" w:sz="4" w:space="0" w:color="auto"/>
            </w:tcBorders>
            <w:shd w:val="clear" w:color="auto" w:fill="auto"/>
            <w:noWrap/>
            <w:vAlign w:val="center"/>
            <w:hideMark/>
          </w:tcPr>
          <w:p w14:paraId="3612934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34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353" w14:textId="77777777" w:rsidTr="00AD0780">
        <w:trPr>
          <w:trHeight w:val="153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5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iszapkezeléseket alkalmaz (előkészülni a különböző iszapkezelésekhez, </w:t>
            </w:r>
            <w:proofErr w:type="spellStart"/>
            <w:r w:rsidRPr="00AD0780">
              <w:rPr>
                <w:rFonts w:eastAsia="Times New Roman" w:cs="Times New Roman"/>
                <w:color w:val="000000"/>
                <w:sz w:val="20"/>
                <w:szCs w:val="20"/>
                <w:lang w:eastAsia="hu-HU"/>
              </w:rPr>
              <w:t>iszapkompresszt</w:t>
            </w:r>
            <w:proofErr w:type="spellEnd"/>
            <w:r w:rsidRPr="00AD0780">
              <w:rPr>
                <w:rFonts w:eastAsia="Times New Roman" w:cs="Times New Roman"/>
                <w:color w:val="000000"/>
                <w:sz w:val="20"/>
                <w:szCs w:val="20"/>
                <w:lang w:eastAsia="hu-HU"/>
              </w:rPr>
              <w:t xml:space="preserve">, rész- iszapkezelést, iszapgöngyölést, </w:t>
            </w:r>
            <w:proofErr w:type="spellStart"/>
            <w:r w:rsidRPr="00AD0780">
              <w:rPr>
                <w:rFonts w:eastAsia="Times New Roman" w:cs="Times New Roman"/>
                <w:color w:val="000000"/>
                <w:sz w:val="20"/>
                <w:szCs w:val="20"/>
                <w:lang w:eastAsia="hu-HU"/>
              </w:rPr>
              <w:t>mitigált</w:t>
            </w:r>
            <w:proofErr w:type="spellEnd"/>
            <w:r w:rsidRPr="00AD0780">
              <w:rPr>
                <w:rFonts w:eastAsia="Times New Roman" w:cs="Times New Roman"/>
                <w:color w:val="000000"/>
                <w:sz w:val="20"/>
                <w:szCs w:val="20"/>
                <w:lang w:eastAsia="hu-HU"/>
              </w:rPr>
              <w:t xml:space="preserve"> iszapkezelést, vödör iszapkezelést, iszapgöngyölést, </w:t>
            </w:r>
            <w:proofErr w:type="spellStart"/>
            <w:r w:rsidRPr="00AD0780">
              <w:rPr>
                <w:rFonts w:eastAsia="Times New Roman" w:cs="Times New Roman"/>
                <w:color w:val="000000"/>
                <w:sz w:val="20"/>
                <w:szCs w:val="20"/>
                <w:lang w:eastAsia="hu-HU"/>
              </w:rPr>
              <w:t>parafangót</w:t>
            </w:r>
            <w:proofErr w:type="spellEnd"/>
            <w:r w:rsidRPr="00AD0780">
              <w:rPr>
                <w:rFonts w:eastAsia="Times New Roman" w:cs="Times New Roman"/>
                <w:color w:val="000000"/>
                <w:sz w:val="20"/>
                <w:szCs w:val="20"/>
                <w:lang w:eastAsia="hu-HU"/>
              </w:rPr>
              <w:t xml:space="preserve"> kivitelez, iszapkezelés utáni teendőket elvégezi</w:t>
            </w:r>
          </w:p>
        </w:tc>
        <w:tc>
          <w:tcPr>
            <w:tcW w:w="700" w:type="dxa"/>
            <w:tcBorders>
              <w:top w:val="nil"/>
              <w:left w:val="nil"/>
              <w:bottom w:val="single" w:sz="4" w:space="0" w:color="auto"/>
              <w:right w:val="single" w:sz="4" w:space="0" w:color="auto"/>
            </w:tcBorders>
            <w:shd w:val="clear" w:color="auto" w:fill="auto"/>
            <w:noWrap/>
            <w:vAlign w:val="center"/>
            <w:hideMark/>
          </w:tcPr>
          <w:p w14:paraId="3612935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5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5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5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súlyfürdő és </w:t>
            </w:r>
            <w:proofErr w:type="spellStart"/>
            <w:r w:rsidRPr="00AD0780">
              <w:rPr>
                <w:rFonts w:eastAsia="Times New Roman" w:cs="Times New Roman"/>
                <w:color w:val="000000"/>
                <w:sz w:val="20"/>
                <w:szCs w:val="20"/>
                <w:lang w:eastAsia="hu-HU"/>
              </w:rPr>
              <w:t>trakciós</w:t>
            </w:r>
            <w:proofErr w:type="spellEnd"/>
            <w:r w:rsidRPr="00AD0780">
              <w:rPr>
                <w:rFonts w:eastAsia="Times New Roman" w:cs="Times New Roman"/>
                <w:color w:val="000000"/>
                <w:sz w:val="20"/>
                <w:szCs w:val="20"/>
                <w:lang w:eastAsia="hu-HU"/>
              </w:rPr>
              <w:t xml:space="preserve">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35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5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5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5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gyógyvizes ivókúrát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35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5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5F"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5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Gerincnyújtó gravitációs pad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612935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5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6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6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Kezelőlap ismerete, dokumentáció</w:t>
            </w:r>
          </w:p>
        </w:tc>
        <w:tc>
          <w:tcPr>
            <w:tcW w:w="700" w:type="dxa"/>
            <w:tcBorders>
              <w:top w:val="nil"/>
              <w:left w:val="nil"/>
              <w:bottom w:val="single" w:sz="4" w:space="0" w:color="auto"/>
              <w:right w:val="single" w:sz="4" w:space="0" w:color="auto"/>
            </w:tcBorders>
            <w:shd w:val="clear" w:color="auto" w:fill="auto"/>
            <w:noWrap/>
            <w:vAlign w:val="center"/>
            <w:hideMark/>
          </w:tcPr>
          <w:p w14:paraId="3612936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36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36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6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Rehabilitáció</w:t>
            </w:r>
          </w:p>
        </w:tc>
        <w:tc>
          <w:tcPr>
            <w:tcW w:w="700" w:type="dxa"/>
            <w:tcBorders>
              <w:top w:val="nil"/>
              <w:left w:val="nil"/>
              <w:bottom w:val="single" w:sz="4" w:space="0" w:color="auto"/>
              <w:right w:val="single" w:sz="4" w:space="0" w:color="auto"/>
            </w:tcBorders>
            <w:shd w:val="clear" w:color="auto" w:fill="auto"/>
            <w:noWrap/>
            <w:vAlign w:val="center"/>
            <w:hideMark/>
          </w:tcPr>
          <w:p w14:paraId="3612936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6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6B"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6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Masszőr munka során használt eszközök és anyagok tulajdonságai, fertőtlenítésük, hulladékkezelés</w:t>
            </w:r>
          </w:p>
        </w:tc>
        <w:tc>
          <w:tcPr>
            <w:tcW w:w="700" w:type="dxa"/>
            <w:tcBorders>
              <w:top w:val="nil"/>
              <w:left w:val="nil"/>
              <w:bottom w:val="single" w:sz="4" w:space="0" w:color="auto"/>
              <w:right w:val="single" w:sz="4" w:space="0" w:color="auto"/>
            </w:tcBorders>
            <w:shd w:val="clear" w:color="auto" w:fill="auto"/>
            <w:noWrap/>
            <w:vAlign w:val="center"/>
            <w:hideMark/>
          </w:tcPr>
          <w:p w14:paraId="3612936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6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6F"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6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Munkavédelem, tűzvédelem, környezetvédelem a masszőr munka során</w:t>
            </w:r>
          </w:p>
        </w:tc>
        <w:tc>
          <w:tcPr>
            <w:tcW w:w="700" w:type="dxa"/>
            <w:tcBorders>
              <w:top w:val="nil"/>
              <w:left w:val="nil"/>
              <w:bottom w:val="single" w:sz="4" w:space="0" w:color="auto"/>
              <w:right w:val="single" w:sz="4" w:space="0" w:color="auto"/>
            </w:tcBorders>
            <w:shd w:val="clear" w:color="auto" w:fill="auto"/>
            <w:noWrap/>
            <w:vAlign w:val="center"/>
            <w:hideMark/>
          </w:tcPr>
          <w:p w14:paraId="3612936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6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7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7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Betegbiztonság</w:t>
            </w:r>
          </w:p>
        </w:tc>
        <w:tc>
          <w:tcPr>
            <w:tcW w:w="700" w:type="dxa"/>
            <w:tcBorders>
              <w:top w:val="nil"/>
              <w:left w:val="nil"/>
              <w:bottom w:val="single" w:sz="4" w:space="0" w:color="auto"/>
              <w:right w:val="single" w:sz="4" w:space="0" w:color="auto"/>
            </w:tcBorders>
            <w:shd w:val="clear" w:color="auto" w:fill="auto"/>
            <w:noWrap/>
            <w:vAlign w:val="center"/>
            <w:hideMark/>
          </w:tcPr>
          <w:p w14:paraId="3612937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7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77"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7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képzéshez illeszkedő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3612937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7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79"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37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KÉSZSÉGEK</w:t>
            </w:r>
          </w:p>
        </w:tc>
      </w:tr>
      <w:tr w:rsidR="00AD0780" w:rsidRPr="00AD0780" w14:paraId="3612937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7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937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7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8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7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Team-munkában tevékenykedik</w:t>
            </w:r>
          </w:p>
        </w:tc>
        <w:tc>
          <w:tcPr>
            <w:tcW w:w="700" w:type="dxa"/>
            <w:tcBorders>
              <w:top w:val="nil"/>
              <w:left w:val="nil"/>
              <w:bottom w:val="single" w:sz="4" w:space="0" w:color="auto"/>
              <w:right w:val="single" w:sz="4" w:space="0" w:color="auto"/>
            </w:tcBorders>
            <w:shd w:val="clear" w:color="auto" w:fill="auto"/>
            <w:noWrap/>
            <w:vAlign w:val="center"/>
            <w:hideMark/>
          </w:tcPr>
          <w:p w14:paraId="3612937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8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85"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8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938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8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8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8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38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8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8D"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8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Fizioterápiás eszközök használatának képessége</w:t>
            </w:r>
          </w:p>
        </w:tc>
        <w:tc>
          <w:tcPr>
            <w:tcW w:w="700" w:type="dxa"/>
            <w:tcBorders>
              <w:top w:val="nil"/>
              <w:left w:val="nil"/>
              <w:bottom w:val="single" w:sz="4" w:space="0" w:color="auto"/>
              <w:right w:val="single" w:sz="4" w:space="0" w:color="auto"/>
            </w:tcBorders>
            <w:shd w:val="clear" w:color="auto" w:fill="auto"/>
            <w:noWrap/>
            <w:vAlign w:val="center"/>
            <w:hideMark/>
          </w:tcPr>
          <w:p w14:paraId="3612938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38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38F"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38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SZEMÉLYES KOMPETENCIÁK</w:t>
            </w:r>
          </w:p>
        </w:tc>
      </w:tr>
      <w:tr w:rsidR="00AD0780" w:rsidRPr="00AD0780" w14:paraId="3612939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9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939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9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9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9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Kitartás</w:t>
            </w:r>
          </w:p>
        </w:tc>
        <w:tc>
          <w:tcPr>
            <w:tcW w:w="700" w:type="dxa"/>
            <w:tcBorders>
              <w:top w:val="nil"/>
              <w:left w:val="nil"/>
              <w:bottom w:val="single" w:sz="4" w:space="0" w:color="auto"/>
              <w:right w:val="single" w:sz="4" w:space="0" w:color="auto"/>
            </w:tcBorders>
            <w:shd w:val="clear" w:color="auto" w:fill="auto"/>
            <w:noWrap/>
            <w:vAlign w:val="center"/>
            <w:hideMark/>
          </w:tcPr>
          <w:p w14:paraId="3612939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9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9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9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3612939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9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9D"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39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TÁRSAS KOMPETENCIÁK</w:t>
            </w:r>
          </w:p>
        </w:tc>
      </w:tr>
      <w:tr w:rsidR="00AD0780" w:rsidRPr="00AD0780" w14:paraId="361293A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9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14:paraId="3612939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A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A5"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A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Tömör fogalmazás készsége</w:t>
            </w:r>
          </w:p>
        </w:tc>
        <w:tc>
          <w:tcPr>
            <w:tcW w:w="700" w:type="dxa"/>
            <w:tcBorders>
              <w:top w:val="nil"/>
              <w:left w:val="nil"/>
              <w:bottom w:val="single" w:sz="4" w:space="0" w:color="auto"/>
              <w:right w:val="single" w:sz="4" w:space="0" w:color="auto"/>
            </w:tcBorders>
            <w:shd w:val="clear" w:color="auto" w:fill="auto"/>
            <w:noWrap/>
            <w:vAlign w:val="center"/>
            <w:hideMark/>
          </w:tcPr>
          <w:p w14:paraId="361293A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A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A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A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Hatékony kérdezés készsége</w:t>
            </w:r>
          </w:p>
        </w:tc>
        <w:tc>
          <w:tcPr>
            <w:tcW w:w="700" w:type="dxa"/>
            <w:tcBorders>
              <w:top w:val="nil"/>
              <w:left w:val="nil"/>
              <w:bottom w:val="single" w:sz="4" w:space="0" w:color="auto"/>
              <w:right w:val="single" w:sz="4" w:space="0" w:color="auto"/>
            </w:tcBorders>
            <w:shd w:val="clear" w:color="auto" w:fill="auto"/>
            <w:noWrap/>
            <w:vAlign w:val="center"/>
            <w:hideMark/>
          </w:tcPr>
          <w:p w14:paraId="361293A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A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AB"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3A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MÓDSZERKOMPETENCIÁK</w:t>
            </w:r>
          </w:p>
        </w:tc>
      </w:tr>
      <w:tr w:rsidR="00AD0780" w:rsidRPr="00AD0780" w14:paraId="361293AF"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A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Általános tanulóképesség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93A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A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B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B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Emlékezőképesség (ismeretmegőrzés)</w:t>
            </w:r>
          </w:p>
        </w:tc>
        <w:tc>
          <w:tcPr>
            <w:tcW w:w="700" w:type="dxa"/>
            <w:tcBorders>
              <w:top w:val="nil"/>
              <w:left w:val="nil"/>
              <w:bottom w:val="single" w:sz="4" w:space="0" w:color="auto"/>
              <w:right w:val="single" w:sz="4" w:space="0" w:color="auto"/>
            </w:tcBorders>
            <w:shd w:val="clear" w:color="auto" w:fill="auto"/>
            <w:noWrap/>
            <w:vAlign w:val="center"/>
            <w:hideMark/>
          </w:tcPr>
          <w:p w14:paraId="361293B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B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3B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3B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Felfogóképesség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93B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3B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bl>
    <w:p w14:paraId="361293B8" w14:textId="77777777" w:rsidR="00C53E01" w:rsidRPr="00D52C63" w:rsidRDefault="00C53E01" w:rsidP="00C53E01">
      <w:pPr>
        <w:jc w:val="center"/>
        <w:rPr>
          <w:rFonts w:cs="Times New Roman"/>
        </w:rPr>
      </w:pPr>
    </w:p>
    <w:p w14:paraId="361293B9" w14:textId="77777777" w:rsidR="00C53E01" w:rsidRDefault="00C53E01" w:rsidP="00C53E01">
      <w:pPr>
        <w:rPr>
          <w:rFonts w:cs="Times New Roman"/>
        </w:rPr>
      </w:pPr>
      <w:r>
        <w:rPr>
          <w:rFonts w:cs="Times New Roman"/>
        </w:rPr>
        <w:br w:type="page"/>
      </w:r>
    </w:p>
    <w:p w14:paraId="361293BA" w14:textId="77777777" w:rsidR="00C53E01" w:rsidRDefault="00C53E01" w:rsidP="00C53E01">
      <w:pPr>
        <w:spacing w:after="0"/>
        <w:rPr>
          <w:rFonts w:cs="Times New Roman"/>
        </w:rPr>
      </w:pPr>
    </w:p>
    <w:p w14:paraId="361293BB" w14:textId="2873F299" w:rsidR="00C53E01" w:rsidRPr="00644690" w:rsidRDefault="00792F0C" w:rsidP="00C53E01">
      <w:pPr>
        <w:pStyle w:val="Listaszerbekezds"/>
        <w:numPr>
          <w:ilvl w:val="0"/>
          <w:numId w:val="8"/>
        </w:numPr>
        <w:tabs>
          <w:tab w:val="right" w:pos="9072"/>
        </w:tabs>
        <w:spacing w:after="0"/>
        <w:rPr>
          <w:rFonts w:cs="Times New Roman"/>
          <w:b/>
        </w:rPr>
      </w:pPr>
      <w:r>
        <w:rPr>
          <w:b/>
        </w:rPr>
        <w:t>Fizioterápia</w:t>
      </w:r>
      <w:r w:rsidR="00561B66">
        <w:rPr>
          <w:b/>
        </w:rPr>
        <w:t xml:space="preserve"> </w:t>
      </w:r>
      <w:r>
        <w:rPr>
          <w:b/>
        </w:rPr>
        <w:t>II</w:t>
      </w:r>
      <w:r w:rsidR="00561B66">
        <w:rPr>
          <w:b/>
        </w:rPr>
        <w:t>.</w:t>
      </w:r>
      <w:r w:rsidR="00C53E01" w:rsidRPr="00644690">
        <w:rPr>
          <w:b/>
        </w:rPr>
        <w:t xml:space="preserve"> tantárgy</w:t>
      </w:r>
      <w:r w:rsidR="00C53E01" w:rsidRPr="00644690">
        <w:rPr>
          <w:b/>
        </w:rPr>
        <w:tab/>
      </w:r>
      <w:r w:rsidR="00295585">
        <w:rPr>
          <w:b/>
        </w:rPr>
        <w:t>16</w:t>
      </w:r>
      <w:r w:rsidR="00C53E01">
        <w:rPr>
          <w:b/>
        </w:rPr>
        <w:t xml:space="preserve"> ó</w:t>
      </w:r>
      <w:r w:rsidR="00C53E01" w:rsidRPr="00644690">
        <w:rPr>
          <w:b/>
        </w:rPr>
        <w:t>ra/</w:t>
      </w:r>
      <w:r w:rsidR="004D20E2">
        <w:rPr>
          <w:b/>
        </w:rPr>
        <w:t>16</w:t>
      </w:r>
      <w:r w:rsidR="00C53E01" w:rsidRPr="00644690">
        <w:rPr>
          <w:b/>
        </w:rPr>
        <w:t xml:space="preserve"> óra*</w:t>
      </w:r>
    </w:p>
    <w:p w14:paraId="361293B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3BD" w14:textId="77777777" w:rsidR="00C53E01" w:rsidRPr="00644690" w:rsidRDefault="00C53E01" w:rsidP="00C53E01"/>
    <w:p w14:paraId="361293BE" w14:textId="77777777" w:rsidR="00C53E01" w:rsidRDefault="00C53E01" w:rsidP="00C53E01">
      <w:pPr>
        <w:pStyle w:val="Listaszerbekezds"/>
        <w:numPr>
          <w:ilvl w:val="1"/>
          <w:numId w:val="8"/>
        </w:numPr>
        <w:spacing w:after="0"/>
        <w:rPr>
          <w:b/>
        </w:rPr>
      </w:pPr>
      <w:r w:rsidRPr="00644690">
        <w:rPr>
          <w:b/>
        </w:rPr>
        <w:t>A tantárgy tanításának célja</w:t>
      </w:r>
    </w:p>
    <w:p w14:paraId="361293BF" w14:textId="77777777" w:rsidR="00C53E01" w:rsidRDefault="005321EF" w:rsidP="00C53E01">
      <w:pPr>
        <w:spacing w:after="0"/>
        <w:ind w:left="426"/>
        <w:rPr>
          <w:rFonts w:cs="Times New Roman"/>
        </w:rPr>
      </w:pPr>
      <w:r w:rsidRPr="00561B66">
        <w:rPr>
          <w:rFonts w:cs="Times New Roman"/>
        </w:rPr>
        <w:t>M</w:t>
      </w:r>
      <w:r w:rsidR="00792F0C" w:rsidRPr="00561B66">
        <w:rPr>
          <w:rFonts w:cs="Times New Roman"/>
        </w:rPr>
        <w:t xml:space="preserve">egismertetni a </w:t>
      </w:r>
      <w:proofErr w:type="gramStart"/>
      <w:r w:rsidR="00792F0C" w:rsidRPr="00561B66">
        <w:rPr>
          <w:rFonts w:cs="Times New Roman"/>
        </w:rPr>
        <w:t>tanulókkal</w:t>
      </w:r>
      <w:proofErr w:type="gramEnd"/>
      <w:r w:rsidR="00792F0C" w:rsidRPr="00561B66">
        <w:rPr>
          <w:rFonts w:cs="Times New Roman"/>
        </w:rPr>
        <w:t xml:space="preserve"> a természeti energiákkal történő gyógyítást, a betegség megelőzését, a specifikus és tüneti kezeléseket, képet adni a fizikai gyógymódok széleskörű alkalmazásáról</w:t>
      </w:r>
    </w:p>
    <w:p w14:paraId="361293C0" w14:textId="77777777" w:rsidR="00C53E01" w:rsidRPr="002B5BF7" w:rsidRDefault="00C53E01" w:rsidP="00C53E01">
      <w:pPr>
        <w:spacing w:after="0"/>
        <w:ind w:left="426"/>
      </w:pPr>
    </w:p>
    <w:p w14:paraId="361293C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3C2" w14:textId="77777777" w:rsidR="00792F0C" w:rsidRPr="00561B66" w:rsidRDefault="00792F0C" w:rsidP="00561B66">
      <w:pPr>
        <w:pStyle w:val="NormlWeb"/>
        <w:spacing w:before="0" w:beforeAutospacing="0" w:after="0" w:line="240" w:lineRule="auto"/>
        <w:ind w:left="426"/>
      </w:pPr>
      <w:r w:rsidRPr="00561B66">
        <w:t>Orvosi latin</w:t>
      </w:r>
    </w:p>
    <w:p w14:paraId="361293C3" w14:textId="77777777" w:rsidR="00792F0C" w:rsidRPr="00561B66" w:rsidRDefault="00792F0C" w:rsidP="00561B66">
      <w:pPr>
        <w:pStyle w:val="NormlWeb"/>
        <w:spacing w:before="0" w:beforeAutospacing="0" w:after="0" w:line="240" w:lineRule="auto"/>
        <w:ind w:left="426"/>
      </w:pPr>
      <w:r w:rsidRPr="00561B66">
        <w:t>Szakmai jogi és etikai ismeretek</w:t>
      </w:r>
    </w:p>
    <w:p w14:paraId="361293C4" w14:textId="77777777" w:rsidR="00561B66" w:rsidRDefault="00792F0C" w:rsidP="00561B66">
      <w:pPr>
        <w:pStyle w:val="NormlWeb"/>
        <w:spacing w:before="0" w:beforeAutospacing="0" w:after="0" w:line="240" w:lineRule="auto"/>
        <w:ind w:left="426"/>
      </w:pPr>
      <w:r w:rsidRPr="00561B66">
        <w:t>Pszichológia</w:t>
      </w:r>
    </w:p>
    <w:p w14:paraId="361293C5" w14:textId="77777777" w:rsidR="00C53E01" w:rsidRDefault="00792F0C" w:rsidP="00561B66">
      <w:pPr>
        <w:pStyle w:val="NormlWeb"/>
        <w:spacing w:before="0" w:beforeAutospacing="0" w:after="0" w:line="240" w:lineRule="auto"/>
        <w:ind w:left="426"/>
      </w:pPr>
      <w:r>
        <w:rPr>
          <w:rFonts w:ascii="Palatino Linotype" w:hAnsi="Palatino Linotype"/>
        </w:rPr>
        <w:t>Pedagógia</w:t>
      </w:r>
    </w:p>
    <w:p w14:paraId="361293C6" w14:textId="77777777" w:rsidR="00C53E01" w:rsidRPr="002B5BF7" w:rsidRDefault="00C53E01" w:rsidP="00C53E01">
      <w:pPr>
        <w:spacing w:after="0"/>
        <w:ind w:left="426"/>
      </w:pPr>
    </w:p>
    <w:p w14:paraId="361293C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93C8" w14:textId="032E8F08" w:rsidR="00C53E01" w:rsidRDefault="00561B66" w:rsidP="00C53E01">
      <w:pPr>
        <w:pStyle w:val="Listaszerbekezds"/>
        <w:numPr>
          <w:ilvl w:val="2"/>
          <w:numId w:val="8"/>
        </w:numPr>
        <w:tabs>
          <w:tab w:val="left" w:pos="1701"/>
          <w:tab w:val="right" w:pos="9072"/>
        </w:tabs>
        <w:spacing w:after="0"/>
        <w:ind w:left="993" w:hanging="426"/>
        <w:rPr>
          <w:b/>
          <w:i/>
        </w:rPr>
      </w:pPr>
      <w:r>
        <w:rPr>
          <w:b/>
          <w:i/>
        </w:rPr>
        <w:t>Elektroterápia</w:t>
      </w:r>
      <w:r w:rsidR="00C53E01" w:rsidRPr="00644690">
        <w:rPr>
          <w:b/>
          <w:i/>
        </w:rPr>
        <w:tab/>
      </w:r>
      <w:r w:rsidR="00295585">
        <w:rPr>
          <w:b/>
          <w:i/>
        </w:rPr>
        <w:t>8</w:t>
      </w:r>
      <w:r w:rsidR="00C53E01">
        <w:rPr>
          <w:b/>
          <w:i/>
        </w:rPr>
        <w:t xml:space="preserve"> ó</w:t>
      </w:r>
      <w:r w:rsidR="00C53E01" w:rsidRPr="00644690">
        <w:rPr>
          <w:b/>
          <w:i/>
        </w:rPr>
        <w:t>ra/</w:t>
      </w:r>
      <w:r w:rsidR="004D20E2">
        <w:rPr>
          <w:b/>
          <w:i/>
        </w:rPr>
        <w:t>8</w:t>
      </w:r>
      <w:r w:rsidR="00C53E01" w:rsidRPr="00644690">
        <w:rPr>
          <w:b/>
          <w:i/>
        </w:rPr>
        <w:t xml:space="preserve"> óra</w:t>
      </w:r>
    </w:p>
    <w:p w14:paraId="361293C9" w14:textId="77777777" w:rsidR="00792F0C" w:rsidRPr="00561B66" w:rsidRDefault="00792F0C" w:rsidP="00561B66">
      <w:pPr>
        <w:pStyle w:val="NormlWeb"/>
        <w:spacing w:before="0" w:beforeAutospacing="0" w:after="0" w:line="240" w:lineRule="auto"/>
        <w:ind w:left="720"/>
      </w:pPr>
      <w:r w:rsidRPr="00561B66">
        <w:t xml:space="preserve">Kisfrekvenciás kezelések </w:t>
      </w:r>
    </w:p>
    <w:p w14:paraId="361293CA" w14:textId="77777777" w:rsidR="00792F0C" w:rsidRPr="00561B66" w:rsidRDefault="00792F0C" w:rsidP="00561B66">
      <w:pPr>
        <w:pStyle w:val="NormlWeb"/>
        <w:spacing w:before="0" w:beforeAutospacing="0" w:after="0" w:line="240" w:lineRule="auto"/>
        <w:ind w:left="720"/>
      </w:pPr>
      <w:r w:rsidRPr="00561B66">
        <w:t xml:space="preserve">Középfrekvenciás kezelések </w:t>
      </w:r>
    </w:p>
    <w:p w14:paraId="361293CB" w14:textId="77777777" w:rsidR="00792F0C" w:rsidRPr="00561B66" w:rsidRDefault="00792F0C" w:rsidP="00561B66">
      <w:pPr>
        <w:pStyle w:val="NormlWeb"/>
        <w:spacing w:before="0" w:beforeAutospacing="0" w:after="0" w:line="240" w:lineRule="auto"/>
        <w:ind w:left="720"/>
      </w:pPr>
      <w:r w:rsidRPr="00561B66">
        <w:t xml:space="preserve">Nagyfrekvenciás kezelések </w:t>
      </w:r>
    </w:p>
    <w:p w14:paraId="361293CC" w14:textId="77777777" w:rsidR="00792F0C" w:rsidRPr="00561B66" w:rsidRDefault="00792F0C" w:rsidP="00561B66">
      <w:pPr>
        <w:pStyle w:val="NormlWeb"/>
        <w:spacing w:before="0" w:beforeAutospacing="0" w:after="0" w:line="240" w:lineRule="auto"/>
        <w:ind w:left="720"/>
      </w:pPr>
      <w:r w:rsidRPr="00561B66">
        <w:t xml:space="preserve">Elektromágneses kezelések </w:t>
      </w:r>
    </w:p>
    <w:p w14:paraId="361293CD" w14:textId="77777777" w:rsidR="00C53E01" w:rsidRPr="00561B66" w:rsidRDefault="00792F0C" w:rsidP="00561B66">
      <w:pPr>
        <w:pStyle w:val="NormlWeb"/>
        <w:spacing w:before="0" w:beforeAutospacing="0" w:after="0" w:line="240" w:lineRule="auto"/>
        <w:ind w:firstLine="709"/>
      </w:pPr>
      <w:r w:rsidRPr="00561B66">
        <w:rPr>
          <w:color w:val="000000"/>
        </w:rPr>
        <w:t xml:space="preserve">Száraz </w:t>
      </w:r>
      <w:proofErr w:type="spellStart"/>
      <w:r w:rsidRPr="00561B66">
        <w:rPr>
          <w:color w:val="000000"/>
        </w:rPr>
        <w:t>tra</w:t>
      </w:r>
      <w:r w:rsidR="008060E9">
        <w:rPr>
          <w:color w:val="000000"/>
        </w:rPr>
        <w:t>kció</w:t>
      </w:r>
      <w:proofErr w:type="spellEnd"/>
      <w:proofErr w:type="gramStart"/>
      <w:r w:rsidRPr="00561B66">
        <w:rPr>
          <w:color w:val="000000"/>
        </w:rPr>
        <w:t>,gerincnyújtó</w:t>
      </w:r>
      <w:proofErr w:type="gramEnd"/>
      <w:r w:rsidRPr="00561B66">
        <w:rPr>
          <w:color w:val="000000"/>
        </w:rPr>
        <w:t xml:space="preserve"> gravitációs pad</w:t>
      </w:r>
      <w:r w:rsidR="008060E9">
        <w:rPr>
          <w:color w:val="000000"/>
        </w:rPr>
        <w:t xml:space="preserve"> </w:t>
      </w:r>
      <w:r w:rsidRPr="00561B66">
        <w:rPr>
          <w:color w:val="000000"/>
        </w:rPr>
        <w:t>(denevér ágy)</w:t>
      </w:r>
    </w:p>
    <w:p w14:paraId="361293CE" w14:textId="77777777" w:rsidR="00C53E01" w:rsidRPr="00644690" w:rsidRDefault="00C53E01" w:rsidP="00C53E01">
      <w:pPr>
        <w:tabs>
          <w:tab w:val="left" w:pos="1418"/>
          <w:tab w:val="right" w:pos="9072"/>
        </w:tabs>
        <w:spacing w:after="0"/>
        <w:ind w:left="851"/>
      </w:pPr>
    </w:p>
    <w:p w14:paraId="361293CF" w14:textId="2C31E945" w:rsidR="00C53E01" w:rsidRDefault="00561B66" w:rsidP="00C53E01">
      <w:pPr>
        <w:pStyle w:val="Listaszerbekezds"/>
        <w:numPr>
          <w:ilvl w:val="2"/>
          <w:numId w:val="8"/>
        </w:numPr>
        <w:tabs>
          <w:tab w:val="left" w:pos="1701"/>
          <w:tab w:val="right" w:pos="9072"/>
        </w:tabs>
        <w:spacing w:after="0"/>
        <w:ind w:left="993" w:hanging="426"/>
        <w:rPr>
          <w:b/>
          <w:i/>
        </w:rPr>
      </w:pPr>
      <w:r>
        <w:rPr>
          <w:b/>
          <w:i/>
        </w:rPr>
        <w:t>Fototerápia</w:t>
      </w:r>
      <w:r w:rsidR="00C53E01" w:rsidRPr="00644690">
        <w:rPr>
          <w:b/>
          <w:i/>
        </w:rPr>
        <w:tab/>
      </w:r>
      <w:r w:rsidR="00295585">
        <w:rPr>
          <w:b/>
          <w:i/>
        </w:rPr>
        <w:t>4</w:t>
      </w:r>
      <w:r w:rsidR="00C53E01">
        <w:rPr>
          <w:b/>
          <w:i/>
        </w:rPr>
        <w:t xml:space="preserve"> ó</w:t>
      </w:r>
      <w:r w:rsidR="00C53E01" w:rsidRPr="00644690">
        <w:rPr>
          <w:b/>
          <w:i/>
        </w:rPr>
        <w:t>ra/</w:t>
      </w:r>
      <w:r w:rsidR="004D20E2">
        <w:rPr>
          <w:b/>
          <w:i/>
        </w:rPr>
        <w:t>4</w:t>
      </w:r>
      <w:r w:rsidR="00C53E01" w:rsidRPr="00644690">
        <w:rPr>
          <w:b/>
          <w:i/>
        </w:rPr>
        <w:t xml:space="preserve"> óra</w:t>
      </w:r>
    </w:p>
    <w:p w14:paraId="361293D0" w14:textId="77777777" w:rsidR="00792F0C" w:rsidRPr="00561B66" w:rsidRDefault="00792F0C" w:rsidP="00561B66">
      <w:pPr>
        <w:pStyle w:val="NormlWeb"/>
        <w:spacing w:before="0" w:beforeAutospacing="0" w:after="0" w:line="240" w:lineRule="auto"/>
        <w:ind w:left="720"/>
      </w:pPr>
      <w:r w:rsidRPr="00561B66">
        <w:t xml:space="preserve">Napfény és a </w:t>
      </w:r>
      <w:proofErr w:type="spellStart"/>
      <w:r w:rsidRPr="00561B66">
        <w:t>helioterápia</w:t>
      </w:r>
      <w:proofErr w:type="spellEnd"/>
      <w:r w:rsidRPr="00561B66">
        <w:t xml:space="preserve"> </w:t>
      </w:r>
    </w:p>
    <w:p w14:paraId="361293D1" w14:textId="77777777" w:rsidR="00792F0C" w:rsidRPr="00561B66" w:rsidRDefault="00792F0C" w:rsidP="00561B66">
      <w:pPr>
        <w:pStyle w:val="NormlWeb"/>
        <w:spacing w:before="0" w:beforeAutospacing="0" w:after="0" w:line="240" w:lineRule="auto"/>
        <w:ind w:left="720"/>
      </w:pPr>
      <w:r w:rsidRPr="00561B66">
        <w:t xml:space="preserve">Ultraibolya sugárzás </w:t>
      </w:r>
    </w:p>
    <w:p w14:paraId="361293D2" w14:textId="77777777" w:rsidR="00792F0C" w:rsidRPr="00561B66" w:rsidRDefault="00792F0C" w:rsidP="00561B66">
      <w:pPr>
        <w:pStyle w:val="NormlWeb"/>
        <w:spacing w:before="0" w:beforeAutospacing="0" w:after="0" w:line="240" w:lineRule="auto"/>
        <w:ind w:left="720"/>
      </w:pPr>
      <w:r w:rsidRPr="00561B66">
        <w:t xml:space="preserve">Infravörös sugárzás </w:t>
      </w:r>
    </w:p>
    <w:p w14:paraId="361293D3" w14:textId="77777777" w:rsidR="00792F0C" w:rsidRPr="00561B66" w:rsidRDefault="00792F0C" w:rsidP="00561B66">
      <w:pPr>
        <w:pStyle w:val="NormlWeb"/>
        <w:spacing w:before="0" w:beforeAutospacing="0" w:after="0" w:line="240" w:lineRule="auto"/>
        <w:ind w:left="720"/>
      </w:pPr>
      <w:r w:rsidRPr="00561B66">
        <w:t xml:space="preserve">Látható fénykezelés </w:t>
      </w:r>
    </w:p>
    <w:p w14:paraId="361293D4" w14:textId="77777777" w:rsidR="00C53E01" w:rsidRDefault="00792F0C" w:rsidP="00561B66">
      <w:pPr>
        <w:pStyle w:val="NormlWeb"/>
        <w:spacing w:before="0" w:beforeAutospacing="0" w:after="0" w:line="240" w:lineRule="auto"/>
        <w:ind w:left="720"/>
      </w:pPr>
      <w:r w:rsidRPr="00561B66">
        <w:t>Lézerkezelés</w:t>
      </w:r>
    </w:p>
    <w:p w14:paraId="361293D5" w14:textId="77777777" w:rsidR="00C53E01" w:rsidRPr="002A1C54" w:rsidRDefault="00C53E01" w:rsidP="00C53E01">
      <w:pPr>
        <w:tabs>
          <w:tab w:val="left" w:pos="1418"/>
          <w:tab w:val="right" w:pos="9072"/>
        </w:tabs>
        <w:spacing w:after="0"/>
        <w:ind w:left="851"/>
      </w:pPr>
    </w:p>
    <w:p w14:paraId="361293D6" w14:textId="11CEBADD" w:rsidR="00C53E01" w:rsidRDefault="00C616C7" w:rsidP="00C53E01">
      <w:pPr>
        <w:pStyle w:val="Listaszerbekezds"/>
        <w:numPr>
          <w:ilvl w:val="2"/>
          <w:numId w:val="8"/>
        </w:numPr>
        <w:tabs>
          <w:tab w:val="left" w:pos="1701"/>
          <w:tab w:val="right" w:pos="9072"/>
        </w:tabs>
        <w:spacing w:after="0"/>
        <w:ind w:left="993" w:hanging="426"/>
        <w:rPr>
          <w:b/>
          <w:i/>
        </w:rPr>
      </w:pPr>
      <w:r>
        <w:rPr>
          <w:b/>
          <w:i/>
        </w:rPr>
        <w:t>Klímaterápia</w:t>
      </w:r>
      <w:r w:rsidR="00C53E01" w:rsidRPr="00644690">
        <w:rPr>
          <w:b/>
          <w:i/>
        </w:rPr>
        <w:tab/>
      </w:r>
      <w:r w:rsidR="00295585">
        <w:rPr>
          <w:b/>
          <w:i/>
        </w:rPr>
        <w:t>4</w:t>
      </w:r>
      <w:r w:rsidR="00C53E01">
        <w:rPr>
          <w:b/>
          <w:i/>
        </w:rPr>
        <w:t xml:space="preserve"> ó</w:t>
      </w:r>
      <w:r w:rsidR="00C53E01" w:rsidRPr="00644690">
        <w:rPr>
          <w:b/>
          <w:i/>
        </w:rPr>
        <w:t>ra/</w:t>
      </w:r>
      <w:r w:rsidR="004D20E2">
        <w:rPr>
          <w:b/>
          <w:i/>
        </w:rPr>
        <w:t>4</w:t>
      </w:r>
      <w:r w:rsidR="00C53E01" w:rsidRPr="00644690">
        <w:rPr>
          <w:b/>
          <w:i/>
        </w:rPr>
        <w:t xml:space="preserve"> óra</w:t>
      </w:r>
    </w:p>
    <w:p w14:paraId="361293D7" w14:textId="77777777" w:rsidR="00792F0C" w:rsidRPr="00C616C7" w:rsidRDefault="00792F0C" w:rsidP="00C616C7">
      <w:pPr>
        <w:pStyle w:val="NormlWeb"/>
        <w:spacing w:before="0" w:beforeAutospacing="0" w:after="0" w:line="240" w:lineRule="auto"/>
        <w:ind w:left="720"/>
      </w:pPr>
      <w:r w:rsidRPr="00C616C7">
        <w:t xml:space="preserve">Időjárás </w:t>
      </w:r>
    </w:p>
    <w:p w14:paraId="361293D8" w14:textId="77777777" w:rsidR="00792F0C" w:rsidRPr="00C616C7" w:rsidRDefault="00792F0C" w:rsidP="00C616C7">
      <w:pPr>
        <w:pStyle w:val="NormlWeb"/>
        <w:spacing w:before="0" w:beforeAutospacing="0" w:after="0" w:line="240" w:lineRule="auto"/>
        <w:ind w:left="720"/>
      </w:pPr>
      <w:r w:rsidRPr="00C616C7">
        <w:t xml:space="preserve">Klíma – </w:t>
      </w:r>
      <w:proofErr w:type="spellStart"/>
      <w:r w:rsidRPr="00C616C7">
        <w:t>gyógyklíma</w:t>
      </w:r>
      <w:proofErr w:type="spellEnd"/>
      <w:r w:rsidRPr="00C616C7">
        <w:t xml:space="preserve"> </w:t>
      </w:r>
    </w:p>
    <w:p w14:paraId="361293D9" w14:textId="77777777" w:rsidR="00792F0C" w:rsidRPr="00C616C7" w:rsidRDefault="00792F0C" w:rsidP="00C616C7">
      <w:pPr>
        <w:pStyle w:val="NormlWeb"/>
        <w:spacing w:before="0" w:beforeAutospacing="0" w:after="0" w:line="240" w:lineRule="auto"/>
        <w:ind w:left="720"/>
      </w:pPr>
      <w:proofErr w:type="spellStart"/>
      <w:r w:rsidRPr="00C616C7">
        <w:t>Szpeleoterápia</w:t>
      </w:r>
      <w:proofErr w:type="spellEnd"/>
      <w:r w:rsidRPr="00C616C7">
        <w:t xml:space="preserve"> </w:t>
      </w:r>
    </w:p>
    <w:p w14:paraId="361293DA" w14:textId="77777777" w:rsidR="00792F0C" w:rsidRPr="00C616C7" w:rsidRDefault="00792F0C" w:rsidP="00C616C7">
      <w:pPr>
        <w:pStyle w:val="NormlWeb"/>
        <w:spacing w:before="0" w:beforeAutospacing="0" w:after="0" w:line="240" w:lineRule="auto"/>
        <w:ind w:left="1418"/>
      </w:pPr>
      <w:r w:rsidRPr="00C616C7">
        <w:t>Hideg</w:t>
      </w:r>
    </w:p>
    <w:p w14:paraId="361293DB" w14:textId="77777777" w:rsidR="00792F0C" w:rsidRPr="00C616C7" w:rsidRDefault="00792F0C" w:rsidP="00C616C7">
      <w:pPr>
        <w:pStyle w:val="NormlWeb"/>
        <w:spacing w:before="0" w:beforeAutospacing="0" w:after="0" w:line="240" w:lineRule="auto"/>
        <w:ind w:left="1418"/>
      </w:pPr>
      <w:r w:rsidRPr="00C616C7">
        <w:t xml:space="preserve">Meleg </w:t>
      </w:r>
    </w:p>
    <w:p w14:paraId="361293DC" w14:textId="77777777" w:rsidR="00792F0C" w:rsidRPr="00C616C7" w:rsidRDefault="00792F0C" w:rsidP="00C616C7">
      <w:pPr>
        <w:pStyle w:val="NormlWeb"/>
        <w:spacing w:before="0" w:beforeAutospacing="0" w:after="0" w:line="240" w:lineRule="auto"/>
        <w:ind w:left="720"/>
      </w:pPr>
      <w:r w:rsidRPr="00C616C7">
        <w:t xml:space="preserve">Inhalációs kezelések </w:t>
      </w:r>
    </w:p>
    <w:p w14:paraId="361293DD" w14:textId="77777777" w:rsidR="00792F0C" w:rsidRPr="00C616C7" w:rsidRDefault="00792F0C" w:rsidP="00C616C7">
      <w:pPr>
        <w:pStyle w:val="NormlWeb"/>
        <w:spacing w:before="0" w:beforeAutospacing="0" w:after="0" w:line="240" w:lineRule="auto"/>
        <w:ind w:left="1418"/>
      </w:pPr>
      <w:proofErr w:type="spellStart"/>
      <w:r w:rsidRPr="00C616C7">
        <w:t>Aeroion</w:t>
      </w:r>
      <w:proofErr w:type="spellEnd"/>
      <w:r w:rsidRPr="00C616C7">
        <w:t xml:space="preserve"> </w:t>
      </w:r>
    </w:p>
    <w:p w14:paraId="361293DE" w14:textId="77777777" w:rsidR="00C53E01" w:rsidRPr="00C616C7" w:rsidRDefault="00792F0C" w:rsidP="00C616C7">
      <w:pPr>
        <w:pStyle w:val="NormlWeb"/>
        <w:spacing w:before="0" w:beforeAutospacing="0" w:after="0" w:line="240" w:lineRule="auto"/>
        <w:ind w:left="1418"/>
      </w:pPr>
      <w:proofErr w:type="spellStart"/>
      <w:r w:rsidRPr="00C616C7">
        <w:t>Aerosol</w:t>
      </w:r>
      <w:proofErr w:type="spellEnd"/>
    </w:p>
    <w:p w14:paraId="361293DF" w14:textId="77777777" w:rsidR="00C53E01" w:rsidRPr="002A1C54" w:rsidRDefault="00C53E01" w:rsidP="00C53E01">
      <w:pPr>
        <w:tabs>
          <w:tab w:val="left" w:pos="1418"/>
          <w:tab w:val="right" w:pos="9072"/>
        </w:tabs>
        <w:spacing w:after="0"/>
        <w:ind w:left="851"/>
      </w:pPr>
    </w:p>
    <w:p w14:paraId="361293E0" w14:textId="77777777" w:rsidR="00C53E01" w:rsidRPr="002A1C54" w:rsidRDefault="00C53E01" w:rsidP="00C53E01">
      <w:pPr>
        <w:tabs>
          <w:tab w:val="left" w:pos="1418"/>
          <w:tab w:val="right" w:pos="9072"/>
        </w:tabs>
        <w:spacing w:after="0"/>
        <w:ind w:left="851"/>
      </w:pPr>
    </w:p>
    <w:p w14:paraId="361293E1"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3E2" w14:textId="77777777" w:rsidR="00C53E01" w:rsidRDefault="005321EF" w:rsidP="00C53E01">
      <w:pPr>
        <w:spacing w:after="0"/>
        <w:ind w:left="426"/>
      </w:pPr>
      <w:proofErr w:type="gramStart"/>
      <w:r>
        <w:t>tanterem</w:t>
      </w:r>
      <w:proofErr w:type="gramEnd"/>
    </w:p>
    <w:p w14:paraId="361293E3" w14:textId="77777777" w:rsidR="00C53E01" w:rsidRPr="002B5BF7" w:rsidRDefault="00C53E01" w:rsidP="00C53E01">
      <w:pPr>
        <w:spacing w:after="0"/>
        <w:ind w:left="426"/>
      </w:pPr>
    </w:p>
    <w:p w14:paraId="361293E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3E5" w14:textId="77777777" w:rsidR="00C53E01" w:rsidRDefault="00C53E01" w:rsidP="00C53E01">
      <w:pPr>
        <w:spacing w:after="0"/>
        <w:ind w:left="426"/>
      </w:pPr>
    </w:p>
    <w:p w14:paraId="361293E6" w14:textId="77777777" w:rsidR="00C53E01" w:rsidRPr="00C879C0" w:rsidRDefault="00C53E01" w:rsidP="00C53E01">
      <w:pPr>
        <w:spacing w:after="0"/>
        <w:ind w:left="426"/>
        <w:rPr>
          <w:i/>
        </w:rPr>
      </w:pPr>
    </w:p>
    <w:p w14:paraId="361293E7" w14:textId="77777777" w:rsidR="00C53E01" w:rsidRPr="00FF2E9D" w:rsidRDefault="00C53E01" w:rsidP="00C53E01">
      <w:pPr>
        <w:spacing w:after="0"/>
        <w:ind w:left="426"/>
      </w:pPr>
    </w:p>
    <w:p w14:paraId="361293E8"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3E9" w14:textId="77777777" w:rsidR="00C53E01" w:rsidRDefault="00C53E01" w:rsidP="00C53E01">
      <w:pPr>
        <w:spacing w:after="0"/>
        <w:ind w:left="426"/>
      </w:pPr>
    </w:p>
    <w:p w14:paraId="361293EA"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3EB" w14:textId="77777777" w:rsidR="00C53E01" w:rsidRPr="002B5BF7" w:rsidRDefault="00C53E01" w:rsidP="00C53E01">
      <w:pPr>
        <w:spacing w:after="0"/>
        <w:ind w:left="426"/>
      </w:pPr>
    </w:p>
    <w:p w14:paraId="361293EC"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3ED" w14:textId="77777777" w:rsidR="00C53E01" w:rsidRDefault="00C53E01" w:rsidP="00C53E01">
      <w:pPr>
        <w:spacing w:after="0"/>
        <w:ind w:left="426"/>
      </w:pPr>
      <w:r w:rsidRPr="003A56AA">
        <w:t>A nemzeti köznevelésről szóló 2011. évi CXC. törvény. 54. § (2) a) pontja szerinti értékeléssel.</w:t>
      </w:r>
    </w:p>
    <w:p w14:paraId="361293EE" w14:textId="77777777" w:rsidR="00C53E01" w:rsidRPr="002B5BF7" w:rsidRDefault="00C53E01" w:rsidP="00C53E01">
      <w:pPr>
        <w:spacing w:after="0"/>
        <w:ind w:left="426"/>
      </w:pPr>
    </w:p>
    <w:p w14:paraId="361293EF" w14:textId="77777777" w:rsidR="00C53E01" w:rsidRDefault="00C53E01" w:rsidP="00C53E01">
      <w:pPr>
        <w:spacing w:after="0"/>
        <w:rPr>
          <w:rFonts w:cs="Times New Roman"/>
        </w:rPr>
      </w:pPr>
    </w:p>
    <w:p w14:paraId="361293F0" w14:textId="42E35CA5" w:rsidR="00C53E01" w:rsidRPr="00644690" w:rsidRDefault="005321EF" w:rsidP="00C53E01">
      <w:pPr>
        <w:pStyle w:val="Listaszerbekezds"/>
        <w:numPr>
          <w:ilvl w:val="0"/>
          <w:numId w:val="8"/>
        </w:numPr>
        <w:tabs>
          <w:tab w:val="right" w:pos="9072"/>
        </w:tabs>
        <w:spacing w:after="0"/>
        <w:rPr>
          <w:rFonts w:cs="Times New Roman"/>
          <w:b/>
        </w:rPr>
      </w:pPr>
      <w:r>
        <w:rPr>
          <w:b/>
        </w:rPr>
        <w:t>Fizioterápia II</w:t>
      </w:r>
      <w:r w:rsidR="00C616C7">
        <w:rPr>
          <w:b/>
        </w:rPr>
        <w:t>.</w:t>
      </w:r>
      <w:r>
        <w:rPr>
          <w:b/>
        </w:rPr>
        <w:t xml:space="preserve"> gyakorlat</w:t>
      </w:r>
      <w:r w:rsidR="00C53E01" w:rsidRPr="00644690">
        <w:rPr>
          <w:b/>
        </w:rPr>
        <w:t xml:space="preserve"> tantárgy</w:t>
      </w:r>
      <w:r w:rsidR="00C53E01" w:rsidRPr="00644690">
        <w:rPr>
          <w:b/>
        </w:rPr>
        <w:tab/>
      </w:r>
      <w:r w:rsidR="00FD3B51">
        <w:rPr>
          <w:b/>
        </w:rPr>
        <w:t>31</w:t>
      </w:r>
      <w:r w:rsidR="00C53E01">
        <w:rPr>
          <w:b/>
        </w:rPr>
        <w:t xml:space="preserve"> ó</w:t>
      </w:r>
      <w:r w:rsidR="00C53E01" w:rsidRPr="00644690">
        <w:rPr>
          <w:b/>
        </w:rPr>
        <w:t>ra/</w:t>
      </w:r>
      <w:r w:rsidR="004D20E2">
        <w:rPr>
          <w:b/>
        </w:rPr>
        <w:t>31</w:t>
      </w:r>
      <w:r w:rsidR="00C53E01" w:rsidRPr="00644690">
        <w:rPr>
          <w:b/>
        </w:rPr>
        <w:t xml:space="preserve"> óra*</w:t>
      </w:r>
    </w:p>
    <w:p w14:paraId="361293F1"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3F2" w14:textId="77777777" w:rsidR="00C53E01" w:rsidRPr="00644690" w:rsidRDefault="00C53E01" w:rsidP="00C53E01"/>
    <w:p w14:paraId="361293F3" w14:textId="77777777" w:rsidR="00C53E01" w:rsidRDefault="00C53E01" w:rsidP="00C53E01">
      <w:pPr>
        <w:pStyle w:val="Listaszerbekezds"/>
        <w:numPr>
          <w:ilvl w:val="1"/>
          <w:numId w:val="8"/>
        </w:numPr>
        <w:spacing w:after="0"/>
        <w:rPr>
          <w:b/>
        </w:rPr>
      </w:pPr>
      <w:r w:rsidRPr="00644690">
        <w:rPr>
          <w:b/>
        </w:rPr>
        <w:t>A tantárgy tanításának célja</w:t>
      </w:r>
    </w:p>
    <w:p w14:paraId="361293F4" w14:textId="77777777" w:rsidR="00C53E01" w:rsidRDefault="00C616C7" w:rsidP="00C616C7">
      <w:pPr>
        <w:pStyle w:val="NormlWeb"/>
        <w:spacing w:before="0" w:beforeAutospacing="0" w:after="0" w:line="240" w:lineRule="auto"/>
        <w:ind w:left="425"/>
      </w:pPr>
      <w:r>
        <w:t>A</w:t>
      </w:r>
      <w:r w:rsidR="005321EF" w:rsidRPr="00C616C7">
        <w:t xml:space="preserve"> gyógyászati eljárások kivitelezésének elsajátítása.</w:t>
      </w:r>
    </w:p>
    <w:p w14:paraId="361293F5" w14:textId="77777777" w:rsidR="00C53E01" w:rsidRPr="002B5BF7" w:rsidRDefault="00C53E01" w:rsidP="00C53E01">
      <w:pPr>
        <w:spacing w:after="0"/>
        <w:ind w:left="426"/>
      </w:pPr>
    </w:p>
    <w:p w14:paraId="361293F6"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3F7" w14:textId="77777777" w:rsidR="00C53E01" w:rsidRPr="00C616C7" w:rsidRDefault="005321EF" w:rsidP="00C616C7">
      <w:pPr>
        <w:spacing w:after="0"/>
        <w:ind w:left="709"/>
        <w:jc w:val="left"/>
        <w:rPr>
          <w:rFonts w:cs="Times New Roman"/>
        </w:rPr>
      </w:pPr>
      <w:r w:rsidRPr="00C616C7">
        <w:rPr>
          <w:rFonts w:eastAsia="Times New Roman" w:cs="Times New Roman"/>
          <w:szCs w:val="24"/>
          <w:lang w:eastAsia="hu-HU"/>
        </w:rPr>
        <w:t>Szakmai jogi etikai, munkavédelmi ismeretek, kommunikáció</w:t>
      </w:r>
    </w:p>
    <w:p w14:paraId="361293F8" w14:textId="77777777" w:rsidR="00C53E01" w:rsidRPr="002B5BF7" w:rsidRDefault="00C53E01" w:rsidP="00C53E01">
      <w:pPr>
        <w:spacing w:after="0"/>
        <w:ind w:left="426"/>
      </w:pPr>
    </w:p>
    <w:p w14:paraId="361293F9"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93FA" w14:textId="2765EDCD" w:rsidR="00C53E01" w:rsidRDefault="00C616C7" w:rsidP="00C53E01">
      <w:pPr>
        <w:pStyle w:val="Listaszerbekezds"/>
        <w:numPr>
          <w:ilvl w:val="2"/>
          <w:numId w:val="8"/>
        </w:numPr>
        <w:tabs>
          <w:tab w:val="left" w:pos="1701"/>
          <w:tab w:val="right" w:pos="9072"/>
        </w:tabs>
        <w:spacing w:after="0"/>
        <w:ind w:left="993" w:hanging="426"/>
        <w:rPr>
          <w:b/>
          <w:i/>
        </w:rPr>
      </w:pPr>
      <w:r>
        <w:rPr>
          <w:b/>
          <w:i/>
        </w:rPr>
        <w:t>Elektroterápia, fototerápia</w:t>
      </w:r>
      <w:r w:rsidR="00C53E01" w:rsidRPr="00644690">
        <w:rPr>
          <w:b/>
          <w:i/>
        </w:rPr>
        <w:tab/>
      </w:r>
      <w:r w:rsidR="005548C6">
        <w:rPr>
          <w:b/>
          <w:i/>
        </w:rPr>
        <w:t>1</w:t>
      </w:r>
      <w:r w:rsidR="00FD3B51">
        <w:rPr>
          <w:b/>
          <w:i/>
        </w:rPr>
        <w:t>4</w:t>
      </w:r>
      <w:r w:rsidR="00C53E01">
        <w:rPr>
          <w:b/>
          <w:i/>
        </w:rPr>
        <w:t xml:space="preserve"> ó</w:t>
      </w:r>
      <w:r w:rsidR="00C53E01" w:rsidRPr="00644690">
        <w:rPr>
          <w:b/>
          <w:i/>
        </w:rPr>
        <w:t>ra/</w:t>
      </w:r>
      <w:r w:rsidR="004D20E2">
        <w:rPr>
          <w:b/>
          <w:i/>
        </w:rPr>
        <w:t>14</w:t>
      </w:r>
      <w:r w:rsidR="00C53E01" w:rsidRPr="00644690">
        <w:rPr>
          <w:b/>
          <w:i/>
        </w:rPr>
        <w:t xml:space="preserve"> óra</w:t>
      </w:r>
    </w:p>
    <w:p w14:paraId="361293FB" w14:textId="77777777" w:rsidR="005321EF" w:rsidRPr="00C616C7" w:rsidRDefault="005321EF" w:rsidP="00C616C7">
      <w:pPr>
        <w:pStyle w:val="NormlWeb"/>
        <w:spacing w:before="0" w:beforeAutospacing="0" w:after="0" w:line="240" w:lineRule="auto"/>
        <w:ind w:left="1418"/>
      </w:pPr>
      <w:r w:rsidRPr="00C616C7">
        <w:t>Elektroterápiás ismeretek</w:t>
      </w:r>
    </w:p>
    <w:p w14:paraId="361293FC" w14:textId="77777777" w:rsidR="00262F12" w:rsidRPr="00C616C7" w:rsidRDefault="00262F12" w:rsidP="00C616C7">
      <w:pPr>
        <w:pStyle w:val="NormlWeb"/>
        <w:spacing w:before="0" w:beforeAutospacing="0" w:after="0" w:line="240" w:lineRule="auto"/>
        <w:ind w:left="1418"/>
      </w:pPr>
      <w:r w:rsidRPr="00C616C7">
        <w:t>Fototerápiás ismeretek</w:t>
      </w:r>
    </w:p>
    <w:p w14:paraId="361293FD" w14:textId="77777777" w:rsidR="00C53E01" w:rsidRPr="00C616C7" w:rsidRDefault="005321EF" w:rsidP="00C616C7">
      <w:pPr>
        <w:pStyle w:val="NormlWeb"/>
        <w:spacing w:before="0" w:beforeAutospacing="0" w:after="0" w:line="240" w:lineRule="auto"/>
        <w:ind w:left="1418"/>
      </w:pPr>
      <w:r w:rsidRPr="00C616C7">
        <w:t xml:space="preserve">Száraz </w:t>
      </w:r>
      <w:proofErr w:type="spellStart"/>
      <w:proofErr w:type="gramStart"/>
      <w:r w:rsidRPr="00C616C7">
        <w:t>tra</w:t>
      </w:r>
      <w:r w:rsidR="008060E9">
        <w:t>kció</w:t>
      </w:r>
      <w:proofErr w:type="spellEnd"/>
      <w:r w:rsidRPr="00C616C7">
        <w:t xml:space="preserve"> ,</w:t>
      </w:r>
      <w:proofErr w:type="gramEnd"/>
      <w:r w:rsidRPr="00C616C7">
        <w:rPr>
          <w:color w:val="000000"/>
        </w:rPr>
        <w:t xml:space="preserve"> gerincnyújtó gravitációs pad (denevér ágy)</w:t>
      </w:r>
    </w:p>
    <w:p w14:paraId="361293FE" w14:textId="77777777" w:rsidR="00C53E01" w:rsidRPr="00644690" w:rsidRDefault="00C53E01" w:rsidP="00C53E01">
      <w:pPr>
        <w:tabs>
          <w:tab w:val="left" w:pos="1418"/>
          <w:tab w:val="right" w:pos="9072"/>
        </w:tabs>
        <w:spacing w:after="0"/>
        <w:ind w:left="851"/>
      </w:pPr>
    </w:p>
    <w:p w14:paraId="361293FF" w14:textId="0C608C5F" w:rsidR="00C53E01" w:rsidRDefault="00C616C7" w:rsidP="00C53E01">
      <w:pPr>
        <w:pStyle w:val="Listaszerbekezds"/>
        <w:numPr>
          <w:ilvl w:val="2"/>
          <w:numId w:val="8"/>
        </w:numPr>
        <w:tabs>
          <w:tab w:val="left" w:pos="1701"/>
          <w:tab w:val="right" w:pos="9072"/>
        </w:tabs>
        <w:spacing w:after="0"/>
        <w:ind w:left="993" w:hanging="426"/>
        <w:rPr>
          <w:b/>
          <w:i/>
        </w:rPr>
      </w:pPr>
      <w:r>
        <w:rPr>
          <w:b/>
          <w:i/>
        </w:rPr>
        <w:t>Klímaterápia</w:t>
      </w:r>
      <w:r w:rsidR="00C53E01" w:rsidRPr="00644690">
        <w:rPr>
          <w:b/>
          <w:i/>
        </w:rPr>
        <w:tab/>
      </w:r>
      <w:r w:rsidR="00FD3B51">
        <w:rPr>
          <w:b/>
          <w:i/>
        </w:rPr>
        <w:t>7</w:t>
      </w:r>
      <w:r w:rsidR="00C53E01">
        <w:rPr>
          <w:b/>
          <w:i/>
        </w:rPr>
        <w:t xml:space="preserve"> ó</w:t>
      </w:r>
      <w:r w:rsidR="00C53E01" w:rsidRPr="00644690">
        <w:rPr>
          <w:b/>
          <w:i/>
        </w:rPr>
        <w:t>ra/</w:t>
      </w:r>
      <w:r w:rsidR="004D20E2">
        <w:rPr>
          <w:b/>
          <w:i/>
        </w:rPr>
        <w:t>7</w:t>
      </w:r>
      <w:r w:rsidR="00C53E01" w:rsidRPr="00644690">
        <w:rPr>
          <w:b/>
          <w:i/>
        </w:rPr>
        <w:t xml:space="preserve"> óra</w:t>
      </w:r>
    </w:p>
    <w:p w14:paraId="36129400" w14:textId="77777777" w:rsidR="005321EF" w:rsidRPr="00C616C7" w:rsidRDefault="005321EF" w:rsidP="00C616C7">
      <w:pPr>
        <w:pStyle w:val="NormlWeb"/>
        <w:spacing w:before="0" w:beforeAutospacing="0" w:after="0" w:line="240" w:lineRule="auto"/>
        <w:ind w:left="1418"/>
      </w:pPr>
      <w:r w:rsidRPr="00C616C7">
        <w:t>Klímaterápia</w:t>
      </w:r>
    </w:p>
    <w:p w14:paraId="36129401" w14:textId="77777777" w:rsidR="005321EF" w:rsidRPr="00C616C7" w:rsidRDefault="005321EF" w:rsidP="00C616C7">
      <w:pPr>
        <w:pStyle w:val="NormlWeb"/>
        <w:spacing w:before="0" w:beforeAutospacing="0" w:after="0" w:line="240" w:lineRule="auto"/>
        <w:ind w:left="1418"/>
      </w:pPr>
      <w:r w:rsidRPr="00C616C7">
        <w:t>Barlangterápia</w:t>
      </w:r>
    </w:p>
    <w:p w14:paraId="36129402" w14:textId="77777777" w:rsidR="00C53E01" w:rsidRPr="00C616C7" w:rsidRDefault="009157D4" w:rsidP="00C616C7">
      <w:pPr>
        <w:pStyle w:val="NormlWeb"/>
        <w:spacing w:before="0" w:beforeAutospacing="0" w:after="0" w:line="240" w:lineRule="auto"/>
        <w:ind w:left="1418"/>
      </w:pPr>
      <w:proofErr w:type="spellStart"/>
      <w:r w:rsidRPr="00C616C7">
        <w:t>Aeroionterápia</w:t>
      </w:r>
      <w:proofErr w:type="spellEnd"/>
      <w:r w:rsidR="005321EF" w:rsidRPr="00C616C7">
        <w:t xml:space="preserve">, </w:t>
      </w:r>
      <w:proofErr w:type="spellStart"/>
      <w:r w:rsidR="005321EF" w:rsidRPr="00C616C7">
        <w:t>aeroszolkezelés</w:t>
      </w:r>
      <w:proofErr w:type="spellEnd"/>
    </w:p>
    <w:p w14:paraId="36129403" w14:textId="77777777" w:rsidR="00C53E01" w:rsidRPr="002A1C54" w:rsidRDefault="00C53E01" w:rsidP="00C53E01">
      <w:pPr>
        <w:tabs>
          <w:tab w:val="left" w:pos="1418"/>
          <w:tab w:val="right" w:pos="9072"/>
        </w:tabs>
        <w:spacing w:after="0"/>
        <w:ind w:left="851"/>
      </w:pPr>
    </w:p>
    <w:p w14:paraId="36129404" w14:textId="6EF5C325" w:rsidR="00C53E01" w:rsidRDefault="00C616C7" w:rsidP="00C53E01">
      <w:pPr>
        <w:pStyle w:val="Listaszerbekezds"/>
        <w:numPr>
          <w:ilvl w:val="2"/>
          <w:numId w:val="8"/>
        </w:numPr>
        <w:tabs>
          <w:tab w:val="left" w:pos="1701"/>
          <w:tab w:val="right" w:pos="9072"/>
        </w:tabs>
        <w:spacing w:after="0"/>
        <w:ind w:left="993" w:hanging="426"/>
        <w:rPr>
          <w:b/>
          <w:i/>
        </w:rPr>
      </w:pPr>
      <w:r>
        <w:rPr>
          <w:b/>
          <w:i/>
        </w:rPr>
        <w:t>Klinikai gyakorlat</w:t>
      </w:r>
      <w:r w:rsidR="00C53E01" w:rsidRPr="00644690">
        <w:rPr>
          <w:b/>
          <w:i/>
        </w:rPr>
        <w:tab/>
      </w:r>
      <w:r w:rsidR="00FD3B51">
        <w:rPr>
          <w:b/>
          <w:i/>
        </w:rPr>
        <w:t>10</w:t>
      </w:r>
      <w:r w:rsidR="00C53E01">
        <w:rPr>
          <w:b/>
          <w:i/>
        </w:rPr>
        <w:t xml:space="preserve"> ó</w:t>
      </w:r>
      <w:r w:rsidR="00C53E01" w:rsidRPr="00644690">
        <w:rPr>
          <w:b/>
          <w:i/>
        </w:rPr>
        <w:t>ra/</w:t>
      </w:r>
      <w:r w:rsidR="004D20E2">
        <w:rPr>
          <w:b/>
          <w:i/>
        </w:rPr>
        <w:t>10</w:t>
      </w:r>
      <w:r w:rsidR="00C53E01" w:rsidRPr="00644690">
        <w:rPr>
          <w:b/>
          <w:i/>
        </w:rPr>
        <w:t xml:space="preserve"> óra</w:t>
      </w:r>
    </w:p>
    <w:p w14:paraId="36129405" w14:textId="77777777" w:rsidR="005321EF" w:rsidRPr="00C616C7" w:rsidRDefault="005321EF" w:rsidP="00C616C7">
      <w:pPr>
        <w:pStyle w:val="NormlWeb"/>
        <w:spacing w:before="0" w:beforeAutospacing="0" w:after="0" w:line="240" w:lineRule="auto"/>
        <w:ind w:left="1418"/>
      </w:pPr>
      <w:r w:rsidRPr="00C616C7">
        <w:t>Fototerápia</w:t>
      </w:r>
    </w:p>
    <w:p w14:paraId="36129406" w14:textId="77777777" w:rsidR="005321EF" w:rsidRPr="00C616C7" w:rsidRDefault="005321EF" w:rsidP="00C616C7">
      <w:pPr>
        <w:pStyle w:val="NormlWeb"/>
        <w:spacing w:before="0" w:beforeAutospacing="0" w:after="0" w:line="240" w:lineRule="auto"/>
        <w:ind w:left="1418"/>
      </w:pPr>
      <w:proofErr w:type="spellStart"/>
      <w:r w:rsidRPr="00C616C7">
        <w:t>Betegmobilizáci</w:t>
      </w:r>
      <w:r w:rsidR="00363A6D" w:rsidRPr="00C616C7">
        <w:t>ó</w:t>
      </w:r>
      <w:proofErr w:type="spellEnd"/>
    </w:p>
    <w:p w14:paraId="36129407" w14:textId="77777777" w:rsidR="005321EF" w:rsidRPr="00C616C7" w:rsidRDefault="005321EF" w:rsidP="00C616C7">
      <w:pPr>
        <w:pStyle w:val="NormlWeb"/>
        <w:spacing w:before="0" w:beforeAutospacing="0" w:after="0" w:line="240" w:lineRule="auto"/>
        <w:ind w:left="1418"/>
      </w:pPr>
      <w:r w:rsidRPr="00C616C7">
        <w:t>Klímaterápiás kezelések</w:t>
      </w:r>
    </w:p>
    <w:p w14:paraId="36129408" w14:textId="77777777" w:rsidR="005321EF" w:rsidRPr="00C616C7" w:rsidRDefault="005321EF" w:rsidP="00C616C7">
      <w:pPr>
        <w:pStyle w:val="NormlWeb"/>
        <w:spacing w:before="0" w:beforeAutospacing="0" w:after="0" w:line="240" w:lineRule="auto"/>
        <w:ind w:left="1418"/>
      </w:pPr>
      <w:r w:rsidRPr="00C616C7">
        <w:t>Inhalációs kezelések</w:t>
      </w:r>
    </w:p>
    <w:p w14:paraId="36129409" w14:textId="77777777" w:rsidR="005321EF" w:rsidRPr="00C616C7" w:rsidRDefault="005321EF" w:rsidP="00C616C7">
      <w:pPr>
        <w:pStyle w:val="NormlWeb"/>
        <w:spacing w:before="0" w:beforeAutospacing="0" w:after="0" w:line="240" w:lineRule="auto"/>
        <w:ind w:left="1418"/>
      </w:pPr>
      <w:r w:rsidRPr="00C616C7">
        <w:t>Megismeri a fizioterápiás osztályok munkáját, munkarendjét</w:t>
      </w:r>
    </w:p>
    <w:p w14:paraId="3612940A" w14:textId="77777777" w:rsidR="005321EF" w:rsidRPr="00C616C7" w:rsidRDefault="005321EF" w:rsidP="00C616C7">
      <w:pPr>
        <w:pStyle w:val="NormlWeb"/>
        <w:spacing w:before="0" w:beforeAutospacing="0" w:after="0" w:line="240" w:lineRule="auto"/>
        <w:ind w:left="1418"/>
      </w:pPr>
      <w:proofErr w:type="spellStart"/>
      <w:r w:rsidRPr="00C616C7">
        <w:t>Betegmobilizáció</w:t>
      </w:r>
      <w:proofErr w:type="spellEnd"/>
      <w:r w:rsidRPr="00C616C7">
        <w:t xml:space="preserve"> (testközeli és </w:t>
      </w:r>
      <w:proofErr w:type="spellStart"/>
      <w:r w:rsidRPr="00C616C7">
        <w:t>testtávoli</w:t>
      </w:r>
      <w:proofErr w:type="spellEnd"/>
      <w:r w:rsidRPr="00C616C7">
        <w:t xml:space="preserve"> segédeszközök)</w:t>
      </w:r>
    </w:p>
    <w:p w14:paraId="3612940B" w14:textId="77777777" w:rsidR="005321EF" w:rsidRPr="00C616C7" w:rsidRDefault="005321EF" w:rsidP="00C616C7">
      <w:pPr>
        <w:pStyle w:val="NormlWeb"/>
        <w:spacing w:before="0" w:beforeAutospacing="0" w:after="0" w:line="240" w:lineRule="auto"/>
        <w:ind w:left="1418"/>
      </w:pPr>
      <w:r w:rsidRPr="00C616C7">
        <w:t>Megismeri a team munkát</w:t>
      </w:r>
    </w:p>
    <w:p w14:paraId="3612940C" w14:textId="77777777" w:rsidR="005321EF" w:rsidRPr="00C616C7" w:rsidRDefault="005321EF" w:rsidP="00C616C7">
      <w:pPr>
        <w:pStyle w:val="NormlWeb"/>
        <w:spacing w:before="0" w:beforeAutospacing="0" w:after="0" w:line="240" w:lineRule="auto"/>
        <w:ind w:left="1418"/>
      </w:pPr>
      <w:r w:rsidRPr="00C616C7">
        <w:t>A kezelőlapot értelmezi, ápolási dokumentációt vezet</w:t>
      </w:r>
    </w:p>
    <w:p w14:paraId="3612940D" w14:textId="77777777" w:rsidR="005321EF" w:rsidRPr="00C616C7" w:rsidRDefault="005321EF" w:rsidP="00C616C7">
      <w:pPr>
        <w:pStyle w:val="NormlWeb"/>
        <w:spacing w:before="0" w:beforeAutospacing="0" w:after="0" w:line="240" w:lineRule="auto"/>
        <w:ind w:left="1418"/>
      </w:pPr>
      <w:r w:rsidRPr="00C616C7">
        <w:t>Betegellátási folyamatot végigkísér és elsajátít</w:t>
      </w:r>
    </w:p>
    <w:p w14:paraId="3612940E" w14:textId="77777777" w:rsidR="005321EF" w:rsidRPr="00C616C7" w:rsidRDefault="005321EF" w:rsidP="00C616C7">
      <w:pPr>
        <w:pStyle w:val="NormlWeb"/>
        <w:spacing w:before="0" w:beforeAutospacing="0" w:after="0" w:line="240" w:lineRule="auto"/>
        <w:ind w:left="1418"/>
      </w:pPr>
      <w:r w:rsidRPr="00C616C7">
        <w:t>Aszepszis-antiszepszis</w:t>
      </w:r>
    </w:p>
    <w:p w14:paraId="3612940F" w14:textId="77777777" w:rsidR="00C616C7" w:rsidRDefault="005321EF" w:rsidP="00C616C7">
      <w:pPr>
        <w:pStyle w:val="NormlWeb"/>
        <w:spacing w:before="0" w:beforeAutospacing="0" w:after="0" w:line="240" w:lineRule="auto"/>
        <w:ind w:left="1418"/>
      </w:pPr>
      <w:r w:rsidRPr="00C616C7">
        <w:t>Munka, tűzvédelmi és érintésvédelmi szabályokat betartja</w:t>
      </w:r>
    </w:p>
    <w:p w14:paraId="36129410" w14:textId="77777777" w:rsidR="009F7002" w:rsidRDefault="009F7002" w:rsidP="00C616C7">
      <w:pPr>
        <w:pStyle w:val="NormlWeb"/>
        <w:spacing w:before="0" w:beforeAutospacing="0" w:after="0" w:line="240" w:lineRule="auto"/>
        <w:ind w:left="1418"/>
      </w:pPr>
    </w:p>
    <w:p w14:paraId="36129411" w14:textId="77777777" w:rsidR="00C53E01" w:rsidRDefault="005321EF" w:rsidP="00C616C7">
      <w:pPr>
        <w:pStyle w:val="NormlWeb"/>
        <w:spacing w:before="0" w:beforeAutospacing="0" w:after="0" w:line="240" w:lineRule="auto"/>
        <w:ind w:left="1418"/>
      </w:pPr>
      <w:r>
        <w:rPr>
          <w:rFonts w:ascii="Palatino Linotype" w:hAnsi="Palatino Linotype"/>
        </w:rPr>
        <w:t>A témakört csoportbontásban kell tanítani.</w:t>
      </w:r>
    </w:p>
    <w:p w14:paraId="36129412" w14:textId="77777777" w:rsidR="00C53E01" w:rsidRPr="002A1C54" w:rsidRDefault="00C53E01" w:rsidP="00C53E01">
      <w:pPr>
        <w:tabs>
          <w:tab w:val="left" w:pos="1418"/>
          <w:tab w:val="right" w:pos="9072"/>
        </w:tabs>
        <w:spacing w:after="0"/>
        <w:ind w:left="851"/>
      </w:pPr>
    </w:p>
    <w:p w14:paraId="36129413" w14:textId="77777777" w:rsidR="00C53E01" w:rsidRPr="002A1C54" w:rsidRDefault="00C53E01" w:rsidP="00C53E01">
      <w:pPr>
        <w:tabs>
          <w:tab w:val="left" w:pos="1418"/>
          <w:tab w:val="right" w:pos="9072"/>
        </w:tabs>
        <w:spacing w:after="0"/>
        <w:ind w:left="851"/>
      </w:pPr>
    </w:p>
    <w:p w14:paraId="36129414"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415" w14:textId="77777777" w:rsidR="00C53E01" w:rsidRPr="00573C1A" w:rsidRDefault="00C53E01" w:rsidP="00573C1A">
      <w:pPr>
        <w:pStyle w:val="NormlWeb"/>
        <w:spacing w:before="0" w:beforeAutospacing="0" w:after="0" w:line="240" w:lineRule="auto"/>
        <w:ind w:left="851"/>
      </w:pPr>
    </w:p>
    <w:p w14:paraId="36129416" w14:textId="77777777" w:rsidR="00C53E01" w:rsidRPr="002B5BF7" w:rsidRDefault="00C53E01" w:rsidP="00C53E01">
      <w:pPr>
        <w:spacing w:after="0"/>
        <w:ind w:left="426"/>
      </w:pPr>
    </w:p>
    <w:p w14:paraId="36129417"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418" w14:textId="77777777" w:rsidR="00C53E01" w:rsidRDefault="00C53E01" w:rsidP="00C53E01">
      <w:pPr>
        <w:spacing w:after="0"/>
        <w:ind w:left="426"/>
      </w:pPr>
    </w:p>
    <w:p w14:paraId="36129419" w14:textId="77777777" w:rsidR="005548C6" w:rsidRPr="00AD371D" w:rsidRDefault="005548C6" w:rsidP="005548C6">
      <w:pPr>
        <w:spacing w:after="0"/>
        <w:ind w:left="426"/>
        <w:rPr>
          <w:rFonts w:eastAsia="Times New Roman" w:cs="Times New Roman"/>
          <w:color w:val="333333"/>
          <w:szCs w:val="24"/>
          <w:shd w:val="clear" w:color="auto" w:fill="FFFFFF"/>
          <w:lang w:eastAsia="hu-HU"/>
        </w:rPr>
      </w:pPr>
      <w:r w:rsidRPr="00AD371D">
        <w:rPr>
          <w:rFonts w:eastAsia="Times New Roman" w:cs="Times New Roman"/>
          <w:color w:val="333333"/>
          <w:szCs w:val="24"/>
          <w:shd w:val="clear" w:color="auto" w:fill="FFFFFF"/>
          <w:lang w:eastAsia="hu-HU"/>
        </w:rPr>
        <w:t xml:space="preserve">Demonstrációs </w:t>
      </w:r>
      <w:proofErr w:type="gramStart"/>
      <w:r w:rsidRPr="00AD371D">
        <w:rPr>
          <w:rFonts w:eastAsia="Times New Roman" w:cs="Times New Roman"/>
          <w:color w:val="333333"/>
          <w:szCs w:val="24"/>
          <w:shd w:val="clear" w:color="auto" w:fill="FFFFFF"/>
          <w:lang w:eastAsia="hu-HU"/>
        </w:rPr>
        <w:t>terem</w:t>
      </w:r>
      <w:proofErr w:type="gramEnd"/>
      <w:r w:rsidRPr="00AD371D">
        <w:rPr>
          <w:rFonts w:eastAsia="Times New Roman" w:cs="Times New Roman"/>
          <w:color w:val="333333"/>
          <w:szCs w:val="24"/>
          <w:shd w:val="clear" w:color="auto" w:fill="FFFFFF"/>
          <w:lang w:eastAsia="hu-HU"/>
        </w:rPr>
        <w:t xml:space="preserve"> ill</w:t>
      </w:r>
      <w:r>
        <w:rPr>
          <w:rFonts w:eastAsia="Times New Roman" w:cs="Times New Roman"/>
          <w:color w:val="333333"/>
          <w:szCs w:val="24"/>
          <w:shd w:val="clear" w:color="auto" w:fill="FFFFFF"/>
          <w:lang w:eastAsia="hu-HU"/>
        </w:rPr>
        <w:t>.</w:t>
      </w:r>
      <w:r w:rsidRPr="00AD371D">
        <w:rPr>
          <w:rFonts w:eastAsia="Times New Roman" w:cs="Times New Roman"/>
          <w:color w:val="333333"/>
          <w:szCs w:val="24"/>
          <w:shd w:val="clear" w:color="auto" w:fill="FFFFFF"/>
          <w:lang w:eastAsia="hu-HU"/>
        </w:rPr>
        <w:t xml:space="preserve"> azok a gyógyfürdők, egészségügyi intézmények</w:t>
      </w:r>
      <w:r>
        <w:rPr>
          <w:rFonts w:eastAsia="Times New Roman" w:cs="Times New Roman"/>
          <w:color w:val="333333"/>
          <w:szCs w:val="24"/>
          <w:shd w:val="clear" w:color="auto" w:fill="FFFFFF"/>
          <w:lang w:eastAsia="hu-HU"/>
        </w:rPr>
        <w:t>,</w:t>
      </w:r>
      <w:r w:rsidRPr="00AD371D">
        <w:rPr>
          <w:rFonts w:eastAsia="Times New Roman" w:cs="Times New Roman"/>
          <w:color w:val="333333"/>
          <w:szCs w:val="24"/>
          <w:shd w:val="clear" w:color="auto" w:fill="FFFFFF"/>
          <w:lang w:eastAsia="hu-HU"/>
        </w:rPr>
        <w:t xml:space="preserve"> amelyek  terápiás részlegei, felszereltségük és szakmai kompetenciájuk alapján alkalmasak a gyakorlati oktatás maradéktalan kivitelezésére.</w:t>
      </w:r>
    </w:p>
    <w:p w14:paraId="3612941A" w14:textId="77777777" w:rsidR="00C53E01" w:rsidRPr="00C879C0" w:rsidRDefault="005548C6" w:rsidP="005548C6">
      <w:pPr>
        <w:spacing w:after="0"/>
        <w:ind w:left="426"/>
        <w:rPr>
          <w:i/>
        </w:rPr>
      </w:pPr>
      <w:r w:rsidRPr="00AD371D">
        <w:rPr>
          <w:rFonts w:eastAsia="Times New Roman" w:cs="Times New Roman"/>
          <w:color w:val="333333"/>
          <w:szCs w:val="24"/>
          <w:shd w:val="clear" w:color="auto" w:fill="FFFFFF"/>
          <w:lang w:eastAsia="hu-HU"/>
        </w:rPr>
        <w:t>A témakört csoportbontásban kell tanítani: 6 fő/oktató</w:t>
      </w:r>
    </w:p>
    <w:p w14:paraId="3612941B" w14:textId="77777777" w:rsidR="00C53E01" w:rsidRPr="00FF2E9D" w:rsidRDefault="00C53E01" w:rsidP="00C53E01">
      <w:pPr>
        <w:spacing w:after="0"/>
        <w:ind w:left="426"/>
      </w:pPr>
    </w:p>
    <w:p w14:paraId="3612941C"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41D" w14:textId="77777777" w:rsidR="00C53E01" w:rsidRDefault="00C53E01" w:rsidP="00C53E01">
      <w:pPr>
        <w:spacing w:after="0"/>
        <w:ind w:left="426"/>
      </w:pPr>
    </w:p>
    <w:p w14:paraId="3612941E"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41F" w14:textId="77777777" w:rsidR="00C53E01" w:rsidRPr="002B5BF7" w:rsidRDefault="00C53E01" w:rsidP="00C53E01">
      <w:pPr>
        <w:spacing w:after="0"/>
        <w:ind w:left="426"/>
      </w:pPr>
    </w:p>
    <w:p w14:paraId="3612942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421" w14:textId="77777777" w:rsidR="00C53E01" w:rsidRDefault="00C53E01" w:rsidP="00C53E01">
      <w:pPr>
        <w:spacing w:after="0"/>
        <w:ind w:left="426"/>
      </w:pPr>
      <w:r w:rsidRPr="003A56AA">
        <w:t>A nemzeti köznevelésről szóló 2011. évi CXC. törvény. 54. § (2) a) pontja szerinti értékeléssel.</w:t>
      </w:r>
    </w:p>
    <w:p w14:paraId="36129422" w14:textId="77777777" w:rsidR="00C53E01" w:rsidRPr="002B5BF7" w:rsidRDefault="00C53E01" w:rsidP="00C53E01">
      <w:pPr>
        <w:spacing w:after="0"/>
        <w:ind w:left="426"/>
      </w:pPr>
    </w:p>
    <w:p w14:paraId="36129423" w14:textId="77777777" w:rsidR="00C53E01" w:rsidRPr="002B5BF7" w:rsidRDefault="00C53E01" w:rsidP="00C53E01">
      <w:pPr>
        <w:spacing w:after="0"/>
        <w:ind w:left="426"/>
      </w:pPr>
    </w:p>
    <w:p w14:paraId="36129424" w14:textId="77777777" w:rsidR="00C53E01" w:rsidRDefault="00C53E01" w:rsidP="00C53E01">
      <w:pPr>
        <w:spacing w:after="200" w:line="276" w:lineRule="auto"/>
        <w:jc w:val="left"/>
        <w:rPr>
          <w:rFonts w:cs="Times New Roman"/>
        </w:rPr>
      </w:pPr>
      <w:r>
        <w:rPr>
          <w:rFonts w:cs="Times New Roman"/>
        </w:rPr>
        <w:br w:type="page"/>
      </w:r>
    </w:p>
    <w:p w14:paraId="36129425" w14:textId="77777777" w:rsidR="00C53E01" w:rsidRPr="00D52C63" w:rsidRDefault="00C53E01" w:rsidP="00C53E01">
      <w:pPr>
        <w:rPr>
          <w:rFonts w:cs="Times New Roman"/>
        </w:rPr>
      </w:pPr>
    </w:p>
    <w:p w14:paraId="36129426"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9427" w14:textId="654C49D7" w:rsidR="00C53E01" w:rsidRPr="00D52C63" w:rsidRDefault="004D20E2" w:rsidP="00C53E01">
      <w:pPr>
        <w:spacing w:after="480"/>
        <w:jc w:val="center"/>
        <w:rPr>
          <w:rFonts w:cs="Times New Roman"/>
          <w:b/>
          <w:sz w:val="36"/>
        </w:rPr>
      </w:pPr>
      <w:r w:rsidRPr="00EE7AE1">
        <w:rPr>
          <w:rFonts w:cs="Times New Roman"/>
          <w:b/>
          <w:sz w:val="36"/>
        </w:rPr>
        <w:t>12051-</w:t>
      </w:r>
      <w:r w:rsidR="00C95BFB">
        <w:rPr>
          <w:rFonts w:cs="Times New Roman"/>
          <w:b/>
          <w:sz w:val="36"/>
        </w:rPr>
        <w:t>16</w:t>
      </w:r>
      <w:r w:rsidR="00C53E01" w:rsidRPr="00D52C63">
        <w:rPr>
          <w:rFonts w:cs="Times New Roman"/>
          <w:b/>
          <w:sz w:val="36"/>
        </w:rPr>
        <w:t xml:space="preserve"> azonosító számú</w:t>
      </w:r>
    </w:p>
    <w:p w14:paraId="36129428" w14:textId="77777777" w:rsidR="00C53E01" w:rsidRPr="00D52C63" w:rsidRDefault="00E0402F" w:rsidP="00C53E01">
      <w:pPr>
        <w:jc w:val="center"/>
        <w:rPr>
          <w:rFonts w:cs="Times New Roman"/>
          <w:b/>
          <w:sz w:val="36"/>
        </w:rPr>
      </w:pPr>
      <w:r>
        <w:rPr>
          <w:rFonts w:cs="Times New Roman"/>
          <w:b/>
          <w:sz w:val="36"/>
        </w:rPr>
        <w:t>Masszázs elméleti alapjai</w:t>
      </w:r>
      <w:r w:rsidR="00C25F56">
        <w:rPr>
          <w:rFonts w:cs="Times New Roman"/>
          <w:b/>
          <w:sz w:val="36"/>
        </w:rPr>
        <w:t xml:space="preserve"> I</w:t>
      </w:r>
      <w:r w:rsidR="00573C1A">
        <w:rPr>
          <w:rFonts w:cs="Times New Roman"/>
          <w:b/>
          <w:sz w:val="36"/>
        </w:rPr>
        <w:t>.</w:t>
      </w:r>
    </w:p>
    <w:p w14:paraId="36129429"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942A"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942B"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942C"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942D" w14:textId="77777777" w:rsidR="00C53E01" w:rsidRDefault="00C53E01" w:rsidP="00C53E01">
      <w:pPr>
        <w:rPr>
          <w:rFonts w:cs="Times New Roman"/>
        </w:rPr>
      </w:pPr>
      <w:proofErr w:type="gramStart"/>
      <w:r w:rsidRPr="00D52C63">
        <w:rPr>
          <w:rFonts w:cs="Times New Roman"/>
        </w:rPr>
        <w:t xml:space="preserve">A </w:t>
      </w:r>
      <w:r w:rsidRPr="00D26A67">
        <w:rPr>
          <w:rFonts w:cs="Times New Roman"/>
        </w:rPr>
        <w:t>…</w:t>
      </w:r>
      <w:proofErr w:type="gramEnd"/>
      <w:r w:rsidRPr="00D26A67">
        <w:rPr>
          <w:rFonts w:cs="Times New Roman"/>
        </w:rPr>
        <w:t>..-..</w:t>
      </w:r>
      <w:r w:rsidRPr="00D52C63">
        <w:rPr>
          <w:rFonts w:cs="Times New Roman"/>
        </w:rPr>
        <w:t xml:space="preserve"> azonosító számú </w:t>
      </w:r>
      <w:r w:rsidR="00C25F56">
        <w:rPr>
          <w:rFonts w:cs="Times New Roman"/>
        </w:rPr>
        <w:t>Masszázs elméleti alapjai I</w:t>
      </w:r>
      <w:r w:rsidR="00573C1A">
        <w:rPr>
          <w:rFonts w:cs="Times New Roman"/>
        </w:rPr>
        <w:t>.</w:t>
      </w:r>
      <w:r w:rsidR="00C25F56">
        <w:rPr>
          <w:rFonts w:cs="Times New Roman"/>
        </w:rPr>
        <w:t xml:space="preserve"> </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AD0780" w:rsidRPr="00AD0780" w14:paraId="36129432" w14:textId="77777777" w:rsidTr="00AD0780">
        <w:trPr>
          <w:trHeight w:val="1755"/>
          <w:jc w:val="center"/>
        </w:trPr>
        <w:tc>
          <w:tcPr>
            <w:tcW w:w="3980" w:type="dxa"/>
            <w:shd w:val="clear" w:color="auto" w:fill="auto"/>
            <w:vAlign w:val="center"/>
            <w:hideMark/>
          </w:tcPr>
          <w:p w14:paraId="3612942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textDirection w:val="btLr"/>
            <w:vAlign w:val="bottom"/>
            <w:hideMark/>
          </w:tcPr>
          <w:p w14:paraId="3612942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Anatómiai-élettani alapismeretek</w:t>
            </w:r>
          </w:p>
        </w:tc>
        <w:tc>
          <w:tcPr>
            <w:tcW w:w="700" w:type="dxa"/>
            <w:shd w:val="clear" w:color="auto" w:fill="auto"/>
            <w:textDirection w:val="btLr"/>
            <w:vAlign w:val="bottom"/>
            <w:hideMark/>
          </w:tcPr>
          <w:p w14:paraId="36129430" w14:textId="77777777" w:rsidR="00AD0780" w:rsidRPr="00AD0780" w:rsidRDefault="00AD0780" w:rsidP="00AD0780">
            <w:pPr>
              <w:spacing w:after="0"/>
              <w:jc w:val="center"/>
              <w:rPr>
                <w:rFonts w:eastAsia="Times New Roman" w:cs="Times New Roman"/>
                <w:color w:val="000000"/>
                <w:sz w:val="20"/>
                <w:szCs w:val="20"/>
                <w:lang w:eastAsia="hu-HU"/>
              </w:rPr>
            </w:pPr>
            <w:proofErr w:type="spellStart"/>
            <w:r w:rsidRPr="00AD0780">
              <w:rPr>
                <w:rFonts w:eastAsia="Times New Roman" w:cs="Times New Roman"/>
                <w:color w:val="000000"/>
                <w:sz w:val="20"/>
                <w:szCs w:val="20"/>
                <w:lang w:eastAsia="hu-HU"/>
              </w:rPr>
              <w:t>Klinikumi</w:t>
            </w:r>
            <w:proofErr w:type="spellEnd"/>
            <w:r w:rsidRPr="00AD0780">
              <w:rPr>
                <w:rFonts w:eastAsia="Times New Roman" w:cs="Times New Roman"/>
                <w:color w:val="000000"/>
                <w:sz w:val="20"/>
                <w:szCs w:val="20"/>
                <w:lang w:eastAsia="hu-HU"/>
              </w:rPr>
              <w:t xml:space="preserve"> alapismeretek</w:t>
            </w:r>
          </w:p>
        </w:tc>
        <w:tc>
          <w:tcPr>
            <w:tcW w:w="700" w:type="dxa"/>
            <w:shd w:val="clear" w:color="auto" w:fill="auto"/>
            <w:textDirection w:val="btLr"/>
            <w:vAlign w:val="bottom"/>
            <w:hideMark/>
          </w:tcPr>
          <w:p w14:paraId="3612943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Elsősegélynyújtás-első ellátás elmélete és gyakorlata</w:t>
            </w:r>
          </w:p>
        </w:tc>
      </w:tr>
      <w:tr w:rsidR="00AD0780" w:rsidRPr="00AD0780" w14:paraId="36129434" w14:textId="77777777" w:rsidTr="00AD0780">
        <w:trPr>
          <w:trHeight w:val="300"/>
          <w:jc w:val="center"/>
        </w:trPr>
        <w:tc>
          <w:tcPr>
            <w:tcW w:w="6080" w:type="dxa"/>
            <w:gridSpan w:val="4"/>
            <w:shd w:val="clear" w:color="auto" w:fill="auto"/>
            <w:noWrap/>
            <w:vAlign w:val="center"/>
            <w:hideMark/>
          </w:tcPr>
          <w:p w14:paraId="3612943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FELADATOK</w:t>
            </w:r>
          </w:p>
        </w:tc>
      </w:tr>
      <w:tr w:rsidR="00AD0780" w:rsidRPr="00AD0780" w14:paraId="36129439" w14:textId="77777777" w:rsidTr="00AD0780">
        <w:trPr>
          <w:trHeight w:val="510"/>
          <w:jc w:val="center"/>
        </w:trPr>
        <w:tc>
          <w:tcPr>
            <w:tcW w:w="3980" w:type="dxa"/>
            <w:shd w:val="clear" w:color="auto" w:fill="auto"/>
            <w:vAlign w:val="center"/>
            <w:hideMark/>
          </w:tcPr>
          <w:p w14:paraId="36129435"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Anatómiai-élettani és </w:t>
            </w:r>
            <w:proofErr w:type="spellStart"/>
            <w:r w:rsidRPr="00AD0780">
              <w:rPr>
                <w:rFonts w:eastAsia="Times New Roman" w:cs="Times New Roman"/>
                <w:color w:val="000000"/>
                <w:sz w:val="20"/>
                <w:szCs w:val="20"/>
                <w:lang w:eastAsia="hu-HU"/>
              </w:rPr>
              <w:t>klinikumi</w:t>
            </w:r>
            <w:proofErr w:type="spellEnd"/>
            <w:r w:rsidRPr="00AD0780">
              <w:rPr>
                <w:rFonts w:eastAsia="Times New Roman" w:cs="Times New Roman"/>
                <w:color w:val="000000"/>
                <w:sz w:val="20"/>
                <w:szCs w:val="20"/>
                <w:lang w:eastAsia="hu-HU"/>
              </w:rPr>
              <w:t xml:space="preserve"> ismereteket alkalmaz</w:t>
            </w:r>
          </w:p>
        </w:tc>
        <w:tc>
          <w:tcPr>
            <w:tcW w:w="700" w:type="dxa"/>
            <w:shd w:val="clear" w:color="auto" w:fill="auto"/>
            <w:noWrap/>
            <w:vAlign w:val="center"/>
            <w:hideMark/>
          </w:tcPr>
          <w:p w14:paraId="3612943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3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3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3E" w14:textId="77777777" w:rsidTr="00AD0780">
        <w:trPr>
          <w:trHeight w:val="765"/>
          <w:jc w:val="center"/>
        </w:trPr>
        <w:tc>
          <w:tcPr>
            <w:tcW w:w="3980" w:type="dxa"/>
            <w:shd w:val="clear" w:color="auto" w:fill="auto"/>
            <w:vAlign w:val="center"/>
            <w:hideMark/>
          </w:tcPr>
          <w:p w14:paraId="3612943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Munkája során, saját tevékenységében alkalmazza az emberi test felépítéséhez, működési folyamataihoz kapcsolódó ismereteit</w:t>
            </w:r>
          </w:p>
        </w:tc>
        <w:tc>
          <w:tcPr>
            <w:tcW w:w="700" w:type="dxa"/>
            <w:shd w:val="clear" w:color="auto" w:fill="auto"/>
            <w:noWrap/>
            <w:vAlign w:val="center"/>
            <w:hideMark/>
          </w:tcPr>
          <w:p w14:paraId="3612943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3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3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43" w14:textId="77777777" w:rsidTr="00AD0780">
        <w:trPr>
          <w:trHeight w:val="255"/>
          <w:jc w:val="center"/>
        </w:trPr>
        <w:tc>
          <w:tcPr>
            <w:tcW w:w="3980" w:type="dxa"/>
            <w:shd w:val="clear" w:color="auto" w:fill="auto"/>
            <w:vAlign w:val="center"/>
            <w:hideMark/>
          </w:tcPr>
          <w:p w14:paraId="3612943F"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Elsősegélynyújtás-első ellátás</w:t>
            </w:r>
          </w:p>
        </w:tc>
        <w:tc>
          <w:tcPr>
            <w:tcW w:w="700" w:type="dxa"/>
            <w:shd w:val="clear" w:color="auto" w:fill="auto"/>
            <w:noWrap/>
            <w:vAlign w:val="center"/>
            <w:hideMark/>
          </w:tcPr>
          <w:p w14:paraId="3612944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4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4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48" w14:textId="77777777" w:rsidTr="00AD0780">
        <w:trPr>
          <w:trHeight w:val="255"/>
          <w:jc w:val="center"/>
        </w:trPr>
        <w:tc>
          <w:tcPr>
            <w:tcW w:w="3980" w:type="dxa"/>
            <w:shd w:val="clear" w:color="auto" w:fill="auto"/>
            <w:vAlign w:val="center"/>
            <w:hideMark/>
          </w:tcPr>
          <w:p w14:paraId="3612944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helyszín biztonságát felméri</w:t>
            </w:r>
          </w:p>
        </w:tc>
        <w:tc>
          <w:tcPr>
            <w:tcW w:w="700" w:type="dxa"/>
            <w:shd w:val="clear" w:color="auto" w:fill="auto"/>
            <w:noWrap/>
            <w:vAlign w:val="center"/>
            <w:hideMark/>
          </w:tcPr>
          <w:p w14:paraId="3612944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4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4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4D" w14:textId="77777777" w:rsidTr="00AD0780">
        <w:trPr>
          <w:trHeight w:val="255"/>
          <w:jc w:val="center"/>
        </w:trPr>
        <w:tc>
          <w:tcPr>
            <w:tcW w:w="3980" w:type="dxa"/>
            <w:shd w:val="clear" w:color="auto" w:fill="auto"/>
            <w:vAlign w:val="center"/>
            <w:hideMark/>
          </w:tcPr>
          <w:p w14:paraId="36129449"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helyszíni körülményekről tájékozódik</w:t>
            </w:r>
          </w:p>
        </w:tc>
        <w:tc>
          <w:tcPr>
            <w:tcW w:w="700" w:type="dxa"/>
            <w:shd w:val="clear" w:color="auto" w:fill="auto"/>
            <w:noWrap/>
            <w:vAlign w:val="center"/>
            <w:hideMark/>
          </w:tcPr>
          <w:p w14:paraId="3612944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4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4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52" w14:textId="77777777" w:rsidTr="00AD0780">
        <w:trPr>
          <w:trHeight w:val="255"/>
          <w:jc w:val="center"/>
        </w:trPr>
        <w:tc>
          <w:tcPr>
            <w:tcW w:w="3980" w:type="dxa"/>
            <w:shd w:val="clear" w:color="auto" w:fill="auto"/>
            <w:vAlign w:val="center"/>
            <w:hideMark/>
          </w:tcPr>
          <w:p w14:paraId="3612944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Tájékozódó állapotfelmérést végez</w:t>
            </w:r>
          </w:p>
        </w:tc>
        <w:tc>
          <w:tcPr>
            <w:tcW w:w="700" w:type="dxa"/>
            <w:shd w:val="clear" w:color="auto" w:fill="auto"/>
            <w:noWrap/>
            <w:vAlign w:val="center"/>
            <w:hideMark/>
          </w:tcPr>
          <w:p w14:paraId="3612944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5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5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57" w14:textId="77777777" w:rsidTr="00AD0780">
        <w:trPr>
          <w:trHeight w:val="510"/>
          <w:jc w:val="center"/>
        </w:trPr>
        <w:tc>
          <w:tcPr>
            <w:tcW w:w="3980" w:type="dxa"/>
            <w:shd w:val="clear" w:color="auto" w:fill="auto"/>
            <w:vAlign w:val="center"/>
            <w:hideMark/>
          </w:tcPr>
          <w:p w14:paraId="36129453"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figyelemfelhívó panaszokat/tüneteket felismeri</w:t>
            </w:r>
          </w:p>
        </w:tc>
        <w:tc>
          <w:tcPr>
            <w:tcW w:w="700" w:type="dxa"/>
            <w:shd w:val="clear" w:color="auto" w:fill="auto"/>
            <w:noWrap/>
            <w:vAlign w:val="center"/>
            <w:hideMark/>
          </w:tcPr>
          <w:p w14:paraId="3612945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5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5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5C" w14:textId="77777777" w:rsidTr="00AD0780">
        <w:trPr>
          <w:trHeight w:val="255"/>
          <w:jc w:val="center"/>
        </w:trPr>
        <w:tc>
          <w:tcPr>
            <w:tcW w:w="3980" w:type="dxa"/>
            <w:shd w:val="clear" w:color="auto" w:fill="auto"/>
            <w:vAlign w:val="center"/>
            <w:hideMark/>
          </w:tcPr>
          <w:p w14:paraId="3612945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Segítséget hív</w:t>
            </w:r>
          </w:p>
        </w:tc>
        <w:tc>
          <w:tcPr>
            <w:tcW w:w="700" w:type="dxa"/>
            <w:shd w:val="clear" w:color="auto" w:fill="auto"/>
            <w:noWrap/>
            <w:vAlign w:val="center"/>
            <w:hideMark/>
          </w:tcPr>
          <w:p w14:paraId="3612945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5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5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61" w14:textId="77777777" w:rsidTr="00AD0780">
        <w:trPr>
          <w:trHeight w:val="510"/>
          <w:jc w:val="center"/>
        </w:trPr>
        <w:tc>
          <w:tcPr>
            <w:tcW w:w="3980" w:type="dxa"/>
            <w:shd w:val="clear" w:color="auto" w:fill="auto"/>
            <w:vAlign w:val="center"/>
            <w:hideMark/>
          </w:tcPr>
          <w:p w14:paraId="3612945D"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beteget, sérültet állapotának megfelelő testhelyzetbe hozza</w:t>
            </w:r>
          </w:p>
        </w:tc>
        <w:tc>
          <w:tcPr>
            <w:tcW w:w="700" w:type="dxa"/>
            <w:shd w:val="clear" w:color="auto" w:fill="auto"/>
            <w:noWrap/>
            <w:vAlign w:val="center"/>
            <w:hideMark/>
          </w:tcPr>
          <w:p w14:paraId="3612945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5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6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66" w14:textId="77777777" w:rsidTr="00AD0780">
        <w:trPr>
          <w:trHeight w:val="255"/>
          <w:jc w:val="center"/>
        </w:trPr>
        <w:tc>
          <w:tcPr>
            <w:tcW w:w="3980" w:type="dxa"/>
            <w:shd w:val="clear" w:color="auto" w:fill="auto"/>
            <w:vAlign w:val="center"/>
            <w:hideMark/>
          </w:tcPr>
          <w:p w14:paraId="3612946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Halaszthatatlan beavatkozásokat végez</w:t>
            </w:r>
          </w:p>
        </w:tc>
        <w:tc>
          <w:tcPr>
            <w:tcW w:w="700" w:type="dxa"/>
            <w:shd w:val="clear" w:color="auto" w:fill="auto"/>
            <w:noWrap/>
            <w:vAlign w:val="center"/>
            <w:hideMark/>
          </w:tcPr>
          <w:p w14:paraId="3612946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6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6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6B" w14:textId="77777777" w:rsidTr="00AD0780">
        <w:trPr>
          <w:trHeight w:val="255"/>
          <w:jc w:val="center"/>
        </w:trPr>
        <w:tc>
          <w:tcPr>
            <w:tcW w:w="3980" w:type="dxa"/>
            <w:shd w:val="clear" w:color="auto" w:fill="auto"/>
            <w:vAlign w:val="center"/>
            <w:hideMark/>
          </w:tcPr>
          <w:p w14:paraId="36129467"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Újraélesztést végez (BLS - AED)</w:t>
            </w:r>
          </w:p>
        </w:tc>
        <w:tc>
          <w:tcPr>
            <w:tcW w:w="700" w:type="dxa"/>
            <w:shd w:val="clear" w:color="auto" w:fill="auto"/>
            <w:noWrap/>
            <w:vAlign w:val="center"/>
            <w:hideMark/>
          </w:tcPr>
          <w:p w14:paraId="3612946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6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6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70" w14:textId="77777777" w:rsidTr="00AD0780">
        <w:trPr>
          <w:trHeight w:val="510"/>
          <w:jc w:val="center"/>
        </w:trPr>
        <w:tc>
          <w:tcPr>
            <w:tcW w:w="3980" w:type="dxa"/>
            <w:shd w:val="clear" w:color="auto" w:fill="auto"/>
            <w:vAlign w:val="center"/>
            <w:hideMark/>
          </w:tcPr>
          <w:p w14:paraId="3612946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Eszméletlen betegnél eszközzel és eszköz nélkül </w:t>
            </w:r>
            <w:proofErr w:type="spellStart"/>
            <w:r w:rsidRPr="00AD0780">
              <w:rPr>
                <w:rFonts w:eastAsia="Times New Roman" w:cs="Times New Roman"/>
                <w:color w:val="000000"/>
                <w:sz w:val="20"/>
                <w:szCs w:val="20"/>
                <w:lang w:eastAsia="hu-HU"/>
              </w:rPr>
              <w:t>légutat</w:t>
            </w:r>
            <w:proofErr w:type="spellEnd"/>
            <w:r w:rsidRPr="00AD0780">
              <w:rPr>
                <w:rFonts w:eastAsia="Times New Roman" w:cs="Times New Roman"/>
                <w:color w:val="000000"/>
                <w:sz w:val="20"/>
                <w:szCs w:val="20"/>
                <w:lang w:eastAsia="hu-HU"/>
              </w:rPr>
              <w:t xml:space="preserve"> biztosít</w:t>
            </w:r>
          </w:p>
        </w:tc>
        <w:tc>
          <w:tcPr>
            <w:tcW w:w="700" w:type="dxa"/>
            <w:shd w:val="clear" w:color="auto" w:fill="auto"/>
            <w:noWrap/>
            <w:vAlign w:val="center"/>
            <w:hideMark/>
          </w:tcPr>
          <w:p w14:paraId="3612946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6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6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75" w14:textId="77777777" w:rsidTr="00AD0780">
        <w:trPr>
          <w:trHeight w:val="1020"/>
          <w:jc w:val="center"/>
        </w:trPr>
        <w:tc>
          <w:tcPr>
            <w:tcW w:w="3980" w:type="dxa"/>
            <w:shd w:val="clear" w:color="auto" w:fill="auto"/>
            <w:vAlign w:val="center"/>
            <w:hideMark/>
          </w:tcPr>
          <w:p w14:paraId="36129471"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Felismeri a stroke, az angina </w:t>
            </w:r>
            <w:proofErr w:type="spellStart"/>
            <w:r w:rsidRPr="00AD0780">
              <w:rPr>
                <w:rFonts w:eastAsia="Times New Roman" w:cs="Times New Roman"/>
                <w:color w:val="000000"/>
                <w:sz w:val="20"/>
                <w:szCs w:val="20"/>
                <w:lang w:eastAsia="hu-HU"/>
              </w:rPr>
              <w:t>pectoris</w:t>
            </w:r>
            <w:proofErr w:type="spellEnd"/>
            <w:r w:rsidRPr="00AD0780">
              <w:rPr>
                <w:rFonts w:eastAsia="Times New Roman" w:cs="Times New Roman"/>
                <w:color w:val="000000"/>
                <w:sz w:val="20"/>
                <w:szCs w:val="20"/>
                <w:lang w:eastAsia="hu-HU"/>
              </w:rPr>
              <w:t xml:space="preserve">, a szívizom elhalás, a koponyasérülések, a túlérzékenységi reakciók, az alacsony és a </w:t>
            </w:r>
            <w:proofErr w:type="spellStart"/>
            <w:r w:rsidRPr="00AD0780">
              <w:rPr>
                <w:rFonts w:eastAsia="Times New Roman" w:cs="Times New Roman"/>
                <w:color w:val="000000"/>
                <w:sz w:val="20"/>
                <w:szCs w:val="20"/>
                <w:lang w:eastAsia="hu-HU"/>
              </w:rPr>
              <w:t>mags</w:t>
            </w:r>
            <w:proofErr w:type="spellEnd"/>
            <w:r w:rsidRPr="00AD0780">
              <w:rPr>
                <w:rFonts w:eastAsia="Times New Roman" w:cs="Times New Roman"/>
                <w:color w:val="000000"/>
                <w:sz w:val="20"/>
                <w:szCs w:val="20"/>
                <w:lang w:eastAsia="hu-HU"/>
              </w:rPr>
              <w:t xml:space="preserve"> vérnyomás tüneteit</w:t>
            </w:r>
          </w:p>
        </w:tc>
        <w:tc>
          <w:tcPr>
            <w:tcW w:w="700" w:type="dxa"/>
            <w:shd w:val="clear" w:color="auto" w:fill="auto"/>
            <w:noWrap/>
            <w:vAlign w:val="center"/>
            <w:hideMark/>
          </w:tcPr>
          <w:p w14:paraId="3612947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7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7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7A" w14:textId="77777777" w:rsidTr="00AD0780">
        <w:trPr>
          <w:trHeight w:val="510"/>
          <w:jc w:val="center"/>
        </w:trPr>
        <w:tc>
          <w:tcPr>
            <w:tcW w:w="3980" w:type="dxa"/>
            <w:shd w:val="clear" w:color="auto" w:fill="auto"/>
            <w:vAlign w:val="center"/>
            <w:hideMark/>
          </w:tcPr>
          <w:p w14:paraId="3612947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Az elsődleges beavatkozásokat megkezdi/elvégzi</w:t>
            </w:r>
          </w:p>
        </w:tc>
        <w:tc>
          <w:tcPr>
            <w:tcW w:w="700" w:type="dxa"/>
            <w:shd w:val="clear" w:color="auto" w:fill="auto"/>
            <w:noWrap/>
            <w:vAlign w:val="center"/>
            <w:hideMark/>
          </w:tcPr>
          <w:p w14:paraId="3612947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7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7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7F" w14:textId="77777777" w:rsidTr="00AD0780">
        <w:trPr>
          <w:trHeight w:val="255"/>
          <w:jc w:val="center"/>
        </w:trPr>
        <w:tc>
          <w:tcPr>
            <w:tcW w:w="3980" w:type="dxa"/>
            <w:shd w:val="clear" w:color="auto" w:fill="auto"/>
            <w:vAlign w:val="center"/>
            <w:hideMark/>
          </w:tcPr>
          <w:p w14:paraId="3612947B"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zavart tudatú betegnél, sérültnél</w:t>
            </w:r>
          </w:p>
        </w:tc>
        <w:tc>
          <w:tcPr>
            <w:tcW w:w="700" w:type="dxa"/>
            <w:shd w:val="clear" w:color="auto" w:fill="auto"/>
            <w:noWrap/>
            <w:vAlign w:val="center"/>
            <w:hideMark/>
          </w:tcPr>
          <w:p w14:paraId="3612947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7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7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84" w14:textId="77777777" w:rsidTr="00AD0780">
        <w:trPr>
          <w:trHeight w:val="255"/>
          <w:jc w:val="center"/>
        </w:trPr>
        <w:tc>
          <w:tcPr>
            <w:tcW w:w="3980" w:type="dxa"/>
            <w:shd w:val="clear" w:color="auto" w:fill="auto"/>
            <w:vAlign w:val="center"/>
            <w:hideMark/>
          </w:tcPr>
          <w:p w14:paraId="3612948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fájdalomról panaszkodó betegnél, sérültnél</w:t>
            </w:r>
          </w:p>
        </w:tc>
        <w:tc>
          <w:tcPr>
            <w:tcW w:w="700" w:type="dxa"/>
            <w:shd w:val="clear" w:color="auto" w:fill="auto"/>
            <w:noWrap/>
            <w:vAlign w:val="center"/>
            <w:hideMark/>
          </w:tcPr>
          <w:p w14:paraId="3612948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8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8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89" w14:textId="77777777" w:rsidTr="00AD0780">
        <w:trPr>
          <w:trHeight w:val="255"/>
          <w:jc w:val="center"/>
        </w:trPr>
        <w:tc>
          <w:tcPr>
            <w:tcW w:w="3980" w:type="dxa"/>
            <w:shd w:val="clear" w:color="auto" w:fill="auto"/>
            <w:vAlign w:val="center"/>
            <w:hideMark/>
          </w:tcPr>
          <w:p w14:paraId="36129485"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nehézlégzéssel küszködő beteg, sérült esetén</w:t>
            </w:r>
          </w:p>
        </w:tc>
        <w:tc>
          <w:tcPr>
            <w:tcW w:w="700" w:type="dxa"/>
            <w:shd w:val="clear" w:color="auto" w:fill="auto"/>
            <w:noWrap/>
            <w:vAlign w:val="center"/>
            <w:hideMark/>
          </w:tcPr>
          <w:p w14:paraId="3612948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8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8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8E" w14:textId="77777777" w:rsidTr="00AD0780">
        <w:trPr>
          <w:trHeight w:val="255"/>
          <w:jc w:val="center"/>
        </w:trPr>
        <w:tc>
          <w:tcPr>
            <w:tcW w:w="3980" w:type="dxa"/>
            <w:shd w:val="clear" w:color="auto" w:fill="auto"/>
            <w:vAlign w:val="center"/>
            <w:hideMark/>
          </w:tcPr>
          <w:p w14:paraId="3612948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görcsroham alatt és után</w:t>
            </w:r>
          </w:p>
        </w:tc>
        <w:tc>
          <w:tcPr>
            <w:tcW w:w="700" w:type="dxa"/>
            <w:shd w:val="clear" w:color="auto" w:fill="auto"/>
            <w:noWrap/>
            <w:vAlign w:val="center"/>
            <w:hideMark/>
          </w:tcPr>
          <w:p w14:paraId="3612948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8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8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93" w14:textId="77777777" w:rsidTr="00AD0780">
        <w:trPr>
          <w:trHeight w:val="255"/>
          <w:jc w:val="center"/>
        </w:trPr>
        <w:tc>
          <w:tcPr>
            <w:tcW w:w="3980" w:type="dxa"/>
            <w:shd w:val="clear" w:color="auto" w:fill="auto"/>
            <w:vAlign w:val="center"/>
            <w:hideMark/>
          </w:tcPr>
          <w:p w14:paraId="3612948F"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beszédzavar, végtaggyengeség esetén</w:t>
            </w:r>
          </w:p>
        </w:tc>
        <w:tc>
          <w:tcPr>
            <w:tcW w:w="700" w:type="dxa"/>
            <w:shd w:val="clear" w:color="auto" w:fill="auto"/>
            <w:noWrap/>
            <w:vAlign w:val="center"/>
            <w:hideMark/>
          </w:tcPr>
          <w:p w14:paraId="3612949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9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9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98" w14:textId="77777777" w:rsidTr="00AD0780">
        <w:trPr>
          <w:trHeight w:val="255"/>
          <w:jc w:val="center"/>
        </w:trPr>
        <w:tc>
          <w:tcPr>
            <w:tcW w:w="3980" w:type="dxa"/>
            <w:shd w:val="clear" w:color="auto" w:fill="auto"/>
            <w:vAlign w:val="center"/>
            <w:hideMark/>
          </w:tcPr>
          <w:p w14:paraId="3612949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sokkos állapotú betegnél, sérültnél</w:t>
            </w:r>
          </w:p>
        </w:tc>
        <w:tc>
          <w:tcPr>
            <w:tcW w:w="700" w:type="dxa"/>
            <w:shd w:val="clear" w:color="auto" w:fill="auto"/>
            <w:noWrap/>
            <w:vAlign w:val="center"/>
            <w:hideMark/>
          </w:tcPr>
          <w:p w14:paraId="3612949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9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9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9D" w14:textId="77777777" w:rsidTr="00AD0780">
        <w:trPr>
          <w:trHeight w:val="255"/>
          <w:jc w:val="center"/>
        </w:trPr>
        <w:tc>
          <w:tcPr>
            <w:tcW w:w="3980" w:type="dxa"/>
            <w:shd w:val="clear" w:color="auto" w:fill="auto"/>
            <w:vAlign w:val="center"/>
            <w:hideMark/>
          </w:tcPr>
          <w:p w14:paraId="36129499"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mérgezés gyanúja esetén</w:t>
            </w:r>
          </w:p>
        </w:tc>
        <w:tc>
          <w:tcPr>
            <w:tcW w:w="700" w:type="dxa"/>
            <w:shd w:val="clear" w:color="auto" w:fill="auto"/>
            <w:noWrap/>
            <w:vAlign w:val="center"/>
            <w:hideMark/>
          </w:tcPr>
          <w:p w14:paraId="3612949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9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9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A2" w14:textId="77777777" w:rsidTr="00AD0780">
        <w:trPr>
          <w:trHeight w:val="255"/>
          <w:jc w:val="center"/>
        </w:trPr>
        <w:tc>
          <w:tcPr>
            <w:tcW w:w="3980" w:type="dxa"/>
            <w:shd w:val="clear" w:color="auto" w:fill="auto"/>
            <w:vAlign w:val="center"/>
            <w:hideMark/>
          </w:tcPr>
          <w:p w14:paraId="3612949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elektromos balesetet szenvedett sérültnél</w:t>
            </w:r>
          </w:p>
        </w:tc>
        <w:tc>
          <w:tcPr>
            <w:tcW w:w="700" w:type="dxa"/>
            <w:shd w:val="clear" w:color="auto" w:fill="auto"/>
            <w:noWrap/>
            <w:vAlign w:val="center"/>
            <w:hideMark/>
          </w:tcPr>
          <w:p w14:paraId="3612949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A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A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A7" w14:textId="77777777" w:rsidTr="00AD0780">
        <w:trPr>
          <w:trHeight w:val="255"/>
          <w:jc w:val="center"/>
        </w:trPr>
        <w:tc>
          <w:tcPr>
            <w:tcW w:w="3980" w:type="dxa"/>
            <w:shd w:val="clear" w:color="auto" w:fill="auto"/>
            <w:vAlign w:val="center"/>
            <w:hideMark/>
          </w:tcPr>
          <w:p w14:paraId="361294A3"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Vérzéscsillapítási eljárást alkalmaz</w:t>
            </w:r>
          </w:p>
        </w:tc>
        <w:tc>
          <w:tcPr>
            <w:tcW w:w="700" w:type="dxa"/>
            <w:shd w:val="clear" w:color="auto" w:fill="auto"/>
            <w:noWrap/>
            <w:vAlign w:val="center"/>
            <w:hideMark/>
          </w:tcPr>
          <w:p w14:paraId="361294A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A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A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AC" w14:textId="77777777" w:rsidTr="00AD0780">
        <w:trPr>
          <w:trHeight w:val="255"/>
          <w:jc w:val="center"/>
        </w:trPr>
        <w:tc>
          <w:tcPr>
            <w:tcW w:w="3980" w:type="dxa"/>
            <w:shd w:val="clear" w:color="auto" w:fill="auto"/>
            <w:vAlign w:val="center"/>
            <w:hideMark/>
          </w:tcPr>
          <w:p w14:paraId="361294A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Hőhatás okozta sérülést ellát</w:t>
            </w:r>
          </w:p>
        </w:tc>
        <w:tc>
          <w:tcPr>
            <w:tcW w:w="700" w:type="dxa"/>
            <w:shd w:val="clear" w:color="auto" w:fill="auto"/>
            <w:noWrap/>
            <w:vAlign w:val="center"/>
            <w:hideMark/>
          </w:tcPr>
          <w:p w14:paraId="361294A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A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A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B1" w14:textId="77777777" w:rsidTr="00AD0780">
        <w:trPr>
          <w:trHeight w:val="255"/>
          <w:jc w:val="center"/>
        </w:trPr>
        <w:tc>
          <w:tcPr>
            <w:tcW w:w="3980" w:type="dxa"/>
            <w:shd w:val="clear" w:color="auto" w:fill="auto"/>
            <w:vAlign w:val="center"/>
            <w:hideMark/>
          </w:tcPr>
          <w:p w14:paraId="361294AD"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Elsődleges sebellátást végez</w:t>
            </w:r>
          </w:p>
        </w:tc>
        <w:tc>
          <w:tcPr>
            <w:tcW w:w="700" w:type="dxa"/>
            <w:shd w:val="clear" w:color="auto" w:fill="auto"/>
            <w:noWrap/>
            <w:vAlign w:val="center"/>
            <w:hideMark/>
          </w:tcPr>
          <w:p w14:paraId="361294A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A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B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B6" w14:textId="77777777" w:rsidTr="00AD0780">
        <w:trPr>
          <w:trHeight w:val="255"/>
          <w:jc w:val="center"/>
        </w:trPr>
        <w:tc>
          <w:tcPr>
            <w:tcW w:w="3980" w:type="dxa"/>
            <w:shd w:val="clear" w:color="auto" w:fill="auto"/>
            <w:vAlign w:val="center"/>
            <w:hideMark/>
          </w:tcPr>
          <w:p w14:paraId="361294B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Kötözéseket alkalmaz</w:t>
            </w:r>
          </w:p>
        </w:tc>
        <w:tc>
          <w:tcPr>
            <w:tcW w:w="700" w:type="dxa"/>
            <w:shd w:val="clear" w:color="auto" w:fill="auto"/>
            <w:noWrap/>
            <w:vAlign w:val="center"/>
            <w:hideMark/>
          </w:tcPr>
          <w:p w14:paraId="361294B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B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B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BB" w14:textId="77777777" w:rsidTr="00AD0780">
        <w:trPr>
          <w:trHeight w:val="255"/>
          <w:jc w:val="center"/>
        </w:trPr>
        <w:tc>
          <w:tcPr>
            <w:tcW w:w="3980" w:type="dxa"/>
            <w:shd w:val="clear" w:color="auto" w:fill="auto"/>
            <w:vAlign w:val="center"/>
            <w:hideMark/>
          </w:tcPr>
          <w:p w14:paraId="361294B7"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Rándulásokat, ficamokat, töréseket rögzít</w:t>
            </w:r>
          </w:p>
        </w:tc>
        <w:tc>
          <w:tcPr>
            <w:tcW w:w="700" w:type="dxa"/>
            <w:shd w:val="clear" w:color="auto" w:fill="auto"/>
            <w:noWrap/>
            <w:vAlign w:val="center"/>
            <w:hideMark/>
          </w:tcPr>
          <w:p w14:paraId="361294B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B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B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C0" w14:textId="77777777" w:rsidTr="00AD0780">
        <w:trPr>
          <w:trHeight w:val="255"/>
          <w:jc w:val="center"/>
        </w:trPr>
        <w:tc>
          <w:tcPr>
            <w:tcW w:w="3980" w:type="dxa"/>
            <w:shd w:val="clear" w:color="auto" w:fill="auto"/>
            <w:noWrap/>
            <w:vAlign w:val="center"/>
            <w:hideMark/>
          </w:tcPr>
          <w:p w14:paraId="361294B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Tömeges baleset felszámolásában segédkezik</w:t>
            </w:r>
          </w:p>
        </w:tc>
        <w:tc>
          <w:tcPr>
            <w:tcW w:w="700" w:type="dxa"/>
            <w:shd w:val="clear" w:color="auto" w:fill="auto"/>
            <w:noWrap/>
            <w:vAlign w:val="center"/>
            <w:hideMark/>
          </w:tcPr>
          <w:p w14:paraId="361294B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B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B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C5" w14:textId="77777777" w:rsidTr="00AD0780">
        <w:trPr>
          <w:trHeight w:val="765"/>
          <w:jc w:val="center"/>
        </w:trPr>
        <w:tc>
          <w:tcPr>
            <w:tcW w:w="3980" w:type="dxa"/>
            <w:shd w:val="clear" w:color="auto" w:fill="auto"/>
            <w:vAlign w:val="center"/>
            <w:hideMark/>
          </w:tcPr>
          <w:p w14:paraId="361294C1"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Beteget, sérültet mozgat, műfogásokat alkalmaz (</w:t>
            </w:r>
            <w:proofErr w:type="spellStart"/>
            <w:r w:rsidRPr="00AD0780">
              <w:rPr>
                <w:rFonts w:eastAsia="Times New Roman" w:cs="Times New Roman"/>
                <w:color w:val="000000"/>
                <w:sz w:val="20"/>
                <w:szCs w:val="20"/>
                <w:lang w:eastAsia="hu-HU"/>
              </w:rPr>
              <w:t>Rautech-</w:t>
            </w:r>
            <w:proofErr w:type="spellEnd"/>
            <w:r w:rsidRPr="00AD0780">
              <w:rPr>
                <w:rFonts w:eastAsia="Times New Roman" w:cs="Times New Roman"/>
                <w:color w:val="000000"/>
                <w:sz w:val="20"/>
                <w:szCs w:val="20"/>
                <w:lang w:eastAsia="hu-HU"/>
              </w:rPr>
              <w:t xml:space="preserve">, Heimlich-, </w:t>
            </w:r>
            <w:proofErr w:type="spellStart"/>
            <w:r w:rsidRPr="00AD0780">
              <w:rPr>
                <w:rFonts w:eastAsia="Times New Roman" w:cs="Times New Roman"/>
                <w:color w:val="000000"/>
                <w:sz w:val="20"/>
                <w:szCs w:val="20"/>
                <w:lang w:eastAsia="hu-HU"/>
              </w:rPr>
              <w:t>Esmarch-Heiberg</w:t>
            </w:r>
            <w:proofErr w:type="spellEnd"/>
            <w:r w:rsidRPr="00AD0780">
              <w:rPr>
                <w:rFonts w:eastAsia="Times New Roman" w:cs="Times New Roman"/>
                <w:color w:val="000000"/>
                <w:sz w:val="20"/>
                <w:szCs w:val="20"/>
                <w:lang w:eastAsia="hu-HU"/>
              </w:rPr>
              <w:t xml:space="preserve"> műfogás, tálcafogás)</w:t>
            </w:r>
          </w:p>
        </w:tc>
        <w:tc>
          <w:tcPr>
            <w:tcW w:w="700" w:type="dxa"/>
            <w:shd w:val="clear" w:color="auto" w:fill="auto"/>
            <w:noWrap/>
            <w:vAlign w:val="center"/>
            <w:hideMark/>
          </w:tcPr>
          <w:p w14:paraId="361294C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C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C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CA" w14:textId="77777777" w:rsidTr="00AD0780">
        <w:trPr>
          <w:trHeight w:val="510"/>
          <w:jc w:val="center"/>
        </w:trPr>
        <w:tc>
          <w:tcPr>
            <w:tcW w:w="3980" w:type="dxa"/>
            <w:shd w:val="clear" w:color="auto" w:fill="auto"/>
            <w:vAlign w:val="center"/>
            <w:hideMark/>
          </w:tcPr>
          <w:p w14:paraId="361294C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beteg, sérült szállításra előkészítésében segédkezik</w:t>
            </w:r>
          </w:p>
        </w:tc>
        <w:tc>
          <w:tcPr>
            <w:tcW w:w="700" w:type="dxa"/>
            <w:shd w:val="clear" w:color="auto" w:fill="auto"/>
            <w:noWrap/>
            <w:vAlign w:val="center"/>
            <w:hideMark/>
          </w:tcPr>
          <w:p w14:paraId="361294C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C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C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CF" w14:textId="77777777" w:rsidTr="00AD0780">
        <w:trPr>
          <w:trHeight w:val="255"/>
          <w:jc w:val="center"/>
        </w:trPr>
        <w:tc>
          <w:tcPr>
            <w:tcW w:w="3980" w:type="dxa"/>
            <w:shd w:val="clear" w:color="auto" w:fill="auto"/>
            <w:noWrap/>
            <w:vAlign w:val="center"/>
            <w:hideMark/>
          </w:tcPr>
          <w:p w14:paraId="361294CB"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Hőhatás okozta sérülést ellát</w:t>
            </w:r>
          </w:p>
        </w:tc>
        <w:tc>
          <w:tcPr>
            <w:tcW w:w="700" w:type="dxa"/>
            <w:shd w:val="clear" w:color="auto" w:fill="auto"/>
            <w:noWrap/>
            <w:vAlign w:val="center"/>
            <w:hideMark/>
          </w:tcPr>
          <w:p w14:paraId="361294C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C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C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D4" w14:textId="77777777" w:rsidTr="00AD0780">
        <w:trPr>
          <w:trHeight w:val="510"/>
          <w:jc w:val="center"/>
        </w:trPr>
        <w:tc>
          <w:tcPr>
            <w:tcW w:w="3980" w:type="dxa"/>
            <w:shd w:val="clear" w:color="auto" w:fill="auto"/>
            <w:vAlign w:val="center"/>
            <w:hideMark/>
          </w:tcPr>
          <w:p w14:paraId="361294D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Katasztrófa egészségügyi ellátásban közreműködik</w:t>
            </w:r>
          </w:p>
        </w:tc>
        <w:tc>
          <w:tcPr>
            <w:tcW w:w="700" w:type="dxa"/>
            <w:shd w:val="clear" w:color="auto" w:fill="auto"/>
            <w:noWrap/>
            <w:vAlign w:val="center"/>
            <w:hideMark/>
          </w:tcPr>
          <w:p w14:paraId="361294D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D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D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4D6" w14:textId="77777777" w:rsidTr="00AD0780">
        <w:trPr>
          <w:trHeight w:val="300"/>
          <w:jc w:val="center"/>
        </w:trPr>
        <w:tc>
          <w:tcPr>
            <w:tcW w:w="6080" w:type="dxa"/>
            <w:gridSpan w:val="4"/>
            <w:shd w:val="clear" w:color="auto" w:fill="auto"/>
            <w:noWrap/>
            <w:vAlign w:val="center"/>
            <w:hideMark/>
          </w:tcPr>
          <w:p w14:paraId="361294D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ISMERETEK</w:t>
            </w:r>
          </w:p>
        </w:tc>
      </w:tr>
      <w:tr w:rsidR="00AD0780" w:rsidRPr="00AD0780" w14:paraId="361294DB" w14:textId="77777777" w:rsidTr="00AD0780">
        <w:trPr>
          <w:trHeight w:val="255"/>
          <w:jc w:val="center"/>
        </w:trPr>
        <w:tc>
          <w:tcPr>
            <w:tcW w:w="3980" w:type="dxa"/>
            <w:shd w:val="clear" w:color="auto" w:fill="auto"/>
            <w:vAlign w:val="center"/>
            <w:hideMark/>
          </w:tcPr>
          <w:p w14:paraId="361294D7"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Anatómia-élettan</w:t>
            </w:r>
          </w:p>
        </w:tc>
        <w:tc>
          <w:tcPr>
            <w:tcW w:w="700" w:type="dxa"/>
            <w:shd w:val="clear" w:color="auto" w:fill="auto"/>
            <w:noWrap/>
            <w:vAlign w:val="center"/>
            <w:hideMark/>
          </w:tcPr>
          <w:p w14:paraId="361294D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D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D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4E0" w14:textId="77777777" w:rsidTr="00AD0780">
        <w:trPr>
          <w:trHeight w:val="255"/>
          <w:jc w:val="center"/>
        </w:trPr>
        <w:tc>
          <w:tcPr>
            <w:tcW w:w="3980" w:type="dxa"/>
            <w:shd w:val="clear" w:color="auto" w:fill="auto"/>
            <w:vAlign w:val="center"/>
            <w:hideMark/>
          </w:tcPr>
          <w:p w14:paraId="361294D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az emberi test részei</w:t>
            </w:r>
          </w:p>
        </w:tc>
        <w:tc>
          <w:tcPr>
            <w:tcW w:w="700" w:type="dxa"/>
            <w:shd w:val="clear" w:color="auto" w:fill="auto"/>
            <w:noWrap/>
            <w:vAlign w:val="center"/>
            <w:hideMark/>
          </w:tcPr>
          <w:p w14:paraId="361294D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D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D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4E5" w14:textId="77777777" w:rsidTr="00AD0780">
        <w:trPr>
          <w:trHeight w:val="255"/>
          <w:jc w:val="center"/>
        </w:trPr>
        <w:tc>
          <w:tcPr>
            <w:tcW w:w="3980" w:type="dxa"/>
            <w:shd w:val="clear" w:color="auto" w:fill="auto"/>
            <w:vAlign w:val="center"/>
            <w:hideMark/>
          </w:tcPr>
          <w:p w14:paraId="361294E1"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sejtek, szövetek, szervek, szervrendszerek</w:t>
            </w:r>
          </w:p>
        </w:tc>
        <w:tc>
          <w:tcPr>
            <w:tcW w:w="700" w:type="dxa"/>
            <w:shd w:val="clear" w:color="auto" w:fill="auto"/>
            <w:noWrap/>
            <w:vAlign w:val="center"/>
            <w:hideMark/>
          </w:tcPr>
          <w:p w14:paraId="361294E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E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E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4EA" w14:textId="77777777" w:rsidTr="00AD0780">
        <w:trPr>
          <w:trHeight w:val="510"/>
          <w:jc w:val="center"/>
        </w:trPr>
        <w:tc>
          <w:tcPr>
            <w:tcW w:w="3980" w:type="dxa"/>
            <w:shd w:val="clear" w:color="auto" w:fill="auto"/>
            <w:vAlign w:val="center"/>
            <w:hideMark/>
          </w:tcPr>
          <w:p w14:paraId="361294E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mozgás szervrendszerének anatómiája és élettana</w:t>
            </w:r>
          </w:p>
        </w:tc>
        <w:tc>
          <w:tcPr>
            <w:tcW w:w="700" w:type="dxa"/>
            <w:shd w:val="clear" w:color="auto" w:fill="auto"/>
            <w:noWrap/>
            <w:vAlign w:val="center"/>
            <w:hideMark/>
          </w:tcPr>
          <w:p w14:paraId="361294E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E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E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4EF" w14:textId="77777777" w:rsidTr="00AD0780">
        <w:trPr>
          <w:trHeight w:val="255"/>
          <w:jc w:val="center"/>
        </w:trPr>
        <w:tc>
          <w:tcPr>
            <w:tcW w:w="3980" w:type="dxa"/>
            <w:shd w:val="clear" w:color="auto" w:fill="auto"/>
            <w:vAlign w:val="center"/>
            <w:hideMark/>
          </w:tcPr>
          <w:p w14:paraId="361294EB"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csontvázrendszer</w:t>
            </w:r>
          </w:p>
        </w:tc>
        <w:tc>
          <w:tcPr>
            <w:tcW w:w="700" w:type="dxa"/>
            <w:shd w:val="clear" w:color="auto" w:fill="auto"/>
            <w:noWrap/>
            <w:vAlign w:val="center"/>
            <w:hideMark/>
          </w:tcPr>
          <w:p w14:paraId="361294E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E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E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4F4" w14:textId="77777777" w:rsidTr="00AD0780">
        <w:trPr>
          <w:trHeight w:val="510"/>
          <w:jc w:val="center"/>
        </w:trPr>
        <w:tc>
          <w:tcPr>
            <w:tcW w:w="3980" w:type="dxa"/>
            <w:shd w:val="clear" w:color="auto" w:fill="auto"/>
            <w:vAlign w:val="center"/>
            <w:hideMark/>
          </w:tcPr>
          <w:p w14:paraId="361294F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csontok összeköttetései, az ízületek alkotórészei, osztályozás</w:t>
            </w:r>
          </w:p>
        </w:tc>
        <w:tc>
          <w:tcPr>
            <w:tcW w:w="700" w:type="dxa"/>
            <w:shd w:val="clear" w:color="auto" w:fill="auto"/>
            <w:noWrap/>
            <w:vAlign w:val="center"/>
            <w:hideMark/>
          </w:tcPr>
          <w:p w14:paraId="361294F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F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F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4F9" w14:textId="77777777" w:rsidTr="00AD0780">
        <w:trPr>
          <w:trHeight w:val="510"/>
          <w:jc w:val="center"/>
        </w:trPr>
        <w:tc>
          <w:tcPr>
            <w:tcW w:w="3980" w:type="dxa"/>
            <w:shd w:val="clear" w:color="auto" w:fill="auto"/>
            <w:vAlign w:val="center"/>
            <w:hideMark/>
          </w:tcPr>
          <w:p w14:paraId="361294F5"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 koponya, törzs, végtagok csontjai és </w:t>
            </w:r>
            <w:proofErr w:type="spellStart"/>
            <w:r w:rsidRPr="00AD0780">
              <w:rPr>
                <w:rFonts w:eastAsia="Times New Roman" w:cs="Times New Roman"/>
                <w:color w:val="000000"/>
                <w:sz w:val="20"/>
                <w:szCs w:val="20"/>
                <w:lang w:eastAsia="hu-HU"/>
              </w:rPr>
              <w:t>összeköttései</w:t>
            </w:r>
            <w:proofErr w:type="spellEnd"/>
          </w:p>
        </w:tc>
        <w:tc>
          <w:tcPr>
            <w:tcW w:w="700" w:type="dxa"/>
            <w:shd w:val="clear" w:color="auto" w:fill="auto"/>
            <w:noWrap/>
            <w:vAlign w:val="center"/>
            <w:hideMark/>
          </w:tcPr>
          <w:p w14:paraId="361294F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F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F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4FE" w14:textId="77777777" w:rsidTr="00AD0780">
        <w:trPr>
          <w:trHeight w:val="255"/>
          <w:jc w:val="center"/>
        </w:trPr>
        <w:tc>
          <w:tcPr>
            <w:tcW w:w="3980" w:type="dxa"/>
            <w:shd w:val="clear" w:color="auto" w:fill="auto"/>
            <w:vAlign w:val="center"/>
            <w:hideMark/>
          </w:tcPr>
          <w:p w14:paraId="361294F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izomrendszer</w:t>
            </w:r>
          </w:p>
        </w:tc>
        <w:tc>
          <w:tcPr>
            <w:tcW w:w="700" w:type="dxa"/>
            <w:shd w:val="clear" w:color="auto" w:fill="auto"/>
            <w:noWrap/>
            <w:vAlign w:val="center"/>
            <w:hideMark/>
          </w:tcPr>
          <w:p w14:paraId="361294F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4F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4F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503" w14:textId="77777777" w:rsidTr="00AD0780">
        <w:trPr>
          <w:trHeight w:val="255"/>
          <w:jc w:val="center"/>
        </w:trPr>
        <w:tc>
          <w:tcPr>
            <w:tcW w:w="3980" w:type="dxa"/>
            <w:shd w:val="clear" w:color="auto" w:fill="auto"/>
            <w:vAlign w:val="center"/>
            <w:hideMark/>
          </w:tcPr>
          <w:p w14:paraId="361294FF"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izmok osztályozása, izomműködés</w:t>
            </w:r>
          </w:p>
        </w:tc>
        <w:tc>
          <w:tcPr>
            <w:tcW w:w="700" w:type="dxa"/>
            <w:shd w:val="clear" w:color="auto" w:fill="auto"/>
            <w:noWrap/>
            <w:vAlign w:val="center"/>
            <w:hideMark/>
          </w:tcPr>
          <w:p w14:paraId="3612950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0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0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508" w14:textId="77777777" w:rsidTr="00AD0780">
        <w:trPr>
          <w:trHeight w:val="255"/>
          <w:jc w:val="center"/>
        </w:trPr>
        <w:tc>
          <w:tcPr>
            <w:tcW w:w="3980" w:type="dxa"/>
            <w:shd w:val="clear" w:color="auto" w:fill="auto"/>
            <w:vAlign w:val="center"/>
            <w:hideMark/>
          </w:tcPr>
          <w:p w14:paraId="3612950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fej, nyak, törzs, végtagok izmai</w:t>
            </w:r>
          </w:p>
        </w:tc>
        <w:tc>
          <w:tcPr>
            <w:tcW w:w="700" w:type="dxa"/>
            <w:shd w:val="clear" w:color="auto" w:fill="auto"/>
            <w:noWrap/>
            <w:vAlign w:val="center"/>
            <w:hideMark/>
          </w:tcPr>
          <w:p w14:paraId="3612950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0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0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50D" w14:textId="77777777" w:rsidTr="00AD0780">
        <w:trPr>
          <w:trHeight w:val="255"/>
          <w:jc w:val="center"/>
        </w:trPr>
        <w:tc>
          <w:tcPr>
            <w:tcW w:w="3980" w:type="dxa"/>
            <w:shd w:val="clear" w:color="auto" w:fill="auto"/>
            <w:vAlign w:val="center"/>
            <w:hideMark/>
          </w:tcPr>
          <w:p w14:paraId="36129509"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bőr anatómiája és élettana</w:t>
            </w:r>
          </w:p>
        </w:tc>
        <w:tc>
          <w:tcPr>
            <w:tcW w:w="700" w:type="dxa"/>
            <w:shd w:val="clear" w:color="auto" w:fill="auto"/>
            <w:noWrap/>
            <w:vAlign w:val="center"/>
            <w:hideMark/>
          </w:tcPr>
          <w:p w14:paraId="3612950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0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0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512" w14:textId="77777777" w:rsidTr="00AD0780">
        <w:trPr>
          <w:trHeight w:val="255"/>
          <w:jc w:val="center"/>
        </w:trPr>
        <w:tc>
          <w:tcPr>
            <w:tcW w:w="3980" w:type="dxa"/>
            <w:shd w:val="clear" w:color="auto" w:fill="auto"/>
            <w:vAlign w:val="center"/>
            <w:hideMark/>
          </w:tcPr>
          <w:p w14:paraId="3612950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keringési rendszer</w:t>
            </w:r>
          </w:p>
        </w:tc>
        <w:tc>
          <w:tcPr>
            <w:tcW w:w="700" w:type="dxa"/>
            <w:shd w:val="clear" w:color="auto" w:fill="auto"/>
            <w:noWrap/>
            <w:vAlign w:val="center"/>
            <w:hideMark/>
          </w:tcPr>
          <w:p w14:paraId="3612950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1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1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517" w14:textId="77777777" w:rsidTr="00AD0780">
        <w:trPr>
          <w:trHeight w:val="255"/>
          <w:jc w:val="center"/>
        </w:trPr>
        <w:tc>
          <w:tcPr>
            <w:tcW w:w="3980" w:type="dxa"/>
            <w:shd w:val="clear" w:color="auto" w:fill="auto"/>
            <w:vAlign w:val="center"/>
            <w:hideMark/>
          </w:tcPr>
          <w:p w14:paraId="36129513"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zsigeri szervek rendszere</w:t>
            </w:r>
          </w:p>
        </w:tc>
        <w:tc>
          <w:tcPr>
            <w:tcW w:w="700" w:type="dxa"/>
            <w:shd w:val="clear" w:color="auto" w:fill="auto"/>
            <w:noWrap/>
            <w:vAlign w:val="center"/>
            <w:hideMark/>
          </w:tcPr>
          <w:p w14:paraId="3612951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1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1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51C" w14:textId="77777777" w:rsidTr="00AD0780">
        <w:trPr>
          <w:trHeight w:val="255"/>
          <w:jc w:val="center"/>
        </w:trPr>
        <w:tc>
          <w:tcPr>
            <w:tcW w:w="3980" w:type="dxa"/>
            <w:shd w:val="clear" w:color="auto" w:fill="auto"/>
            <w:vAlign w:val="center"/>
            <w:hideMark/>
          </w:tcPr>
          <w:p w14:paraId="3612951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szabályozási szervek rendszere</w:t>
            </w:r>
          </w:p>
        </w:tc>
        <w:tc>
          <w:tcPr>
            <w:tcW w:w="700" w:type="dxa"/>
            <w:shd w:val="clear" w:color="auto" w:fill="auto"/>
            <w:noWrap/>
            <w:vAlign w:val="center"/>
            <w:hideMark/>
          </w:tcPr>
          <w:p w14:paraId="3612951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1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1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521" w14:textId="77777777" w:rsidTr="00AD0780">
        <w:trPr>
          <w:trHeight w:val="765"/>
          <w:jc w:val="center"/>
        </w:trPr>
        <w:tc>
          <w:tcPr>
            <w:tcW w:w="3980" w:type="dxa"/>
            <w:shd w:val="clear" w:color="auto" w:fill="auto"/>
            <w:vAlign w:val="center"/>
            <w:hideMark/>
          </w:tcPr>
          <w:p w14:paraId="3612951D"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Reumatológiai, ortopédiai, belgyógyászati, traumatológiai, neurológiai és bőrgyógyászati alapismeretek</w:t>
            </w:r>
          </w:p>
        </w:tc>
        <w:tc>
          <w:tcPr>
            <w:tcW w:w="700" w:type="dxa"/>
            <w:shd w:val="clear" w:color="auto" w:fill="auto"/>
            <w:noWrap/>
            <w:vAlign w:val="center"/>
            <w:hideMark/>
          </w:tcPr>
          <w:p w14:paraId="3612951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1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2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526" w14:textId="77777777" w:rsidTr="00AD0780">
        <w:trPr>
          <w:trHeight w:val="765"/>
          <w:jc w:val="center"/>
        </w:trPr>
        <w:tc>
          <w:tcPr>
            <w:tcW w:w="3980" w:type="dxa"/>
            <w:shd w:val="clear" w:color="auto" w:fill="auto"/>
            <w:vAlign w:val="center"/>
            <w:hideMark/>
          </w:tcPr>
          <w:p w14:paraId="3612952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Elsősegélynyújtás fogalma, az elsősegély szintjei, az elsősegélynyújtás folyamata ("mentési lánc")</w:t>
            </w:r>
          </w:p>
        </w:tc>
        <w:tc>
          <w:tcPr>
            <w:tcW w:w="700" w:type="dxa"/>
            <w:shd w:val="clear" w:color="auto" w:fill="auto"/>
            <w:noWrap/>
            <w:vAlign w:val="center"/>
            <w:hideMark/>
          </w:tcPr>
          <w:p w14:paraId="3612952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2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2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2B" w14:textId="77777777" w:rsidTr="00AD0780">
        <w:trPr>
          <w:trHeight w:val="255"/>
          <w:jc w:val="center"/>
        </w:trPr>
        <w:tc>
          <w:tcPr>
            <w:tcW w:w="3980" w:type="dxa"/>
            <w:shd w:val="clear" w:color="auto" w:fill="auto"/>
            <w:vAlign w:val="center"/>
            <w:hideMark/>
          </w:tcPr>
          <w:p w14:paraId="36129527"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sérült/beteg elsődleges vizsgálata</w:t>
            </w:r>
          </w:p>
        </w:tc>
        <w:tc>
          <w:tcPr>
            <w:tcW w:w="700" w:type="dxa"/>
            <w:shd w:val="clear" w:color="auto" w:fill="auto"/>
            <w:noWrap/>
            <w:vAlign w:val="center"/>
            <w:hideMark/>
          </w:tcPr>
          <w:p w14:paraId="3612952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2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2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30" w14:textId="77777777" w:rsidTr="00AD0780">
        <w:trPr>
          <w:trHeight w:val="255"/>
          <w:jc w:val="center"/>
        </w:trPr>
        <w:tc>
          <w:tcPr>
            <w:tcW w:w="3980" w:type="dxa"/>
            <w:shd w:val="clear" w:color="auto" w:fill="auto"/>
            <w:vAlign w:val="center"/>
            <w:hideMark/>
          </w:tcPr>
          <w:p w14:paraId="3612952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A reakcióképesség/eszmélet megítélése</w:t>
            </w:r>
          </w:p>
        </w:tc>
        <w:tc>
          <w:tcPr>
            <w:tcW w:w="700" w:type="dxa"/>
            <w:shd w:val="clear" w:color="auto" w:fill="auto"/>
            <w:noWrap/>
            <w:vAlign w:val="center"/>
            <w:hideMark/>
          </w:tcPr>
          <w:p w14:paraId="3612952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2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2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35" w14:textId="77777777" w:rsidTr="00AD0780">
        <w:trPr>
          <w:trHeight w:val="255"/>
          <w:jc w:val="center"/>
        </w:trPr>
        <w:tc>
          <w:tcPr>
            <w:tcW w:w="3980" w:type="dxa"/>
            <w:shd w:val="clear" w:color="auto" w:fill="auto"/>
            <w:vAlign w:val="center"/>
            <w:hideMark/>
          </w:tcPr>
          <w:p w14:paraId="36129531"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A légzés megítélése</w:t>
            </w:r>
          </w:p>
        </w:tc>
        <w:tc>
          <w:tcPr>
            <w:tcW w:w="700" w:type="dxa"/>
            <w:shd w:val="clear" w:color="auto" w:fill="auto"/>
            <w:noWrap/>
            <w:vAlign w:val="center"/>
            <w:hideMark/>
          </w:tcPr>
          <w:p w14:paraId="3612953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3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3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3A" w14:textId="77777777" w:rsidTr="00AD0780">
        <w:trPr>
          <w:trHeight w:val="255"/>
          <w:jc w:val="center"/>
        </w:trPr>
        <w:tc>
          <w:tcPr>
            <w:tcW w:w="3980" w:type="dxa"/>
            <w:shd w:val="clear" w:color="auto" w:fill="auto"/>
            <w:vAlign w:val="center"/>
            <w:hideMark/>
          </w:tcPr>
          <w:p w14:paraId="3612953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Segélykérés, mentőhívás szabályai</w:t>
            </w:r>
          </w:p>
        </w:tc>
        <w:tc>
          <w:tcPr>
            <w:tcW w:w="700" w:type="dxa"/>
            <w:shd w:val="clear" w:color="auto" w:fill="auto"/>
            <w:noWrap/>
            <w:vAlign w:val="center"/>
            <w:hideMark/>
          </w:tcPr>
          <w:p w14:paraId="3612953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3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3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3F" w14:textId="77777777" w:rsidTr="00AD0780">
        <w:trPr>
          <w:trHeight w:val="255"/>
          <w:jc w:val="center"/>
        </w:trPr>
        <w:tc>
          <w:tcPr>
            <w:tcW w:w="3980" w:type="dxa"/>
            <w:shd w:val="clear" w:color="auto" w:fill="auto"/>
            <w:vAlign w:val="center"/>
            <w:hideMark/>
          </w:tcPr>
          <w:p w14:paraId="3612953B"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Eszméletvesztéses sérült ellátása</w:t>
            </w:r>
          </w:p>
        </w:tc>
        <w:tc>
          <w:tcPr>
            <w:tcW w:w="700" w:type="dxa"/>
            <w:shd w:val="clear" w:color="auto" w:fill="auto"/>
            <w:noWrap/>
            <w:vAlign w:val="center"/>
            <w:hideMark/>
          </w:tcPr>
          <w:p w14:paraId="3612953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3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3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44" w14:textId="77777777" w:rsidTr="00AD0780">
        <w:trPr>
          <w:trHeight w:val="255"/>
          <w:jc w:val="center"/>
        </w:trPr>
        <w:tc>
          <w:tcPr>
            <w:tcW w:w="3980" w:type="dxa"/>
            <w:shd w:val="clear" w:color="auto" w:fill="auto"/>
            <w:vAlign w:val="center"/>
            <w:hideMark/>
          </w:tcPr>
          <w:p w14:paraId="3612954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ABCDE algoritmus</w:t>
            </w:r>
          </w:p>
        </w:tc>
        <w:tc>
          <w:tcPr>
            <w:tcW w:w="700" w:type="dxa"/>
            <w:shd w:val="clear" w:color="auto" w:fill="auto"/>
            <w:noWrap/>
            <w:vAlign w:val="center"/>
            <w:hideMark/>
          </w:tcPr>
          <w:p w14:paraId="3612954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4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4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49" w14:textId="77777777" w:rsidTr="00AD0780">
        <w:trPr>
          <w:trHeight w:val="255"/>
          <w:jc w:val="center"/>
        </w:trPr>
        <w:tc>
          <w:tcPr>
            <w:tcW w:w="3980" w:type="dxa"/>
            <w:shd w:val="clear" w:color="auto" w:fill="auto"/>
            <w:vAlign w:val="center"/>
            <w:hideMark/>
          </w:tcPr>
          <w:p w14:paraId="36129545"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Stabil oldalfekvő helyzet</w:t>
            </w:r>
          </w:p>
        </w:tc>
        <w:tc>
          <w:tcPr>
            <w:tcW w:w="700" w:type="dxa"/>
            <w:shd w:val="clear" w:color="auto" w:fill="auto"/>
            <w:noWrap/>
            <w:vAlign w:val="center"/>
            <w:hideMark/>
          </w:tcPr>
          <w:p w14:paraId="3612954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4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4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4E" w14:textId="77777777" w:rsidTr="00AD0780">
        <w:trPr>
          <w:trHeight w:val="255"/>
          <w:jc w:val="center"/>
        </w:trPr>
        <w:tc>
          <w:tcPr>
            <w:tcW w:w="3980" w:type="dxa"/>
            <w:shd w:val="clear" w:color="auto" w:fill="auto"/>
            <w:vAlign w:val="center"/>
            <w:hideMark/>
          </w:tcPr>
          <w:p w14:paraId="3612954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sérült/beteg pozicionálása</w:t>
            </w:r>
          </w:p>
        </w:tc>
        <w:tc>
          <w:tcPr>
            <w:tcW w:w="700" w:type="dxa"/>
            <w:shd w:val="clear" w:color="auto" w:fill="auto"/>
            <w:noWrap/>
            <w:vAlign w:val="center"/>
            <w:hideMark/>
          </w:tcPr>
          <w:p w14:paraId="3612954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4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4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53" w14:textId="77777777" w:rsidTr="00AD0780">
        <w:trPr>
          <w:trHeight w:val="255"/>
          <w:jc w:val="center"/>
        </w:trPr>
        <w:tc>
          <w:tcPr>
            <w:tcW w:w="3980" w:type="dxa"/>
            <w:shd w:val="clear" w:color="auto" w:fill="auto"/>
            <w:vAlign w:val="center"/>
            <w:hideMark/>
          </w:tcPr>
          <w:p w14:paraId="3612954F"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Újraélesztés</w:t>
            </w:r>
          </w:p>
        </w:tc>
        <w:tc>
          <w:tcPr>
            <w:tcW w:w="700" w:type="dxa"/>
            <w:shd w:val="clear" w:color="auto" w:fill="auto"/>
            <w:noWrap/>
            <w:vAlign w:val="center"/>
            <w:hideMark/>
          </w:tcPr>
          <w:p w14:paraId="3612955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5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5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58" w14:textId="77777777" w:rsidTr="00AD0780">
        <w:trPr>
          <w:trHeight w:val="255"/>
          <w:jc w:val="center"/>
        </w:trPr>
        <w:tc>
          <w:tcPr>
            <w:tcW w:w="3980" w:type="dxa"/>
            <w:shd w:val="clear" w:color="auto" w:fill="auto"/>
            <w:vAlign w:val="center"/>
            <w:hideMark/>
          </w:tcPr>
          <w:p w14:paraId="3612955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Az újraélesztés fogalma</w:t>
            </w:r>
          </w:p>
        </w:tc>
        <w:tc>
          <w:tcPr>
            <w:tcW w:w="700" w:type="dxa"/>
            <w:shd w:val="clear" w:color="auto" w:fill="auto"/>
            <w:noWrap/>
            <w:vAlign w:val="center"/>
            <w:hideMark/>
          </w:tcPr>
          <w:p w14:paraId="3612955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5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5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5D" w14:textId="77777777" w:rsidTr="00AD0780">
        <w:trPr>
          <w:trHeight w:val="255"/>
          <w:jc w:val="center"/>
        </w:trPr>
        <w:tc>
          <w:tcPr>
            <w:tcW w:w="3980" w:type="dxa"/>
            <w:shd w:val="clear" w:color="auto" w:fill="auto"/>
            <w:vAlign w:val="center"/>
            <w:hideMark/>
          </w:tcPr>
          <w:p w14:paraId="36129559"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A túlélési lánc</w:t>
            </w:r>
          </w:p>
        </w:tc>
        <w:tc>
          <w:tcPr>
            <w:tcW w:w="700" w:type="dxa"/>
            <w:shd w:val="clear" w:color="auto" w:fill="auto"/>
            <w:noWrap/>
            <w:vAlign w:val="center"/>
            <w:hideMark/>
          </w:tcPr>
          <w:p w14:paraId="3612955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5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5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62" w14:textId="77777777" w:rsidTr="00AD0780">
        <w:trPr>
          <w:trHeight w:val="255"/>
          <w:jc w:val="center"/>
        </w:trPr>
        <w:tc>
          <w:tcPr>
            <w:tcW w:w="3980" w:type="dxa"/>
            <w:shd w:val="clear" w:color="auto" w:fill="auto"/>
            <w:vAlign w:val="center"/>
            <w:hideMark/>
          </w:tcPr>
          <w:p w14:paraId="3612955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 A külső automata </w:t>
            </w:r>
            <w:proofErr w:type="spellStart"/>
            <w:r w:rsidRPr="00AD0780">
              <w:rPr>
                <w:rFonts w:eastAsia="Times New Roman" w:cs="Times New Roman"/>
                <w:color w:val="000000"/>
                <w:sz w:val="20"/>
                <w:szCs w:val="20"/>
                <w:lang w:eastAsia="hu-HU"/>
              </w:rPr>
              <w:t>defibrillátor</w:t>
            </w:r>
            <w:proofErr w:type="spellEnd"/>
            <w:r w:rsidRPr="00AD0780">
              <w:rPr>
                <w:rFonts w:eastAsia="Times New Roman" w:cs="Times New Roman"/>
                <w:color w:val="000000"/>
                <w:sz w:val="20"/>
                <w:szCs w:val="20"/>
                <w:lang w:eastAsia="hu-HU"/>
              </w:rPr>
              <w:t>, az AED</w:t>
            </w:r>
          </w:p>
        </w:tc>
        <w:tc>
          <w:tcPr>
            <w:tcW w:w="700" w:type="dxa"/>
            <w:shd w:val="clear" w:color="auto" w:fill="auto"/>
            <w:noWrap/>
            <w:vAlign w:val="center"/>
            <w:hideMark/>
          </w:tcPr>
          <w:p w14:paraId="3612955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6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6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67" w14:textId="77777777" w:rsidTr="00AD0780">
        <w:trPr>
          <w:trHeight w:val="510"/>
          <w:jc w:val="center"/>
        </w:trPr>
        <w:tc>
          <w:tcPr>
            <w:tcW w:w="3980" w:type="dxa"/>
            <w:shd w:val="clear" w:color="auto" w:fill="auto"/>
            <w:vAlign w:val="center"/>
            <w:hideMark/>
          </w:tcPr>
          <w:p w14:paraId="36129563"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Csecsemők és gyermekek alapszintű újraélesztése</w:t>
            </w:r>
          </w:p>
        </w:tc>
        <w:tc>
          <w:tcPr>
            <w:tcW w:w="700" w:type="dxa"/>
            <w:shd w:val="clear" w:color="auto" w:fill="auto"/>
            <w:noWrap/>
            <w:vAlign w:val="center"/>
            <w:hideMark/>
          </w:tcPr>
          <w:p w14:paraId="3612956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6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6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6C" w14:textId="77777777" w:rsidTr="00AD0780">
        <w:trPr>
          <w:trHeight w:val="255"/>
          <w:jc w:val="center"/>
        </w:trPr>
        <w:tc>
          <w:tcPr>
            <w:tcW w:w="3980" w:type="dxa"/>
            <w:shd w:val="clear" w:color="auto" w:fill="auto"/>
            <w:vAlign w:val="center"/>
            <w:hideMark/>
          </w:tcPr>
          <w:p w14:paraId="3612956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Sérülések</w:t>
            </w:r>
          </w:p>
        </w:tc>
        <w:tc>
          <w:tcPr>
            <w:tcW w:w="700" w:type="dxa"/>
            <w:shd w:val="clear" w:color="auto" w:fill="auto"/>
            <w:noWrap/>
            <w:vAlign w:val="center"/>
            <w:hideMark/>
          </w:tcPr>
          <w:p w14:paraId="3612956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6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6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71" w14:textId="77777777" w:rsidTr="00AD0780">
        <w:trPr>
          <w:trHeight w:val="255"/>
          <w:jc w:val="center"/>
        </w:trPr>
        <w:tc>
          <w:tcPr>
            <w:tcW w:w="3980" w:type="dxa"/>
            <w:shd w:val="clear" w:color="auto" w:fill="auto"/>
            <w:vAlign w:val="center"/>
            <w:hideMark/>
          </w:tcPr>
          <w:p w14:paraId="3612956D"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Termikus balesetek</w:t>
            </w:r>
          </w:p>
        </w:tc>
        <w:tc>
          <w:tcPr>
            <w:tcW w:w="700" w:type="dxa"/>
            <w:shd w:val="clear" w:color="auto" w:fill="auto"/>
            <w:noWrap/>
            <w:vAlign w:val="center"/>
            <w:hideMark/>
          </w:tcPr>
          <w:p w14:paraId="3612956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6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7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76" w14:textId="77777777" w:rsidTr="00AD0780">
        <w:trPr>
          <w:trHeight w:val="255"/>
          <w:jc w:val="center"/>
        </w:trPr>
        <w:tc>
          <w:tcPr>
            <w:tcW w:w="3980" w:type="dxa"/>
            <w:shd w:val="clear" w:color="auto" w:fill="auto"/>
            <w:vAlign w:val="center"/>
            <w:hideMark/>
          </w:tcPr>
          <w:p w14:paraId="3612957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Hirtelen rosszullétek</w:t>
            </w:r>
          </w:p>
        </w:tc>
        <w:tc>
          <w:tcPr>
            <w:tcW w:w="700" w:type="dxa"/>
            <w:shd w:val="clear" w:color="auto" w:fill="auto"/>
            <w:noWrap/>
            <w:vAlign w:val="center"/>
            <w:hideMark/>
          </w:tcPr>
          <w:p w14:paraId="3612957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7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7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7B" w14:textId="77777777" w:rsidTr="00AD0780">
        <w:trPr>
          <w:trHeight w:val="255"/>
          <w:jc w:val="center"/>
        </w:trPr>
        <w:tc>
          <w:tcPr>
            <w:tcW w:w="3980" w:type="dxa"/>
            <w:shd w:val="clear" w:color="auto" w:fill="auto"/>
            <w:vAlign w:val="center"/>
            <w:hideMark/>
          </w:tcPr>
          <w:p w14:paraId="36129577"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Belgyógyászati balesetek</w:t>
            </w:r>
          </w:p>
        </w:tc>
        <w:tc>
          <w:tcPr>
            <w:tcW w:w="700" w:type="dxa"/>
            <w:shd w:val="clear" w:color="auto" w:fill="auto"/>
            <w:noWrap/>
            <w:vAlign w:val="center"/>
            <w:hideMark/>
          </w:tcPr>
          <w:p w14:paraId="3612957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7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7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7D" w14:textId="77777777" w:rsidTr="00AD0780">
        <w:trPr>
          <w:trHeight w:val="300"/>
          <w:jc w:val="center"/>
        </w:trPr>
        <w:tc>
          <w:tcPr>
            <w:tcW w:w="6080" w:type="dxa"/>
            <w:gridSpan w:val="4"/>
            <w:shd w:val="clear" w:color="auto" w:fill="auto"/>
            <w:noWrap/>
            <w:vAlign w:val="center"/>
            <w:hideMark/>
          </w:tcPr>
          <w:p w14:paraId="3612957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KÉSZSÉGEK</w:t>
            </w:r>
          </w:p>
        </w:tc>
      </w:tr>
      <w:tr w:rsidR="00AD0780" w:rsidRPr="00AD0780" w14:paraId="36129582" w14:textId="77777777" w:rsidTr="00AD0780">
        <w:trPr>
          <w:trHeight w:val="255"/>
          <w:jc w:val="center"/>
        </w:trPr>
        <w:tc>
          <w:tcPr>
            <w:tcW w:w="3980" w:type="dxa"/>
            <w:shd w:val="clear" w:color="auto" w:fill="auto"/>
            <w:vAlign w:val="center"/>
            <w:hideMark/>
          </w:tcPr>
          <w:p w14:paraId="3612957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14:paraId="3612957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8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8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87" w14:textId="77777777" w:rsidTr="00AD0780">
        <w:trPr>
          <w:trHeight w:val="255"/>
          <w:jc w:val="center"/>
        </w:trPr>
        <w:tc>
          <w:tcPr>
            <w:tcW w:w="3980" w:type="dxa"/>
            <w:shd w:val="clear" w:color="auto" w:fill="auto"/>
            <w:vAlign w:val="center"/>
            <w:hideMark/>
          </w:tcPr>
          <w:p w14:paraId="36129583"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nyelvű hallott szöveg megértése</w:t>
            </w:r>
          </w:p>
        </w:tc>
        <w:tc>
          <w:tcPr>
            <w:tcW w:w="700" w:type="dxa"/>
            <w:shd w:val="clear" w:color="auto" w:fill="auto"/>
            <w:noWrap/>
            <w:vAlign w:val="center"/>
            <w:hideMark/>
          </w:tcPr>
          <w:p w14:paraId="3612958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8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8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8C" w14:textId="77777777" w:rsidTr="00AD0780">
        <w:trPr>
          <w:trHeight w:val="255"/>
          <w:jc w:val="center"/>
        </w:trPr>
        <w:tc>
          <w:tcPr>
            <w:tcW w:w="3980" w:type="dxa"/>
            <w:shd w:val="clear" w:color="auto" w:fill="auto"/>
            <w:vAlign w:val="center"/>
            <w:hideMark/>
          </w:tcPr>
          <w:p w14:paraId="3612958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Team-munkában tevékenység</w:t>
            </w:r>
          </w:p>
        </w:tc>
        <w:tc>
          <w:tcPr>
            <w:tcW w:w="700" w:type="dxa"/>
            <w:shd w:val="clear" w:color="auto" w:fill="auto"/>
            <w:noWrap/>
            <w:vAlign w:val="center"/>
            <w:hideMark/>
          </w:tcPr>
          <w:p w14:paraId="3612958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8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8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91" w14:textId="77777777" w:rsidTr="00AD0780">
        <w:trPr>
          <w:trHeight w:val="255"/>
          <w:jc w:val="center"/>
        </w:trPr>
        <w:tc>
          <w:tcPr>
            <w:tcW w:w="3980" w:type="dxa"/>
            <w:shd w:val="clear" w:color="auto" w:fill="auto"/>
            <w:vAlign w:val="center"/>
            <w:hideMark/>
          </w:tcPr>
          <w:p w14:paraId="3612958D"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nyelvű beszédkészség</w:t>
            </w:r>
          </w:p>
        </w:tc>
        <w:tc>
          <w:tcPr>
            <w:tcW w:w="700" w:type="dxa"/>
            <w:shd w:val="clear" w:color="auto" w:fill="auto"/>
            <w:noWrap/>
            <w:vAlign w:val="center"/>
            <w:hideMark/>
          </w:tcPr>
          <w:p w14:paraId="3612958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8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9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96" w14:textId="77777777" w:rsidTr="00AD0780">
        <w:trPr>
          <w:trHeight w:val="255"/>
          <w:jc w:val="center"/>
        </w:trPr>
        <w:tc>
          <w:tcPr>
            <w:tcW w:w="3980" w:type="dxa"/>
            <w:shd w:val="clear" w:color="auto" w:fill="auto"/>
            <w:vAlign w:val="center"/>
            <w:hideMark/>
          </w:tcPr>
          <w:p w14:paraId="3612959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Tájékozódás</w:t>
            </w:r>
          </w:p>
        </w:tc>
        <w:tc>
          <w:tcPr>
            <w:tcW w:w="700" w:type="dxa"/>
            <w:shd w:val="clear" w:color="auto" w:fill="auto"/>
            <w:noWrap/>
            <w:vAlign w:val="center"/>
            <w:hideMark/>
          </w:tcPr>
          <w:p w14:paraId="3612959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9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shd w:val="clear" w:color="auto" w:fill="auto"/>
            <w:noWrap/>
            <w:vAlign w:val="center"/>
            <w:hideMark/>
          </w:tcPr>
          <w:p w14:paraId="3612959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598" w14:textId="77777777" w:rsidTr="00AD0780">
        <w:trPr>
          <w:trHeight w:val="300"/>
          <w:jc w:val="center"/>
        </w:trPr>
        <w:tc>
          <w:tcPr>
            <w:tcW w:w="6080" w:type="dxa"/>
            <w:gridSpan w:val="4"/>
            <w:shd w:val="clear" w:color="auto" w:fill="auto"/>
            <w:noWrap/>
            <w:vAlign w:val="center"/>
            <w:hideMark/>
          </w:tcPr>
          <w:p w14:paraId="3612959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SZEMÉLYES KOMPETENCIÁK</w:t>
            </w:r>
          </w:p>
        </w:tc>
      </w:tr>
      <w:tr w:rsidR="00AD0780" w:rsidRPr="00AD0780" w14:paraId="3612959D" w14:textId="77777777" w:rsidTr="00AD0780">
        <w:trPr>
          <w:trHeight w:val="255"/>
          <w:jc w:val="center"/>
        </w:trPr>
        <w:tc>
          <w:tcPr>
            <w:tcW w:w="3980" w:type="dxa"/>
            <w:shd w:val="clear" w:color="auto" w:fill="auto"/>
            <w:vAlign w:val="center"/>
            <w:hideMark/>
          </w:tcPr>
          <w:p w14:paraId="36129599"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14:paraId="3612959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9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9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A2" w14:textId="77777777" w:rsidTr="00AD0780">
        <w:trPr>
          <w:trHeight w:val="255"/>
          <w:jc w:val="center"/>
        </w:trPr>
        <w:tc>
          <w:tcPr>
            <w:tcW w:w="3980" w:type="dxa"/>
            <w:shd w:val="clear" w:color="auto" w:fill="auto"/>
            <w:vAlign w:val="center"/>
            <w:hideMark/>
          </w:tcPr>
          <w:p w14:paraId="3612959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Kitartás</w:t>
            </w:r>
          </w:p>
        </w:tc>
        <w:tc>
          <w:tcPr>
            <w:tcW w:w="700" w:type="dxa"/>
            <w:shd w:val="clear" w:color="auto" w:fill="auto"/>
            <w:noWrap/>
            <w:vAlign w:val="center"/>
            <w:hideMark/>
          </w:tcPr>
          <w:p w14:paraId="3612959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A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A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A7" w14:textId="77777777" w:rsidTr="00AD0780">
        <w:trPr>
          <w:trHeight w:val="255"/>
          <w:jc w:val="center"/>
        </w:trPr>
        <w:tc>
          <w:tcPr>
            <w:tcW w:w="3980" w:type="dxa"/>
            <w:shd w:val="clear" w:color="auto" w:fill="auto"/>
            <w:vAlign w:val="center"/>
            <w:hideMark/>
          </w:tcPr>
          <w:p w14:paraId="361295A3"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Döntésképesség</w:t>
            </w:r>
          </w:p>
        </w:tc>
        <w:tc>
          <w:tcPr>
            <w:tcW w:w="700" w:type="dxa"/>
            <w:shd w:val="clear" w:color="auto" w:fill="auto"/>
            <w:noWrap/>
            <w:vAlign w:val="center"/>
            <w:hideMark/>
          </w:tcPr>
          <w:p w14:paraId="361295A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A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A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AC" w14:textId="77777777" w:rsidTr="00AD0780">
        <w:trPr>
          <w:trHeight w:val="255"/>
          <w:jc w:val="center"/>
        </w:trPr>
        <w:tc>
          <w:tcPr>
            <w:tcW w:w="3980" w:type="dxa"/>
            <w:shd w:val="clear" w:color="auto" w:fill="auto"/>
            <w:vAlign w:val="center"/>
            <w:hideMark/>
          </w:tcPr>
          <w:p w14:paraId="361295A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Terhelhetőség</w:t>
            </w:r>
          </w:p>
        </w:tc>
        <w:tc>
          <w:tcPr>
            <w:tcW w:w="700" w:type="dxa"/>
            <w:shd w:val="clear" w:color="auto" w:fill="auto"/>
            <w:noWrap/>
            <w:vAlign w:val="center"/>
            <w:hideMark/>
          </w:tcPr>
          <w:p w14:paraId="361295A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A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A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AE" w14:textId="77777777" w:rsidTr="00AD0780">
        <w:trPr>
          <w:trHeight w:val="300"/>
          <w:jc w:val="center"/>
        </w:trPr>
        <w:tc>
          <w:tcPr>
            <w:tcW w:w="6080" w:type="dxa"/>
            <w:gridSpan w:val="4"/>
            <w:shd w:val="clear" w:color="auto" w:fill="auto"/>
            <w:noWrap/>
            <w:vAlign w:val="center"/>
            <w:hideMark/>
          </w:tcPr>
          <w:p w14:paraId="361295A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TÁRSAS KOMPETENCIÁK</w:t>
            </w:r>
          </w:p>
        </w:tc>
      </w:tr>
      <w:tr w:rsidR="00AD0780" w:rsidRPr="00AD0780" w14:paraId="361295B3" w14:textId="77777777" w:rsidTr="00AD0780">
        <w:trPr>
          <w:trHeight w:val="255"/>
          <w:jc w:val="center"/>
        </w:trPr>
        <w:tc>
          <w:tcPr>
            <w:tcW w:w="3980" w:type="dxa"/>
            <w:shd w:val="clear" w:color="auto" w:fill="auto"/>
            <w:vAlign w:val="center"/>
            <w:hideMark/>
          </w:tcPr>
          <w:p w14:paraId="361295AF"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Határozottság</w:t>
            </w:r>
          </w:p>
        </w:tc>
        <w:tc>
          <w:tcPr>
            <w:tcW w:w="700" w:type="dxa"/>
            <w:shd w:val="clear" w:color="auto" w:fill="auto"/>
            <w:noWrap/>
            <w:vAlign w:val="center"/>
            <w:hideMark/>
          </w:tcPr>
          <w:p w14:paraId="361295B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B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B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B8" w14:textId="77777777" w:rsidTr="00AD0780">
        <w:trPr>
          <w:trHeight w:val="255"/>
          <w:jc w:val="center"/>
        </w:trPr>
        <w:tc>
          <w:tcPr>
            <w:tcW w:w="3980" w:type="dxa"/>
            <w:shd w:val="clear" w:color="auto" w:fill="auto"/>
            <w:vAlign w:val="center"/>
            <w:hideMark/>
          </w:tcPr>
          <w:p w14:paraId="361295B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Segítőkészség</w:t>
            </w:r>
          </w:p>
        </w:tc>
        <w:tc>
          <w:tcPr>
            <w:tcW w:w="700" w:type="dxa"/>
            <w:shd w:val="clear" w:color="auto" w:fill="auto"/>
            <w:noWrap/>
            <w:vAlign w:val="center"/>
            <w:hideMark/>
          </w:tcPr>
          <w:p w14:paraId="361295B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B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B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BD" w14:textId="77777777" w:rsidTr="00AD0780">
        <w:trPr>
          <w:trHeight w:val="255"/>
          <w:jc w:val="center"/>
        </w:trPr>
        <w:tc>
          <w:tcPr>
            <w:tcW w:w="3980" w:type="dxa"/>
            <w:shd w:val="clear" w:color="auto" w:fill="auto"/>
            <w:vAlign w:val="center"/>
            <w:hideMark/>
          </w:tcPr>
          <w:p w14:paraId="361295B9"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Közérthetőség</w:t>
            </w:r>
          </w:p>
        </w:tc>
        <w:tc>
          <w:tcPr>
            <w:tcW w:w="700" w:type="dxa"/>
            <w:shd w:val="clear" w:color="auto" w:fill="auto"/>
            <w:noWrap/>
            <w:vAlign w:val="center"/>
            <w:hideMark/>
          </w:tcPr>
          <w:p w14:paraId="361295B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B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B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BF" w14:textId="77777777" w:rsidTr="00AD0780">
        <w:trPr>
          <w:trHeight w:val="300"/>
          <w:jc w:val="center"/>
        </w:trPr>
        <w:tc>
          <w:tcPr>
            <w:tcW w:w="6080" w:type="dxa"/>
            <w:gridSpan w:val="4"/>
            <w:shd w:val="clear" w:color="auto" w:fill="auto"/>
            <w:noWrap/>
            <w:vAlign w:val="center"/>
            <w:hideMark/>
          </w:tcPr>
          <w:p w14:paraId="361295B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MÓDSZERKOMPETENCIÁK</w:t>
            </w:r>
          </w:p>
        </w:tc>
      </w:tr>
      <w:tr w:rsidR="00AD0780" w:rsidRPr="00AD0780" w14:paraId="361295C4" w14:textId="77777777" w:rsidTr="00AD0780">
        <w:trPr>
          <w:trHeight w:val="255"/>
          <w:jc w:val="center"/>
        </w:trPr>
        <w:tc>
          <w:tcPr>
            <w:tcW w:w="3980" w:type="dxa"/>
            <w:shd w:val="clear" w:color="auto" w:fill="auto"/>
            <w:vAlign w:val="center"/>
            <w:hideMark/>
          </w:tcPr>
          <w:p w14:paraId="361295C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Helyzetfelismerés</w:t>
            </w:r>
          </w:p>
        </w:tc>
        <w:tc>
          <w:tcPr>
            <w:tcW w:w="700" w:type="dxa"/>
            <w:shd w:val="clear" w:color="auto" w:fill="auto"/>
            <w:noWrap/>
            <w:vAlign w:val="center"/>
            <w:hideMark/>
          </w:tcPr>
          <w:p w14:paraId="361295C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C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C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C9" w14:textId="77777777" w:rsidTr="00AD0780">
        <w:trPr>
          <w:trHeight w:val="255"/>
          <w:jc w:val="center"/>
        </w:trPr>
        <w:tc>
          <w:tcPr>
            <w:tcW w:w="3980" w:type="dxa"/>
            <w:shd w:val="clear" w:color="auto" w:fill="auto"/>
            <w:vAlign w:val="center"/>
            <w:hideMark/>
          </w:tcPr>
          <w:p w14:paraId="361295C5"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361295C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C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C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CE" w14:textId="77777777" w:rsidTr="00AD0780">
        <w:trPr>
          <w:trHeight w:val="255"/>
          <w:jc w:val="center"/>
        </w:trPr>
        <w:tc>
          <w:tcPr>
            <w:tcW w:w="3980" w:type="dxa"/>
            <w:shd w:val="clear" w:color="auto" w:fill="auto"/>
            <w:vAlign w:val="center"/>
            <w:hideMark/>
          </w:tcPr>
          <w:p w14:paraId="361295C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14:paraId="361295C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C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C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5D3" w14:textId="77777777" w:rsidTr="00AD0780">
        <w:trPr>
          <w:trHeight w:val="255"/>
          <w:jc w:val="center"/>
        </w:trPr>
        <w:tc>
          <w:tcPr>
            <w:tcW w:w="3980" w:type="dxa"/>
            <w:shd w:val="clear" w:color="auto" w:fill="auto"/>
            <w:vAlign w:val="center"/>
            <w:hideMark/>
          </w:tcPr>
          <w:p w14:paraId="361295CF"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környezet tisztántartása</w:t>
            </w:r>
          </w:p>
        </w:tc>
        <w:tc>
          <w:tcPr>
            <w:tcW w:w="700" w:type="dxa"/>
            <w:shd w:val="clear" w:color="auto" w:fill="auto"/>
            <w:noWrap/>
            <w:vAlign w:val="center"/>
            <w:hideMark/>
          </w:tcPr>
          <w:p w14:paraId="361295D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D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shd w:val="clear" w:color="auto" w:fill="auto"/>
            <w:noWrap/>
            <w:vAlign w:val="center"/>
            <w:hideMark/>
          </w:tcPr>
          <w:p w14:paraId="361295D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bl>
    <w:p w14:paraId="361295D4" w14:textId="77777777" w:rsidR="00C53E01" w:rsidRDefault="00C53E01" w:rsidP="00C53E01">
      <w:pPr>
        <w:rPr>
          <w:rFonts w:cs="Times New Roman"/>
        </w:rPr>
      </w:pPr>
      <w:r>
        <w:rPr>
          <w:rFonts w:cs="Times New Roman"/>
        </w:rPr>
        <w:br w:type="page"/>
      </w:r>
    </w:p>
    <w:p w14:paraId="361295D5" w14:textId="77777777" w:rsidR="00C53E01" w:rsidRDefault="00C53E01" w:rsidP="00C53E01">
      <w:pPr>
        <w:spacing w:after="0"/>
        <w:rPr>
          <w:rFonts w:cs="Times New Roman"/>
        </w:rPr>
      </w:pPr>
    </w:p>
    <w:p w14:paraId="361295D6" w14:textId="3AB9B06C" w:rsidR="00C53E01" w:rsidRPr="00644690" w:rsidRDefault="00E0402F" w:rsidP="00C53E01">
      <w:pPr>
        <w:pStyle w:val="Listaszerbekezds"/>
        <w:numPr>
          <w:ilvl w:val="0"/>
          <w:numId w:val="8"/>
        </w:numPr>
        <w:tabs>
          <w:tab w:val="right" w:pos="9072"/>
        </w:tabs>
        <w:spacing w:after="0"/>
        <w:rPr>
          <w:rFonts w:cs="Times New Roman"/>
          <w:b/>
        </w:rPr>
      </w:pPr>
      <w:r>
        <w:rPr>
          <w:b/>
        </w:rPr>
        <w:t xml:space="preserve">Anatómiai-élettani </w:t>
      </w:r>
      <w:proofErr w:type="gramStart"/>
      <w:r>
        <w:rPr>
          <w:b/>
        </w:rPr>
        <w:t>alapismeretek</w:t>
      </w:r>
      <w:r w:rsidR="00C25F56">
        <w:rPr>
          <w:b/>
        </w:rPr>
        <w:t xml:space="preserve"> </w:t>
      </w:r>
      <w:r w:rsidR="00C53E01" w:rsidRPr="00644690">
        <w:rPr>
          <w:b/>
        </w:rPr>
        <w:t xml:space="preserve"> tantárgy</w:t>
      </w:r>
      <w:proofErr w:type="gramEnd"/>
      <w:r w:rsidR="00C53E01" w:rsidRPr="00644690">
        <w:rPr>
          <w:b/>
        </w:rPr>
        <w:tab/>
      </w:r>
      <w:r w:rsidR="00FD3B51">
        <w:rPr>
          <w:b/>
        </w:rPr>
        <w:t>14</w:t>
      </w:r>
      <w:r w:rsidR="00C53E01">
        <w:rPr>
          <w:b/>
        </w:rPr>
        <w:t xml:space="preserve"> ó</w:t>
      </w:r>
      <w:r w:rsidR="00C53E01" w:rsidRPr="00644690">
        <w:rPr>
          <w:b/>
        </w:rPr>
        <w:t>ra/</w:t>
      </w:r>
      <w:r w:rsidR="004D20E2">
        <w:rPr>
          <w:b/>
        </w:rPr>
        <w:t xml:space="preserve">14 </w:t>
      </w:r>
      <w:r w:rsidR="00C53E01" w:rsidRPr="00644690">
        <w:rPr>
          <w:b/>
        </w:rPr>
        <w:t>óra*</w:t>
      </w:r>
    </w:p>
    <w:p w14:paraId="361295D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5D8" w14:textId="77777777" w:rsidR="00C53E01" w:rsidRPr="00644690" w:rsidRDefault="00C53E01" w:rsidP="00C53E01"/>
    <w:p w14:paraId="361295D9" w14:textId="77777777" w:rsidR="00C53E01" w:rsidRDefault="00C53E01" w:rsidP="00C53E01">
      <w:pPr>
        <w:pStyle w:val="Listaszerbekezds"/>
        <w:numPr>
          <w:ilvl w:val="1"/>
          <w:numId w:val="8"/>
        </w:numPr>
        <w:spacing w:after="0"/>
        <w:rPr>
          <w:b/>
        </w:rPr>
      </w:pPr>
      <w:r w:rsidRPr="00644690">
        <w:rPr>
          <w:b/>
        </w:rPr>
        <w:t>A tantárgy tanításának célja</w:t>
      </w:r>
    </w:p>
    <w:p w14:paraId="361295DA" w14:textId="77777777" w:rsidR="00C53E01" w:rsidRDefault="00E0402F" w:rsidP="00C53E01">
      <w:pPr>
        <w:spacing w:after="0"/>
        <w:ind w:left="426"/>
      </w:pPr>
      <w:r>
        <w:t>Az egészséges emberi szervezet felépítésének és működésének bemutatása</w:t>
      </w:r>
    </w:p>
    <w:p w14:paraId="361295DB" w14:textId="77777777" w:rsidR="00C53E01" w:rsidRPr="002B5BF7" w:rsidRDefault="00C53E01" w:rsidP="00C53E01">
      <w:pPr>
        <w:spacing w:after="0"/>
        <w:ind w:left="426"/>
      </w:pPr>
    </w:p>
    <w:p w14:paraId="361295D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5DD" w14:textId="77777777" w:rsidR="00C53E01" w:rsidRDefault="00E0402F" w:rsidP="00C53E01">
      <w:pPr>
        <w:spacing w:after="0"/>
        <w:ind w:left="426"/>
      </w:pPr>
      <w:r>
        <w:t>Biológia-egészségtan</w:t>
      </w:r>
    </w:p>
    <w:p w14:paraId="361295DE" w14:textId="77777777" w:rsidR="00C53E01" w:rsidRPr="002B5BF7" w:rsidRDefault="00C53E01" w:rsidP="00C53E01">
      <w:pPr>
        <w:spacing w:after="0"/>
        <w:ind w:left="426"/>
      </w:pPr>
    </w:p>
    <w:p w14:paraId="361295DF"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95E0" w14:textId="00B1E79F" w:rsidR="00E0402F" w:rsidRDefault="00E0402F" w:rsidP="00E0402F">
      <w:pPr>
        <w:pStyle w:val="Listaszerbekezds"/>
        <w:numPr>
          <w:ilvl w:val="2"/>
          <w:numId w:val="8"/>
        </w:numPr>
        <w:tabs>
          <w:tab w:val="left" w:pos="1701"/>
          <w:tab w:val="right" w:pos="9072"/>
        </w:tabs>
        <w:spacing w:after="0"/>
        <w:ind w:left="993" w:hanging="426"/>
        <w:rPr>
          <w:b/>
          <w:i/>
        </w:rPr>
      </w:pPr>
      <w:r w:rsidRPr="00E0402F">
        <w:rPr>
          <w:b/>
          <w:i/>
        </w:rPr>
        <w:t xml:space="preserve"> </w:t>
      </w:r>
      <w:r>
        <w:rPr>
          <w:b/>
          <w:i/>
        </w:rPr>
        <w:t>Az emberi test jellemzése, felosztása</w:t>
      </w:r>
      <w:r w:rsidRPr="00644690">
        <w:rPr>
          <w:b/>
          <w:i/>
        </w:rPr>
        <w:tab/>
      </w:r>
      <w:r w:rsidR="00FD3B51">
        <w:rPr>
          <w:b/>
          <w:i/>
        </w:rPr>
        <w:t>1</w:t>
      </w:r>
      <w:r>
        <w:rPr>
          <w:b/>
          <w:i/>
        </w:rPr>
        <w:t xml:space="preserve"> ó</w:t>
      </w:r>
      <w:r w:rsidRPr="00644690">
        <w:rPr>
          <w:b/>
          <w:i/>
        </w:rPr>
        <w:t>ra/</w:t>
      </w:r>
      <w:r w:rsidR="004D20E2">
        <w:rPr>
          <w:b/>
          <w:i/>
        </w:rPr>
        <w:t xml:space="preserve">1 </w:t>
      </w:r>
      <w:r w:rsidRPr="00644690">
        <w:rPr>
          <w:b/>
          <w:i/>
        </w:rPr>
        <w:t>óra</w:t>
      </w:r>
    </w:p>
    <w:p w14:paraId="361295E1" w14:textId="77777777" w:rsidR="00E0402F" w:rsidRDefault="00E0402F" w:rsidP="00E0402F">
      <w:pPr>
        <w:spacing w:after="0"/>
        <w:ind w:left="851"/>
        <w:rPr>
          <w:rFonts w:cs="Times New Roman"/>
        </w:rPr>
      </w:pPr>
      <w:r>
        <w:rPr>
          <w:rFonts w:cs="Times New Roman"/>
        </w:rPr>
        <w:t>Kétoldali részarányosság, szelvényezettség</w:t>
      </w:r>
    </w:p>
    <w:p w14:paraId="361295E2" w14:textId="77777777" w:rsidR="00E0402F" w:rsidRDefault="00E0402F" w:rsidP="00E0402F">
      <w:pPr>
        <w:spacing w:after="0"/>
        <w:ind w:left="851"/>
        <w:rPr>
          <w:rFonts w:cs="Times New Roman"/>
        </w:rPr>
      </w:pPr>
      <w:r>
        <w:rPr>
          <w:rFonts w:cs="Times New Roman"/>
        </w:rPr>
        <w:t>Az emberi test fő részei</w:t>
      </w:r>
    </w:p>
    <w:p w14:paraId="361295E3" w14:textId="77777777" w:rsidR="00E0402F" w:rsidRDefault="00E0402F" w:rsidP="00E0402F">
      <w:pPr>
        <w:spacing w:after="0"/>
        <w:ind w:left="851"/>
        <w:rPr>
          <w:rFonts w:cs="Times New Roman"/>
        </w:rPr>
      </w:pPr>
      <w:r>
        <w:rPr>
          <w:rFonts w:cs="Times New Roman"/>
        </w:rPr>
        <w:t>Az emberi test fő síkjai, irányai és tengelyei</w:t>
      </w:r>
    </w:p>
    <w:p w14:paraId="361295E4" w14:textId="77777777" w:rsidR="00E0402F" w:rsidRDefault="00E0402F" w:rsidP="00E0402F">
      <w:pPr>
        <w:tabs>
          <w:tab w:val="left" w:pos="1418"/>
          <w:tab w:val="right" w:pos="9072"/>
        </w:tabs>
        <w:spacing w:after="0"/>
        <w:ind w:left="851"/>
        <w:rPr>
          <w:rFonts w:cs="Times New Roman"/>
        </w:rPr>
      </w:pPr>
      <w:r>
        <w:rPr>
          <w:rFonts w:cs="Times New Roman"/>
        </w:rPr>
        <w:t>Anatómiai szakkifejezések, rövidítések</w:t>
      </w:r>
    </w:p>
    <w:p w14:paraId="361295E5" w14:textId="77777777" w:rsidR="00E0402F" w:rsidRPr="00644690" w:rsidRDefault="00E0402F" w:rsidP="00E0402F">
      <w:pPr>
        <w:tabs>
          <w:tab w:val="left" w:pos="1418"/>
          <w:tab w:val="right" w:pos="9072"/>
        </w:tabs>
        <w:spacing w:after="0"/>
        <w:ind w:left="851"/>
      </w:pPr>
    </w:p>
    <w:p w14:paraId="361295E6" w14:textId="440F5DB5" w:rsidR="00E0402F" w:rsidRDefault="00E0402F" w:rsidP="00E0402F">
      <w:pPr>
        <w:pStyle w:val="Listaszerbekezds"/>
        <w:numPr>
          <w:ilvl w:val="2"/>
          <w:numId w:val="8"/>
        </w:numPr>
        <w:tabs>
          <w:tab w:val="left" w:pos="1701"/>
          <w:tab w:val="right" w:pos="9072"/>
        </w:tabs>
        <w:spacing w:after="0"/>
        <w:ind w:left="993" w:hanging="426"/>
        <w:rPr>
          <w:b/>
          <w:i/>
        </w:rPr>
      </w:pPr>
      <w:r>
        <w:rPr>
          <w:b/>
          <w:i/>
        </w:rPr>
        <w:t>Az emberi test szerveződése</w:t>
      </w:r>
      <w:r w:rsidRPr="00644690">
        <w:rPr>
          <w:b/>
          <w:i/>
        </w:rPr>
        <w:tab/>
      </w:r>
      <w:r w:rsidR="00FD3B51">
        <w:rPr>
          <w:b/>
          <w:i/>
        </w:rPr>
        <w:t>2</w:t>
      </w:r>
      <w:r>
        <w:rPr>
          <w:b/>
          <w:i/>
        </w:rPr>
        <w:t xml:space="preserve"> ó</w:t>
      </w:r>
      <w:r w:rsidRPr="00644690">
        <w:rPr>
          <w:b/>
          <w:i/>
        </w:rPr>
        <w:t>ra/</w:t>
      </w:r>
      <w:r w:rsidR="004D20E2">
        <w:rPr>
          <w:b/>
          <w:i/>
        </w:rPr>
        <w:t>2</w:t>
      </w:r>
      <w:r w:rsidRPr="00644690">
        <w:rPr>
          <w:b/>
          <w:i/>
        </w:rPr>
        <w:t xml:space="preserve"> óra</w:t>
      </w:r>
    </w:p>
    <w:p w14:paraId="361295E7" w14:textId="77777777" w:rsidR="00E0402F" w:rsidRDefault="00E0402F" w:rsidP="00E0402F">
      <w:pPr>
        <w:spacing w:after="0"/>
        <w:ind w:left="851"/>
        <w:rPr>
          <w:rFonts w:cs="Times New Roman"/>
        </w:rPr>
      </w:pPr>
      <w:r>
        <w:rPr>
          <w:rFonts w:cs="Times New Roman"/>
        </w:rPr>
        <w:t>A sejtek felépítése, életműködései</w:t>
      </w:r>
    </w:p>
    <w:p w14:paraId="361295E8" w14:textId="77777777" w:rsidR="00E0402F" w:rsidRDefault="00E0402F" w:rsidP="00E0402F">
      <w:pPr>
        <w:spacing w:after="0"/>
        <w:ind w:left="851"/>
        <w:rPr>
          <w:rFonts w:cs="Times New Roman"/>
        </w:rPr>
      </w:pPr>
      <w:r>
        <w:rPr>
          <w:rFonts w:cs="Times New Roman"/>
        </w:rPr>
        <w:t>Alapszövetek (hám-, kötő- és támasztó-, izom-, idegszövet)</w:t>
      </w:r>
    </w:p>
    <w:p w14:paraId="361295E9" w14:textId="77777777" w:rsidR="00E0402F" w:rsidRDefault="00E0402F" w:rsidP="00E0402F">
      <w:pPr>
        <w:spacing w:after="0"/>
        <w:ind w:left="851"/>
      </w:pPr>
      <w:r>
        <w:rPr>
          <w:rFonts w:cs="Times New Roman"/>
        </w:rPr>
        <w:t>Szervek, szervrendszerek</w:t>
      </w:r>
    </w:p>
    <w:p w14:paraId="361295EA" w14:textId="77777777" w:rsidR="00E0402F" w:rsidRPr="002A1C54" w:rsidRDefault="00E0402F" w:rsidP="00E0402F">
      <w:pPr>
        <w:tabs>
          <w:tab w:val="left" w:pos="1418"/>
          <w:tab w:val="right" w:pos="9072"/>
        </w:tabs>
        <w:spacing w:after="0"/>
        <w:ind w:left="851"/>
      </w:pPr>
    </w:p>
    <w:p w14:paraId="361295EB" w14:textId="1C8AC345" w:rsidR="00E0402F" w:rsidRDefault="00E0402F" w:rsidP="00E0402F">
      <w:pPr>
        <w:pStyle w:val="Listaszerbekezds"/>
        <w:numPr>
          <w:ilvl w:val="2"/>
          <w:numId w:val="8"/>
        </w:numPr>
        <w:tabs>
          <w:tab w:val="left" w:pos="1701"/>
          <w:tab w:val="right" w:pos="9072"/>
        </w:tabs>
        <w:spacing w:after="0"/>
        <w:ind w:left="993" w:hanging="426"/>
        <w:rPr>
          <w:b/>
          <w:i/>
        </w:rPr>
      </w:pPr>
      <w:r>
        <w:rPr>
          <w:b/>
          <w:i/>
        </w:rPr>
        <w:t>Mozgásrendszer</w:t>
      </w:r>
      <w:r w:rsidRPr="00644690">
        <w:rPr>
          <w:b/>
          <w:i/>
        </w:rPr>
        <w:tab/>
      </w:r>
      <w:r w:rsidR="00FD3B51">
        <w:rPr>
          <w:b/>
          <w:i/>
        </w:rPr>
        <w:t>3</w:t>
      </w:r>
      <w:r>
        <w:rPr>
          <w:b/>
          <w:i/>
        </w:rPr>
        <w:t xml:space="preserve"> ó</w:t>
      </w:r>
      <w:r w:rsidRPr="00644690">
        <w:rPr>
          <w:b/>
          <w:i/>
        </w:rPr>
        <w:t>ra/</w:t>
      </w:r>
      <w:r w:rsidR="004D20E2">
        <w:rPr>
          <w:b/>
          <w:i/>
        </w:rPr>
        <w:t>3</w:t>
      </w:r>
      <w:r w:rsidRPr="00644690">
        <w:rPr>
          <w:b/>
          <w:i/>
        </w:rPr>
        <w:t xml:space="preserve"> óra</w:t>
      </w:r>
    </w:p>
    <w:p w14:paraId="361295EC" w14:textId="77777777" w:rsidR="00E0402F" w:rsidRDefault="00E0402F" w:rsidP="00E0402F">
      <w:pPr>
        <w:spacing w:after="0"/>
        <w:ind w:left="851"/>
        <w:rPr>
          <w:rFonts w:cs="Times New Roman"/>
        </w:rPr>
      </w:pPr>
      <w:r>
        <w:rPr>
          <w:rFonts w:cs="Times New Roman"/>
        </w:rPr>
        <w:t>A mozgás passzív szervrendszere</w:t>
      </w:r>
    </w:p>
    <w:p w14:paraId="361295ED" w14:textId="77777777" w:rsidR="00E0402F" w:rsidRDefault="00E0402F" w:rsidP="00E0402F">
      <w:pPr>
        <w:spacing w:after="0"/>
        <w:ind w:left="851"/>
        <w:rPr>
          <w:rFonts w:cs="Times New Roman"/>
        </w:rPr>
      </w:pPr>
      <w:r>
        <w:rPr>
          <w:rFonts w:cs="Times New Roman"/>
        </w:rPr>
        <w:t>- általános csonttan</w:t>
      </w:r>
    </w:p>
    <w:p w14:paraId="361295EE" w14:textId="77777777" w:rsidR="00E0402F" w:rsidRDefault="00E0402F" w:rsidP="00E0402F">
      <w:pPr>
        <w:spacing w:after="0"/>
        <w:ind w:left="851"/>
        <w:rPr>
          <w:rFonts w:cs="Times New Roman"/>
        </w:rPr>
      </w:pPr>
      <w:r>
        <w:rPr>
          <w:rFonts w:cs="Times New Roman"/>
        </w:rPr>
        <w:t>- az ízületek alkotórészei, osztályozása</w:t>
      </w:r>
    </w:p>
    <w:p w14:paraId="361295EF" w14:textId="77777777" w:rsidR="00E0402F" w:rsidRDefault="00E0402F" w:rsidP="00E0402F">
      <w:pPr>
        <w:spacing w:after="0"/>
        <w:ind w:left="851"/>
        <w:rPr>
          <w:rFonts w:cs="Times New Roman"/>
        </w:rPr>
      </w:pPr>
      <w:r>
        <w:rPr>
          <w:rFonts w:cs="Times New Roman"/>
        </w:rPr>
        <w:t>- koponya, törzs, végtagok csontjai és összeköttetése</w:t>
      </w:r>
    </w:p>
    <w:p w14:paraId="361295F0" w14:textId="77777777" w:rsidR="00E0402F" w:rsidRDefault="00E0402F" w:rsidP="00E0402F">
      <w:pPr>
        <w:spacing w:after="0"/>
        <w:ind w:left="851"/>
        <w:rPr>
          <w:rFonts w:cs="Times New Roman"/>
        </w:rPr>
      </w:pPr>
      <w:r>
        <w:rPr>
          <w:rFonts w:cs="Times New Roman"/>
        </w:rPr>
        <w:t>A mozgás aktív szervrendszere</w:t>
      </w:r>
    </w:p>
    <w:p w14:paraId="361295F1" w14:textId="77777777" w:rsidR="00E0402F" w:rsidRDefault="00E0402F" w:rsidP="00E0402F">
      <w:pPr>
        <w:spacing w:after="0"/>
        <w:ind w:left="851"/>
        <w:rPr>
          <w:rFonts w:cs="Times New Roman"/>
        </w:rPr>
      </w:pPr>
      <w:r>
        <w:rPr>
          <w:rFonts w:cs="Times New Roman"/>
        </w:rPr>
        <w:t>- általános izomtan</w:t>
      </w:r>
    </w:p>
    <w:p w14:paraId="361295F2" w14:textId="77777777" w:rsidR="00E0402F" w:rsidRDefault="00E0402F" w:rsidP="00E0402F">
      <w:pPr>
        <w:spacing w:after="0"/>
        <w:ind w:left="851"/>
        <w:rPr>
          <w:rFonts w:cs="Times New Roman"/>
        </w:rPr>
      </w:pPr>
      <w:r>
        <w:rPr>
          <w:rFonts w:cs="Times New Roman"/>
        </w:rPr>
        <w:t>- izmok osztályozása, izomműködés</w:t>
      </w:r>
    </w:p>
    <w:p w14:paraId="361295F3" w14:textId="77777777" w:rsidR="00E0402F" w:rsidRDefault="00E0402F" w:rsidP="00E0402F">
      <w:pPr>
        <w:spacing w:after="0"/>
        <w:ind w:left="851"/>
      </w:pPr>
      <w:r>
        <w:rPr>
          <w:rFonts w:cs="Times New Roman"/>
        </w:rPr>
        <w:t>- fej, nyak, törzs, végtagok izmai</w:t>
      </w:r>
    </w:p>
    <w:p w14:paraId="361295F4" w14:textId="77777777" w:rsidR="00E0402F" w:rsidRPr="002A1C54" w:rsidRDefault="00E0402F" w:rsidP="00E0402F">
      <w:pPr>
        <w:tabs>
          <w:tab w:val="left" w:pos="1418"/>
          <w:tab w:val="right" w:pos="9072"/>
        </w:tabs>
        <w:spacing w:after="0"/>
        <w:ind w:left="851"/>
      </w:pPr>
    </w:p>
    <w:p w14:paraId="361295F5" w14:textId="1271FD32" w:rsidR="00E0402F" w:rsidRDefault="00E0402F" w:rsidP="00E0402F">
      <w:pPr>
        <w:pStyle w:val="Listaszerbekezds"/>
        <w:numPr>
          <w:ilvl w:val="2"/>
          <w:numId w:val="8"/>
        </w:numPr>
        <w:tabs>
          <w:tab w:val="left" w:pos="1701"/>
          <w:tab w:val="right" w:pos="9072"/>
        </w:tabs>
        <w:spacing w:after="0"/>
        <w:ind w:left="993" w:hanging="426"/>
        <w:rPr>
          <w:b/>
          <w:i/>
        </w:rPr>
      </w:pPr>
      <w:r>
        <w:rPr>
          <w:b/>
          <w:i/>
        </w:rPr>
        <w:t>Keringési rendszer</w:t>
      </w:r>
      <w:r w:rsidRPr="00644690">
        <w:rPr>
          <w:b/>
          <w:i/>
        </w:rPr>
        <w:tab/>
      </w:r>
      <w:r w:rsidR="00FD3B51">
        <w:rPr>
          <w:b/>
          <w:i/>
        </w:rPr>
        <w:t>2</w:t>
      </w:r>
      <w:r>
        <w:rPr>
          <w:b/>
          <w:i/>
        </w:rPr>
        <w:t xml:space="preserve"> ó</w:t>
      </w:r>
      <w:r w:rsidRPr="00644690">
        <w:rPr>
          <w:b/>
          <w:i/>
        </w:rPr>
        <w:t>ra/</w:t>
      </w:r>
      <w:r w:rsidR="004D20E2">
        <w:rPr>
          <w:b/>
          <w:i/>
        </w:rPr>
        <w:t>2</w:t>
      </w:r>
      <w:r w:rsidRPr="00644690">
        <w:rPr>
          <w:b/>
          <w:i/>
        </w:rPr>
        <w:t xml:space="preserve"> óra</w:t>
      </w:r>
    </w:p>
    <w:p w14:paraId="361295F6" w14:textId="77777777" w:rsidR="00E0402F" w:rsidRDefault="00E0402F" w:rsidP="00E0402F">
      <w:pPr>
        <w:spacing w:after="0"/>
        <w:ind w:left="851"/>
        <w:rPr>
          <w:rFonts w:cs="Times New Roman"/>
        </w:rPr>
      </w:pPr>
      <w:r>
        <w:rPr>
          <w:rFonts w:cs="Times New Roman"/>
        </w:rPr>
        <w:t>Szív</w:t>
      </w:r>
    </w:p>
    <w:p w14:paraId="361295F7" w14:textId="77777777" w:rsidR="00E0402F" w:rsidRDefault="00E0402F" w:rsidP="00E0402F">
      <w:pPr>
        <w:spacing w:after="0"/>
        <w:ind w:left="851"/>
        <w:rPr>
          <w:rFonts w:cs="Times New Roman"/>
        </w:rPr>
      </w:pPr>
      <w:r>
        <w:rPr>
          <w:rFonts w:cs="Times New Roman"/>
        </w:rPr>
        <w:t>Vérerek</w:t>
      </w:r>
    </w:p>
    <w:p w14:paraId="361295F8" w14:textId="77777777" w:rsidR="00E0402F" w:rsidRDefault="00E0402F" w:rsidP="00E0402F">
      <w:pPr>
        <w:spacing w:after="0"/>
        <w:ind w:left="851"/>
        <w:rPr>
          <w:rFonts w:cs="Times New Roman"/>
        </w:rPr>
      </w:pPr>
      <w:r>
        <w:rPr>
          <w:rFonts w:cs="Times New Roman"/>
        </w:rPr>
        <w:t>Vérkörök</w:t>
      </w:r>
    </w:p>
    <w:p w14:paraId="361295F9" w14:textId="77777777" w:rsidR="00E0402F" w:rsidRDefault="00E0402F" w:rsidP="00E0402F">
      <w:pPr>
        <w:spacing w:after="0"/>
        <w:ind w:left="851"/>
        <w:rPr>
          <w:rFonts w:cs="Times New Roman"/>
        </w:rPr>
      </w:pPr>
      <w:r>
        <w:rPr>
          <w:rFonts w:cs="Times New Roman"/>
        </w:rPr>
        <w:t>A vér</w:t>
      </w:r>
    </w:p>
    <w:p w14:paraId="361295FA" w14:textId="77777777" w:rsidR="00E0402F" w:rsidRDefault="00E0402F" w:rsidP="00E0402F">
      <w:pPr>
        <w:spacing w:after="0"/>
        <w:ind w:left="851"/>
      </w:pPr>
      <w:r>
        <w:rPr>
          <w:rFonts w:cs="Times New Roman"/>
        </w:rPr>
        <w:t>A nyirokkeringés</w:t>
      </w:r>
    </w:p>
    <w:p w14:paraId="361295FB" w14:textId="77777777" w:rsidR="00E0402F" w:rsidRPr="002A1C54" w:rsidRDefault="00E0402F" w:rsidP="00E0402F">
      <w:pPr>
        <w:tabs>
          <w:tab w:val="left" w:pos="1418"/>
          <w:tab w:val="right" w:pos="9072"/>
        </w:tabs>
        <w:spacing w:after="0"/>
        <w:ind w:left="851"/>
      </w:pPr>
    </w:p>
    <w:p w14:paraId="361295FC" w14:textId="3A0B1373" w:rsidR="00E0402F" w:rsidRPr="00644690" w:rsidRDefault="00E0402F" w:rsidP="00E0402F">
      <w:pPr>
        <w:pStyle w:val="Listaszerbekezds"/>
        <w:numPr>
          <w:ilvl w:val="2"/>
          <w:numId w:val="8"/>
        </w:numPr>
        <w:tabs>
          <w:tab w:val="left" w:pos="1701"/>
          <w:tab w:val="right" w:pos="9072"/>
        </w:tabs>
        <w:spacing w:after="0"/>
        <w:ind w:left="993" w:hanging="426"/>
        <w:rPr>
          <w:rFonts w:cs="Times New Roman"/>
          <w:b/>
          <w:i/>
        </w:rPr>
      </w:pPr>
      <w:r>
        <w:rPr>
          <w:b/>
          <w:i/>
        </w:rPr>
        <w:t>Zsigeri rendszerek</w:t>
      </w:r>
      <w:r w:rsidRPr="00644690">
        <w:rPr>
          <w:b/>
          <w:i/>
        </w:rPr>
        <w:tab/>
      </w:r>
      <w:r w:rsidR="00FD3B51">
        <w:rPr>
          <w:b/>
          <w:i/>
        </w:rPr>
        <w:t>2</w:t>
      </w:r>
      <w:r>
        <w:rPr>
          <w:b/>
          <w:i/>
        </w:rPr>
        <w:t xml:space="preserve"> ó</w:t>
      </w:r>
      <w:r w:rsidRPr="00644690">
        <w:rPr>
          <w:b/>
          <w:i/>
        </w:rPr>
        <w:t>ra/</w:t>
      </w:r>
      <w:r w:rsidR="004D20E2">
        <w:rPr>
          <w:b/>
          <w:i/>
        </w:rPr>
        <w:t>2</w:t>
      </w:r>
      <w:r w:rsidRPr="00644690">
        <w:rPr>
          <w:b/>
          <w:i/>
        </w:rPr>
        <w:t xml:space="preserve"> óra</w:t>
      </w:r>
    </w:p>
    <w:p w14:paraId="361295FD" w14:textId="77777777" w:rsidR="00E0402F" w:rsidRDefault="00E0402F" w:rsidP="00E0402F">
      <w:pPr>
        <w:spacing w:after="0"/>
        <w:ind w:left="851"/>
        <w:rPr>
          <w:rFonts w:cs="Times New Roman"/>
        </w:rPr>
      </w:pPr>
      <w:r>
        <w:rPr>
          <w:rFonts w:cs="Times New Roman"/>
        </w:rPr>
        <w:t>A légzés szervrendszere</w:t>
      </w:r>
    </w:p>
    <w:p w14:paraId="361295FE" w14:textId="77777777" w:rsidR="00E0402F" w:rsidRDefault="00E0402F" w:rsidP="00E0402F">
      <w:pPr>
        <w:spacing w:after="0"/>
        <w:ind w:left="851"/>
        <w:rPr>
          <w:rFonts w:cs="Times New Roman"/>
        </w:rPr>
      </w:pPr>
      <w:r>
        <w:rPr>
          <w:rFonts w:cs="Times New Roman"/>
        </w:rPr>
        <w:t>Az emésztés szervrendszere</w:t>
      </w:r>
    </w:p>
    <w:p w14:paraId="361295FF" w14:textId="77777777" w:rsidR="00E0402F" w:rsidRDefault="00E0402F" w:rsidP="00E0402F">
      <w:pPr>
        <w:spacing w:after="0"/>
        <w:ind w:left="851"/>
        <w:rPr>
          <w:rFonts w:cs="Times New Roman"/>
        </w:rPr>
      </w:pPr>
      <w:r>
        <w:rPr>
          <w:rFonts w:cs="Times New Roman"/>
        </w:rPr>
        <w:t>A vizeletkiválasztó szervrendszer</w:t>
      </w:r>
    </w:p>
    <w:p w14:paraId="36129600" w14:textId="77777777" w:rsidR="00E0402F" w:rsidRDefault="00E0402F" w:rsidP="00E0402F">
      <w:pPr>
        <w:spacing w:after="0"/>
        <w:ind w:left="851"/>
      </w:pPr>
      <w:r>
        <w:rPr>
          <w:rFonts w:cs="Times New Roman"/>
        </w:rPr>
        <w:t>A nemi szervek</w:t>
      </w:r>
    </w:p>
    <w:p w14:paraId="36129601" w14:textId="77777777" w:rsidR="00E0402F" w:rsidRDefault="00E0402F" w:rsidP="00E0402F">
      <w:pPr>
        <w:tabs>
          <w:tab w:val="left" w:pos="1418"/>
          <w:tab w:val="right" w:pos="9072"/>
        </w:tabs>
        <w:spacing w:after="0"/>
        <w:ind w:left="851"/>
      </w:pPr>
    </w:p>
    <w:p w14:paraId="36129602" w14:textId="55F5E3AA" w:rsidR="00E0402F" w:rsidRDefault="00E0402F" w:rsidP="00E0402F">
      <w:pPr>
        <w:pStyle w:val="Listaszerbekezds"/>
        <w:numPr>
          <w:ilvl w:val="2"/>
          <w:numId w:val="8"/>
        </w:numPr>
        <w:tabs>
          <w:tab w:val="left" w:pos="1701"/>
          <w:tab w:val="right" w:pos="9072"/>
        </w:tabs>
        <w:spacing w:after="0"/>
        <w:ind w:left="993" w:hanging="426"/>
        <w:rPr>
          <w:b/>
          <w:i/>
        </w:rPr>
      </w:pPr>
      <w:r>
        <w:rPr>
          <w:b/>
          <w:i/>
        </w:rPr>
        <w:t>A szabályozási szervek rendszere</w:t>
      </w:r>
      <w:r w:rsidRPr="00644690">
        <w:rPr>
          <w:b/>
          <w:i/>
        </w:rPr>
        <w:tab/>
      </w:r>
      <w:r w:rsidR="00FD3B51">
        <w:rPr>
          <w:b/>
          <w:i/>
        </w:rPr>
        <w:t>3</w:t>
      </w:r>
      <w:r>
        <w:rPr>
          <w:b/>
          <w:i/>
        </w:rPr>
        <w:t xml:space="preserve"> ó</w:t>
      </w:r>
      <w:r w:rsidRPr="00644690">
        <w:rPr>
          <w:b/>
          <w:i/>
        </w:rPr>
        <w:t>ra/</w:t>
      </w:r>
      <w:r w:rsidR="004D20E2">
        <w:rPr>
          <w:b/>
          <w:i/>
        </w:rPr>
        <w:t>3</w:t>
      </w:r>
      <w:r w:rsidRPr="00644690">
        <w:rPr>
          <w:b/>
          <w:i/>
        </w:rPr>
        <w:t xml:space="preserve"> óra</w:t>
      </w:r>
    </w:p>
    <w:p w14:paraId="36129603" w14:textId="77777777" w:rsidR="00E0402F" w:rsidRDefault="00E0402F" w:rsidP="00E0402F">
      <w:pPr>
        <w:spacing w:after="0"/>
        <w:ind w:left="851"/>
        <w:rPr>
          <w:rFonts w:cs="Times New Roman"/>
        </w:rPr>
      </w:pPr>
      <w:r>
        <w:rPr>
          <w:rFonts w:cs="Times New Roman"/>
        </w:rPr>
        <w:t>Az idegrendszer</w:t>
      </w:r>
    </w:p>
    <w:p w14:paraId="36129604" w14:textId="77777777" w:rsidR="00E0402F" w:rsidRDefault="00E0402F" w:rsidP="00E0402F">
      <w:pPr>
        <w:spacing w:after="0"/>
        <w:ind w:left="851"/>
        <w:rPr>
          <w:rFonts w:cs="Times New Roman"/>
        </w:rPr>
      </w:pPr>
      <w:r>
        <w:rPr>
          <w:rFonts w:cs="Times New Roman"/>
        </w:rPr>
        <w:t>- akaratlagos v. szomatikus idegrendszer</w:t>
      </w:r>
    </w:p>
    <w:p w14:paraId="36129605" w14:textId="77777777" w:rsidR="00E0402F" w:rsidRDefault="00E0402F" w:rsidP="00E0402F">
      <w:pPr>
        <w:spacing w:after="0"/>
        <w:ind w:left="851"/>
        <w:rPr>
          <w:rFonts w:cs="Times New Roman"/>
        </w:rPr>
      </w:pPr>
      <w:r>
        <w:rPr>
          <w:rFonts w:cs="Times New Roman"/>
        </w:rPr>
        <w:t>- akaratunktól független vagy zsigeri idegrendszer</w:t>
      </w:r>
    </w:p>
    <w:p w14:paraId="36129606" w14:textId="77777777" w:rsidR="00E0402F" w:rsidRDefault="00E0402F" w:rsidP="00E0402F">
      <w:pPr>
        <w:spacing w:after="0"/>
        <w:ind w:left="851"/>
        <w:rPr>
          <w:rFonts w:cs="Times New Roman"/>
        </w:rPr>
      </w:pPr>
      <w:r>
        <w:rPr>
          <w:rFonts w:cs="Times New Roman"/>
        </w:rPr>
        <w:t>- központi idegrendszer</w:t>
      </w:r>
    </w:p>
    <w:p w14:paraId="36129607" w14:textId="77777777" w:rsidR="00E0402F" w:rsidRDefault="00E0402F" w:rsidP="00E0402F">
      <w:pPr>
        <w:spacing w:after="0"/>
        <w:ind w:left="851"/>
        <w:rPr>
          <w:rFonts w:cs="Times New Roman"/>
        </w:rPr>
      </w:pPr>
      <w:r>
        <w:rPr>
          <w:rFonts w:cs="Times New Roman"/>
        </w:rPr>
        <w:t>- perifériás idegrendszer</w:t>
      </w:r>
    </w:p>
    <w:p w14:paraId="36129608" w14:textId="77777777" w:rsidR="00E0402F" w:rsidRDefault="00E0402F" w:rsidP="00E0402F">
      <w:pPr>
        <w:spacing w:after="0"/>
        <w:ind w:left="851"/>
      </w:pPr>
      <w:r>
        <w:rPr>
          <w:rFonts w:cs="Times New Roman"/>
        </w:rPr>
        <w:t>A belső elválasztású (endokrin) rendszer</w:t>
      </w:r>
    </w:p>
    <w:p w14:paraId="36129609" w14:textId="77777777" w:rsidR="00E0402F" w:rsidRPr="00644690" w:rsidRDefault="00E0402F" w:rsidP="00E0402F">
      <w:pPr>
        <w:tabs>
          <w:tab w:val="left" w:pos="1418"/>
          <w:tab w:val="right" w:pos="9072"/>
        </w:tabs>
        <w:spacing w:after="0"/>
        <w:ind w:left="851"/>
      </w:pPr>
    </w:p>
    <w:p w14:paraId="3612960A" w14:textId="552BD623" w:rsidR="00E0402F" w:rsidRDefault="00E0402F" w:rsidP="00E0402F">
      <w:pPr>
        <w:pStyle w:val="Listaszerbekezds"/>
        <w:numPr>
          <w:ilvl w:val="2"/>
          <w:numId w:val="8"/>
        </w:numPr>
        <w:tabs>
          <w:tab w:val="left" w:pos="1701"/>
          <w:tab w:val="right" w:pos="9072"/>
        </w:tabs>
        <w:spacing w:after="0"/>
        <w:ind w:left="993" w:hanging="426"/>
        <w:rPr>
          <w:b/>
          <w:i/>
        </w:rPr>
      </w:pPr>
      <w:r>
        <w:rPr>
          <w:b/>
          <w:i/>
        </w:rPr>
        <w:t>Érzékszervek</w:t>
      </w:r>
      <w:r w:rsidRPr="00644690">
        <w:rPr>
          <w:b/>
          <w:i/>
        </w:rPr>
        <w:tab/>
      </w:r>
      <w:r w:rsidR="00FD3B51">
        <w:rPr>
          <w:b/>
          <w:i/>
        </w:rPr>
        <w:t>1</w:t>
      </w:r>
      <w:r>
        <w:rPr>
          <w:b/>
          <w:i/>
        </w:rPr>
        <w:t xml:space="preserve"> ó</w:t>
      </w:r>
      <w:r w:rsidRPr="00644690">
        <w:rPr>
          <w:b/>
          <w:i/>
        </w:rPr>
        <w:t>ra/</w:t>
      </w:r>
      <w:r w:rsidR="004D20E2">
        <w:rPr>
          <w:b/>
          <w:i/>
        </w:rPr>
        <w:t>1</w:t>
      </w:r>
      <w:r w:rsidRPr="00644690">
        <w:rPr>
          <w:b/>
          <w:i/>
        </w:rPr>
        <w:t xml:space="preserve"> óra</w:t>
      </w:r>
    </w:p>
    <w:p w14:paraId="3612960B" w14:textId="77777777" w:rsidR="00E0402F" w:rsidRDefault="00E0402F" w:rsidP="00E0402F">
      <w:pPr>
        <w:spacing w:after="0"/>
        <w:ind w:left="851"/>
        <w:rPr>
          <w:rFonts w:cs="Times New Roman"/>
        </w:rPr>
      </w:pPr>
      <w:r>
        <w:rPr>
          <w:rFonts w:cs="Times New Roman"/>
        </w:rPr>
        <w:t>Látószerv</w:t>
      </w:r>
    </w:p>
    <w:p w14:paraId="3612960C" w14:textId="77777777" w:rsidR="00E0402F" w:rsidRDefault="00E0402F" w:rsidP="00E0402F">
      <w:pPr>
        <w:spacing w:after="0"/>
        <w:ind w:left="851"/>
        <w:rPr>
          <w:rFonts w:cs="Times New Roman"/>
        </w:rPr>
      </w:pPr>
      <w:r>
        <w:rPr>
          <w:rFonts w:cs="Times New Roman"/>
        </w:rPr>
        <w:t>Halló- és egyensúlyozó szerv</w:t>
      </w:r>
    </w:p>
    <w:p w14:paraId="3612960D" w14:textId="77777777" w:rsidR="00E0402F" w:rsidRDefault="00E0402F" w:rsidP="00E0402F">
      <w:pPr>
        <w:spacing w:after="0"/>
        <w:ind w:left="851"/>
        <w:rPr>
          <w:rFonts w:cs="Times New Roman"/>
        </w:rPr>
      </w:pPr>
      <w:r>
        <w:rPr>
          <w:rFonts w:cs="Times New Roman"/>
        </w:rPr>
        <w:t>Szaglószerv</w:t>
      </w:r>
    </w:p>
    <w:p w14:paraId="3612960E" w14:textId="77777777" w:rsidR="00E0402F" w:rsidRDefault="00E0402F" w:rsidP="00E0402F">
      <w:pPr>
        <w:spacing w:after="0"/>
        <w:ind w:left="851"/>
        <w:rPr>
          <w:rFonts w:cs="Times New Roman"/>
        </w:rPr>
      </w:pPr>
      <w:r>
        <w:rPr>
          <w:rFonts w:cs="Times New Roman"/>
        </w:rPr>
        <w:t>Ízlelőszerv</w:t>
      </w:r>
    </w:p>
    <w:p w14:paraId="3612960F" w14:textId="77777777" w:rsidR="00E0402F" w:rsidRDefault="00E0402F" w:rsidP="00E0402F">
      <w:pPr>
        <w:spacing w:after="0"/>
        <w:ind w:left="851"/>
        <w:rPr>
          <w:rFonts w:cs="Times New Roman"/>
        </w:rPr>
      </w:pPr>
      <w:r>
        <w:rPr>
          <w:rFonts w:cs="Times New Roman"/>
        </w:rPr>
        <w:t>Bőr</w:t>
      </w:r>
    </w:p>
    <w:p w14:paraId="36129610" w14:textId="77777777" w:rsidR="00E0402F" w:rsidRDefault="00E0402F" w:rsidP="00E0402F">
      <w:pPr>
        <w:spacing w:after="0"/>
        <w:ind w:left="851"/>
        <w:rPr>
          <w:rFonts w:cs="Times New Roman"/>
        </w:rPr>
      </w:pPr>
      <w:r>
        <w:rPr>
          <w:rFonts w:cs="Times New Roman"/>
        </w:rPr>
        <w:t>- általános jellemzése</w:t>
      </w:r>
    </w:p>
    <w:p w14:paraId="36129611" w14:textId="77777777" w:rsidR="00E0402F" w:rsidRDefault="00E0402F" w:rsidP="00E0402F">
      <w:pPr>
        <w:spacing w:after="0"/>
        <w:ind w:left="851"/>
        <w:rPr>
          <w:rFonts w:cs="Times New Roman"/>
        </w:rPr>
      </w:pPr>
      <w:r>
        <w:rPr>
          <w:rFonts w:cs="Times New Roman"/>
        </w:rPr>
        <w:t>- rétegei</w:t>
      </w:r>
    </w:p>
    <w:p w14:paraId="36129612" w14:textId="77777777" w:rsidR="00E0402F" w:rsidRDefault="00E0402F" w:rsidP="00E0402F">
      <w:pPr>
        <w:spacing w:after="0"/>
        <w:ind w:left="851"/>
        <w:rPr>
          <w:rFonts w:cs="Times New Roman"/>
        </w:rPr>
      </w:pPr>
      <w:r>
        <w:rPr>
          <w:rFonts w:cs="Times New Roman"/>
        </w:rPr>
        <w:t>- funkciói</w:t>
      </w:r>
    </w:p>
    <w:p w14:paraId="36129613" w14:textId="77777777" w:rsidR="00E0402F" w:rsidRDefault="00E0402F" w:rsidP="00E0402F">
      <w:pPr>
        <w:spacing w:after="0"/>
        <w:ind w:left="851"/>
        <w:rPr>
          <w:rFonts w:cs="Times New Roman"/>
        </w:rPr>
      </w:pPr>
      <w:r>
        <w:rPr>
          <w:rFonts w:cs="Times New Roman"/>
        </w:rPr>
        <w:t>- függelékszervei</w:t>
      </w:r>
    </w:p>
    <w:p w14:paraId="36129614" w14:textId="77777777" w:rsidR="00573C1A" w:rsidRDefault="00573C1A" w:rsidP="00E0402F">
      <w:pPr>
        <w:spacing w:after="0"/>
        <w:ind w:left="851"/>
      </w:pPr>
    </w:p>
    <w:p w14:paraId="36129615" w14:textId="77777777" w:rsidR="00C53E01" w:rsidRPr="002A1C54" w:rsidRDefault="00C53E01" w:rsidP="00C53E01">
      <w:pPr>
        <w:tabs>
          <w:tab w:val="left" w:pos="1418"/>
          <w:tab w:val="right" w:pos="9072"/>
        </w:tabs>
        <w:spacing w:after="0"/>
        <w:ind w:left="851"/>
      </w:pPr>
    </w:p>
    <w:p w14:paraId="36129616"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617" w14:textId="77777777" w:rsidR="00C53E01" w:rsidRDefault="005E156D" w:rsidP="00C53E01">
      <w:pPr>
        <w:spacing w:after="0"/>
        <w:ind w:left="426"/>
      </w:pPr>
      <w:r>
        <w:t>Tanterem</w:t>
      </w:r>
    </w:p>
    <w:p w14:paraId="36129618" w14:textId="77777777" w:rsidR="00C53E01" w:rsidRPr="002B5BF7" w:rsidRDefault="00C53E01" w:rsidP="00C53E01">
      <w:pPr>
        <w:spacing w:after="0"/>
        <w:ind w:left="426"/>
      </w:pPr>
    </w:p>
    <w:p w14:paraId="36129619"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61A" w14:textId="77777777" w:rsidR="00C53E01" w:rsidRDefault="00C53E01" w:rsidP="00C53E01">
      <w:pPr>
        <w:spacing w:after="0"/>
        <w:ind w:left="426"/>
      </w:pPr>
    </w:p>
    <w:p w14:paraId="3612961B" w14:textId="77777777" w:rsidR="00C53E01" w:rsidRPr="00C879C0" w:rsidRDefault="00C53E01" w:rsidP="00C53E01">
      <w:pPr>
        <w:spacing w:after="0"/>
        <w:ind w:left="426"/>
        <w:rPr>
          <w:i/>
        </w:rPr>
      </w:pPr>
    </w:p>
    <w:p w14:paraId="3612961C" w14:textId="77777777" w:rsidR="00C53E01" w:rsidRPr="00FF2E9D" w:rsidRDefault="00C53E01" w:rsidP="00C53E01">
      <w:pPr>
        <w:spacing w:after="0"/>
        <w:ind w:left="426"/>
      </w:pPr>
    </w:p>
    <w:p w14:paraId="3612961D"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61E" w14:textId="77777777" w:rsidR="00C53E01" w:rsidRDefault="00C53E01" w:rsidP="00C53E01">
      <w:pPr>
        <w:spacing w:after="0"/>
        <w:ind w:left="426"/>
      </w:pPr>
    </w:p>
    <w:p w14:paraId="3612961F"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620" w14:textId="77777777" w:rsidR="00C53E01" w:rsidRPr="002B5BF7" w:rsidRDefault="00C53E01" w:rsidP="00C53E01">
      <w:pPr>
        <w:spacing w:after="0"/>
        <w:ind w:left="426"/>
      </w:pPr>
    </w:p>
    <w:p w14:paraId="36129621"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622" w14:textId="77777777" w:rsidR="00C53E01" w:rsidRDefault="00C53E01" w:rsidP="00C53E01">
      <w:pPr>
        <w:spacing w:after="0"/>
        <w:ind w:left="426"/>
      </w:pPr>
      <w:r w:rsidRPr="003A56AA">
        <w:t>A nemzeti köznevelésről szóló 2011. évi CXC. törvény. 54. § (2) a) pontja szerinti értékeléssel.</w:t>
      </w:r>
    </w:p>
    <w:p w14:paraId="36129623" w14:textId="77777777" w:rsidR="00C53E01" w:rsidRPr="002B5BF7" w:rsidRDefault="00C53E01" w:rsidP="00C53E01">
      <w:pPr>
        <w:spacing w:after="0"/>
        <w:ind w:left="426"/>
      </w:pPr>
    </w:p>
    <w:p w14:paraId="36129624" w14:textId="77777777" w:rsidR="00C53E01" w:rsidRDefault="00C53E01" w:rsidP="00C53E01">
      <w:pPr>
        <w:spacing w:after="0"/>
        <w:rPr>
          <w:rFonts w:cs="Times New Roman"/>
        </w:rPr>
      </w:pPr>
    </w:p>
    <w:p w14:paraId="36129625" w14:textId="0DC2CD57" w:rsidR="00C53E01" w:rsidRPr="00644690" w:rsidRDefault="00D12FC3" w:rsidP="00C53E01">
      <w:pPr>
        <w:pStyle w:val="Listaszerbekezds"/>
        <w:numPr>
          <w:ilvl w:val="0"/>
          <w:numId w:val="8"/>
        </w:numPr>
        <w:tabs>
          <w:tab w:val="right" w:pos="9072"/>
        </w:tabs>
        <w:spacing w:after="0"/>
        <w:rPr>
          <w:rFonts w:cs="Times New Roman"/>
          <w:b/>
        </w:rPr>
      </w:pPr>
      <w:proofErr w:type="spellStart"/>
      <w:r>
        <w:rPr>
          <w:b/>
        </w:rPr>
        <w:t>Klinikumi</w:t>
      </w:r>
      <w:proofErr w:type="spellEnd"/>
      <w:r>
        <w:rPr>
          <w:b/>
        </w:rPr>
        <w:t xml:space="preserve"> alapismeretek</w:t>
      </w:r>
      <w:r w:rsidR="00C53E01" w:rsidRPr="00644690">
        <w:rPr>
          <w:b/>
        </w:rPr>
        <w:t xml:space="preserve"> tantárgy</w:t>
      </w:r>
      <w:r w:rsidR="00C53E01" w:rsidRPr="00644690">
        <w:rPr>
          <w:b/>
        </w:rPr>
        <w:tab/>
      </w:r>
      <w:r w:rsidR="00FD3B51">
        <w:rPr>
          <w:b/>
        </w:rPr>
        <w:t>14</w:t>
      </w:r>
      <w:r w:rsidR="00C53E01">
        <w:rPr>
          <w:b/>
        </w:rPr>
        <w:t xml:space="preserve"> ó</w:t>
      </w:r>
      <w:r w:rsidR="00C53E01" w:rsidRPr="00644690">
        <w:rPr>
          <w:b/>
        </w:rPr>
        <w:t>ra/</w:t>
      </w:r>
      <w:r w:rsidR="00A94B6F">
        <w:rPr>
          <w:b/>
        </w:rPr>
        <w:t>14</w:t>
      </w:r>
      <w:r w:rsidR="00C53E01" w:rsidRPr="00644690">
        <w:rPr>
          <w:b/>
        </w:rPr>
        <w:t xml:space="preserve"> óra*</w:t>
      </w:r>
    </w:p>
    <w:p w14:paraId="36129626"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627" w14:textId="77777777" w:rsidR="00C53E01" w:rsidRPr="00644690" w:rsidRDefault="00C53E01" w:rsidP="00C53E01"/>
    <w:p w14:paraId="36129628" w14:textId="77777777" w:rsidR="00C53E01" w:rsidRDefault="00C53E01" w:rsidP="00C53E01">
      <w:pPr>
        <w:pStyle w:val="Listaszerbekezds"/>
        <w:numPr>
          <w:ilvl w:val="1"/>
          <w:numId w:val="8"/>
        </w:numPr>
        <w:spacing w:after="0"/>
        <w:rPr>
          <w:b/>
        </w:rPr>
      </w:pPr>
      <w:r w:rsidRPr="00644690">
        <w:rPr>
          <w:b/>
        </w:rPr>
        <w:t>A tantárgy tanításának célja</w:t>
      </w:r>
    </w:p>
    <w:p w14:paraId="36129629" w14:textId="77777777" w:rsidR="00C53E01" w:rsidRDefault="00D12FC3" w:rsidP="00C53E01">
      <w:pPr>
        <w:spacing w:after="0"/>
        <w:ind w:left="426"/>
      </w:pPr>
      <w:r>
        <w:t xml:space="preserve">A regeneráló balneoterápiás masszőr gyakorlatában leggyakrabban előforduló mozgásszervi megbetegedések alapszintű bemutatása. A </w:t>
      </w:r>
      <w:proofErr w:type="spellStart"/>
      <w:r>
        <w:t>hidro-balneoterápia</w:t>
      </w:r>
      <w:proofErr w:type="spellEnd"/>
      <w:r>
        <w:t xml:space="preserve"> és a masszázs ellenjavallatait képező belgyógyászati, n</w:t>
      </w:r>
      <w:r w:rsidR="00DD2447">
        <w:t>e</w:t>
      </w:r>
      <w:r>
        <w:t>urológiai és bőrgyógyászati kórképek jellegzetes tüneteinek megtanítása. A tr</w:t>
      </w:r>
      <w:r w:rsidR="00DD2447">
        <w:t>a</w:t>
      </w:r>
      <w:r>
        <w:t>umatológia, a neurológia és a belgyógyászat elsajátításával, a kóros jelenségek felismerésével megalapozni az elsősegélynyújtás-első ellátás során alkalmazandó teendőket.</w:t>
      </w:r>
    </w:p>
    <w:p w14:paraId="3612962A" w14:textId="77777777" w:rsidR="00C53E01" w:rsidRPr="002B5BF7" w:rsidRDefault="00C53E01" w:rsidP="00C53E01">
      <w:pPr>
        <w:spacing w:after="0"/>
        <w:ind w:left="426"/>
      </w:pPr>
    </w:p>
    <w:p w14:paraId="3612962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62C" w14:textId="77777777" w:rsidR="00C53E01" w:rsidRDefault="00A315AD" w:rsidP="00C53E01">
      <w:pPr>
        <w:spacing w:after="0"/>
        <w:ind w:left="426"/>
      </w:pPr>
      <w:r>
        <w:t>Biológia-egészségtan</w:t>
      </w:r>
    </w:p>
    <w:p w14:paraId="3612962D" w14:textId="77777777" w:rsidR="00C53E01" w:rsidRPr="002B5BF7" w:rsidRDefault="00C53E01" w:rsidP="00C53E01">
      <w:pPr>
        <w:spacing w:after="0"/>
        <w:ind w:left="426"/>
      </w:pPr>
    </w:p>
    <w:p w14:paraId="3612962E"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962F" w14:textId="054C472B" w:rsidR="002B28CD" w:rsidRDefault="002B28CD" w:rsidP="002B28CD">
      <w:pPr>
        <w:pStyle w:val="Listaszerbekezds"/>
        <w:numPr>
          <w:ilvl w:val="2"/>
          <w:numId w:val="8"/>
        </w:numPr>
        <w:tabs>
          <w:tab w:val="left" w:pos="1701"/>
          <w:tab w:val="right" w:pos="9072"/>
        </w:tabs>
        <w:spacing w:after="0"/>
        <w:ind w:left="993" w:hanging="426"/>
        <w:rPr>
          <w:b/>
          <w:i/>
        </w:rPr>
      </w:pPr>
      <w:r>
        <w:rPr>
          <w:b/>
          <w:i/>
        </w:rPr>
        <w:t>Reumatológiai alapismeretek</w:t>
      </w:r>
      <w:r w:rsidRPr="00644690">
        <w:rPr>
          <w:b/>
          <w:i/>
        </w:rPr>
        <w:tab/>
      </w:r>
      <w:r w:rsidR="00FD3B51">
        <w:rPr>
          <w:b/>
          <w:i/>
        </w:rPr>
        <w:t>3</w:t>
      </w:r>
      <w:r>
        <w:rPr>
          <w:b/>
          <w:i/>
        </w:rPr>
        <w:t xml:space="preserve"> ó</w:t>
      </w:r>
      <w:r w:rsidRPr="00644690">
        <w:rPr>
          <w:b/>
          <w:i/>
        </w:rPr>
        <w:t>ra/</w:t>
      </w:r>
      <w:r w:rsidR="00A94B6F">
        <w:rPr>
          <w:b/>
          <w:i/>
        </w:rPr>
        <w:t>3</w:t>
      </w:r>
      <w:r w:rsidRPr="00644690">
        <w:rPr>
          <w:b/>
          <w:i/>
        </w:rPr>
        <w:t xml:space="preserve"> óra</w:t>
      </w:r>
    </w:p>
    <w:p w14:paraId="36129630" w14:textId="77777777" w:rsidR="002B28CD" w:rsidRDefault="002B28CD" w:rsidP="002B28CD">
      <w:pPr>
        <w:spacing w:after="0"/>
        <w:ind w:left="851"/>
        <w:rPr>
          <w:rFonts w:cs="Times New Roman"/>
        </w:rPr>
      </w:pPr>
      <w:r>
        <w:rPr>
          <w:rFonts w:cs="Times New Roman"/>
        </w:rPr>
        <w:t>Csontritkulás</w:t>
      </w:r>
    </w:p>
    <w:p w14:paraId="36129631" w14:textId="77777777" w:rsidR="002B28CD" w:rsidRDefault="002B28CD" w:rsidP="002B28CD">
      <w:pPr>
        <w:spacing w:after="0"/>
        <w:ind w:left="851"/>
        <w:rPr>
          <w:rFonts w:cs="Times New Roman"/>
        </w:rPr>
      </w:pPr>
      <w:r>
        <w:rPr>
          <w:rFonts w:cs="Times New Roman"/>
        </w:rPr>
        <w:t xml:space="preserve">Lágyrész </w:t>
      </w:r>
      <w:proofErr w:type="spellStart"/>
      <w:r>
        <w:rPr>
          <w:rFonts w:cs="Times New Roman"/>
        </w:rPr>
        <w:t>reumatizmus</w:t>
      </w:r>
      <w:proofErr w:type="spellEnd"/>
    </w:p>
    <w:p w14:paraId="36129632" w14:textId="77777777" w:rsidR="002B28CD" w:rsidRDefault="002B28CD" w:rsidP="002B28CD">
      <w:pPr>
        <w:spacing w:after="0"/>
        <w:ind w:left="851"/>
        <w:rPr>
          <w:rFonts w:cs="Times New Roman"/>
        </w:rPr>
      </w:pPr>
      <w:proofErr w:type="spellStart"/>
      <w:r>
        <w:rPr>
          <w:rFonts w:cs="Times New Roman"/>
        </w:rPr>
        <w:t>Degeneratív</w:t>
      </w:r>
      <w:proofErr w:type="spellEnd"/>
      <w:r>
        <w:rPr>
          <w:rFonts w:cs="Times New Roman"/>
        </w:rPr>
        <w:t xml:space="preserve"> ízületi és gerincelváltozások</w:t>
      </w:r>
    </w:p>
    <w:p w14:paraId="36129633" w14:textId="77777777" w:rsidR="002B28CD" w:rsidRDefault="002B28CD" w:rsidP="002B28CD">
      <w:pPr>
        <w:spacing w:after="0"/>
        <w:ind w:left="851"/>
      </w:pPr>
      <w:r>
        <w:rPr>
          <w:rFonts w:cs="Times New Roman"/>
        </w:rPr>
        <w:t>Gyulladásos ízületi és gerincelváltozások</w:t>
      </w:r>
    </w:p>
    <w:p w14:paraId="36129634" w14:textId="77777777" w:rsidR="002B28CD" w:rsidRPr="00644690" w:rsidRDefault="002B28CD" w:rsidP="002B28CD">
      <w:pPr>
        <w:tabs>
          <w:tab w:val="left" w:pos="1418"/>
          <w:tab w:val="right" w:pos="9072"/>
        </w:tabs>
        <w:spacing w:after="0"/>
        <w:ind w:left="851"/>
      </w:pPr>
    </w:p>
    <w:p w14:paraId="36129635" w14:textId="5A52F7D0" w:rsidR="002B28CD" w:rsidRDefault="002B28CD" w:rsidP="002B28CD">
      <w:pPr>
        <w:pStyle w:val="Listaszerbekezds"/>
        <w:numPr>
          <w:ilvl w:val="2"/>
          <w:numId w:val="8"/>
        </w:numPr>
        <w:tabs>
          <w:tab w:val="left" w:pos="1701"/>
          <w:tab w:val="right" w:pos="9072"/>
        </w:tabs>
        <w:spacing w:after="0"/>
        <w:ind w:left="993" w:hanging="426"/>
        <w:rPr>
          <w:b/>
          <w:i/>
        </w:rPr>
      </w:pPr>
      <w:r>
        <w:rPr>
          <w:b/>
          <w:i/>
        </w:rPr>
        <w:t>Ortopédiai alapismeretek</w:t>
      </w:r>
      <w:r w:rsidRPr="00644690">
        <w:rPr>
          <w:b/>
          <w:i/>
        </w:rPr>
        <w:tab/>
      </w:r>
      <w:r w:rsidR="00FD3B51">
        <w:rPr>
          <w:b/>
          <w:i/>
        </w:rPr>
        <w:t>3</w:t>
      </w:r>
      <w:r>
        <w:rPr>
          <w:b/>
          <w:i/>
        </w:rPr>
        <w:t xml:space="preserve"> ó</w:t>
      </w:r>
      <w:r w:rsidRPr="00644690">
        <w:rPr>
          <w:b/>
          <w:i/>
        </w:rPr>
        <w:t>ra/</w:t>
      </w:r>
      <w:r w:rsidR="00A94B6F">
        <w:rPr>
          <w:b/>
          <w:i/>
        </w:rPr>
        <w:t>3</w:t>
      </w:r>
      <w:r w:rsidRPr="00644690">
        <w:rPr>
          <w:b/>
          <w:i/>
        </w:rPr>
        <w:t xml:space="preserve"> óra</w:t>
      </w:r>
    </w:p>
    <w:p w14:paraId="36129636" w14:textId="77777777" w:rsidR="002B28CD" w:rsidRDefault="002B28CD" w:rsidP="002B28CD">
      <w:pPr>
        <w:spacing w:after="0"/>
        <w:ind w:left="851"/>
        <w:rPr>
          <w:rFonts w:cs="Times New Roman"/>
        </w:rPr>
      </w:pPr>
      <w:r w:rsidRPr="00A80941">
        <w:rPr>
          <w:rFonts w:cs="Times New Roman"/>
        </w:rPr>
        <w:t>A</w:t>
      </w:r>
      <w:r>
        <w:rPr>
          <w:rFonts w:cs="Times New Roman"/>
        </w:rPr>
        <w:t xml:space="preserve"> gerinc</w:t>
      </w:r>
      <w:r w:rsidRPr="00A80941">
        <w:rPr>
          <w:rFonts w:cs="Times New Roman"/>
        </w:rPr>
        <w:t xml:space="preserve"> </w:t>
      </w:r>
      <w:r>
        <w:rPr>
          <w:rFonts w:cs="Times New Roman"/>
        </w:rPr>
        <w:t>ortopédiai betegségei</w:t>
      </w:r>
    </w:p>
    <w:p w14:paraId="36129637" w14:textId="77777777" w:rsidR="002B28CD" w:rsidRDefault="002B28CD" w:rsidP="002B28CD">
      <w:pPr>
        <w:spacing w:after="0"/>
        <w:ind w:left="851"/>
        <w:rPr>
          <w:rFonts w:cs="Times New Roman"/>
        </w:rPr>
      </w:pPr>
      <w:proofErr w:type="spellStart"/>
      <w:r>
        <w:rPr>
          <w:rFonts w:cs="Times New Roman"/>
        </w:rPr>
        <w:t>Mellkasdeformitások</w:t>
      </w:r>
      <w:proofErr w:type="spellEnd"/>
    </w:p>
    <w:p w14:paraId="36129638" w14:textId="77777777" w:rsidR="002B28CD" w:rsidRDefault="002B28CD" w:rsidP="002B28CD">
      <w:pPr>
        <w:spacing w:after="0"/>
        <w:ind w:left="851"/>
        <w:rPr>
          <w:rFonts w:cs="Times New Roman"/>
        </w:rPr>
      </w:pPr>
      <w:r>
        <w:rPr>
          <w:rFonts w:cs="Times New Roman"/>
        </w:rPr>
        <w:t>A felső végtag fontosabb ortopédiai betegségei</w:t>
      </w:r>
    </w:p>
    <w:p w14:paraId="36129639" w14:textId="77777777" w:rsidR="002B28CD" w:rsidRDefault="002B28CD" w:rsidP="002B28CD">
      <w:pPr>
        <w:spacing w:after="0"/>
        <w:ind w:left="851"/>
      </w:pPr>
      <w:r>
        <w:rPr>
          <w:rFonts w:cs="Times New Roman"/>
        </w:rPr>
        <w:t>Az alsó végtag fontosabb ortopédiai betegségei</w:t>
      </w:r>
    </w:p>
    <w:p w14:paraId="3612963A" w14:textId="77777777" w:rsidR="002B28CD" w:rsidRPr="002A1C54" w:rsidRDefault="002B28CD" w:rsidP="002B28CD">
      <w:pPr>
        <w:tabs>
          <w:tab w:val="left" w:pos="1418"/>
          <w:tab w:val="right" w:pos="9072"/>
        </w:tabs>
        <w:spacing w:after="0"/>
        <w:ind w:left="851"/>
      </w:pPr>
    </w:p>
    <w:p w14:paraId="3612963B" w14:textId="3BF9D36F" w:rsidR="002B28CD" w:rsidRDefault="002B28CD" w:rsidP="002B28CD">
      <w:pPr>
        <w:pStyle w:val="Listaszerbekezds"/>
        <w:numPr>
          <w:ilvl w:val="2"/>
          <w:numId w:val="8"/>
        </w:numPr>
        <w:tabs>
          <w:tab w:val="left" w:pos="1701"/>
          <w:tab w:val="right" w:pos="9072"/>
        </w:tabs>
        <w:spacing w:after="0"/>
        <w:ind w:left="993" w:hanging="426"/>
        <w:rPr>
          <w:b/>
          <w:i/>
        </w:rPr>
      </w:pPr>
      <w:r>
        <w:rPr>
          <w:b/>
          <w:i/>
        </w:rPr>
        <w:t>Belgyógyászati alapismeretek</w:t>
      </w:r>
      <w:r w:rsidRPr="00644690">
        <w:rPr>
          <w:b/>
          <w:i/>
        </w:rPr>
        <w:tab/>
      </w:r>
      <w:r w:rsidR="00FD3B51">
        <w:rPr>
          <w:b/>
          <w:i/>
        </w:rPr>
        <w:t>2</w:t>
      </w:r>
      <w:r>
        <w:rPr>
          <w:b/>
          <w:i/>
        </w:rPr>
        <w:t xml:space="preserve"> ó</w:t>
      </w:r>
      <w:r w:rsidRPr="00644690">
        <w:rPr>
          <w:b/>
          <w:i/>
        </w:rPr>
        <w:t>ra/</w:t>
      </w:r>
      <w:r w:rsidR="00A94B6F">
        <w:rPr>
          <w:b/>
          <w:i/>
        </w:rPr>
        <w:t>3</w:t>
      </w:r>
      <w:r w:rsidRPr="00644690">
        <w:rPr>
          <w:b/>
          <w:i/>
        </w:rPr>
        <w:t xml:space="preserve"> óra</w:t>
      </w:r>
    </w:p>
    <w:p w14:paraId="3612963C" w14:textId="77777777" w:rsidR="002B28CD" w:rsidRDefault="002B28CD" w:rsidP="002B28CD">
      <w:pPr>
        <w:spacing w:after="0"/>
        <w:ind w:left="851"/>
        <w:rPr>
          <w:rFonts w:cs="Times New Roman"/>
        </w:rPr>
      </w:pPr>
      <w:r>
        <w:rPr>
          <w:rFonts w:cs="Times New Roman"/>
        </w:rPr>
        <w:t>Kóros jelensége felismerése</w:t>
      </w:r>
    </w:p>
    <w:p w14:paraId="3612963D" w14:textId="77777777" w:rsidR="002B28CD" w:rsidRDefault="002B28CD" w:rsidP="002B28CD">
      <w:pPr>
        <w:spacing w:after="0"/>
        <w:ind w:left="851"/>
        <w:rPr>
          <w:rFonts w:cs="Times New Roman"/>
        </w:rPr>
      </w:pPr>
      <w:r>
        <w:rPr>
          <w:rFonts w:cs="Times New Roman"/>
        </w:rPr>
        <w:t>- allergi</w:t>
      </w:r>
      <w:r w:rsidR="00573C1A">
        <w:rPr>
          <w:rFonts w:cs="Times New Roman"/>
        </w:rPr>
        <w:t>ás</w:t>
      </w:r>
      <w:r>
        <w:rPr>
          <w:rFonts w:cs="Times New Roman"/>
        </w:rPr>
        <w:t xml:space="preserve"> reakciók</w:t>
      </w:r>
    </w:p>
    <w:p w14:paraId="3612963E" w14:textId="77777777" w:rsidR="002B28CD" w:rsidRDefault="002B28CD" w:rsidP="002B28CD">
      <w:pPr>
        <w:spacing w:after="0"/>
        <w:ind w:left="851"/>
        <w:rPr>
          <w:rFonts w:cs="Times New Roman"/>
        </w:rPr>
      </w:pPr>
      <w:r>
        <w:rPr>
          <w:rFonts w:cs="Times New Roman"/>
        </w:rPr>
        <w:t>- légzési rendellenesség</w:t>
      </w:r>
    </w:p>
    <w:p w14:paraId="3612963F" w14:textId="77777777" w:rsidR="002B28CD" w:rsidRDefault="002B28CD" w:rsidP="002B28CD">
      <w:pPr>
        <w:spacing w:after="0"/>
        <w:ind w:left="851"/>
        <w:rPr>
          <w:rFonts w:cs="Times New Roman"/>
        </w:rPr>
      </w:pPr>
      <w:r>
        <w:rPr>
          <w:rFonts w:cs="Times New Roman"/>
        </w:rPr>
        <w:tab/>
      </w:r>
      <w:proofErr w:type="gramStart"/>
      <w:r>
        <w:rPr>
          <w:rFonts w:cs="Times New Roman"/>
        </w:rPr>
        <w:t>légzésszám</w:t>
      </w:r>
      <w:proofErr w:type="gramEnd"/>
      <w:r>
        <w:rPr>
          <w:rFonts w:cs="Times New Roman"/>
        </w:rPr>
        <w:t xml:space="preserve"> változás</w:t>
      </w:r>
    </w:p>
    <w:p w14:paraId="36129640" w14:textId="77777777" w:rsidR="002B28CD" w:rsidRDefault="002B28CD" w:rsidP="002B28CD">
      <w:pPr>
        <w:spacing w:after="0"/>
        <w:ind w:left="851"/>
        <w:rPr>
          <w:rFonts w:cs="Times New Roman"/>
        </w:rPr>
      </w:pPr>
      <w:r>
        <w:rPr>
          <w:rFonts w:cs="Times New Roman"/>
        </w:rPr>
        <w:tab/>
      </w:r>
      <w:proofErr w:type="gramStart"/>
      <w:r>
        <w:rPr>
          <w:rFonts w:cs="Times New Roman"/>
        </w:rPr>
        <w:t>kóros</w:t>
      </w:r>
      <w:proofErr w:type="gramEnd"/>
      <w:r>
        <w:rPr>
          <w:rFonts w:cs="Times New Roman"/>
        </w:rPr>
        <w:t xml:space="preserve"> légzéstípusok</w:t>
      </w:r>
    </w:p>
    <w:p w14:paraId="36129641" w14:textId="77777777" w:rsidR="002B28CD" w:rsidRDefault="002B28CD" w:rsidP="002B28CD">
      <w:pPr>
        <w:spacing w:after="0"/>
        <w:ind w:left="851"/>
        <w:rPr>
          <w:rFonts w:cs="Times New Roman"/>
        </w:rPr>
      </w:pPr>
      <w:r>
        <w:rPr>
          <w:rFonts w:cs="Times New Roman"/>
        </w:rPr>
        <w:tab/>
      </w:r>
      <w:proofErr w:type="gramStart"/>
      <w:r>
        <w:rPr>
          <w:rFonts w:cs="Times New Roman"/>
        </w:rPr>
        <w:t>nehézlégzés</w:t>
      </w:r>
      <w:proofErr w:type="gramEnd"/>
    </w:p>
    <w:p w14:paraId="36129642" w14:textId="77777777" w:rsidR="002B28CD" w:rsidRDefault="002B28CD" w:rsidP="002B28CD">
      <w:pPr>
        <w:spacing w:after="0"/>
        <w:ind w:left="851"/>
        <w:rPr>
          <w:rFonts w:cs="Times New Roman"/>
        </w:rPr>
      </w:pPr>
      <w:r>
        <w:rPr>
          <w:rFonts w:cs="Times New Roman"/>
        </w:rPr>
        <w:t>- szív- érrendszeri betegnél</w:t>
      </w:r>
    </w:p>
    <w:p w14:paraId="36129643" w14:textId="77777777" w:rsidR="002B28CD" w:rsidRDefault="002B28CD" w:rsidP="002B28CD">
      <w:pPr>
        <w:spacing w:after="0"/>
        <w:ind w:left="851"/>
        <w:rPr>
          <w:rFonts w:cs="Times New Roman"/>
        </w:rPr>
      </w:pPr>
      <w:r>
        <w:rPr>
          <w:rFonts w:cs="Times New Roman"/>
        </w:rPr>
        <w:tab/>
      </w:r>
      <w:proofErr w:type="gramStart"/>
      <w:r>
        <w:rPr>
          <w:rFonts w:cs="Times New Roman"/>
        </w:rPr>
        <w:t>szorító</w:t>
      </w:r>
      <w:proofErr w:type="gramEnd"/>
      <w:r>
        <w:rPr>
          <w:rFonts w:cs="Times New Roman"/>
        </w:rPr>
        <w:t xml:space="preserve"> mellkasi fájdalom (angina </w:t>
      </w:r>
      <w:proofErr w:type="spellStart"/>
      <w:r>
        <w:rPr>
          <w:rFonts w:cs="Times New Roman"/>
        </w:rPr>
        <w:t>pectoris</w:t>
      </w:r>
      <w:proofErr w:type="spellEnd"/>
      <w:r>
        <w:rPr>
          <w:rFonts w:cs="Times New Roman"/>
        </w:rPr>
        <w:t>)</w:t>
      </w:r>
    </w:p>
    <w:p w14:paraId="36129644" w14:textId="77777777" w:rsidR="002B28CD" w:rsidRDefault="002B28CD" w:rsidP="002B28CD">
      <w:pPr>
        <w:spacing w:after="0"/>
        <w:ind w:left="851"/>
        <w:rPr>
          <w:rFonts w:cs="Times New Roman"/>
        </w:rPr>
      </w:pPr>
      <w:r>
        <w:rPr>
          <w:rFonts w:cs="Times New Roman"/>
        </w:rPr>
        <w:tab/>
      </w:r>
      <w:proofErr w:type="gramStart"/>
      <w:r>
        <w:rPr>
          <w:rFonts w:cs="Times New Roman"/>
        </w:rPr>
        <w:t>szív</w:t>
      </w:r>
      <w:r w:rsidR="00DD2447">
        <w:rPr>
          <w:rFonts w:cs="Times New Roman"/>
        </w:rPr>
        <w:t>i</w:t>
      </w:r>
      <w:r>
        <w:rPr>
          <w:rFonts w:cs="Times New Roman"/>
        </w:rPr>
        <w:t>zomelhalás</w:t>
      </w:r>
      <w:proofErr w:type="gramEnd"/>
      <w:r>
        <w:rPr>
          <w:rFonts w:cs="Times New Roman"/>
        </w:rPr>
        <w:t xml:space="preserve"> (</w:t>
      </w:r>
      <w:proofErr w:type="spellStart"/>
      <w:r>
        <w:rPr>
          <w:rFonts w:cs="Times New Roman"/>
        </w:rPr>
        <w:t>acut</w:t>
      </w:r>
      <w:proofErr w:type="spellEnd"/>
      <w:r>
        <w:rPr>
          <w:rFonts w:cs="Times New Roman"/>
        </w:rPr>
        <w:t xml:space="preserve"> </w:t>
      </w:r>
      <w:proofErr w:type="spellStart"/>
      <w:r>
        <w:rPr>
          <w:rFonts w:cs="Times New Roman"/>
        </w:rPr>
        <w:t>myocardialis</w:t>
      </w:r>
      <w:proofErr w:type="spellEnd"/>
      <w:r>
        <w:rPr>
          <w:rFonts w:cs="Times New Roman"/>
        </w:rPr>
        <w:t xml:space="preserve"> </w:t>
      </w:r>
      <w:proofErr w:type="spellStart"/>
      <w:r>
        <w:rPr>
          <w:rFonts w:cs="Times New Roman"/>
        </w:rPr>
        <w:t>infarctus</w:t>
      </w:r>
      <w:proofErr w:type="spellEnd"/>
      <w:r>
        <w:rPr>
          <w:rFonts w:cs="Times New Roman"/>
        </w:rPr>
        <w:t>)</w:t>
      </w:r>
    </w:p>
    <w:p w14:paraId="36129645" w14:textId="77777777" w:rsidR="002B28CD" w:rsidRDefault="002B28CD" w:rsidP="002B28CD">
      <w:pPr>
        <w:spacing w:after="0"/>
        <w:ind w:left="851"/>
        <w:rPr>
          <w:rFonts w:cs="Times New Roman"/>
        </w:rPr>
      </w:pPr>
      <w:r>
        <w:rPr>
          <w:rFonts w:cs="Times New Roman"/>
        </w:rPr>
        <w:tab/>
      </w:r>
      <w:proofErr w:type="gramStart"/>
      <w:r>
        <w:rPr>
          <w:rFonts w:cs="Times New Roman"/>
        </w:rPr>
        <w:t>érszűkület</w:t>
      </w:r>
      <w:proofErr w:type="gramEnd"/>
    </w:p>
    <w:p w14:paraId="36129646" w14:textId="77777777" w:rsidR="002B28CD" w:rsidRDefault="002B28CD" w:rsidP="002B28CD">
      <w:pPr>
        <w:spacing w:after="0"/>
        <w:ind w:left="851"/>
        <w:rPr>
          <w:rFonts w:cs="Times New Roman"/>
        </w:rPr>
      </w:pPr>
      <w:r>
        <w:rPr>
          <w:rFonts w:cs="Times New Roman"/>
        </w:rPr>
        <w:tab/>
      </w:r>
      <w:proofErr w:type="gramStart"/>
      <w:r>
        <w:rPr>
          <w:rFonts w:cs="Times New Roman"/>
        </w:rPr>
        <w:t>visszeresség</w:t>
      </w:r>
      <w:proofErr w:type="gramEnd"/>
    </w:p>
    <w:p w14:paraId="36129647" w14:textId="77777777" w:rsidR="002B28CD" w:rsidRDefault="002B28CD" w:rsidP="002B28CD">
      <w:pPr>
        <w:spacing w:after="0"/>
        <w:ind w:left="851"/>
        <w:rPr>
          <w:rFonts w:cs="Times New Roman"/>
        </w:rPr>
      </w:pPr>
      <w:r>
        <w:rPr>
          <w:rFonts w:cs="Times New Roman"/>
        </w:rPr>
        <w:tab/>
      </w:r>
      <w:proofErr w:type="gramStart"/>
      <w:r>
        <w:rPr>
          <w:rFonts w:cs="Times New Roman"/>
        </w:rPr>
        <w:t>artériás</w:t>
      </w:r>
      <w:proofErr w:type="gramEnd"/>
      <w:r>
        <w:rPr>
          <w:rFonts w:cs="Times New Roman"/>
        </w:rPr>
        <w:t xml:space="preserve"> és vénás lábszárfekély</w:t>
      </w:r>
    </w:p>
    <w:p w14:paraId="36129648" w14:textId="77777777" w:rsidR="002B28CD" w:rsidRDefault="002B28CD" w:rsidP="002B28CD">
      <w:pPr>
        <w:spacing w:after="0"/>
        <w:ind w:left="851"/>
        <w:rPr>
          <w:rFonts w:cs="Times New Roman"/>
        </w:rPr>
      </w:pPr>
      <w:r>
        <w:rPr>
          <w:rFonts w:cs="Times New Roman"/>
        </w:rPr>
        <w:tab/>
      </w:r>
      <w:proofErr w:type="gramStart"/>
      <w:r>
        <w:rPr>
          <w:rFonts w:cs="Times New Roman"/>
        </w:rPr>
        <w:t>mélyvénás</w:t>
      </w:r>
      <w:proofErr w:type="gramEnd"/>
      <w:r>
        <w:rPr>
          <w:rFonts w:cs="Times New Roman"/>
        </w:rPr>
        <w:t xml:space="preserve"> trombózis</w:t>
      </w:r>
    </w:p>
    <w:p w14:paraId="36129649" w14:textId="77777777" w:rsidR="002B28CD" w:rsidRDefault="002B28CD" w:rsidP="002B28CD">
      <w:pPr>
        <w:spacing w:after="0"/>
        <w:ind w:left="851"/>
        <w:rPr>
          <w:rFonts w:cs="Times New Roman"/>
        </w:rPr>
      </w:pPr>
      <w:r>
        <w:rPr>
          <w:rFonts w:cs="Times New Roman"/>
        </w:rPr>
        <w:tab/>
      </w:r>
      <w:proofErr w:type="gramStart"/>
      <w:r>
        <w:rPr>
          <w:rFonts w:cs="Times New Roman"/>
        </w:rPr>
        <w:t>felületes</w:t>
      </w:r>
      <w:proofErr w:type="gramEnd"/>
      <w:r>
        <w:rPr>
          <w:rFonts w:cs="Times New Roman"/>
        </w:rPr>
        <w:t xml:space="preserve"> vénagyulladás</w:t>
      </w:r>
    </w:p>
    <w:p w14:paraId="3612964A" w14:textId="77777777" w:rsidR="002B28CD" w:rsidRDefault="002B28CD" w:rsidP="002B28CD">
      <w:pPr>
        <w:spacing w:after="0"/>
        <w:ind w:left="851"/>
        <w:rPr>
          <w:rFonts w:cs="Times New Roman"/>
        </w:rPr>
      </w:pPr>
      <w:r>
        <w:rPr>
          <w:rFonts w:cs="Times New Roman"/>
        </w:rPr>
        <w:tab/>
      </w:r>
      <w:proofErr w:type="gramStart"/>
      <w:r>
        <w:rPr>
          <w:rFonts w:cs="Times New Roman"/>
        </w:rPr>
        <w:t>magas</w:t>
      </w:r>
      <w:proofErr w:type="gramEnd"/>
      <w:r>
        <w:rPr>
          <w:rFonts w:cs="Times New Roman"/>
        </w:rPr>
        <w:t xml:space="preserve"> vérnyomás</w:t>
      </w:r>
    </w:p>
    <w:p w14:paraId="3612964B" w14:textId="77777777" w:rsidR="002B28CD" w:rsidRDefault="002B28CD" w:rsidP="002B28CD">
      <w:pPr>
        <w:spacing w:after="0"/>
        <w:ind w:left="851"/>
        <w:rPr>
          <w:rFonts w:cs="Times New Roman"/>
        </w:rPr>
      </w:pPr>
      <w:r>
        <w:rPr>
          <w:rFonts w:cs="Times New Roman"/>
        </w:rPr>
        <w:t>- véralvadási zavarban szenvedő betegnél</w:t>
      </w:r>
    </w:p>
    <w:p w14:paraId="3612964C" w14:textId="77777777" w:rsidR="002B28CD" w:rsidRDefault="002B28CD" w:rsidP="002B28CD">
      <w:pPr>
        <w:spacing w:after="0"/>
        <w:ind w:left="851"/>
        <w:rPr>
          <w:rFonts w:cs="Times New Roman"/>
        </w:rPr>
      </w:pPr>
      <w:r>
        <w:rPr>
          <w:rFonts w:cs="Times New Roman"/>
        </w:rPr>
        <w:tab/>
      </w:r>
      <w:proofErr w:type="gramStart"/>
      <w:r>
        <w:rPr>
          <w:rFonts w:cs="Times New Roman"/>
        </w:rPr>
        <w:t>vérzékenység</w:t>
      </w:r>
      <w:proofErr w:type="gramEnd"/>
    </w:p>
    <w:p w14:paraId="3612964D" w14:textId="77777777" w:rsidR="002B28CD" w:rsidRDefault="002B28CD" w:rsidP="002B28CD">
      <w:pPr>
        <w:spacing w:after="0"/>
        <w:ind w:left="851"/>
      </w:pPr>
      <w:r>
        <w:rPr>
          <w:rFonts w:cs="Times New Roman"/>
        </w:rPr>
        <w:t>-</w:t>
      </w:r>
      <w:r w:rsidR="00573C1A">
        <w:rPr>
          <w:rFonts w:cs="Times New Roman"/>
        </w:rPr>
        <w:t xml:space="preserve"> </w:t>
      </w:r>
      <w:r>
        <w:rPr>
          <w:rFonts w:cs="Times New Roman"/>
        </w:rPr>
        <w:t>cukorbetegnél</w:t>
      </w:r>
    </w:p>
    <w:p w14:paraId="3612964E" w14:textId="77777777" w:rsidR="002B28CD" w:rsidRPr="002A1C54" w:rsidRDefault="002B28CD" w:rsidP="002B28CD">
      <w:pPr>
        <w:tabs>
          <w:tab w:val="left" w:pos="1418"/>
          <w:tab w:val="right" w:pos="9072"/>
        </w:tabs>
        <w:spacing w:after="0"/>
        <w:ind w:left="851"/>
      </w:pPr>
    </w:p>
    <w:p w14:paraId="3612964F" w14:textId="7A31203D" w:rsidR="002B28CD" w:rsidRDefault="002B28CD" w:rsidP="002B28CD">
      <w:pPr>
        <w:pStyle w:val="Listaszerbekezds"/>
        <w:numPr>
          <w:ilvl w:val="2"/>
          <w:numId w:val="8"/>
        </w:numPr>
        <w:tabs>
          <w:tab w:val="left" w:pos="1701"/>
          <w:tab w:val="right" w:pos="9072"/>
        </w:tabs>
        <w:spacing w:after="0"/>
        <w:ind w:left="993" w:hanging="426"/>
        <w:rPr>
          <w:b/>
          <w:i/>
        </w:rPr>
      </w:pPr>
      <w:r>
        <w:rPr>
          <w:b/>
          <w:i/>
        </w:rPr>
        <w:t>Traumatológiai alapismeretek</w:t>
      </w:r>
      <w:r w:rsidRPr="00644690">
        <w:rPr>
          <w:b/>
          <w:i/>
        </w:rPr>
        <w:tab/>
      </w:r>
      <w:r w:rsidR="00FD3B51">
        <w:rPr>
          <w:b/>
          <w:i/>
        </w:rPr>
        <w:t>2</w:t>
      </w:r>
      <w:r>
        <w:rPr>
          <w:b/>
          <w:i/>
        </w:rPr>
        <w:t xml:space="preserve"> ó</w:t>
      </w:r>
      <w:r w:rsidRPr="00644690">
        <w:rPr>
          <w:b/>
          <w:i/>
        </w:rPr>
        <w:t>ra/</w:t>
      </w:r>
      <w:r w:rsidR="00A94B6F">
        <w:rPr>
          <w:b/>
          <w:i/>
        </w:rPr>
        <w:t>2</w:t>
      </w:r>
      <w:r w:rsidRPr="00644690">
        <w:rPr>
          <w:b/>
          <w:i/>
        </w:rPr>
        <w:t xml:space="preserve"> óra</w:t>
      </w:r>
    </w:p>
    <w:p w14:paraId="36129650" w14:textId="77777777" w:rsidR="002B28CD" w:rsidRDefault="002B28CD" w:rsidP="002B28CD">
      <w:pPr>
        <w:spacing w:after="0"/>
        <w:ind w:left="851"/>
        <w:rPr>
          <w:rFonts w:cs="Times New Roman"/>
        </w:rPr>
      </w:pPr>
      <w:r>
        <w:rPr>
          <w:rFonts w:cs="Times New Roman"/>
        </w:rPr>
        <w:t>A baleset fogalma</w:t>
      </w:r>
    </w:p>
    <w:p w14:paraId="36129651" w14:textId="77777777" w:rsidR="002B28CD" w:rsidRDefault="002B28CD" w:rsidP="002B28CD">
      <w:pPr>
        <w:spacing w:after="0"/>
        <w:ind w:left="851"/>
        <w:rPr>
          <w:rFonts w:cs="Times New Roman"/>
        </w:rPr>
      </w:pPr>
      <w:r>
        <w:rPr>
          <w:rFonts w:cs="Times New Roman"/>
        </w:rPr>
        <w:t>A sérülések osztályozás</w:t>
      </w:r>
    </w:p>
    <w:p w14:paraId="36129652" w14:textId="77777777" w:rsidR="002B28CD" w:rsidRDefault="002B28CD" w:rsidP="002B28CD">
      <w:pPr>
        <w:spacing w:after="0"/>
        <w:ind w:left="851"/>
        <w:rPr>
          <w:rFonts w:cs="Times New Roman"/>
        </w:rPr>
      </w:pPr>
      <w:r>
        <w:rPr>
          <w:rFonts w:cs="Times New Roman"/>
        </w:rPr>
        <w:t>A csontsérülések tünetei és szövődményei</w:t>
      </w:r>
    </w:p>
    <w:p w14:paraId="36129653" w14:textId="77777777" w:rsidR="002B28CD" w:rsidRDefault="002B28CD" w:rsidP="002B28CD">
      <w:pPr>
        <w:spacing w:after="0"/>
        <w:ind w:left="851"/>
      </w:pPr>
      <w:r>
        <w:t>Ízületi sérülések</w:t>
      </w:r>
    </w:p>
    <w:p w14:paraId="36129654" w14:textId="77777777" w:rsidR="002B28CD" w:rsidRDefault="002B28CD" w:rsidP="002B28CD">
      <w:pPr>
        <w:spacing w:after="0"/>
        <w:ind w:left="851"/>
      </w:pPr>
      <w:r>
        <w:t>A végtagok leggyakoribb sérülései</w:t>
      </w:r>
    </w:p>
    <w:p w14:paraId="36129655" w14:textId="77777777" w:rsidR="002B28CD" w:rsidRDefault="002B28CD" w:rsidP="002B28CD">
      <w:pPr>
        <w:spacing w:after="0"/>
        <w:ind w:left="851"/>
      </w:pPr>
      <w:r>
        <w:t>A koponya leggyakoribb sérülései</w:t>
      </w:r>
    </w:p>
    <w:p w14:paraId="36129656" w14:textId="77777777" w:rsidR="002B28CD" w:rsidRDefault="002B28CD" w:rsidP="002B28CD">
      <w:pPr>
        <w:spacing w:after="0"/>
        <w:ind w:left="851"/>
      </w:pPr>
      <w:r>
        <w:t>Gerincsérülések</w:t>
      </w:r>
    </w:p>
    <w:p w14:paraId="36129657" w14:textId="77777777" w:rsidR="002B28CD" w:rsidRDefault="002B28CD" w:rsidP="002B28CD">
      <w:pPr>
        <w:spacing w:after="0"/>
        <w:ind w:left="851"/>
      </w:pPr>
      <w:r>
        <w:t>Mellkasi, hasi sérülések</w:t>
      </w:r>
    </w:p>
    <w:p w14:paraId="36129658" w14:textId="77777777" w:rsidR="002B28CD" w:rsidRDefault="002B28CD" w:rsidP="002B28CD">
      <w:pPr>
        <w:spacing w:after="0"/>
        <w:ind w:left="851"/>
      </w:pPr>
      <w:r>
        <w:t>Idegsérülések</w:t>
      </w:r>
    </w:p>
    <w:p w14:paraId="36129659" w14:textId="77777777" w:rsidR="002B28CD" w:rsidRDefault="002B28CD" w:rsidP="002B28CD">
      <w:pPr>
        <w:spacing w:after="0"/>
        <w:ind w:left="851"/>
      </w:pPr>
      <w:r>
        <w:t>Izomsérülések</w:t>
      </w:r>
    </w:p>
    <w:p w14:paraId="3612965A" w14:textId="77777777" w:rsidR="002B28CD" w:rsidRDefault="002B28CD" w:rsidP="002B28CD">
      <w:pPr>
        <w:spacing w:after="0"/>
        <w:ind w:left="851"/>
      </w:pPr>
      <w:r>
        <w:t>Érsérülések, vérzéstípusok</w:t>
      </w:r>
    </w:p>
    <w:p w14:paraId="3612965B" w14:textId="77777777" w:rsidR="002B28CD" w:rsidRDefault="002B28CD" w:rsidP="002B28CD">
      <w:pPr>
        <w:spacing w:after="0"/>
        <w:ind w:left="851"/>
      </w:pPr>
      <w:proofErr w:type="spellStart"/>
      <w:r>
        <w:t>Collapsus</w:t>
      </w:r>
      <w:proofErr w:type="spellEnd"/>
      <w:r>
        <w:t xml:space="preserve"> és </w:t>
      </w:r>
      <w:proofErr w:type="spellStart"/>
      <w:r>
        <w:t>shock</w:t>
      </w:r>
      <w:proofErr w:type="spellEnd"/>
    </w:p>
    <w:p w14:paraId="3612965C" w14:textId="77777777" w:rsidR="002B28CD" w:rsidRPr="002A1C54" w:rsidRDefault="002B28CD" w:rsidP="002B28CD">
      <w:pPr>
        <w:tabs>
          <w:tab w:val="left" w:pos="1418"/>
          <w:tab w:val="right" w:pos="9072"/>
        </w:tabs>
        <w:spacing w:after="0"/>
        <w:ind w:left="851"/>
      </w:pPr>
    </w:p>
    <w:p w14:paraId="3612965D" w14:textId="49AEB8F9" w:rsidR="002B28CD" w:rsidRPr="00644690" w:rsidRDefault="002B28CD" w:rsidP="002B28CD">
      <w:pPr>
        <w:pStyle w:val="Listaszerbekezds"/>
        <w:numPr>
          <w:ilvl w:val="2"/>
          <w:numId w:val="8"/>
        </w:numPr>
        <w:tabs>
          <w:tab w:val="left" w:pos="1701"/>
          <w:tab w:val="right" w:pos="9072"/>
        </w:tabs>
        <w:spacing w:after="0"/>
        <w:ind w:left="993" w:hanging="426"/>
        <w:rPr>
          <w:rFonts w:cs="Times New Roman"/>
          <w:b/>
          <w:i/>
        </w:rPr>
      </w:pPr>
      <w:r>
        <w:rPr>
          <w:b/>
          <w:i/>
        </w:rPr>
        <w:t>Neurológiai alapismeretek</w:t>
      </w:r>
      <w:r w:rsidRPr="00644690">
        <w:rPr>
          <w:b/>
          <w:i/>
        </w:rPr>
        <w:tab/>
      </w:r>
      <w:r w:rsidR="00FD3B51">
        <w:rPr>
          <w:b/>
          <w:i/>
        </w:rPr>
        <w:t>2</w:t>
      </w:r>
      <w:r>
        <w:rPr>
          <w:b/>
          <w:i/>
        </w:rPr>
        <w:t xml:space="preserve"> ó</w:t>
      </w:r>
      <w:r w:rsidRPr="00644690">
        <w:rPr>
          <w:b/>
          <w:i/>
        </w:rPr>
        <w:t>ra/</w:t>
      </w:r>
      <w:r w:rsidR="00A94B6F">
        <w:rPr>
          <w:b/>
          <w:i/>
        </w:rPr>
        <w:t>2</w:t>
      </w:r>
      <w:r w:rsidRPr="00644690">
        <w:rPr>
          <w:b/>
          <w:i/>
        </w:rPr>
        <w:t xml:space="preserve"> óra</w:t>
      </w:r>
    </w:p>
    <w:p w14:paraId="3612965E" w14:textId="77777777" w:rsidR="002B28CD" w:rsidRDefault="002B28CD" w:rsidP="002B28CD">
      <w:pPr>
        <w:spacing w:after="0"/>
        <w:ind w:left="851"/>
        <w:rPr>
          <w:rFonts w:cs="Times New Roman"/>
        </w:rPr>
      </w:pPr>
      <w:r>
        <w:rPr>
          <w:rFonts w:cs="Times New Roman"/>
        </w:rPr>
        <w:t>Az idegrendszeri betegségek főbb jellemző tünetei</w:t>
      </w:r>
    </w:p>
    <w:p w14:paraId="3612965F" w14:textId="77777777" w:rsidR="002B28CD" w:rsidRDefault="002B28CD" w:rsidP="002B28CD">
      <w:pPr>
        <w:spacing w:after="0"/>
        <w:ind w:left="851"/>
        <w:rPr>
          <w:rFonts w:cs="Times New Roman"/>
        </w:rPr>
      </w:pPr>
      <w:r>
        <w:rPr>
          <w:rFonts w:cs="Times New Roman"/>
        </w:rPr>
        <w:t>Koponyaűri nyomásfokozódás</w:t>
      </w:r>
    </w:p>
    <w:p w14:paraId="36129660" w14:textId="77777777" w:rsidR="002B28CD" w:rsidRDefault="002B28CD" w:rsidP="002B28CD">
      <w:pPr>
        <w:spacing w:after="0"/>
        <w:ind w:left="851"/>
        <w:rPr>
          <w:rFonts w:cs="Times New Roman"/>
        </w:rPr>
      </w:pPr>
      <w:r>
        <w:rPr>
          <w:rFonts w:cs="Times New Roman"/>
        </w:rPr>
        <w:t>Fejfájások</w:t>
      </w:r>
    </w:p>
    <w:p w14:paraId="36129661" w14:textId="77777777" w:rsidR="002B28CD" w:rsidRDefault="002B28CD" w:rsidP="002B28CD">
      <w:pPr>
        <w:spacing w:after="0"/>
        <w:ind w:left="851"/>
        <w:rPr>
          <w:rFonts w:cs="Times New Roman"/>
        </w:rPr>
      </w:pPr>
      <w:r>
        <w:rPr>
          <w:rFonts w:cs="Times New Roman"/>
        </w:rPr>
        <w:t>Idegrendszeri fertőzések</w:t>
      </w:r>
    </w:p>
    <w:p w14:paraId="36129662" w14:textId="77777777" w:rsidR="002B28CD" w:rsidRDefault="002B28CD" w:rsidP="002B28CD">
      <w:pPr>
        <w:spacing w:after="0"/>
        <w:ind w:left="851"/>
        <w:rPr>
          <w:rFonts w:cs="Times New Roman"/>
        </w:rPr>
      </w:pPr>
      <w:r>
        <w:rPr>
          <w:rFonts w:cs="Times New Roman"/>
        </w:rPr>
        <w:t>Agyi érbetegségek</w:t>
      </w:r>
    </w:p>
    <w:p w14:paraId="36129663" w14:textId="77777777" w:rsidR="002B28CD" w:rsidRDefault="002B28CD" w:rsidP="002B28CD">
      <w:pPr>
        <w:spacing w:after="0"/>
        <w:ind w:left="851"/>
        <w:rPr>
          <w:rFonts w:cs="Times New Roman"/>
        </w:rPr>
      </w:pPr>
      <w:r>
        <w:rPr>
          <w:rFonts w:cs="Times New Roman"/>
        </w:rPr>
        <w:t>Epilepszia</w:t>
      </w:r>
    </w:p>
    <w:p w14:paraId="36129664" w14:textId="77777777" w:rsidR="00573C1A" w:rsidRDefault="00573C1A" w:rsidP="002B28CD">
      <w:pPr>
        <w:spacing w:after="0"/>
        <w:ind w:left="851"/>
      </w:pPr>
    </w:p>
    <w:p w14:paraId="36129665" w14:textId="4EFB0930" w:rsidR="00C53E01" w:rsidRDefault="00154568" w:rsidP="00C53E01">
      <w:pPr>
        <w:pStyle w:val="Listaszerbekezds"/>
        <w:numPr>
          <w:ilvl w:val="2"/>
          <w:numId w:val="8"/>
        </w:numPr>
        <w:tabs>
          <w:tab w:val="left" w:pos="1701"/>
          <w:tab w:val="right" w:pos="9072"/>
        </w:tabs>
        <w:spacing w:after="0"/>
        <w:ind w:left="993" w:hanging="426"/>
        <w:rPr>
          <w:b/>
          <w:i/>
        </w:rPr>
      </w:pPr>
      <w:r>
        <w:rPr>
          <w:b/>
          <w:i/>
        </w:rPr>
        <w:t>Bőrgyógyászat</w:t>
      </w:r>
      <w:r w:rsidR="00C53E01" w:rsidRPr="00644690">
        <w:rPr>
          <w:b/>
          <w:i/>
        </w:rPr>
        <w:tab/>
      </w:r>
      <w:r w:rsidR="00FD3B51">
        <w:rPr>
          <w:b/>
          <w:i/>
        </w:rPr>
        <w:t>2</w:t>
      </w:r>
      <w:r w:rsidR="00C53E01">
        <w:rPr>
          <w:b/>
          <w:i/>
        </w:rPr>
        <w:t xml:space="preserve"> ó</w:t>
      </w:r>
      <w:r w:rsidR="00C53E01" w:rsidRPr="00644690">
        <w:rPr>
          <w:b/>
          <w:i/>
        </w:rPr>
        <w:t>ra/</w:t>
      </w:r>
      <w:r w:rsidR="00A94B6F">
        <w:rPr>
          <w:b/>
          <w:i/>
        </w:rPr>
        <w:t>2</w:t>
      </w:r>
      <w:r w:rsidR="00C53E01" w:rsidRPr="00644690">
        <w:rPr>
          <w:b/>
          <w:i/>
        </w:rPr>
        <w:t xml:space="preserve"> óra</w:t>
      </w:r>
    </w:p>
    <w:p w14:paraId="36129666" w14:textId="77777777" w:rsidR="00C53E01" w:rsidRDefault="00154568" w:rsidP="00C53E01">
      <w:pPr>
        <w:spacing w:after="0"/>
        <w:ind w:left="851"/>
        <w:rPr>
          <w:rFonts w:cs="Times New Roman"/>
        </w:rPr>
      </w:pPr>
      <w:r>
        <w:rPr>
          <w:rFonts w:cs="Times New Roman"/>
        </w:rPr>
        <w:t>Fertőző bőrbetegségek</w:t>
      </w:r>
    </w:p>
    <w:p w14:paraId="36129667" w14:textId="77777777" w:rsidR="00154568" w:rsidRDefault="00154568" w:rsidP="00C53E01">
      <w:pPr>
        <w:spacing w:after="0"/>
        <w:ind w:left="851"/>
        <w:rPr>
          <w:rFonts w:cs="Times New Roman"/>
        </w:rPr>
      </w:pPr>
      <w:r>
        <w:rPr>
          <w:rFonts w:cs="Times New Roman"/>
        </w:rPr>
        <w:t>Anyajegyek</w:t>
      </w:r>
    </w:p>
    <w:p w14:paraId="36129668" w14:textId="77777777" w:rsidR="00154568" w:rsidRDefault="00154568" w:rsidP="00C53E01">
      <w:pPr>
        <w:spacing w:after="0"/>
        <w:ind w:left="851"/>
      </w:pPr>
      <w:r>
        <w:rPr>
          <w:rFonts w:cs="Times New Roman"/>
        </w:rPr>
        <w:t>Állati élősdiek okozta bőrbetegségek</w:t>
      </w:r>
    </w:p>
    <w:p w14:paraId="36129669" w14:textId="77777777" w:rsidR="00C53E01" w:rsidRPr="00644690" w:rsidRDefault="00C53E01" w:rsidP="00C53E01">
      <w:pPr>
        <w:tabs>
          <w:tab w:val="left" w:pos="1418"/>
          <w:tab w:val="right" w:pos="9072"/>
        </w:tabs>
        <w:spacing w:after="0"/>
        <w:ind w:left="851"/>
      </w:pPr>
    </w:p>
    <w:p w14:paraId="3612966A" w14:textId="77777777" w:rsidR="00C53E01" w:rsidRPr="002A1C54" w:rsidRDefault="00C53E01" w:rsidP="00C53E01">
      <w:pPr>
        <w:tabs>
          <w:tab w:val="left" w:pos="1418"/>
          <w:tab w:val="right" w:pos="9072"/>
        </w:tabs>
        <w:spacing w:after="0"/>
        <w:ind w:left="851"/>
      </w:pPr>
    </w:p>
    <w:p w14:paraId="3612966B"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66C" w14:textId="77777777" w:rsidR="00C53E01" w:rsidRDefault="00E92450" w:rsidP="00C53E01">
      <w:pPr>
        <w:spacing w:after="0"/>
        <w:ind w:left="426"/>
      </w:pPr>
      <w:r>
        <w:t>Tanterem</w:t>
      </w:r>
    </w:p>
    <w:p w14:paraId="3612966D" w14:textId="77777777" w:rsidR="00C53E01" w:rsidRPr="002B5BF7" w:rsidRDefault="00C53E01" w:rsidP="00C53E01">
      <w:pPr>
        <w:spacing w:after="0"/>
        <w:ind w:left="426"/>
      </w:pPr>
    </w:p>
    <w:p w14:paraId="3612966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66F" w14:textId="77777777" w:rsidR="00C53E01" w:rsidRDefault="00C53E01" w:rsidP="00C53E01">
      <w:pPr>
        <w:spacing w:after="0"/>
        <w:ind w:left="426"/>
      </w:pPr>
    </w:p>
    <w:p w14:paraId="36129670" w14:textId="77777777" w:rsidR="00C53E01" w:rsidRPr="00C879C0" w:rsidRDefault="00C53E01" w:rsidP="00C53E01">
      <w:pPr>
        <w:spacing w:after="0"/>
        <w:ind w:left="426"/>
        <w:rPr>
          <w:i/>
        </w:rPr>
      </w:pPr>
    </w:p>
    <w:p w14:paraId="36129671" w14:textId="77777777" w:rsidR="00C53E01" w:rsidRPr="00FF2E9D" w:rsidRDefault="00C53E01" w:rsidP="00C53E01">
      <w:pPr>
        <w:spacing w:after="0"/>
        <w:ind w:left="426"/>
      </w:pPr>
    </w:p>
    <w:p w14:paraId="36129672"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673" w14:textId="77777777" w:rsidR="00C53E01" w:rsidRDefault="00C53E01" w:rsidP="00C53E01">
      <w:pPr>
        <w:spacing w:after="0"/>
        <w:ind w:left="426"/>
      </w:pPr>
    </w:p>
    <w:p w14:paraId="3612967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675" w14:textId="77777777" w:rsidR="00C53E01" w:rsidRPr="002B5BF7" w:rsidRDefault="00C53E01" w:rsidP="00C53E01">
      <w:pPr>
        <w:spacing w:after="0"/>
        <w:ind w:left="426"/>
      </w:pPr>
    </w:p>
    <w:p w14:paraId="36129676"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677" w14:textId="77777777" w:rsidR="00C53E01" w:rsidRDefault="00C53E01" w:rsidP="00C53E01">
      <w:pPr>
        <w:spacing w:after="0"/>
        <w:ind w:left="426"/>
      </w:pPr>
      <w:r w:rsidRPr="003A56AA">
        <w:t>A nemzeti köznevelésről szóló 2011. évi CXC. törvény. 54. § (2) a) pontja szerinti értékeléssel.</w:t>
      </w:r>
    </w:p>
    <w:p w14:paraId="36129678" w14:textId="77777777" w:rsidR="00C53E01" w:rsidRPr="002B5BF7" w:rsidRDefault="00C53E01" w:rsidP="00C53E01">
      <w:pPr>
        <w:spacing w:after="0"/>
        <w:ind w:left="426"/>
      </w:pPr>
    </w:p>
    <w:p w14:paraId="36129679" w14:textId="77777777" w:rsidR="00C53E01" w:rsidRDefault="00C53E01" w:rsidP="00C53E01">
      <w:pPr>
        <w:spacing w:after="0"/>
        <w:rPr>
          <w:rFonts w:cs="Times New Roman"/>
        </w:rPr>
      </w:pPr>
    </w:p>
    <w:p w14:paraId="3612967A" w14:textId="0F9C6363" w:rsidR="00C53E01" w:rsidRPr="00644690" w:rsidRDefault="00C72ADD" w:rsidP="00C53E01">
      <w:pPr>
        <w:pStyle w:val="Listaszerbekezds"/>
        <w:numPr>
          <w:ilvl w:val="0"/>
          <w:numId w:val="8"/>
        </w:numPr>
        <w:tabs>
          <w:tab w:val="right" w:pos="9072"/>
        </w:tabs>
        <w:spacing w:after="0"/>
        <w:rPr>
          <w:rFonts w:cs="Times New Roman"/>
          <w:b/>
        </w:rPr>
      </w:pPr>
      <w:r>
        <w:rPr>
          <w:b/>
        </w:rPr>
        <w:t>Elsősegélynyújtás-első ellátás gyakorlat</w:t>
      </w:r>
      <w:r w:rsidR="00C53E01" w:rsidRPr="00644690">
        <w:rPr>
          <w:b/>
        </w:rPr>
        <w:t xml:space="preserve"> tantárgy</w:t>
      </w:r>
      <w:r w:rsidR="00C53E01" w:rsidRPr="00644690">
        <w:rPr>
          <w:b/>
        </w:rPr>
        <w:tab/>
      </w:r>
      <w:r w:rsidR="00FD3B51">
        <w:rPr>
          <w:b/>
        </w:rPr>
        <w:t>17</w:t>
      </w:r>
      <w:r w:rsidR="00C53E01">
        <w:rPr>
          <w:b/>
        </w:rPr>
        <w:t xml:space="preserve"> ó</w:t>
      </w:r>
      <w:r w:rsidR="00C53E01" w:rsidRPr="00644690">
        <w:rPr>
          <w:b/>
        </w:rPr>
        <w:t>ra/</w:t>
      </w:r>
      <w:r w:rsidR="00A94B6F">
        <w:rPr>
          <w:b/>
        </w:rPr>
        <w:t>17</w:t>
      </w:r>
      <w:r w:rsidR="00C53E01" w:rsidRPr="00644690">
        <w:rPr>
          <w:b/>
        </w:rPr>
        <w:t xml:space="preserve"> óra*</w:t>
      </w:r>
    </w:p>
    <w:p w14:paraId="3612967B"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67C" w14:textId="77777777" w:rsidR="00C53E01" w:rsidRPr="00644690" w:rsidRDefault="00C53E01" w:rsidP="00C53E01"/>
    <w:p w14:paraId="3612967D" w14:textId="77777777" w:rsidR="00C53E01" w:rsidRDefault="00C53E01" w:rsidP="00C53E01">
      <w:pPr>
        <w:pStyle w:val="Listaszerbekezds"/>
        <w:numPr>
          <w:ilvl w:val="1"/>
          <w:numId w:val="8"/>
        </w:numPr>
        <w:spacing w:after="0"/>
        <w:rPr>
          <w:b/>
        </w:rPr>
      </w:pPr>
      <w:r w:rsidRPr="00644690">
        <w:rPr>
          <w:b/>
        </w:rPr>
        <w:t>A tantárgy tanításának célja</w:t>
      </w:r>
    </w:p>
    <w:p w14:paraId="3612967E" w14:textId="77777777" w:rsidR="00DA2C8E" w:rsidRDefault="00DA2C8E" w:rsidP="00573C1A">
      <w:pPr>
        <w:spacing w:after="0"/>
        <w:ind w:left="426"/>
      </w:pPr>
      <w:r w:rsidRPr="00573C1A">
        <w:rPr>
          <w:rFonts w:cs="Times New Roman"/>
          <w:szCs w:val="24"/>
        </w:rPr>
        <w:t>Megismertetni a legfontosabb általános és konkrét feladatokat a hirtelen fellépő egészségkárosodások esetén</w:t>
      </w:r>
      <w:r>
        <w:t>.</w:t>
      </w:r>
      <w:r w:rsidRPr="00573C1A">
        <w:rPr>
          <w:rFonts w:cs="Times New Roman"/>
          <w:szCs w:val="24"/>
        </w:rPr>
        <w:t xml:space="preserve"> Gyakoroltatni a biztonságos és hatékony beavatkozásokat, amelyek segítségével közvetlen életmentő vagy a súlyosbodást megelőző eredmény érhető el. Az elemi </w:t>
      </w:r>
      <w:proofErr w:type="spellStart"/>
      <w:r w:rsidRPr="00573C1A">
        <w:rPr>
          <w:rFonts w:cs="Times New Roman"/>
          <w:szCs w:val="24"/>
        </w:rPr>
        <w:t>elsősegélynyújtási</w:t>
      </w:r>
      <w:proofErr w:type="spellEnd"/>
      <w:r w:rsidRPr="00573C1A">
        <w:rPr>
          <w:rFonts w:cs="Times New Roman"/>
          <w:szCs w:val="24"/>
        </w:rPr>
        <w:t xml:space="preserve"> készségek, módszerek, rutinok elsajátítása.</w:t>
      </w:r>
    </w:p>
    <w:p w14:paraId="3612967F" w14:textId="77777777" w:rsidR="00C53E01" w:rsidRDefault="00C53E01" w:rsidP="00C53E01">
      <w:pPr>
        <w:spacing w:after="0"/>
        <w:ind w:left="426"/>
      </w:pPr>
    </w:p>
    <w:p w14:paraId="36129680" w14:textId="77777777" w:rsidR="00C53E01" w:rsidRPr="002B5BF7" w:rsidRDefault="00C53E01" w:rsidP="00C53E01">
      <w:pPr>
        <w:spacing w:after="0"/>
        <w:ind w:left="426"/>
      </w:pPr>
    </w:p>
    <w:p w14:paraId="3612968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682" w14:textId="77777777" w:rsidR="00C53E01" w:rsidRDefault="00511CBF" w:rsidP="00C53E01">
      <w:pPr>
        <w:spacing w:after="0"/>
        <w:ind w:left="426"/>
      </w:pPr>
      <w:r>
        <w:t>Anatómia-élettan</w:t>
      </w:r>
    </w:p>
    <w:p w14:paraId="36129683" w14:textId="77777777" w:rsidR="00C53E01" w:rsidRPr="002B5BF7" w:rsidRDefault="00C53E01" w:rsidP="00C53E01">
      <w:pPr>
        <w:spacing w:after="0"/>
        <w:ind w:left="426"/>
      </w:pPr>
    </w:p>
    <w:p w14:paraId="36129684"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9685" w14:textId="77777777" w:rsidR="00511CBF" w:rsidRPr="002B5BF7" w:rsidRDefault="00511CBF" w:rsidP="00511CBF">
      <w:pPr>
        <w:spacing w:after="0"/>
        <w:ind w:left="426"/>
      </w:pPr>
    </w:p>
    <w:p w14:paraId="36129686" w14:textId="77777777" w:rsidR="00511CBF" w:rsidRPr="00644690" w:rsidRDefault="00511CBF" w:rsidP="00511CBF">
      <w:pPr>
        <w:pStyle w:val="Listaszerbekezds"/>
        <w:numPr>
          <w:ilvl w:val="1"/>
          <w:numId w:val="8"/>
        </w:numPr>
        <w:spacing w:after="0"/>
        <w:rPr>
          <w:rFonts w:cs="Times New Roman"/>
          <w:b/>
        </w:rPr>
      </w:pPr>
      <w:r w:rsidRPr="00644690">
        <w:rPr>
          <w:b/>
        </w:rPr>
        <w:t>Témakörök</w:t>
      </w:r>
    </w:p>
    <w:p w14:paraId="36129687" w14:textId="7D9D847C" w:rsidR="00511CBF" w:rsidRDefault="00511CBF" w:rsidP="00511CBF">
      <w:pPr>
        <w:pStyle w:val="Listaszerbekezds"/>
        <w:numPr>
          <w:ilvl w:val="2"/>
          <w:numId w:val="8"/>
        </w:numPr>
        <w:tabs>
          <w:tab w:val="left" w:pos="1701"/>
          <w:tab w:val="right" w:pos="9072"/>
        </w:tabs>
        <w:spacing w:after="0"/>
        <w:ind w:left="993" w:hanging="426"/>
        <w:rPr>
          <w:b/>
          <w:i/>
        </w:rPr>
      </w:pPr>
      <w:r w:rsidRPr="001F7D2C">
        <w:rPr>
          <w:rFonts w:cs="Times New Roman"/>
          <w:b/>
          <w:bCs/>
          <w:szCs w:val="24"/>
        </w:rPr>
        <w:t>Az elsősegélynyújtás szerepe a sürgősségi betegellátás folyamatában</w:t>
      </w:r>
      <w:r w:rsidRPr="00644690">
        <w:rPr>
          <w:b/>
          <w:i/>
        </w:rPr>
        <w:tab/>
      </w:r>
      <w:r w:rsidR="00FD3B51">
        <w:rPr>
          <w:b/>
          <w:i/>
        </w:rPr>
        <w:t>1</w:t>
      </w:r>
      <w:r>
        <w:rPr>
          <w:b/>
          <w:i/>
        </w:rPr>
        <w:t xml:space="preserve"> ó</w:t>
      </w:r>
      <w:r w:rsidRPr="00644690">
        <w:rPr>
          <w:b/>
          <w:i/>
        </w:rPr>
        <w:t>ra/</w:t>
      </w:r>
      <w:r w:rsidR="00A94B6F">
        <w:rPr>
          <w:b/>
          <w:i/>
        </w:rPr>
        <w:t>1</w:t>
      </w:r>
      <w:r w:rsidRPr="00644690">
        <w:rPr>
          <w:b/>
          <w:i/>
        </w:rPr>
        <w:t xml:space="preserve"> óra</w:t>
      </w:r>
    </w:p>
    <w:p w14:paraId="36129688"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Az elsősegélynyújtás fogalma, jogi szabályozása</w:t>
      </w:r>
    </w:p>
    <w:p w14:paraId="36129689"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Az elsősegélynyújtás feladatai</w:t>
      </w:r>
    </w:p>
    <w:p w14:paraId="3612968A"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Az elsősegélynyújtás általános szabályai</w:t>
      </w:r>
    </w:p>
    <w:p w14:paraId="3612968B"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 xml:space="preserve">Az elsősegély szintjei </w:t>
      </w:r>
    </w:p>
    <w:p w14:paraId="3612968C" w14:textId="77777777" w:rsidR="00511CBF" w:rsidRDefault="00511CBF" w:rsidP="00511CBF">
      <w:pPr>
        <w:spacing w:after="0"/>
        <w:ind w:left="851"/>
      </w:pPr>
      <w:r w:rsidRPr="001F7D2C">
        <w:rPr>
          <w:rFonts w:cs="Times New Roman"/>
          <w:szCs w:val="24"/>
        </w:rPr>
        <w:t>Az elsősegélynyújtás folyamata („mentési lánc”)</w:t>
      </w:r>
    </w:p>
    <w:p w14:paraId="3612968D" w14:textId="77777777" w:rsidR="00511CBF" w:rsidRPr="00644690" w:rsidRDefault="00511CBF" w:rsidP="00511CBF">
      <w:pPr>
        <w:tabs>
          <w:tab w:val="left" w:pos="1418"/>
          <w:tab w:val="right" w:pos="9072"/>
        </w:tabs>
        <w:spacing w:after="0"/>
        <w:ind w:left="851"/>
      </w:pPr>
    </w:p>
    <w:p w14:paraId="3612968E" w14:textId="1EF079BE" w:rsidR="00511CBF" w:rsidRDefault="00511CBF" w:rsidP="00511CBF">
      <w:pPr>
        <w:pStyle w:val="Listaszerbekezds"/>
        <w:numPr>
          <w:ilvl w:val="2"/>
          <w:numId w:val="8"/>
        </w:numPr>
        <w:tabs>
          <w:tab w:val="left" w:pos="1701"/>
          <w:tab w:val="right" w:pos="9072"/>
        </w:tabs>
        <w:spacing w:after="0"/>
        <w:ind w:left="993" w:hanging="426"/>
        <w:rPr>
          <w:b/>
          <w:i/>
        </w:rPr>
      </w:pPr>
      <w:r w:rsidRPr="001F7D2C">
        <w:rPr>
          <w:rFonts w:cs="Times New Roman"/>
          <w:b/>
          <w:bCs/>
          <w:szCs w:val="24"/>
        </w:rPr>
        <w:t>Tevékenységek a helyszínen</w:t>
      </w:r>
      <w:r w:rsidRPr="00644690">
        <w:rPr>
          <w:b/>
          <w:i/>
        </w:rPr>
        <w:tab/>
      </w:r>
      <w:r w:rsidR="00FD3B51">
        <w:rPr>
          <w:b/>
          <w:i/>
        </w:rPr>
        <w:t>1</w:t>
      </w:r>
      <w:r>
        <w:rPr>
          <w:b/>
          <w:i/>
        </w:rPr>
        <w:t xml:space="preserve"> ó</w:t>
      </w:r>
      <w:r w:rsidRPr="00644690">
        <w:rPr>
          <w:b/>
          <w:i/>
        </w:rPr>
        <w:t>ra/</w:t>
      </w:r>
      <w:r w:rsidR="00A94B6F">
        <w:rPr>
          <w:b/>
          <w:i/>
        </w:rPr>
        <w:t>1</w:t>
      </w:r>
      <w:r w:rsidRPr="00644690">
        <w:rPr>
          <w:b/>
          <w:i/>
        </w:rPr>
        <w:t xml:space="preserve"> óra</w:t>
      </w:r>
    </w:p>
    <w:p w14:paraId="3612968F" w14:textId="77777777" w:rsidR="00511CBF" w:rsidRDefault="00511CBF" w:rsidP="00511CBF">
      <w:pPr>
        <w:tabs>
          <w:tab w:val="left" w:pos="1418"/>
          <w:tab w:val="right" w:pos="9072"/>
        </w:tabs>
        <w:spacing w:after="0"/>
        <w:ind w:left="851"/>
        <w:rPr>
          <w:rFonts w:cs="Times New Roman"/>
          <w:kern w:val="2"/>
          <w:szCs w:val="24"/>
          <w:lang w:eastAsia="hi-IN" w:bidi="hi-IN"/>
        </w:rPr>
      </w:pPr>
      <w:r w:rsidRPr="001F7D2C">
        <w:rPr>
          <w:rFonts w:cs="Times New Roman"/>
          <w:kern w:val="2"/>
          <w:szCs w:val="24"/>
          <w:lang w:eastAsia="hi-IN" w:bidi="hi-IN"/>
        </w:rPr>
        <w:t>A helyszín szerepe és veszélyei az elsősegélynyújtásban</w:t>
      </w:r>
    </w:p>
    <w:p w14:paraId="36129690" w14:textId="77777777" w:rsidR="00511CBF"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A sérült/beteg elsődleges vizsgálata</w:t>
      </w:r>
    </w:p>
    <w:p w14:paraId="36129691" w14:textId="77777777" w:rsidR="00511CBF"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a reakcióképesség/eszmélet vizsgálata</w:t>
      </w:r>
    </w:p>
    <w:p w14:paraId="36129692"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a légzés vizsgálata</w:t>
      </w:r>
    </w:p>
    <w:p w14:paraId="36129693"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Segélykérés, mentőhívás</w:t>
      </w:r>
    </w:p>
    <w:p w14:paraId="36129694" w14:textId="77777777" w:rsidR="00511CBF"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Kimentés</w:t>
      </w:r>
    </w:p>
    <w:p w14:paraId="36129695"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xml:space="preserve">- </w:t>
      </w:r>
      <w:proofErr w:type="spellStart"/>
      <w:r w:rsidRPr="001F7D2C">
        <w:rPr>
          <w:rFonts w:cs="Times New Roman"/>
          <w:kern w:val="2"/>
          <w:szCs w:val="24"/>
          <w:lang w:eastAsia="hi-IN" w:bidi="hi-IN"/>
        </w:rPr>
        <w:t>Rautek-féle</w:t>
      </w:r>
      <w:proofErr w:type="spellEnd"/>
      <w:r w:rsidRPr="001F7D2C">
        <w:rPr>
          <w:rFonts w:cs="Times New Roman"/>
          <w:kern w:val="2"/>
          <w:szCs w:val="24"/>
          <w:lang w:eastAsia="hi-IN" w:bidi="hi-IN"/>
        </w:rPr>
        <w:t xml:space="preserve"> műfogás gépkocsiban ülő sérült kimentésénél</w:t>
      </w:r>
    </w:p>
    <w:p w14:paraId="36129696"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xml:space="preserve">- </w:t>
      </w:r>
      <w:proofErr w:type="spellStart"/>
      <w:r w:rsidRPr="001F7D2C">
        <w:rPr>
          <w:rFonts w:cs="Times New Roman"/>
          <w:kern w:val="2"/>
          <w:szCs w:val="24"/>
          <w:lang w:eastAsia="hi-IN" w:bidi="hi-IN"/>
        </w:rPr>
        <w:t>Rautek-féle</w:t>
      </w:r>
      <w:proofErr w:type="spellEnd"/>
      <w:r w:rsidRPr="001F7D2C">
        <w:rPr>
          <w:rFonts w:cs="Times New Roman"/>
          <w:kern w:val="2"/>
          <w:szCs w:val="24"/>
          <w:lang w:eastAsia="hi-IN" w:bidi="hi-IN"/>
        </w:rPr>
        <w:t xml:space="preserve"> műfogás földön fekvő betegnél</w:t>
      </w:r>
    </w:p>
    <w:p w14:paraId="36129697"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t</w:t>
      </w:r>
      <w:r w:rsidRPr="001F7D2C">
        <w:rPr>
          <w:rFonts w:cs="Times New Roman"/>
          <w:kern w:val="2"/>
          <w:szCs w:val="24"/>
          <w:lang w:eastAsia="hi-IN" w:bidi="hi-IN"/>
        </w:rPr>
        <w:t>álcafogás</w:t>
      </w:r>
    </w:p>
    <w:p w14:paraId="36129698" w14:textId="77777777" w:rsidR="00511CBF" w:rsidRPr="001F7D2C" w:rsidRDefault="00511CBF" w:rsidP="00511CBF">
      <w:pPr>
        <w:suppressAutoHyphens/>
        <w:spacing w:after="0"/>
        <w:ind w:left="851"/>
        <w:rPr>
          <w:rFonts w:cs="Times New Roman"/>
          <w:kern w:val="2"/>
          <w:szCs w:val="24"/>
          <w:lang w:eastAsia="hi-IN" w:bidi="hi-IN"/>
        </w:rPr>
      </w:pPr>
      <w:r>
        <w:rPr>
          <w:rFonts w:cs="Times New Roman"/>
          <w:szCs w:val="24"/>
        </w:rPr>
        <w:t>- a</w:t>
      </w:r>
      <w:r w:rsidRPr="001F7D2C">
        <w:rPr>
          <w:rFonts w:cs="Times New Roman"/>
          <w:szCs w:val="24"/>
        </w:rPr>
        <w:t xml:space="preserve"> bukósisak levétele</w:t>
      </w:r>
    </w:p>
    <w:p w14:paraId="36129699"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A sérült/beteg részletes vizsgálata</w:t>
      </w:r>
    </w:p>
    <w:p w14:paraId="3612969A" w14:textId="77777777" w:rsidR="00511CBF"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Az eszméletlen sérült ellátása</w:t>
      </w:r>
    </w:p>
    <w:p w14:paraId="3612969B" w14:textId="77777777" w:rsidR="00511CBF"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stabil oldalfekvő helyzet tilalmai és kivitelezése</w:t>
      </w:r>
    </w:p>
    <w:p w14:paraId="3612969C" w14:textId="77777777" w:rsidR="00511CBF" w:rsidRDefault="00511CBF" w:rsidP="00511CBF">
      <w:pPr>
        <w:suppressAutoHyphens/>
        <w:spacing w:after="0"/>
        <w:ind w:left="851"/>
        <w:rPr>
          <w:rFonts w:cs="Times New Roman"/>
          <w:szCs w:val="24"/>
        </w:rPr>
      </w:pPr>
      <w:r w:rsidRPr="001F7D2C">
        <w:rPr>
          <w:rFonts w:cs="Times New Roman"/>
          <w:szCs w:val="24"/>
        </w:rPr>
        <w:t>A sérült/beteg pozicionálása</w:t>
      </w:r>
    </w:p>
    <w:p w14:paraId="3612969D" w14:textId="77777777" w:rsidR="00511CBF"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h</w:t>
      </w:r>
      <w:r w:rsidRPr="001F7D2C">
        <w:rPr>
          <w:rFonts w:cs="Times New Roman"/>
          <w:kern w:val="2"/>
          <w:szCs w:val="24"/>
          <w:lang w:eastAsia="hi-IN" w:bidi="hi-IN"/>
        </w:rPr>
        <w:t xml:space="preserve">anyatt fekvő helyzet </w:t>
      </w:r>
    </w:p>
    <w:p w14:paraId="3612969E"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ab/>
      </w:r>
      <w:proofErr w:type="gramStart"/>
      <w:r w:rsidRPr="001F7D2C">
        <w:rPr>
          <w:rFonts w:cs="Times New Roman"/>
          <w:kern w:val="2"/>
          <w:szCs w:val="24"/>
          <w:lang w:eastAsia="hi-IN" w:bidi="hi-IN"/>
        </w:rPr>
        <w:t>megemelt</w:t>
      </w:r>
      <w:proofErr w:type="gramEnd"/>
      <w:r w:rsidRPr="001F7D2C">
        <w:rPr>
          <w:rFonts w:cs="Times New Roman"/>
          <w:kern w:val="2"/>
          <w:szCs w:val="24"/>
          <w:lang w:eastAsia="hi-IN" w:bidi="hi-IN"/>
        </w:rPr>
        <w:t xml:space="preserve"> felsőtesttel</w:t>
      </w:r>
    </w:p>
    <w:p w14:paraId="3612969F"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ab/>
      </w:r>
      <w:proofErr w:type="gramStart"/>
      <w:r w:rsidRPr="001F7D2C">
        <w:rPr>
          <w:rFonts w:cs="Times New Roman"/>
          <w:kern w:val="2"/>
          <w:szCs w:val="24"/>
          <w:lang w:eastAsia="hi-IN" w:bidi="hi-IN"/>
        </w:rPr>
        <w:t>lapos</w:t>
      </w:r>
      <w:proofErr w:type="gramEnd"/>
      <w:r w:rsidRPr="001F7D2C">
        <w:rPr>
          <w:rFonts w:cs="Times New Roman"/>
          <w:kern w:val="2"/>
          <w:szCs w:val="24"/>
          <w:lang w:eastAsia="hi-IN" w:bidi="hi-IN"/>
        </w:rPr>
        <w:t xml:space="preserve"> fektetéssel</w:t>
      </w:r>
    </w:p>
    <w:p w14:paraId="361296A0"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ab/>
      </w:r>
      <w:proofErr w:type="gramStart"/>
      <w:r w:rsidRPr="001F7D2C">
        <w:rPr>
          <w:rFonts w:cs="Times New Roman"/>
          <w:kern w:val="2"/>
          <w:szCs w:val="24"/>
          <w:lang w:eastAsia="hi-IN" w:bidi="hi-IN"/>
        </w:rPr>
        <w:t>megemelt</w:t>
      </w:r>
      <w:proofErr w:type="gramEnd"/>
      <w:r w:rsidRPr="001F7D2C">
        <w:rPr>
          <w:rFonts w:cs="Times New Roman"/>
          <w:kern w:val="2"/>
          <w:szCs w:val="24"/>
          <w:lang w:eastAsia="hi-IN" w:bidi="hi-IN"/>
        </w:rPr>
        <w:t xml:space="preserve"> alsó végtagokkal, sokkfektetés</w:t>
      </w:r>
    </w:p>
    <w:p w14:paraId="361296A1"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ab/>
      </w:r>
      <w:proofErr w:type="gramStart"/>
      <w:r w:rsidRPr="001F7D2C">
        <w:rPr>
          <w:rFonts w:cs="Times New Roman"/>
          <w:kern w:val="2"/>
          <w:szCs w:val="24"/>
          <w:lang w:eastAsia="hi-IN" w:bidi="hi-IN"/>
        </w:rPr>
        <w:t>felhúzott</w:t>
      </w:r>
      <w:proofErr w:type="gramEnd"/>
      <w:r w:rsidRPr="001F7D2C">
        <w:rPr>
          <w:rFonts w:cs="Times New Roman"/>
          <w:kern w:val="2"/>
          <w:szCs w:val="24"/>
          <w:lang w:eastAsia="hi-IN" w:bidi="hi-IN"/>
        </w:rPr>
        <w:t xml:space="preserve"> alsó végtagokkal</w:t>
      </w:r>
    </w:p>
    <w:p w14:paraId="361296A2"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f</w:t>
      </w:r>
      <w:r w:rsidRPr="001F7D2C">
        <w:rPr>
          <w:rFonts w:cs="Times New Roman"/>
          <w:kern w:val="2"/>
          <w:szCs w:val="24"/>
          <w:lang w:eastAsia="hi-IN" w:bidi="hi-IN"/>
        </w:rPr>
        <w:t>élig ülő helyzet</w:t>
      </w:r>
    </w:p>
    <w:p w14:paraId="361296A3" w14:textId="77777777" w:rsidR="00511CBF" w:rsidRDefault="00511CBF" w:rsidP="00511CBF">
      <w:pPr>
        <w:suppressAutoHyphens/>
        <w:spacing w:after="0"/>
        <w:ind w:left="851"/>
        <w:rPr>
          <w:rFonts w:cs="Times New Roman"/>
          <w:kern w:val="2"/>
          <w:szCs w:val="24"/>
          <w:lang w:eastAsia="hi-IN" w:bidi="hi-IN"/>
        </w:rPr>
      </w:pPr>
      <w:r>
        <w:rPr>
          <w:rFonts w:cs="Times New Roman"/>
          <w:szCs w:val="24"/>
        </w:rPr>
        <w:t>- h</w:t>
      </w:r>
      <w:r w:rsidRPr="001F7D2C">
        <w:rPr>
          <w:rFonts w:cs="Times New Roman"/>
          <w:szCs w:val="24"/>
        </w:rPr>
        <w:t>ason fektetés</w:t>
      </w:r>
    </w:p>
    <w:p w14:paraId="361296A4" w14:textId="77777777" w:rsidR="00511CBF" w:rsidRPr="002A1C54" w:rsidRDefault="00511CBF" w:rsidP="00511CBF">
      <w:pPr>
        <w:tabs>
          <w:tab w:val="left" w:pos="1418"/>
          <w:tab w:val="right" w:pos="9072"/>
        </w:tabs>
        <w:spacing w:after="0"/>
        <w:ind w:left="851"/>
      </w:pPr>
    </w:p>
    <w:p w14:paraId="361296A5" w14:textId="0A7B28B2" w:rsidR="00511CBF" w:rsidRDefault="00511CBF" w:rsidP="00511CBF">
      <w:pPr>
        <w:pStyle w:val="Listaszerbekezds"/>
        <w:numPr>
          <w:ilvl w:val="2"/>
          <w:numId w:val="8"/>
        </w:numPr>
        <w:tabs>
          <w:tab w:val="left" w:pos="1701"/>
          <w:tab w:val="right" w:pos="9072"/>
        </w:tabs>
        <w:spacing w:after="0"/>
        <w:ind w:left="993" w:hanging="426"/>
        <w:rPr>
          <w:b/>
          <w:i/>
        </w:rPr>
      </w:pPr>
      <w:r>
        <w:rPr>
          <w:b/>
          <w:i/>
        </w:rPr>
        <w:t>Újraélesztés</w:t>
      </w:r>
      <w:r w:rsidRPr="00644690">
        <w:rPr>
          <w:b/>
          <w:i/>
        </w:rPr>
        <w:tab/>
      </w:r>
      <w:r w:rsidR="00FD3B51">
        <w:rPr>
          <w:b/>
          <w:i/>
        </w:rPr>
        <w:t>6</w:t>
      </w:r>
      <w:r>
        <w:rPr>
          <w:b/>
          <w:i/>
        </w:rPr>
        <w:t xml:space="preserve"> ó</w:t>
      </w:r>
      <w:r w:rsidRPr="00644690">
        <w:rPr>
          <w:b/>
          <w:i/>
        </w:rPr>
        <w:t>ra/</w:t>
      </w:r>
      <w:r w:rsidR="00A94B6F">
        <w:rPr>
          <w:b/>
          <w:i/>
        </w:rPr>
        <w:t>6</w:t>
      </w:r>
      <w:r w:rsidRPr="00644690">
        <w:rPr>
          <w:b/>
          <w:i/>
        </w:rPr>
        <w:t xml:space="preserve"> óra</w:t>
      </w:r>
    </w:p>
    <w:p w14:paraId="361296A6" w14:textId="77777777" w:rsidR="00511CBF" w:rsidRPr="00AA4B4E"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Az újraélesztés fogalma</w:t>
      </w:r>
    </w:p>
    <w:p w14:paraId="361296A7" w14:textId="77777777" w:rsidR="00511CBF" w:rsidRPr="00AA4B4E"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A túlélési lánc</w:t>
      </w:r>
      <w:r>
        <w:rPr>
          <w:rFonts w:cs="Times New Roman"/>
          <w:kern w:val="2"/>
          <w:szCs w:val="24"/>
          <w:lang w:eastAsia="hi-IN" w:bidi="hi-IN"/>
        </w:rPr>
        <w:t xml:space="preserve"> részei</w:t>
      </w:r>
    </w:p>
    <w:p w14:paraId="361296A8" w14:textId="77777777" w:rsidR="00511CBF"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A BLS folyamata felnőtteknél</w:t>
      </w:r>
    </w:p>
    <w:p w14:paraId="361296A9" w14:textId="77777777" w:rsidR="00511CBF" w:rsidRPr="00065048" w:rsidRDefault="00511CBF" w:rsidP="00511CBF">
      <w:pPr>
        <w:suppressAutoHyphens/>
        <w:spacing w:after="0" w:line="276" w:lineRule="auto"/>
        <w:ind w:left="851"/>
        <w:jc w:val="left"/>
        <w:rPr>
          <w:rFonts w:cs="Times New Roman"/>
          <w:kern w:val="2"/>
          <w:szCs w:val="24"/>
          <w:lang w:eastAsia="hi-IN" w:bidi="hi-IN"/>
        </w:rPr>
      </w:pPr>
      <w:r>
        <w:rPr>
          <w:rFonts w:cs="Times New Roman"/>
          <w:kern w:val="2"/>
          <w:szCs w:val="24"/>
          <w:lang w:eastAsia="hi-IN" w:bidi="hi-IN"/>
        </w:rPr>
        <w:t>- a</w:t>
      </w:r>
      <w:r w:rsidRPr="00065048">
        <w:rPr>
          <w:rFonts w:cs="Times New Roman"/>
          <w:kern w:val="2"/>
          <w:szCs w:val="24"/>
          <w:lang w:eastAsia="hi-IN" w:bidi="hi-IN"/>
        </w:rPr>
        <w:t xml:space="preserve"> légzés-keringés megállására utaló jelek </w:t>
      </w:r>
    </w:p>
    <w:p w14:paraId="361296AA" w14:textId="77777777" w:rsidR="00511CBF" w:rsidRPr="00065048" w:rsidRDefault="00511CBF" w:rsidP="00511CBF">
      <w:pPr>
        <w:suppressAutoHyphens/>
        <w:spacing w:after="0" w:line="276" w:lineRule="auto"/>
        <w:ind w:left="851"/>
        <w:jc w:val="left"/>
        <w:rPr>
          <w:rFonts w:cs="Times New Roman"/>
          <w:kern w:val="2"/>
          <w:szCs w:val="24"/>
          <w:lang w:eastAsia="hi-IN" w:bidi="hi-IN"/>
        </w:rPr>
      </w:pPr>
      <w:r>
        <w:rPr>
          <w:rFonts w:cs="Times New Roman"/>
          <w:kern w:val="2"/>
          <w:szCs w:val="24"/>
          <w:lang w:eastAsia="hi-IN" w:bidi="hi-IN"/>
        </w:rPr>
        <w:t>- k</w:t>
      </w:r>
      <w:r w:rsidRPr="00065048">
        <w:rPr>
          <w:rFonts w:cs="Times New Roman"/>
          <w:kern w:val="2"/>
          <w:szCs w:val="24"/>
          <w:lang w:eastAsia="hi-IN" w:bidi="hi-IN"/>
        </w:rPr>
        <w:t xml:space="preserve">ezdeti állapotfelmérés, a tudat ellenőrzése, segélykérés </w:t>
      </w:r>
    </w:p>
    <w:p w14:paraId="361296AB"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á</w:t>
      </w:r>
      <w:r w:rsidRPr="001F7D2C">
        <w:rPr>
          <w:rFonts w:cs="Times New Roman"/>
          <w:kern w:val="2"/>
          <w:szCs w:val="24"/>
          <w:lang w:eastAsia="hi-IN" w:bidi="hi-IN"/>
        </w:rPr>
        <w:t xml:space="preserve">tjárható légutak biztosítása, a légzés vizsgálata </w:t>
      </w:r>
    </w:p>
    <w:p w14:paraId="361296AC"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a</w:t>
      </w:r>
      <w:r w:rsidRPr="001F7D2C">
        <w:rPr>
          <w:rFonts w:cs="Times New Roman"/>
          <w:kern w:val="2"/>
          <w:szCs w:val="24"/>
          <w:lang w:eastAsia="hi-IN" w:bidi="hi-IN"/>
        </w:rPr>
        <w:t xml:space="preserve"> keringés ellenőrzése, segélykérés </w:t>
      </w:r>
    </w:p>
    <w:p w14:paraId="361296AD"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m</w:t>
      </w:r>
      <w:r w:rsidRPr="001F7D2C">
        <w:rPr>
          <w:rFonts w:cs="Times New Roman"/>
          <w:kern w:val="2"/>
          <w:szCs w:val="24"/>
          <w:lang w:eastAsia="hi-IN" w:bidi="hi-IN"/>
        </w:rPr>
        <w:t xml:space="preserve">ellkasi kompressziók, a keringés fenntartása </w:t>
      </w:r>
    </w:p>
    <w:p w14:paraId="361296AE" w14:textId="77777777" w:rsidR="00511CBF" w:rsidRPr="00AA4B4E" w:rsidRDefault="00511CBF" w:rsidP="00511CBF">
      <w:pPr>
        <w:suppressAutoHyphens/>
        <w:spacing w:after="0"/>
        <w:ind w:left="851"/>
        <w:rPr>
          <w:rFonts w:cs="Times New Roman"/>
          <w:kern w:val="2"/>
          <w:szCs w:val="24"/>
          <w:lang w:eastAsia="hi-IN" w:bidi="hi-IN"/>
        </w:rPr>
      </w:pPr>
      <w:r>
        <w:rPr>
          <w:rFonts w:cs="Times New Roman"/>
          <w:szCs w:val="24"/>
        </w:rPr>
        <w:t xml:space="preserve">- </w:t>
      </w:r>
      <w:proofErr w:type="spellStart"/>
      <w:r>
        <w:rPr>
          <w:rFonts w:cs="Times New Roman"/>
          <w:szCs w:val="24"/>
        </w:rPr>
        <w:t>b</w:t>
      </w:r>
      <w:r w:rsidRPr="001F7D2C">
        <w:rPr>
          <w:rFonts w:cs="Times New Roman"/>
          <w:szCs w:val="24"/>
        </w:rPr>
        <w:t>efúvásos</w:t>
      </w:r>
      <w:proofErr w:type="spellEnd"/>
      <w:r w:rsidRPr="001F7D2C">
        <w:rPr>
          <w:rFonts w:cs="Times New Roman"/>
          <w:szCs w:val="24"/>
        </w:rPr>
        <w:t xml:space="preserve"> lélegeztetés</w:t>
      </w:r>
    </w:p>
    <w:p w14:paraId="361296AF" w14:textId="77777777" w:rsidR="00511CBF"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 xml:space="preserve">Külső automata </w:t>
      </w:r>
      <w:proofErr w:type="spellStart"/>
      <w:r w:rsidRPr="00AA4B4E">
        <w:rPr>
          <w:rFonts w:cs="Times New Roman"/>
          <w:kern w:val="2"/>
          <w:szCs w:val="24"/>
          <w:lang w:eastAsia="hi-IN" w:bidi="hi-IN"/>
        </w:rPr>
        <w:t>defibrillátor</w:t>
      </w:r>
      <w:proofErr w:type="spellEnd"/>
      <w:r w:rsidRPr="00AA4B4E">
        <w:rPr>
          <w:rFonts w:cs="Times New Roman"/>
          <w:kern w:val="2"/>
          <w:szCs w:val="24"/>
          <w:lang w:eastAsia="hi-IN" w:bidi="hi-IN"/>
        </w:rPr>
        <w:t>, az AED</w:t>
      </w:r>
    </w:p>
    <w:p w14:paraId="361296B0"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a</w:t>
      </w:r>
      <w:r w:rsidRPr="001F7D2C">
        <w:rPr>
          <w:rFonts w:cs="Times New Roman"/>
          <w:kern w:val="2"/>
          <w:szCs w:val="24"/>
          <w:lang w:eastAsia="hi-IN" w:bidi="hi-IN"/>
        </w:rPr>
        <w:t>z AED kezelőfelületének bemutatása</w:t>
      </w:r>
    </w:p>
    <w:p w14:paraId="361296B1"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a</w:t>
      </w:r>
      <w:r w:rsidRPr="001F7D2C">
        <w:rPr>
          <w:rFonts w:cs="Times New Roman"/>
          <w:kern w:val="2"/>
          <w:szCs w:val="24"/>
          <w:lang w:eastAsia="hi-IN" w:bidi="hi-IN"/>
        </w:rPr>
        <w:t>z elektródák felhelyezése</w:t>
      </w:r>
    </w:p>
    <w:p w14:paraId="361296B2" w14:textId="77777777" w:rsidR="00511CBF" w:rsidRPr="001F7D2C" w:rsidRDefault="00511CBF" w:rsidP="00511CBF">
      <w:pPr>
        <w:suppressAutoHyphens/>
        <w:spacing w:after="0"/>
        <w:ind w:left="851"/>
        <w:rPr>
          <w:rFonts w:cs="Times New Roman"/>
          <w:kern w:val="2"/>
          <w:szCs w:val="24"/>
          <w:lang w:eastAsia="hi-IN" w:bidi="hi-IN"/>
        </w:rPr>
      </w:pPr>
      <w:r>
        <w:rPr>
          <w:rFonts w:cs="Times New Roman"/>
          <w:szCs w:val="24"/>
        </w:rPr>
        <w:t>- a</w:t>
      </w:r>
      <w:r w:rsidRPr="001F7D2C">
        <w:rPr>
          <w:rFonts w:cs="Times New Roman"/>
          <w:szCs w:val="24"/>
        </w:rPr>
        <w:t>z AED algoritmusa</w:t>
      </w:r>
    </w:p>
    <w:p w14:paraId="361296B3" w14:textId="77777777" w:rsidR="00511CBF" w:rsidRDefault="00511CBF" w:rsidP="00511CBF">
      <w:pPr>
        <w:spacing w:after="0"/>
        <w:ind w:left="851"/>
      </w:pPr>
      <w:r w:rsidRPr="00AA4B4E">
        <w:rPr>
          <w:rFonts w:cs="Times New Roman"/>
          <w:szCs w:val="24"/>
        </w:rPr>
        <w:t>Csecsemők és gyermekek alapszintű újraéles</w:t>
      </w:r>
      <w:r>
        <w:rPr>
          <w:rFonts w:cs="Times New Roman"/>
          <w:szCs w:val="24"/>
        </w:rPr>
        <w:t>ztése</w:t>
      </w:r>
    </w:p>
    <w:p w14:paraId="361296B4" w14:textId="77777777" w:rsidR="00511CBF" w:rsidRPr="002A1C54" w:rsidRDefault="00511CBF" w:rsidP="00511CBF">
      <w:pPr>
        <w:tabs>
          <w:tab w:val="left" w:pos="1418"/>
          <w:tab w:val="right" w:pos="9072"/>
        </w:tabs>
        <w:spacing w:after="0"/>
        <w:ind w:left="851"/>
      </w:pPr>
    </w:p>
    <w:p w14:paraId="361296B5" w14:textId="31D4F0C2" w:rsidR="00511CBF" w:rsidRDefault="00511CBF" w:rsidP="00511CBF">
      <w:pPr>
        <w:pStyle w:val="Listaszerbekezds"/>
        <w:numPr>
          <w:ilvl w:val="2"/>
          <w:numId w:val="8"/>
        </w:numPr>
        <w:tabs>
          <w:tab w:val="left" w:pos="1701"/>
          <w:tab w:val="right" w:pos="9072"/>
        </w:tabs>
        <w:spacing w:after="0"/>
        <w:ind w:left="993" w:hanging="426"/>
        <w:rPr>
          <w:b/>
          <w:i/>
        </w:rPr>
      </w:pPr>
      <w:r>
        <w:rPr>
          <w:b/>
          <w:i/>
        </w:rPr>
        <w:t>Sérülések</w:t>
      </w:r>
      <w:r w:rsidRPr="00644690">
        <w:rPr>
          <w:b/>
          <w:i/>
        </w:rPr>
        <w:tab/>
      </w:r>
      <w:r w:rsidR="00FD3B51">
        <w:rPr>
          <w:b/>
          <w:i/>
        </w:rPr>
        <w:t>3</w:t>
      </w:r>
      <w:r>
        <w:rPr>
          <w:b/>
          <w:i/>
        </w:rPr>
        <w:t xml:space="preserve"> ó</w:t>
      </w:r>
      <w:r w:rsidRPr="00644690">
        <w:rPr>
          <w:b/>
          <w:i/>
        </w:rPr>
        <w:t>ra/</w:t>
      </w:r>
      <w:r w:rsidR="00A94B6F">
        <w:rPr>
          <w:b/>
          <w:i/>
        </w:rPr>
        <w:t>3</w:t>
      </w:r>
      <w:r w:rsidRPr="00644690">
        <w:rPr>
          <w:b/>
          <w:i/>
        </w:rPr>
        <w:t xml:space="preserve"> óra</w:t>
      </w:r>
    </w:p>
    <w:p w14:paraId="361296B6" w14:textId="77777777" w:rsidR="00511CBF" w:rsidRPr="00AA4B4E"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 xml:space="preserve">A sebek általános jellemzői </w:t>
      </w:r>
    </w:p>
    <w:p w14:paraId="361296B7" w14:textId="77777777" w:rsidR="00511CBF"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Mechanikai sebzések</w:t>
      </w:r>
    </w:p>
    <w:p w14:paraId="361296B8" w14:textId="77777777" w:rsidR="00511CBF"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sebellátás</w:t>
      </w:r>
    </w:p>
    <w:p w14:paraId="361296B9" w14:textId="77777777" w:rsidR="00511CBF" w:rsidRPr="00AA4B4E"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kötözések</w:t>
      </w:r>
      <w:r w:rsidRPr="00AA4B4E">
        <w:rPr>
          <w:rFonts w:cs="Times New Roman"/>
          <w:kern w:val="2"/>
          <w:szCs w:val="24"/>
          <w:lang w:eastAsia="hi-IN" w:bidi="hi-IN"/>
        </w:rPr>
        <w:t xml:space="preserve"> </w:t>
      </w:r>
    </w:p>
    <w:p w14:paraId="361296BA" w14:textId="77777777" w:rsidR="00511CBF"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Vérzéscsillapítás</w:t>
      </w:r>
    </w:p>
    <w:p w14:paraId="361296BB" w14:textId="77777777" w:rsidR="00511CBF"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vérzéscsillapítás nyomókötéssel</w:t>
      </w:r>
    </w:p>
    <w:p w14:paraId="361296BC" w14:textId="77777777" w:rsidR="00511CBF"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artériás nyomópontok</w:t>
      </w:r>
    </w:p>
    <w:p w14:paraId="361296BD" w14:textId="77777777" w:rsidR="00511CBF" w:rsidRPr="00AA4B4E"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orrvérzés ellátása</w:t>
      </w:r>
    </w:p>
    <w:p w14:paraId="361296BE" w14:textId="77777777" w:rsidR="00511CBF"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Csont- és ízületi sérülések</w:t>
      </w:r>
    </w:p>
    <w:p w14:paraId="361296BF"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k</w:t>
      </w:r>
      <w:r w:rsidRPr="001F7D2C">
        <w:rPr>
          <w:rFonts w:cs="Times New Roman"/>
          <w:kern w:val="2"/>
          <w:szCs w:val="24"/>
          <w:lang w:eastAsia="hi-IN" w:bidi="hi-IN"/>
        </w:rPr>
        <w:t>oponyasérült ellátása</w:t>
      </w:r>
    </w:p>
    <w:p w14:paraId="361296C0"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g</w:t>
      </w:r>
      <w:r w:rsidRPr="001F7D2C">
        <w:rPr>
          <w:rFonts w:cs="Times New Roman"/>
          <w:kern w:val="2"/>
          <w:szCs w:val="24"/>
          <w:lang w:eastAsia="hi-IN" w:bidi="hi-IN"/>
        </w:rPr>
        <w:t>erincsérült ellátása</w:t>
      </w:r>
    </w:p>
    <w:p w14:paraId="361296C1"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m</w:t>
      </w:r>
      <w:r w:rsidRPr="001F7D2C">
        <w:rPr>
          <w:rFonts w:cs="Times New Roman"/>
          <w:kern w:val="2"/>
          <w:szCs w:val="24"/>
          <w:lang w:eastAsia="hi-IN" w:bidi="hi-IN"/>
        </w:rPr>
        <w:t>ellkasi és hasi sérült pozicionálása</w:t>
      </w:r>
    </w:p>
    <w:p w14:paraId="361296C2" w14:textId="77777777" w:rsidR="00511CBF" w:rsidRPr="001F7D2C" w:rsidRDefault="00511CBF" w:rsidP="00511CBF">
      <w:pPr>
        <w:suppressAutoHyphens/>
        <w:spacing w:after="0"/>
        <w:ind w:left="851"/>
        <w:rPr>
          <w:rFonts w:cs="Times New Roman"/>
          <w:kern w:val="2"/>
          <w:szCs w:val="24"/>
          <w:lang w:eastAsia="hi-IN" w:bidi="hi-IN"/>
        </w:rPr>
      </w:pPr>
      <w:r>
        <w:rPr>
          <w:rFonts w:cs="Times New Roman"/>
          <w:kern w:val="2"/>
          <w:szCs w:val="24"/>
          <w:lang w:eastAsia="hi-IN" w:bidi="hi-IN"/>
        </w:rPr>
        <w:t>- f</w:t>
      </w:r>
      <w:r w:rsidRPr="001F7D2C">
        <w:rPr>
          <w:rFonts w:cs="Times New Roman"/>
          <w:kern w:val="2"/>
          <w:szCs w:val="24"/>
          <w:lang w:eastAsia="hi-IN" w:bidi="hi-IN"/>
        </w:rPr>
        <w:t>első végtag sérülés ellátása</w:t>
      </w:r>
    </w:p>
    <w:p w14:paraId="361296C3" w14:textId="77777777" w:rsidR="00511CBF" w:rsidRPr="001F7D2C" w:rsidRDefault="00511CBF" w:rsidP="00511CBF">
      <w:pPr>
        <w:suppressAutoHyphens/>
        <w:spacing w:after="0"/>
        <w:ind w:left="851"/>
        <w:rPr>
          <w:rFonts w:cs="Times New Roman"/>
          <w:kern w:val="2"/>
          <w:szCs w:val="24"/>
          <w:lang w:eastAsia="hi-IN" w:bidi="hi-IN"/>
        </w:rPr>
      </w:pPr>
      <w:r>
        <w:rPr>
          <w:rFonts w:cs="Times New Roman"/>
          <w:szCs w:val="24"/>
        </w:rPr>
        <w:t>- a</w:t>
      </w:r>
      <w:r w:rsidRPr="001F7D2C">
        <w:rPr>
          <w:rFonts w:cs="Times New Roman"/>
          <w:szCs w:val="24"/>
        </w:rPr>
        <w:t>lsó végtag sérült ellátása</w:t>
      </w:r>
      <w:r w:rsidRPr="001F7D2C">
        <w:rPr>
          <w:rFonts w:cs="Times New Roman"/>
          <w:kern w:val="2"/>
          <w:szCs w:val="24"/>
          <w:lang w:eastAsia="hi-IN" w:bidi="hi-IN"/>
        </w:rPr>
        <w:t xml:space="preserve"> </w:t>
      </w:r>
    </w:p>
    <w:p w14:paraId="361296C4" w14:textId="77777777" w:rsidR="00511CBF" w:rsidRPr="00AA4B4E"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 xml:space="preserve">Elsősegélynyújtás csonkolásos sérülés esetén </w:t>
      </w:r>
    </w:p>
    <w:p w14:paraId="361296C5" w14:textId="77777777" w:rsidR="00511CBF" w:rsidRDefault="00511CBF" w:rsidP="00511CBF">
      <w:pPr>
        <w:tabs>
          <w:tab w:val="left" w:pos="1418"/>
          <w:tab w:val="right" w:pos="9072"/>
        </w:tabs>
        <w:spacing w:after="0"/>
        <w:ind w:left="851"/>
        <w:rPr>
          <w:rFonts w:cs="Times New Roman"/>
          <w:szCs w:val="24"/>
        </w:rPr>
      </w:pPr>
      <w:proofErr w:type="spellStart"/>
      <w:r w:rsidRPr="00AA4B4E">
        <w:rPr>
          <w:rFonts w:cs="Times New Roman"/>
          <w:szCs w:val="24"/>
        </w:rPr>
        <w:t>Politrauma</w:t>
      </w:r>
      <w:proofErr w:type="spellEnd"/>
      <w:r w:rsidRPr="00AA4B4E">
        <w:rPr>
          <w:rFonts w:cs="Times New Roman"/>
          <w:szCs w:val="24"/>
        </w:rPr>
        <w:t>, sokkfolyamat, tömeges baleset</w:t>
      </w:r>
    </w:p>
    <w:p w14:paraId="361296C6" w14:textId="77777777" w:rsidR="00511CBF" w:rsidRPr="002A1C54" w:rsidRDefault="00511CBF" w:rsidP="00511CBF">
      <w:pPr>
        <w:tabs>
          <w:tab w:val="left" w:pos="1418"/>
          <w:tab w:val="right" w:pos="9072"/>
        </w:tabs>
        <w:spacing w:after="0"/>
        <w:ind w:left="851"/>
      </w:pPr>
    </w:p>
    <w:p w14:paraId="361296C7" w14:textId="51250FE0" w:rsidR="00511CBF" w:rsidRPr="00644690" w:rsidRDefault="00511CBF" w:rsidP="00511CBF">
      <w:pPr>
        <w:pStyle w:val="Listaszerbekezds"/>
        <w:numPr>
          <w:ilvl w:val="2"/>
          <w:numId w:val="8"/>
        </w:numPr>
        <w:tabs>
          <w:tab w:val="left" w:pos="1701"/>
          <w:tab w:val="right" w:pos="9072"/>
        </w:tabs>
        <w:spacing w:after="0"/>
        <w:ind w:left="993" w:hanging="426"/>
        <w:rPr>
          <w:rFonts w:cs="Times New Roman"/>
          <w:b/>
          <w:i/>
        </w:rPr>
      </w:pPr>
      <w:r>
        <w:rPr>
          <w:b/>
          <w:i/>
        </w:rPr>
        <w:t>Termikus balesetek</w:t>
      </w:r>
      <w:r w:rsidRPr="00644690">
        <w:rPr>
          <w:b/>
          <w:i/>
        </w:rPr>
        <w:tab/>
      </w:r>
      <w:r w:rsidR="00C9767C">
        <w:rPr>
          <w:b/>
          <w:i/>
        </w:rPr>
        <w:t>1</w:t>
      </w:r>
      <w:r>
        <w:rPr>
          <w:b/>
          <w:i/>
        </w:rPr>
        <w:t xml:space="preserve"> ó</w:t>
      </w:r>
      <w:r w:rsidRPr="00644690">
        <w:rPr>
          <w:b/>
          <w:i/>
        </w:rPr>
        <w:t>ra/</w:t>
      </w:r>
      <w:r w:rsidR="00A94B6F">
        <w:rPr>
          <w:b/>
          <w:i/>
        </w:rPr>
        <w:t>1</w:t>
      </w:r>
      <w:r w:rsidRPr="00644690">
        <w:rPr>
          <w:b/>
          <w:i/>
        </w:rPr>
        <w:t xml:space="preserve"> óra</w:t>
      </w:r>
    </w:p>
    <w:p w14:paraId="361296C8" w14:textId="77777777" w:rsidR="00511CBF" w:rsidRDefault="00511CBF" w:rsidP="00511CBF">
      <w:pPr>
        <w:spacing w:after="0"/>
        <w:ind w:left="851"/>
        <w:rPr>
          <w:rFonts w:cs="Times New Roman"/>
        </w:rPr>
      </w:pPr>
      <w:r>
        <w:rPr>
          <w:rFonts w:cs="Times New Roman"/>
        </w:rPr>
        <w:t>Égés</w:t>
      </w:r>
    </w:p>
    <w:p w14:paraId="361296C9" w14:textId="77777777" w:rsidR="00511CBF" w:rsidRDefault="00511CBF" w:rsidP="00511CBF">
      <w:pPr>
        <w:spacing w:after="0"/>
        <w:ind w:left="851"/>
        <w:rPr>
          <w:rFonts w:cs="Times New Roman"/>
        </w:rPr>
      </w:pPr>
      <w:r>
        <w:rPr>
          <w:rFonts w:cs="Times New Roman"/>
        </w:rPr>
        <w:t>Fagyás</w:t>
      </w:r>
    </w:p>
    <w:p w14:paraId="361296CA" w14:textId="77777777" w:rsidR="00511CBF" w:rsidRDefault="00511CBF" w:rsidP="00511CBF">
      <w:pPr>
        <w:tabs>
          <w:tab w:val="left" w:pos="1418"/>
          <w:tab w:val="right" w:pos="9072"/>
        </w:tabs>
        <w:spacing w:after="0"/>
        <w:ind w:left="851"/>
        <w:rPr>
          <w:rFonts w:cs="Times New Roman"/>
        </w:rPr>
      </w:pPr>
      <w:r>
        <w:rPr>
          <w:rFonts w:cs="Times New Roman"/>
        </w:rPr>
        <w:t>A bőrre, nyálkahártyára került marószerek sérülései</w:t>
      </w:r>
    </w:p>
    <w:p w14:paraId="361296CB" w14:textId="77777777" w:rsidR="00511CBF" w:rsidRDefault="00511CBF" w:rsidP="00511CBF">
      <w:pPr>
        <w:tabs>
          <w:tab w:val="left" w:pos="1418"/>
          <w:tab w:val="right" w:pos="9072"/>
        </w:tabs>
        <w:spacing w:after="0"/>
        <w:ind w:left="851"/>
      </w:pPr>
    </w:p>
    <w:p w14:paraId="361296CC" w14:textId="15DEF692" w:rsidR="00511CBF" w:rsidRDefault="00511CBF" w:rsidP="00511CBF">
      <w:pPr>
        <w:pStyle w:val="Listaszerbekezds"/>
        <w:numPr>
          <w:ilvl w:val="2"/>
          <w:numId w:val="8"/>
        </w:numPr>
        <w:tabs>
          <w:tab w:val="left" w:pos="1701"/>
          <w:tab w:val="right" w:pos="9072"/>
        </w:tabs>
        <w:spacing w:after="0"/>
        <w:ind w:left="993" w:hanging="426"/>
        <w:rPr>
          <w:b/>
          <w:i/>
        </w:rPr>
      </w:pPr>
      <w:r>
        <w:rPr>
          <w:b/>
          <w:i/>
        </w:rPr>
        <w:t>Hirtelen rosszullétek</w:t>
      </w:r>
      <w:r w:rsidRPr="00644690">
        <w:rPr>
          <w:b/>
          <w:i/>
        </w:rPr>
        <w:tab/>
      </w:r>
      <w:r w:rsidR="00C9767C">
        <w:rPr>
          <w:b/>
          <w:i/>
        </w:rPr>
        <w:t>2</w:t>
      </w:r>
      <w:r>
        <w:rPr>
          <w:b/>
          <w:i/>
        </w:rPr>
        <w:t xml:space="preserve"> ó</w:t>
      </w:r>
      <w:r w:rsidRPr="00644690">
        <w:rPr>
          <w:b/>
          <w:i/>
        </w:rPr>
        <w:t>ra/</w:t>
      </w:r>
      <w:r w:rsidR="00A94B6F">
        <w:rPr>
          <w:b/>
          <w:i/>
        </w:rPr>
        <w:t>2</w:t>
      </w:r>
      <w:r w:rsidRPr="00644690">
        <w:rPr>
          <w:b/>
          <w:i/>
        </w:rPr>
        <w:t xml:space="preserve"> óra</w:t>
      </w:r>
    </w:p>
    <w:p w14:paraId="361296CD" w14:textId="77777777" w:rsidR="00511CBF" w:rsidRPr="00AA4B4E"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 xml:space="preserve">Allergiás reakciók </w:t>
      </w:r>
    </w:p>
    <w:p w14:paraId="361296CE" w14:textId="77777777" w:rsidR="00511CBF"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 xml:space="preserve">Légúti idegentest </w:t>
      </w:r>
      <w:r>
        <w:rPr>
          <w:rFonts w:cs="Times New Roman"/>
          <w:kern w:val="2"/>
          <w:szCs w:val="24"/>
          <w:lang w:eastAsia="hi-IN" w:bidi="hi-IN"/>
        </w:rPr>
        <w:t>eltávolítása</w:t>
      </w:r>
    </w:p>
    <w:p w14:paraId="361296CF"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 csecsemőnél háti ütésekkel, ill. mellkasi lökésekkel</w:t>
      </w:r>
    </w:p>
    <w:p w14:paraId="361296D0" w14:textId="77777777" w:rsidR="00511CBF" w:rsidRPr="00AA4B4E"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 gyermeknél és felnőttnél háti ütésekkel, illetve Heimlich-féle műfog</w:t>
      </w:r>
      <w:r>
        <w:rPr>
          <w:rFonts w:cs="Times New Roman"/>
          <w:kern w:val="2"/>
          <w:szCs w:val="24"/>
          <w:lang w:eastAsia="hi-IN" w:bidi="hi-IN"/>
        </w:rPr>
        <w:t>ás</w:t>
      </w:r>
    </w:p>
    <w:p w14:paraId="361296D1" w14:textId="77777777" w:rsidR="00511CBF" w:rsidRPr="00AA4B4E" w:rsidRDefault="00511CBF" w:rsidP="00511CBF">
      <w:pPr>
        <w:suppressAutoHyphens/>
        <w:spacing w:after="0"/>
        <w:ind w:left="851"/>
        <w:rPr>
          <w:rFonts w:cs="Times New Roman"/>
          <w:kern w:val="2"/>
          <w:szCs w:val="24"/>
          <w:lang w:eastAsia="hi-IN" w:bidi="hi-IN"/>
        </w:rPr>
      </w:pPr>
      <w:r w:rsidRPr="00AA4B4E">
        <w:rPr>
          <w:rFonts w:cs="Times New Roman"/>
          <w:kern w:val="2"/>
          <w:szCs w:val="24"/>
          <w:lang w:eastAsia="hi-IN" w:bidi="hi-IN"/>
        </w:rPr>
        <w:t>Mellkasi fájdalom, szívinfarktus</w:t>
      </w:r>
    </w:p>
    <w:p w14:paraId="361296D2"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 xml:space="preserve">Nehézlégzéssel járó rosszullétek </w:t>
      </w:r>
    </w:p>
    <w:p w14:paraId="361296D3"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 xml:space="preserve">Agyi vérellátási zavarok, agyvérzés, gutaütés </w:t>
      </w:r>
    </w:p>
    <w:p w14:paraId="361296D4" w14:textId="77777777" w:rsidR="00511CBF" w:rsidRPr="001F7D2C" w:rsidRDefault="00511CBF" w:rsidP="00511CBF">
      <w:pPr>
        <w:suppressAutoHyphens/>
        <w:spacing w:after="0"/>
        <w:ind w:left="851"/>
        <w:rPr>
          <w:rFonts w:cs="Times New Roman"/>
          <w:kern w:val="2"/>
          <w:szCs w:val="24"/>
          <w:lang w:eastAsia="hi-IN" w:bidi="hi-IN"/>
        </w:rPr>
      </w:pPr>
      <w:r w:rsidRPr="001F7D2C">
        <w:rPr>
          <w:rFonts w:cs="Times New Roman"/>
          <w:kern w:val="2"/>
          <w:szCs w:val="24"/>
          <w:lang w:eastAsia="hi-IN" w:bidi="hi-IN"/>
        </w:rPr>
        <w:t xml:space="preserve">Görcsrohammal járó rosszullétek </w:t>
      </w:r>
    </w:p>
    <w:p w14:paraId="361296D5" w14:textId="77777777" w:rsidR="00511CBF" w:rsidRDefault="00511CBF" w:rsidP="00511CBF">
      <w:pPr>
        <w:ind w:left="851"/>
      </w:pPr>
      <w:r w:rsidRPr="001F7D2C">
        <w:rPr>
          <w:rFonts w:cs="Times New Roman"/>
          <w:szCs w:val="24"/>
        </w:rPr>
        <w:t>Cukorbetegség miatti rosszullét, kóma</w:t>
      </w:r>
    </w:p>
    <w:p w14:paraId="361296D6" w14:textId="77777777" w:rsidR="00511CBF" w:rsidRPr="00644690" w:rsidRDefault="00511CBF" w:rsidP="00511CBF">
      <w:pPr>
        <w:tabs>
          <w:tab w:val="left" w:pos="1418"/>
          <w:tab w:val="right" w:pos="9072"/>
        </w:tabs>
        <w:spacing w:after="0"/>
        <w:ind w:left="851"/>
      </w:pPr>
    </w:p>
    <w:p w14:paraId="361296D7" w14:textId="25A5EBA0" w:rsidR="00511CBF" w:rsidRDefault="00511CBF" w:rsidP="00511CBF">
      <w:pPr>
        <w:pStyle w:val="Listaszerbekezds"/>
        <w:numPr>
          <w:ilvl w:val="2"/>
          <w:numId w:val="8"/>
        </w:numPr>
        <w:tabs>
          <w:tab w:val="left" w:pos="1701"/>
          <w:tab w:val="right" w:pos="9072"/>
        </w:tabs>
        <w:spacing w:after="0"/>
        <w:ind w:left="993" w:hanging="426"/>
        <w:rPr>
          <w:b/>
          <w:i/>
        </w:rPr>
      </w:pPr>
      <w:r>
        <w:rPr>
          <w:b/>
          <w:i/>
        </w:rPr>
        <w:t>Belgyógyászati balesetek</w:t>
      </w:r>
      <w:r w:rsidRPr="00644690">
        <w:rPr>
          <w:b/>
          <w:i/>
        </w:rPr>
        <w:tab/>
      </w:r>
      <w:r>
        <w:rPr>
          <w:b/>
          <w:i/>
        </w:rPr>
        <w:t>2 ó</w:t>
      </w:r>
      <w:r w:rsidRPr="00644690">
        <w:rPr>
          <w:b/>
          <w:i/>
        </w:rPr>
        <w:t>ra/</w:t>
      </w:r>
      <w:r w:rsidR="00A94B6F">
        <w:rPr>
          <w:b/>
          <w:i/>
        </w:rPr>
        <w:t>2</w:t>
      </w:r>
      <w:r w:rsidRPr="00644690">
        <w:rPr>
          <w:b/>
          <w:i/>
        </w:rPr>
        <w:t xml:space="preserve"> óra</w:t>
      </w:r>
    </w:p>
    <w:p w14:paraId="361296D8" w14:textId="77777777" w:rsidR="00511CBF" w:rsidRDefault="00511CBF" w:rsidP="00511CBF">
      <w:pPr>
        <w:spacing w:after="0"/>
        <w:ind w:left="851"/>
        <w:rPr>
          <w:rFonts w:cs="Times New Roman"/>
        </w:rPr>
      </w:pPr>
      <w:r>
        <w:rPr>
          <w:rFonts w:cs="Times New Roman"/>
        </w:rPr>
        <w:t>Áramütések</w:t>
      </w:r>
    </w:p>
    <w:p w14:paraId="361296D9" w14:textId="77777777" w:rsidR="00511CBF" w:rsidRDefault="00511CBF" w:rsidP="00511CBF">
      <w:pPr>
        <w:spacing w:after="0"/>
        <w:ind w:left="851"/>
        <w:rPr>
          <w:rFonts w:cs="Times New Roman"/>
        </w:rPr>
      </w:pPr>
      <w:r>
        <w:rPr>
          <w:rFonts w:cs="Times New Roman"/>
        </w:rPr>
        <w:t>Vízbefulladás</w:t>
      </w:r>
    </w:p>
    <w:p w14:paraId="361296DA" w14:textId="77777777" w:rsidR="00511CBF" w:rsidRDefault="00511CBF" w:rsidP="00511CBF">
      <w:pPr>
        <w:spacing w:after="0"/>
        <w:ind w:left="851"/>
      </w:pPr>
      <w:proofErr w:type="spellStart"/>
      <w:r>
        <w:rPr>
          <w:rFonts w:cs="Times New Roman"/>
        </w:rPr>
        <w:t>Hőártalmak</w:t>
      </w:r>
      <w:proofErr w:type="spellEnd"/>
    </w:p>
    <w:p w14:paraId="361296DB" w14:textId="77777777" w:rsidR="00511CBF" w:rsidRPr="002A1C54" w:rsidRDefault="00511CBF" w:rsidP="00511CBF">
      <w:pPr>
        <w:tabs>
          <w:tab w:val="left" w:pos="1418"/>
          <w:tab w:val="right" w:pos="9072"/>
        </w:tabs>
        <w:spacing w:after="0"/>
        <w:ind w:left="851"/>
      </w:pPr>
    </w:p>
    <w:p w14:paraId="361296DC" w14:textId="694D0F85" w:rsidR="00511CBF" w:rsidRDefault="00511CBF" w:rsidP="00511CBF">
      <w:pPr>
        <w:pStyle w:val="Listaszerbekezds"/>
        <w:numPr>
          <w:ilvl w:val="2"/>
          <w:numId w:val="8"/>
        </w:numPr>
        <w:tabs>
          <w:tab w:val="left" w:pos="1701"/>
          <w:tab w:val="right" w:pos="9072"/>
        </w:tabs>
        <w:spacing w:after="0"/>
        <w:ind w:left="993" w:hanging="426"/>
        <w:rPr>
          <w:b/>
          <w:i/>
        </w:rPr>
      </w:pPr>
      <w:r>
        <w:rPr>
          <w:b/>
          <w:i/>
        </w:rPr>
        <w:t>Mérgezések</w:t>
      </w:r>
      <w:r w:rsidRPr="00644690">
        <w:rPr>
          <w:b/>
          <w:i/>
        </w:rPr>
        <w:tab/>
      </w:r>
      <w:r w:rsidR="00C9767C">
        <w:rPr>
          <w:b/>
          <w:i/>
        </w:rPr>
        <w:t>1</w:t>
      </w:r>
      <w:r>
        <w:rPr>
          <w:b/>
          <w:i/>
        </w:rPr>
        <w:t xml:space="preserve"> ó</w:t>
      </w:r>
      <w:r w:rsidRPr="00644690">
        <w:rPr>
          <w:b/>
          <w:i/>
        </w:rPr>
        <w:t>ra</w:t>
      </w:r>
      <w:r w:rsidR="00A94B6F" w:rsidRPr="00644690">
        <w:rPr>
          <w:b/>
          <w:i/>
        </w:rPr>
        <w:t>/</w:t>
      </w:r>
      <w:r w:rsidR="00A94B6F">
        <w:rPr>
          <w:b/>
          <w:i/>
        </w:rPr>
        <w:t>1</w:t>
      </w:r>
      <w:r w:rsidR="00A94B6F" w:rsidRPr="00644690">
        <w:rPr>
          <w:b/>
          <w:i/>
        </w:rPr>
        <w:t xml:space="preserve"> </w:t>
      </w:r>
      <w:r w:rsidRPr="00644690">
        <w:rPr>
          <w:b/>
          <w:i/>
        </w:rPr>
        <w:t>óra</w:t>
      </w:r>
    </w:p>
    <w:p w14:paraId="361296DD"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A méreg fogalma, behatolási kapuk </w:t>
      </w:r>
    </w:p>
    <w:p w14:paraId="361296DE"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A legfontosabb mérgezésekre utaló jelek </w:t>
      </w:r>
    </w:p>
    <w:p w14:paraId="361296DF"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Az elsősegélynyújtó teendői a helyszínen </w:t>
      </w:r>
    </w:p>
    <w:p w14:paraId="361296E0"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Gázmérgezések </w:t>
      </w:r>
    </w:p>
    <w:p w14:paraId="361296E1"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Gyógyszermérgezések </w:t>
      </w:r>
    </w:p>
    <w:p w14:paraId="361296E2"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Drogok okozta mérgezések </w:t>
      </w:r>
    </w:p>
    <w:p w14:paraId="361296E3"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Alkoholmérgezés, etil-alkohol-mérgezés </w:t>
      </w:r>
    </w:p>
    <w:p w14:paraId="361296E4"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Metil-alkohol-mérgezés </w:t>
      </w:r>
    </w:p>
    <w:p w14:paraId="361296E5"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Marószer okozta mérgezések </w:t>
      </w:r>
    </w:p>
    <w:p w14:paraId="361296E6"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Növényvédő szerek okozta mérgezés </w:t>
      </w:r>
    </w:p>
    <w:p w14:paraId="361296E7" w14:textId="77777777" w:rsidR="00511CBF" w:rsidRPr="00AA42E5" w:rsidRDefault="00511CBF" w:rsidP="00511CBF">
      <w:pPr>
        <w:suppressAutoHyphens/>
        <w:spacing w:after="0"/>
        <w:ind w:left="851"/>
        <w:rPr>
          <w:rFonts w:cs="Times New Roman"/>
          <w:kern w:val="2"/>
          <w:szCs w:val="24"/>
          <w:lang w:eastAsia="hi-IN" w:bidi="hi-IN"/>
        </w:rPr>
      </w:pPr>
      <w:r w:rsidRPr="00AA42E5">
        <w:rPr>
          <w:rFonts w:cs="Times New Roman"/>
          <w:kern w:val="2"/>
          <w:szCs w:val="24"/>
          <w:lang w:eastAsia="hi-IN" w:bidi="hi-IN"/>
        </w:rPr>
        <w:t xml:space="preserve">Gombamérgezés </w:t>
      </w:r>
    </w:p>
    <w:p w14:paraId="361296E8" w14:textId="77777777" w:rsidR="00511CBF" w:rsidRDefault="00511CBF" w:rsidP="00511CBF">
      <w:pPr>
        <w:spacing w:after="0"/>
        <w:ind w:left="851"/>
        <w:rPr>
          <w:rFonts w:cs="Times New Roman"/>
          <w:szCs w:val="24"/>
        </w:rPr>
      </w:pPr>
      <w:r w:rsidRPr="00AA42E5">
        <w:rPr>
          <w:rFonts w:cs="Times New Roman"/>
          <w:szCs w:val="24"/>
        </w:rPr>
        <w:t>Ételmérgezés</w:t>
      </w:r>
    </w:p>
    <w:p w14:paraId="361296E9" w14:textId="77777777" w:rsidR="00D62EB7" w:rsidRDefault="00D62EB7" w:rsidP="00511CBF">
      <w:pPr>
        <w:spacing w:after="0"/>
        <w:ind w:left="851"/>
      </w:pPr>
    </w:p>
    <w:p w14:paraId="361296EA" w14:textId="77777777" w:rsidR="00C53E01" w:rsidRPr="002A1C54" w:rsidRDefault="00C53E01" w:rsidP="00C53E01">
      <w:pPr>
        <w:tabs>
          <w:tab w:val="left" w:pos="1418"/>
          <w:tab w:val="right" w:pos="9072"/>
        </w:tabs>
        <w:spacing w:after="0"/>
        <w:ind w:left="851"/>
      </w:pPr>
    </w:p>
    <w:p w14:paraId="361296EB"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6EC" w14:textId="77777777" w:rsidR="00C53E01" w:rsidRDefault="00511CBF" w:rsidP="00C53E01">
      <w:pPr>
        <w:spacing w:after="0"/>
        <w:ind w:left="426"/>
      </w:pPr>
      <w:proofErr w:type="spellStart"/>
      <w:r>
        <w:t>Demonstrácios</w:t>
      </w:r>
      <w:proofErr w:type="spellEnd"/>
      <w:r>
        <w:t xml:space="preserve"> terem</w:t>
      </w:r>
    </w:p>
    <w:p w14:paraId="361296ED" w14:textId="77777777" w:rsidR="00C53E01" w:rsidRPr="002B5BF7" w:rsidRDefault="00C53E01" w:rsidP="00C53E01">
      <w:pPr>
        <w:spacing w:after="0"/>
        <w:ind w:left="426"/>
      </w:pPr>
    </w:p>
    <w:p w14:paraId="361296E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6EF" w14:textId="77777777" w:rsidR="00C53E01" w:rsidRDefault="00C53E01" w:rsidP="00C53E01">
      <w:pPr>
        <w:spacing w:after="0"/>
        <w:ind w:left="426"/>
      </w:pPr>
    </w:p>
    <w:p w14:paraId="361296F0" w14:textId="77777777" w:rsidR="00C53E01" w:rsidRPr="00C879C0" w:rsidRDefault="00C53E01" w:rsidP="00C53E01">
      <w:pPr>
        <w:spacing w:after="0"/>
        <w:ind w:left="426"/>
        <w:rPr>
          <w:i/>
        </w:rPr>
      </w:pPr>
    </w:p>
    <w:p w14:paraId="361296F1" w14:textId="77777777" w:rsidR="00C53E01" w:rsidRPr="00FF2E9D" w:rsidRDefault="00C53E01" w:rsidP="00C53E01">
      <w:pPr>
        <w:spacing w:after="0"/>
        <w:ind w:left="426"/>
      </w:pPr>
    </w:p>
    <w:p w14:paraId="361296F2"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6F3" w14:textId="77777777" w:rsidR="00C53E01" w:rsidRDefault="00C53E01" w:rsidP="00C53E01">
      <w:pPr>
        <w:spacing w:after="0"/>
        <w:ind w:left="426"/>
      </w:pPr>
    </w:p>
    <w:p w14:paraId="361296F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6F5" w14:textId="77777777" w:rsidR="00C53E01" w:rsidRPr="002B5BF7" w:rsidRDefault="00C53E01" w:rsidP="00C53E01">
      <w:pPr>
        <w:spacing w:after="0"/>
        <w:ind w:left="426"/>
      </w:pPr>
    </w:p>
    <w:p w14:paraId="361296F6"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6F7" w14:textId="77777777" w:rsidR="00C53E01" w:rsidRDefault="00C53E01" w:rsidP="00C53E01">
      <w:pPr>
        <w:spacing w:after="0"/>
        <w:ind w:left="426"/>
      </w:pPr>
      <w:r w:rsidRPr="003A56AA">
        <w:t>A nemzeti köznevelésről szóló 2011. évi CXC. törvény. 54. § (2) a) pontja szerinti értékeléssel.</w:t>
      </w:r>
    </w:p>
    <w:p w14:paraId="361296F8" w14:textId="77777777" w:rsidR="00C53E01" w:rsidRPr="002B5BF7" w:rsidRDefault="00C53E01" w:rsidP="00C53E01">
      <w:pPr>
        <w:spacing w:after="0"/>
        <w:ind w:left="426"/>
      </w:pPr>
    </w:p>
    <w:p w14:paraId="361296F9" w14:textId="77777777" w:rsidR="00C53E01" w:rsidRPr="002B5BF7" w:rsidRDefault="00C53E01" w:rsidP="00C53E01">
      <w:pPr>
        <w:spacing w:after="0"/>
        <w:ind w:left="426"/>
      </w:pPr>
    </w:p>
    <w:p w14:paraId="361296FA" w14:textId="77777777" w:rsidR="00C53E01" w:rsidRDefault="00C53E01" w:rsidP="00C53E01">
      <w:pPr>
        <w:spacing w:after="200" w:line="276" w:lineRule="auto"/>
        <w:jc w:val="left"/>
        <w:rPr>
          <w:rFonts w:cs="Times New Roman"/>
        </w:rPr>
      </w:pPr>
      <w:r>
        <w:rPr>
          <w:rFonts w:cs="Times New Roman"/>
        </w:rPr>
        <w:br w:type="page"/>
      </w:r>
    </w:p>
    <w:p w14:paraId="361296FB" w14:textId="77777777" w:rsidR="00C53E01" w:rsidRPr="00D52C63" w:rsidRDefault="00C53E01" w:rsidP="00C53E01">
      <w:pPr>
        <w:rPr>
          <w:rFonts w:cs="Times New Roman"/>
        </w:rPr>
      </w:pPr>
    </w:p>
    <w:p w14:paraId="361296FC"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96FD" w14:textId="4C595C93" w:rsidR="00C53E01" w:rsidRPr="00D52C63" w:rsidRDefault="00A94B6F" w:rsidP="00C53E01">
      <w:pPr>
        <w:spacing w:after="480"/>
        <w:jc w:val="center"/>
        <w:rPr>
          <w:rFonts w:cs="Times New Roman"/>
          <w:b/>
          <w:sz w:val="36"/>
        </w:rPr>
      </w:pPr>
      <w:r>
        <w:rPr>
          <w:rFonts w:cs="Times New Roman"/>
          <w:b/>
          <w:sz w:val="36"/>
          <w:highlight w:val="yellow"/>
        </w:rPr>
        <w:t>12053</w:t>
      </w:r>
      <w:r w:rsidR="00C53E01" w:rsidRPr="00D52C63">
        <w:rPr>
          <w:rFonts w:cs="Times New Roman"/>
          <w:b/>
          <w:sz w:val="36"/>
          <w:highlight w:val="yellow"/>
        </w:rPr>
        <w:t>-</w:t>
      </w:r>
      <w:r w:rsidR="00B012DD">
        <w:rPr>
          <w:rFonts w:cs="Times New Roman"/>
          <w:b/>
          <w:sz w:val="36"/>
        </w:rPr>
        <w:t>16</w:t>
      </w:r>
      <w:r w:rsidR="00C53E01" w:rsidRPr="00D52C63">
        <w:rPr>
          <w:rFonts w:cs="Times New Roman"/>
          <w:b/>
          <w:sz w:val="36"/>
        </w:rPr>
        <w:t xml:space="preserve"> azonosító számú</w:t>
      </w:r>
    </w:p>
    <w:p w14:paraId="361296FE" w14:textId="77777777" w:rsidR="00C53E01" w:rsidRPr="00D52C63" w:rsidRDefault="00B44CE2" w:rsidP="00C53E01">
      <w:pPr>
        <w:jc w:val="center"/>
        <w:rPr>
          <w:rFonts w:cs="Times New Roman"/>
          <w:b/>
          <w:sz w:val="36"/>
        </w:rPr>
      </w:pPr>
      <w:r>
        <w:rPr>
          <w:rFonts w:cs="Times New Roman"/>
          <w:b/>
          <w:sz w:val="36"/>
        </w:rPr>
        <w:t>Fizioterápia I</w:t>
      </w:r>
      <w:r w:rsidR="00D62EB7">
        <w:rPr>
          <w:rFonts w:cs="Times New Roman"/>
          <w:b/>
          <w:sz w:val="36"/>
        </w:rPr>
        <w:t>.</w:t>
      </w:r>
    </w:p>
    <w:p w14:paraId="361296FF"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9700"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9701"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9702"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9703" w14:textId="1B414587" w:rsidR="00C53E01" w:rsidRDefault="00C53E01" w:rsidP="00C53E01">
      <w:pPr>
        <w:rPr>
          <w:rFonts w:cs="Times New Roman"/>
        </w:rPr>
      </w:pPr>
      <w:r w:rsidRPr="00D52C63">
        <w:rPr>
          <w:rFonts w:cs="Times New Roman"/>
        </w:rPr>
        <w:t xml:space="preserve">A </w:t>
      </w:r>
      <w:r w:rsidR="00A94B6F">
        <w:rPr>
          <w:rFonts w:cs="Times New Roman"/>
        </w:rPr>
        <w:t>12053</w:t>
      </w:r>
      <w:r w:rsidRPr="00D26A67">
        <w:rPr>
          <w:rFonts w:cs="Times New Roman"/>
        </w:rPr>
        <w:t>-</w:t>
      </w:r>
      <w:r w:rsidR="00B012DD">
        <w:rPr>
          <w:rFonts w:cs="Times New Roman"/>
        </w:rPr>
        <w:t>16</w:t>
      </w:r>
      <w:r w:rsidRPr="00D52C63">
        <w:rPr>
          <w:rFonts w:cs="Times New Roman"/>
        </w:rPr>
        <w:t xml:space="preserve"> azonosító számú </w:t>
      </w:r>
      <w:r w:rsidR="00D62EB7">
        <w:rPr>
          <w:rFonts w:cs="Times New Roman"/>
        </w:rPr>
        <w:t>Fizioterápia 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AD0780" w:rsidRPr="00AD0780" w14:paraId="36129707" w14:textId="77777777" w:rsidTr="00AD078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970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70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Fizioterápia 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70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Fizioterápia I. gyakorlat</w:t>
            </w:r>
          </w:p>
        </w:tc>
      </w:tr>
      <w:tr w:rsidR="00AD0780" w:rsidRPr="00AD0780" w14:paraId="36129709"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70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FELADATOK</w:t>
            </w:r>
          </w:p>
        </w:tc>
      </w:tr>
      <w:tr w:rsidR="00AD0780" w:rsidRPr="00AD0780" w14:paraId="3612970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0A" w14:textId="77777777" w:rsidR="00AD0780" w:rsidRPr="00AD0780" w:rsidRDefault="00AD0780" w:rsidP="00AD0780">
            <w:pPr>
              <w:spacing w:after="0"/>
              <w:jc w:val="left"/>
              <w:rPr>
                <w:rFonts w:eastAsia="Times New Roman" w:cs="Times New Roman"/>
                <w:color w:val="000000"/>
                <w:sz w:val="20"/>
                <w:szCs w:val="20"/>
                <w:lang w:eastAsia="hu-HU"/>
              </w:rPr>
            </w:pPr>
            <w:proofErr w:type="spellStart"/>
            <w:r w:rsidRPr="00AD0780">
              <w:rPr>
                <w:rFonts w:eastAsia="Times New Roman" w:cs="Times New Roman"/>
                <w:color w:val="000000"/>
                <w:sz w:val="20"/>
                <w:szCs w:val="20"/>
                <w:lang w:eastAsia="hu-HU"/>
              </w:rPr>
              <w:t>Hidro-</w:t>
            </w:r>
            <w:proofErr w:type="spellEnd"/>
            <w:r w:rsidRPr="00AD0780">
              <w:rPr>
                <w:rFonts w:eastAsia="Times New Roman" w:cs="Times New Roman"/>
                <w:color w:val="000000"/>
                <w:sz w:val="20"/>
                <w:szCs w:val="20"/>
                <w:lang w:eastAsia="hu-HU"/>
              </w:rPr>
              <w:t xml:space="preserve"> és balneoterápia történek ismerete</w:t>
            </w:r>
          </w:p>
        </w:tc>
        <w:tc>
          <w:tcPr>
            <w:tcW w:w="700" w:type="dxa"/>
            <w:tcBorders>
              <w:top w:val="nil"/>
              <w:left w:val="nil"/>
              <w:bottom w:val="single" w:sz="4" w:space="0" w:color="auto"/>
              <w:right w:val="single" w:sz="4" w:space="0" w:color="auto"/>
            </w:tcBorders>
            <w:shd w:val="clear" w:color="auto" w:fill="auto"/>
            <w:noWrap/>
            <w:vAlign w:val="center"/>
            <w:hideMark/>
          </w:tcPr>
          <w:p w14:paraId="3612970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0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1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0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Hidroterápiás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0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1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15"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1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borogatásokat, pakolásokat, lemosásokat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1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1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19"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1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fürdőkezeléseket végez (hideg-, meleg-, forró és váltott hőfokú fürdő</w:t>
            </w:r>
          </w:p>
        </w:tc>
        <w:tc>
          <w:tcPr>
            <w:tcW w:w="700" w:type="dxa"/>
            <w:tcBorders>
              <w:top w:val="nil"/>
              <w:left w:val="nil"/>
              <w:bottom w:val="single" w:sz="4" w:space="0" w:color="auto"/>
              <w:right w:val="single" w:sz="4" w:space="0" w:color="auto"/>
            </w:tcBorders>
            <w:shd w:val="clear" w:color="auto" w:fill="auto"/>
            <w:noWrap/>
            <w:vAlign w:val="center"/>
            <w:hideMark/>
          </w:tcPr>
          <w:p w14:paraId="3612971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1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1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1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leöntéseket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1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1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21"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1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zuhanykezeléseket végez (váltott hőfokú zuhanykezelések, víz alatti vízsugármasszázs, szájzuhany, örvényfürdő</w:t>
            </w:r>
          </w:p>
        </w:tc>
        <w:tc>
          <w:tcPr>
            <w:tcW w:w="700" w:type="dxa"/>
            <w:tcBorders>
              <w:top w:val="nil"/>
              <w:left w:val="nil"/>
              <w:bottom w:val="single" w:sz="4" w:space="0" w:color="auto"/>
              <w:right w:val="single" w:sz="4" w:space="0" w:color="auto"/>
            </w:tcBorders>
            <w:shd w:val="clear" w:color="auto" w:fill="auto"/>
            <w:noWrap/>
            <w:vAlign w:val="center"/>
            <w:hideMark/>
          </w:tcPr>
          <w:p w14:paraId="3612971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2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25"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2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szénsavas kezeléseket végez (szénsavas fürdő, szénsavgáz-kezelés, szénsavhó-kezelés)</w:t>
            </w:r>
          </w:p>
        </w:tc>
        <w:tc>
          <w:tcPr>
            <w:tcW w:w="700" w:type="dxa"/>
            <w:tcBorders>
              <w:top w:val="nil"/>
              <w:left w:val="nil"/>
              <w:bottom w:val="single" w:sz="4" w:space="0" w:color="auto"/>
              <w:right w:val="single" w:sz="4" w:space="0" w:color="auto"/>
            </w:tcBorders>
            <w:shd w:val="clear" w:color="auto" w:fill="auto"/>
            <w:noWrap/>
            <w:vAlign w:val="center"/>
            <w:hideMark/>
          </w:tcPr>
          <w:p w14:paraId="3612972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2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2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2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 </w:t>
            </w:r>
            <w:proofErr w:type="spellStart"/>
            <w:r w:rsidRPr="00AD0780">
              <w:rPr>
                <w:rFonts w:eastAsia="Times New Roman" w:cs="Times New Roman"/>
                <w:color w:val="000000"/>
                <w:sz w:val="20"/>
                <w:szCs w:val="20"/>
                <w:lang w:eastAsia="hu-HU"/>
              </w:rPr>
              <w:t>súlyfürdőkezelést</w:t>
            </w:r>
            <w:proofErr w:type="spellEnd"/>
            <w:r w:rsidRPr="00AD0780">
              <w:rPr>
                <w:rFonts w:eastAsia="Times New Roman" w:cs="Times New Roman"/>
                <w:color w:val="000000"/>
                <w:sz w:val="20"/>
                <w:szCs w:val="20"/>
                <w:lang w:eastAsia="hu-HU"/>
              </w:rPr>
              <w:t xml:space="preserve"> és </w:t>
            </w:r>
            <w:proofErr w:type="spellStart"/>
            <w:r w:rsidRPr="00AD0780">
              <w:rPr>
                <w:rFonts w:eastAsia="Times New Roman" w:cs="Times New Roman"/>
                <w:color w:val="000000"/>
                <w:sz w:val="20"/>
                <w:szCs w:val="20"/>
                <w:lang w:eastAsia="hu-HU"/>
              </w:rPr>
              <w:t>trakciós</w:t>
            </w:r>
            <w:proofErr w:type="spellEnd"/>
            <w:r w:rsidRPr="00AD0780">
              <w:rPr>
                <w:rFonts w:eastAsia="Times New Roman" w:cs="Times New Roman"/>
                <w:color w:val="000000"/>
                <w:sz w:val="20"/>
                <w:szCs w:val="20"/>
                <w:lang w:eastAsia="hu-HU"/>
              </w:rPr>
              <w:t xml:space="preserve"> kezelést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2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72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2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2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Kneipp kezelést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2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2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3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2E" w14:textId="77777777" w:rsidR="00AD0780" w:rsidRPr="00AD0780" w:rsidRDefault="00AD0780" w:rsidP="00AD0780">
            <w:pPr>
              <w:spacing w:after="0"/>
              <w:jc w:val="left"/>
              <w:rPr>
                <w:rFonts w:eastAsia="Times New Roman" w:cs="Times New Roman"/>
                <w:color w:val="000000"/>
                <w:sz w:val="20"/>
                <w:szCs w:val="20"/>
                <w:lang w:eastAsia="hu-HU"/>
              </w:rPr>
            </w:pPr>
            <w:proofErr w:type="spellStart"/>
            <w:r w:rsidRPr="00AD0780">
              <w:rPr>
                <w:rFonts w:eastAsia="Times New Roman" w:cs="Times New Roman"/>
                <w:color w:val="000000"/>
                <w:sz w:val="20"/>
                <w:szCs w:val="20"/>
                <w:lang w:eastAsia="hu-HU"/>
              </w:rPr>
              <w:t>Meleghatású</w:t>
            </w:r>
            <w:proofErr w:type="spellEnd"/>
            <w:r w:rsidRPr="00AD0780">
              <w:rPr>
                <w:rFonts w:eastAsia="Times New Roman" w:cs="Times New Roman"/>
                <w:color w:val="000000"/>
                <w:sz w:val="20"/>
                <w:szCs w:val="20"/>
                <w:lang w:eastAsia="hu-HU"/>
              </w:rPr>
              <w:t xml:space="preserve">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2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3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35"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3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 </w:t>
            </w:r>
            <w:proofErr w:type="spellStart"/>
            <w:r w:rsidRPr="00AD0780">
              <w:rPr>
                <w:rFonts w:eastAsia="Times New Roman" w:cs="Times New Roman"/>
                <w:color w:val="000000"/>
                <w:sz w:val="20"/>
                <w:szCs w:val="20"/>
                <w:lang w:eastAsia="hu-HU"/>
              </w:rPr>
              <w:t>paraffinpakolást</w:t>
            </w:r>
            <w:proofErr w:type="spellEnd"/>
            <w:r w:rsidRPr="00AD0780">
              <w:rPr>
                <w:rFonts w:eastAsia="Times New Roman" w:cs="Times New Roman"/>
                <w:color w:val="000000"/>
                <w:sz w:val="20"/>
                <w:szCs w:val="20"/>
                <w:lang w:eastAsia="hu-HU"/>
              </w:rPr>
              <w:t xml:space="preserve">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3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3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3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3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 </w:t>
            </w:r>
            <w:proofErr w:type="spellStart"/>
            <w:r w:rsidRPr="00AD0780">
              <w:rPr>
                <w:rFonts w:eastAsia="Times New Roman" w:cs="Times New Roman"/>
                <w:color w:val="000000"/>
                <w:sz w:val="20"/>
                <w:szCs w:val="20"/>
                <w:lang w:eastAsia="hu-HU"/>
              </w:rPr>
              <w:t>hőlégkamra</w:t>
            </w:r>
            <w:proofErr w:type="spellEnd"/>
            <w:r w:rsidRPr="00AD0780">
              <w:rPr>
                <w:rFonts w:eastAsia="Times New Roman" w:cs="Times New Roman"/>
                <w:color w:val="000000"/>
                <w:sz w:val="20"/>
                <w:szCs w:val="20"/>
                <w:lang w:eastAsia="hu-HU"/>
              </w:rPr>
              <w:t xml:space="preserve"> kezelést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3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3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3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3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 </w:t>
            </w:r>
            <w:proofErr w:type="gramStart"/>
            <w:r w:rsidRPr="00AD0780">
              <w:rPr>
                <w:rFonts w:eastAsia="Times New Roman" w:cs="Times New Roman"/>
                <w:color w:val="000000"/>
                <w:sz w:val="20"/>
                <w:szCs w:val="20"/>
                <w:lang w:eastAsia="hu-HU"/>
              </w:rPr>
              <w:t>gőzkamra kezelést</w:t>
            </w:r>
            <w:proofErr w:type="gramEnd"/>
            <w:r w:rsidRPr="00AD0780">
              <w:rPr>
                <w:rFonts w:eastAsia="Times New Roman" w:cs="Times New Roman"/>
                <w:color w:val="000000"/>
                <w:sz w:val="20"/>
                <w:szCs w:val="20"/>
                <w:lang w:eastAsia="hu-HU"/>
              </w:rPr>
              <w:t xml:space="preserve">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3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3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4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3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 </w:t>
            </w:r>
            <w:proofErr w:type="spellStart"/>
            <w:r w:rsidRPr="00AD0780">
              <w:rPr>
                <w:rFonts w:eastAsia="Times New Roman" w:cs="Times New Roman"/>
                <w:color w:val="000000"/>
                <w:sz w:val="20"/>
                <w:szCs w:val="20"/>
                <w:lang w:eastAsia="hu-HU"/>
              </w:rPr>
              <w:t>szaunakezelést</w:t>
            </w:r>
            <w:proofErr w:type="spellEnd"/>
            <w:r w:rsidRPr="00AD0780">
              <w:rPr>
                <w:rFonts w:eastAsia="Times New Roman" w:cs="Times New Roman"/>
                <w:color w:val="000000"/>
                <w:sz w:val="20"/>
                <w:szCs w:val="20"/>
                <w:lang w:eastAsia="hu-HU"/>
              </w:rPr>
              <w:t xml:space="preserve"> (felöntést)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3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4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45"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4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Hideghatású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4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4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4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4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 </w:t>
            </w:r>
            <w:proofErr w:type="spellStart"/>
            <w:r w:rsidRPr="00AD0780">
              <w:rPr>
                <w:rFonts w:eastAsia="Times New Roman" w:cs="Times New Roman"/>
                <w:color w:val="000000"/>
                <w:sz w:val="20"/>
                <w:szCs w:val="20"/>
                <w:lang w:eastAsia="hu-HU"/>
              </w:rPr>
              <w:t>kryoterápiás</w:t>
            </w:r>
            <w:proofErr w:type="spellEnd"/>
            <w:r w:rsidRPr="00AD0780">
              <w:rPr>
                <w:rFonts w:eastAsia="Times New Roman" w:cs="Times New Roman"/>
                <w:color w:val="000000"/>
                <w:sz w:val="20"/>
                <w:szCs w:val="20"/>
                <w:lang w:eastAsia="hu-HU"/>
              </w:rPr>
              <w:t xml:space="preserve"> kezelést végez </w:t>
            </w:r>
            <w:proofErr w:type="spellStart"/>
            <w:r w:rsidRPr="00AD0780">
              <w:rPr>
                <w:rFonts w:eastAsia="Times New Roman" w:cs="Times New Roman"/>
                <w:color w:val="000000"/>
                <w:sz w:val="20"/>
                <w:szCs w:val="20"/>
                <w:lang w:eastAsia="hu-HU"/>
              </w:rPr>
              <w:t>kryogéllel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74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4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4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4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Balneoterápiás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4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12974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51"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4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gyógyszeres fürdőkezelést végez (konyhasós, kénes, kamillás, csersavas, mustár és fenyőfürdő)</w:t>
            </w:r>
          </w:p>
        </w:tc>
        <w:tc>
          <w:tcPr>
            <w:tcW w:w="700" w:type="dxa"/>
            <w:tcBorders>
              <w:top w:val="nil"/>
              <w:left w:val="nil"/>
              <w:bottom w:val="single" w:sz="4" w:space="0" w:color="auto"/>
              <w:right w:val="single" w:sz="4" w:space="0" w:color="auto"/>
            </w:tcBorders>
            <w:shd w:val="clear" w:color="auto" w:fill="auto"/>
            <w:noWrap/>
            <w:vAlign w:val="center"/>
            <w:hideMark/>
          </w:tcPr>
          <w:p w14:paraId="3612974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5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55"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5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fürdőkúra kezelést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5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5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5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5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gyógyvizes ivókúrás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5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5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5D"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5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 </w:t>
            </w:r>
            <w:proofErr w:type="gramStart"/>
            <w:r w:rsidRPr="00AD0780">
              <w:rPr>
                <w:rFonts w:eastAsia="Times New Roman" w:cs="Times New Roman"/>
                <w:color w:val="000000"/>
                <w:sz w:val="20"/>
                <w:szCs w:val="20"/>
                <w:lang w:eastAsia="hu-HU"/>
              </w:rPr>
              <w:t>gyógyiszap kezeléseket</w:t>
            </w:r>
            <w:proofErr w:type="gramEnd"/>
            <w:r w:rsidRPr="00AD0780">
              <w:rPr>
                <w:rFonts w:eastAsia="Times New Roman" w:cs="Times New Roman"/>
                <w:color w:val="000000"/>
                <w:sz w:val="20"/>
                <w:szCs w:val="20"/>
                <w:lang w:eastAsia="hu-HU"/>
              </w:rPr>
              <w:t xml:space="preserve"> és/vagy </w:t>
            </w:r>
            <w:proofErr w:type="spellStart"/>
            <w:r w:rsidRPr="00AD0780">
              <w:rPr>
                <w:rFonts w:eastAsia="Times New Roman" w:cs="Times New Roman"/>
                <w:color w:val="000000"/>
                <w:sz w:val="20"/>
                <w:szCs w:val="20"/>
                <w:lang w:eastAsia="hu-HU"/>
              </w:rPr>
              <w:t>parafangó</w:t>
            </w:r>
            <w:proofErr w:type="spellEnd"/>
            <w:r w:rsidRPr="00AD0780">
              <w:rPr>
                <w:rFonts w:eastAsia="Times New Roman" w:cs="Times New Roman"/>
                <w:color w:val="000000"/>
                <w:sz w:val="20"/>
                <w:szCs w:val="20"/>
                <w:lang w:eastAsia="hu-HU"/>
              </w:rPr>
              <w:t xml:space="preserve"> kezelést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75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5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6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5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szakma higiénés szabályait betartja</w:t>
            </w:r>
          </w:p>
        </w:tc>
        <w:tc>
          <w:tcPr>
            <w:tcW w:w="700" w:type="dxa"/>
            <w:tcBorders>
              <w:top w:val="nil"/>
              <w:left w:val="nil"/>
              <w:bottom w:val="single" w:sz="4" w:space="0" w:color="auto"/>
              <w:right w:val="single" w:sz="4" w:space="0" w:color="auto"/>
            </w:tcBorders>
            <w:shd w:val="clear" w:color="auto" w:fill="auto"/>
            <w:noWrap/>
            <w:vAlign w:val="center"/>
            <w:hideMark/>
          </w:tcPr>
          <w:p w14:paraId="3612975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6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65"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6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 kezelést kizáró elváltozásokat </w:t>
            </w:r>
            <w:proofErr w:type="gramStart"/>
            <w:r w:rsidRPr="00AD0780">
              <w:rPr>
                <w:rFonts w:eastAsia="Times New Roman" w:cs="Times New Roman"/>
                <w:color w:val="000000"/>
                <w:sz w:val="20"/>
                <w:szCs w:val="20"/>
                <w:lang w:eastAsia="hu-HU"/>
              </w:rPr>
              <w:t>ismeri</w:t>
            </w:r>
            <w:proofErr w:type="gramEnd"/>
            <w:r w:rsidRPr="00AD0780">
              <w:rPr>
                <w:rFonts w:eastAsia="Times New Roman" w:cs="Times New Roman"/>
                <w:color w:val="000000"/>
                <w:sz w:val="20"/>
                <w:szCs w:val="20"/>
                <w:lang w:eastAsia="hu-HU"/>
              </w:rPr>
              <w:t xml:space="preserve"> és ennek alapján jár el</w:t>
            </w:r>
          </w:p>
        </w:tc>
        <w:tc>
          <w:tcPr>
            <w:tcW w:w="700" w:type="dxa"/>
            <w:tcBorders>
              <w:top w:val="nil"/>
              <w:left w:val="nil"/>
              <w:bottom w:val="single" w:sz="4" w:space="0" w:color="auto"/>
              <w:right w:val="single" w:sz="4" w:space="0" w:color="auto"/>
            </w:tcBorders>
            <w:shd w:val="clear" w:color="auto" w:fill="auto"/>
            <w:noWrap/>
            <w:vAlign w:val="center"/>
            <w:hideMark/>
          </w:tcPr>
          <w:p w14:paraId="3612976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6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69"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6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 munkavédelmi, egészségvédelmi szabályokat </w:t>
            </w:r>
            <w:proofErr w:type="gramStart"/>
            <w:r w:rsidRPr="00AD0780">
              <w:rPr>
                <w:rFonts w:eastAsia="Times New Roman" w:cs="Times New Roman"/>
                <w:color w:val="000000"/>
                <w:sz w:val="20"/>
                <w:szCs w:val="20"/>
                <w:lang w:eastAsia="hu-HU"/>
              </w:rPr>
              <w:t>megismeri</w:t>
            </w:r>
            <w:proofErr w:type="gramEnd"/>
            <w:r w:rsidRPr="00AD0780">
              <w:rPr>
                <w:rFonts w:eastAsia="Times New Roman" w:cs="Times New Roman"/>
                <w:color w:val="000000"/>
                <w:sz w:val="20"/>
                <w:szCs w:val="20"/>
                <w:lang w:eastAsia="hu-HU"/>
              </w:rPr>
              <w:t xml:space="preserve"> és munkája során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14:paraId="3612976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6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6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6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betegbiztonság szabályait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14:paraId="3612976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6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6F"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76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ISMERETEK</w:t>
            </w:r>
          </w:p>
        </w:tc>
      </w:tr>
      <w:tr w:rsidR="00AD0780" w:rsidRPr="00AD0780" w14:paraId="3612977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7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hidroterápia története</w:t>
            </w:r>
          </w:p>
        </w:tc>
        <w:tc>
          <w:tcPr>
            <w:tcW w:w="700" w:type="dxa"/>
            <w:tcBorders>
              <w:top w:val="nil"/>
              <w:left w:val="nil"/>
              <w:bottom w:val="single" w:sz="4" w:space="0" w:color="auto"/>
              <w:right w:val="single" w:sz="4" w:space="0" w:color="auto"/>
            </w:tcBorders>
            <w:shd w:val="clear" w:color="auto" w:fill="auto"/>
            <w:noWrap/>
            <w:vAlign w:val="center"/>
            <w:hideMark/>
          </w:tcPr>
          <w:p w14:paraId="3612977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7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7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7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Termálvíz, ásványvíz, gyógyvíz fogalma</w:t>
            </w:r>
          </w:p>
        </w:tc>
        <w:tc>
          <w:tcPr>
            <w:tcW w:w="700" w:type="dxa"/>
            <w:tcBorders>
              <w:top w:val="nil"/>
              <w:left w:val="nil"/>
              <w:bottom w:val="single" w:sz="4" w:space="0" w:color="auto"/>
              <w:right w:val="single" w:sz="4" w:space="0" w:color="auto"/>
            </w:tcBorders>
            <w:shd w:val="clear" w:color="auto" w:fill="auto"/>
            <w:noWrap/>
            <w:vAlign w:val="center"/>
            <w:hideMark/>
          </w:tcPr>
          <w:p w14:paraId="3612977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7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7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7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hidroterápia hatása</w:t>
            </w:r>
          </w:p>
        </w:tc>
        <w:tc>
          <w:tcPr>
            <w:tcW w:w="700" w:type="dxa"/>
            <w:tcBorders>
              <w:top w:val="nil"/>
              <w:left w:val="nil"/>
              <w:bottom w:val="single" w:sz="4" w:space="0" w:color="auto"/>
              <w:right w:val="single" w:sz="4" w:space="0" w:color="auto"/>
            </w:tcBorders>
            <w:shd w:val="clear" w:color="auto" w:fill="auto"/>
            <w:noWrap/>
            <w:vAlign w:val="center"/>
            <w:hideMark/>
          </w:tcPr>
          <w:p w14:paraId="3612977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7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7F"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7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vízhőmérséklet és biológiai hatása, a szervezet hőszabályozása</w:t>
            </w:r>
          </w:p>
        </w:tc>
        <w:tc>
          <w:tcPr>
            <w:tcW w:w="700" w:type="dxa"/>
            <w:tcBorders>
              <w:top w:val="nil"/>
              <w:left w:val="nil"/>
              <w:bottom w:val="single" w:sz="4" w:space="0" w:color="auto"/>
              <w:right w:val="single" w:sz="4" w:space="0" w:color="auto"/>
            </w:tcBorders>
            <w:shd w:val="clear" w:color="auto" w:fill="auto"/>
            <w:noWrap/>
            <w:vAlign w:val="center"/>
            <w:hideMark/>
          </w:tcPr>
          <w:p w14:paraId="3612977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7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8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8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hidroterápia fajtái, javallatai és ellenjavallatai</w:t>
            </w:r>
          </w:p>
        </w:tc>
        <w:tc>
          <w:tcPr>
            <w:tcW w:w="700" w:type="dxa"/>
            <w:tcBorders>
              <w:top w:val="nil"/>
              <w:left w:val="nil"/>
              <w:bottom w:val="single" w:sz="4" w:space="0" w:color="auto"/>
              <w:right w:val="single" w:sz="4" w:space="0" w:color="auto"/>
            </w:tcBorders>
            <w:shd w:val="clear" w:color="auto" w:fill="auto"/>
            <w:noWrap/>
            <w:vAlign w:val="center"/>
            <w:hideMark/>
          </w:tcPr>
          <w:p w14:paraId="3612978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8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87" w14:textId="77777777" w:rsidTr="00AD078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8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hidroterápia körébe tartozó kezelések módszerei, javallatai (pakolások, borogatások, lemosások, ledörzsölések, leöntések, zuhanyok)</w:t>
            </w:r>
          </w:p>
        </w:tc>
        <w:tc>
          <w:tcPr>
            <w:tcW w:w="700" w:type="dxa"/>
            <w:tcBorders>
              <w:top w:val="nil"/>
              <w:left w:val="nil"/>
              <w:bottom w:val="single" w:sz="4" w:space="0" w:color="auto"/>
              <w:right w:val="single" w:sz="4" w:space="0" w:color="auto"/>
            </w:tcBorders>
            <w:shd w:val="clear" w:color="auto" w:fill="auto"/>
            <w:noWrap/>
            <w:vAlign w:val="center"/>
            <w:hideMark/>
          </w:tcPr>
          <w:p w14:paraId="3612978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8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8B" w14:textId="77777777" w:rsidTr="00AD0780">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8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Kezelések különböző hőmérsékletű és kiterjedésű fürdőkkel (fél-, ülő-, felmelegedő-, váltott hőfokú-, hideg-forró-, túlmelegítő fürdő, </w:t>
            </w:r>
            <w:proofErr w:type="spellStart"/>
            <w:r w:rsidRPr="00AD0780">
              <w:rPr>
                <w:rFonts w:eastAsia="Times New Roman" w:cs="Times New Roman"/>
                <w:color w:val="000000"/>
                <w:sz w:val="20"/>
                <w:szCs w:val="20"/>
                <w:lang w:eastAsia="hu-HU"/>
              </w:rPr>
              <w:t>hőlégkamra</w:t>
            </w:r>
            <w:proofErr w:type="spellEnd"/>
            <w:r w:rsidRPr="00AD0780">
              <w:rPr>
                <w:rFonts w:eastAsia="Times New Roman" w:cs="Times New Roman"/>
                <w:color w:val="000000"/>
                <w:sz w:val="20"/>
                <w:szCs w:val="20"/>
                <w:lang w:eastAsia="hu-HU"/>
              </w:rPr>
              <w:t>, gőzkamra, szauna fajtái, felöntések)</w:t>
            </w:r>
          </w:p>
        </w:tc>
        <w:tc>
          <w:tcPr>
            <w:tcW w:w="700" w:type="dxa"/>
            <w:tcBorders>
              <w:top w:val="nil"/>
              <w:left w:val="nil"/>
              <w:bottom w:val="single" w:sz="4" w:space="0" w:color="auto"/>
              <w:right w:val="single" w:sz="4" w:space="0" w:color="auto"/>
            </w:tcBorders>
            <w:shd w:val="clear" w:color="auto" w:fill="auto"/>
            <w:noWrap/>
            <w:vAlign w:val="center"/>
            <w:hideMark/>
          </w:tcPr>
          <w:p w14:paraId="3612978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8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8F"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8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Súlyfürdő és </w:t>
            </w:r>
            <w:proofErr w:type="spellStart"/>
            <w:r w:rsidRPr="00AD0780">
              <w:rPr>
                <w:rFonts w:eastAsia="Times New Roman" w:cs="Times New Roman"/>
                <w:color w:val="000000"/>
                <w:sz w:val="20"/>
                <w:szCs w:val="20"/>
                <w:lang w:eastAsia="hu-HU"/>
              </w:rPr>
              <w:t>trakciós</w:t>
            </w:r>
            <w:proofErr w:type="spellEnd"/>
            <w:r w:rsidRPr="00AD0780">
              <w:rPr>
                <w:rFonts w:eastAsia="Times New Roman" w:cs="Times New Roman"/>
                <w:color w:val="000000"/>
                <w:sz w:val="20"/>
                <w:szCs w:val="20"/>
                <w:lang w:eastAsia="hu-HU"/>
              </w:rPr>
              <w:t xml:space="preserve"> kezelések</w:t>
            </w:r>
          </w:p>
        </w:tc>
        <w:tc>
          <w:tcPr>
            <w:tcW w:w="700" w:type="dxa"/>
            <w:tcBorders>
              <w:top w:val="nil"/>
              <w:left w:val="nil"/>
              <w:bottom w:val="single" w:sz="4" w:space="0" w:color="auto"/>
              <w:right w:val="single" w:sz="4" w:space="0" w:color="auto"/>
            </w:tcBorders>
            <w:shd w:val="clear" w:color="auto" w:fill="auto"/>
            <w:noWrap/>
            <w:vAlign w:val="center"/>
            <w:hideMark/>
          </w:tcPr>
          <w:p w14:paraId="3612978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8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93"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9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Szénsavas fürdő, szénsavas gázfürdő (</w:t>
            </w:r>
            <w:proofErr w:type="spellStart"/>
            <w:r w:rsidRPr="00AD0780">
              <w:rPr>
                <w:rFonts w:eastAsia="Times New Roman" w:cs="Times New Roman"/>
                <w:color w:val="000000"/>
                <w:sz w:val="20"/>
                <w:szCs w:val="20"/>
                <w:lang w:eastAsia="hu-HU"/>
              </w:rPr>
              <w:t>szénsavhó</w:t>
            </w:r>
            <w:proofErr w:type="spellEnd"/>
            <w:r w:rsidRPr="00AD0780">
              <w:rPr>
                <w:rFonts w:eastAsia="Times New Roman" w:cs="Times New Roman"/>
                <w:color w:val="000000"/>
                <w:sz w:val="20"/>
                <w:szCs w:val="20"/>
                <w:lang w:eastAsia="hu-HU"/>
              </w:rPr>
              <w:t>), szénsavgáz kezelés</w:t>
            </w:r>
          </w:p>
        </w:tc>
        <w:tc>
          <w:tcPr>
            <w:tcW w:w="700" w:type="dxa"/>
            <w:tcBorders>
              <w:top w:val="nil"/>
              <w:left w:val="nil"/>
              <w:bottom w:val="single" w:sz="4" w:space="0" w:color="auto"/>
              <w:right w:val="single" w:sz="4" w:space="0" w:color="auto"/>
            </w:tcBorders>
            <w:shd w:val="clear" w:color="auto" w:fill="auto"/>
            <w:noWrap/>
            <w:vAlign w:val="center"/>
            <w:hideMark/>
          </w:tcPr>
          <w:p w14:paraId="3612979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9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9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9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Mesterséges fürdőkezelések</w:t>
            </w:r>
          </w:p>
        </w:tc>
        <w:tc>
          <w:tcPr>
            <w:tcW w:w="700" w:type="dxa"/>
            <w:tcBorders>
              <w:top w:val="nil"/>
              <w:left w:val="nil"/>
              <w:bottom w:val="single" w:sz="4" w:space="0" w:color="auto"/>
              <w:right w:val="single" w:sz="4" w:space="0" w:color="auto"/>
            </w:tcBorders>
            <w:shd w:val="clear" w:color="auto" w:fill="auto"/>
            <w:noWrap/>
            <w:vAlign w:val="center"/>
            <w:hideMark/>
          </w:tcPr>
          <w:p w14:paraId="3612979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9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9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9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Balneoterápia javallatai, ellenjavallatai</w:t>
            </w:r>
          </w:p>
        </w:tc>
        <w:tc>
          <w:tcPr>
            <w:tcW w:w="700" w:type="dxa"/>
            <w:tcBorders>
              <w:top w:val="nil"/>
              <w:left w:val="nil"/>
              <w:bottom w:val="single" w:sz="4" w:space="0" w:color="auto"/>
              <w:right w:val="single" w:sz="4" w:space="0" w:color="auto"/>
            </w:tcBorders>
            <w:shd w:val="clear" w:color="auto" w:fill="auto"/>
            <w:noWrap/>
            <w:vAlign w:val="center"/>
            <w:hideMark/>
          </w:tcPr>
          <w:p w14:paraId="3612979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9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9F"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9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gyógyvizek fizikai, kémiai és általános hatásai</w:t>
            </w:r>
          </w:p>
        </w:tc>
        <w:tc>
          <w:tcPr>
            <w:tcW w:w="700" w:type="dxa"/>
            <w:tcBorders>
              <w:top w:val="nil"/>
              <w:left w:val="nil"/>
              <w:bottom w:val="single" w:sz="4" w:space="0" w:color="auto"/>
              <w:right w:val="single" w:sz="4" w:space="0" w:color="auto"/>
            </w:tcBorders>
            <w:shd w:val="clear" w:color="auto" w:fill="auto"/>
            <w:noWrap/>
            <w:vAlign w:val="center"/>
            <w:hideMark/>
          </w:tcPr>
          <w:p w14:paraId="3612979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9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A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A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fürdőkezelés formái, higiénés körülményei</w:t>
            </w:r>
          </w:p>
        </w:tc>
        <w:tc>
          <w:tcPr>
            <w:tcW w:w="700" w:type="dxa"/>
            <w:tcBorders>
              <w:top w:val="nil"/>
              <w:left w:val="nil"/>
              <w:bottom w:val="single" w:sz="4" w:space="0" w:color="auto"/>
              <w:right w:val="single" w:sz="4" w:space="0" w:color="auto"/>
            </w:tcBorders>
            <w:shd w:val="clear" w:color="auto" w:fill="auto"/>
            <w:noWrap/>
            <w:vAlign w:val="center"/>
            <w:hideMark/>
          </w:tcPr>
          <w:p w14:paraId="361297A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A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A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A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Fürdőreakció, fürdőfáradság</w:t>
            </w:r>
          </w:p>
        </w:tc>
        <w:tc>
          <w:tcPr>
            <w:tcW w:w="700" w:type="dxa"/>
            <w:tcBorders>
              <w:top w:val="nil"/>
              <w:left w:val="nil"/>
              <w:bottom w:val="single" w:sz="4" w:space="0" w:color="auto"/>
              <w:right w:val="single" w:sz="4" w:space="0" w:color="auto"/>
            </w:tcBorders>
            <w:shd w:val="clear" w:color="auto" w:fill="auto"/>
            <w:noWrap/>
            <w:vAlign w:val="center"/>
            <w:hideMark/>
          </w:tcPr>
          <w:p w14:paraId="361297A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A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A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A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Gyógyiszapkezelések javallatai, ellenjavallatai</w:t>
            </w:r>
          </w:p>
        </w:tc>
        <w:tc>
          <w:tcPr>
            <w:tcW w:w="700" w:type="dxa"/>
            <w:tcBorders>
              <w:top w:val="nil"/>
              <w:left w:val="nil"/>
              <w:bottom w:val="single" w:sz="4" w:space="0" w:color="auto"/>
              <w:right w:val="single" w:sz="4" w:space="0" w:color="auto"/>
            </w:tcBorders>
            <w:shd w:val="clear" w:color="auto" w:fill="auto"/>
            <w:noWrap/>
            <w:vAlign w:val="center"/>
            <w:hideMark/>
          </w:tcPr>
          <w:p w14:paraId="361297A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A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AF"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A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Az iszapok tulajdonságai, fizikai, kémiai és biológiai hatásai</w:t>
            </w:r>
          </w:p>
        </w:tc>
        <w:tc>
          <w:tcPr>
            <w:tcW w:w="700" w:type="dxa"/>
            <w:tcBorders>
              <w:top w:val="nil"/>
              <w:left w:val="nil"/>
              <w:bottom w:val="single" w:sz="4" w:space="0" w:color="auto"/>
              <w:right w:val="single" w:sz="4" w:space="0" w:color="auto"/>
            </w:tcBorders>
            <w:shd w:val="clear" w:color="auto" w:fill="auto"/>
            <w:noWrap/>
            <w:vAlign w:val="center"/>
            <w:hideMark/>
          </w:tcPr>
          <w:p w14:paraId="361297A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A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B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B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Az iszapkezelések formái, kivitelezése</w:t>
            </w:r>
          </w:p>
        </w:tc>
        <w:tc>
          <w:tcPr>
            <w:tcW w:w="700" w:type="dxa"/>
            <w:tcBorders>
              <w:top w:val="nil"/>
              <w:left w:val="nil"/>
              <w:bottom w:val="single" w:sz="4" w:space="0" w:color="auto"/>
              <w:right w:val="single" w:sz="4" w:space="0" w:color="auto"/>
            </w:tcBorders>
            <w:shd w:val="clear" w:color="auto" w:fill="auto"/>
            <w:noWrap/>
            <w:vAlign w:val="center"/>
            <w:hideMark/>
          </w:tcPr>
          <w:p w14:paraId="361297B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B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B7"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B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Ivókúrák javallatai és ellenjavallatai, gyógyvizes ivókúrák</w:t>
            </w:r>
          </w:p>
        </w:tc>
        <w:tc>
          <w:tcPr>
            <w:tcW w:w="700" w:type="dxa"/>
            <w:tcBorders>
              <w:top w:val="nil"/>
              <w:left w:val="nil"/>
              <w:bottom w:val="single" w:sz="4" w:space="0" w:color="auto"/>
              <w:right w:val="single" w:sz="4" w:space="0" w:color="auto"/>
            </w:tcBorders>
            <w:shd w:val="clear" w:color="auto" w:fill="auto"/>
            <w:noWrap/>
            <w:vAlign w:val="center"/>
            <w:hideMark/>
          </w:tcPr>
          <w:p w14:paraId="361297B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B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B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B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Fürdőhelyek, gyógyhelyek Magyarországon</w:t>
            </w:r>
          </w:p>
        </w:tc>
        <w:tc>
          <w:tcPr>
            <w:tcW w:w="700" w:type="dxa"/>
            <w:tcBorders>
              <w:top w:val="nil"/>
              <w:left w:val="nil"/>
              <w:bottom w:val="single" w:sz="4" w:space="0" w:color="auto"/>
              <w:right w:val="single" w:sz="4" w:space="0" w:color="auto"/>
            </w:tcBorders>
            <w:shd w:val="clear" w:color="auto" w:fill="auto"/>
            <w:noWrap/>
            <w:vAlign w:val="center"/>
            <w:hideMark/>
          </w:tcPr>
          <w:p w14:paraId="361297B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B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r>
      <w:tr w:rsidR="00AD0780" w:rsidRPr="00AD0780" w14:paraId="361297BF"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B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Kezelőlap ismerete</w:t>
            </w:r>
          </w:p>
        </w:tc>
        <w:tc>
          <w:tcPr>
            <w:tcW w:w="700" w:type="dxa"/>
            <w:tcBorders>
              <w:top w:val="nil"/>
              <w:left w:val="nil"/>
              <w:bottom w:val="single" w:sz="4" w:space="0" w:color="auto"/>
              <w:right w:val="single" w:sz="4" w:space="0" w:color="auto"/>
            </w:tcBorders>
            <w:shd w:val="clear" w:color="auto" w:fill="auto"/>
            <w:noWrap/>
            <w:vAlign w:val="center"/>
            <w:hideMark/>
          </w:tcPr>
          <w:p w14:paraId="361297B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B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C1"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7C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KÉSZSÉGEK</w:t>
            </w:r>
          </w:p>
        </w:tc>
      </w:tr>
      <w:tr w:rsidR="00AD0780" w:rsidRPr="00AD0780" w14:paraId="361297C5"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C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97C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C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C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C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Team-munkában tevékenykedik</w:t>
            </w:r>
          </w:p>
        </w:tc>
        <w:tc>
          <w:tcPr>
            <w:tcW w:w="700" w:type="dxa"/>
            <w:tcBorders>
              <w:top w:val="nil"/>
              <w:left w:val="nil"/>
              <w:bottom w:val="single" w:sz="4" w:space="0" w:color="auto"/>
              <w:right w:val="single" w:sz="4" w:space="0" w:color="auto"/>
            </w:tcBorders>
            <w:shd w:val="clear" w:color="auto" w:fill="auto"/>
            <w:noWrap/>
            <w:vAlign w:val="center"/>
            <w:hideMark/>
          </w:tcPr>
          <w:p w14:paraId="361297C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C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C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C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97C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C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D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C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7C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D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D3"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7D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SZEMÉLYES KOMPETENCIÁK</w:t>
            </w:r>
          </w:p>
        </w:tc>
      </w:tr>
      <w:tr w:rsidR="00AD0780" w:rsidRPr="00AD0780" w14:paraId="361297D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D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97D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D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D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D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Erős fizikum</w:t>
            </w:r>
          </w:p>
        </w:tc>
        <w:tc>
          <w:tcPr>
            <w:tcW w:w="700" w:type="dxa"/>
            <w:tcBorders>
              <w:top w:val="nil"/>
              <w:left w:val="nil"/>
              <w:bottom w:val="single" w:sz="4" w:space="0" w:color="auto"/>
              <w:right w:val="single" w:sz="4" w:space="0" w:color="auto"/>
            </w:tcBorders>
            <w:shd w:val="clear" w:color="auto" w:fill="auto"/>
            <w:noWrap/>
            <w:vAlign w:val="center"/>
            <w:hideMark/>
          </w:tcPr>
          <w:p w14:paraId="361297D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D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DF"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D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14:paraId="361297D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D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E1"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7E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TÁRSAS KOMPETENCIÁK</w:t>
            </w:r>
          </w:p>
        </w:tc>
      </w:tr>
      <w:tr w:rsidR="00AD0780" w:rsidRPr="00AD0780" w14:paraId="361297E5"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E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7E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E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E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E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7E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E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E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E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14:paraId="361297E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E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EF" w14:textId="77777777" w:rsidTr="00AD07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7E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MÓDSZERKOMPETENCIÁK</w:t>
            </w:r>
          </w:p>
        </w:tc>
      </w:tr>
      <w:tr w:rsidR="00AD0780" w:rsidRPr="00AD0780" w14:paraId="361297F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F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Ismeretek </w:t>
            </w:r>
            <w:proofErr w:type="spellStart"/>
            <w:r w:rsidRPr="00AD0780">
              <w:rPr>
                <w:rFonts w:eastAsia="Times New Roman" w:cs="Times New Roman"/>
                <w:color w:val="000000"/>
                <w:sz w:val="20"/>
                <w:szCs w:val="20"/>
                <w:lang w:eastAsia="hu-HU"/>
              </w:rPr>
              <w:t>helynvaló</w:t>
            </w:r>
            <w:proofErr w:type="spellEnd"/>
            <w:r w:rsidRPr="00AD0780">
              <w:rPr>
                <w:rFonts w:eastAsia="Times New Roman" w:cs="Times New Roman"/>
                <w:color w:val="000000"/>
                <w:sz w:val="20"/>
                <w:szCs w:val="20"/>
                <w:lang w:eastAsia="hu-HU"/>
              </w:rPr>
              <w:t xml:space="preserve"> alkalmazása</w:t>
            </w:r>
          </w:p>
        </w:tc>
        <w:tc>
          <w:tcPr>
            <w:tcW w:w="700" w:type="dxa"/>
            <w:tcBorders>
              <w:top w:val="nil"/>
              <w:left w:val="nil"/>
              <w:bottom w:val="single" w:sz="4" w:space="0" w:color="auto"/>
              <w:right w:val="single" w:sz="4" w:space="0" w:color="auto"/>
            </w:tcBorders>
            <w:shd w:val="clear" w:color="auto" w:fill="auto"/>
            <w:noWrap/>
            <w:vAlign w:val="center"/>
            <w:hideMark/>
          </w:tcPr>
          <w:p w14:paraId="361297F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F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F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F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14:paraId="361297F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F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7F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7F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Figyelem megosztás</w:t>
            </w:r>
          </w:p>
        </w:tc>
        <w:tc>
          <w:tcPr>
            <w:tcW w:w="700" w:type="dxa"/>
            <w:tcBorders>
              <w:top w:val="nil"/>
              <w:left w:val="nil"/>
              <w:bottom w:val="single" w:sz="4" w:space="0" w:color="auto"/>
              <w:right w:val="single" w:sz="4" w:space="0" w:color="auto"/>
            </w:tcBorders>
            <w:shd w:val="clear" w:color="auto" w:fill="auto"/>
            <w:noWrap/>
            <w:vAlign w:val="center"/>
            <w:hideMark/>
          </w:tcPr>
          <w:p w14:paraId="361297F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7F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bl>
    <w:p w14:paraId="361297FC" w14:textId="77777777" w:rsidR="00C53E01" w:rsidRPr="00D52C63" w:rsidRDefault="00C53E01" w:rsidP="00C53E01">
      <w:pPr>
        <w:jc w:val="center"/>
        <w:rPr>
          <w:rFonts w:cs="Times New Roman"/>
        </w:rPr>
      </w:pPr>
    </w:p>
    <w:p w14:paraId="361297FD" w14:textId="77777777" w:rsidR="00C53E01" w:rsidRDefault="00C53E01" w:rsidP="00C53E01">
      <w:pPr>
        <w:rPr>
          <w:rFonts w:cs="Times New Roman"/>
        </w:rPr>
      </w:pPr>
      <w:r>
        <w:rPr>
          <w:rFonts w:cs="Times New Roman"/>
        </w:rPr>
        <w:br w:type="page"/>
      </w:r>
    </w:p>
    <w:p w14:paraId="361297FE" w14:textId="77777777" w:rsidR="00C53E01" w:rsidRDefault="00C53E01" w:rsidP="00C53E01">
      <w:pPr>
        <w:spacing w:after="0"/>
        <w:rPr>
          <w:rFonts w:cs="Times New Roman"/>
        </w:rPr>
      </w:pPr>
    </w:p>
    <w:p w14:paraId="361297FF" w14:textId="32150284" w:rsidR="00C53E01" w:rsidRPr="00644690" w:rsidRDefault="00B44CE2" w:rsidP="00C53E01">
      <w:pPr>
        <w:pStyle w:val="Listaszerbekezds"/>
        <w:numPr>
          <w:ilvl w:val="0"/>
          <w:numId w:val="8"/>
        </w:numPr>
        <w:tabs>
          <w:tab w:val="right" w:pos="9072"/>
        </w:tabs>
        <w:spacing w:after="0"/>
        <w:rPr>
          <w:rFonts w:cs="Times New Roman"/>
          <w:b/>
        </w:rPr>
      </w:pPr>
      <w:r>
        <w:rPr>
          <w:b/>
        </w:rPr>
        <w:t>Fizioterápia</w:t>
      </w:r>
      <w:r w:rsidR="00C80771">
        <w:rPr>
          <w:b/>
        </w:rPr>
        <w:t xml:space="preserve"> I.</w:t>
      </w:r>
      <w:r w:rsidR="00C53E01" w:rsidRPr="00644690">
        <w:rPr>
          <w:b/>
        </w:rPr>
        <w:t xml:space="preserve"> tantárgy</w:t>
      </w:r>
      <w:r w:rsidR="00C53E01" w:rsidRPr="00644690">
        <w:rPr>
          <w:b/>
        </w:rPr>
        <w:tab/>
      </w:r>
      <w:r w:rsidR="00C9767C">
        <w:rPr>
          <w:b/>
        </w:rPr>
        <w:t>3</w:t>
      </w:r>
      <w:r w:rsidR="00DD2447">
        <w:rPr>
          <w:b/>
        </w:rPr>
        <w:t>0</w:t>
      </w:r>
      <w:r w:rsidR="00C53E01">
        <w:rPr>
          <w:b/>
        </w:rPr>
        <w:t xml:space="preserve"> ó</w:t>
      </w:r>
      <w:r w:rsidR="00C53E01" w:rsidRPr="00644690">
        <w:rPr>
          <w:b/>
        </w:rPr>
        <w:t>ra/</w:t>
      </w:r>
      <w:r w:rsidR="00A94B6F">
        <w:rPr>
          <w:b/>
        </w:rPr>
        <w:t>30</w:t>
      </w:r>
      <w:r w:rsidR="00C53E01" w:rsidRPr="00644690">
        <w:rPr>
          <w:b/>
        </w:rPr>
        <w:t xml:space="preserve"> óra*</w:t>
      </w:r>
    </w:p>
    <w:p w14:paraId="3612980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801" w14:textId="77777777" w:rsidR="00C53E01" w:rsidRPr="00644690" w:rsidRDefault="00C53E01" w:rsidP="00C53E01"/>
    <w:p w14:paraId="36129802" w14:textId="77777777" w:rsidR="00C53E01" w:rsidRDefault="00C53E01" w:rsidP="00C53E01">
      <w:pPr>
        <w:pStyle w:val="Listaszerbekezds"/>
        <w:numPr>
          <w:ilvl w:val="1"/>
          <w:numId w:val="8"/>
        </w:numPr>
        <w:spacing w:after="0"/>
        <w:rPr>
          <w:b/>
        </w:rPr>
      </w:pPr>
      <w:r w:rsidRPr="00644690">
        <w:rPr>
          <w:b/>
        </w:rPr>
        <w:t>A tantárgy tanításának célja</w:t>
      </w:r>
    </w:p>
    <w:p w14:paraId="36129803" w14:textId="77777777" w:rsidR="00C53E01" w:rsidRDefault="00B44CE2" w:rsidP="00D62EB7">
      <w:pPr>
        <w:spacing w:after="0"/>
        <w:ind w:left="284"/>
      </w:pPr>
      <w:r w:rsidRPr="00D62EB7">
        <w:rPr>
          <w:rFonts w:cs="Times New Roman"/>
          <w:szCs w:val="24"/>
        </w:rPr>
        <w:t xml:space="preserve">Megismertetni a </w:t>
      </w:r>
      <w:proofErr w:type="gramStart"/>
      <w:r w:rsidRPr="00D62EB7">
        <w:rPr>
          <w:rFonts w:cs="Times New Roman"/>
          <w:szCs w:val="24"/>
        </w:rPr>
        <w:t>tanulókkal</w:t>
      </w:r>
      <w:proofErr w:type="gramEnd"/>
      <w:r w:rsidRPr="00D62EB7">
        <w:rPr>
          <w:rFonts w:cs="Times New Roman"/>
          <w:szCs w:val="24"/>
        </w:rPr>
        <w:t xml:space="preserve"> a természeti energiákkal történő gyógyítást, a betegség megelőzését, a specifikus és tüneti kezeléseket (indikációkat-kontraindikációkat), képet adni a fizikai gyógymódok széleskörű alkalmazásáról</w:t>
      </w:r>
    </w:p>
    <w:p w14:paraId="36129804" w14:textId="77777777" w:rsidR="00C53E01" w:rsidRPr="002B5BF7" w:rsidRDefault="00C53E01" w:rsidP="00C53E01">
      <w:pPr>
        <w:spacing w:after="0"/>
        <w:ind w:left="426"/>
      </w:pPr>
    </w:p>
    <w:p w14:paraId="36129805"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806" w14:textId="77777777" w:rsidR="00C53E01" w:rsidRDefault="00C53E01" w:rsidP="00C53E01">
      <w:pPr>
        <w:spacing w:after="0"/>
        <w:ind w:left="426"/>
      </w:pPr>
    </w:p>
    <w:p w14:paraId="36129807" w14:textId="77777777" w:rsidR="00C53E01" w:rsidRPr="002B5BF7" w:rsidRDefault="00C53E01" w:rsidP="00C53E01">
      <w:pPr>
        <w:spacing w:after="0"/>
        <w:ind w:left="426"/>
      </w:pPr>
    </w:p>
    <w:p w14:paraId="3612980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9809" w14:textId="6B0E5DD0" w:rsidR="00B44CE2" w:rsidRDefault="00B44CE2" w:rsidP="00B44CE2">
      <w:pPr>
        <w:pStyle w:val="Listaszerbekezds"/>
        <w:numPr>
          <w:ilvl w:val="2"/>
          <w:numId w:val="8"/>
        </w:numPr>
        <w:tabs>
          <w:tab w:val="left" w:pos="1701"/>
          <w:tab w:val="right" w:pos="9072"/>
        </w:tabs>
        <w:spacing w:after="0"/>
        <w:ind w:left="993" w:hanging="426"/>
        <w:rPr>
          <w:b/>
          <w:i/>
        </w:rPr>
      </w:pPr>
      <w:r>
        <w:rPr>
          <w:b/>
          <w:i/>
        </w:rPr>
        <w:t>Termoterápia</w:t>
      </w:r>
      <w:r w:rsidRPr="00644690">
        <w:rPr>
          <w:b/>
          <w:i/>
        </w:rPr>
        <w:tab/>
      </w:r>
      <w:r w:rsidR="00C9767C">
        <w:rPr>
          <w:b/>
          <w:i/>
        </w:rPr>
        <w:t>4</w:t>
      </w:r>
      <w:r>
        <w:rPr>
          <w:b/>
          <w:i/>
        </w:rPr>
        <w:t xml:space="preserve"> ó</w:t>
      </w:r>
      <w:r w:rsidRPr="00644690">
        <w:rPr>
          <w:b/>
          <w:i/>
        </w:rPr>
        <w:t>ra/</w:t>
      </w:r>
      <w:r w:rsidR="00A94B6F">
        <w:rPr>
          <w:b/>
          <w:i/>
        </w:rPr>
        <w:t>4</w:t>
      </w:r>
      <w:r w:rsidRPr="00644690">
        <w:rPr>
          <w:b/>
          <w:i/>
        </w:rPr>
        <w:t xml:space="preserve"> óra</w:t>
      </w:r>
    </w:p>
    <w:p w14:paraId="3612980A" w14:textId="77777777" w:rsidR="00B44CE2" w:rsidRDefault="00B44CE2" w:rsidP="00B44CE2">
      <w:pPr>
        <w:spacing w:after="0"/>
        <w:ind w:left="851"/>
        <w:rPr>
          <w:rFonts w:cs="Times New Roman"/>
        </w:rPr>
      </w:pPr>
      <w:r>
        <w:rPr>
          <w:rFonts w:cs="Times New Roman"/>
        </w:rPr>
        <w:t>Meleg és hideghatások</w:t>
      </w:r>
    </w:p>
    <w:p w14:paraId="3612980B" w14:textId="77777777" w:rsidR="00B44CE2" w:rsidRPr="00DA5F40" w:rsidRDefault="00B44CE2" w:rsidP="00B44CE2">
      <w:pPr>
        <w:suppressAutoHyphens/>
        <w:spacing w:after="0"/>
        <w:ind w:left="851"/>
        <w:jc w:val="left"/>
        <w:rPr>
          <w:rFonts w:cs="Times New Roman"/>
          <w:color w:val="00000A"/>
          <w:szCs w:val="24"/>
        </w:rPr>
      </w:pPr>
      <w:proofErr w:type="spellStart"/>
      <w:r w:rsidRPr="00DA5F40">
        <w:rPr>
          <w:rFonts w:cs="Times New Roman"/>
          <w:color w:val="00000A"/>
          <w:szCs w:val="24"/>
        </w:rPr>
        <w:t>Meleghatású</w:t>
      </w:r>
      <w:proofErr w:type="spellEnd"/>
      <w:r w:rsidRPr="00DA5F40">
        <w:rPr>
          <w:rFonts w:cs="Times New Roman"/>
          <w:color w:val="00000A"/>
          <w:szCs w:val="24"/>
        </w:rPr>
        <w:t xml:space="preserve"> kezelés</w:t>
      </w:r>
    </w:p>
    <w:p w14:paraId="3612980C" w14:textId="77777777" w:rsidR="00B44CE2" w:rsidRPr="00DA5F40" w:rsidRDefault="00B44CE2" w:rsidP="00B44CE2">
      <w:pPr>
        <w:suppressAutoHyphens/>
        <w:spacing w:after="0"/>
        <w:ind w:left="851"/>
        <w:jc w:val="left"/>
        <w:rPr>
          <w:rFonts w:cs="Times New Roman"/>
          <w:color w:val="00000A"/>
          <w:szCs w:val="24"/>
        </w:rPr>
      </w:pPr>
      <w:proofErr w:type="spellStart"/>
      <w:r w:rsidRPr="00DA5F40">
        <w:rPr>
          <w:rFonts w:cs="Times New Roman"/>
          <w:color w:val="00000A"/>
          <w:szCs w:val="24"/>
        </w:rPr>
        <w:t>Hőlégkamra</w:t>
      </w:r>
      <w:proofErr w:type="spellEnd"/>
      <w:r w:rsidRPr="00DA5F40">
        <w:rPr>
          <w:rFonts w:cs="Times New Roman"/>
          <w:color w:val="00000A"/>
          <w:szCs w:val="24"/>
        </w:rPr>
        <w:t xml:space="preserve"> </w:t>
      </w:r>
    </w:p>
    <w:p w14:paraId="3612980D"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Gőzkamra </w:t>
      </w:r>
    </w:p>
    <w:p w14:paraId="3612980E"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Szauna (felöntések</w:t>
      </w:r>
      <w:r>
        <w:rPr>
          <w:rFonts w:cs="Times New Roman"/>
          <w:color w:val="00000A"/>
          <w:szCs w:val="24"/>
        </w:rPr>
        <w:t xml:space="preserve">, a </w:t>
      </w:r>
      <w:proofErr w:type="spellStart"/>
      <w:r>
        <w:rPr>
          <w:rFonts w:cs="Times New Roman"/>
          <w:color w:val="00000A"/>
          <w:szCs w:val="24"/>
        </w:rPr>
        <w:t>szaunamester</w:t>
      </w:r>
      <w:proofErr w:type="spellEnd"/>
      <w:r>
        <w:rPr>
          <w:rFonts w:cs="Times New Roman"/>
          <w:color w:val="00000A"/>
          <w:szCs w:val="24"/>
        </w:rPr>
        <w:t xml:space="preserve"> feladatai </w:t>
      </w:r>
      <w:r w:rsidRPr="00DA5F40">
        <w:rPr>
          <w:rFonts w:cs="Times New Roman"/>
          <w:color w:val="00000A"/>
          <w:szCs w:val="24"/>
        </w:rPr>
        <w:t>és a különféle szaunák ismertetése)</w:t>
      </w:r>
    </w:p>
    <w:p w14:paraId="3612980F"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Hideghatású kezelések (</w:t>
      </w:r>
      <w:proofErr w:type="spellStart"/>
      <w:r w:rsidRPr="00DA5F40">
        <w:rPr>
          <w:rFonts w:cs="Times New Roman"/>
          <w:color w:val="00000A"/>
          <w:szCs w:val="24"/>
        </w:rPr>
        <w:t>kryoterápia</w:t>
      </w:r>
      <w:proofErr w:type="spellEnd"/>
      <w:r w:rsidRPr="00DA5F40">
        <w:rPr>
          <w:rFonts w:cs="Times New Roman"/>
          <w:color w:val="00000A"/>
          <w:szCs w:val="24"/>
        </w:rPr>
        <w:t>,</w:t>
      </w:r>
      <w:r>
        <w:rPr>
          <w:rFonts w:cs="Times New Roman"/>
          <w:color w:val="00000A"/>
          <w:szCs w:val="24"/>
        </w:rPr>
        <w:t xml:space="preserve"> </w:t>
      </w:r>
      <w:proofErr w:type="spellStart"/>
      <w:r w:rsidRPr="00DA5F40">
        <w:rPr>
          <w:rFonts w:cs="Times New Roman"/>
          <w:color w:val="00000A"/>
          <w:szCs w:val="24"/>
        </w:rPr>
        <w:t>kryogél</w:t>
      </w:r>
      <w:proofErr w:type="spellEnd"/>
      <w:r w:rsidRPr="00DA5F40">
        <w:rPr>
          <w:rFonts w:cs="Times New Roman"/>
          <w:color w:val="00000A"/>
          <w:szCs w:val="24"/>
        </w:rPr>
        <w:t>)</w:t>
      </w:r>
    </w:p>
    <w:p w14:paraId="36129810" w14:textId="77777777" w:rsidR="00B44CE2" w:rsidRDefault="00B44CE2" w:rsidP="00B44CE2">
      <w:pPr>
        <w:spacing w:after="0"/>
        <w:ind w:left="851"/>
      </w:pPr>
      <w:r w:rsidRPr="00DA5F40">
        <w:rPr>
          <w:rFonts w:cs="Times New Roman"/>
          <w:color w:val="00000A"/>
          <w:szCs w:val="24"/>
        </w:rPr>
        <w:t>Rövid hűtés</w:t>
      </w:r>
    </w:p>
    <w:p w14:paraId="36129811" w14:textId="77777777" w:rsidR="00B44CE2" w:rsidRPr="00644690" w:rsidRDefault="00B44CE2" w:rsidP="00B44CE2">
      <w:pPr>
        <w:tabs>
          <w:tab w:val="left" w:pos="1418"/>
          <w:tab w:val="right" w:pos="9072"/>
        </w:tabs>
        <w:spacing w:after="0"/>
        <w:ind w:left="851"/>
      </w:pPr>
    </w:p>
    <w:p w14:paraId="36129812" w14:textId="2131E8EE" w:rsidR="00B44CE2" w:rsidRDefault="00B44CE2" w:rsidP="00B44CE2">
      <w:pPr>
        <w:pStyle w:val="Listaszerbekezds"/>
        <w:numPr>
          <w:ilvl w:val="2"/>
          <w:numId w:val="8"/>
        </w:numPr>
        <w:tabs>
          <w:tab w:val="left" w:pos="1701"/>
          <w:tab w:val="right" w:pos="9072"/>
        </w:tabs>
        <w:spacing w:after="0"/>
        <w:ind w:left="993" w:hanging="426"/>
        <w:rPr>
          <w:b/>
          <w:i/>
        </w:rPr>
      </w:pPr>
      <w:r>
        <w:rPr>
          <w:b/>
          <w:i/>
        </w:rPr>
        <w:t>Hidroterápia</w:t>
      </w:r>
      <w:r w:rsidRPr="00644690">
        <w:rPr>
          <w:b/>
          <w:i/>
        </w:rPr>
        <w:tab/>
      </w:r>
      <w:r w:rsidR="00C9767C">
        <w:rPr>
          <w:b/>
          <w:i/>
        </w:rPr>
        <w:t>9</w:t>
      </w:r>
      <w:r>
        <w:rPr>
          <w:b/>
          <w:i/>
        </w:rPr>
        <w:t xml:space="preserve"> ó</w:t>
      </w:r>
      <w:r w:rsidRPr="00644690">
        <w:rPr>
          <w:b/>
          <w:i/>
        </w:rPr>
        <w:t>ra/</w:t>
      </w:r>
      <w:r w:rsidR="00A94B6F">
        <w:rPr>
          <w:b/>
          <w:i/>
        </w:rPr>
        <w:t>9</w:t>
      </w:r>
      <w:r w:rsidRPr="00644690">
        <w:rPr>
          <w:b/>
          <w:i/>
        </w:rPr>
        <w:t xml:space="preserve"> óra</w:t>
      </w:r>
    </w:p>
    <w:p w14:paraId="36129813" w14:textId="77777777" w:rsidR="00B44CE2" w:rsidRDefault="00B44CE2" w:rsidP="00B44CE2">
      <w:pPr>
        <w:spacing w:after="0"/>
        <w:ind w:left="851"/>
        <w:rPr>
          <w:rFonts w:cs="Times New Roman"/>
          <w:szCs w:val="24"/>
        </w:rPr>
      </w:pPr>
      <w:r>
        <w:rPr>
          <w:rFonts w:cs="Times New Roman"/>
        </w:rPr>
        <w:t>A hidroterápia története (</w:t>
      </w:r>
      <w:r w:rsidRPr="00DA5F40">
        <w:rPr>
          <w:rFonts w:cs="Times New Roman"/>
          <w:szCs w:val="24"/>
        </w:rPr>
        <w:t xml:space="preserve">Hippokratész, </w:t>
      </w:r>
      <w:proofErr w:type="spellStart"/>
      <w:r w:rsidRPr="00DA5F40">
        <w:rPr>
          <w:rFonts w:cs="Times New Roman"/>
          <w:szCs w:val="24"/>
        </w:rPr>
        <w:t>Priessnitz</w:t>
      </w:r>
      <w:proofErr w:type="spellEnd"/>
      <w:r w:rsidRPr="00DA5F40">
        <w:rPr>
          <w:rFonts w:cs="Times New Roman"/>
          <w:szCs w:val="24"/>
        </w:rPr>
        <w:t>, Kneipp</w:t>
      </w:r>
      <w:r>
        <w:rPr>
          <w:rFonts w:cs="Times New Roman"/>
          <w:szCs w:val="24"/>
        </w:rPr>
        <w:t xml:space="preserve"> stb.)</w:t>
      </w:r>
    </w:p>
    <w:p w14:paraId="36129814" w14:textId="77777777" w:rsidR="00B44CE2" w:rsidRDefault="00B44CE2" w:rsidP="00B44CE2">
      <w:pPr>
        <w:spacing w:after="0"/>
        <w:ind w:left="851"/>
        <w:rPr>
          <w:rFonts w:cs="Times New Roman"/>
          <w:szCs w:val="24"/>
        </w:rPr>
      </w:pPr>
      <w:r w:rsidRPr="00DA5F40">
        <w:rPr>
          <w:rFonts w:cs="Times New Roman"/>
          <w:szCs w:val="24"/>
        </w:rPr>
        <w:t xml:space="preserve">Élettani hatásai </w:t>
      </w:r>
    </w:p>
    <w:p w14:paraId="36129815" w14:textId="77777777" w:rsidR="00B44CE2" w:rsidRPr="00DA5F40" w:rsidRDefault="00B44CE2" w:rsidP="00B44CE2">
      <w:pPr>
        <w:spacing w:after="0"/>
        <w:ind w:left="851"/>
        <w:rPr>
          <w:rFonts w:cs="Times New Roman"/>
          <w:szCs w:val="24"/>
        </w:rPr>
      </w:pPr>
      <w:r w:rsidRPr="00DA5F40">
        <w:rPr>
          <w:rFonts w:cs="Times New Roman"/>
          <w:szCs w:val="24"/>
        </w:rPr>
        <w:t>A hidroterápia fajtái,</w:t>
      </w:r>
      <w:r>
        <w:rPr>
          <w:rFonts w:cs="Times New Roman"/>
          <w:szCs w:val="24"/>
        </w:rPr>
        <w:t xml:space="preserve"> </w:t>
      </w:r>
      <w:r w:rsidRPr="00DA5F40">
        <w:rPr>
          <w:rFonts w:cs="Times New Roman"/>
          <w:szCs w:val="24"/>
        </w:rPr>
        <w:t>javallatai és ellenjavallatai (relatív)</w:t>
      </w:r>
    </w:p>
    <w:p w14:paraId="36129816" w14:textId="77777777" w:rsidR="00B44CE2" w:rsidRPr="00DA5F40" w:rsidRDefault="00B44CE2" w:rsidP="00B44CE2">
      <w:pPr>
        <w:spacing w:after="0"/>
        <w:ind w:left="851"/>
        <w:rPr>
          <w:rFonts w:cs="Times New Roman"/>
          <w:szCs w:val="24"/>
        </w:rPr>
      </w:pPr>
      <w:r w:rsidRPr="00DA5F40">
        <w:rPr>
          <w:rFonts w:cs="Times New Roman"/>
          <w:szCs w:val="24"/>
        </w:rPr>
        <w:t>A víz használatának fizikai hatásai (hőmérséklet,</w:t>
      </w:r>
      <w:r>
        <w:rPr>
          <w:rFonts w:cs="Times New Roman"/>
          <w:szCs w:val="24"/>
        </w:rPr>
        <w:t xml:space="preserve"> </w:t>
      </w:r>
      <w:r w:rsidRPr="00DA5F40">
        <w:rPr>
          <w:rFonts w:cs="Times New Roman"/>
          <w:szCs w:val="24"/>
        </w:rPr>
        <w:t>felhajtóerő,</w:t>
      </w:r>
      <w:r>
        <w:rPr>
          <w:rFonts w:cs="Times New Roman"/>
          <w:szCs w:val="24"/>
        </w:rPr>
        <w:t xml:space="preserve"> </w:t>
      </w:r>
      <w:r w:rsidRPr="00DA5F40">
        <w:rPr>
          <w:rFonts w:cs="Times New Roman"/>
          <w:szCs w:val="24"/>
        </w:rPr>
        <w:t>hidrosztatikai nyomás,</w:t>
      </w:r>
      <w:r>
        <w:rPr>
          <w:rFonts w:cs="Times New Roman"/>
          <w:szCs w:val="24"/>
        </w:rPr>
        <w:t xml:space="preserve"> </w:t>
      </w:r>
      <w:r w:rsidRPr="00DA5F40">
        <w:rPr>
          <w:rFonts w:cs="Times New Roman"/>
          <w:szCs w:val="24"/>
        </w:rPr>
        <w:t>áramlás)</w:t>
      </w:r>
    </w:p>
    <w:p w14:paraId="36129817" w14:textId="77777777" w:rsidR="00B44CE2" w:rsidRPr="00DA5F40" w:rsidRDefault="00B44CE2" w:rsidP="00B44CE2">
      <w:pPr>
        <w:spacing w:after="0"/>
        <w:ind w:left="851"/>
        <w:rPr>
          <w:rFonts w:cs="Times New Roman"/>
          <w:szCs w:val="24"/>
        </w:rPr>
      </w:pPr>
      <w:r w:rsidRPr="00DA5F40">
        <w:rPr>
          <w:rFonts w:cs="Times New Roman"/>
          <w:szCs w:val="24"/>
        </w:rPr>
        <w:t>Vízhőmérsékletek és biológiai hatásuk (különféle ingerek)</w:t>
      </w:r>
    </w:p>
    <w:p w14:paraId="36129818" w14:textId="77777777" w:rsidR="00B44CE2" w:rsidRPr="00DA5F40" w:rsidRDefault="00B44CE2" w:rsidP="00B44CE2">
      <w:pPr>
        <w:spacing w:after="0"/>
        <w:ind w:left="851"/>
        <w:rPr>
          <w:rFonts w:cs="Times New Roman"/>
          <w:szCs w:val="24"/>
        </w:rPr>
      </w:pPr>
      <w:r w:rsidRPr="00DA5F40">
        <w:rPr>
          <w:rFonts w:cs="Times New Roman"/>
          <w:szCs w:val="24"/>
        </w:rPr>
        <w:t>Enyhe ingerek (indifferens fürdő, borogatás,</w:t>
      </w:r>
      <w:r>
        <w:rPr>
          <w:rFonts w:cs="Times New Roman"/>
          <w:szCs w:val="24"/>
        </w:rPr>
        <w:t xml:space="preserve"> </w:t>
      </w:r>
      <w:r w:rsidRPr="00DA5F40">
        <w:rPr>
          <w:rFonts w:cs="Times New Roman"/>
          <w:szCs w:val="24"/>
        </w:rPr>
        <w:t>lemosás, részpakolás,</w:t>
      </w:r>
      <w:r>
        <w:rPr>
          <w:rFonts w:cs="Times New Roman"/>
          <w:szCs w:val="24"/>
        </w:rPr>
        <w:t xml:space="preserve"> </w:t>
      </w:r>
      <w:r w:rsidRPr="00DA5F40">
        <w:rPr>
          <w:rFonts w:cs="Times New Roman"/>
          <w:szCs w:val="24"/>
        </w:rPr>
        <w:t>langyos fél fürdő)</w:t>
      </w:r>
    </w:p>
    <w:p w14:paraId="36129819"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Közepes ingerek (langyos, meleg fürdő,</w:t>
      </w:r>
      <w:r>
        <w:rPr>
          <w:rFonts w:cs="Times New Roman"/>
          <w:color w:val="00000A"/>
          <w:szCs w:val="24"/>
        </w:rPr>
        <w:t xml:space="preserve"> </w:t>
      </w:r>
      <w:r w:rsidRPr="00DA5F40">
        <w:rPr>
          <w:rFonts w:cs="Times New Roman"/>
          <w:color w:val="00000A"/>
          <w:szCs w:val="24"/>
        </w:rPr>
        <w:t>nagyobb kiterjedésű pakolások)</w:t>
      </w:r>
    </w:p>
    <w:p w14:paraId="3612981A"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Erős ingerek (hideg fürdő, forró fürdő,</w:t>
      </w:r>
      <w:r>
        <w:rPr>
          <w:rFonts w:cs="Times New Roman"/>
          <w:color w:val="00000A"/>
          <w:szCs w:val="24"/>
        </w:rPr>
        <w:t xml:space="preserve"> </w:t>
      </w:r>
      <w:r w:rsidRPr="00DA5F40">
        <w:rPr>
          <w:rFonts w:cs="Times New Roman"/>
          <w:color w:val="00000A"/>
          <w:szCs w:val="24"/>
        </w:rPr>
        <w:t>váltott hőfokú fürdő,</w:t>
      </w:r>
      <w:r>
        <w:rPr>
          <w:rFonts w:cs="Times New Roman"/>
          <w:color w:val="00000A"/>
          <w:szCs w:val="24"/>
        </w:rPr>
        <w:t xml:space="preserve"> </w:t>
      </w:r>
      <w:r w:rsidRPr="00DA5F40">
        <w:rPr>
          <w:rFonts w:cs="Times New Roman"/>
          <w:color w:val="00000A"/>
          <w:szCs w:val="24"/>
        </w:rPr>
        <w:t xml:space="preserve">gőzkamra, </w:t>
      </w:r>
      <w:proofErr w:type="spellStart"/>
      <w:r w:rsidRPr="00DA5F40">
        <w:rPr>
          <w:rFonts w:cs="Times New Roman"/>
          <w:color w:val="00000A"/>
          <w:szCs w:val="24"/>
        </w:rPr>
        <w:t>hőlégkamra</w:t>
      </w:r>
      <w:proofErr w:type="spellEnd"/>
      <w:r w:rsidRPr="00DA5F40">
        <w:rPr>
          <w:rFonts w:cs="Times New Roman"/>
          <w:color w:val="00000A"/>
          <w:szCs w:val="24"/>
        </w:rPr>
        <w:t>, szauna merülő fürdővel)</w:t>
      </w:r>
    </w:p>
    <w:p w14:paraId="3612981B"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Borogatások – pakolások </w:t>
      </w:r>
    </w:p>
    <w:p w14:paraId="3612981C"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Lemosások – leöntések </w:t>
      </w:r>
    </w:p>
    <w:p w14:paraId="3612981D"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Fürdőkezelések </w:t>
      </w:r>
    </w:p>
    <w:p w14:paraId="3612981E"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Kneipp kezelések</w:t>
      </w:r>
    </w:p>
    <w:p w14:paraId="3612981F"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Zuhanykezelések </w:t>
      </w:r>
    </w:p>
    <w:p w14:paraId="36129820"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Skótzuhany (váltott hőfokú fürdő)</w:t>
      </w:r>
    </w:p>
    <w:p w14:paraId="36129821"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Víz alatti vízsugár masszázs (átforgatásos, pótlásos</w:t>
      </w:r>
      <w:r>
        <w:rPr>
          <w:rFonts w:cs="Times New Roman"/>
          <w:color w:val="00000A"/>
          <w:szCs w:val="24"/>
        </w:rPr>
        <w:t xml:space="preserve">, </w:t>
      </w:r>
      <w:r w:rsidRPr="00DA5F40">
        <w:rPr>
          <w:rFonts w:cs="Times New Roman"/>
          <w:szCs w:val="24"/>
        </w:rPr>
        <w:t xml:space="preserve">különféle </w:t>
      </w:r>
      <w:proofErr w:type="gramStart"/>
      <w:r w:rsidRPr="00DA5F40">
        <w:rPr>
          <w:rFonts w:cs="Times New Roman"/>
          <w:szCs w:val="24"/>
        </w:rPr>
        <w:t xml:space="preserve">kezelőfejek </w:t>
      </w:r>
      <w:r>
        <w:rPr>
          <w:rFonts w:cs="Times New Roman"/>
          <w:szCs w:val="24"/>
        </w:rPr>
        <w:t>,</w:t>
      </w:r>
      <w:proofErr w:type="gramEnd"/>
      <w:r>
        <w:rPr>
          <w:rFonts w:cs="Times New Roman"/>
          <w:szCs w:val="24"/>
        </w:rPr>
        <w:t xml:space="preserve">  </w:t>
      </w:r>
      <w:r w:rsidRPr="00DA5F40">
        <w:rPr>
          <w:rFonts w:cs="Times New Roman"/>
          <w:szCs w:val="24"/>
        </w:rPr>
        <w:t>hatás</w:t>
      </w:r>
      <w:r>
        <w:rPr>
          <w:rFonts w:cs="Times New Roman"/>
          <w:szCs w:val="24"/>
        </w:rPr>
        <w:t>uk</w:t>
      </w:r>
      <w:r w:rsidRPr="00DA5F40">
        <w:rPr>
          <w:rFonts w:cs="Times New Roman"/>
          <w:szCs w:val="24"/>
        </w:rPr>
        <w:t xml:space="preserve"> és a </w:t>
      </w:r>
      <w:r>
        <w:rPr>
          <w:rFonts w:cs="Times New Roman"/>
          <w:szCs w:val="24"/>
        </w:rPr>
        <w:t>d</w:t>
      </w:r>
      <w:r w:rsidRPr="00DA5F40">
        <w:rPr>
          <w:rFonts w:cs="Times New Roman"/>
          <w:szCs w:val="24"/>
        </w:rPr>
        <w:t>ozírozás ismerete</w:t>
      </w:r>
      <w:r w:rsidRPr="00DA5F40">
        <w:rPr>
          <w:rFonts w:cs="Times New Roman"/>
          <w:color w:val="00000A"/>
          <w:szCs w:val="24"/>
        </w:rPr>
        <w:t>)</w:t>
      </w:r>
    </w:p>
    <w:p w14:paraId="36129822"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Szájfürdő </w:t>
      </w:r>
      <w:proofErr w:type="gramStart"/>
      <w:r w:rsidRPr="00DA5F40">
        <w:rPr>
          <w:rFonts w:cs="Times New Roman"/>
          <w:color w:val="00000A"/>
          <w:szCs w:val="24"/>
        </w:rPr>
        <w:t>(fogíny</w:t>
      </w:r>
      <w:proofErr w:type="gramEnd"/>
      <w:r w:rsidRPr="00DA5F40">
        <w:rPr>
          <w:rFonts w:cs="Times New Roman"/>
          <w:color w:val="00000A"/>
          <w:szCs w:val="24"/>
        </w:rPr>
        <w:t xml:space="preserve"> sugárfürdő)</w:t>
      </w:r>
    </w:p>
    <w:p w14:paraId="36129823"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Örvényfürdő </w:t>
      </w:r>
    </w:p>
    <w:p w14:paraId="36129824"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CO</w:t>
      </w:r>
      <w:r w:rsidRPr="0024743C">
        <w:rPr>
          <w:rFonts w:cs="Times New Roman"/>
          <w:color w:val="00000A"/>
          <w:szCs w:val="24"/>
          <w:vertAlign w:val="subscript"/>
        </w:rPr>
        <w:t>2</w:t>
      </w:r>
      <w:r w:rsidRPr="00DA5F40">
        <w:rPr>
          <w:rFonts w:cs="Times New Roman"/>
          <w:color w:val="00000A"/>
          <w:szCs w:val="24"/>
        </w:rPr>
        <w:t xml:space="preserve"> gázfürdő</w:t>
      </w:r>
      <w:r>
        <w:rPr>
          <w:rFonts w:cs="Times New Roman"/>
          <w:color w:val="00000A"/>
          <w:szCs w:val="24"/>
        </w:rPr>
        <w:t xml:space="preserve"> (</w:t>
      </w:r>
      <w:proofErr w:type="spellStart"/>
      <w:r>
        <w:rPr>
          <w:rFonts w:cs="Times New Roman"/>
          <w:color w:val="00000A"/>
          <w:szCs w:val="24"/>
        </w:rPr>
        <w:t>mofetta</w:t>
      </w:r>
      <w:proofErr w:type="spellEnd"/>
      <w:r>
        <w:rPr>
          <w:rFonts w:cs="Times New Roman"/>
          <w:color w:val="00000A"/>
          <w:szCs w:val="24"/>
        </w:rPr>
        <w:t>)</w:t>
      </w:r>
      <w:r w:rsidRPr="00DA5F40">
        <w:rPr>
          <w:rFonts w:cs="Times New Roman"/>
          <w:color w:val="00000A"/>
          <w:szCs w:val="24"/>
        </w:rPr>
        <w:t xml:space="preserve">, szénsavfürdő, </w:t>
      </w:r>
      <w:proofErr w:type="spellStart"/>
      <w:r w:rsidRPr="00DA5F40">
        <w:rPr>
          <w:rFonts w:cs="Times New Roman"/>
          <w:color w:val="00000A"/>
          <w:szCs w:val="24"/>
        </w:rPr>
        <w:t>szénsavhó</w:t>
      </w:r>
      <w:proofErr w:type="spellEnd"/>
      <w:r w:rsidRPr="00DA5F40">
        <w:rPr>
          <w:rFonts w:cs="Times New Roman"/>
          <w:color w:val="00000A"/>
          <w:szCs w:val="24"/>
        </w:rPr>
        <w:t xml:space="preserve"> (Veress féle ködkamra)</w:t>
      </w:r>
      <w:r>
        <w:rPr>
          <w:rFonts w:cs="Times New Roman"/>
          <w:color w:val="00000A"/>
          <w:szCs w:val="24"/>
        </w:rPr>
        <w:t xml:space="preserve"> </w:t>
      </w:r>
      <w:r w:rsidRPr="00DA5F40">
        <w:rPr>
          <w:rFonts w:cs="Times New Roman"/>
          <w:color w:val="00000A"/>
          <w:szCs w:val="24"/>
        </w:rPr>
        <w:t xml:space="preserve">kezelés </w:t>
      </w:r>
    </w:p>
    <w:p w14:paraId="36129825" w14:textId="77777777" w:rsidR="00B44CE2" w:rsidRDefault="00B44CE2" w:rsidP="00B44CE2">
      <w:pPr>
        <w:spacing w:after="0"/>
        <w:ind w:left="851"/>
        <w:rPr>
          <w:rFonts w:cs="Times New Roman"/>
          <w:color w:val="00000A"/>
          <w:szCs w:val="24"/>
        </w:rPr>
      </w:pPr>
      <w:r w:rsidRPr="00DA5F40">
        <w:rPr>
          <w:rFonts w:cs="Times New Roman"/>
          <w:color w:val="00000A"/>
          <w:szCs w:val="24"/>
        </w:rPr>
        <w:t>Súlyfürdő (</w:t>
      </w:r>
      <w:proofErr w:type="spellStart"/>
      <w:r w:rsidRPr="00DA5F40">
        <w:rPr>
          <w:rFonts w:cs="Times New Roman"/>
          <w:color w:val="00000A"/>
          <w:szCs w:val="24"/>
        </w:rPr>
        <w:t>hungarikum</w:t>
      </w:r>
      <w:proofErr w:type="spellEnd"/>
      <w:proofErr w:type="gramStart"/>
      <w:r w:rsidRPr="00DA5F40">
        <w:rPr>
          <w:rFonts w:cs="Times New Roman"/>
          <w:color w:val="00000A"/>
          <w:szCs w:val="24"/>
        </w:rPr>
        <w:t>!!</w:t>
      </w:r>
      <w:proofErr w:type="gramEnd"/>
      <w:r w:rsidRPr="00DA5F40">
        <w:rPr>
          <w:rFonts w:cs="Times New Roman"/>
          <w:color w:val="00000A"/>
          <w:szCs w:val="24"/>
        </w:rPr>
        <w:t>)</w:t>
      </w:r>
    </w:p>
    <w:p w14:paraId="36129826" w14:textId="77777777" w:rsidR="00B44CE2" w:rsidRDefault="00B44CE2" w:rsidP="00B44CE2">
      <w:pPr>
        <w:spacing w:after="0"/>
        <w:ind w:left="851"/>
      </w:pPr>
      <w:r>
        <w:rPr>
          <w:rFonts w:cs="Times New Roman"/>
          <w:color w:val="00000A"/>
          <w:szCs w:val="24"/>
        </w:rPr>
        <w:t>Dr. Moll Károly és Dr. Papp Károly súlyfürdő kezelései</w:t>
      </w:r>
    </w:p>
    <w:p w14:paraId="36129827" w14:textId="77777777" w:rsidR="00B44CE2" w:rsidRPr="002A1C54" w:rsidRDefault="00B44CE2" w:rsidP="00B44CE2">
      <w:pPr>
        <w:tabs>
          <w:tab w:val="left" w:pos="1418"/>
          <w:tab w:val="right" w:pos="9072"/>
        </w:tabs>
        <w:spacing w:after="0"/>
        <w:ind w:left="851"/>
      </w:pPr>
    </w:p>
    <w:p w14:paraId="36129828" w14:textId="12C1A963" w:rsidR="00B44CE2" w:rsidRDefault="00B44CE2" w:rsidP="00B44CE2">
      <w:pPr>
        <w:pStyle w:val="Listaszerbekezds"/>
        <w:numPr>
          <w:ilvl w:val="2"/>
          <w:numId w:val="8"/>
        </w:numPr>
        <w:tabs>
          <w:tab w:val="left" w:pos="1701"/>
          <w:tab w:val="right" w:pos="9072"/>
        </w:tabs>
        <w:spacing w:after="0"/>
        <w:ind w:left="993" w:hanging="426"/>
        <w:rPr>
          <w:b/>
          <w:i/>
        </w:rPr>
      </w:pPr>
      <w:r>
        <w:rPr>
          <w:b/>
          <w:i/>
        </w:rPr>
        <w:t>Balneoterápia</w:t>
      </w:r>
      <w:r w:rsidRPr="00644690">
        <w:rPr>
          <w:b/>
          <w:i/>
        </w:rPr>
        <w:tab/>
      </w:r>
      <w:r w:rsidR="00B61FE0">
        <w:rPr>
          <w:b/>
          <w:i/>
        </w:rPr>
        <w:t>1</w:t>
      </w:r>
      <w:r w:rsidR="00C9767C">
        <w:rPr>
          <w:b/>
          <w:i/>
        </w:rPr>
        <w:t>3</w:t>
      </w:r>
      <w:r>
        <w:rPr>
          <w:b/>
          <w:i/>
        </w:rPr>
        <w:t xml:space="preserve"> ó</w:t>
      </w:r>
      <w:r w:rsidRPr="00644690">
        <w:rPr>
          <w:b/>
          <w:i/>
        </w:rPr>
        <w:t>ra/</w:t>
      </w:r>
      <w:r w:rsidR="00A94B6F">
        <w:rPr>
          <w:b/>
          <w:i/>
        </w:rPr>
        <w:t>13</w:t>
      </w:r>
      <w:r w:rsidRPr="00644690">
        <w:rPr>
          <w:b/>
          <w:i/>
        </w:rPr>
        <w:t xml:space="preserve"> óra</w:t>
      </w:r>
    </w:p>
    <w:p w14:paraId="36129829" w14:textId="77777777" w:rsidR="00B44CE2" w:rsidRDefault="00B44CE2" w:rsidP="00B44CE2">
      <w:pPr>
        <w:spacing w:after="0"/>
        <w:ind w:left="851"/>
        <w:rPr>
          <w:rFonts w:cs="Times New Roman"/>
        </w:rPr>
      </w:pPr>
      <w:r>
        <w:rPr>
          <w:rFonts w:cs="Times New Roman"/>
        </w:rPr>
        <w:t>Fürdőtörténet – fürdőkultúrák</w:t>
      </w:r>
    </w:p>
    <w:p w14:paraId="3612982A" w14:textId="77777777" w:rsidR="00B44CE2" w:rsidRPr="00DA5F40" w:rsidRDefault="00B44CE2" w:rsidP="00B44CE2">
      <w:pPr>
        <w:suppressAutoHyphens/>
        <w:spacing w:after="0"/>
        <w:ind w:left="851"/>
        <w:jc w:val="left"/>
        <w:rPr>
          <w:rFonts w:cs="Times New Roman"/>
          <w:szCs w:val="24"/>
        </w:rPr>
      </w:pPr>
      <w:r w:rsidRPr="00DA5F40">
        <w:rPr>
          <w:rFonts w:cs="Times New Roman"/>
          <w:szCs w:val="24"/>
        </w:rPr>
        <w:t>Magyarország gyógyvizei, budapesti és fontosabb vidéki fürdők vizeinek összetétele, az emberi szervezetre gyakorolt hatása</w:t>
      </w:r>
    </w:p>
    <w:p w14:paraId="3612982B"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Termálvíz – ásványvíz – gyógyvíz fogalma – gyógyvízzé nyilvánítás</w:t>
      </w:r>
      <w:r>
        <w:rPr>
          <w:rFonts w:cs="Times New Roman"/>
          <w:color w:val="00000A"/>
          <w:szCs w:val="24"/>
        </w:rPr>
        <w:t xml:space="preserve">-geotermikus </w:t>
      </w:r>
      <w:proofErr w:type="spellStart"/>
      <w:r>
        <w:rPr>
          <w:rFonts w:cs="Times New Roman"/>
          <w:color w:val="00000A"/>
          <w:szCs w:val="24"/>
        </w:rPr>
        <w:t>grádiens</w:t>
      </w:r>
      <w:proofErr w:type="spellEnd"/>
      <w:r w:rsidRPr="00DA5F40">
        <w:rPr>
          <w:rFonts w:cs="Times New Roman"/>
          <w:color w:val="00000A"/>
          <w:szCs w:val="24"/>
        </w:rPr>
        <w:t xml:space="preserve"> </w:t>
      </w:r>
    </w:p>
    <w:p w14:paraId="3612982C"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Makro – mikroelemek </w:t>
      </w:r>
    </w:p>
    <w:p w14:paraId="3612982D"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Gyógyvizek hatásai </w:t>
      </w:r>
    </w:p>
    <w:p w14:paraId="3612982E"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Fürdőkezelések fajtái, fürdőreakció, fürdőfáradtság</w:t>
      </w:r>
    </w:p>
    <w:p w14:paraId="3612982F"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Indikációk, </w:t>
      </w:r>
      <w:proofErr w:type="spellStart"/>
      <w:r w:rsidRPr="00DA5F40">
        <w:rPr>
          <w:rFonts w:cs="Times New Roman"/>
          <w:color w:val="00000A"/>
          <w:szCs w:val="24"/>
        </w:rPr>
        <w:t>kontraindikációk</w:t>
      </w:r>
      <w:proofErr w:type="spellEnd"/>
      <w:r w:rsidRPr="00DA5F40">
        <w:rPr>
          <w:rFonts w:cs="Times New Roman"/>
          <w:color w:val="00000A"/>
          <w:szCs w:val="24"/>
        </w:rPr>
        <w:t xml:space="preserve"> </w:t>
      </w:r>
    </w:p>
    <w:p w14:paraId="36129830"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Gyógyszeres fürdők (konyhasós,</w:t>
      </w:r>
      <w:r>
        <w:rPr>
          <w:rFonts w:cs="Times New Roman"/>
          <w:color w:val="00000A"/>
          <w:szCs w:val="24"/>
        </w:rPr>
        <w:t xml:space="preserve"> </w:t>
      </w:r>
      <w:r w:rsidRPr="00DA5F40">
        <w:rPr>
          <w:rFonts w:cs="Times New Roman"/>
          <w:color w:val="00000A"/>
          <w:szCs w:val="24"/>
        </w:rPr>
        <w:t>kénes,</w:t>
      </w:r>
      <w:r>
        <w:rPr>
          <w:rFonts w:cs="Times New Roman"/>
          <w:color w:val="00000A"/>
          <w:szCs w:val="24"/>
        </w:rPr>
        <w:t xml:space="preserve"> </w:t>
      </w:r>
      <w:r w:rsidRPr="00DA5F40">
        <w:rPr>
          <w:rFonts w:cs="Times New Roman"/>
          <w:color w:val="00000A"/>
          <w:szCs w:val="24"/>
        </w:rPr>
        <w:t>kamillás,</w:t>
      </w:r>
      <w:r>
        <w:rPr>
          <w:rFonts w:cs="Times New Roman"/>
          <w:color w:val="00000A"/>
          <w:szCs w:val="24"/>
        </w:rPr>
        <w:t xml:space="preserve"> </w:t>
      </w:r>
      <w:r w:rsidRPr="00DA5F40">
        <w:rPr>
          <w:rFonts w:cs="Times New Roman"/>
          <w:color w:val="00000A"/>
          <w:szCs w:val="24"/>
        </w:rPr>
        <w:t>csersavas,</w:t>
      </w:r>
      <w:r>
        <w:rPr>
          <w:rFonts w:cs="Times New Roman"/>
          <w:color w:val="00000A"/>
          <w:szCs w:val="24"/>
        </w:rPr>
        <w:t xml:space="preserve"> </w:t>
      </w:r>
      <w:r w:rsidRPr="00DA5F40">
        <w:rPr>
          <w:rFonts w:cs="Times New Roman"/>
          <w:color w:val="00000A"/>
          <w:szCs w:val="24"/>
        </w:rPr>
        <w:t>mustár és fenyőfürdő)</w:t>
      </w:r>
    </w:p>
    <w:p w14:paraId="36129831"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Ivókúrák </w:t>
      </w:r>
    </w:p>
    <w:p w14:paraId="36129832"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 xml:space="preserve">Gyógyiszapkezelések </w:t>
      </w:r>
    </w:p>
    <w:p w14:paraId="36129833"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Iszapok fajtái, tulajdonságai</w:t>
      </w:r>
    </w:p>
    <w:p w14:paraId="36129834"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Fizikai, kémiai, biológiai hatások</w:t>
      </w:r>
    </w:p>
    <w:p w14:paraId="36129835"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Iszapkezelések (pakolás,</w:t>
      </w:r>
      <w:r>
        <w:rPr>
          <w:rFonts w:cs="Times New Roman"/>
          <w:color w:val="00000A"/>
          <w:szCs w:val="24"/>
        </w:rPr>
        <w:t xml:space="preserve"> </w:t>
      </w:r>
      <w:proofErr w:type="spellStart"/>
      <w:r w:rsidRPr="00DA5F40">
        <w:rPr>
          <w:rFonts w:cs="Times New Roman"/>
          <w:color w:val="00000A"/>
          <w:szCs w:val="24"/>
        </w:rPr>
        <w:t>mitigált</w:t>
      </w:r>
      <w:proofErr w:type="spellEnd"/>
      <w:r w:rsidRPr="00DA5F40">
        <w:rPr>
          <w:rFonts w:cs="Times New Roman"/>
          <w:color w:val="00000A"/>
          <w:szCs w:val="24"/>
        </w:rPr>
        <w:t xml:space="preserve"> és hidegiszap kezelés,</w:t>
      </w:r>
      <w:r>
        <w:rPr>
          <w:rFonts w:cs="Times New Roman"/>
          <w:color w:val="00000A"/>
          <w:szCs w:val="24"/>
        </w:rPr>
        <w:t xml:space="preserve"> </w:t>
      </w:r>
      <w:r w:rsidRPr="00DA5F40">
        <w:rPr>
          <w:rFonts w:cs="Times New Roman"/>
          <w:color w:val="00000A"/>
          <w:szCs w:val="24"/>
        </w:rPr>
        <w:t>vödöriszap,</w:t>
      </w:r>
      <w:r>
        <w:rPr>
          <w:rFonts w:cs="Times New Roman"/>
          <w:color w:val="00000A"/>
          <w:szCs w:val="24"/>
        </w:rPr>
        <w:t xml:space="preserve"> </w:t>
      </w:r>
      <w:r w:rsidRPr="00DA5F40">
        <w:rPr>
          <w:rFonts w:cs="Times New Roman"/>
          <w:color w:val="00000A"/>
          <w:szCs w:val="24"/>
        </w:rPr>
        <w:t xml:space="preserve">résziszap) kivitelezése </w:t>
      </w:r>
    </w:p>
    <w:p w14:paraId="36129836" w14:textId="77777777" w:rsidR="00B44CE2" w:rsidRPr="00DA5F40" w:rsidRDefault="00B44CE2" w:rsidP="00B44CE2">
      <w:pPr>
        <w:suppressAutoHyphens/>
        <w:spacing w:after="0"/>
        <w:ind w:left="851"/>
        <w:jc w:val="left"/>
        <w:rPr>
          <w:rFonts w:cs="Times New Roman"/>
          <w:color w:val="00000A"/>
          <w:szCs w:val="24"/>
        </w:rPr>
      </w:pPr>
      <w:r w:rsidRPr="00DA5F40">
        <w:rPr>
          <w:rFonts w:cs="Times New Roman"/>
          <w:color w:val="00000A"/>
          <w:szCs w:val="24"/>
        </w:rPr>
        <w:t>Különleges iszapkezelések -</w:t>
      </w:r>
      <w:r w:rsidRPr="00DA5F40">
        <w:rPr>
          <w:rFonts w:cs="Times New Roman"/>
          <w:color w:val="00CC00"/>
          <w:szCs w:val="24"/>
        </w:rPr>
        <w:t xml:space="preserve"> </w:t>
      </w:r>
      <w:proofErr w:type="spellStart"/>
      <w:r w:rsidRPr="00DA5F40">
        <w:rPr>
          <w:rFonts w:cs="Times New Roman"/>
          <w:szCs w:val="24"/>
        </w:rPr>
        <w:t>parafangó</w:t>
      </w:r>
      <w:proofErr w:type="spellEnd"/>
    </w:p>
    <w:p w14:paraId="36129837" w14:textId="77777777" w:rsidR="00B44CE2" w:rsidRDefault="00B44CE2" w:rsidP="00B44CE2">
      <w:pPr>
        <w:suppressAutoHyphens/>
        <w:spacing w:after="0"/>
        <w:ind w:left="851"/>
        <w:jc w:val="left"/>
        <w:rPr>
          <w:rFonts w:cs="Times New Roman"/>
          <w:color w:val="00000A"/>
          <w:szCs w:val="24"/>
        </w:rPr>
      </w:pPr>
      <w:r w:rsidRPr="00DA5F40">
        <w:rPr>
          <w:rFonts w:cs="Times New Roman"/>
          <w:color w:val="00000A"/>
          <w:szCs w:val="24"/>
        </w:rPr>
        <w:t>Iszapkezelés javallata – ellenjavallata</w:t>
      </w:r>
    </w:p>
    <w:p w14:paraId="36129838" w14:textId="77777777" w:rsidR="00B44CE2" w:rsidRPr="00DA5F40" w:rsidRDefault="00B44CE2" w:rsidP="00B44CE2">
      <w:pPr>
        <w:suppressAutoHyphens/>
        <w:spacing w:after="0"/>
        <w:ind w:left="851"/>
        <w:jc w:val="left"/>
        <w:rPr>
          <w:rFonts w:cs="Times New Roman"/>
          <w:color w:val="00000A"/>
          <w:szCs w:val="24"/>
        </w:rPr>
      </w:pPr>
      <w:r>
        <w:rPr>
          <w:rFonts w:cs="Times New Roman"/>
          <w:color w:val="00000A"/>
          <w:szCs w:val="24"/>
        </w:rPr>
        <w:t>Hévízi gyógyiszapkezelések (</w:t>
      </w:r>
      <w:proofErr w:type="spellStart"/>
      <w:r>
        <w:rPr>
          <w:rFonts w:cs="Times New Roman"/>
          <w:color w:val="00000A"/>
          <w:szCs w:val="24"/>
        </w:rPr>
        <w:t>hungarikum</w:t>
      </w:r>
      <w:proofErr w:type="spellEnd"/>
      <w:proofErr w:type="gramStart"/>
      <w:r>
        <w:rPr>
          <w:rFonts w:cs="Times New Roman"/>
          <w:color w:val="00000A"/>
          <w:szCs w:val="24"/>
        </w:rPr>
        <w:t>!!</w:t>
      </w:r>
      <w:proofErr w:type="gramEnd"/>
      <w:r>
        <w:rPr>
          <w:rFonts w:cs="Times New Roman"/>
          <w:color w:val="00000A"/>
          <w:szCs w:val="24"/>
        </w:rPr>
        <w:t>)</w:t>
      </w:r>
      <w:r w:rsidRPr="00DA5F40">
        <w:rPr>
          <w:rFonts w:cs="Times New Roman"/>
          <w:color w:val="00000A"/>
          <w:szCs w:val="24"/>
        </w:rPr>
        <w:t xml:space="preserve"> </w:t>
      </w:r>
    </w:p>
    <w:p w14:paraId="36129839" w14:textId="77777777" w:rsidR="00B44CE2" w:rsidRPr="002A1C54" w:rsidRDefault="00B44CE2" w:rsidP="00B44CE2">
      <w:pPr>
        <w:tabs>
          <w:tab w:val="left" w:pos="1418"/>
          <w:tab w:val="right" w:pos="9072"/>
        </w:tabs>
        <w:spacing w:after="0"/>
        <w:ind w:left="851"/>
      </w:pPr>
    </w:p>
    <w:p w14:paraId="3612983A" w14:textId="2A8BF3E9" w:rsidR="00B44CE2" w:rsidRDefault="00B44CE2" w:rsidP="00B44CE2">
      <w:pPr>
        <w:pStyle w:val="Listaszerbekezds"/>
        <w:numPr>
          <w:ilvl w:val="2"/>
          <w:numId w:val="8"/>
        </w:numPr>
        <w:tabs>
          <w:tab w:val="left" w:pos="1701"/>
          <w:tab w:val="right" w:pos="9072"/>
        </w:tabs>
        <w:spacing w:after="0"/>
        <w:ind w:left="993" w:hanging="426"/>
        <w:rPr>
          <w:b/>
          <w:i/>
        </w:rPr>
      </w:pPr>
      <w:proofErr w:type="spellStart"/>
      <w:r>
        <w:rPr>
          <w:b/>
          <w:i/>
        </w:rPr>
        <w:t>Mechanoterápia</w:t>
      </w:r>
      <w:proofErr w:type="spellEnd"/>
      <w:r w:rsidRPr="00644690">
        <w:rPr>
          <w:b/>
          <w:i/>
        </w:rPr>
        <w:tab/>
      </w:r>
      <w:r w:rsidR="00C9767C">
        <w:rPr>
          <w:b/>
          <w:i/>
        </w:rPr>
        <w:t>2</w:t>
      </w:r>
      <w:r>
        <w:rPr>
          <w:b/>
          <w:i/>
        </w:rPr>
        <w:t xml:space="preserve"> ó</w:t>
      </w:r>
      <w:r w:rsidRPr="00644690">
        <w:rPr>
          <w:b/>
          <w:i/>
        </w:rPr>
        <w:t>ra/</w:t>
      </w:r>
      <w:r w:rsidR="00A94B6F">
        <w:rPr>
          <w:b/>
          <w:i/>
        </w:rPr>
        <w:t>2</w:t>
      </w:r>
      <w:r w:rsidRPr="00644690">
        <w:rPr>
          <w:b/>
          <w:i/>
        </w:rPr>
        <w:t xml:space="preserve"> óra</w:t>
      </w:r>
    </w:p>
    <w:p w14:paraId="3612983B" w14:textId="77777777" w:rsidR="00B44CE2" w:rsidRDefault="00B44CE2" w:rsidP="00B44CE2">
      <w:pPr>
        <w:spacing w:after="0"/>
        <w:ind w:left="851"/>
      </w:pPr>
      <w:r w:rsidRPr="00DA5F40">
        <w:rPr>
          <w:rFonts w:cs="Times New Roman"/>
          <w:szCs w:val="24"/>
        </w:rPr>
        <w:t xml:space="preserve">Száraz </w:t>
      </w:r>
      <w:proofErr w:type="spellStart"/>
      <w:r w:rsidRPr="00DA5F40">
        <w:rPr>
          <w:rFonts w:cs="Times New Roman"/>
          <w:szCs w:val="24"/>
        </w:rPr>
        <w:t>tra</w:t>
      </w:r>
      <w:r w:rsidR="00D62EB7">
        <w:rPr>
          <w:rFonts w:cs="Times New Roman"/>
          <w:szCs w:val="24"/>
        </w:rPr>
        <w:t>kció</w:t>
      </w:r>
      <w:proofErr w:type="spellEnd"/>
      <w:r w:rsidRPr="00DA5F40">
        <w:rPr>
          <w:rFonts w:cs="Times New Roman"/>
          <w:szCs w:val="24"/>
        </w:rPr>
        <w:t>,</w:t>
      </w:r>
      <w:r>
        <w:rPr>
          <w:rFonts w:cs="Times New Roman"/>
          <w:szCs w:val="24"/>
        </w:rPr>
        <w:t xml:space="preserve"> </w:t>
      </w:r>
      <w:r w:rsidRPr="00DA5F40">
        <w:rPr>
          <w:rFonts w:cs="Times New Roman"/>
          <w:szCs w:val="24"/>
        </w:rPr>
        <w:t>gerincnyújtó gravitációs pad</w:t>
      </w:r>
      <w:r>
        <w:rPr>
          <w:rFonts w:cs="Times New Roman"/>
          <w:szCs w:val="24"/>
        </w:rPr>
        <w:t xml:space="preserve"> </w:t>
      </w:r>
      <w:r w:rsidRPr="00DA5F40">
        <w:rPr>
          <w:rFonts w:cs="Times New Roman"/>
          <w:szCs w:val="24"/>
        </w:rPr>
        <w:t>(denevér ágy,</w:t>
      </w:r>
      <w:r>
        <w:rPr>
          <w:rFonts w:cs="Times New Roman"/>
          <w:szCs w:val="24"/>
        </w:rPr>
        <w:t xml:space="preserve"> </w:t>
      </w:r>
      <w:proofErr w:type="spellStart"/>
      <w:r w:rsidRPr="00DA5F40">
        <w:rPr>
          <w:rFonts w:cs="Times New Roman"/>
          <w:szCs w:val="24"/>
        </w:rPr>
        <w:t>Glisson</w:t>
      </w:r>
      <w:proofErr w:type="spellEnd"/>
      <w:r>
        <w:rPr>
          <w:rFonts w:cs="Times New Roman"/>
          <w:szCs w:val="24"/>
        </w:rPr>
        <w:t xml:space="preserve"> </w:t>
      </w:r>
      <w:proofErr w:type="spellStart"/>
      <w:r>
        <w:rPr>
          <w:rFonts w:cs="Times New Roman"/>
          <w:szCs w:val="24"/>
        </w:rPr>
        <w:t>trakció</w:t>
      </w:r>
      <w:proofErr w:type="spellEnd"/>
      <w:r>
        <w:rPr>
          <w:rFonts w:cs="Times New Roman"/>
          <w:szCs w:val="24"/>
        </w:rPr>
        <w:t xml:space="preserve"> ismerete</w:t>
      </w:r>
      <w:r w:rsidRPr="00DA5F40">
        <w:rPr>
          <w:rFonts w:cs="Times New Roman"/>
          <w:szCs w:val="24"/>
        </w:rPr>
        <w:t>)</w:t>
      </w:r>
    </w:p>
    <w:p w14:paraId="3612983C" w14:textId="77777777" w:rsidR="00B44CE2" w:rsidRPr="002A1C54" w:rsidRDefault="00B44CE2" w:rsidP="00B44CE2">
      <w:pPr>
        <w:tabs>
          <w:tab w:val="left" w:pos="1418"/>
          <w:tab w:val="right" w:pos="9072"/>
        </w:tabs>
        <w:spacing w:after="0"/>
        <w:ind w:left="851"/>
      </w:pPr>
    </w:p>
    <w:p w14:paraId="3612983D" w14:textId="56190D48" w:rsidR="00B44CE2" w:rsidRPr="00644690" w:rsidRDefault="00B44CE2" w:rsidP="00B44CE2">
      <w:pPr>
        <w:pStyle w:val="Listaszerbekezds"/>
        <w:numPr>
          <w:ilvl w:val="2"/>
          <w:numId w:val="8"/>
        </w:numPr>
        <w:tabs>
          <w:tab w:val="left" w:pos="1701"/>
          <w:tab w:val="right" w:pos="9072"/>
        </w:tabs>
        <w:spacing w:after="0"/>
        <w:ind w:left="993" w:hanging="426"/>
        <w:rPr>
          <w:rFonts w:cs="Times New Roman"/>
          <w:b/>
          <w:i/>
        </w:rPr>
      </w:pPr>
      <w:r>
        <w:rPr>
          <w:b/>
          <w:i/>
        </w:rPr>
        <w:t>Betegségek ismerete</w:t>
      </w:r>
      <w:r w:rsidRPr="00644690">
        <w:rPr>
          <w:b/>
          <w:i/>
        </w:rPr>
        <w:tab/>
      </w:r>
      <w:r w:rsidR="00C9767C">
        <w:rPr>
          <w:b/>
          <w:i/>
        </w:rPr>
        <w:t>2</w:t>
      </w:r>
      <w:r>
        <w:rPr>
          <w:b/>
          <w:i/>
        </w:rPr>
        <w:t xml:space="preserve"> ó</w:t>
      </w:r>
      <w:r w:rsidRPr="00644690">
        <w:rPr>
          <w:b/>
          <w:i/>
        </w:rPr>
        <w:t>ra/</w:t>
      </w:r>
      <w:r w:rsidR="00A94B6F">
        <w:rPr>
          <w:b/>
          <w:i/>
        </w:rPr>
        <w:t>2</w:t>
      </w:r>
      <w:r w:rsidRPr="00644690">
        <w:rPr>
          <w:b/>
          <w:i/>
        </w:rPr>
        <w:t xml:space="preserve"> óra</w:t>
      </w:r>
    </w:p>
    <w:p w14:paraId="3612983E" w14:textId="77777777" w:rsidR="00B44CE2" w:rsidRDefault="00B44CE2" w:rsidP="00B44CE2">
      <w:pPr>
        <w:suppressAutoHyphens/>
        <w:spacing w:after="0"/>
        <w:ind w:left="851"/>
        <w:jc w:val="left"/>
        <w:rPr>
          <w:rFonts w:cs="Times New Roman"/>
          <w:szCs w:val="24"/>
        </w:rPr>
      </w:pPr>
      <w:r w:rsidRPr="00CC4772">
        <w:rPr>
          <w:rFonts w:cs="Times New Roman"/>
          <w:szCs w:val="24"/>
        </w:rPr>
        <w:t xml:space="preserve">Az elméleti képzés során elsajátított reumatológiai, </w:t>
      </w:r>
      <w:r>
        <w:rPr>
          <w:rFonts w:cs="Times New Roman"/>
          <w:szCs w:val="24"/>
        </w:rPr>
        <w:t>o</w:t>
      </w:r>
      <w:r w:rsidRPr="00CC4772">
        <w:rPr>
          <w:rFonts w:cs="Times New Roman"/>
          <w:szCs w:val="24"/>
        </w:rPr>
        <w:t>rtopédiai,</w:t>
      </w:r>
      <w:r>
        <w:rPr>
          <w:rFonts w:cs="Times New Roman"/>
          <w:szCs w:val="24"/>
        </w:rPr>
        <w:t xml:space="preserve"> </w:t>
      </w:r>
      <w:r w:rsidRPr="00CC4772">
        <w:rPr>
          <w:rFonts w:cs="Times New Roman"/>
          <w:szCs w:val="24"/>
        </w:rPr>
        <w:t>traumatológiai</w:t>
      </w:r>
      <w:r>
        <w:rPr>
          <w:rFonts w:cs="Times New Roman"/>
          <w:szCs w:val="24"/>
        </w:rPr>
        <w:t xml:space="preserve"> </w:t>
      </w:r>
      <w:r w:rsidRPr="00CC4772">
        <w:rPr>
          <w:rFonts w:cs="Times New Roman"/>
          <w:szCs w:val="24"/>
        </w:rPr>
        <w:t xml:space="preserve">betegségek, </w:t>
      </w:r>
      <w:proofErr w:type="spellStart"/>
      <w:r w:rsidRPr="00CC4772">
        <w:rPr>
          <w:rFonts w:cs="Times New Roman"/>
          <w:szCs w:val="24"/>
        </w:rPr>
        <w:t>postoperatív</w:t>
      </w:r>
      <w:proofErr w:type="spellEnd"/>
      <w:r w:rsidRPr="00CC4772">
        <w:rPr>
          <w:rFonts w:cs="Times New Roman"/>
          <w:szCs w:val="24"/>
        </w:rPr>
        <w:t xml:space="preserve"> tünetek kezelései a </w:t>
      </w:r>
      <w:proofErr w:type="spellStart"/>
      <w:r w:rsidRPr="00CC4772">
        <w:rPr>
          <w:rFonts w:cs="Times New Roman"/>
          <w:szCs w:val="24"/>
        </w:rPr>
        <w:t>hidro-balneoterápia</w:t>
      </w:r>
      <w:proofErr w:type="spellEnd"/>
      <w:r w:rsidRPr="00CC4772">
        <w:rPr>
          <w:rFonts w:cs="Times New Roman"/>
          <w:szCs w:val="24"/>
        </w:rPr>
        <w:t xml:space="preserve"> során: </w:t>
      </w:r>
      <w:proofErr w:type="spellStart"/>
      <w:r>
        <w:rPr>
          <w:rFonts w:cs="Times New Roman"/>
          <w:szCs w:val="24"/>
        </w:rPr>
        <w:t>s</w:t>
      </w:r>
      <w:r w:rsidRPr="00CC4772">
        <w:rPr>
          <w:rFonts w:cs="Times New Roman"/>
          <w:szCs w:val="24"/>
        </w:rPr>
        <w:t>pondylitis</w:t>
      </w:r>
      <w:proofErr w:type="spellEnd"/>
      <w:r>
        <w:rPr>
          <w:rFonts w:cs="Times New Roman"/>
          <w:szCs w:val="24"/>
        </w:rPr>
        <w:t xml:space="preserve"> </w:t>
      </w:r>
      <w:proofErr w:type="spellStart"/>
      <w:r w:rsidRPr="00CC4772">
        <w:rPr>
          <w:rFonts w:cs="Times New Roman"/>
          <w:szCs w:val="24"/>
        </w:rPr>
        <w:t>ankylopoetica</w:t>
      </w:r>
      <w:proofErr w:type="spellEnd"/>
      <w:r w:rsidRPr="00CC4772">
        <w:rPr>
          <w:rFonts w:cs="Times New Roman"/>
          <w:szCs w:val="24"/>
        </w:rPr>
        <w:t xml:space="preserve"> (</w:t>
      </w:r>
      <w:proofErr w:type="spellStart"/>
      <w:r w:rsidRPr="00CC4772">
        <w:rPr>
          <w:rFonts w:cs="Times New Roman"/>
          <w:szCs w:val="24"/>
        </w:rPr>
        <w:t>S</w:t>
      </w:r>
      <w:r>
        <w:rPr>
          <w:rFonts w:cs="Times New Roman"/>
          <w:szCs w:val="24"/>
        </w:rPr>
        <w:t>p</w:t>
      </w:r>
      <w:r w:rsidRPr="00CC4772">
        <w:rPr>
          <w:rFonts w:cs="Times New Roman"/>
          <w:szCs w:val="24"/>
        </w:rPr>
        <w:t>A</w:t>
      </w:r>
      <w:proofErr w:type="spellEnd"/>
      <w:r w:rsidRPr="00CC4772">
        <w:rPr>
          <w:rFonts w:cs="Times New Roman"/>
          <w:szCs w:val="24"/>
        </w:rPr>
        <w:t xml:space="preserve">), </w:t>
      </w:r>
      <w:proofErr w:type="spellStart"/>
      <w:r>
        <w:rPr>
          <w:rFonts w:cs="Times New Roman"/>
          <w:szCs w:val="24"/>
        </w:rPr>
        <w:t>r</w:t>
      </w:r>
      <w:r w:rsidRPr="00CC4772">
        <w:rPr>
          <w:rFonts w:cs="Times New Roman"/>
          <w:szCs w:val="24"/>
        </w:rPr>
        <w:t>heumatoid</w:t>
      </w:r>
      <w:proofErr w:type="spellEnd"/>
      <w:r w:rsidRPr="00CC4772">
        <w:rPr>
          <w:rFonts w:cs="Times New Roman"/>
          <w:szCs w:val="24"/>
        </w:rPr>
        <w:t xml:space="preserve"> </w:t>
      </w:r>
      <w:proofErr w:type="spellStart"/>
      <w:r w:rsidRPr="00CC4772">
        <w:rPr>
          <w:rFonts w:cs="Times New Roman"/>
          <w:szCs w:val="24"/>
        </w:rPr>
        <w:t>arthritis</w:t>
      </w:r>
      <w:proofErr w:type="spellEnd"/>
      <w:r w:rsidRPr="00CC4772">
        <w:rPr>
          <w:rFonts w:cs="Times New Roman"/>
          <w:szCs w:val="24"/>
        </w:rPr>
        <w:t xml:space="preserve"> (RA), </w:t>
      </w:r>
      <w:proofErr w:type="spellStart"/>
      <w:r w:rsidRPr="00CC4772">
        <w:rPr>
          <w:rFonts w:cs="Times New Roman"/>
          <w:szCs w:val="24"/>
        </w:rPr>
        <w:t>spondylosis</w:t>
      </w:r>
      <w:proofErr w:type="spellEnd"/>
      <w:r w:rsidRPr="00CC4772">
        <w:rPr>
          <w:rFonts w:cs="Times New Roman"/>
          <w:szCs w:val="24"/>
        </w:rPr>
        <w:t xml:space="preserve">, </w:t>
      </w:r>
      <w:proofErr w:type="spellStart"/>
      <w:r w:rsidRPr="00CC4772">
        <w:rPr>
          <w:rFonts w:cs="Times New Roman"/>
          <w:szCs w:val="24"/>
        </w:rPr>
        <w:t>spondylarthrosis</w:t>
      </w:r>
      <w:proofErr w:type="spellEnd"/>
      <w:r w:rsidRPr="00CC4772">
        <w:rPr>
          <w:rFonts w:cs="Times New Roman"/>
          <w:szCs w:val="24"/>
        </w:rPr>
        <w:t xml:space="preserve">, </w:t>
      </w:r>
      <w:proofErr w:type="spellStart"/>
      <w:r w:rsidRPr="00CC4772">
        <w:rPr>
          <w:rFonts w:cs="Times New Roman"/>
          <w:szCs w:val="24"/>
        </w:rPr>
        <w:t>discopathia</w:t>
      </w:r>
      <w:proofErr w:type="spellEnd"/>
      <w:r w:rsidRPr="00CC4772">
        <w:rPr>
          <w:rFonts w:cs="Times New Roman"/>
          <w:szCs w:val="24"/>
        </w:rPr>
        <w:t>, PHS,</w:t>
      </w:r>
      <w:r>
        <w:rPr>
          <w:rFonts w:cs="Times New Roman"/>
          <w:szCs w:val="24"/>
        </w:rPr>
        <w:t xml:space="preserve"> </w:t>
      </w:r>
      <w:proofErr w:type="spellStart"/>
      <w:r w:rsidRPr="00CC4772">
        <w:rPr>
          <w:rFonts w:cs="Times New Roman"/>
          <w:szCs w:val="24"/>
        </w:rPr>
        <w:t>lumbago-lumbois</w:t>
      </w:r>
      <w:r w:rsidR="00B446CD">
        <w:rPr>
          <w:rFonts w:cs="Times New Roman"/>
          <w:szCs w:val="24"/>
        </w:rPr>
        <w:t>ch</w:t>
      </w:r>
      <w:r w:rsidRPr="00CC4772">
        <w:rPr>
          <w:rFonts w:cs="Times New Roman"/>
          <w:szCs w:val="24"/>
        </w:rPr>
        <w:t>ialgia</w:t>
      </w:r>
      <w:proofErr w:type="spellEnd"/>
      <w:r w:rsidRPr="00CC4772">
        <w:rPr>
          <w:rFonts w:cs="Times New Roman"/>
          <w:szCs w:val="24"/>
        </w:rPr>
        <w:t xml:space="preserve">, </w:t>
      </w:r>
      <w:proofErr w:type="spellStart"/>
      <w:r>
        <w:rPr>
          <w:rFonts w:cs="Times New Roman"/>
          <w:szCs w:val="24"/>
        </w:rPr>
        <w:t>d</w:t>
      </w:r>
      <w:r w:rsidRPr="00CC4772">
        <w:rPr>
          <w:rFonts w:cs="Times New Roman"/>
          <w:szCs w:val="24"/>
        </w:rPr>
        <w:t>iscus</w:t>
      </w:r>
      <w:proofErr w:type="spellEnd"/>
      <w:r w:rsidRPr="00CC4772">
        <w:rPr>
          <w:rFonts w:cs="Times New Roman"/>
          <w:szCs w:val="24"/>
        </w:rPr>
        <w:t xml:space="preserve"> </w:t>
      </w:r>
      <w:proofErr w:type="spellStart"/>
      <w:r w:rsidRPr="00CC4772">
        <w:rPr>
          <w:rFonts w:cs="Times New Roman"/>
          <w:szCs w:val="24"/>
        </w:rPr>
        <w:t>hernia</w:t>
      </w:r>
      <w:proofErr w:type="spellEnd"/>
      <w:r w:rsidRPr="00CC4772">
        <w:rPr>
          <w:rFonts w:cs="Times New Roman"/>
          <w:szCs w:val="24"/>
        </w:rPr>
        <w:t>,</w:t>
      </w:r>
      <w:r>
        <w:rPr>
          <w:rFonts w:cs="Times New Roman"/>
          <w:szCs w:val="24"/>
        </w:rPr>
        <w:t xml:space="preserve"> </w:t>
      </w:r>
      <w:r w:rsidRPr="00CC4772">
        <w:rPr>
          <w:rFonts w:cs="Times New Roman"/>
          <w:szCs w:val="24"/>
        </w:rPr>
        <w:t xml:space="preserve">TEP indikációi és </w:t>
      </w:r>
      <w:proofErr w:type="spellStart"/>
      <w:r w:rsidRPr="00CC4772">
        <w:rPr>
          <w:rFonts w:cs="Times New Roman"/>
          <w:szCs w:val="24"/>
        </w:rPr>
        <w:t>kontraindikációi</w:t>
      </w:r>
      <w:proofErr w:type="spellEnd"/>
      <w:r w:rsidRPr="00CC4772">
        <w:rPr>
          <w:rFonts w:cs="Times New Roman"/>
          <w:szCs w:val="24"/>
        </w:rPr>
        <w:t xml:space="preserve"> a</w:t>
      </w:r>
      <w:r>
        <w:rPr>
          <w:rFonts w:cs="Times New Roman"/>
          <w:szCs w:val="24"/>
        </w:rPr>
        <w:t xml:space="preserve"> </w:t>
      </w:r>
      <w:r w:rsidRPr="00CC4772">
        <w:rPr>
          <w:rFonts w:cs="Times New Roman"/>
          <w:szCs w:val="24"/>
        </w:rPr>
        <w:t>kezelések során</w:t>
      </w:r>
    </w:p>
    <w:p w14:paraId="3612983F" w14:textId="77777777" w:rsidR="00B446CD" w:rsidRDefault="00B446CD" w:rsidP="00B44CE2">
      <w:pPr>
        <w:suppressAutoHyphens/>
        <w:spacing w:after="0"/>
        <w:ind w:left="851"/>
        <w:jc w:val="left"/>
      </w:pPr>
    </w:p>
    <w:p w14:paraId="3612984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841" w14:textId="77777777" w:rsidR="00C53E01" w:rsidRDefault="00B44CE2" w:rsidP="00C53E01">
      <w:pPr>
        <w:spacing w:after="0"/>
        <w:ind w:left="426"/>
      </w:pPr>
      <w:r>
        <w:t>Tanterem</w:t>
      </w:r>
    </w:p>
    <w:p w14:paraId="36129842" w14:textId="77777777" w:rsidR="00C53E01" w:rsidRPr="002B5BF7" w:rsidRDefault="00C53E01" w:rsidP="00C53E01">
      <w:pPr>
        <w:spacing w:after="0"/>
        <w:ind w:left="426"/>
      </w:pPr>
    </w:p>
    <w:p w14:paraId="36129843"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844" w14:textId="77777777" w:rsidR="00C53E01" w:rsidRDefault="00C53E01" w:rsidP="00C53E01">
      <w:pPr>
        <w:spacing w:after="0"/>
        <w:ind w:left="426"/>
      </w:pPr>
    </w:p>
    <w:p w14:paraId="36129845" w14:textId="77777777" w:rsidR="00C53E01" w:rsidRPr="00C879C0" w:rsidRDefault="00C53E01" w:rsidP="00C53E01">
      <w:pPr>
        <w:spacing w:after="0"/>
        <w:ind w:left="426"/>
        <w:rPr>
          <w:i/>
        </w:rPr>
      </w:pPr>
    </w:p>
    <w:p w14:paraId="36129846" w14:textId="77777777" w:rsidR="00C53E01" w:rsidRPr="00FF2E9D" w:rsidRDefault="00C53E01" w:rsidP="00C53E01">
      <w:pPr>
        <w:spacing w:after="0"/>
        <w:ind w:left="426"/>
      </w:pPr>
    </w:p>
    <w:p w14:paraId="3612984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848" w14:textId="77777777" w:rsidR="00C53E01" w:rsidRDefault="00C53E01" w:rsidP="00C53E01">
      <w:pPr>
        <w:spacing w:after="0"/>
        <w:ind w:left="426"/>
      </w:pPr>
    </w:p>
    <w:p w14:paraId="3612984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84A" w14:textId="77777777" w:rsidR="00C53E01" w:rsidRPr="002B5BF7" w:rsidRDefault="00C53E01" w:rsidP="00C53E01">
      <w:pPr>
        <w:spacing w:after="0"/>
        <w:ind w:left="426"/>
      </w:pPr>
    </w:p>
    <w:p w14:paraId="3612984B"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84C" w14:textId="77777777" w:rsidR="00C53E01" w:rsidRDefault="00C53E01" w:rsidP="00C53E01">
      <w:pPr>
        <w:spacing w:after="0"/>
        <w:ind w:left="426"/>
      </w:pPr>
      <w:r w:rsidRPr="003A56AA">
        <w:t>A nemzeti köznevelésről szóló 2011. évi CXC. törvény. 54. § (2) a) pontja szerinti értékeléssel.</w:t>
      </w:r>
    </w:p>
    <w:p w14:paraId="3612984D" w14:textId="77777777" w:rsidR="00C53E01" w:rsidRPr="002B5BF7" w:rsidRDefault="00C53E01" w:rsidP="00C53E01">
      <w:pPr>
        <w:spacing w:after="0"/>
        <w:ind w:left="426"/>
      </w:pPr>
    </w:p>
    <w:p w14:paraId="3612984E" w14:textId="77777777" w:rsidR="00C53E01" w:rsidRDefault="00C53E01" w:rsidP="00C53E01">
      <w:pPr>
        <w:spacing w:after="0"/>
        <w:rPr>
          <w:rFonts w:cs="Times New Roman"/>
        </w:rPr>
      </w:pPr>
    </w:p>
    <w:p w14:paraId="3612984F" w14:textId="1A1F629E" w:rsidR="00C53E01" w:rsidRPr="00644690" w:rsidRDefault="00BB075C" w:rsidP="00C53E01">
      <w:pPr>
        <w:pStyle w:val="Listaszerbekezds"/>
        <w:numPr>
          <w:ilvl w:val="0"/>
          <w:numId w:val="8"/>
        </w:numPr>
        <w:tabs>
          <w:tab w:val="right" w:pos="9072"/>
        </w:tabs>
        <w:spacing w:after="0"/>
        <w:rPr>
          <w:rFonts w:cs="Times New Roman"/>
          <w:b/>
        </w:rPr>
      </w:pPr>
      <w:r>
        <w:rPr>
          <w:b/>
        </w:rPr>
        <w:t>Fizioterápia I</w:t>
      </w:r>
      <w:r w:rsidR="00B446CD">
        <w:rPr>
          <w:b/>
        </w:rPr>
        <w:t>.</w:t>
      </w:r>
      <w:r>
        <w:rPr>
          <w:b/>
        </w:rPr>
        <w:t xml:space="preserve"> gyakorlat</w:t>
      </w:r>
      <w:r w:rsidR="00C53E01" w:rsidRPr="00644690">
        <w:rPr>
          <w:b/>
        </w:rPr>
        <w:t xml:space="preserve"> tantárgy</w:t>
      </w:r>
      <w:r w:rsidR="00C53E01" w:rsidRPr="00644690">
        <w:rPr>
          <w:b/>
        </w:rPr>
        <w:tab/>
      </w:r>
      <w:r w:rsidR="00B61FE0">
        <w:rPr>
          <w:b/>
        </w:rPr>
        <w:t>1</w:t>
      </w:r>
      <w:r w:rsidR="00C9767C">
        <w:rPr>
          <w:b/>
        </w:rPr>
        <w:t>54</w:t>
      </w:r>
      <w:r w:rsidR="00C53E01">
        <w:rPr>
          <w:b/>
        </w:rPr>
        <w:t xml:space="preserve"> ó</w:t>
      </w:r>
      <w:r w:rsidR="00C53E01" w:rsidRPr="00644690">
        <w:rPr>
          <w:b/>
        </w:rPr>
        <w:t>ra/</w:t>
      </w:r>
      <w:r w:rsidR="00A94B6F">
        <w:rPr>
          <w:b/>
        </w:rPr>
        <w:t>154</w:t>
      </w:r>
      <w:r w:rsidR="00C53E01" w:rsidRPr="00644690">
        <w:rPr>
          <w:b/>
        </w:rPr>
        <w:t xml:space="preserve"> óra*</w:t>
      </w:r>
    </w:p>
    <w:p w14:paraId="3612985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851" w14:textId="77777777" w:rsidR="00C53E01" w:rsidRPr="00644690" w:rsidRDefault="00C53E01" w:rsidP="00C53E01"/>
    <w:p w14:paraId="36129852" w14:textId="77777777" w:rsidR="00C53E01" w:rsidRDefault="00C53E01" w:rsidP="00C53E01">
      <w:pPr>
        <w:pStyle w:val="Listaszerbekezds"/>
        <w:numPr>
          <w:ilvl w:val="1"/>
          <w:numId w:val="8"/>
        </w:numPr>
        <w:spacing w:after="0"/>
        <w:rPr>
          <w:b/>
        </w:rPr>
      </w:pPr>
      <w:r w:rsidRPr="00644690">
        <w:rPr>
          <w:b/>
        </w:rPr>
        <w:t>A tantárgy tanításának célja</w:t>
      </w:r>
    </w:p>
    <w:p w14:paraId="36129853" w14:textId="77777777" w:rsidR="00C53E01" w:rsidRDefault="00BB075C" w:rsidP="00B446CD">
      <w:pPr>
        <w:spacing w:after="0"/>
        <w:ind w:left="284"/>
      </w:pPr>
      <w:r>
        <w:t xml:space="preserve">A fizioterápia elméleti alapjaira támaszkodva a tanulók ismerjék meg és gyakorolják be a </w:t>
      </w:r>
      <w:proofErr w:type="spellStart"/>
      <w:r>
        <w:t>hidro-balneoterápiás</w:t>
      </w:r>
      <w:proofErr w:type="spellEnd"/>
      <w:r>
        <w:t xml:space="preserve"> kezeléseket</w:t>
      </w:r>
      <w:r w:rsidR="00581CB6">
        <w:t>,</w:t>
      </w:r>
      <w:r w:rsidR="00C80771">
        <w:t xml:space="preserve"> </w:t>
      </w:r>
      <w:r w:rsidR="00581CB6">
        <w:t xml:space="preserve">és a </w:t>
      </w:r>
      <w:proofErr w:type="spellStart"/>
      <w:r w:rsidR="00581CB6">
        <w:t>szaunamester</w:t>
      </w:r>
      <w:proofErr w:type="spellEnd"/>
      <w:r w:rsidR="00581CB6">
        <w:t xml:space="preserve"> feladatait</w:t>
      </w:r>
    </w:p>
    <w:p w14:paraId="36129854" w14:textId="77777777" w:rsidR="00C53E01" w:rsidRPr="002B5BF7" w:rsidRDefault="00C53E01" w:rsidP="00C53E01">
      <w:pPr>
        <w:spacing w:after="0"/>
        <w:ind w:left="426"/>
      </w:pPr>
    </w:p>
    <w:p w14:paraId="36129855"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856" w14:textId="77777777" w:rsidR="00C53E01" w:rsidRDefault="000D4B54" w:rsidP="00B446CD">
      <w:pPr>
        <w:spacing w:after="0"/>
        <w:ind w:left="284"/>
      </w:pPr>
      <w:r>
        <w:t>Szakmai jogi, etikai, munka- és balesetvédelmi ismeretek, kommunikáció, kezelőlapok ismerete</w:t>
      </w:r>
    </w:p>
    <w:p w14:paraId="36129857" w14:textId="77777777" w:rsidR="00C53E01" w:rsidRPr="002B5BF7" w:rsidRDefault="00C53E01" w:rsidP="00C53E01">
      <w:pPr>
        <w:spacing w:after="0"/>
        <w:ind w:left="426"/>
      </w:pPr>
    </w:p>
    <w:p w14:paraId="36129859" w14:textId="77777777" w:rsidR="00317DB9" w:rsidRPr="00644690" w:rsidRDefault="00317DB9" w:rsidP="00317DB9">
      <w:pPr>
        <w:pStyle w:val="Listaszerbekezds"/>
        <w:numPr>
          <w:ilvl w:val="1"/>
          <w:numId w:val="8"/>
        </w:numPr>
        <w:spacing w:after="0"/>
        <w:rPr>
          <w:rFonts w:cs="Times New Roman"/>
          <w:b/>
        </w:rPr>
      </w:pPr>
      <w:r w:rsidRPr="00644690">
        <w:rPr>
          <w:b/>
        </w:rPr>
        <w:t>Témakörök</w:t>
      </w:r>
    </w:p>
    <w:p w14:paraId="3612985A" w14:textId="2BFED9E4" w:rsidR="00317DB9" w:rsidRDefault="00317DB9" w:rsidP="00317DB9">
      <w:pPr>
        <w:pStyle w:val="Listaszerbekezds"/>
        <w:numPr>
          <w:ilvl w:val="2"/>
          <w:numId w:val="8"/>
        </w:numPr>
        <w:tabs>
          <w:tab w:val="left" w:pos="1701"/>
          <w:tab w:val="right" w:pos="9072"/>
        </w:tabs>
        <w:spacing w:after="0"/>
        <w:ind w:left="993" w:hanging="426"/>
        <w:rPr>
          <w:b/>
          <w:i/>
        </w:rPr>
      </w:pPr>
      <w:r>
        <w:rPr>
          <w:b/>
          <w:i/>
        </w:rPr>
        <w:t>Hidroterápiai kezelések</w:t>
      </w:r>
      <w:r w:rsidRPr="00644690">
        <w:rPr>
          <w:b/>
          <w:i/>
        </w:rPr>
        <w:tab/>
      </w:r>
      <w:r w:rsidR="00C9767C">
        <w:rPr>
          <w:b/>
          <w:i/>
        </w:rPr>
        <w:t>8</w:t>
      </w:r>
      <w:r>
        <w:rPr>
          <w:b/>
          <w:i/>
        </w:rPr>
        <w:t xml:space="preserve"> ó</w:t>
      </w:r>
      <w:r w:rsidRPr="00644690">
        <w:rPr>
          <w:b/>
          <w:i/>
        </w:rPr>
        <w:t>ra/</w:t>
      </w:r>
      <w:r w:rsidR="00A94B6F">
        <w:rPr>
          <w:b/>
          <w:i/>
        </w:rPr>
        <w:t>8</w:t>
      </w:r>
      <w:r w:rsidRPr="00644690">
        <w:rPr>
          <w:b/>
          <w:i/>
        </w:rPr>
        <w:t xml:space="preserve"> óra</w:t>
      </w:r>
    </w:p>
    <w:p w14:paraId="3612985B" w14:textId="77777777" w:rsidR="00317DB9" w:rsidRDefault="00317DB9" w:rsidP="00317DB9">
      <w:pPr>
        <w:spacing w:after="0"/>
        <w:ind w:left="851"/>
        <w:rPr>
          <w:rFonts w:cs="Times New Roman"/>
        </w:rPr>
      </w:pPr>
      <w:r>
        <w:rPr>
          <w:rFonts w:cs="Times New Roman"/>
        </w:rPr>
        <w:t>Borogatások (hideg, meleg, felmelegedő {</w:t>
      </w:r>
      <w:proofErr w:type="spellStart"/>
      <w:r>
        <w:rPr>
          <w:rFonts w:cs="Times New Roman"/>
        </w:rPr>
        <w:t>Prissnitz</w:t>
      </w:r>
      <w:proofErr w:type="spellEnd"/>
      <w:r>
        <w:rPr>
          <w:rFonts w:cs="Times New Roman"/>
        </w:rPr>
        <w:t>}</w:t>
      </w:r>
      <w:r w:rsidR="00C95BFB">
        <w:rPr>
          <w:rFonts w:cs="Times New Roman"/>
        </w:rPr>
        <w:t>)</w:t>
      </w:r>
    </w:p>
    <w:p w14:paraId="3612985C" w14:textId="77777777" w:rsidR="00317DB9" w:rsidRDefault="00317DB9" w:rsidP="00317DB9">
      <w:pPr>
        <w:spacing w:after="0"/>
        <w:ind w:left="851"/>
        <w:rPr>
          <w:rFonts w:cs="Times New Roman"/>
        </w:rPr>
      </w:pPr>
      <w:r>
        <w:rPr>
          <w:rFonts w:cs="Times New Roman"/>
        </w:rPr>
        <w:t>Lemosások, pakolások (teljes test, háromnegyedes, fél valamint törzs {száraz, nedves})</w:t>
      </w:r>
    </w:p>
    <w:p w14:paraId="3612985D" w14:textId="77777777" w:rsidR="00317DB9" w:rsidRDefault="00317DB9" w:rsidP="00317DB9">
      <w:pPr>
        <w:spacing w:after="0"/>
        <w:ind w:left="851"/>
      </w:pPr>
      <w:r>
        <w:rPr>
          <w:rFonts w:cs="Times New Roman"/>
        </w:rPr>
        <w:t>Kneipp kezelések (taposó)</w:t>
      </w:r>
    </w:p>
    <w:p w14:paraId="3612985E" w14:textId="77777777" w:rsidR="00317DB9" w:rsidRPr="00644690" w:rsidRDefault="00317DB9" w:rsidP="00317DB9">
      <w:pPr>
        <w:tabs>
          <w:tab w:val="left" w:pos="1418"/>
          <w:tab w:val="right" w:pos="9072"/>
        </w:tabs>
        <w:spacing w:after="0"/>
        <w:ind w:left="851"/>
      </w:pPr>
    </w:p>
    <w:p w14:paraId="3612985F" w14:textId="6AF9C3C9" w:rsidR="00317DB9" w:rsidRDefault="00317DB9" w:rsidP="00317DB9">
      <w:pPr>
        <w:pStyle w:val="Listaszerbekezds"/>
        <w:numPr>
          <w:ilvl w:val="2"/>
          <w:numId w:val="8"/>
        </w:numPr>
        <w:tabs>
          <w:tab w:val="left" w:pos="1701"/>
          <w:tab w:val="right" w:pos="9072"/>
        </w:tabs>
        <w:spacing w:after="0"/>
        <w:ind w:left="993" w:hanging="426"/>
        <w:rPr>
          <w:b/>
          <w:i/>
        </w:rPr>
      </w:pPr>
      <w:proofErr w:type="gramStart"/>
      <w:r>
        <w:rPr>
          <w:b/>
          <w:i/>
        </w:rPr>
        <w:t>Zuhany kezelések</w:t>
      </w:r>
      <w:proofErr w:type="gramEnd"/>
      <w:r w:rsidRPr="00644690">
        <w:rPr>
          <w:b/>
          <w:i/>
        </w:rPr>
        <w:tab/>
      </w:r>
      <w:r>
        <w:rPr>
          <w:b/>
          <w:i/>
        </w:rPr>
        <w:t>1</w:t>
      </w:r>
      <w:r w:rsidR="00C9767C">
        <w:rPr>
          <w:b/>
          <w:i/>
        </w:rPr>
        <w:t>3</w:t>
      </w:r>
      <w:r>
        <w:rPr>
          <w:b/>
          <w:i/>
        </w:rPr>
        <w:t xml:space="preserve"> ó</w:t>
      </w:r>
      <w:r w:rsidRPr="00644690">
        <w:rPr>
          <w:b/>
          <w:i/>
        </w:rPr>
        <w:t>ra/</w:t>
      </w:r>
      <w:r w:rsidR="00A94B6F">
        <w:rPr>
          <w:b/>
          <w:i/>
        </w:rPr>
        <w:t>13</w:t>
      </w:r>
      <w:r w:rsidRPr="00644690">
        <w:rPr>
          <w:b/>
          <w:i/>
        </w:rPr>
        <w:t xml:space="preserve"> óra</w:t>
      </w:r>
    </w:p>
    <w:p w14:paraId="36129860" w14:textId="77777777" w:rsidR="00317DB9" w:rsidRDefault="00317DB9" w:rsidP="00317DB9">
      <w:pPr>
        <w:spacing w:after="0"/>
        <w:ind w:left="851"/>
      </w:pPr>
      <w:r>
        <w:t>Zuhany kalitka, skótzuhany (váltott hőfokú), szájzuhany, örvényfürdő</w:t>
      </w:r>
    </w:p>
    <w:p w14:paraId="36129861" w14:textId="77777777" w:rsidR="00317DB9" w:rsidRDefault="00317DB9" w:rsidP="00317DB9">
      <w:pPr>
        <w:spacing w:after="0"/>
        <w:ind w:left="851"/>
      </w:pPr>
      <w:r>
        <w:t>Víz alatti vízsugármasszázs kezelés</w:t>
      </w:r>
    </w:p>
    <w:p w14:paraId="36129862" w14:textId="77777777" w:rsidR="00317DB9" w:rsidRPr="002A1C54" w:rsidRDefault="00317DB9" w:rsidP="00317DB9">
      <w:pPr>
        <w:tabs>
          <w:tab w:val="left" w:pos="1418"/>
          <w:tab w:val="right" w:pos="9072"/>
        </w:tabs>
        <w:spacing w:after="0"/>
        <w:ind w:left="851"/>
      </w:pPr>
    </w:p>
    <w:p w14:paraId="36129863" w14:textId="0AD8EC8F" w:rsidR="00317DB9" w:rsidRDefault="00317DB9" w:rsidP="00317DB9">
      <w:pPr>
        <w:pStyle w:val="Listaszerbekezds"/>
        <w:numPr>
          <w:ilvl w:val="2"/>
          <w:numId w:val="8"/>
        </w:numPr>
        <w:tabs>
          <w:tab w:val="left" w:pos="1701"/>
          <w:tab w:val="right" w:pos="9072"/>
        </w:tabs>
        <w:spacing w:after="0"/>
        <w:ind w:left="993" w:hanging="426"/>
        <w:rPr>
          <w:b/>
          <w:i/>
        </w:rPr>
      </w:pPr>
      <w:r>
        <w:rPr>
          <w:b/>
          <w:i/>
        </w:rPr>
        <w:t>Fürdőkezelések</w:t>
      </w:r>
      <w:r w:rsidRPr="00644690">
        <w:rPr>
          <w:b/>
          <w:i/>
        </w:rPr>
        <w:tab/>
      </w:r>
      <w:r w:rsidR="00C9767C">
        <w:rPr>
          <w:b/>
          <w:i/>
        </w:rPr>
        <w:t>7</w:t>
      </w:r>
      <w:r>
        <w:rPr>
          <w:b/>
          <w:i/>
        </w:rPr>
        <w:t xml:space="preserve"> ó</w:t>
      </w:r>
      <w:r w:rsidRPr="00644690">
        <w:rPr>
          <w:b/>
          <w:i/>
        </w:rPr>
        <w:t>ra/</w:t>
      </w:r>
      <w:r w:rsidR="00A94B6F">
        <w:rPr>
          <w:b/>
          <w:i/>
        </w:rPr>
        <w:t>7</w:t>
      </w:r>
      <w:r w:rsidRPr="00644690">
        <w:rPr>
          <w:b/>
          <w:i/>
        </w:rPr>
        <w:t xml:space="preserve"> óra</w:t>
      </w:r>
    </w:p>
    <w:p w14:paraId="36129864" w14:textId="77777777" w:rsidR="00317DB9" w:rsidRDefault="00317DB9" w:rsidP="00317DB9">
      <w:pPr>
        <w:spacing w:after="0"/>
        <w:ind w:left="851"/>
      </w:pPr>
      <w:r>
        <w:t xml:space="preserve">Részfürdő, </w:t>
      </w:r>
      <w:proofErr w:type="spellStart"/>
      <w:r>
        <w:t>félfürdő</w:t>
      </w:r>
      <w:proofErr w:type="spellEnd"/>
      <w:r>
        <w:t>, ülőfürdő, hideg, váltott hőfokú, meleg és forró fürdő</w:t>
      </w:r>
    </w:p>
    <w:p w14:paraId="36129865" w14:textId="77777777" w:rsidR="00317DB9" w:rsidRPr="002A1C54" w:rsidRDefault="00317DB9" w:rsidP="00317DB9">
      <w:pPr>
        <w:tabs>
          <w:tab w:val="left" w:pos="1418"/>
          <w:tab w:val="right" w:pos="9072"/>
        </w:tabs>
        <w:spacing w:after="0"/>
        <w:ind w:left="851"/>
      </w:pPr>
    </w:p>
    <w:p w14:paraId="36129866" w14:textId="3EF7EB36" w:rsidR="00317DB9" w:rsidRDefault="00317DB9" w:rsidP="00317DB9">
      <w:pPr>
        <w:pStyle w:val="Listaszerbekezds"/>
        <w:numPr>
          <w:ilvl w:val="2"/>
          <w:numId w:val="8"/>
        </w:numPr>
        <w:tabs>
          <w:tab w:val="left" w:pos="1701"/>
          <w:tab w:val="right" w:pos="9072"/>
        </w:tabs>
        <w:spacing w:after="0"/>
        <w:ind w:left="993" w:hanging="426"/>
        <w:rPr>
          <w:b/>
          <w:i/>
        </w:rPr>
      </w:pPr>
      <w:r>
        <w:rPr>
          <w:b/>
          <w:i/>
        </w:rPr>
        <w:t>Termo kezelések</w:t>
      </w:r>
      <w:r w:rsidRPr="00644690">
        <w:rPr>
          <w:b/>
          <w:i/>
        </w:rPr>
        <w:tab/>
      </w:r>
      <w:r>
        <w:rPr>
          <w:b/>
          <w:i/>
        </w:rPr>
        <w:t>28 ó</w:t>
      </w:r>
      <w:r w:rsidRPr="00644690">
        <w:rPr>
          <w:b/>
          <w:i/>
        </w:rPr>
        <w:t>ra/</w:t>
      </w:r>
      <w:r w:rsidR="00A94B6F">
        <w:rPr>
          <w:b/>
          <w:i/>
        </w:rPr>
        <w:t>28</w:t>
      </w:r>
      <w:r w:rsidRPr="00644690">
        <w:rPr>
          <w:b/>
          <w:i/>
        </w:rPr>
        <w:t xml:space="preserve"> óra</w:t>
      </w:r>
    </w:p>
    <w:p w14:paraId="36129867" w14:textId="77777777" w:rsidR="00317DB9" w:rsidRDefault="00317DB9" w:rsidP="00317DB9">
      <w:pPr>
        <w:spacing w:after="0"/>
        <w:ind w:left="851"/>
      </w:pPr>
      <w:r>
        <w:t xml:space="preserve">Gőzkamra, </w:t>
      </w:r>
      <w:proofErr w:type="spellStart"/>
      <w:r>
        <w:t>hőlégkamra</w:t>
      </w:r>
      <w:proofErr w:type="spellEnd"/>
      <w:r>
        <w:t>, különféle szaunák és szauna felöntések</w:t>
      </w:r>
      <w:proofErr w:type="gramStart"/>
      <w:r w:rsidR="00CA7BBC">
        <w:t>,</w:t>
      </w:r>
      <w:proofErr w:type="spellStart"/>
      <w:r w:rsidR="00CA7BBC">
        <w:t>szaunamester</w:t>
      </w:r>
      <w:proofErr w:type="spellEnd"/>
      <w:proofErr w:type="gramEnd"/>
      <w:r w:rsidR="00CA7BBC">
        <w:t xml:space="preserve"> feladatainak gyakorlása</w:t>
      </w:r>
    </w:p>
    <w:p w14:paraId="36129868" w14:textId="77777777" w:rsidR="00317DB9" w:rsidRDefault="00317DB9" w:rsidP="00317DB9">
      <w:pPr>
        <w:spacing w:after="0"/>
        <w:ind w:left="851"/>
      </w:pPr>
      <w:proofErr w:type="spellStart"/>
      <w:r>
        <w:t>Kryogéles</w:t>
      </w:r>
      <w:proofErr w:type="spellEnd"/>
      <w:r>
        <w:t xml:space="preserve"> kezelések</w:t>
      </w:r>
    </w:p>
    <w:p w14:paraId="36129869" w14:textId="77777777" w:rsidR="00317DB9" w:rsidRPr="002A1C54" w:rsidRDefault="00317DB9" w:rsidP="00317DB9">
      <w:pPr>
        <w:tabs>
          <w:tab w:val="left" w:pos="1418"/>
          <w:tab w:val="right" w:pos="9072"/>
        </w:tabs>
        <w:spacing w:after="0"/>
        <w:ind w:left="851"/>
      </w:pPr>
    </w:p>
    <w:p w14:paraId="3612986A" w14:textId="48075879" w:rsidR="00317DB9" w:rsidRPr="00644690" w:rsidRDefault="00317DB9" w:rsidP="00317DB9">
      <w:pPr>
        <w:pStyle w:val="Listaszerbekezds"/>
        <w:numPr>
          <w:ilvl w:val="2"/>
          <w:numId w:val="8"/>
        </w:numPr>
        <w:tabs>
          <w:tab w:val="left" w:pos="1701"/>
          <w:tab w:val="right" w:pos="9072"/>
        </w:tabs>
        <w:spacing w:after="0"/>
        <w:ind w:left="993" w:hanging="426"/>
        <w:rPr>
          <w:rFonts w:cs="Times New Roman"/>
          <w:b/>
          <w:i/>
        </w:rPr>
      </w:pPr>
      <w:r>
        <w:rPr>
          <w:b/>
          <w:i/>
        </w:rPr>
        <w:t>Balneoterápiás kezelések</w:t>
      </w:r>
      <w:r w:rsidRPr="00644690">
        <w:rPr>
          <w:b/>
          <w:i/>
        </w:rPr>
        <w:tab/>
      </w:r>
      <w:r w:rsidR="00C9767C">
        <w:rPr>
          <w:b/>
          <w:i/>
        </w:rPr>
        <w:t>9</w:t>
      </w:r>
      <w:r>
        <w:rPr>
          <w:b/>
          <w:i/>
        </w:rPr>
        <w:t xml:space="preserve"> ó</w:t>
      </w:r>
      <w:r w:rsidRPr="00644690">
        <w:rPr>
          <w:b/>
          <w:i/>
        </w:rPr>
        <w:t>ra/</w:t>
      </w:r>
      <w:r w:rsidR="00A94B6F">
        <w:rPr>
          <w:b/>
          <w:i/>
        </w:rPr>
        <w:t>9</w:t>
      </w:r>
      <w:r w:rsidRPr="00644690">
        <w:rPr>
          <w:b/>
          <w:i/>
        </w:rPr>
        <w:t xml:space="preserve"> óra</w:t>
      </w:r>
    </w:p>
    <w:p w14:paraId="3612986B" w14:textId="77777777" w:rsidR="00317DB9" w:rsidRDefault="00317DB9" w:rsidP="00317DB9">
      <w:pPr>
        <w:spacing w:after="0"/>
        <w:ind w:left="851"/>
      </w:pPr>
      <w:r>
        <w:t>Fürdőkúra kezelést végez (gyógyvizes gyógymedence és gyógyvizes kádfürdő kezelés)</w:t>
      </w:r>
    </w:p>
    <w:p w14:paraId="3612986C" w14:textId="77777777" w:rsidR="00317DB9" w:rsidRDefault="00317DB9" w:rsidP="00317DB9">
      <w:pPr>
        <w:tabs>
          <w:tab w:val="left" w:pos="1418"/>
          <w:tab w:val="right" w:pos="9072"/>
        </w:tabs>
        <w:spacing w:after="0"/>
        <w:ind w:left="851"/>
      </w:pPr>
    </w:p>
    <w:p w14:paraId="3612986D" w14:textId="5CD9FC56" w:rsidR="00317DB9" w:rsidRDefault="00317DB9" w:rsidP="00317DB9">
      <w:pPr>
        <w:pStyle w:val="Listaszerbekezds"/>
        <w:numPr>
          <w:ilvl w:val="2"/>
          <w:numId w:val="8"/>
        </w:numPr>
        <w:tabs>
          <w:tab w:val="left" w:pos="1701"/>
          <w:tab w:val="right" w:pos="9072"/>
        </w:tabs>
        <w:spacing w:after="0"/>
        <w:ind w:left="993" w:hanging="426"/>
        <w:rPr>
          <w:b/>
          <w:i/>
        </w:rPr>
      </w:pPr>
      <w:r>
        <w:rPr>
          <w:b/>
          <w:i/>
        </w:rPr>
        <w:t>Szénsavas kezelések</w:t>
      </w:r>
      <w:r w:rsidRPr="00644690">
        <w:rPr>
          <w:b/>
          <w:i/>
        </w:rPr>
        <w:tab/>
      </w:r>
      <w:r>
        <w:rPr>
          <w:b/>
          <w:i/>
        </w:rPr>
        <w:t>12 ó</w:t>
      </w:r>
      <w:r w:rsidRPr="00644690">
        <w:rPr>
          <w:b/>
          <w:i/>
        </w:rPr>
        <w:t>ra/</w:t>
      </w:r>
      <w:r w:rsidR="00A94B6F">
        <w:rPr>
          <w:b/>
          <w:i/>
        </w:rPr>
        <w:t>12</w:t>
      </w:r>
      <w:r w:rsidRPr="00644690">
        <w:rPr>
          <w:b/>
          <w:i/>
        </w:rPr>
        <w:t xml:space="preserve"> óra</w:t>
      </w:r>
    </w:p>
    <w:p w14:paraId="3612986E" w14:textId="77777777" w:rsidR="00317DB9" w:rsidRDefault="00317DB9" w:rsidP="00317DB9">
      <w:pPr>
        <w:spacing w:after="0"/>
        <w:ind w:left="851"/>
      </w:pPr>
      <w:r>
        <w:t>Szénsavgáz fürdő (</w:t>
      </w:r>
      <w:proofErr w:type="spellStart"/>
      <w:r>
        <w:t>mofetta</w:t>
      </w:r>
      <w:proofErr w:type="spellEnd"/>
      <w:r>
        <w:t>), szénsavfürdő, szénsav hó (Kapuvár)</w:t>
      </w:r>
    </w:p>
    <w:p w14:paraId="3612986F" w14:textId="77777777" w:rsidR="00317DB9" w:rsidRPr="00644690" w:rsidRDefault="00317DB9" w:rsidP="00317DB9">
      <w:pPr>
        <w:tabs>
          <w:tab w:val="left" w:pos="1418"/>
          <w:tab w:val="right" w:pos="9072"/>
        </w:tabs>
        <w:spacing w:after="0"/>
        <w:ind w:left="851"/>
      </w:pPr>
    </w:p>
    <w:p w14:paraId="36129870" w14:textId="31B25C0A" w:rsidR="00317DB9" w:rsidRDefault="00317DB9" w:rsidP="00317DB9">
      <w:pPr>
        <w:pStyle w:val="Listaszerbekezds"/>
        <w:numPr>
          <w:ilvl w:val="2"/>
          <w:numId w:val="8"/>
        </w:numPr>
        <w:tabs>
          <w:tab w:val="left" w:pos="1701"/>
          <w:tab w:val="right" w:pos="9072"/>
        </w:tabs>
        <w:spacing w:after="0"/>
        <w:ind w:left="993" w:hanging="426"/>
        <w:rPr>
          <w:b/>
          <w:i/>
        </w:rPr>
      </w:pPr>
      <w:proofErr w:type="gramStart"/>
      <w:r>
        <w:rPr>
          <w:b/>
          <w:i/>
        </w:rPr>
        <w:t>Iszap kezelések</w:t>
      </w:r>
      <w:proofErr w:type="gramEnd"/>
      <w:r w:rsidRPr="00644690">
        <w:rPr>
          <w:b/>
          <w:i/>
        </w:rPr>
        <w:tab/>
      </w:r>
      <w:r>
        <w:rPr>
          <w:b/>
          <w:i/>
        </w:rPr>
        <w:t>22 ó</w:t>
      </w:r>
      <w:r w:rsidRPr="00644690">
        <w:rPr>
          <w:b/>
          <w:i/>
        </w:rPr>
        <w:t>ra/</w:t>
      </w:r>
      <w:r w:rsidR="00A94B6F">
        <w:rPr>
          <w:b/>
          <w:i/>
        </w:rPr>
        <w:t>22</w:t>
      </w:r>
      <w:r w:rsidRPr="00644690">
        <w:rPr>
          <w:b/>
          <w:i/>
        </w:rPr>
        <w:t xml:space="preserve"> óra</w:t>
      </w:r>
    </w:p>
    <w:p w14:paraId="36129871" w14:textId="77777777" w:rsidR="00317DB9" w:rsidRDefault="00317DB9" w:rsidP="00317DB9">
      <w:pPr>
        <w:spacing w:after="0"/>
        <w:ind w:left="851"/>
      </w:pPr>
      <w:proofErr w:type="gramStart"/>
      <w:r>
        <w:t>Gyógyiszap kezelések</w:t>
      </w:r>
      <w:proofErr w:type="gramEnd"/>
      <w:r>
        <w:t xml:space="preserve"> (pakolás, vödör, </w:t>
      </w:r>
      <w:proofErr w:type="spellStart"/>
      <w:r>
        <w:t>iszapkompressz</w:t>
      </w:r>
      <w:proofErr w:type="spellEnd"/>
      <w:r>
        <w:t xml:space="preserve">, résziszap, </w:t>
      </w:r>
      <w:proofErr w:type="spellStart"/>
      <w:r>
        <w:t>mitigált</w:t>
      </w:r>
      <w:proofErr w:type="spellEnd"/>
      <w:r>
        <w:t xml:space="preserve"> és hideg iszap kezelések), </w:t>
      </w:r>
      <w:proofErr w:type="spellStart"/>
      <w:r>
        <w:t>parafangó</w:t>
      </w:r>
      <w:proofErr w:type="spellEnd"/>
      <w:r>
        <w:t xml:space="preserve"> kezelések</w:t>
      </w:r>
    </w:p>
    <w:p w14:paraId="36129872" w14:textId="77777777" w:rsidR="00317DB9" w:rsidRPr="002A1C54" w:rsidRDefault="00317DB9" w:rsidP="00317DB9">
      <w:pPr>
        <w:tabs>
          <w:tab w:val="left" w:pos="1418"/>
          <w:tab w:val="right" w:pos="9072"/>
        </w:tabs>
        <w:spacing w:after="0"/>
        <w:ind w:left="851"/>
      </w:pPr>
    </w:p>
    <w:p w14:paraId="36129873" w14:textId="2281BB95" w:rsidR="00317DB9" w:rsidRDefault="00317DB9" w:rsidP="00317DB9">
      <w:pPr>
        <w:pStyle w:val="Listaszerbekezds"/>
        <w:numPr>
          <w:ilvl w:val="2"/>
          <w:numId w:val="8"/>
        </w:numPr>
        <w:tabs>
          <w:tab w:val="left" w:pos="1701"/>
          <w:tab w:val="right" w:pos="9072"/>
        </w:tabs>
        <w:spacing w:after="0"/>
        <w:ind w:left="993" w:hanging="426"/>
        <w:rPr>
          <w:b/>
          <w:i/>
        </w:rPr>
      </w:pPr>
      <w:proofErr w:type="spellStart"/>
      <w:r>
        <w:rPr>
          <w:b/>
          <w:i/>
        </w:rPr>
        <w:t>Trakciós</w:t>
      </w:r>
      <w:proofErr w:type="spellEnd"/>
      <w:r>
        <w:rPr>
          <w:b/>
          <w:i/>
        </w:rPr>
        <w:t xml:space="preserve"> kezelések</w:t>
      </w:r>
      <w:r w:rsidRPr="00644690">
        <w:rPr>
          <w:b/>
          <w:i/>
        </w:rPr>
        <w:tab/>
      </w:r>
      <w:r>
        <w:rPr>
          <w:b/>
          <w:i/>
        </w:rPr>
        <w:t>10 ó</w:t>
      </w:r>
      <w:r w:rsidRPr="00644690">
        <w:rPr>
          <w:b/>
          <w:i/>
        </w:rPr>
        <w:t>ra/</w:t>
      </w:r>
      <w:r w:rsidR="00A94B6F">
        <w:rPr>
          <w:b/>
          <w:i/>
        </w:rPr>
        <w:t>10</w:t>
      </w:r>
      <w:r w:rsidRPr="00644690">
        <w:rPr>
          <w:b/>
          <w:i/>
        </w:rPr>
        <w:t xml:space="preserve"> óra</w:t>
      </w:r>
    </w:p>
    <w:p w14:paraId="36129874" w14:textId="77777777" w:rsidR="00317DB9" w:rsidRDefault="00317DB9" w:rsidP="00317DB9">
      <w:pPr>
        <w:spacing w:after="0"/>
        <w:ind w:left="851"/>
      </w:pPr>
      <w:proofErr w:type="spellStart"/>
      <w:r>
        <w:t>Lyrás</w:t>
      </w:r>
      <w:proofErr w:type="spellEnd"/>
      <w:r>
        <w:t xml:space="preserve"> és kalodás súlyfürdő függesztések, egy-, két- és három pontos függesztések, előírásnak megfelelő helyre súlyok felhelyezése</w:t>
      </w:r>
      <w:r w:rsidR="00893444">
        <w:t xml:space="preserve"> (Dr. Moll {</w:t>
      </w:r>
      <w:proofErr w:type="spellStart"/>
      <w:r w:rsidR="00893444">
        <w:t>hungarikum</w:t>
      </w:r>
      <w:proofErr w:type="spellEnd"/>
      <w:r w:rsidR="00893444">
        <w:t>} és a Dr. Papp féle)</w:t>
      </w:r>
    </w:p>
    <w:p w14:paraId="36129875" w14:textId="77777777" w:rsidR="00317DB9" w:rsidRDefault="00317DB9" w:rsidP="00317DB9">
      <w:pPr>
        <w:spacing w:after="0"/>
        <w:ind w:left="851"/>
      </w:pPr>
      <w:r>
        <w:t xml:space="preserve">Száraz </w:t>
      </w:r>
      <w:proofErr w:type="spellStart"/>
      <w:r>
        <w:t>trakciós</w:t>
      </w:r>
      <w:proofErr w:type="spellEnd"/>
      <w:r>
        <w:t xml:space="preserve"> készülékek (</w:t>
      </w:r>
      <w:proofErr w:type="spellStart"/>
      <w:r>
        <w:t>Glissonos</w:t>
      </w:r>
      <w:proofErr w:type="spellEnd"/>
      <w:r>
        <w:t xml:space="preserve"> súlyhúzásos ágy) használata</w:t>
      </w:r>
    </w:p>
    <w:p w14:paraId="36129876" w14:textId="77777777" w:rsidR="00B446CD" w:rsidRDefault="00B446CD" w:rsidP="00317DB9">
      <w:pPr>
        <w:spacing w:after="0"/>
        <w:ind w:left="851"/>
      </w:pPr>
    </w:p>
    <w:p w14:paraId="36129877" w14:textId="660615B3" w:rsidR="00C53E01" w:rsidRDefault="00893444" w:rsidP="00C53E01">
      <w:pPr>
        <w:pStyle w:val="Listaszerbekezds"/>
        <w:numPr>
          <w:ilvl w:val="2"/>
          <w:numId w:val="8"/>
        </w:numPr>
        <w:tabs>
          <w:tab w:val="left" w:pos="1701"/>
          <w:tab w:val="right" w:pos="9072"/>
        </w:tabs>
        <w:spacing w:after="0"/>
        <w:ind w:left="993" w:hanging="426"/>
        <w:rPr>
          <w:b/>
          <w:i/>
        </w:rPr>
      </w:pPr>
      <w:r>
        <w:rPr>
          <w:b/>
          <w:i/>
        </w:rPr>
        <w:t>Klinikai gyakorlat</w:t>
      </w:r>
      <w:r w:rsidR="00C53E01" w:rsidRPr="00644690">
        <w:rPr>
          <w:b/>
          <w:i/>
        </w:rPr>
        <w:tab/>
      </w:r>
      <w:r>
        <w:rPr>
          <w:b/>
          <w:i/>
        </w:rPr>
        <w:t>4</w:t>
      </w:r>
      <w:r w:rsidR="00C9767C">
        <w:rPr>
          <w:b/>
          <w:i/>
        </w:rPr>
        <w:t>5</w:t>
      </w:r>
      <w:r w:rsidR="00C53E01">
        <w:rPr>
          <w:b/>
          <w:i/>
        </w:rPr>
        <w:t xml:space="preserve"> ó</w:t>
      </w:r>
      <w:r w:rsidR="00C53E01" w:rsidRPr="00644690">
        <w:rPr>
          <w:b/>
          <w:i/>
        </w:rPr>
        <w:t>ra/</w:t>
      </w:r>
      <w:r w:rsidR="00A94B6F">
        <w:rPr>
          <w:b/>
          <w:i/>
        </w:rPr>
        <w:t>45</w:t>
      </w:r>
      <w:r w:rsidR="00C53E01" w:rsidRPr="00644690">
        <w:rPr>
          <w:b/>
          <w:i/>
        </w:rPr>
        <w:t xml:space="preserve"> óra</w:t>
      </w:r>
    </w:p>
    <w:p w14:paraId="36129878" w14:textId="77777777" w:rsidR="00893444" w:rsidRPr="00893444" w:rsidRDefault="00893444" w:rsidP="00893444">
      <w:pPr>
        <w:spacing w:after="0"/>
        <w:ind w:left="851"/>
        <w:rPr>
          <w:rFonts w:cs="Times New Roman"/>
        </w:rPr>
      </w:pPr>
      <w:r w:rsidRPr="00893444">
        <w:rPr>
          <w:rFonts w:cs="Times New Roman"/>
        </w:rPr>
        <w:t>Hidroterápiás kezelések</w:t>
      </w:r>
    </w:p>
    <w:p w14:paraId="36129879" w14:textId="77777777" w:rsidR="00893444" w:rsidRPr="00893444" w:rsidRDefault="00893444" w:rsidP="00893444">
      <w:pPr>
        <w:spacing w:after="0"/>
        <w:ind w:left="851"/>
        <w:rPr>
          <w:rFonts w:cs="Times New Roman"/>
        </w:rPr>
      </w:pPr>
      <w:r w:rsidRPr="00893444">
        <w:rPr>
          <w:rFonts w:cs="Times New Roman"/>
        </w:rPr>
        <w:t>Balneoterápiás kezelés</w:t>
      </w:r>
    </w:p>
    <w:p w14:paraId="3612987A" w14:textId="77777777" w:rsidR="00893444" w:rsidRPr="00893444" w:rsidRDefault="00893444" w:rsidP="00893444">
      <w:pPr>
        <w:spacing w:after="0"/>
        <w:ind w:left="851"/>
        <w:rPr>
          <w:rFonts w:cs="Times New Roman"/>
        </w:rPr>
      </w:pPr>
      <w:r w:rsidRPr="00893444">
        <w:rPr>
          <w:rFonts w:cs="Times New Roman"/>
        </w:rPr>
        <w:t>Termoterápia</w:t>
      </w:r>
    </w:p>
    <w:p w14:paraId="3612987B" w14:textId="77777777" w:rsidR="00893444" w:rsidRPr="00893444" w:rsidRDefault="00893444" w:rsidP="00893444">
      <w:pPr>
        <w:spacing w:after="0"/>
        <w:ind w:left="851"/>
        <w:rPr>
          <w:rFonts w:cs="Times New Roman"/>
        </w:rPr>
      </w:pPr>
      <w:proofErr w:type="spellStart"/>
      <w:r w:rsidRPr="00893444">
        <w:rPr>
          <w:rFonts w:cs="Times New Roman"/>
        </w:rPr>
        <w:t>Mechanoterápia</w:t>
      </w:r>
      <w:proofErr w:type="spellEnd"/>
    </w:p>
    <w:p w14:paraId="3612987C" w14:textId="77777777" w:rsidR="00893444" w:rsidRPr="00893444" w:rsidRDefault="00893444" w:rsidP="00893444">
      <w:pPr>
        <w:spacing w:after="0"/>
        <w:ind w:left="851"/>
        <w:rPr>
          <w:rFonts w:cs="Times New Roman"/>
        </w:rPr>
      </w:pPr>
      <w:proofErr w:type="spellStart"/>
      <w:r w:rsidRPr="00893444">
        <w:rPr>
          <w:rFonts w:cs="Times New Roman"/>
        </w:rPr>
        <w:t>Betegmobilizácó</w:t>
      </w:r>
      <w:proofErr w:type="spellEnd"/>
      <w:r>
        <w:rPr>
          <w:rFonts w:cs="Times New Roman"/>
        </w:rPr>
        <w:t xml:space="preserve"> </w:t>
      </w:r>
      <w:r w:rsidRPr="00893444">
        <w:rPr>
          <w:rFonts w:cs="Times New Roman"/>
        </w:rPr>
        <w:t>(testközeli-távoli segédeszközök)</w:t>
      </w:r>
    </w:p>
    <w:p w14:paraId="3612987D" w14:textId="77777777" w:rsidR="00893444" w:rsidRPr="00893444" w:rsidRDefault="00893444" w:rsidP="00893444">
      <w:pPr>
        <w:spacing w:after="0"/>
        <w:ind w:left="851"/>
        <w:rPr>
          <w:rFonts w:cs="Times New Roman"/>
        </w:rPr>
      </w:pPr>
      <w:r w:rsidRPr="00893444">
        <w:rPr>
          <w:rFonts w:cs="Times New Roman"/>
        </w:rPr>
        <w:t xml:space="preserve">Megismeri a </w:t>
      </w:r>
      <w:r>
        <w:rPr>
          <w:rFonts w:cs="Times New Roman"/>
        </w:rPr>
        <w:t>t</w:t>
      </w:r>
      <w:r w:rsidRPr="00893444">
        <w:rPr>
          <w:rFonts w:cs="Times New Roman"/>
        </w:rPr>
        <w:t>eam munkát</w:t>
      </w:r>
    </w:p>
    <w:p w14:paraId="3612987E" w14:textId="77777777" w:rsidR="00893444" w:rsidRPr="00893444" w:rsidRDefault="00893444" w:rsidP="00893444">
      <w:pPr>
        <w:spacing w:after="0"/>
        <w:ind w:left="851"/>
        <w:rPr>
          <w:rFonts w:cs="Times New Roman"/>
        </w:rPr>
      </w:pPr>
      <w:r w:rsidRPr="00893444">
        <w:rPr>
          <w:rFonts w:cs="Times New Roman"/>
        </w:rPr>
        <w:t>Kezelőlap értelmezése,</w:t>
      </w:r>
      <w:r>
        <w:rPr>
          <w:rFonts w:cs="Times New Roman"/>
        </w:rPr>
        <w:t xml:space="preserve"> </w:t>
      </w:r>
      <w:r w:rsidRPr="00893444">
        <w:rPr>
          <w:rFonts w:cs="Times New Roman"/>
        </w:rPr>
        <w:t>ápolási dokumentációt vezet</w:t>
      </w:r>
    </w:p>
    <w:p w14:paraId="3612987F" w14:textId="77777777" w:rsidR="00893444" w:rsidRPr="00893444" w:rsidRDefault="00893444" w:rsidP="00893444">
      <w:pPr>
        <w:spacing w:after="0"/>
        <w:ind w:left="851"/>
        <w:rPr>
          <w:rFonts w:cs="Times New Roman"/>
        </w:rPr>
      </w:pPr>
      <w:r w:rsidRPr="00893444">
        <w:rPr>
          <w:rFonts w:cs="Times New Roman"/>
        </w:rPr>
        <w:t>Aszepszis-antiszepszis</w:t>
      </w:r>
    </w:p>
    <w:p w14:paraId="36129880" w14:textId="77777777" w:rsidR="00893444" w:rsidRPr="00893444" w:rsidRDefault="00893444" w:rsidP="00893444">
      <w:pPr>
        <w:spacing w:after="0"/>
        <w:ind w:left="851"/>
        <w:rPr>
          <w:rFonts w:cs="Times New Roman"/>
        </w:rPr>
      </w:pPr>
      <w:r w:rsidRPr="00893444">
        <w:rPr>
          <w:rFonts w:cs="Times New Roman"/>
        </w:rPr>
        <w:t>Megismeri a fizioterápiás részlegek munkáját</w:t>
      </w:r>
    </w:p>
    <w:p w14:paraId="36129881" w14:textId="77777777" w:rsidR="00893444" w:rsidRPr="00893444" w:rsidRDefault="00893444" w:rsidP="00893444">
      <w:pPr>
        <w:spacing w:after="0"/>
        <w:ind w:left="851"/>
        <w:rPr>
          <w:rFonts w:cs="Times New Roman"/>
        </w:rPr>
      </w:pPr>
      <w:r w:rsidRPr="00893444">
        <w:rPr>
          <w:rFonts w:cs="Times New Roman"/>
        </w:rPr>
        <w:t>Betegellátási folyamatot végigkíséri és elsajátítja</w:t>
      </w:r>
    </w:p>
    <w:p w14:paraId="36129882" w14:textId="77777777" w:rsidR="00C53E01" w:rsidRDefault="00893444" w:rsidP="00893444">
      <w:pPr>
        <w:spacing w:after="0"/>
        <w:ind w:left="851"/>
      </w:pPr>
      <w:r w:rsidRPr="00893444">
        <w:rPr>
          <w:rFonts w:cs="Times New Roman"/>
        </w:rPr>
        <w:t>Munka,</w:t>
      </w:r>
      <w:r>
        <w:rPr>
          <w:rFonts w:cs="Times New Roman"/>
        </w:rPr>
        <w:t xml:space="preserve"> </w:t>
      </w:r>
      <w:r w:rsidRPr="00893444">
        <w:rPr>
          <w:rFonts w:cs="Times New Roman"/>
        </w:rPr>
        <w:t>tűzvédelmi érintésvédelmi szabályokat betartja</w:t>
      </w:r>
    </w:p>
    <w:p w14:paraId="36129883" w14:textId="77777777" w:rsidR="00C53E01" w:rsidRPr="00644690" w:rsidRDefault="00C53E01" w:rsidP="00C53E01">
      <w:pPr>
        <w:tabs>
          <w:tab w:val="left" w:pos="1418"/>
          <w:tab w:val="right" w:pos="9072"/>
        </w:tabs>
        <w:spacing w:after="0"/>
        <w:ind w:left="851"/>
      </w:pPr>
    </w:p>
    <w:p w14:paraId="36129884" w14:textId="77777777" w:rsidR="00C53E01" w:rsidRPr="002A1C54" w:rsidRDefault="00C53E01" w:rsidP="00C53E01">
      <w:pPr>
        <w:tabs>
          <w:tab w:val="left" w:pos="1418"/>
          <w:tab w:val="right" w:pos="9072"/>
        </w:tabs>
        <w:spacing w:after="0"/>
        <w:ind w:left="851"/>
      </w:pPr>
    </w:p>
    <w:p w14:paraId="36129885"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886" w14:textId="77777777" w:rsidR="00352128" w:rsidRPr="00C80771" w:rsidRDefault="00352128" w:rsidP="00C80771">
      <w:pPr>
        <w:pStyle w:val="NormlWeb"/>
        <w:spacing w:after="0" w:line="240" w:lineRule="auto"/>
        <w:ind w:left="851"/>
      </w:pPr>
      <w:r w:rsidRPr="00C80771">
        <w:rPr>
          <w:color w:val="333333"/>
          <w:shd w:val="clear" w:color="auto" w:fill="FFFFFF"/>
        </w:rPr>
        <w:t>Demonstrációs terem</w:t>
      </w:r>
    </w:p>
    <w:p w14:paraId="36129887" w14:textId="77777777" w:rsidR="00C53E01" w:rsidRDefault="00352128" w:rsidP="00C80771">
      <w:pPr>
        <w:pStyle w:val="NormlWeb"/>
        <w:spacing w:after="0" w:line="240" w:lineRule="auto"/>
        <w:ind w:left="851"/>
        <w:rPr>
          <w:shd w:val="clear" w:color="auto" w:fill="FFFFFF"/>
        </w:rPr>
      </w:pPr>
      <w:r w:rsidRPr="00C80771">
        <w:t>Klinikai gyakorlat</w:t>
      </w:r>
      <w:r w:rsidRPr="00C80771">
        <w:rPr>
          <w:i/>
          <w:iCs/>
        </w:rPr>
        <w:t xml:space="preserve"> </w:t>
      </w:r>
      <w:r w:rsidRPr="00C80771">
        <w:t>h</w:t>
      </w:r>
      <w:r w:rsidRPr="00C80771">
        <w:rPr>
          <w:color w:val="333333"/>
          <w:shd w:val="clear" w:color="auto" w:fill="FFFFFF"/>
        </w:rPr>
        <w:t xml:space="preserve">elyszínei: gyógyfürdők, egészségügyi intézmények </w:t>
      </w:r>
      <w:r w:rsidRPr="00C80771">
        <w:rPr>
          <w:shd w:val="clear" w:color="auto" w:fill="FFFFFF"/>
        </w:rPr>
        <w:t xml:space="preserve">fizioterápiás részlegei, melyek rendelkeznek a szakmai képzés gyakorlati </w:t>
      </w:r>
      <w:r w:rsidRPr="00C80771">
        <w:rPr>
          <w:color w:val="333333"/>
          <w:shd w:val="clear" w:color="auto" w:fill="FFFFFF"/>
        </w:rPr>
        <w:t>feltételeivel</w:t>
      </w:r>
      <w:r w:rsidRPr="00C80771">
        <w:rPr>
          <w:shd w:val="clear" w:color="auto" w:fill="FFFFFF"/>
        </w:rPr>
        <w:t xml:space="preserve"> (</w:t>
      </w:r>
      <w:r w:rsidR="00303285" w:rsidRPr="00C80771">
        <w:rPr>
          <w:shd w:val="clear" w:color="auto" w:fill="FFFFFF"/>
        </w:rPr>
        <w:t>súlyfürdő</w:t>
      </w:r>
      <w:r w:rsidRPr="00C80771">
        <w:rPr>
          <w:shd w:val="clear" w:color="auto" w:fill="FFFFFF"/>
        </w:rPr>
        <w:t xml:space="preserve">, </w:t>
      </w:r>
      <w:proofErr w:type="spellStart"/>
      <w:r w:rsidRPr="00C80771">
        <w:rPr>
          <w:shd w:val="clear" w:color="auto" w:fill="FFFFFF"/>
        </w:rPr>
        <w:t>vízalatti</w:t>
      </w:r>
      <w:proofErr w:type="spellEnd"/>
      <w:r w:rsidRPr="00C80771">
        <w:rPr>
          <w:shd w:val="clear" w:color="auto" w:fill="FFFFFF"/>
        </w:rPr>
        <w:t xml:space="preserve"> vízsugármasszázs, </w:t>
      </w:r>
      <w:proofErr w:type="spellStart"/>
      <w:r w:rsidRPr="00C80771">
        <w:rPr>
          <w:shd w:val="clear" w:color="auto" w:fill="FFFFFF"/>
        </w:rPr>
        <w:t>iszappakolás-parafangó</w:t>
      </w:r>
      <w:proofErr w:type="spellEnd"/>
      <w:r w:rsidRPr="00C80771">
        <w:rPr>
          <w:shd w:val="clear" w:color="auto" w:fill="FFFFFF"/>
        </w:rPr>
        <w:t>, szénsavfürdő,</w:t>
      </w:r>
      <w:r w:rsidR="00303285">
        <w:rPr>
          <w:shd w:val="clear" w:color="auto" w:fill="FFFFFF"/>
        </w:rPr>
        <w:t xml:space="preserve"> </w:t>
      </w:r>
      <w:r w:rsidRPr="00C80771">
        <w:rPr>
          <w:shd w:val="clear" w:color="auto" w:fill="FFFFFF"/>
        </w:rPr>
        <w:t>szauna</w:t>
      </w:r>
      <w:r w:rsidR="00B83777" w:rsidRPr="00C80771">
        <w:rPr>
          <w:shd w:val="clear" w:color="auto" w:fill="FFFFFF"/>
        </w:rPr>
        <w:t>)</w:t>
      </w:r>
    </w:p>
    <w:p w14:paraId="36129888" w14:textId="77777777" w:rsidR="00303285" w:rsidRDefault="00303285" w:rsidP="00C80771">
      <w:pPr>
        <w:pStyle w:val="NormlWeb"/>
        <w:spacing w:after="0" w:line="240" w:lineRule="auto"/>
        <w:ind w:left="851"/>
      </w:pPr>
      <w:r>
        <w:rPr>
          <w:shd w:val="clear" w:color="auto" w:fill="FFFFFF"/>
        </w:rPr>
        <w:t>A tantárgyat csoportbontásban kell tanítani</w:t>
      </w:r>
    </w:p>
    <w:p w14:paraId="36129889" w14:textId="77777777" w:rsidR="00C53E01" w:rsidRPr="002B5BF7" w:rsidRDefault="00C53E01" w:rsidP="00C53E01">
      <w:pPr>
        <w:spacing w:after="0"/>
        <w:ind w:left="426"/>
      </w:pPr>
    </w:p>
    <w:p w14:paraId="3612988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88B" w14:textId="77777777" w:rsidR="00C53E01" w:rsidRDefault="00C53E01" w:rsidP="00C53E01">
      <w:pPr>
        <w:spacing w:after="0"/>
        <w:ind w:left="426"/>
      </w:pPr>
    </w:p>
    <w:p w14:paraId="3612988C" w14:textId="77777777" w:rsidR="00C53E01" w:rsidRPr="00C879C0" w:rsidRDefault="00C53E01" w:rsidP="00C53E01">
      <w:pPr>
        <w:spacing w:after="0"/>
        <w:ind w:left="426"/>
        <w:rPr>
          <w:i/>
        </w:rPr>
      </w:pPr>
    </w:p>
    <w:p w14:paraId="3612988D" w14:textId="77777777" w:rsidR="00C53E01" w:rsidRPr="00FF2E9D" w:rsidRDefault="00C53E01" w:rsidP="00C53E01">
      <w:pPr>
        <w:spacing w:after="0"/>
        <w:ind w:left="426"/>
      </w:pPr>
    </w:p>
    <w:p w14:paraId="3612988E"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88F" w14:textId="77777777" w:rsidR="00C53E01" w:rsidRDefault="00C53E01" w:rsidP="00C53E01">
      <w:pPr>
        <w:spacing w:after="0"/>
        <w:ind w:left="426"/>
      </w:pPr>
    </w:p>
    <w:p w14:paraId="36129890"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891" w14:textId="77777777" w:rsidR="00C53E01" w:rsidRPr="002B5BF7" w:rsidRDefault="00C53E01" w:rsidP="00C53E01">
      <w:pPr>
        <w:spacing w:after="0"/>
        <w:ind w:left="426"/>
      </w:pPr>
    </w:p>
    <w:p w14:paraId="3612989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893" w14:textId="77777777" w:rsidR="00C53E01" w:rsidRDefault="00C53E01" w:rsidP="00C53E01">
      <w:pPr>
        <w:spacing w:after="0"/>
        <w:ind w:left="426"/>
      </w:pPr>
      <w:r w:rsidRPr="003A56AA">
        <w:t>A nemzeti köznevelésről szóló 2011. évi CXC. törvény. 54. § (2) a) pontja szerinti értékeléssel.</w:t>
      </w:r>
    </w:p>
    <w:p w14:paraId="36129894" w14:textId="77777777" w:rsidR="00C53E01" w:rsidRPr="002B5BF7" w:rsidRDefault="00C53E01" w:rsidP="00C53E01">
      <w:pPr>
        <w:spacing w:after="0"/>
        <w:ind w:left="426"/>
      </w:pPr>
    </w:p>
    <w:p w14:paraId="36129895" w14:textId="77777777" w:rsidR="00C53E01" w:rsidRDefault="00C53E01" w:rsidP="00C53E01">
      <w:pPr>
        <w:spacing w:after="0"/>
        <w:ind w:left="851"/>
      </w:pPr>
    </w:p>
    <w:p w14:paraId="36129896" w14:textId="77777777" w:rsidR="00C53E01" w:rsidRPr="002A1C54" w:rsidRDefault="00C53E01" w:rsidP="00C53E01">
      <w:pPr>
        <w:tabs>
          <w:tab w:val="left" w:pos="1418"/>
          <w:tab w:val="right" w:pos="9072"/>
        </w:tabs>
        <w:spacing w:after="0"/>
        <w:ind w:left="851"/>
      </w:pPr>
    </w:p>
    <w:p w14:paraId="3612989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898" w14:textId="77777777" w:rsidR="00C53E01" w:rsidRDefault="00C53E01" w:rsidP="00C53E01">
      <w:pPr>
        <w:spacing w:after="0"/>
        <w:ind w:left="426"/>
      </w:pPr>
    </w:p>
    <w:p w14:paraId="36129899" w14:textId="77777777" w:rsidR="00C53E01" w:rsidRPr="002B5BF7" w:rsidRDefault="00C53E01" w:rsidP="00C53E01">
      <w:pPr>
        <w:spacing w:after="0"/>
        <w:ind w:left="426"/>
      </w:pPr>
    </w:p>
    <w:p w14:paraId="3612989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89B" w14:textId="77777777" w:rsidR="00C53E01" w:rsidRDefault="00C53E01" w:rsidP="00C53E01">
      <w:pPr>
        <w:spacing w:after="0"/>
        <w:ind w:left="426"/>
      </w:pPr>
    </w:p>
    <w:p w14:paraId="3612989C" w14:textId="77777777" w:rsidR="00C53E01" w:rsidRPr="00C879C0" w:rsidRDefault="00C53E01" w:rsidP="00C53E01">
      <w:pPr>
        <w:spacing w:after="0"/>
        <w:ind w:left="426"/>
        <w:rPr>
          <w:i/>
        </w:rPr>
      </w:pPr>
    </w:p>
    <w:p w14:paraId="3612989D" w14:textId="77777777" w:rsidR="00C53E01" w:rsidRPr="00FF2E9D" w:rsidRDefault="00C53E01" w:rsidP="00C53E01">
      <w:pPr>
        <w:spacing w:after="0"/>
        <w:ind w:left="426"/>
      </w:pPr>
    </w:p>
    <w:p w14:paraId="3612989E"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89F" w14:textId="77777777" w:rsidR="00C53E01" w:rsidRDefault="00C53E01" w:rsidP="00C53E01">
      <w:pPr>
        <w:spacing w:after="0"/>
        <w:ind w:left="426"/>
      </w:pPr>
    </w:p>
    <w:p w14:paraId="361298A0"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8A1" w14:textId="77777777" w:rsidR="00C53E01" w:rsidRPr="002B5BF7" w:rsidRDefault="00C53E01" w:rsidP="00C53E01">
      <w:pPr>
        <w:spacing w:after="0"/>
        <w:ind w:left="426"/>
      </w:pPr>
    </w:p>
    <w:p w14:paraId="361298A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8A3" w14:textId="77777777" w:rsidR="00C53E01" w:rsidRDefault="00C53E01" w:rsidP="00C53E01">
      <w:pPr>
        <w:spacing w:after="0"/>
        <w:ind w:left="426"/>
      </w:pPr>
      <w:r w:rsidRPr="003A56AA">
        <w:t>A nemzeti köznevelésről szóló 2011. évi CXC. törvény. 54. § (2) a) pontja szerinti értékeléssel.</w:t>
      </w:r>
    </w:p>
    <w:p w14:paraId="361298A4" w14:textId="77777777" w:rsidR="00C53E01" w:rsidRPr="002B5BF7" w:rsidRDefault="00C53E01" w:rsidP="00C53E01">
      <w:pPr>
        <w:spacing w:after="0"/>
        <w:ind w:left="426"/>
      </w:pPr>
    </w:p>
    <w:p w14:paraId="361298A8"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61298A9" w14:textId="205E4433" w:rsidR="00C53E01" w:rsidRPr="00D52C63" w:rsidRDefault="00A94B6F" w:rsidP="00C53E01">
      <w:pPr>
        <w:spacing w:after="480"/>
        <w:jc w:val="center"/>
        <w:rPr>
          <w:rFonts w:cs="Times New Roman"/>
          <w:b/>
          <w:sz w:val="36"/>
        </w:rPr>
      </w:pPr>
      <w:r>
        <w:rPr>
          <w:rFonts w:cs="Times New Roman"/>
          <w:b/>
          <w:sz w:val="36"/>
          <w:highlight w:val="yellow"/>
        </w:rPr>
        <w:t>12055</w:t>
      </w:r>
      <w:r w:rsidR="00C53E01" w:rsidRPr="00D52C63">
        <w:rPr>
          <w:rFonts w:cs="Times New Roman"/>
          <w:b/>
          <w:sz w:val="36"/>
          <w:highlight w:val="yellow"/>
        </w:rPr>
        <w:t>-</w:t>
      </w:r>
      <w:r w:rsidR="008110D5">
        <w:rPr>
          <w:rFonts w:cs="Times New Roman"/>
          <w:b/>
          <w:sz w:val="36"/>
        </w:rPr>
        <w:t>16</w:t>
      </w:r>
      <w:r w:rsidR="00C53E01" w:rsidRPr="00D52C63">
        <w:rPr>
          <w:rFonts w:cs="Times New Roman"/>
          <w:b/>
          <w:sz w:val="36"/>
        </w:rPr>
        <w:t xml:space="preserve"> azonosító számú</w:t>
      </w:r>
    </w:p>
    <w:p w14:paraId="361298AA" w14:textId="77777777" w:rsidR="00C53E01" w:rsidRPr="00D52C63" w:rsidRDefault="00F17515" w:rsidP="00C53E01">
      <w:pPr>
        <w:jc w:val="center"/>
        <w:rPr>
          <w:rFonts w:cs="Times New Roman"/>
          <w:b/>
          <w:sz w:val="36"/>
        </w:rPr>
      </w:pPr>
      <w:r>
        <w:rPr>
          <w:rFonts w:cs="Times New Roman"/>
          <w:b/>
          <w:sz w:val="36"/>
        </w:rPr>
        <w:t>Regeneráló balneoterápiás masszázs</w:t>
      </w:r>
    </w:p>
    <w:p w14:paraId="361298AB"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61298AC"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98AD"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98AE"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61298AF" w14:textId="5B6B28C6" w:rsidR="00C53E01" w:rsidRDefault="00C53E01" w:rsidP="00C53E01">
      <w:pPr>
        <w:rPr>
          <w:rFonts w:cs="Times New Roman"/>
        </w:rPr>
      </w:pPr>
      <w:r w:rsidRPr="00D52C63">
        <w:rPr>
          <w:rFonts w:cs="Times New Roman"/>
        </w:rPr>
        <w:t xml:space="preserve">A </w:t>
      </w:r>
      <w:r w:rsidR="00A94B6F">
        <w:rPr>
          <w:rFonts w:cs="Times New Roman"/>
        </w:rPr>
        <w:t>12055</w:t>
      </w:r>
      <w:r w:rsidRPr="00D26A67">
        <w:rPr>
          <w:rFonts w:cs="Times New Roman"/>
        </w:rPr>
        <w:t>-</w:t>
      </w:r>
      <w:r w:rsidR="008110D5">
        <w:rPr>
          <w:rFonts w:cs="Times New Roman"/>
        </w:rPr>
        <w:t>16</w:t>
      </w:r>
      <w:r w:rsidRPr="00D52C63">
        <w:rPr>
          <w:rFonts w:cs="Times New Roman"/>
        </w:rPr>
        <w:t xml:space="preserve"> azonosító számú </w:t>
      </w:r>
      <w:r w:rsidR="00B446CD">
        <w:rPr>
          <w:rFonts w:cs="Times New Roman"/>
        </w:rPr>
        <w:t>Regeneráló balneoterápiás masszázs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AD0780" w:rsidRPr="00AD0780" w14:paraId="361298B4" w14:textId="77777777" w:rsidTr="00AD078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98B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8B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Svédmasszázs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8B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Különleges masszázsfajták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8B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Svédmasszázs gyakorlat</w:t>
            </w:r>
          </w:p>
        </w:tc>
      </w:tr>
      <w:tr w:rsidR="00AD0780" w:rsidRPr="00AD0780" w14:paraId="361298B6" w14:textId="77777777" w:rsidTr="00AD078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8B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FELADATOK</w:t>
            </w:r>
          </w:p>
        </w:tc>
      </w:tr>
      <w:tr w:rsidR="00AD0780" w:rsidRPr="00AD0780" w14:paraId="361298BB" w14:textId="77777777" w:rsidTr="00AD078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B7"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Frissítő, illetve </w:t>
            </w:r>
            <w:proofErr w:type="spellStart"/>
            <w:r w:rsidRPr="00AD0780">
              <w:rPr>
                <w:rFonts w:eastAsia="Times New Roman" w:cs="Times New Roman"/>
                <w:color w:val="000000"/>
                <w:sz w:val="20"/>
                <w:szCs w:val="20"/>
                <w:lang w:eastAsia="hu-HU"/>
              </w:rPr>
              <w:t>relaxáló</w:t>
            </w:r>
            <w:proofErr w:type="spellEnd"/>
            <w:r w:rsidRPr="00AD0780">
              <w:rPr>
                <w:rFonts w:eastAsia="Times New Roman" w:cs="Times New Roman"/>
                <w:color w:val="000000"/>
                <w:sz w:val="20"/>
                <w:szCs w:val="20"/>
                <w:lang w:eastAsia="hu-HU"/>
              </w:rPr>
              <w:t xml:space="preserve"> masszázst alkalmaz a svédmasszázs alapfogásainak és a különböző (szappan, olaj, krém, </w:t>
            </w:r>
            <w:proofErr w:type="spellStart"/>
            <w:r w:rsidRPr="00AD0780">
              <w:rPr>
                <w:rFonts w:eastAsia="Times New Roman" w:cs="Times New Roman"/>
                <w:color w:val="000000"/>
                <w:sz w:val="20"/>
                <w:szCs w:val="20"/>
                <w:lang w:eastAsia="hu-HU"/>
              </w:rPr>
              <w:t>talcum</w:t>
            </w:r>
            <w:proofErr w:type="spellEnd"/>
            <w:r w:rsidRPr="00AD0780">
              <w:rPr>
                <w:rFonts w:eastAsia="Times New Roman" w:cs="Times New Roman"/>
                <w:color w:val="000000"/>
                <w:sz w:val="20"/>
                <w:szCs w:val="20"/>
                <w:lang w:eastAsia="hu-HU"/>
              </w:rPr>
              <w:t>) vivőanyagoknak megfelelően</w:t>
            </w:r>
          </w:p>
        </w:tc>
        <w:tc>
          <w:tcPr>
            <w:tcW w:w="700" w:type="dxa"/>
            <w:tcBorders>
              <w:top w:val="nil"/>
              <w:left w:val="nil"/>
              <w:bottom w:val="single" w:sz="4" w:space="0" w:color="auto"/>
              <w:right w:val="single" w:sz="4" w:space="0" w:color="auto"/>
            </w:tcBorders>
            <w:shd w:val="clear" w:color="auto" w:fill="auto"/>
            <w:noWrap/>
            <w:vAlign w:val="center"/>
            <w:hideMark/>
          </w:tcPr>
          <w:p w14:paraId="361298B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B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B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C0"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B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Svédmasszázst alkalmaz kezeléseknek (frissítő, </w:t>
            </w:r>
            <w:proofErr w:type="spellStart"/>
            <w:r w:rsidRPr="00AD0780">
              <w:rPr>
                <w:rFonts w:eastAsia="Times New Roman" w:cs="Times New Roman"/>
                <w:color w:val="000000"/>
                <w:sz w:val="20"/>
                <w:szCs w:val="20"/>
                <w:lang w:eastAsia="hu-HU"/>
              </w:rPr>
              <w:t>relax</w:t>
            </w:r>
            <w:proofErr w:type="spellEnd"/>
            <w:r w:rsidRPr="00AD0780">
              <w:rPr>
                <w:rFonts w:eastAsia="Times New Roman" w:cs="Times New Roman"/>
                <w:color w:val="000000"/>
                <w:sz w:val="20"/>
                <w:szCs w:val="20"/>
                <w:lang w:eastAsia="hu-HU"/>
              </w:rPr>
              <w:t>) megfelelően</w:t>
            </w:r>
          </w:p>
        </w:tc>
        <w:tc>
          <w:tcPr>
            <w:tcW w:w="700" w:type="dxa"/>
            <w:tcBorders>
              <w:top w:val="nil"/>
              <w:left w:val="nil"/>
              <w:bottom w:val="single" w:sz="4" w:space="0" w:color="auto"/>
              <w:right w:val="single" w:sz="4" w:space="0" w:color="auto"/>
            </w:tcBorders>
            <w:shd w:val="clear" w:color="auto" w:fill="auto"/>
            <w:noWrap/>
            <w:vAlign w:val="center"/>
            <w:hideMark/>
          </w:tcPr>
          <w:p w14:paraId="361298B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B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B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C5" w14:textId="77777777" w:rsidTr="00AD0780">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C1"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 teljes test és az egyes testtájak masszírozásában a különleges masszázsfajtákat alkalmazza (pl. zuhany alatti, </w:t>
            </w:r>
            <w:proofErr w:type="spellStart"/>
            <w:r w:rsidRPr="00AD0780">
              <w:rPr>
                <w:rFonts w:eastAsia="Times New Roman" w:cs="Times New Roman"/>
                <w:color w:val="000000"/>
                <w:sz w:val="20"/>
                <w:szCs w:val="20"/>
                <w:lang w:eastAsia="hu-HU"/>
              </w:rPr>
              <w:t>hammam</w:t>
            </w:r>
            <w:proofErr w:type="spellEnd"/>
            <w:r w:rsidRPr="00AD0780">
              <w:rPr>
                <w:rFonts w:eastAsia="Times New Roman" w:cs="Times New Roman"/>
                <w:color w:val="000000"/>
                <w:sz w:val="20"/>
                <w:szCs w:val="20"/>
                <w:lang w:eastAsia="hu-HU"/>
              </w:rPr>
              <w:t xml:space="preserve">, </w:t>
            </w:r>
            <w:proofErr w:type="spellStart"/>
            <w:r w:rsidRPr="00AD0780">
              <w:rPr>
                <w:rFonts w:eastAsia="Times New Roman" w:cs="Times New Roman"/>
                <w:color w:val="000000"/>
                <w:sz w:val="20"/>
                <w:szCs w:val="20"/>
                <w:lang w:eastAsia="hu-HU"/>
              </w:rPr>
              <w:t>cellulit</w:t>
            </w:r>
            <w:proofErr w:type="spellEnd"/>
            <w:r w:rsidRPr="00AD0780">
              <w:rPr>
                <w:rFonts w:eastAsia="Times New Roman" w:cs="Times New Roman"/>
                <w:color w:val="000000"/>
                <w:sz w:val="20"/>
                <w:szCs w:val="20"/>
                <w:lang w:eastAsia="hu-HU"/>
              </w:rPr>
              <w:t>, méz, csokoládé, szárazkefe és víz alatti vízsugár masszázs)</w:t>
            </w:r>
          </w:p>
        </w:tc>
        <w:tc>
          <w:tcPr>
            <w:tcW w:w="700" w:type="dxa"/>
            <w:tcBorders>
              <w:top w:val="nil"/>
              <w:left w:val="nil"/>
              <w:bottom w:val="single" w:sz="4" w:space="0" w:color="auto"/>
              <w:right w:val="single" w:sz="4" w:space="0" w:color="auto"/>
            </w:tcBorders>
            <w:shd w:val="clear" w:color="auto" w:fill="auto"/>
            <w:noWrap/>
            <w:vAlign w:val="center"/>
            <w:hideMark/>
          </w:tcPr>
          <w:p w14:paraId="361298C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C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C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CA"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C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Aromaterápiás masszázst végez</w:t>
            </w:r>
          </w:p>
        </w:tc>
        <w:tc>
          <w:tcPr>
            <w:tcW w:w="700" w:type="dxa"/>
            <w:tcBorders>
              <w:top w:val="nil"/>
              <w:left w:val="nil"/>
              <w:bottom w:val="single" w:sz="4" w:space="0" w:color="auto"/>
              <w:right w:val="single" w:sz="4" w:space="0" w:color="auto"/>
            </w:tcBorders>
            <w:shd w:val="clear" w:color="auto" w:fill="auto"/>
            <w:noWrap/>
            <w:vAlign w:val="center"/>
            <w:hideMark/>
          </w:tcPr>
          <w:p w14:paraId="361298C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C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C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CF"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CB"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Munkája során, saját tevékenységében alkalmazza az emberi test felépítéséhez, működési folyamataihoz kapcsolódó ismereteit</w:t>
            </w:r>
          </w:p>
        </w:tc>
        <w:tc>
          <w:tcPr>
            <w:tcW w:w="700" w:type="dxa"/>
            <w:tcBorders>
              <w:top w:val="nil"/>
              <w:left w:val="nil"/>
              <w:bottom w:val="single" w:sz="4" w:space="0" w:color="auto"/>
              <w:right w:val="single" w:sz="4" w:space="0" w:color="auto"/>
            </w:tcBorders>
            <w:shd w:val="clear" w:color="auto" w:fill="auto"/>
            <w:noWrap/>
            <w:vAlign w:val="center"/>
            <w:hideMark/>
          </w:tcPr>
          <w:p w14:paraId="361298C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C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C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D4"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D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Közreműködik a team munkában</w:t>
            </w:r>
          </w:p>
        </w:tc>
        <w:tc>
          <w:tcPr>
            <w:tcW w:w="700" w:type="dxa"/>
            <w:tcBorders>
              <w:top w:val="nil"/>
              <w:left w:val="nil"/>
              <w:bottom w:val="single" w:sz="4" w:space="0" w:color="auto"/>
              <w:right w:val="single" w:sz="4" w:space="0" w:color="auto"/>
            </w:tcBorders>
            <w:shd w:val="clear" w:color="auto" w:fill="auto"/>
            <w:noWrap/>
            <w:vAlign w:val="center"/>
            <w:hideMark/>
          </w:tcPr>
          <w:p w14:paraId="361298D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D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D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D9" w14:textId="77777777" w:rsidTr="00AD0780">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D5"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Különleges frissítő (</w:t>
            </w:r>
            <w:proofErr w:type="spellStart"/>
            <w:r w:rsidRPr="00AD0780">
              <w:rPr>
                <w:rFonts w:eastAsia="Times New Roman" w:cs="Times New Roman"/>
                <w:color w:val="000000"/>
                <w:sz w:val="20"/>
                <w:szCs w:val="20"/>
                <w:lang w:eastAsia="hu-HU"/>
              </w:rPr>
              <w:t>wellnes</w:t>
            </w:r>
            <w:proofErr w:type="spellEnd"/>
            <w:r w:rsidRPr="00AD0780">
              <w:rPr>
                <w:rFonts w:eastAsia="Times New Roman" w:cs="Times New Roman"/>
                <w:color w:val="000000"/>
                <w:sz w:val="20"/>
                <w:szCs w:val="20"/>
                <w:lang w:eastAsia="hu-HU"/>
              </w:rPr>
              <w:t>) masszázskezeléseket végez (</w:t>
            </w:r>
            <w:proofErr w:type="spellStart"/>
            <w:r w:rsidRPr="00AD0780">
              <w:rPr>
                <w:rFonts w:eastAsia="Times New Roman" w:cs="Times New Roman"/>
                <w:color w:val="000000"/>
                <w:sz w:val="20"/>
                <w:szCs w:val="20"/>
                <w:lang w:eastAsia="hu-HU"/>
              </w:rPr>
              <w:t>hammam</w:t>
            </w:r>
            <w:proofErr w:type="spellEnd"/>
            <w:r w:rsidRPr="00AD0780">
              <w:rPr>
                <w:rFonts w:eastAsia="Times New Roman" w:cs="Times New Roman"/>
                <w:color w:val="000000"/>
                <w:sz w:val="20"/>
                <w:szCs w:val="20"/>
                <w:lang w:eastAsia="hu-HU"/>
              </w:rPr>
              <w:t xml:space="preserve"> masszázs, </w:t>
            </w:r>
            <w:proofErr w:type="spellStart"/>
            <w:r w:rsidRPr="00AD0780">
              <w:rPr>
                <w:rFonts w:eastAsia="Times New Roman" w:cs="Times New Roman"/>
                <w:color w:val="000000"/>
                <w:sz w:val="20"/>
                <w:szCs w:val="20"/>
                <w:lang w:eastAsia="hu-HU"/>
              </w:rPr>
              <w:t>cellulit</w:t>
            </w:r>
            <w:proofErr w:type="spellEnd"/>
            <w:r w:rsidRPr="00AD0780">
              <w:rPr>
                <w:rFonts w:eastAsia="Times New Roman" w:cs="Times New Roman"/>
                <w:color w:val="000000"/>
                <w:sz w:val="20"/>
                <w:szCs w:val="20"/>
                <w:lang w:eastAsia="hu-HU"/>
              </w:rPr>
              <w:t xml:space="preserve"> </w:t>
            </w:r>
            <w:proofErr w:type="gramStart"/>
            <w:r w:rsidRPr="00AD0780">
              <w:rPr>
                <w:rFonts w:eastAsia="Times New Roman" w:cs="Times New Roman"/>
                <w:color w:val="000000"/>
                <w:sz w:val="20"/>
                <w:szCs w:val="20"/>
                <w:lang w:eastAsia="hu-HU"/>
              </w:rPr>
              <w:t>masszázs fóliázással</w:t>
            </w:r>
            <w:proofErr w:type="gramEnd"/>
            <w:r w:rsidRPr="00AD0780">
              <w:rPr>
                <w:rFonts w:eastAsia="Times New Roman" w:cs="Times New Roman"/>
                <w:color w:val="000000"/>
                <w:sz w:val="20"/>
                <w:szCs w:val="20"/>
                <w:lang w:eastAsia="hu-HU"/>
              </w:rPr>
              <w:t>, méz és csokoládémasszázs, szárazkefe masszázs {törölköző}, aromamasszázs)</w:t>
            </w:r>
          </w:p>
        </w:tc>
        <w:tc>
          <w:tcPr>
            <w:tcW w:w="700" w:type="dxa"/>
            <w:tcBorders>
              <w:top w:val="nil"/>
              <w:left w:val="nil"/>
              <w:bottom w:val="single" w:sz="4" w:space="0" w:color="auto"/>
              <w:right w:val="single" w:sz="4" w:space="0" w:color="auto"/>
            </w:tcBorders>
            <w:shd w:val="clear" w:color="auto" w:fill="auto"/>
            <w:noWrap/>
            <w:vAlign w:val="center"/>
            <w:hideMark/>
          </w:tcPr>
          <w:p w14:paraId="361298D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D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D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DE"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D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Kiválasztja a kezeléshez megfelelő eszközt, vivőanyagot, berendezést, elhelyezi, </w:t>
            </w:r>
            <w:proofErr w:type="spellStart"/>
            <w:r w:rsidRPr="00AD0780">
              <w:rPr>
                <w:rFonts w:eastAsia="Times New Roman" w:cs="Times New Roman"/>
                <w:color w:val="000000"/>
                <w:sz w:val="20"/>
                <w:szCs w:val="20"/>
                <w:lang w:eastAsia="hu-HU"/>
              </w:rPr>
              <w:t>pozicionálja</w:t>
            </w:r>
            <w:proofErr w:type="spellEnd"/>
            <w:r w:rsidRPr="00AD0780">
              <w:rPr>
                <w:rFonts w:eastAsia="Times New Roman" w:cs="Times New Roman"/>
                <w:color w:val="000000"/>
                <w:sz w:val="20"/>
                <w:szCs w:val="20"/>
                <w:lang w:eastAsia="hu-HU"/>
              </w:rPr>
              <w:t xml:space="preserve"> a pacienst</w:t>
            </w:r>
          </w:p>
        </w:tc>
        <w:tc>
          <w:tcPr>
            <w:tcW w:w="700" w:type="dxa"/>
            <w:tcBorders>
              <w:top w:val="nil"/>
              <w:left w:val="nil"/>
              <w:bottom w:val="single" w:sz="4" w:space="0" w:color="auto"/>
              <w:right w:val="single" w:sz="4" w:space="0" w:color="auto"/>
            </w:tcBorders>
            <w:shd w:val="clear" w:color="auto" w:fill="auto"/>
            <w:noWrap/>
            <w:vAlign w:val="center"/>
            <w:hideMark/>
          </w:tcPr>
          <w:p w14:paraId="361298D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D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D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E3" w14:textId="77777777" w:rsidTr="00AD0780">
        <w:trPr>
          <w:trHeight w:val="255"/>
          <w:jc w:val="center"/>
        </w:trPr>
        <w:tc>
          <w:tcPr>
            <w:tcW w:w="3980" w:type="dxa"/>
            <w:tcBorders>
              <w:top w:val="nil"/>
              <w:left w:val="nil"/>
              <w:bottom w:val="nil"/>
              <w:right w:val="nil"/>
            </w:tcBorders>
            <w:shd w:val="clear" w:color="auto" w:fill="auto"/>
            <w:noWrap/>
            <w:vAlign w:val="center"/>
            <w:hideMark/>
          </w:tcPr>
          <w:p w14:paraId="361298DF"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Aromaterápiás ismereteket alkalmaz</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1298E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E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E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E8" w14:textId="77777777" w:rsidTr="00AD0780">
        <w:trPr>
          <w:trHeight w:val="510"/>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98E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Ismeri és felismeri a masszázs javallatait és ellenjavallatait</w:t>
            </w:r>
          </w:p>
        </w:tc>
        <w:tc>
          <w:tcPr>
            <w:tcW w:w="700" w:type="dxa"/>
            <w:tcBorders>
              <w:top w:val="nil"/>
              <w:left w:val="nil"/>
              <w:bottom w:val="single" w:sz="4" w:space="0" w:color="auto"/>
              <w:right w:val="single" w:sz="4" w:space="0" w:color="auto"/>
            </w:tcBorders>
            <w:shd w:val="clear" w:color="auto" w:fill="auto"/>
            <w:noWrap/>
            <w:vAlign w:val="center"/>
            <w:hideMark/>
          </w:tcPr>
          <w:p w14:paraId="361298E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E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E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ED"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E9"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Szakszerűen alkalmazza, kezelés után tisztítja, fertőtleníti a masszázshoz szükséges berendezéseket</w:t>
            </w:r>
          </w:p>
        </w:tc>
        <w:tc>
          <w:tcPr>
            <w:tcW w:w="700" w:type="dxa"/>
            <w:tcBorders>
              <w:top w:val="nil"/>
              <w:left w:val="nil"/>
              <w:bottom w:val="single" w:sz="4" w:space="0" w:color="auto"/>
              <w:right w:val="single" w:sz="4" w:space="0" w:color="auto"/>
            </w:tcBorders>
            <w:shd w:val="clear" w:color="auto" w:fill="auto"/>
            <w:noWrap/>
            <w:vAlign w:val="center"/>
            <w:hideMark/>
          </w:tcPr>
          <w:p w14:paraId="361298E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E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E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F2"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E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Betartja a higiénés szabályokat</w:t>
            </w:r>
          </w:p>
        </w:tc>
        <w:tc>
          <w:tcPr>
            <w:tcW w:w="700" w:type="dxa"/>
            <w:tcBorders>
              <w:top w:val="nil"/>
              <w:left w:val="nil"/>
              <w:bottom w:val="single" w:sz="4" w:space="0" w:color="auto"/>
              <w:right w:val="single" w:sz="4" w:space="0" w:color="auto"/>
            </w:tcBorders>
            <w:shd w:val="clear" w:color="auto" w:fill="auto"/>
            <w:noWrap/>
            <w:vAlign w:val="center"/>
            <w:hideMark/>
          </w:tcPr>
          <w:p w14:paraId="361298E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F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F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F7"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F3"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361298F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F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F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8FC"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F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 munkavédelmi, egészségvédelmi szabályokat </w:t>
            </w:r>
            <w:proofErr w:type="gramStart"/>
            <w:r w:rsidRPr="00AD0780">
              <w:rPr>
                <w:rFonts w:eastAsia="Times New Roman" w:cs="Times New Roman"/>
                <w:color w:val="000000"/>
                <w:sz w:val="20"/>
                <w:szCs w:val="20"/>
                <w:lang w:eastAsia="hu-HU"/>
              </w:rPr>
              <w:t>megismeri</w:t>
            </w:r>
            <w:proofErr w:type="gramEnd"/>
            <w:r w:rsidRPr="00AD0780">
              <w:rPr>
                <w:rFonts w:eastAsia="Times New Roman" w:cs="Times New Roman"/>
                <w:color w:val="000000"/>
                <w:sz w:val="20"/>
                <w:szCs w:val="20"/>
                <w:lang w:eastAsia="hu-HU"/>
              </w:rPr>
              <w:t xml:space="preserve"> és munkája során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14:paraId="361298F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F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F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0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8FD"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betegbiztonság szabályait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14:paraId="361298F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8F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0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03" w14:textId="77777777" w:rsidTr="00AD078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90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ISMERETEK</w:t>
            </w:r>
          </w:p>
        </w:tc>
      </w:tr>
      <w:tr w:rsidR="00AD0780" w:rsidRPr="00AD0780" w14:paraId="36129908"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0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masszázs története, felosztása</w:t>
            </w:r>
          </w:p>
        </w:tc>
        <w:tc>
          <w:tcPr>
            <w:tcW w:w="700" w:type="dxa"/>
            <w:tcBorders>
              <w:top w:val="nil"/>
              <w:left w:val="nil"/>
              <w:bottom w:val="single" w:sz="4" w:space="0" w:color="auto"/>
              <w:right w:val="single" w:sz="4" w:space="0" w:color="auto"/>
            </w:tcBorders>
            <w:shd w:val="clear" w:color="auto" w:fill="auto"/>
            <w:noWrap/>
            <w:vAlign w:val="center"/>
            <w:hideMark/>
          </w:tcPr>
          <w:p w14:paraId="3612990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0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0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0D"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09"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Frissítő és a különleges masszázsfajták elmélete, gyakorlata</w:t>
            </w:r>
          </w:p>
        </w:tc>
        <w:tc>
          <w:tcPr>
            <w:tcW w:w="700" w:type="dxa"/>
            <w:tcBorders>
              <w:top w:val="nil"/>
              <w:left w:val="nil"/>
              <w:bottom w:val="single" w:sz="4" w:space="0" w:color="auto"/>
              <w:right w:val="single" w:sz="4" w:space="0" w:color="auto"/>
            </w:tcBorders>
            <w:shd w:val="clear" w:color="auto" w:fill="auto"/>
            <w:noWrap/>
            <w:vAlign w:val="center"/>
            <w:hideMark/>
          </w:tcPr>
          <w:p w14:paraId="3612990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0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0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12"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0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 frissítő, illetve </w:t>
            </w:r>
            <w:proofErr w:type="spellStart"/>
            <w:r w:rsidRPr="00AD0780">
              <w:rPr>
                <w:rFonts w:eastAsia="Times New Roman" w:cs="Times New Roman"/>
                <w:color w:val="000000"/>
                <w:sz w:val="20"/>
                <w:szCs w:val="20"/>
                <w:lang w:eastAsia="hu-HU"/>
              </w:rPr>
              <w:t>relaxáló</w:t>
            </w:r>
            <w:proofErr w:type="spellEnd"/>
            <w:r w:rsidRPr="00AD0780">
              <w:rPr>
                <w:rFonts w:eastAsia="Times New Roman" w:cs="Times New Roman"/>
                <w:color w:val="000000"/>
                <w:sz w:val="20"/>
                <w:szCs w:val="20"/>
                <w:lang w:eastAsia="hu-HU"/>
              </w:rPr>
              <w:t xml:space="preserve"> masszázs célja</w:t>
            </w:r>
          </w:p>
        </w:tc>
        <w:tc>
          <w:tcPr>
            <w:tcW w:w="700" w:type="dxa"/>
            <w:tcBorders>
              <w:top w:val="nil"/>
              <w:left w:val="nil"/>
              <w:bottom w:val="single" w:sz="4" w:space="0" w:color="auto"/>
              <w:right w:val="single" w:sz="4" w:space="0" w:color="auto"/>
            </w:tcBorders>
            <w:shd w:val="clear" w:color="auto" w:fill="auto"/>
            <w:noWrap/>
            <w:vAlign w:val="center"/>
            <w:hideMark/>
          </w:tcPr>
          <w:p w14:paraId="3612990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1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1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17"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13"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 masszázs helyi (bőr, kötőszövet, izomzat), általános és távolhatásai, szerepe a diagnosztikában </w:t>
            </w:r>
          </w:p>
        </w:tc>
        <w:tc>
          <w:tcPr>
            <w:tcW w:w="700" w:type="dxa"/>
            <w:tcBorders>
              <w:top w:val="nil"/>
              <w:left w:val="nil"/>
              <w:bottom w:val="single" w:sz="4" w:space="0" w:color="auto"/>
              <w:right w:val="single" w:sz="4" w:space="0" w:color="auto"/>
            </w:tcBorders>
            <w:shd w:val="clear" w:color="auto" w:fill="auto"/>
            <w:noWrap/>
            <w:vAlign w:val="center"/>
            <w:hideMark/>
          </w:tcPr>
          <w:p w14:paraId="3612991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1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1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1C"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1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Különböző vivőanyagok hatásmechanizmusának ismerete</w:t>
            </w:r>
          </w:p>
        </w:tc>
        <w:tc>
          <w:tcPr>
            <w:tcW w:w="700" w:type="dxa"/>
            <w:tcBorders>
              <w:top w:val="nil"/>
              <w:left w:val="nil"/>
              <w:bottom w:val="single" w:sz="4" w:space="0" w:color="auto"/>
              <w:right w:val="single" w:sz="4" w:space="0" w:color="auto"/>
            </w:tcBorders>
            <w:shd w:val="clear" w:color="auto" w:fill="auto"/>
            <w:noWrap/>
            <w:vAlign w:val="center"/>
            <w:hideMark/>
          </w:tcPr>
          <w:p w14:paraId="3612991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1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1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2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1D"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Vivőanyagok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612991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1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2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26"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2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A svédmasszázs alapfogásai, </w:t>
            </w:r>
            <w:proofErr w:type="spellStart"/>
            <w:r w:rsidRPr="00AD0780">
              <w:rPr>
                <w:rFonts w:eastAsia="Times New Roman" w:cs="Times New Roman"/>
                <w:color w:val="000000"/>
                <w:sz w:val="20"/>
                <w:szCs w:val="20"/>
                <w:lang w:eastAsia="hu-HU"/>
              </w:rPr>
              <w:t>intermittálás</w:t>
            </w:r>
            <w:proofErr w:type="spellEnd"/>
            <w:r w:rsidRPr="00AD0780">
              <w:rPr>
                <w:rFonts w:eastAsia="Times New Roman" w:cs="Times New Roman"/>
                <w:color w:val="000000"/>
                <w:sz w:val="20"/>
                <w:szCs w:val="20"/>
                <w:lang w:eastAsia="hu-HU"/>
              </w:rPr>
              <w:t xml:space="preserve">, </w:t>
            </w:r>
            <w:proofErr w:type="spellStart"/>
            <w:r w:rsidRPr="00AD0780">
              <w:rPr>
                <w:rFonts w:eastAsia="Times New Roman" w:cs="Times New Roman"/>
                <w:color w:val="000000"/>
                <w:sz w:val="20"/>
                <w:szCs w:val="20"/>
                <w:lang w:eastAsia="hu-HU"/>
              </w:rPr>
              <w:t>mellkasfelrázás</w:t>
            </w:r>
            <w:proofErr w:type="spellEnd"/>
            <w:r w:rsidRPr="00AD0780">
              <w:rPr>
                <w:rFonts w:eastAsia="Times New Roman" w:cs="Times New Roman"/>
                <w:color w:val="000000"/>
                <w:sz w:val="20"/>
                <w:szCs w:val="20"/>
                <w:lang w:eastAsia="hu-HU"/>
              </w:rPr>
              <w:t xml:space="preserve"> és hatásmechanizmusuk</w:t>
            </w:r>
          </w:p>
        </w:tc>
        <w:tc>
          <w:tcPr>
            <w:tcW w:w="700" w:type="dxa"/>
            <w:tcBorders>
              <w:top w:val="nil"/>
              <w:left w:val="nil"/>
              <w:bottom w:val="single" w:sz="4" w:space="0" w:color="auto"/>
              <w:right w:val="single" w:sz="4" w:space="0" w:color="auto"/>
            </w:tcBorders>
            <w:shd w:val="clear" w:color="auto" w:fill="auto"/>
            <w:noWrap/>
            <w:vAlign w:val="center"/>
            <w:hideMark/>
          </w:tcPr>
          <w:p w14:paraId="3612992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2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2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2B"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27"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Aromaterápia</w:t>
            </w:r>
          </w:p>
        </w:tc>
        <w:tc>
          <w:tcPr>
            <w:tcW w:w="700" w:type="dxa"/>
            <w:tcBorders>
              <w:top w:val="nil"/>
              <w:left w:val="nil"/>
              <w:bottom w:val="single" w:sz="4" w:space="0" w:color="auto"/>
              <w:right w:val="single" w:sz="4" w:space="0" w:color="auto"/>
            </w:tcBorders>
            <w:shd w:val="clear" w:color="auto" w:fill="auto"/>
            <w:noWrap/>
            <w:vAlign w:val="center"/>
            <w:hideMark/>
          </w:tcPr>
          <w:p w14:paraId="3612992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2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2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30"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2C"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masszázs előkészítése és technikai kivitelezése, kéz edzőgyakorlatai</w:t>
            </w:r>
          </w:p>
        </w:tc>
        <w:tc>
          <w:tcPr>
            <w:tcW w:w="700" w:type="dxa"/>
            <w:tcBorders>
              <w:top w:val="nil"/>
              <w:left w:val="nil"/>
              <w:bottom w:val="single" w:sz="4" w:space="0" w:color="auto"/>
              <w:right w:val="single" w:sz="4" w:space="0" w:color="auto"/>
            </w:tcBorders>
            <w:shd w:val="clear" w:color="auto" w:fill="auto"/>
            <w:noWrap/>
            <w:vAlign w:val="center"/>
            <w:hideMark/>
          </w:tcPr>
          <w:p w14:paraId="3612992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2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2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35"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31"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masszázs javallatai és ellenjavallatai</w:t>
            </w:r>
          </w:p>
        </w:tc>
        <w:tc>
          <w:tcPr>
            <w:tcW w:w="700" w:type="dxa"/>
            <w:tcBorders>
              <w:top w:val="nil"/>
              <w:left w:val="nil"/>
              <w:bottom w:val="single" w:sz="4" w:space="0" w:color="auto"/>
              <w:right w:val="single" w:sz="4" w:space="0" w:color="auto"/>
            </w:tcBorders>
            <w:shd w:val="clear" w:color="auto" w:fill="auto"/>
            <w:noWrap/>
            <w:vAlign w:val="center"/>
            <w:hideMark/>
          </w:tcPr>
          <w:p w14:paraId="3612993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3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3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3A" w14:textId="77777777" w:rsidTr="00AD07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36"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A képzéshez illeszkedő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3612993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3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3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3C" w14:textId="77777777" w:rsidTr="00AD078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93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KÉSZSÉGEK</w:t>
            </w:r>
          </w:p>
        </w:tc>
      </w:tr>
      <w:tr w:rsidR="00AD0780" w:rsidRPr="00AD0780" w14:paraId="36129941"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3D"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993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3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4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46"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42"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94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4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4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4B" w14:textId="77777777" w:rsidTr="00AD07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47"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 xml:space="preserve">Masszőrpad, masszőrszék, kényelmi eszközök (hengerpárna, ékpárna, </w:t>
            </w:r>
            <w:proofErr w:type="spellStart"/>
            <w:r w:rsidRPr="00AD0780">
              <w:rPr>
                <w:rFonts w:eastAsia="Times New Roman" w:cs="Times New Roman"/>
                <w:color w:val="000000"/>
                <w:sz w:val="20"/>
                <w:szCs w:val="20"/>
                <w:lang w:eastAsia="hu-HU"/>
              </w:rPr>
              <w:t>haspárna</w:t>
            </w:r>
            <w:proofErr w:type="spellEnd"/>
            <w:r w:rsidRPr="00AD0780">
              <w:rPr>
                <w:rFonts w:eastAsia="Times New Roman" w:cs="Times New Roman"/>
                <w:color w:val="000000"/>
                <w:sz w:val="20"/>
                <w:szCs w:val="20"/>
                <w:lang w:eastAsia="hu-HU"/>
              </w:rPr>
              <w:t>), masszázsanyagok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612994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4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4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4D" w14:textId="77777777" w:rsidTr="00AD078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94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SZEMÉLYES KOMPETENCIÁK</w:t>
            </w:r>
          </w:p>
        </w:tc>
      </w:tr>
      <w:tr w:rsidR="00AD0780" w:rsidRPr="00AD0780" w14:paraId="36129952"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4E"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994F"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5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5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57"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53"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36129954"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5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5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5C"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58"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14:paraId="36129959"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5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5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5E" w14:textId="77777777" w:rsidTr="00AD078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95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TÁRSAS KOMPETENCIÁK</w:t>
            </w:r>
          </w:p>
        </w:tc>
      </w:tr>
      <w:tr w:rsidR="00AD0780" w:rsidRPr="00AD0780" w14:paraId="36129963"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5F"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Kapcsolatfenntartó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960"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6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6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68"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64"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965"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6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6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6D"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69"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14:paraId="3612996A"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6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6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6F" w14:textId="77777777" w:rsidTr="00AD078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96E"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MÓDSZERKOMPETENCIÁK</w:t>
            </w:r>
          </w:p>
        </w:tc>
      </w:tr>
      <w:tr w:rsidR="00AD0780" w:rsidRPr="00AD0780" w14:paraId="36129974"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70"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14:paraId="36129971"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72"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73"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79"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75"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14:paraId="36129976"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77"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78"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r w:rsidR="00AD0780" w:rsidRPr="00AD0780" w14:paraId="3612997E" w14:textId="77777777" w:rsidTr="00AD07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97A" w14:textId="77777777" w:rsidR="00AD0780" w:rsidRPr="00AD0780" w:rsidRDefault="00AD0780" w:rsidP="00AD0780">
            <w:pPr>
              <w:spacing w:after="0"/>
              <w:jc w:val="left"/>
              <w:rPr>
                <w:rFonts w:eastAsia="Times New Roman" w:cs="Times New Roman"/>
                <w:color w:val="000000"/>
                <w:sz w:val="20"/>
                <w:szCs w:val="20"/>
                <w:lang w:eastAsia="hu-HU"/>
              </w:rPr>
            </w:pPr>
            <w:r w:rsidRPr="00AD0780">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14:paraId="3612997B"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7C"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97D" w14:textId="77777777" w:rsidR="00AD0780" w:rsidRPr="00AD0780" w:rsidRDefault="00AD0780" w:rsidP="00AD0780">
            <w:pPr>
              <w:spacing w:after="0"/>
              <w:jc w:val="center"/>
              <w:rPr>
                <w:rFonts w:eastAsia="Times New Roman" w:cs="Times New Roman"/>
                <w:color w:val="000000"/>
                <w:sz w:val="20"/>
                <w:szCs w:val="20"/>
                <w:lang w:eastAsia="hu-HU"/>
              </w:rPr>
            </w:pPr>
            <w:r w:rsidRPr="00AD0780">
              <w:rPr>
                <w:rFonts w:eastAsia="Times New Roman" w:cs="Times New Roman"/>
                <w:color w:val="000000"/>
                <w:sz w:val="20"/>
                <w:szCs w:val="20"/>
                <w:lang w:eastAsia="hu-HU"/>
              </w:rPr>
              <w:t>x</w:t>
            </w:r>
          </w:p>
        </w:tc>
      </w:tr>
    </w:tbl>
    <w:p w14:paraId="3612997F" w14:textId="77777777" w:rsidR="00C53E01" w:rsidRDefault="00C53E01" w:rsidP="00C53E01">
      <w:pPr>
        <w:rPr>
          <w:rFonts w:cs="Times New Roman"/>
        </w:rPr>
      </w:pPr>
      <w:r>
        <w:rPr>
          <w:rFonts w:cs="Times New Roman"/>
        </w:rPr>
        <w:br w:type="page"/>
      </w:r>
    </w:p>
    <w:p w14:paraId="36129980" w14:textId="77777777" w:rsidR="00C53E01" w:rsidRDefault="00C53E01" w:rsidP="00C53E01">
      <w:pPr>
        <w:spacing w:after="0"/>
        <w:rPr>
          <w:rFonts w:cs="Times New Roman"/>
        </w:rPr>
      </w:pPr>
    </w:p>
    <w:p w14:paraId="36129981" w14:textId="39082260" w:rsidR="00C53E01" w:rsidRPr="00644690" w:rsidRDefault="003F0616" w:rsidP="00C53E01">
      <w:pPr>
        <w:pStyle w:val="Listaszerbekezds"/>
        <w:numPr>
          <w:ilvl w:val="0"/>
          <w:numId w:val="8"/>
        </w:numPr>
        <w:tabs>
          <w:tab w:val="right" w:pos="9072"/>
        </w:tabs>
        <w:spacing w:after="0"/>
        <w:rPr>
          <w:rFonts w:cs="Times New Roman"/>
          <w:b/>
        </w:rPr>
      </w:pPr>
      <w:r>
        <w:rPr>
          <w:b/>
        </w:rPr>
        <w:t xml:space="preserve"> </w:t>
      </w:r>
      <w:r w:rsidR="00A43B9F">
        <w:rPr>
          <w:b/>
        </w:rPr>
        <w:t>Masszázs</w:t>
      </w:r>
      <w:r w:rsidR="00C53E01" w:rsidRPr="00644690">
        <w:rPr>
          <w:b/>
        </w:rPr>
        <w:t xml:space="preserve"> tantárgy</w:t>
      </w:r>
      <w:r w:rsidR="00C53E01" w:rsidRPr="00644690">
        <w:rPr>
          <w:b/>
        </w:rPr>
        <w:tab/>
      </w:r>
      <w:r w:rsidR="00C9767C">
        <w:rPr>
          <w:b/>
        </w:rPr>
        <w:t>32</w:t>
      </w:r>
      <w:r w:rsidR="00C53E01">
        <w:rPr>
          <w:b/>
        </w:rPr>
        <w:t xml:space="preserve"> ó</w:t>
      </w:r>
      <w:r w:rsidR="00C53E01" w:rsidRPr="00644690">
        <w:rPr>
          <w:b/>
        </w:rPr>
        <w:t>ra/</w:t>
      </w:r>
      <w:r w:rsidR="00A94B6F">
        <w:rPr>
          <w:b/>
        </w:rPr>
        <w:t>32</w:t>
      </w:r>
      <w:r w:rsidR="00C53E01" w:rsidRPr="00644690">
        <w:rPr>
          <w:b/>
        </w:rPr>
        <w:t xml:space="preserve"> óra*</w:t>
      </w:r>
    </w:p>
    <w:p w14:paraId="3612998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6129983" w14:textId="77777777" w:rsidR="00C53E01" w:rsidRPr="00644690" w:rsidRDefault="00C53E01" w:rsidP="00C53E01"/>
    <w:p w14:paraId="36129984" w14:textId="77777777" w:rsidR="00C53E01" w:rsidRDefault="00C53E01" w:rsidP="00C53E01">
      <w:pPr>
        <w:pStyle w:val="Listaszerbekezds"/>
        <w:numPr>
          <w:ilvl w:val="1"/>
          <w:numId w:val="8"/>
        </w:numPr>
        <w:spacing w:after="0"/>
        <w:rPr>
          <w:b/>
        </w:rPr>
      </w:pPr>
      <w:r w:rsidRPr="00644690">
        <w:rPr>
          <w:b/>
        </w:rPr>
        <w:t>A tantárgy tanításának célja</w:t>
      </w:r>
    </w:p>
    <w:p w14:paraId="36129985" w14:textId="77777777" w:rsidR="00C53E01" w:rsidRDefault="00A43B9F" w:rsidP="00C53E01">
      <w:pPr>
        <w:spacing w:after="0"/>
        <w:ind w:left="426"/>
        <w:rPr>
          <w:rFonts w:cs="Times New Roman"/>
          <w:szCs w:val="24"/>
        </w:rPr>
      </w:pPr>
      <w:r w:rsidRPr="00B446CD">
        <w:rPr>
          <w:rFonts w:cs="Times New Roman"/>
          <w:szCs w:val="24"/>
        </w:rPr>
        <w:t>A masszázs elméleti alapjaira támaszkodva a tanulók ismerjék meg a masszázs alapelveit, hatásmechanizmusát, fogásrendszerét, sajátítsák el annak elméleti alapjait</w:t>
      </w:r>
    </w:p>
    <w:p w14:paraId="36129986" w14:textId="77777777" w:rsidR="00C53E01" w:rsidRPr="002B5BF7" w:rsidRDefault="00C53E01" w:rsidP="00C53E01">
      <w:pPr>
        <w:spacing w:after="0"/>
        <w:ind w:left="426"/>
      </w:pPr>
    </w:p>
    <w:p w14:paraId="36129987"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6129988" w14:textId="77777777" w:rsidR="00C53E01" w:rsidRDefault="00C53E01" w:rsidP="00C53E01">
      <w:pPr>
        <w:spacing w:after="0"/>
        <w:ind w:left="426"/>
      </w:pPr>
    </w:p>
    <w:p w14:paraId="36129989" w14:textId="77777777" w:rsidR="00C53E01" w:rsidRPr="002B5BF7" w:rsidRDefault="00C53E01" w:rsidP="00C53E01">
      <w:pPr>
        <w:spacing w:after="0"/>
        <w:ind w:left="426"/>
      </w:pPr>
    </w:p>
    <w:p w14:paraId="3612998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12998B" w14:textId="77777777" w:rsidR="00E71BEB" w:rsidRPr="00644690" w:rsidRDefault="00E71BEB" w:rsidP="00E71BEB">
      <w:pPr>
        <w:pStyle w:val="Listaszerbekezds"/>
        <w:numPr>
          <w:ilvl w:val="1"/>
          <w:numId w:val="8"/>
        </w:numPr>
        <w:spacing w:after="0"/>
        <w:rPr>
          <w:rFonts w:cs="Times New Roman"/>
          <w:b/>
        </w:rPr>
      </w:pPr>
      <w:r w:rsidRPr="00644690">
        <w:rPr>
          <w:b/>
        </w:rPr>
        <w:t>Témakörök</w:t>
      </w:r>
    </w:p>
    <w:p w14:paraId="3612998C" w14:textId="081B8CAD" w:rsidR="00E71BEB" w:rsidRDefault="00E71BEB" w:rsidP="00E71BEB">
      <w:pPr>
        <w:pStyle w:val="Listaszerbekezds"/>
        <w:numPr>
          <w:ilvl w:val="2"/>
          <w:numId w:val="8"/>
        </w:numPr>
        <w:tabs>
          <w:tab w:val="left" w:pos="1701"/>
          <w:tab w:val="right" w:pos="9072"/>
        </w:tabs>
        <w:spacing w:after="0"/>
        <w:ind w:left="993" w:hanging="426"/>
        <w:rPr>
          <w:b/>
          <w:i/>
        </w:rPr>
      </w:pPr>
      <w:r>
        <w:rPr>
          <w:b/>
          <w:i/>
        </w:rPr>
        <w:t>Svédmasszázs</w:t>
      </w:r>
      <w:r w:rsidRPr="00644690">
        <w:rPr>
          <w:b/>
          <w:i/>
        </w:rPr>
        <w:tab/>
      </w:r>
      <w:r w:rsidR="00C9767C">
        <w:rPr>
          <w:b/>
          <w:i/>
        </w:rPr>
        <w:t>23</w:t>
      </w:r>
      <w:r>
        <w:rPr>
          <w:b/>
          <w:i/>
        </w:rPr>
        <w:t xml:space="preserve"> ó</w:t>
      </w:r>
      <w:r w:rsidRPr="00644690">
        <w:rPr>
          <w:b/>
          <w:i/>
        </w:rPr>
        <w:t>ra/</w:t>
      </w:r>
      <w:r w:rsidR="00A94B6F">
        <w:rPr>
          <w:b/>
          <w:i/>
        </w:rPr>
        <w:t>23</w:t>
      </w:r>
      <w:r w:rsidRPr="00644690">
        <w:rPr>
          <w:b/>
          <w:i/>
        </w:rPr>
        <w:t xml:space="preserve"> óra</w:t>
      </w:r>
    </w:p>
    <w:p w14:paraId="3612998D" w14:textId="77777777" w:rsidR="00E71BEB" w:rsidRPr="005E1FB2" w:rsidRDefault="00E71BEB" w:rsidP="00E71BEB">
      <w:pPr>
        <w:spacing w:after="0"/>
        <w:ind w:left="851"/>
        <w:rPr>
          <w:rFonts w:cs="Times New Roman"/>
          <w:color w:val="333333"/>
          <w:szCs w:val="24"/>
          <w:shd w:val="clear" w:color="auto" w:fill="FFFFFF"/>
        </w:rPr>
      </w:pPr>
      <w:r w:rsidRPr="005E1FB2">
        <w:rPr>
          <w:rFonts w:cs="Times New Roman"/>
          <w:szCs w:val="24"/>
        </w:rPr>
        <w:t xml:space="preserve">A </w:t>
      </w:r>
      <w:r w:rsidRPr="005E1FB2">
        <w:rPr>
          <w:rFonts w:cs="Times New Roman"/>
          <w:color w:val="333333"/>
          <w:szCs w:val="24"/>
          <w:shd w:val="clear" w:color="auto" w:fill="FFFFFF"/>
        </w:rPr>
        <w:t>masszázs története</w:t>
      </w:r>
    </w:p>
    <w:p w14:paraId="3612998E" w14:textId="77777777" w:rsidR="00E71BEB" w:rsidRPr="005E1FB2" w:rsidRDefault="00E71BEB" w:rsidP="00E71BEB">
      <w:pPr>
        <w:spacing w:after="0"/>
        <w:ind w:left="851"/>
        <w:rPr>
          <w:rFonts w:cs="Times New Roman"/>
          <w:szCs w:val="24"/>
        </w:rPr>
      </w:pPr>
      <w:r w:rsidRPr="005E1FB2">
        <w:rPr>
          <w:rFonts w:cs="Times New Roman"/>
          <w:szCs w:val="24"/>
        </w:rPr>
        <w:t>A masszázs fogalma, felosztása, célja és helye a komplex fizioterápiában</w:t>
      </w:r>
    </w:p>
    <w:p w14:paraId="3612998F" w14:textId="77777777" w:rsidR="00E71BEB" w:rsidRPr="005E1FB2" w:rsidRDefault="00E71BEB" w:rsidP="00E71BEB">
      <w:pPr>
        <w:spacing w:after="0"/>
        <w:ind w:left="851"/>
        <w:rPr>
          <w:rFonts w:cs="Times New Roman"/>
          <w:color w:val="333333"/>
          <w:szCs w:val="24"/>
          <w:shd w:val="clear" w:color="auto" w:fill="FFFFFF"/>
        </w:rPr>
      </w:pPr>
      <w:r w:rsidRPr="005E1FB2">
        <w:rPr>
          <w:rFonts w:cs="Times New Roman"/>
          <w:color w:val="333333"/>
          <w:szCs w:val="24"/>
          <w:shd w:val="clear" w:color="auto" w:fill="FFFFFF"/>
        </w:rPr>
        <w:t>A masszázs feltételei</w:t>
      </w:r>
    </w:p>
    <w:p w14:paraId="36129990" w14:textId="77777777" w:rsidR="00E71BEB" w:rsidRPr="005E1FB2" w:rsidRDefault="00E71BEB" w:rsidP="00E71BEB">
      <w:pPr>
        <w:spacing w:after="0"/>
        <w:ind w:left="851"/>
        <w:rPr>
          <w:rFonts w:cs="Times New Roman"/>
          <w:szCs w:val="24"/>
        </w:rPr>
      </w:pPr>
      <w:r w:rsidRPr="005E1FB2">
        <w:rPr>
          <w:rFonts w:cs="Times New Roman"/>
          <w:szCs w:val="24"/>
        </w:rPr>
        <w:t xml:space="preserve">Masszázs általános szabályai </w:t>
      </w:r>
    </w:p>
    <w:p w14:paraId="36129991" w14:textId="77777777" w:rsidR="00E71BEB" w:rsidRPr="005E1FB2" w:rsidRDefault="00E71BEB" w:rsidP="00E71BEB">
      <w:pPr>
        <w:spacing w:after="0"/>
        <w:ind w:left="851"/>
        <w:rPr>
          <w:rFonts w:cs="Times New Roman"/>
          <w:szCs w:val="24"/>
        </w:rPr>
      </w:pPr>
      <w:r w:rsidRPr="005E1FB2">
        <w:rPr>
          <w:rFonts w:cs="Times New Roman"/>
          <w:szCs w:val="24"/>
        </w:rPr>
        <w:t xml:space="preserve">A svéd masszázs élettani hatásai </w:t>
      </w:r>
    </w:p>
    <w:p w14:paraId="36129992" w14:textId="77777777" w:rsidR="00E71BEB" w:rsidRPr="005E1FB2" w:rsidRDefault="00E71BEB" w:rsidP="00E71BEB">
      <w:pPr>
        <w:spacing w:after="0"/>
        <w:ind w:left="851"/>
        <w:rPr>
          <w:rFonts w:cs="Times New Roman"/>
          <w:szCs w:val="24"/>
        </w:rPr>
      </w:pPr>
      <w:r w:rsidRPr="005E1FB2">
        <w:rPr>
          <w:rFonts w:cs="Times New Roman"/>
          <w:szCs w:val="24"/>
        </w:rPr>
        <w:t>Klasszikus svéd masszázs fogásrendszere, a fogások sorrendje és hatásmechanizmusuk</w:t>
      </w:r>
    </w:p>
    <w:p w14:paraId="36129993" w14:textId="77777777" w:rsidR="00E71BEB" w:rsidRPr="005E1FB2" w:rsidRDefault="00E71BEB" w:rsidP="00E71BEB">
      <w:pPr>
        <w:spacing w:after="0"/>
        <w:ind w:left="851"/>
        <w:rPr>
          <w:rFonts w:cs="Times New Roman"/>
          <w:szCs w:val="24"/>
        </w:rPr>
      </w:pPr>
      <w:r w:rsidRPr="005E1FB2">
        <w:rPr>
          <w:rFonts w:cs="Times New Roman"/>
          <w:szCs w:val="24"/>
        </w:rPr>
        <w:t xml:space="preserve">Közvetítő anyagok és hatásaik (talkum, szappan, krémek, olajok, méz, </w:t>
      </w:r>
      <w:proofErr w:type="spellStart"/>
      <w:r w:rsidRPr="005E1FB2">
        <w:rPr>
          <w:rFonts w:cs="Times New Roman"/>
          <w:szCs w:val="24"/>
        </w:rPr>
        <w:t>csokikrém</w:t>
      </w:r>
      <w:proofErr w:type="spellEnd"/>
      <w:r w:rsidRPr="005E1FB2">
        <w:rPr>
          <w:rFonts w:cs="Times New Roman"/>
          <w:szCs w:val="24"/>
        </w:rPr>
        <w:t>, különféle aroma anyagok használata)</w:t>
      </w:r>
    </w:p>
    <w:p w14:paraId="36129994" w14:textId="77777777" w:rsidR="00E71BEB" w:rsidRPr="005E1FB2" w:rsidRDefault="00E71BEB" w:rsidP="00E71BEB">
      <w:pPr>
        <w:spacing w:after="0"/>
        <w:ind w:left="851"/>
        <w:rPr>
          <w:rFonts w:cs="Times New Roman"/>
          <w:szCs w:val="24"/>
        </w:rPr>
      </w:pPr>
      <w:r w:rsidRPr="005E1FB2">
        <w:rPr>
          <w:rFonts w:cs="Times New Roman"/>
          <w:szCs w:val="24"/>
        </w:rPr>
        <w:t>Svédmasszázs fogásaival kivitelezett frissítő és relaxációs kezelések közötti különbségek</w:t>
      </w:r>
    </w:p>
    <w:p w14:paraId="36129995" w14:textId="77777777" w:rsidR="00E71BEB" w:rsidRPr="005E1FB2" w:rsidRDefault="00E71BEB" w:rsidP="00E71BEB">
      <w:pPr>
        <w:spacing w:after="0"/>
        <w:ind w:left="851"/>
        <w:rPr>
          <w:rFonts w:cs="Times New Roman"/>
          <w:szCs w:val="24"/>
        </w:rPr>
      </w:pPr>
      <w:proofErr w:type="gramStart"/>
      <w:r w:rsidRPr="005E1FB2">
        <w:rPr>
          <w:rFonts w:cs="Times New Roman"/>
          <w:szCs w:val="24"/>
        </w:rPr>
        <w:t>Tájékozódás kezelés</w:t>
      </w:r>
      <w:proofErr w:type="gramEnd"/>
      <w:r w:rsidRPr="005E1FB2">
        <w:rPr>
          <w:rFonts w:cs="Times New Roman"/>
          <w:szCs w:val="24"/>
        </w:rPr>
        <w:t xml:space="preserve"> előtt, svéd masszázst megelőző vizsgálat</w:t>
      </w:r>
    </w:p>
    <w:p w14:paraId="36129996" w14:textId="77777777" w:rsidR="00E71BEB" w:rsidRPr="005E1FB2" w:rsidRDefault="00E71BEB" w:rsidP="00E71BEB">
      <w:pPr>
        <w:spacing w:after="0"/>
        <w:ind w:left="851"/>
        <w:rPr>
          <w:rFonts w:cs="Times New Roman"/>
          <w:szCs w:val="24"/>
        </w:rPr>
      </w:pPr>
      <w:r w:rsidRPr="005E1FB2">
        <w:rPr>
          <w:rFonts w:cs="Times New Roman"/>
          <w:szCs w:val="24"/>
        </w:rPr>
        <w:t xml:space="preserve">Indikációk, </w:t>
      </w:r>
      <w:proofErr w:type="spellStart"/>
      <w:r w:rsidRPr="005E1FB2">
        <w:rPr>
          <w:rFonts w:cs="Times New Roman"/>
          <w:szCs w:val="24"/>
        </w:rPr>
        <w:t>kontraindikációk</w:t>
      </w:r>
      <w:proofErr w:type="spellEnd"/>
      <w:r w:rsidRPr="005E1FB2">
        <w:rPr>
          <w:rFonts w:cs="Times New Roman"/>
          <w:szCs w:val="24"/>
        </w:rPr>
        <w:t>, javallatok-ellenjavallatok</w:t>
      </w:r>
    </w:p>
    <w:p w14:paraId="36129997" w14:textId="77777777" w:rsidR="00E71BEB" w:rsidRPr="005E1FB2" w:rsidRDefault="00E71BEB" w:rsidP="00E71BEB">
      <w:pPr>
        <w:spacing w:after="0"/>
        <w:ind w:left="851"/>
        <w:rPr>
          <w:rFonts w:cs="Times New Roman"/>
          <w:szCs w:val="24"/>
        </w:rPr>
      </w:pPr>
      <w:r w:rsidRPr="005E1FB2">
        <w:rPr>
          <w:rFonts w:cs="Times New Roman"/>
          <w:szCs w:val="24"/>
        </w:rPr>
        <w:t>Kiegészítő masszázsfogások (</w:t>
      </w:r>
      <w:proofErr w:type="spellStart"/>
      <w:r w:rsidRPr="005E1FB2">
        <w:rPr>
          <w:rFonts w:cs="Times New Roman"/>
          <w:szCs w:val="24"/>
        </w:rPr>
        <w:t>intermittálás</w:t>
      </w:r>
      <w:proofErr w:type="spellEnd"/>
      <w:r w:rsidRPr="005E1FB2">
        <w:rPr>
          <w:rFonts w:cs="Times New Roman"/>
          <w:szCs w:val="24"/>
        </w:rPr>
        <w:t xml:space="preserve">, </w:t>
      </w:r>
      <w:proofErr w:type="spellStart"/>
      <w:r w:rsidRPr="005E1FB2">
        <w:rPr>
          <w:rFonts w:cs="Times New Roman"/>
          <w:szCs w:val="24"/>
        </w:rPr>
        <w:t>mellkasfelrázás</w:t>
      </w:r>
      <w:proofErr w:type="spellEnd"/>
      <w:r w:rsidRPr="005E1FB2">
        <w:rPr>
          <w:rFonts w:cs="Times New Roman"/>
          <w:szCs w:val="24"/>
        </w:rPr>
        <w:t>)</w:t>
      </w:r>
    </w:p>
    <w:p w14:paraId="36129998" w14:textId="77777777" w:rsidR="00E71BEB" w:rsidRPr="005E1FB2" w:rsidRDefault="00E71BEB" w:rsidP="00E71BEB">
      <w:pPr>
        <w:spacing w:after="0"/>
        <w:ind w:left="851"/>
        <w:rPr>
          <w:rFonts w:cs="Times New Roman"/>
          <w:szCs w:val="24"/>
        </w:rPr>
      </w:pPr>
      <w:r w:rsidRPr="005E1FB2">
        <w:rPr>
          <w:rFonts w:cs="Times New Roman"/>
          <w:szCs w:val="24"/>
        </w:rPr>
        <w:t>Testtájak szerinti masszázskezelések</w:t>
      </w:r>
    </w:p>
    <w:p w14:paraId="36129999" w14:textId="77777777" w:rsidR="00E71BEB" w:rsidRPr="005E1FB2" w:rsidRDefault="00E71BEB" w:rsidP="00E71BEB">
      <w:pPr>
        <w:spacing w:after="0"/>
        <w:ind w:left="851"/>
        <w:rPr>
          <w:rFonts w:cs="Times New Roman"/>
          <w:szCs w:val="24"/>
        </w:rPr>
      </w:pPr>
      <w:r w:rsidRPr="005E1FB2">
        <w:rPr>
          <w:rFonts w:cs="Times New Roman"/>
          <w:szCs w:val="24"/>
        </w:rPr>
        <w:t>H</w:t>
      </w:r>
      <w:r w:rsidR="007A3E7B">
        <w:rPr>
          <w:rFonts w:cs="Times New Roman"/>
          <w:szCs w:val="24"/>
        </w:rPr>
        <w:t>i</w:t>
      </w:r>
      <w:r w:rsidRPr="005E1FB2">
        <w:rPr>
          <w:rFonts w:cs="Times New Roman"/>
          <w:szCs w:val="24"/>
        </w:rPr>
        <w:t>giénia: személyi (kézfertőtlenítés) és technikai (eszközfertőtlenítés)</w:t>
      </w:r>
    </w:p>
    <w:p w14:paraId="3612999A" w14:textId="77777777" w:rsidR="00E71BEB" w:rsidRDefault="00E71BEB" w:rsidP="00E71BEB">
      <w:pPr>
        <w:spacing w:after="0"/>
        <w:ind w:left="851"/>
      </w:pPr>
    </w:p>
    <w:p w14:paraId="3612999B" w14:textId="77777777" w:rsidR="00E71BEB" w:rsidRPr="00644690" w:rsidRDefault="00E71BEB" w:rsidP="00E71BEB">
      <w:pPr>
        <w:tabs>
          <w:tab w:val="left" w:pos="1418"/>
          <w:tab w:val="right" w:pos="9072"/>
        </w:tabs>
        <w:spacing w:after="0"/>
        <w:ind w:left="851"/>
      </w:pPr>
    </w:p>
    <w:p w14:paraId="3612999C" w14:textId="23F08D7C" w:rsidR="00E71BEB" w:rsidRDefault="00E71BEB" w:rsidP="00E71BEB">
      <w:pPr>
        <w:pStyle w:val="Listaszerbekezds"/>
        <w:numPr>
          <w:ilvl w:val="2"/>
          <w:numId w:val="8"/>
        </w:numPr>
        <w:tabs>
          <w:tab w:val="left" w:pos="1701"/>
          <w:tab w:val="right" w:pos="9072"/>
        </w:tabs>
        <w:spacing w:after="0"/>
        <w:ind w:left="993" w:hanging="426"/>
        <w:rPr>
          <w:b/>
          <w:i/>
        </w:rPr>
      </w:pPr>
      <w:r>
        <w:rPr>
          <w:b/>
          <w:i/>
        </w:rPr>
        <w:t>Különleges masszázsfajták</w:t>
      </w:r>
      <w:r w:rsidRPr="00644690">
        <w:rPr>
          <w:b/>
          <w:i/>
        </w:rPr>
        <w:tab/>
      </w:r>
      <w:r w:rsidR="00C9767C">
        <w:rPr>
          <w:b/>
          <w:i/>
        </w:rPr>
        <w:t>3</w:t>
      </w:r>
      <w:r>
        <w:rPr>
          <w:b/>
          <w:i/>
        </w:rPr>
        <w:t xml:space="preserve"> ó</w:t>
      </w:r>
      <w:r w:rsidRPr="00644690">
        <w:rPr>
          <w:b/>
          <w:i/>
        </w:rPr>
        <w:t>ra/</w:t>
      </w:r>
      <w:r w:rsidR="00A94B6F">
        <w:rPr>
          <w:b/>
          <w:i/>
        </w:rPr>
        <w:t>3</w:t>
      </w:r>
      <w:r w:rsidRPr="00644690">
        <w:rPr>
          <w:b/>
          <w:i/>
        </w:rPr>
        <w:t xml:space="preserve"> óra</w:t>
      </w:r>
    </w:p>
    <w:p w14:paraId="3612999D" w14:textId="77777777" w:rsidR="00E71BEB" w:rsidRPr="005E1FB2" w:rsidRDefault="00E71BEB" w:rsidP="00E71BEB">
      <w:pPr>
        <w:spacing w:after="0"/>
        <w:ind w:left="851"/>
        <w:rPr>
          <w:rFonts w:cs="Times New Roman"/>
          <w:szCs w:val="24"/>
        </w:rPr>
      </w:pPr>
      <w:r w:rsidRPr="005E1FB2">
        <w:rPr>
          <w:rFonts w:cs="Times New Roman"/>
          <w:szCs w:val="24"/>
        </w:rPr>
        <w:t>Önmasszázs</w:t>
      </w:r>
    </w:p>
    <w:p w14:paraId="3612999E" w14:textId="77777777" w:rsidR="00E71BEB" w:rsidRPr="005E1FB2" w:rsidRDefault="00E71BEB" w:rsidP="00B94612">
      <w:pPr>
        <w:spacing w:after="0"/>
        <w:ind w:left="851"/>
        <w:rPr>
          <w:rFonts w:cs="Times New Roman"/>
          <w:szCs w:val="24"/>
        </w:rPr>
      </w:pPr>
      <w:r w:rsidRPr="005E1FB2">
        <w:rPr>
          <w:rFonts w:cs="Times New Roman"/>
          <w:szCs w:val="24"/>
        </w:rPr>
        <w:t>Vibrációs masszázs (gépi)</w:t>
      </w:r>
    </w:p>
    <w:p w14:paraId="3612999F" w14:textId="77777777" w:rsidR="00E71BEB" w:rsidRPr="005E1FB2" w:rsidRDefault="00E71BEB" w:rsidP="00E71BEB">
      <w:pPr>
        <w:spacing w:after="0"/>
        <w:ind w:left="851"/>
        <w:rPr>
          <w:rFonts w:cs="Times New Roman"/>
          <w:szCs w:val="24"/>
        </w:rPr>
      </w:pPr>
      <w:r w:rsidRPr="005E1FB2">
        <w:rPr>
          <w:rFonts w:cs="Times New Roman"/>
          <w:szCs w:val="24"/>
        </w:rPr>
        <w:t xml:space="preserve">Víz alatti vízsugár masszázs </w:t>
      </w:r>
    </w:p>
    <w:p w14:paraId="361299A0" w14:textId="77777777" w:rsidR="00E71BEB" w:rsidRDefault="00E71BEB" w:rsidP="00E71BEB">
      <w:pPr>
        <w:spacing w:after="0"/>
        <w:ind w:left="851"/>
        <w:rPr>
          <w:rFonts w:cs="Times New Roman"/>
          <w:szCs w:val="24"/>
        </w:rPr>
      </w:pPr>
      <w:r w:rsidRPr="005E1FB2">
        <w:rPr>
          <w:rFonts w:cs="Times New Roman"/>
          <w:szCs w:val="24"/>
        </w:rPr>
        <w:t>Zuhanymasszázs</w:t>
      </w:r>
    </w:p>
    <w:p w14:paraId="361299A1" w14:textId="77777777" w:rsidR="007A3E7B" w:rsidRDefault="007A3E7B" w:rsidP="00E71BEB">
      <w:pPr>
        <w:spacing w:after="0"/>
        <w:ind w:left="851"/>
      </w:pPr>
    </w:p>
    <w:p w14:paraId="361299A2" w14:textId="5E709035" w:rsidR="00C53E01" w:rsidRDefault="00B94612" w:rsidP="00C53E01">
      <w:pPr>
        <w:pStyle w:val="Listaszerbekezds"/>
        <w:numPr>
          <w:ilvl w:val="2"/>
          <w:numId w:val="8"/>
        </w:numPr>
        <w:tabs>
          <w:tab w:val="left" w:pos="1701"/>
          <w:tab w:val="right" w:pos="9072"/>
        </w:tabs>
        <w:spacing w:after="0"/>
        <w:ind w:left="993" w:hanging="426"/>
        <w:rPr>
          <w:b/>
          <w:i/>
        </w:rPr>
      </w:pPr>
      <w:r>
        <w:rPr>
          <w:b/>
          <w:i/>
        </w:rPr>
        <w:t>We</w:t>
      </w:r>
      <w:r w:rsidR="006B4176">
        <w:rPr>
          <w:b/>
          <w:i/>
        </w:rPr>
        <w:t>ll</w:t>
      </w:r>
      <w:r>
        <w:rPr>
          <w:b/>
          <w:i/>
        </w:rPr>
        <w:t>ness masszázsok</w:t>
      </w:r>
      <w:r w:rsidR="00C53E01" w:rsidRPr="00644690">
        <w:rPr>
          <w:b/>
          <w:i/>
        </w:rPr>
        <w:tab/>
      </w:r>
      <w:r w:rsidR="00C9767C">
        <w:rPr>
          <w:b/>
          <w:i/>
        </w:rPr>
        <w:t>3</w:t>
      </w:r>
      <w:r w:rsidR="00C53E01">
        <w:rPr>
          <w:b/>
          <w:i/>
        </w:rPr>
        <w:t xml:space="preserve"> ó</w:t>
      </w:r>
      <w:r w:rsidR="00C53E01" w:rsidRPr="00644690">
        <w:rPr>
          <w:b/>
          <w:i/>
        </w:rPr>
        <w:t>ra/</w:t>
      </w:r>
      <w:r w:rsidR="00A94B6F">
        <w:rPr>
          <w:b/>
          <w:i/>
        </w:rPr>
        <w:t>3</w:t>
      </w:r>
      <w:r w:rsidR="00C53E01" w:rsidRPr="00644690">
        <w:rPr>
          <w:b/>
          <w:i/>
        </w:rPr>
        <w:t xml:space="preserve"> óra</w:t>
      </w:r>
    </w:p>
    <w:p w14:paraId="361299A3" w14:textId="77777777" w:rsidR="00C53E01" w:rsidRDefault="00EA057E" w:rsidP="00C53E01">
      <w:pPr>
        <w:spacing w:after="0"/>
        <w:ind w:left="851"/>
      </w:pPr>
      <w:proofErr w:type="spellStart"/>
      <w:r>
        <w:t>Hammam</w:t>
      </w:r>
      <w:proofErr w:type="spellEnd"/>
      <w:r>
        <w:t xml:space="preserve"> masszázs</w:t>
      </w:r>
    </w:p>
    <w:p w14:paraId="361299A4" w14:textId="77777777" w:rsidR="00EA057E" w:rsidRDefault="00EA057E" w:rsidP="00C53E01">
      <w:pPr>
        <w:spacing w:after="0"/>
        <w:ind w:left="851"/>
      </w:pPr>
      <w:r>
        <w:t>Méz-csokoládé masszázs</w:t>
      </w:r>
    </w:p>
    <w:p w14:paraId="361299A5" w14:textId="77777777" w:rsidR="00EA057E" w:rsidRDefault="00EA057E" w:rsidP="00C53E01">
      <w:pPr>
        <w:spacing w:after="0"/>
        <w:ind w:left="851"/>
      </w:pPr>
      <w:r>
        <w:t>Szárazkefe masszázs</w:t>
      </w:r>
    </w:p>
    <w:p w14:paraId="361299A6" w14:textId="77777777" w:rsidR="00EA057E" w:rsidRDefault="00EA057E" w:rsidP="00C53E01">
      <w:pPr>
        <w:spacing w:after="0"/>
        <w:ind w:left="851"/>
      </w:pPr>
      <w:r>
        <w:t>Köpölyözés</w:t>
      </w:r>
    </w:p>
    <w:p w14:paraId="361299A7" w14:textId="77777777" w:rsidR="002B7118" w:rsidRDefault="002B7118" w:rsidP="00C53E01">
      <w:pPr>
        <w:spacing w:after="0"/>
        <w:ind w:left="851"/>
      </w:pPr>
      <w:proofErr w:type="spellStart"/>
      <w:r>
        <w:t>Cellulitmasszázs</w:t>
      </w:r>
      <w:proofErr w:type="spellEnd"/>
      <w:r>
        <w:t xml:space="preserve"> fóliázással</w:t>
      </w:r>
    </w:p>
    <w:p w14:paraId="361299A8" w14:textId="77777777" w:rsidR="00C53E01" w:rsidRPr="00644690" w:rsidRDefault="00C53E01" w:rsidP="00C53E01">
      <w:pPr>
        <w:tabs>
          <w:tab w:val="left" w:pos="1418"/>
          <w:tab w:val="right" w:pos="9072"/>
        </w:tabs>
        <w:spacing w:after="0"/>
        <w:ind w:left="851"/>
      </w:pPr>
    </w:p>
    <w:p w14:paraId="361299A9" w14:textId="1F592A02" w:rsidR="00C53E01" w:rsidRDefault="004851C6" w:rsidP="00C53E01">
      <w:pPr>
        <w:pStyle w:val="Listaszerbekezds"/>
        <w:numPr>
          <w:ilvl w:val="2"/>
          <w:numId w:val="8"/>
        </w:numPr>
        <w:tabs>
          <w:tab w:val="left" w:pos="1701"/>
          <w:tab w:val="right" w:pos="9072"/>
        </w:tabs>
        <w:spacing w:after="0"/>
        <w:ind w:left="993" w:hanging="426"/>
        <w:rPr>
          <w:b/>
          <w:i/>
        </w:rPr>
      </w:pPr>
      <w:r>
        <w:rPr>
          <w:b/>
          <w:i/>
        </w:rPr>
        <w:t>Az a</w:t>
      </w:r>
      <w:r w:rsidR="00404211">
        <w:rPr>
          <w:b/>
          <w:i/>
        </w:rPr>
        <w:t>romaterápia alapja</w:t>
      </w:r>
      <w:r>
        <w:rPr>
          <w:b/>
          <w:i/>
        </w:rPr>
        <w:t>,</w:t>
      </w:r>
      <w:r w:rsidR="00E231D6">
        <w:rPr>
          <w:b/>
          <w:i/>
        </w:rPr>
        <w:t xml:space="preserve"> </w:t>
      </w:r>
      <w:r>
        <w:rPr>
          <w:b/>
          <w:i/>
        </w:rPr>
        <w:t>a</w:t>
      </w:r>
      <w:r w:rsidR="00FC5C43">
        <w:rPr>
          <w:b/>
          <w:i/>
        </w:rPr>
        <w:t>romamasszázs</w:t>
      </w:r>
      <w:r w:rsidR="00404211">
        <w:rPr>
          <w:b/>
          <w:i/>
        </w:rPr>
        <w:t>i</w:t>
      </w:r>
      <w:r w:rsidR="00C53E01" w:rsidRPr="00644690">
        <w:rPr>
          <w:b/>
          <w:i/>
        </w:rPr>
        <w:tab/>
      </w:r>
      <w:r w:rsidR="00C9767C">
        <w:rPr>
          <w:b/>
          <w:i/>
        </w:rPr>
        <w:t>3</w:t>
      </w:r>
      <w:r w:rsidR="00C53E01">
        <w:rPr>
          <w:b/>
          <w:i/>
        </w:rPr>
        <w:t xml:space="preserve"> ó</w:t>
      </w:r>
      <w:r w:rsidR="00C53E01" w:rsidRPr="00644690">
        <w:rPr>
          <w:b/>
          <w:i/>
        </w:rPr>
        <w:t>ra/</w:t>
      </w:r>
      <w:r w:rsidR="00A94B6F">
        <w:rPr>
          <w:b/>
          <w:i/>
        </w:rPr>
        <w:t>3</w:t>
      </w:r>
      <w:r w:rsidR="00C53E01" w:rsidRPr="00644690">
        <w:rPr>
          <w:b/>
          <w:i/>
        </w:rPr>
        <w:t xml:space="preserve"> óra</w:t>
      </w:r>
    </w:p>
    <w:p w14:paraId="361299AA" w14:textId="77777777" w:rsidR="00C53E01" w:rsidRDefault="00FC5C43" w:rsidP="00C53E01">
      <w:pPr>
        <w:spacing w:after="0"/>
        <w:ind w:left="851"/>
        <w:rPr>
          <w:rFonts w:cs="Times New Roman"/>
        </w:rPr>
      </w:pPr>
      <w:r>
        <w:rPr>
          <w:rFonts w:cs="Times New Roman"/>
        </w:rPr>
        <w:t>Az aromaterápia tört</w:t>
      </w:r>
      <w:r w:rsidR="005F1145">
        <w:rPr>
          <w:rFonts w:cs="Times New Roman"/>
        </w:rPr>
        <w:t>é</w:t>
      </w:r>
      <w:r>
        <w:rPr>
          <w:rFonts w:cs="Times New Roman"/>
        </w:rPr>
        <w:t>nete és kialakulása</w:t>
      </w:r>
    </w:p>
    <w:p w14:paraId="361299AB" w14:textId="77777777" w:rsidR="00FC5C43" w:rsidRDefault="00FC5C43" w:rsidP="00C53E01">
      <w:pPr>
        <w:spacing w:after="0"/>
        <w:ind w:left="851"/>
        <w:rPr>
          <w:rFonts w:cs="Times New Roman"/>
        </w:rPr>
      </w:pPr>
      <w:r>
        <w:rPr>
          <w:rFonts w:cs="Times New Roman"/>
        </w:rPr>
        <w:t>Illóolajok fajtái tulajdonságai,</w:t>
      </w:r>
      <w:r w:rsidR="005F1145">
        <w:rPr>
          <w:rFonts w:cs="Times New Roman"/>
        </w:rPr>
        <w:t xml:space="preserve"> </w:t>
      </w:r>
      <w:r>
        <w:rPr>
          <w:rFonts w:cs="Times New Roman"/>
        </w:rPr>
        <w:t>hatásuk és használatuk</w:t>
      </w:r>
    </w:p>
    <w:p w14:paraId="361299AC" w14:textId="77777777" w:rsidR="00FC5C43" w:rsidRDefault="00FC5C43" w:rsidP="00C53E01">
      <w:pPr>
        <w:spacing w:after="0"/>
        <w:ind w:left="851"/>
        <w:rPr>
          <w:rFonts w:cs="Times New Roman"/>
        </w:rPr>
      </w:pPr>
      <w:r>
        <w:t>Zsíros olajok</w:t>
      </w:r>
      <w:r w:rsidRPr="00FC5C43">
        <w:rPr>
          <w:rFonts w:cs="Times New Roman"/>
        </w:rPr>
        <w:t xml:space="preserve"> </w:t>
      </w:r>
      <w:r>
        <w:rPr>
          <w:rFonts w:cs="Times New Roman"/>
        </w:rPr>
        <w:t>fajtái tulajdonságai,</w:t>
      </w:r>
      <w:r w:rsidR="005F1145">
        <w:rPr>
          <w:rFonts w:cs="Times New Roman"/>
        </w:rPr>
        <w:t xml:space="preserve"> </w:t>
      </w:r>
      <w:r>
        <w:rPr>
          <w:rFonts w:cs="Times New Roman"/>
        </w:rPr>
        <w:t>hatásuk és használatuk</w:t>
      </w:r>
    </w:p>
    <w:p w14:paraId="361299AD" w14:textId="77777777" w:rsidR="00FC5C43" w:rsidRDefault="006B4176" w:rsidP="00C53E01">
      <w:pPr>
        <w:spacing w:after="0"/>
        <w:ind w:left="851"/>
      </w:pPr>
      <w:r>
        <w:rPr>
          <w:rFonts w:cs="Times New Roman"/>
        </w:rPr>
        <w:t xml:space="preserve">Aromamasszázs </w:t>
      </w:r>
    </w:p>
    <w:p w14:paraId="361299AE" w14:textId="77777777" w:rsidR="00C53E01" w:rsidRPr="002A1C54" w:rsidRDefault="00C53E01" w:rsidP="00C53E01">
      <w:pPr>
        <w:tabs>
          <w:tab w:val="left" w:pos="1418"/>
          <w:tab w:val="right" w:pos="9072"/>
        </w:tabs>
        <w:spacing w:after="0"/>
        <w:ind w:left="851"/>
      </w:pPr>
    </w:p>
    <w:p w14:paraId="361299AF" w14:textId="77777777" w:rsidR="00C53E01" w:rsidRPr="002A1C54" w:rsidRDefault="00C53E01" w:rsidP="00C53E01">
      <w:pPr>
        <w:tabs>
          <w:tab w:val="left" w:pos="1418"/>
          <w:tab w:val="right" w:pos="9072"/>
        </w:tabs>
        <w:spacing w:after="0"/>
        <w:ind w:left="851"/>
      </w:pPr>
    </w:p>
    <w:p w14:paraId="361299B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9B1" w14:textId="77777777" w:rsidR="00C53E01" w:rsidRDefault="0049288E" w:rsidP="00C53E01">
      <w:pPr>
        <w:spacing w:after="0"/>
        <w:ind w:left="426"/>
      </w:pPr>
      <w:r>
        <w:t>Tanterem</w:t>
      </w:r>
    </w:p>
    <w:p w14:paraId="361299B2" w14:textId="77777777" w:rsidR="00C53E01" w:rsidRPr="002B5BF7" w:rsidRDefault="00C53E01" w:rsidP="00C53E01">
      <w:pPr>
        <w:spacing w:after="0"/>
        <w:ind w:left="426"/>
      </w:pPr>
    </w:p>
    <w:p w14:paraId="361299B3"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9B4" w14:textId="77777777" w:rsidR="00C53E01" w:rsidRDefault="00C53E01" w:rsidP="00C53E01">
      <w:pPr>
        <w:spacing w:after="0"/>
        <w:ind w:left="426"/>
      </w:pPr>
    </w:p>
    <w:p w14:paraId="361299B5" w14:textId="77777777" w:rsidR="00C53E01" w:rsidRPr="00C879C0" w:rsidRDefault="00C53E01" w:rsidP="00C53E01">
      <w:pPr>
        <w:spacing w:after="0"/>
        <w:ind w:left="426"/>
        <w:rPr>
          <w:i/>
        </w:rPr>
      </w:pPr>
    </w:p>
    <w:p w14:paraId="361299B6" w14:textId="77777777" w:rsidR="00C53E01" w:rsidRPr="00FF2E9D" w:rsidRDefault="00C53E01" w:rsidP="00C53E01">
      <w:pPr>
        <w:spacing w:after="0"/>
        <w:ind w:left="426"/>
      </w:pPr>
    </w:p>
    <w:p w14:paraId="361299B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9B8" w14:textId="77777777" w:rsidR="00C53E01" w:rsidRDefault="00C53E01" w:rsidP="00C53E01">
      <w:pPr>
        <w:spacing w:after="0"/>
        <w:ind w:left="426"/>
      </w:pPr>
    </w:p>
    <w:p w14:paraId="361299B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9BA" w14:textId="77777777" w:rsidR="00C53E01" w:rsidRPr="002B5BF7" w:rsidRDefault="00C53E01" w:rsidP="00C53E01">
      <w:pPr>
        <w:spacing w:after="0"/>
        <w:ind w:left="426"/>
      </w:pPr>
    </w:p>
    <w:p w14:paraId="361299BB"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9BC" w14:textId="77777777" w:rsidR="00C53E01" w:rsidRDefault="00C53E01" w:rsidP="00C53E01">
      <w:pPr>
        <w:spacing w:after="0"/>
        <w:ind w:left="426"/>
      </w:pPr>
      <w:r w:rsidRPr="003A56AA">
        <w:t>A nemzeti köznevelésről szóló 2011. évi CXC. törvény. 54. § (2) a) pontja szerinti értékeléssel.</w:t>
      </w:r>
    </w:p>
    <w:p w14:paraId="361299BD" w14:textId="77777777" w:rsidR="00C53E01" w:rsidRPr="002B5BF7" w:rsidRDefault="00C53E01" w:rsidP="00C53E01">
      <w:pPr>
        <w:spacing w:after="0"/>
        <w:ind w:left="426"/>
      </w:pPr>
    </w:p>
    <w:p w14:paraId="361299BE" w14:textId="77777777" w:rsidR="00C53E01" w:rsidRDefault="00C53E01" w:rsidP="00C53E01">
      <w:pPr>
        <w:spacing w:after="0"/>
        <w:rPr>
          <w:rFonts w:cs="Times New Roman"/>
        </w:rPr>
      </w:pPr>
    </w:p>
    <w:p w14:paraId="361299BF" w14:textId="3AAD3FA8" w:rsidR="006D7999" w:rsidRPr="00644690" w:rsidRDefault="006D7999" w:rsidP="006D7999">
      <w:pPr>
        <w:pStyle w:val="Listaszerbekezds"/>
        <w:numPr>
          <w:ilvl w:val="0"/>
          <w:numId w:val="8"/>
        </w:numPr>
        <w:tabs>
          <w:tab w:val="right" w:pos="9072"/>
        </w:tabs>
        <w:spacing w:after="0"/>
        <w:rPr>
          <w:rFonts w:cs="Times New Roman"/>
          <w:b/>
        </w:rPr>
      </w:pPr>
      <w:r>
        <w:rPr>
          <w:b/>
        </w:rPr>
        <w:t>Masszázs gyakorlat</w:t>
      </w:r>
      <w:r w:rsidRPr="00644690">
        <w:rPr>
          <w:b/>
        </w:rPr>
        <w:t xml:space="preserve"> tantárgy</w:t>
      </w:r>
      <w:r w:rsidRPr="00644690">
        <w:rPr>
          <w:b/>
        </w:rPr>
        <w:tab/>
      </w:r>
      <w:r w:rsidR="0021462F">
        <w:rPr>
          <w:b/>
        </w:rPr>
        <w:t>1</w:t>
      </w:r>
      <w:r w:rsidR="00C9767C">
        <w:rPr>
          <w:b/>
        </w:rPr>
        <w:t>85</w:t>
      </w:r>
      <w:r>
        <w:rPr>
          <w:b/>
        </w:rPr>
        <w:t xml:space="preserve"> ó</w:t>
      </w:r>
      <w:r w:rsidRPr="00644690">
        <w:rPr>
          <w:b/>
        </w:rPr>
        <w:t>ra/</w:t>
      </w:r>
      <w:r w:rsidR="00A94B6F">
        <w:rPr>
          <w:b/>
        </w:rPr>
        <w:t>185</w:t>
      </w:r>
      <w:r w:rsidRPr="00644690">
        <w:rPr>
          <w:b/>
        </w:rPr>
        <w:t xml:space="preserve"> óra*</w:t>
      </w:r>
    </w:p>
    <w:p w14:paraId="361299C0" w14:textId="77777777" w:rsidR="006D7999" w:rsidRPr="00644690" w:rsidRDefault="006D7999" w:rsidP="006D7999">
      <w:pPr>
        <w:spacing w:after="0"/>
        <w:jc w:val="right"/>
        <w:rPr>
          <w:rFonts w:cs="Times New Roman"/>
          <w:sz w:val="20"/>
        </w:rPr>
      </w:pPr>
      <w:r w:rsidRPr="00644690">
        <w:rPr>
          <w:rFonts w:cs="Times New Roman"/>
          <w:sz w:val="20"/>
        </w:rPr>
        <w:t>* 9-13. évfolyamon megszervezett képzés/13. és 14. évfolyamon megszervezett képzés</w:t>
      </w:r>
    </w:p>
    <w:p w14:paraId="361299C1" w14:textId="77777777" w:rsidR="006D7999" w:rsidRPr="00644690" w:rsidRDefault="006D7999" w:rsidP="006D7999"/>
    <w:p w14:paraId="361299C2" w14:textId="77777777" w:rsidR="006D7999" w:rsidRDefault="006D7999" w:rsidP="006D7999">
      <w:pPr>
        <w:pStyle w:val="Listaszerbekezds"/>
        <w:numPr>
          <w:ilvl w:val="1"/>
          <w:numId w:val="8"/>
        </w:numPr>
        <w:spacing w:after="0"/>
        <w:rPr>
          <w:b/>
        </w:rPr>
      </w:pPr>
      <w:r w:rsidRPr="00644690">
        <w:rPr>
          <w:b/>
        </w:rPr>
        <w:t>A tantárgy tanításának célja</w:t>
      </w:r>
    </w:p>
    <w:p w14:paraId="361299C3" w14:textId="77777777" w:rsidR="006D7999" w:rsidRDefault="006D7999" w:rsidP="006D7999">
      <w:pPr>
        <w:spacing w:after="0"/>
        <w:ind w:left="426"/>
      </w:pPr>
      <w:r>
        <w:t>A masszázs elméleti alapjaira támaszkodva a tanulók sajátítsák el annak gyakorlati alapjait.</w:t>
      </w:r>
    </w:p>
    <w:p w14:paraId="361299C4" w14:textId="77777777" w:rsidR="006D7999" w:rsidRPr="002B5BF7" w:rsidRDefault="006D7999" w:rsidP="006D7999">
      <w:pPr>
        <w:spacing w:after="0"/>
        <w:ind w:left="426"/>
      </w:pPr>
    </w:p>
    <w:p w14:paraId="361299C5" w14:textId="77777777" w:rsidR="006D7999" w:rsidRPr="00644690" w:rsidRDefault="006D7999" w:rsidP="006D7999">
      <w:pPr>
        <w:pStyle w:val="Listaszerbekezds"/>
        <w:numPr>
          <w:ilvl w:val="1"/>
          <w:numId w:val="8"/>
        </w:numPr>
        <w:spacing w:after="0"/>
        <w:rPr>
          <w:rFonts w:cs="Times New Roman"/>
          <w:b/>
        </w:rPr>
      </w:pPr>
      <w:r w:rsidRPr="00644690">
        <w:rPr>
          <w:b/>
        </w:rPr>
        <w:t>Kapcsolódó közismereti, szakmai tartalmak</w:t>
      </w:r>
    </w:p>
    <w:p w14:paraId="361299C6" w14:textId="77777777" w:rsidR="006D7999" w:rsidRDefault="006D7999" w:rsidP="006D7999">
      <w:pPr>
        <w:spacing w:after="0"/>
        <w:ind w:left="426"/>
      </w:pPr>
      <w:r>
        <w:t>A svédmasszázs klasszikus fogásai és sorrendje</w:t>
      </w:r>
    </w:p>
    <w:p w14:paraId="361299C7" w14:textId="77777777" w:rsidR="006D7999" w:rsidRDefault="00D95D9D" w:rsidP="006D7999">
      <w:pPr>
        <w:spacing w:after="0"/>
        <w:ind w:left="426"/>
      </w:pPr>
      <w:r>
        <w:t>Fizioterápia</w:t>
      </w:r>
    </w:p>
    <w:p w14:paraId="361299C8" w14:textId="77777777" w:rsidR="00D95D9D" w:rsidRDefault="00D95D9D" w:rsidP="006D7999">
      <w:pPr>
        <w:spacing w:after="0"/>
        <w:ind w:left="426"/>
      </w:pPr>
      <w:r>
        <w:t>Aromaterápia</w:t>
      </w:r>
    </w:p>
    <w:p w14:paraId="361299C9" w14:textId="77777777" w:rsidR="006D7999" w:rsidRPr="002B5BF7" w:rsidRDefault="006D7999" w:rsidP="006D7999">
      <w:pPr>
        <w:spacing w:after="0"/>
        <w:ind w:left="426"/>
      </w:pPr>
    </w:p>
    <w:p w14:paraId="361299CA" w14:textId="77777777" w:rsidR="006D7999" w:rsidRPr="00644690" w:rsidRDefault="006D7999" w:rsidP="006D7999">
      <w:pPr>
        <w:pStyle w:val="Listaszerbekezds"/>
        <w:numPr>
          <w:ilvl w:val="1"/>
          <w:numId w:val="8"/>
        </w:numPr>
        <w:spacing w:after="0"/>
        <w:rPr>
          <w:rFonts w:cs="Times New Roman"/>
          <w:b/>
        </w:rPr>
      </w:pPr>
      <w:r w:rsidRPr="00644690">
        <w:rPr>
          <w:b/>
        </w:rPr>
        <w:t>Témakörök</w:t>
      </w:r>
    </w:p>
    <w:p w14:paraId="361299CB" w14:textId="236FDAF6" w:rsidR="006D7999" w:rsidRDefault="006D7999" w:rsidP="006D7999">
      <w:pPr>
        <w:pStyle w:val="Listaszerbekezds"/>
        <w:numPr>
          <w:ilvl w:val="2"/>
          <w:numId w:val="8"/>
        </w:numPr>
        <w:tabs>
          <w:tab w:val="left" w:pos="1701"/>
          <w:tab w:val="right" w:pos="9072"/>
        </w:tabs>
        <w:spacing w:after="0"/>
        <w:ind w:left="993" w:hanging="426"/>
        <w:rPr>
          <w:b/>
          <w:i/>
        </w:rPr>
      </w:pPr>
      <w:r>
        <w:rPr>
          <w:b/>
          <w:i/>
        </w:rPr>
        <w:t>A svédmasszázs fogásai: simítás</w:t>
      </w:r>
      <w:r w:rsidRPr="00644690">
        <w:rPr>
          <w:b/>
          <w:i/>
        </w:rPr>
        <w:tab/>
      </w:r>
      <w:r w:rsidR="00C9767C">
        <w:rPr>
          <w:b/>
          <w:i/>
        </w:rPr>
        <w:t>12</w:t>
      </w:r>
      <w:r w:rsidR="005E5906">
        <w:rPr>
          <w:b/>
          <w:i/>
        </w:rPr>
        <w:t xml:space="preserve"> </w:t>
      </w:r>
      <w:r>
        <w:rPr>
          <w:b/>
          <w:i/>
        </w:rPr>
        <w:t>ó</w:t>
      </w:r>
      <w:r w:rsidRPr="00644690">
        <w:rPr>
          <w:b/>
          <w:i/>
        </w:rPr>
        <w:t>ra/</w:t>
      </w:r>
      <w:r w:rsidR="00A94B6F">
        <w:rPr>
          <w:b/>
          <w:i/>
        </w:rPr>
        <w:t>12</w:t>
      </w:r>
      <w:r w:rsidRPr="00644690">
        <w:rPr>
          <w:b/>
          <w:i/>
        </w:rPr>
        <w:t xml:space="preserve"> óra</w:t>
      </w:r>
    </w:p>
    <w:p w14:paraId="361299CC" w14:textId="77777777" w:rsidR="006D7999" w:rsidRDefault="006D7999" w:rsidP="006D7999">
      <w:pPr>
        <w:spacing w:after="0"/>
        <w:ind w:left="851"/>
      </w:pPr>
      <w:r>
        <w:t>Simítások: kétkezes hosszanti, kétkezes haránt, váltott kezes hosszanti, körkörös, nyolcas, követőkezes nyolcas, nehezített kezes nyolcas</w:t>
      </w:r>
    </w:p>
    <w:p w14:paraId="361299CD" w14:textId="77777777" w:rsidR="006D7999" w:rsidRPr="00644690" w:rsidRDefault="006D7999" w:rsidP="006D7999">
      <w:pPr>
        <w:tabs>
          <w:tab w:val="left" w:pos="1418"/>
          <w:tab w:val="right" w:pos="9072"/>
        </w:tabs>
        <w:spacing w:after="0"/>
        <w:ind w:left="851"/>
      </w:pPr>
    </w:p>
    <w:p w14:paraId="361299CE" w14:textId="152FDB6C" w:rsidR="006D7999" w:rsidRDefault="006D7999" w:rsidP="006D7999">
      <w:pPr>
        <w:pStyle w:val="Listaszerbekezds"/>
        <w:numPr>
          <w:ilvl w:val="2"/>
          <w:numId w:val="8"/>
        </w:numPr>
        <w:tabs>
          <w:tab w:val="left" w:pos="1701"/>
          <w:tab w:val="right" w:pos="9072"/>
        </w:tabs>
        <w:spacing w:after="0"/>
        <w:ind w:left="993" w:hanging="426"/>
        <w:rPr>
          <w:b/>
          <w:i/>
        </w:rPr>
      </w:pPr>
      <w:r>
        <w:rPr>
          <w:b/>
          <w:i/>
        </w:rPr>
        <w:t>A svédmasszázs fogásai: dörzsölés</w:t>
      </w:r>
      <w:r w:rsidRPr="00644690">
        <w:rPr>
          <w:b/>
          <w:i/>
        </w:rPr>
        <w:tab/>
      </w:r>
      <w:r>
        <w:rPr>
          <w:b/>
          <w:i/>
        </w:rPr>
        <w:t>1</w:t>
      </w:r>
      <w:r w:rsidR="00C9767C">
        <w:rPr>
          <w:b/>
          <w:i/>
        </w:rPr>
        <w:t>3</w:t>
      </w:r>
      <w:r>
        <w:rPr>
          <w:b/>
          <w:i/>
        </w:rPr>
        <w:t xml:space="preserve"> ó</w:t>
      </w:r>
      <w:r w:rsidRPr="00644690">
        <w:rPr>
          <w:b/>
          <w:i/>
        </w:rPr>
        <w:t>ra/</w:t>
      </w:r>
      <w:r w:rsidR="00A94B6F">
        <w:rPr>
          <w:b/>
          <w:i/>
        </w:rPr>
        <w:t>13</w:t>
      </w:r>
      <w:r w:rsidRPr="00644690">
        <w:rPr>
          <w:b/>
          <w:i/>
        </w:rPr>
        <w:t xml:space="preserve"> óra</w:t>
      </w:r>
    </w:p>
    <w:p w14:paraId="361299CF" w14:textId="77777777" w:rsidR="006D7999" w:rsidRDefault="006D7999" w:rsidP="006D7999">
      <w:pPr>
        <w:spacing w:after="0"/>
        <w:ind w:left="851"/>
      </w:pPr>
      <w:r>
        <w:t>Dörzsölések: vasaló, gyalu, tenyérgyökös, 3-4 ujjas, 1 ujjas</w:t>
      </w:r>
    </w:p>
    <w:p w14:paraId="361299D0" w14:textId="77777777" w:rsidR="006D7999" w:rsidRDefault="006D7999" w:rsidP="006D7999">
      <w:pPr>
        <w:spacing w:after="0"/>
        <w:ind w:left="851"/>
      </w:pPr>
      <w:r>
        <w:t>Fésű, karom, fűrész</w:t>
      </w:r>
    </w:p>
    <w:p w14:paraId="361299D1" w14:textId="77777777" w:rsidR="006D7999" w:rsidRPr="002A1C54" w:rsidRDefault="006D7999" w:rsidP="006D7999">
      <w:pPr>
        <w:tabs>
          <w:tab w:val="left" w:pos="1418"/>
          <w:tab w:val="right" w:pos="9072"/>
        </w:tabs>
        <w:spacing w:after="0"/>
        <w:ind w:left="851"/>
      </w:pPr>
    </w:p>
    <w:p w14:paraId="361299D2" w14:textId="68017FB8" w:rsidR="006D7999" w:rsidRDefault="006D7999" w:rsidP="006D7999">
      <w:pPr>
        <w:pStyle w:val="Listaszerbekezds"/>
        <w:numPr>
          <w:ilvl w:val="2"/>
          <w:numId w:val="8"/>
        </w:numPr>
        <w:tabs>
          <w:tab w:val="left" w:pos="1701"/>
          <w:tab w:val="right" w:pos="9072"/>
        </w:tabs>
        <w:spacing w:after="0"/>
        <w:ind w:left="993" w:hanging="426"/>
        <w:rPr>
          <w:b/>
          <w:i/>
        </w:rPr>
      </w:pPr>
      <w:r>
        <w:rPr>
          <w:b/>
          <w:i/>
        </w:rPr>
        <w:t>A svédmasszázs fogásai: gyúrás</w:t>
      </w:r>
      <w:r w:rsidRPr="00644690">
        <w:rPr>
          <w:b/>
          <w:i/>
        </w:rPr>
        <w:tab/>
      </w:r>
      <w:r w:rsidR="0021462F">
        <w:rPr>
          <w:b/>
          <w:i/>
        </w:rPr>
        <w:t>1</w:t>
      </w:r>
      <w:r w:rsidR="00C9767C">
        <w:rPr>
          <w:b/>
          <w:i/>
        </w:rPr>
        <w:t>6</w:t>
      </w:r>
      <w:r w:rsidR="005E5906">
        <w:rPr>
          <w:b/>
          <w:i/>
        </w:rPr>
        <w:t xml:space="preserve"> </w:t>
      </w:r>
      <w:r>
        <w:rPr>
          <w:b/>
          <w:i/>
        </w:rPr>
        <w:t>ó</w:t>
      </w:r>
      <w:r w:rsidRPr="00644690">
        <w:rPr>
          <w:b/>
          <w:i/>
        </w:rPr>
        <w:t>ra/</w:t>
      </w:r>
      <w:r w:rsidR="004320C2">
        <w:rPr>
          <w:b/>
          <w:i/>
        </w:rPr>
        <w:t>16</w:t>
      </w:r>
      <w:r w:rsidRPr="00644690">
        <w:rPr>
          <w:b/>
          <w:i/>
        </w:rPr>
        <w:t xml:space="preserve"> óra</w:t>
      </w:r>
    </w:p>
    <w:p w14:paraId="361299D3" w14:textId="77777777" w:rsidR="006D7999" w:rsidRDefault="006D7999" w:rsidP="006D7999">
      <w:pPr>
        <w:spacing w:after="0"/>
        <w:ind w:left="851"/>
      </w:pPr>
      <w:r>
        <w:t xml:space="preserve">Gyúrás: egykezes kiemelt (olló), kétkezes hosszanti kiemelt, félkörös gyúrás, redőtolás, </w:t>
      </w:r>
      <w:proofErr w:type="spellStart"/>
      <w:r>
        <w:t>redőtolás</w:t>
      </w:r>
      <w:proofErr w:type="spellEnd"/>
      <w:r>
        <w:t xml:space="preserve"> ellenállással, </w:t>
      </w:r>
      <w:proofErr w:type="spellStart"/>
      <w:r>
        <w:t>vongálás</w:t>
      </w:r>
      <w:proofErr w:type="spellEnd"/>
      <w:r>
        <w:t xml:space="preserve">, </w:t>
      </w:r>
      <w:proofErr w:type="spellStart"/>
      <w:r>
        <w:t>plesselés</w:t>
      </w:r>
      <w:proofErr w:type="spellEnd"/>
      <w:r>
        <w:t>, haránt, mángorlás, szitálás, felrázás</w:t>
      </w:r>
    </w:p>
    <w:p w14:paraId="361299D4" w14:textId="77777777" w:rsidR="006D7999" w:rsidRPr="002A1C54" w:rsidRDefault="006D7999" w:rsidP="006D7999">
      <w:pPr>
        <w:tabs>
          <w:tab w:val="left" w:pos="1418"/>
          <w:tab w:val="right" w:pos="9072"/>
        </w:tabs>
        <w:spacing w:after="0"/>
        <w:ind w:left="851"/>
      </w:pPr>
    </w:p>
    <w:p w14:paraId="361299D5" w14:textId="1C8DAC9C" w:rsidR="006D7999" w:rsidRDefault="006D7999" w:rsidP="006D7999">
      <w:pPr>
        <w:pStyle w:val="Listaszerbekezds"/>
        <w:numPr>
          <w:ilvl w:val="2"/>
          <w:numId w:val="8"/>
        </w:numPr>
        <w:tabs>
          <w:tab w:val="left" w:pos="1701"/>
          <w:tab w:val="right" w:pos="9072"/>
        </w:tabs>
        <w:spacing w:after="0"/>
        <w:ind w:left="993" w:hanging="426"/>
        <w:rPr>
          <w:b/>
          <w:i/>
        </w:rPr>
      </w:pPr>
      <w:r>
        <w:rPr>
          <w:b/>
          <w:i/>
        </w:rPr>
        <w:t>A svédmasszázs fogásai: vibráció</w:t>
      </w:r>
      <w:r w:rsidRPr="00644690">
        <w:rPr>
          <w:b/>
          <w:i/>
        </w:rPr>
        <w:tab/>
      </w:r>
      <w:r w:rsidR="00C9767C">
        <w:rPr>
          <w:b/>
          <w:i/>
        </w:rPr>
        <w:t>8</w:t>
      </w:r>
      <w:r>
        <w:rPr>
          <w:b/>
          <w:i/>
        </w:rPr>
        <w:t>ó</w:t>
      </w:r>
      <w:r w:rsidRPr="00644690">
        <w:rPr>
          <w:b/>
          <w:i/>
        </w:rPr>
        <w:t>ra/</w:t>
      </w:r>
      <w:r w:rsidR="004320C2">
        <w:rPr>
          <w:b/>
          <w:i/>
        </w:rPr>
        <w:t>8</w:t>
      </w:r>
      <w:r w:rsidRPr="00644690">
        <w:rPr>
          <w:b/>
          <w:i/>
        </w:rPr>
        <w:t xml:space="preserve"> óra</w:t>
      </w:r>
    </w:p>
    <w:p w14:paraId="361299D6" w14:textId="77777777" w:rsidR="006D7999" w:rsidRDefault="006D7999" w:rsidP="006D7999">
      <w:pPr>
        <w:spacing w:after="0"/>
        <w:ind w:left="851"/>
      </w:pPr>
      <w:r>
        <w:t>Vibráció (rezegtetés): teljes tenyérrel, tenyérgyökkel, kisujjszéllel</w:t>
      </w:r>
    </w:p>
    <w:p w14:paraId="361299D7" w14:textId="77777777" w:rsidR="006D7999" w:rsidRDefault="006D7999" w:rsidP="006D7999">
      <w:pPr>
        <w:spacing w:after="0"/>
        <w:ind w:left="851"/>
      </w:pPr>
      <w:r>
        <w:t>3. ujjal egy pontban</w:t>
      </w:r>
    </w:p>
    <w:p w14:paraId="361299D8" w14:textId="77777777" w:rsidR="006D7999" w:rsidRPr="002A1C54" w:rsidRDefault="006D7999" w:rsidP="006D7999">
      <w:pPr>
        <w:tabs>
          <w:tab w:val="left" w:pos="1418"/>
          <w:tab w:val="right" w:pos="9072"/>
        </w:tabs>
        <w:spacing w:after="0"/>
        <w:ind w:left="851"/>
      </w:pPr>
    </w:p>
    <w:p w14:paraId="361299D9" w14:textId="02238C55" w:rsidR="006D7999" w:rsidRPr="00644690" w:rsidRDefault="006D7999" w:rsidP="006D7999">
      <w:pPr>
        <w:pStyle w:val="Listaszerbekezds"/>
        <w:numPr>
          <w:ilvl w:val="2"/>
          <w:numId w:val="8"/>
        </w:numPr>
        <w:tabs>
          <w:tab w:val="left" w:pos="1701"/>
          <w:tab w:val="right" w:pos="9072"/>
        </w:tabs>
        <w:spacing w:after="0"/>
        <w:ind w:left="993" w:hanging="426"/>
        <w:rPr>
          <w:rFonts w:cs="Times New Roman"/>
          <w:b/>
          <w:i/>
        </w:rPr>
      </w:pPr>
      <w:r>
        <w:rPr>
          <w:b/>
          <w:i/>
        </w:rPr>
        <w:t>A svédmasszázs fogásai: ütögetés</w:t>
      </w:r>
      <w:r w:rsidRPr="00644690">
        <w:rPr>
          <w:b/>
          <w:i/>
        </w:rPr>
        <w:tab/>
      </w:r>
      <w:r w:rsidR="00C9767C">
        <w:rPr>
          <w:b/>
          <w:i/>
        </w:rPr>
        <w:t>6</w:t>
      </w:r>
      <w:r w:rsidR="004320C2">
        <w:rPr>
          <w:b/>
          <w:i/>
        </w:rPr>
        <w:t xml:space="preserve"> </w:t>
      </w:r>
      <w:r>
        <w:rPr>
          <w:b/>
          <w:i/>
        </w:rPr>
        <w:t>ó</w:t>
      </w:r>
      <w:r w:rsidRPr="00644690">
        <w:rPr>
          <w:b/>
          <w:i/>
        </w:rPr>
        <w:t>ra/</w:t>
      </w:r>
      <w:r w:rsidR="004320C2">
        <w:rPr>
          <w:b/>
          <w:i/>
        </w:rPr>
        <w:t>6</w:t>
      </w:r>
      <w:r w:rsidRPr="00644690">
        <w:rPr>
          <w:b/>
          <w:i/>
        </w:rPr>
        <w:t xml:space="preserve"> óra</w:t>
      </w:r>
    </w:p>
    <w:p w14:paraId="361299DA" w14:textId="77777777" w:rsidR="006D7999" w:rsidRDefault="006D7999" w:rsidP="006D7999">
      <w:pPr>
        <w:spacing w:after="0"/>
        <w:ind w:left="851"/>
      </w:pPr>
      <w:r>
        <w:t xml:space="preserve">Paskolás, ujjbegyes, vágás, </w:t>
      </w:r>
      <w:proofErr w:type="spellStart"/>
      <w:r>
        <w:t>hanyintott</w:t>
      </w:r>
      <w:proofErr w:type="spellEnd"/>
      <w:r>
        <w:t xml:space="preserve"> öklözés</w:t>
      </w:r>
    </w:p>
    <w:p w14:paraId="361299DB" w14:textId="77777777" w:rsidR="006D7999" w:rsidRDefault="006D7999" w:rsidP="006D7999">
      <w:pPr>
        <w:tabs>
          <w:tab w:val="left" w:pos="1418"/>
          <w:tab w:val="right" w:pos="9072"/>
        </w:tabs>
        <w:spacing w:after="0"/>
        <w:ind w:left="851"/>
      </w:pPr>
    </w:p>
    <w:p w14:paraId="361299DC" w14:textId="28CB3A13" w:rsidR="006D7999" w:rsidRDefault="006D7999" w:rsidP="006D7999">
      <w:pPr>
        <w:pStyle w:val="Listaszerbekezds"/>
        <w:numPr>
          <w:ilvl w:val="2"/>
          <w:numId w:val="8"/>
        </w:numPr>
        <w:tabs>
          <w:tab w:val="left" w:pos="1701"/>
          <w:tab w:val="right" w:pos="9072"/>
        </w:tabs>
        <w:spacing w:after="0"/>
        <w:ind w:left="993" w:hanging="426"/>
        <w:rPr>
          <w:b/>
          <w:i/>
        </w:rPr>
      </w:pPr>
      <w:r>
        <w:rPr>
          <w:b/>
          <w:i/>
        </w:rPr>
        <w:t>Testtájak kezelése</w:t>
      </w:r>
      <w:r w:rsidRPr="00644690">
        <w:rPr>
          <w:b/>
          <w:i/>
        </w:rPr>
        <w:tab/>
      </w:r>
      <w:r w:rsidR="0021462F">
        <w:rPr>
          <w:b/>
          <w:i/>
        </w:rPr>
        <w:t>6</w:t>
      </w:r>
      <w:r w:rsidR="00C9767C">
        <w:rPr>
          <w:b/>
          <w:i/>
        </w:rPr>
        <w:t>1</w:t>
      </w:r>
      <w:r>
        <w:rPr>
          <w:b/>
          <w:i/>
        </w:rPr>
        <w:t xml:space="preserve"> ó</w:t>
      </w:r>
      <w:r w:rsidRPr="00644690">
        <w:rPr>
          <w:b/>
          <w:i/>
        </w:rPr>
        <w:t>ra/</w:t>
      </w:r>
      <w:r w:rsidR="004320C2">
        <w:rPr>
          <w:b/>
          <w:i/>
        </w:rPr>
        <w:t>61</w:t>
      </w:r>
      <w:r w:rsidRPr="00644690">
        <w:rPr>
          <w:b/>
          <w:i/>
        </w:rPr>
        <w:t xml:space="preserve"> óra</w:t>
      </w:r>
    </w:p>
    <w:p w14:paraId="361299DD" w14:textId="77777777" w:rsidR="006D7999" w:rsidRDefault="006D7999" w:rsidP="006D7999">
      <w:pPr>
        <w:spacing w:after="0"/>
        <w:ind w:left="851"/>
      </w:pPr>
      <w:r>
        <w:t xml:space="preserve">Hát, nyak-vállöv, felső végtag, mellkas, </w:t>
      </w:r>
      <w:proofErr w:type="spellStart"/>
      <w:r>
        <w:t>lumbogluteális</w:t>
      </w:r>
      <w:proofErr w:type="spellEnd"/>
      <w:r>
        <w:t>, alsó végtag</w:t>
      </w:r>
    </w:p>
    <w:p w14:paraId="361299DE" w14:textId="77777777" w:rsidR="006D7999" w:rsidRPr="00644690" w:rsidRDefault="006D7999" w:rsidP="006D7999">
      <w:pPr>
        <w:tabs>
          <w:tab w:val="left" w:pos="1418"/>
          <w:tab w:val="right" w:pos="9072"/>
        </w:tabs>
        <w:spacing w:after="0"/>
        <w:ind w:left="851"/>
      </w:pPr>
    </w:p>
    <w:p w14:paraId="361299DF" w14:textId="177FB04B" w:rsidR="006D7999" w:rsidRDefault="006D7999" w:rsidP="006D7999">
      <w:pPr>
        <w:pStyle w:val="Listaszerbekezds"/>
        <w:numPr>
          <w:ilvl w:val="2"/>
          <w:numId w:val="8"/>
        </w:numPr>
        <w:tabs>
          <w:tab w:val="left" w:pos="1701"/>
          <w:tab w:val="right" w:pos="9072"/>
        </w:tabs>
        <w:spacing w:after="0"/>
        <w:ind w:left="993" w:hanging="426"/>
        <w:rPr>
          <w:b/>
          <w:i/>
        </w:rPr>
      </w:pPr>
      <w:r>
        <w:rPr>
          <w:b/>
          <w:i/>
        </w:rPr>
        <w:t>Önmasszázs</w:t>
      </w:r>
      <w:r w:rsidR="00E04637">
        <w:rPr>
          <w:b/>
          <w:i/>
        </w:rPr>
        <w:t xml:space="preserve">, </w:t>
      </w:r>
      <w:r w:rsidR="00E231D6">
        <w:rPr>
          <w:b/>
          <w:i/>
        </w:rPr>
        <w:t>g</w:t>
      </w:r>
      <w:r w:rsidR="00E04637">
        <w:rPr>
          <w:b/>
          <w:i/>
        </w:rPr>
        <w:t>épi masszázs</w:t>
      </w:r>
      <w:r w:rsidRPr="00644690">
        <w:rPr>
          <w:b/>
          <w:i/>
        </w:rPr>
        <w:tab/>
      </w:r>
      <w:r w:rsidR="0040641F">
        <w:rPr>
          <w:b/>
          <w:i/>
        </w:rPr>
        <w:t>3</w:t>
      </w:r>
      <w:r>
        <w:rPr>
          <w:b/>
          <w:i/>
        </w:rPr>
        <w:t xml:space="preserve"> ó</w:t>
      </w:r>
      <w:r w:rsidRPr="00644690">
        <w:rPr>
          <w:b/>
          <w:i/>
        </w:rPr>
        <w:t>ra/</w:t>
      </w:r>
      <w:r w:rsidR="004320C2">
        <w:rPr>
          <w:b/>
          <w:i/>
        </w:rPr>
        <w:t>3</w:t>
      </w:r>
      <w:r w:rsidRPr="00644690">
        <w:rPr>
          <w:b/>
          <w:i/>
        </w:rPr>
        <w:t xml:space="preserve"> óra</w:t>
      </w:r>
    </w:p>
    <w:p w14:paraId="361299E0" w14:textId="77777777" w:rsidR="006D7999" w:rsidRDefault="006D7999" w:rsidP="006D7999">
      <w:pPr>
        <w:spacing w:after="0"/>
        <w:ind w:left="851"/>
      </w:pPr>
      <w:r>
        <w:t>A paciens saját magát kezeli bizonyos esetekben, pl. fejfájásnál homlok és halánték dörzsölése</w:t>
      </w:r>
    </w:p>
    <w:p w14:paraId="361299E1" w14:textId="77777777" w:rsidR="006D7999" w:rsidRDefault="006D7999" w:rsidP="006D7999">
      <w:pPr>
        <w:spacing w:after="0"/>
        <w:ind w:left="851"/>
      </w:pPr>
      <w:r>
        <w:t>Végtagfájdalmak esetén az érintett végtag dörzsölése, esetleg izom felrázása, a nyak és trapéz izmok dörzsölése, kismértékű gyúrása</w:t>
      </w:r>
    </w:p>
    <w:p w14:paraId="361299E2" w14:textId="77777777" w:rsidR="00E04637" w:rsidRDefault="00E04637" w:rsidP="00E04637">
      <w:pPr>
        <w:spacing w:after="0"/>
        <w:ind w:left="851"/>
      </w:pPr>
      <w:r>
        <w:t>A kezelő kezének kímélésével, vibrációs elven működő, kézi vezetésű gépi masszázs</w:t>
      </w:r>
    </w:p>
    <w:p w14:paraId="361299E3" w14:textId="77777777" w:rsidR="006D7999" w:rsidRPr="002A1C54" w:rsidRDefault="006D7999" w:rsidP="006D7999">
      <w:pPr>
        <w:tabs>
          <w:tab w:val="left" w:pos="1418"/>
          <w:tab w:val="right" w:pos="9072"/>
        </w:tabs>
        <w:spacing w:after="0"/>
        <w:ind w:left="851"/>
      </w:pPr>
    </w:p>
    <w:p w14:paraId="361299E4" w14:textId="189AD902" w:rsidR="006D7999" w:rsidRPr="00D2251A" w:rsidRDefault="00D2251A" w:rsidP="00D2251A">
      <w:pPr>
        <w:pStyle w:val="Listaszerbekezds"/>
        <w:numPr>
          <w:ilvl w:val="2"/>
          <w:numId w:val="8"/>
        </w:numPr>
        <w:tabs>
          <w:tab w:val="left" w:pos="1701"/>
          <w:tab w:val="right" w:pos="9072"/>
        </w:tabs>
        <w:spacing w:after="0"/>
        <w:ind w:left="993" w:hanging="426"/>
        <w:rPr>
          <w:b/>
          <w:i/>
        </w:rPr>
      </w:pPr>
      <w:r>
        <w:rPr>
          <w:b/>
          <w:i/>
        </w:rPr>
        <w:t>Wellnes</w:t>
      </w:r>
      <w:r w:rsidR="00D43352">
        <w:rPr>
          <w:b/>
          <w:i/>
        </w:rPr>
        <w:t>s</w:t>
      </w:r>
      <w:r>
        <w:rPr>
          <w:b/>
          <w:i/>
        </w:rPr>
        <w:t xml:space="preserve"> masszázsok </w:t>
      </w:r>
      <w:r w:rsidR="006D7999" w:rsidRPr="00644690">
        <w:rPr>
          <w:b/>
          <w:i/>
        </w:rPr>
        <w:tab/>
      </w:r>
      <w:r>
        <w:rPr>
          <w:b/>
          <w:i/>
        </w:rPr>
        <w:t>1</w:t>
      </w:r>
      <w:r w:rsidR="0040641F">
        <w:rPr>
          <w:b/>
          <w:i/>
        </w:rPr>
        <w:t>1</w:t>
      </w:r>
      <w:r w:rsidR="006D7999">
        <w:rPr>
          <w:b/>
          <w:i/>
        </w:rPr>
        <w:t xml:space="preserve"> ó</w:t>
      </w:r>
      <w:r w:rsidR="006D7999" w:rsidRPr="00644690">
        <w:rPr>
          <w:b/>
          <w:i/>
        </w:rPr>
        <w:t>ra/</w:t>
      </w:r>
      <w:r w:rsidR="004320C2">
        <w:rPr>
          <w:b/>
          <w:i/>
        </w:rPr>
        <w:t>11</w:t>
      </w:r>
      <w:r w:rsidR="006D7999" w:rsidRPr="00644690">
        <w:rPr>
          <w:b/>
          <w:i/>
        </w:rPr>
        <w:t xml:space="preserve"> óra</w:t>
      </w:r>
    </w:p>
    <w:p w14:paraId="361299E5" w14:textId="77777777" w:rsidR="006D7999" w:rsidRDefault="00D2251A" w:rsidP="006D7999">
      <w:pPr>
        <w:tabs>
          <w:tab w:val="left" w:pos="1418"/>
          <w:tab w:val="right" w:pos="9072"/>
        </w:tabs>
        <w:spacing w:after="0"/>
        <w:ind w:left="851"/>
      </w:pPr>
      <w:r>
        <w:t>Szárazkefe masszázs</w:t>
      </w:r>
    </w:p>
    <w:p w14:paraId="361299E6" w14:textId="77777777" w:rsidR="00D2251A" w:rsidRDefault="00D2251A" w:rsidP="006D7999">
      <w:pPr>
        <w:tabs>
          <w:tab w:val="left" w:pos="1418"/>
          <w:tab w:val="right" w:pos="9072"/>
        </w:tabs>
        <w:spacing w:after="0"/>
        <w:ind w:left="851"/>
      </w:pPr>
      <w:r>
        <w:t>Méz-csokoládékrém masszázs</w:t>
      </w:r>
    </w:p>
    <w:p w14:paraId="361299E7" w14:textId="77777777" w:rsidR="00D2251A" w:rsidRDefault="00D2251A" w:rsidP="006D7999">
      <w:pPr>
        <w:tabs>
          <w:tab w:val="left" w:pos="1418"/>
          <w:tab w:val="right" w:pos="9072"/>
        </w:tabs>
        <w:spacing w:after="0"/>
        <w:ind w:left="851"/>
      </w:pPr>
      <w:r>
        <w:t>Szárazkefe masszázs</w:t>
      </w:r>
    </w:p>
    <w:p w14:paraId="361299E8" w14:textId="77777777" w:rsidR="00D2251A" w:rsidRDefault="00D2251A" w:rsidP="006D7999">
      <w:pPr>
        <w:tabs>
          <w:tab w:val="left" w:pos="1418"/>
          <w:tab w:val="right" w:pos="9072"/>
        </w:tabs>
        <w:spacing w:after="0"/>
        <w:ind w:left="851"/>
      </w:pPr>
      <w:r>
        <w:t>Köpölyözés</w:t>
      </w:r>
      <w:r w:rsidR="005F1145">
        <w:t xml:space="preserve"> </w:t>
      </w:r>
      <w:r>
        <w:t>(gumi,</w:t>
      </w:r>
      <w:r w:rsidR="005F1145">
        <w:t xml:space="preserve"> </w:t>
      </w:r>
      <w:r>
        <w:t>üveg)</w:t>
      </w:r>
    </w:p>
    <w:p w14:paraId="361299E9" w14:textId="77777777" w:rsidR="00D2251A" w:rsidRDefault="00D2251A" w:rsidP="006D7999">
      <w:pPr>
        <w:tabs>
          <w:tab w:val="left" w:pos="1418"/>
          <w:tab w:val="right" w:pos="9072"/>
        </w:tabs>
        <w:spacing w:after="0"/>
        <w:ind w:left="851"/>
      </w:pPr>
      <w:proofErr w:type="spellStart"/>
      <w:r>
        <w:t>Hammam</w:t>
      </w:r>
      <w:proofErr w:type="spellEnd"/>
      <w:r>
        <w:t xml:space="preserve"> masszázs</w:t>
      </w:r>
    </w:p>
    <w:p w14:paraId="361299EA" w14:textId="77777777" w:rsidR="00480900" w:rsidRPr="002A1C54" w:rsidRDefault="00480900" w:rsidP="006D7999">
      <w:pPr>
        <w:tabs>
          <w:tab w:val="left" w:pos="1418"/>
          <w:tab w:val="right" w:pos="9072"/>
        </w:tabs>
        <w:spacing w:after="0"/>
        <w:ind w:left="851"/>
      </w:pPr>
    </w:p>
    <w:p w14:paraId="361299EB" w14:textId="0783D834" w:rsidR="006D7999" w:rsidRDefault="00480900" w:rsidP="006D7999">
      <w:pPr>
        <w:pStyle w:val="Listaszerbekezds"/>
        <w:numPr>
          <w:ilvl w:val="2"/>
          <w:numId w:val="8"/>
        </w:numPr>
        <w:tabs>
          <w:tab w:val="left" w:pos="1701"/>
          <w:tab w:val="right" w:pos="9072"/>
        </w:tabs>
        <w:spacing w:after="0"/>
        <w:ind w:left="993" w:hanging="426"/>
        <w:rPr>
          <w:b/>
          <w:i/>
        </w:rPr>
      </w:pPr>
      <w:r>
        <w:rPr>
          <w:b/>
          <w:i/>
        </w:rPr>
        <w:t>Klinikai gyakorlat</w:t>
      </w:r>
      <w:r w:rsidR="006D7999" w:rsidRPr="00644690">
        <w:rPr>
          <w:b/>
          <w:i/>
        </w:rPr>
        <w:tab/>
      </w:r>
      <w:r w:rsidR="003E643D">
        <w:rPr>
          <w:b/>
          <w:i/>
        </w:rPr>
        <w:t>5</w:t>
      </w:r>
      <w:r w:rsidR="0040641F">
        <w:rPr>
          <w:b/>
          <w:i/>
        </w:rPr>
        <w:t>5</w:t>
      </w:r>
      <w:r w:rsidR="006D7999">
        <w:rPr>
          <w:b/>
          <w:i/>
        </w:rPr>
        <w:t xml:space="preserve"> ó</w:t>
      </w:r>
      <w:r w:rsidR="006D7999" w:rsidRPr="00644690">
        <w:rPr>
          <w:b/>
          <w:i/>
        </w:rPr>
        <w:t>ra/</w:t>
      </w:r>
      <w:r w:rsidR="004320C2">
        <w:rPr>
          <w:b/>
          <w:i/>
        </w:rPr>
        <w:t>55</w:t>
      </w:r>
      <w:r w:rsidR="006D7999" w:rsidRPr="00644690">
        <w:rPr>
          <w:b/>
          <w:i/>
        </w:rPr>
        <w:t xml:space="preserve"> óra</w:t>
      </w:r>
    </w:p>
    <w:p w14:paraId="361299EC" w14:textId="77777777" w:rsidR="00480900" w:rsidRDefault="00480900" w:rsidP="006D7999">
      <w:pPr>
        <w:spacing w:after="0"/>
        <w:ind w:left="851"/>
      </w:pPr>
      <w:r>
        <w:t>Svédmasszázs kezelést végez</w:t>
      </w:r>
    </w:p>
    <w:p w14:paraId="361299ED" w14:textId="77777777" w:rsidR="00480900" w:rsidRDefault="00480900" w:rsidP="006D7999">
      <w:pPr>
        <w:spacing w:after="0"/>
        <w:ind w:left="851"/>
      </w:pPr>
      <w:r>
        <w:t>Önmasszázst,</w:t>
      </w:r>
      <w:r w:rsidR="005F1145">
        <w:t xml:space="preserve"> </w:t>
      </w:r>
      <w:r>
        <w:t>gépi masszázst végez</w:t>
      </w:r>
    </w:p>
    <w:p w14:paraId="361299EE" w14:textId="77777777" w:rsidR="00E20031" w:rsidRDefault="00E20031" w:rsidP="00E20031">
      <w:pPr>
        <w:tabs>
          <w:tab w:val="left" w:pos="1418"/>
          <w:tab w:val="right" w:pos="9072"/>
        </w:tabs>
        <w:spacing w:after="0"/>
        <w:ind w:left="851"/>
      </w:pPr>
      <w:r>
        <w:t>Wel</w:t>
      </w:r>
      <w:r w:rsidR="006D4482">
        <w:t>l</w:t>
      </w:r>
      <w:r>
        <w:t>nes</w:t>
      </w:r>
      <w:r w:rsidR="006D4482">
        <w:t>s</w:t>
      </w:r>
      <w:r>
        <w:t xml:space="preserve"> masszázsokat végez</w:t>
      </w:r>
      <w:r w:rsidR="005F1145">
        <w:t xml:space="preserve"> </w:t>
      </w:r>
      <w:r>
        <w:t>(</w:t>
      </w:r>
      <w:r w:rsidR="005F1145">
        <w:t>s</w:t>
      </w:r>
      <w:r>
        <w:t>zárazkefe masszázs</w:t>
      </w:r>
    </w:p>
    <w:p w14:paraId="361299EF" w14:textId="77777777" w:rsidR="00E20031" w:rsidRDefault="00E20031" w:rsidP="0043536C">
      <w:pPr>
        <w:tabs>
          <w:tab w:val="left" w:pos="1418"/>
          <w:tab w:val="right" w:pos="9072"/>
        </w:tabs>
        <w:spacing w:after="0"/>
        <w:ind w:left="851"/>
      </w:pPr>
      <w:r>
        <w:t>Méz-csokoládékrém masszázs</w:t>
      </w:r>
    </w:p>
    <w:p w14:paraId="361299F0" w14:textId="77777777" w:rsidR="00E20031" w:rsidRDefault="00E20031" w:rsidP="00E20031">
      <w:pPr>
        <w:tabs>
          <w:tab w:val="left" w:pos="1418"/>
          <w:tab w:val="right" w:pos="9072"/>
        </w:tabs>
        <w:spacing w:after="0"/>
        <w:ind w:left="851"/>
      </w:pPr>
      <w:r>
        <w:t>Köpölyözés</w:t>
      </w:r>
      <w:r w:rsidR="005F1145">
        <w:t xml:space="preserve"> </w:t>
      </w:r>
      <w:r>
        <w:t>(gumi,</w:t>
      </w:r>
      <w:r w:rsidR="005F1145">
        <w:t xml:space="preserve"> </w:t>
      </w:r>
      <w:r>
        <w:t>üveg)</w:t>
      </w:r>
    </w:p>
    <w:p w14:paraId="361299F1" w14:textId="77777777" w:rsidR="00E20031" w:rsidRDefault="00E20031" w:rsidP="00E20031">
      <w:pPr>
        <w:tabs>
          <w:tab w:val="left" w:pos="1418"/>
          <w:tab w:val="right" w:pos="9072"/>
        </w:tabs>
        <w:spacing w:after="0"/>
        <w:ind w:left="851"/>
      </w:pPr>
      <w:proofErr w:type="spellStart"/>
      <w:r>
        <w:t>Hammam</w:t>
      </w:r>
      <w:proofErr w:type="spellEnd"/>
      <w:r>
        <w:t xml:space="preserve"> masszázs</w:t>
      </w:r>
    </w:p>
    <w:p w14:paraId="361299F2" w14:textId="77777777" w:rsidR="003E643D" w:rsidRDefault="003E643D" w:rsidP="00E20031">
      <w:pPr>
        <w:tabs>
          <w:tab w:val="left" w:pos="1418"/>
          <w:tab w:val="right" w:pos="9072"/>
        </w:tabs>
        <w:spacing w:after="0"/>
        <w:ind w:left="851"/>
      </w:pPr>
      <w:r>
        <w:t>Aromaterápiás masszázst végez</w:t>
      </w:r>
    </w:p>
    <w:p w14:paraId="361299F3" w14:textId="77777777" w:rsidR="00480900" w:rsidRDefault="00E20031" w:rsidP="006D7999">
      <w:pPr>
        <w:spacing w:after="0"/>
        <w:ind w:left="851"/>
      </w:pPr>
      <w:r>
        <w:t xml:space="preserve">Megismeri a </w:t>
      </w:r>
      <w:r w:rsidR="005F1145">
        <w:t>t</w:t>
      </w:r>
      <w:r>
        <w:t>eam munkát</w:t>
      </w:r>
    </w:p>
    <w:p w14:paraId="361299F4" w14:textId="77777777" w:rsidR="00E20031" w:rsidRDefault="00E20031" w:rsidP="006D7999">
      <w:pPr>
        <w:spacing w:after="0"/>
        <w:ind w:left="851"/>
      </w:pPr>
      <w:r>
        <w:t>Megismeri a masszőrrészlegek munkáját,</w:t>
      </w:r>
      <w:r w:rsidR="005F1145">
        <w:t xml:space="preserve"> </w:t>
      </w:r>
      <w:r>
        <w:t>munkarendjét</w:t>
      </w:r>
    </w:p>
    <w:p w14:paraId="361299F5" w14:textId="77777777" w:rsidR="00E20031" w:rsidRDefault="00E20031" w:rsidP="006D7999">
      <w:pPr>
        <w:spacing w:after="0"/>
        <w:ind w:left="851"/>
      </w:pPr>
      <w:r>
        <w:t>A kezelőlapot értelmezi,</w:t>
      </w:r>
      <w:r w:rsidR="005F1145">
        <w:t xml:space="preserve"> </w:t>
      </w:r>
      <w:r>
        <w:t>ápolási dokumentációt vezet</w:t>
      </w:r>
    </w:p>
    <w:p w14:paraId="361299F6" w14:textId="77777777" w:rsidR="00E20031" w:rsidRDefault="00E20031" w:rsidP="006D7999">
      <w:pPr>
        <w:spacing w:after="0"/>
        <w:ind w:left="851"/>
      </w:pPr>
      <w:r>
        <w:t>Aszepszis-antiszepszis</w:t>
      </w:r>
    </w:p>
    <w:p w14:paraId="361299F7" w14:textId="77777777" w:rsidR="00E20031" w:rsidRDefault="003A2739" w:rsidP="006D7999">
      <w:pPr>
        <w:spacing w:after="0"/>
        <w:ind w:left="851"/>
      </w:pPr>
      <w:r>
        <w:t>Munka,</w:t>
      </w:r>
      <w:r w:rsidR="005F1145">
        <w:t xml:space="preserve"> </w:t>
      </w:r>
      <w:r>
        <w:t>t</w:t>
      </w:r>
      <w:r w:rsidR="005F1145">
        <w:t>ű</w:t>
      </w:r>
      <w:r>
        <w:t>zvédelmi és érintésvédelmi szabályokat betartja</w:t>
      </w:r>
    </w:p>
    <w:p w14:paraId="361299F8" w14:textId="77777777" w:rsidR="00FE14AF" w:rsidRDefault="003C1707" w:rsidP="00FE14AF">
      <w:pPr>
        <w:spacing w:after="0"/>
        <w:ind w:left="851"/>
      </w:pPr>
      <w:r>
        <w:t>A beteg</w:t>
      </w:r>
      <w:r w:rsidR="003A2739">
        <w:t xml:space="preserve">ellátási folyamatot </w:t>
      </w:r>
      <w:r w:rsidR="005F1145">
        <w:t>végigkíséri</w:t>
      </w:r>
      <w:r w:rsidR="003A2739">
        <w:t xml:space="preserve"> és elsajátítja</w:t>
      </w:r>
    </w:p>
    <w:p w14:paraId="361299F9" w14:textId="77777777" w:rsidR="006D7999" w:rsidRDefault="006D7999" w:rsidP="00D2251A">
      <w:pPr>
        <w:spacing w:after="0"/>
      </w:pPr>
    </w:p>
    <w:p w14:paraId="361299FA"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1299FB" w14:textId="77777777" w:rsidR="00C53E01" w:rsidRPr="005F1145" w:rsidRDefault="00DF7D61" w:rsidP="000A303D">
      <w:pPr>
        <w:pStyle w:val="NormlWeb"/>
        <w:spacing w:after="0" w:line="240" w:lineRule="auto"/>
        <w:ind w:left="360"/>
      </w:pPr>
      <w:r w:rsidRPr="005F1145">
        <w:t xml:space="preserve">Demonstrációs </w:t>
      </w:r>
      <w:proofErr w:type="gramStart"/>
      <w:r w:rsidRPr="005F1145">
        <w:t>terem</w:t>
      </w:r>
      <w:proofErr w:type="gramEnd"/>
      <w:r w:rsidRPr="005F1145">
        <w:t xml:space="preserve"> ill</w:t>
      </w:r>
      <w:r w:rsidR="005F1145">
        <w:t>.</w:t>
      </w:r>
      <w:r w:rsidRPr="005F1145">
        <w:t xml:space="preserve"> azok a</w:t>
      </w:r>
      <w:r w:rsidR="001C4324" w:rsidRPr="005F1145">
        <w:t xml:space="preserve"> </w:t>
      </w:r>
      <w:r w:rsidRPr="005F1145">
        <w:t xml:space="preserve"> </w:t>
      </w:r>
      <w:r w:rsidR="000A303D" w:rsidRPr="005F1145">
        <w:t>gyógyfürdők, egészségügyi intézmények</w:t>
      </w:r>
      <w:r w:rsidR="00FE14AF" w:rsidRPr="005F1145">
        <w:t xml:space="preserve"> </w:t>
      </w:r>
      <w:r w:rsidR="00BA5E75" w:rsidRPr="005F1145">
        <w:t>amelyek  terápiás részlegei</w:t>
      </w:r>
      <w:r w:rsidR="00FE14AF" w:rsidRPr="005F1145">
        <w:t>,</w:t>
      </w:r>
      <w:r w:rsidR="00BA5E75" w:rsidRPr="005F1145">
        <w:t xml:space="preserve"> </w:t>
      </w:r>
      <w:r w:rsidRPr="005F1145">
        <w:t xml:space="preserve"> felszereltségük és szakmai kompetenciájuk alapján </w:t>
      </w:r>
      <w:r w:rsidR="00BA5E75" w:rsidRPr="005F1145">
        <w:t>alkalmasak a gyakorlati oktatás maradéktalan kivitelezésére</w:t>
      </w:r>
      <w:r w:rsidRPr="005F1145">
        <w:t>.</w:t>
      </w:r>
    </w:p>
    <w:p w14:paraId="361299FC" w14:textId="77777777" w:rsidR="00DF7D61" w:rsidRPr="005F1145" w:rsidRDefault="00FE14AF" w:rsidP="000A303D">
      <w:pPr>
        <w:pStyle w:val="NormlWeb"/>
        <w:spacing w:after="0" w:line="240" w:lineRule="auto"/>
        <w:ind w:left="360"/>
      </w:pPr>
      <w:r w:rsidRPr="005F1145">
        <w:t>A témakört csoportbont</w:t>
      </w:r>
      <w:r w:rsidR="00DF7D61" w:rsidRPr="005F1145">
        <w:t xml:space="preserve">ásban </w:t>
      </w:r>
      <w:r w:rsidRPr="005F1145">
        <w:t xml:space="preserve">kell tanítani: </w:t>
      </w:r>
      <w:r w:rsidR="001C4324" w:rsidRPr="005F1145">
        <w:t>6</w:t>
      </w:r>
      <w:r w:rsidRPr="005F1145">
        <w:t xml:space="preserve"> fő/oktató</w:t>
      </w:r>
    </w:p>
    <w:p w14:paraId="361299FD" w14:textId="77777777" w:rsidR="00C53E01" w:rsidRPr="002B5BF7" w:rsidRDefault="00C53E01" w:rsidP="00C53E01">
      <w:pPr>
        <w:spacing w:after="0"/>
        <w:ind w:left="426"/>
      </w:pPr>
    </w:p>
    <w:p w14:paraId="361299F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9FF" w14:textId="77777777" w:rsidR="00C53E01" w:rsidRDefault="00C53E01" w:rsidP="00C53E01">
      <w:pPr>
        <w:spacing w:after="0"/>
        <w:ind w:left="426"/>
      </w:pPr>
    </w:p>
    <w:p w14:paraId="36129A00" w14:textId="77777777" w:rsidR="00C53E01" w:rsidRPr="00C879C0" w:rsidRDefault="00C53E01" w:rsidP="00C53E01">
      <w:pPr>
        <w:spacing w:after="0"/>
        <w:ind w:left="426"/>
        <w:rPr>
          <w:i/>
        </w:rPr>
      </w:pPr>
    </w:p>
    <w:p w14:paraId="36129A01" w14:textId="77777777" w:rsidR="00C53E01" w:rsidRPr="00FF2E9D" w:rsidRDefault="00C53E01" w:rsidP="00C53E01">
      <w:pPr>
        <w:spacing w:after="0"/>
        <w:ind w:left="426"/>
      </w:pPr>
    </w:p>
    <w:p w14:paraId="36129A02"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6129A03" w14:textId="77777777" w:rsidR="00C53E01" w:rsidRDefault="00C53E01" w:rsidP="00C53E01">
      <w:pPr>
        <w:spacing w:after="0"/>
        <w:ind w:left="426"/>
      </w:pPr>
    </w:p>
    <w:p w14:paraId="36129A0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6129A05" w14:textId="77777777" w:rsidR="00C53E01" w:rsidRPr="002B5BF7" w:rsidRDefault="00C53E01" w:rsidP="00C53E01">
      <w:pPr>
        <w:spacing w:after="0"/>
        <w:ind w:left="426"/>
      </w:pPr>
    </w:p>
    <w:p w14:paraId="36129A06"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129A07" w14:textId="77777777" w:rsidR="00C53E01" w:rsidRDefault="00C53E01" w:rsidP="00C53E01">
      <w:pPr>
        <w:spacing w:after="0"/>
        <w:ind w:left="426"/>
      </w:pPr>
      <w:r w:rsidRPr="003A56AA">
        <w:t>A nemzeti köznevelésről szóló 2011. évi CXC. törvény. 54. § (2) a) pontja szerinti értékeléssel.</w:t>
      </w:r>
    </w:p>
    <w:p w14:paraId="36129A08" w14:textId="77777777" w:rsidR="00C53E01" w:rsidRPr="002B5BF7" w:rsidRDefault="00C53E01" w:rsidP="00C53E01">
      <w:pPr>
        <w:spacing w:after="0"/>
        <w:ind w:left="426"/>
      </w:pPr>
    </w:p>
    <w:p w14:paraId="36129A09" w14:textId="77777777" w:rsidR="00C53E01" w:rsidRPr="002B5BF7" w:rsidRDefault="00C53E01" w:rsidP="00C53E01">
      <w:pPr>
        <w:spacing w:after="0"/>
        <w:ind w:left="426"/>
      </w:pPr>
    </w:p>
    <w:p w14:paraId="36129A0A" w14:textId="77777777" w:rsidR="00C53E01" w:rsidRDefault="00C53E01" w:rsidP="00C53E01">
      <w:pPr>
        <w:spacing w:after="200" w:line="276" w:lineRule="auto"/>
        <w:jc w:val="left"/>
        <w:rPr>
          <w:rFonts w:cs="Times New Roman"/>
        </w:rPr>
      </w:pPr>
      <w:r>
        <w:rPr>
          <w:rFonts w:cs="Times New Roman"/>
        </w:rPr>
        <w:br w:type="page"/>
      </w:r>
    </w:p>
    <w:p w14:paraId="36129A0B" w14:textId="77777777" w:rsidR="005F4DA5" w:rsidRPr="00D52C63" w:rsidRDefault="005F4DA5" w:rsidP="005F4DA5">
      <w:pPr>
        <w:rPr>
          <w:rFonts w:cs="Times New Roman"/>
        </w:rPr>
      </w:pPr>
    </w:p>
    <w:p w14:paraId="36129A0C" w14:textId="77777777" w:rsidR="005F4DA5" w:rsidRPr="00D52C63" w:rsidRDefault="005F4DA5" w:rsidP="005F4DA5">
      <w:pPr>
        <w:spacing w:before="2880"/>
        <w:jc w:val="center"/>
        <w:rPr>
          <w:rFonts w:cs="Times New Roman"/>
          <w:b/>
          <w:sz w:val="36"/>
        </w:rPr>
      </w:pPr>
      <w:r w:rsidRPr="00D52C63">
        <w:rPr>
          <w:rFonts w:cs="Times New Roman"/>
          <w:b/>
          <w:sz w:val="36"/>
        </w:rPr>
        <w:t>A</w:t>
      </w:r>
    </w:p>
    <w:p w14:paraId="36129A0D" w14:textId="28198DBA" w:rsidR="005F4DA5" w:rsidRPr="00D52C63" w:rsidRDefault="004320C2" w:rsidP="005F4DA5">
      <w:pPr>
        <w:spacing w:after="480"/>
        <w:jc w:val="center"/>
        <w:rPr>
          <w:rFonts w:cs="Times New Roman"/>
          <w:b/>
          <w:sz w:val="36"/>
        </w:rPr>
      </w:pPr>
      <w:r>
        <w:rPr>
          <w:rFonts w:cs="Times New Roman"/>
          <w:b/>
          <w:sz w:val="36"/>
          <w:highlight w:val="yellow"/>
        </w:rPr>
        <w:t>11835</w:t>
      </w:r>
      <w:r w:rsidR="005F4DA5" w:rsidRPr="00D52C63">
        <w:rPr>
          <w:rFonts w:cs="Times New Roman"/>
          <w:b/>
          <w:sz w:val="36"/>
          <w:highlight w:val="yellow"/>
        </w:rPr>
        <w:t>-</w:t>
      </w:r>
      <w:r>
        <w:rPr>
          <w:rFonts w:cs="Times New Roman"/>
          <w:b/>
          <w:sz w:val="36"/>
        </w:rPr>
        <w:t>16</w:t>
      </w:r>
      <w:r w:rsidR="005F4DA5" w:rsidRPr="00D52C63">
        <w:rPr>
          <w:rFonts w:cs="Times New Roman"/>
          <w:b/>
          <w:sz w:val="36"/>
        </w:rPr>
        <w:t xml:space="preserve"> azonosító számú</w:t>
      </w:r>
    </w:p>
    <w:p w14:paraId="36129A0E" w14:textId="77777777" w:rsidR="005F4DA5" w:rsidRPr="00D52C63" w:rsidRDefault="00C719FA" w:rsidP="005F4DA5">
      <w:pPr>
        <w:jc w:val="center"/>
        <w:rPr>
          <w:rFonts w:cs="Times New Roman"/>
          <w:b/>
          <w:sz w:val="36"/>
        </w:rPr>
      </w:pPr>
      <w:proofErr w:type="spellStart"/>
      <w:r>
        <w:rPr>
          <w:rFonts w:cs="Times New Roman"/>
          <w:b/>
          <w:sz w:val="36"/>
        </w:rPr>
        <w:t>Gyógymasszázs</w:t>
      </w:r>
      <w:proofErr w:type="spellEnd"/>
    </w:p>
    <w:p w14:paraId="36129A0F" w14:textId="77777777" w:rsidR="005F4DA5" w:rsidRPr="00D52C63" w:rsidRDefault="005F4DA5" w:rsidP="005F4DA5">
      <w:pPr>
        <w:jc w:val="center"/>
        <w:rPr>
          <w:rFonts w:cs="Times New Roman"/>
          <w:b/>
          <w:sz w:val="36"/>
        </w:rPr>
      </w:pPr>
      <w:proofErr w:type="gramStart"/>
      <w:r w:rsidRPr="00D52C63">
        <w:rPr>
          <w:rFonts w:cs="Times New Roman"/>
          <w:b/>
          <w:sz w:val="36"/>
        </w:rPr>
        <w:t>megnevezésű</w:t>
      </w:r>
      <w:proofErr w:type="gramEnd"/>
    </w:p>
    <w:p w14:paraId="36129A10" w14:textId="77777777" w:rsidR="005F4DA5" w:rsidRPr="00D52C63" w:rsidRDefault="005F4DA5" w:rsidP="005F4DA5">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6129A11" w14:textId="77777777" w:rsidR="005F4DA5" w:rsidRPr="00D52C63" w:rsidRDefault="005F4DA5" w:rsidP="005F4DA5">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6129A12" w14:textId="77777777" w:rsidR="005F4DA5" w:rsidRPr="00D52C63" w:rsidRDefault="005F4DA5" w:rsidP="005F4DA5">
      <w:pPr>
        <w:spacing w:after="200" w:line="276" w:lineRule="auto"/>
        <w:jc w:val="left"/>
        <w:rPr>
          <w:rFonts w:cs="Times New Roman"/>
        </w:rPr>
      </w:pPr>
      <w:r w:rsidRPr="00D52C63">
        <w:rPr>
          <w:rFonts w:cs="Times New Roman"/>
        </w:rPr>
        <w:br w:type="page"/>
      </w:r>
    </w:p>
    <w:p w14:paraId="36129A13" w14:textId="775EF0E8" w:rsidR="005F4DA5" w:rsidRDefault="005F4DA5" w:rsidP="005F4DA5">
      <w:pPr>
        <w:rPr>
          <w:rFonts w:cs="Times New Roman"/>
        </w:rPr>
      </w:pPr>
      <w:r w:rsidRPr="00D52C63">
        <w:rPr>
          <w:rFonts w:cs="Times New Roman"/>
        </w:rPr>
        <w:t xml:space="preserve">A </w:t>
      </w:r>
      <w:r w:rsidR="004320C2">
        <w:rPr>
          <w:rFonts w:cs="Times New Roman"/>
        </w:rPr>
        <w:t>11835</w:t>
      </w:r>
      <w:r w:rsidRPr="00D26A67">
        <w:rPr>
          <w:rFonts w:cs="Times New Roman"/>
        </w:rPr>
        <w:t>-</w:t>
      </w:r>
      <w:r w:rsidR="00CF7B0A">
        <w:rPr>
          <w:rFonts w:cs="Times New Roman"/>
        </w:rPr>
        <w:t>16</w:t>
      </w:r>
      <w:r w:rsidRPr="00D52C63">
        <w:rPr>
          <w:rFonts w:cs="Times New Roman"/>
        </w:rPr>
        <w:t xml:space="preserve"> azonosító számú </w:t>
      </w:r>
      <w:proofErr w:type="spellStart"/>
      <w:r w:rsidR="00C94649">
        <w:rPr>
          <w:rFonts w:cs="Times New Roman"/>
        </w:rPr>
        <w:t>Gyógymasszázs</w:t>
      </w:r>
      <w:proofErr w:type="spellEnd"/>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C52312" w:rsidRPr="00C52312" w14:paraId="36129A17" w14:textId="77777777" w:rsidTr="00C5231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9A1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A15" w14:textId="77777777" w:rsidR="00C52312" w:rsidRPr="00C52312" w:rsidRDefault="00C52312" w:rsidP="00C52312">
            <w:pPr>
              <w:spacing w:after="0"/>
              <w:jc w:val="center"/>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Gyógymasszázs</w:t>
            </w:r>
            <w:proofErr w:type="spellEnd"/>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129A16" w14:textId="77777777" w:rsidR="00C52312" w:rsidRPr="00C52312" w:rsidRDefault="00C52312" w:rsidP="00C52312">
            <w:pPr>
              <w:spacing w:after="0"/>
              <w:jc w:val="center"/>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Gyógymasszázs</w:t>
            </w:r>
            <w:proofErr w:type="spellEnd"/>
            <w:r w:rsidRPr="00C52312">
              <w:rPr>
                <w:rFonts w:eastAsia="Times New Roman" w:cs="Times New Roman"/>
                <w:color w:val="000000"/>
                <w:sz w:val="20"/>
                <w:szCs w:val="20"/>
                <w:lang w:eastAsia="hu-HU"/>
              </w:rPr>
              <w:t xml:space="preserve"> gyakorlat</w:t>
            </w:r>
          </w:p>
        </w:tc>
      </w:tr>
      <w:tr w:rsidR="00C52312" w:rsidRPr="00C52312" w14:paraId="36129A19" w14:textId="77777777" w:rsidTr="00C5231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A1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FELADATOK</w:t>
            </w:r>
          </w:p>
        </w:tc>
      </w:tr>
      <w:tr w:rsidR="00C52312" w:rsidRPr="00C52312" w14:paraId="36129A1D"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1A"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Svédmasszázst alkalmaz betegségcsoportoknak megfelelően</w:t>
            </w:r>
          </w:p>
        </w:tc>
        <w:tc>
          <w:tcPr>
            <w:tcW w:w="700" w:type="dxa"/>
            <w:tcBorders>
              <w:top w:val="nil"/>
              <w:left w:val="nil"/>
              <w:bottom w:val="single" w:sz="4" w:space="0" w:color="auto"/>
              <w:right w:val="single" w:sz="4" w:space="0" w:color="auto"/>
            </w:tcBorders>
            <w:shd w:val="clear" w:color="auto" w:fill="auto"/>
            <w:noWrap/>
            <w:vAlign w:val="center"/>
            <w:hideMark/>
          </w:tcPr>
          <w:p w14:paraId="36129A1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1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21"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1E"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Betegségspecifikus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gyógymasszázst</w:t>
            </w:r>
            <w:proofErr w:type="spellEnd"/>
            <w:r w:rsidRPr="00C52312">
              <w:rPr>
                <w:rFonts w:eastAsia="Times New Roman" w:cs="Times New Roman"/>
                <w:color w:val="000000"/>
                <w:sz w:val="20"/>
                <w:szCs w:val="20"/>
                <w:lang w:eastAsia="hu-HU"/>
              </w:rPr>
              <w:t xml:space="preserve">, betegség specifikus </w:t>
            </w:r>
            <w:proofErr w:type="spellStart"/>
            <w:r w:rsidRPr="00C52312">
              <w:rPr>
                <w:rFonts w:eastAsia="Times New Roman" w:cs="Times New Roman"/>
                <w:color w:val="000000"/>
                <w:sz w:val="20"/>
                <w:szCs w:val="20"/>
                <w:lang w:eastAsia="hu-HU"/>
              </w:rPr>
              <w:t>gyógymasszázst</w:t>
            </w:r>
            <w:proofErr w:type="spellEnd"/>
            <w:r w:rsidRPr="00C52312">
              <w:rPr>
                <w:rFonts w:eastAsia="Times New Roman" w:cs="Times New Roman"/>
                <w:color w:val="000000"/>
                <w:sz w:val="20"/>
                <w:szCs w:val="20"/>
                <w:lang w:eastAsia="hu-HU"/>
              </w:rPr>
              <w:t xml:space="preserve">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A1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2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25" w14:textId="77777777" w:rsidTr="00C52312">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22"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Kezelőlap alapján felismeri a betegséget és az elméleti képzés során elsajátított reumatológiai</w:t>
            </w:r>
            <w:proofErr w:type="gramStart"/>
            <w:r w:rsidRPr="00C52312">
              <w:rPr>
                <w:rFonts w:eastAsia="Times New Roman" w:cs="Times New Roman"/>
                <w:color w:val="000000"/>
                <w:sz w:val="20"/>
                <w:szCs w:val="20"/>
                <w:lang w:eastAsia="hu-HU"/>
              </w:rPr>
              <w:t>,ortopédiai</w:t>
            </w:r>
            <w:proofErr w:type="gramEnd"/>
            <w:r w:rsidRPr="00C52312">
              <w:rPr>
                <w:rFonts w:eastAsia="Times New Roman" w:cs="Times New Roman"/>
                <w:color w:val="000000"/>
                <w:sz w:val="20"/>
                <w:szCs w:val="20"/>
                <w:lang w:eastAsia="hu-HU"/>
              </w:rPr>
              <w:t xml:space="preserve">,traumatológiai betegségeket és a </w:t>
            </w:r>
            <w:proofErr w:type="spellStart"/>
            <w:r w:rsidRPr="00C52312">
              <w:rPr>
                <w:rFonts w:eastAsia="Times New Roman" w:cs="Times New Roman"/>
                <w:color w:val="000000"/>
                <w:sz w:val="20"/>
                <w:szCs w:val="20"/>
                <w:lang w:eastAsia="hu-HU"/>
              </w:rPr>
              <w:t>postoperatív</w:t>
            </w:r>
            <w:proofErr w:type="spellEnd"/>
            <w:r w:rsidRPr="00C52312">
              <w:rPr>
                <w:rFonts w:eastAsia="Times New Roman" w:cs="Times New Roman"/>
                <w:color w:val="000000"/>
                <w:sz w:val="20"/>
                <w:szCs w:val="20"/>
                <w:lang w:eastAsia="hu-HU"/>
              </w:rPr>
              <w:t xml:space="preserve"> tüneteket kezeli: </w:t>
            </w:r>
          </w:p>
        </w:tc>
        <w:tc>
          <w:tcPr>
            <w:tcW w:w="700" w:type="dxa"/>
            <w:tcBorders>
              <w:top w:val="nil"/>
              <w:left w:val="nil"/>
              <w:bottom w:val="single" w:sz="4" w:space="0" w:color="auto"/>
              <w:right w:val="single" w:sz="4" w:space="0" w:color="auto"/>
            </w:tcBorders>
            <w:shd w:val="clear" w:color="auto" w:fill="auto"/>
            <w:noWrap/>
            <w:vAlign w:val="center"/>
            <w:hideMark/>
          </w:tcPr>
          <w:p w14:paraId="36129A2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2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52312" w:rsidRPr="00C52312" w14:paraId="36129A29"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26"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spondylarthritis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ankylopoetica</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SpA</w:t>
            </w:r>
            <w:proofErr w:type="spellEnd"/>
            <w:r w:rsidRPr="00C52312">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14:paraId="36129A27"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2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2D"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2A"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rheumatoid</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arthritis</w:t>
            </w:r>
            <w:proofErr w:type="spellEnd"/>
            <w:r w:rsidRPr="00C52312">
              <w:rPr>
                <w:rFonts w:eastAsia="Times New Roman" w:cs="Times New Roman"/>
                <w:color w:val="000000"/>
                <w:sz w:val="20"/>
                <w:szCs w:val="20"/>
                <w:lang w:eastAsia="hu-HU"/>
              </w:rPr>
              <w:t xml:space="preserve"> (RA)</w:t>
            </w:r>
          </w:p>
        </w:tc>
        <w:tc>
          <w:tcPr>
            <w:tcW w:w="700" w:type="dxa"/>
            <w:tcBorders>
              <w:top w:val="nil"/>
              <w:left w:val="nil"/>
              <w:bottom w:val="single" w:sz="4" w:space="0" w:color="auto"/>
              <w:right w:val="single" w:sz="4" w:space="0" w:color="auto"/>
            </w:tcBorders>
            <w:shd w:val="clear" w:color="auto" w:fill="auto"/>
            <w:noWrap/>
            <w:vAlign w:val="center"/>
            <w:hideMark/>
          </w:tcPr>
          <w:p w14:paraId="36129A2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2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31"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2E"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spondylosis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spondylarthrosis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discopathia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2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3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35"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32"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PHS (</w:t>
            </w:r>
            <w:proofErr w:type="spellStart"/>
            <w:r w:rsidRPr="00C52312">
              <w:rPr>
                <w:rFonts w:eastAsia="Times New Roman" w:cs="Times New Roman"/>
                <w:color w:val="000000"/>
                <w:sz w:val="20"/>
                <w:szCs w:val="20"/>
                <w:lang w:eastAsia="hu-HU"/>
              </w:rPr>
              <w:t>supraspinatus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tendinitis</w:t>
            </w:r>
            <w:proofErr w:type="spellEnd"/>
            <w:r w:rsidRPr="00C52312">
              <w:rPr>
                <w:rFonts w:eastAsia="Times New Roman" w:cs="Times New Roman"/>
                <w:color w:val="000000"/>
                <w:sz w:val="20"/>
                <w:szCs w:val="20"/>
                <w:lang w:eastAsia="hu-HU"/>
              </w:rPr>
              <w:t xml:space="preserve">, m. </w:t>
            </w:r>
            <w:proofErr w:type="spellStart"/>
            <w:r w:rsidRPr="00C52312">
              <w:rPr>
                <w:rFonts w:eastAsia="Times New Roman" w:cs="Times New Roman"/>
                <w:color w:val="000000"/>
                <w:sz w:val="20"/>
                <w:szCs w:val="20"/>
                <w:lang w:eastAsia="hu-HU"/>
              </w:rPr>
              <w:t>biceps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brachii</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tendinitis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adhaesiv</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capsulitis</w:t>
            </w:r>
            <w:proofErr w:type="spellEnd"/>
            <w:r w:rsidRPr="00C52312">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14:paraId="36129A3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3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39"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36"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fibromyalgia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37"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3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3D"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3A"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lumbago-lumboisialgia</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discus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hernia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3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3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41"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3E"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spondylolisthesis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-lysis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3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4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45"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42"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coxarthrosis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luxatio</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coxae</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4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4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49"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46"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pes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planus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gonarthrosis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47"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4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4D"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4A"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scoliosis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4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4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51"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4E"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osteoporosis</w:t>
            </w:r>
          </w:p>
        </w:tc>
        <w:tc>
          <w:tcPr>
            <w:tcW w:w="700" w:type="dxa"/>
            <w:tcBorders>
              <w:top w:val="nil"/>
              <w:left w:val="nil"/>
              <w:bottom w:val="single" w:sz="4" w:space="0" w:color="auto"/>
              <w:right w:val="single" w:sz="4" w:space="0" w:color="auto"/>
            </w:tcBorders>
            <w:shd w:val="clear" w:color="auto" w:fill="auto"/>
            <w:noWrap/>
            <w:vAlign w:val="center"/>
            <w:hideMark/>
          </w:tcPr>
          <w:p w14:paraId="36129A4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5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55"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52"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epicondylitis</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humeri</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Dupuytren</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contractura</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Heberden</w:t>
            </w:r>
            <w:proofErr w:type="spellEnd"/>
            <w:r w:rsidRPr="00C52312">
              <w:rPr>
                <w:rFonts w:eastAsia="Times New Roman" w:cs="Times New Roman"/>
                <w:color w:val="000000"/>
                <w:sz w:val="20"/>
                <w:szCs w:val="20"/>
                <w:lang w:eastAsia="hu-HU"/>
              </w:rPr>
              <w:t xml:space="preserve"> csomó, </w:t>
            </w:r>
            <w:proofErr w:type="spellStart"/>
            <w:r w:rsidRPr="00C52312">
              <w:rPr>
                <w:rFonts w:eastAsia="Times New Roman" w:cs="Times New Roman"/>
                <w:color w:val="000000"/>
                <w:sz w:val="20"/>
                <w:szCs w:val="20"/>
                <w:lang w:eastAsia="hu-HU"/>
              </w:rPr>
              <w:t>Bouchard</w:t>
            </w:r>
            <w:proofErr w:type="spellEnd"/>
            <w:r w:rsidRPr="00C52312">
              <w:rPr>
                <w:rFonts w:eastAsia="Times New Roman" w:cs="Times New Roman"/>
                <w:color w:val="000000"/>
                <w:sz w:val="20"/>
                <w:szCs w:val="20"/>
                <w:lang w:eastAsia="hu-HU"/>
              </w:rPr>
              <w:t xml:space="preserve"> csomó</w:t>
            </w:r>
          </w:p>
        </w:tc>
        <w:tc>
          <w:tcPr>
            <w:tcW w:w="700" w:type="dxa"/>
            <w:tcBorders>
              <w:top w:val="nil"/>
              <w:left w:val="nil"/>
              <w:bottom w:val="single" w:sz="4" w:space="0" w:color="auto"/>
              <w:right w:val="single" w:sz="4" w:space="0" w:color="auto"/>
            </w:tcBorders>
            <w:shd w:val="clear" w:color="auto" w:fill="auto"/>
            <w:noWrap/>
            <w:vAlign w:val="center"/>
            <w:hideMark/>
          </w:tcPr>
          <w:p w14:paraId="36129A5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5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59"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56"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Scheuermann</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syndroma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57"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5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5D"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5A"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St.p</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laminectomiam</w:t>
            </w:r>
            <w:proofErr w:type="spellEnd"/>
            <w:r w:rsidRPr="00C52312">
              <w:rPr>
                <w:rFonts w:eastAsia="Times New Roman" w:cs="Times New Roman"/>
                <w:color w:val="000000"/>
                <w:sz w:val="20"/>
                <w:szCs w:val="20"/>
                <w:lang w:eastAsia="hu-HU"/>
              </w:rPr>
              <w:t xml:space="preserve">, St. post </w:t>
            </w:r>
            <w:proofErr w:type="spellStart"/>
            <w:r w:rsidRPr="00C52312">
              <w:rPr>
                <w:rFonts w:eastAsia="Times New Roman" w:cs="Times New Roman"/>
                <w:color w:val="000000"/>
                <w:sz w:val="20"/>
                <w:szCs w:val="20"/>
                <w:lang w:eastAsia="hu-HU"/>
              </w:rPr>
              <w:t>flavotomiam</w:t>
            </w:r>
            <w:proofErr w:type="spellEnd"/>
            <w:r w:rsidRPr="00C52312">
              <w:rPr>
                <w:rFonts w:eastAsia="Times New Roman" w:cs="Times New Roman"/>
                <w:color w:val="000000"/>
                <w:sz w:val="20"/>
                <w:szCs w:val="20"/>
                <w:lang w:eastAsia="hu-HU"/>
              </w:rPr>
              <w:t xml:space="preserve">, St. post </w:t>
            </w:r>
            <w:proofErr w:type="spellStart"/>
            <w:r w:rsidRPr="00C52312">
              <w:rPr>
                <w:rFonts w:eastAsia="Times New Roman" w:cs="Times New Roman"/>
                <w:color w:val="000000"/>
                <w:sz w:val="20"/>
                <w:szCs w:val="20"/>
                <w:lang w:eastAsia="hu-HU"/>
              </w:rPr>
              <w:t>osteotomiam</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5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5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61"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5E"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 xml:space="preserve">St. post </w:t>
            </w:r>
            <w:proofErr w:type="spellStart"/>
            <w:r w:rsidRPr="00C52312">
              <w:rPr>
                <w:rFonts w:eastAsia="Times New Roman" w:cs="Times New Roman"/>
                <w:color w:val="000000"/>
                <w:sz w:val="20"/>
                <w:szCs w:val="20"/>
                <w:lang w:eastAsia="hu-HU"/>
              </w:rPr>
              <w:t>implantationem</w:t>
            </w:r>
            <w:proofErr w:type="spellEnd"/>
            <w:r w:rsidRPr="00C52312">
              <w:rPr>
                <w:rFonts w:eastAsia="Times New Roman" w:cs="Times New Roman"/>
                <w:color w:val="000000"/>
                <w:sz w:val="20"/>
                <w:szCs w:val="20"/>
                <w:lang w:eastAsia="hu-HU"/>
              </w:rPr>
              <w:t xml:space="preserve"> TEP </w:t>
            </w:r>
            <w:proofErr w:type="spellStart"/>
            <w:r w:rsidRPr="00C52312">
              <w:rPr>
                <w:rFonts w:eastAsia="Times New Roman" w:cs="Times New Roman"/>
                <w:color w:val="000000"/>
                <w:sz w:val="20"/>
                <w:szCs w:val="20"/>
                <w:lang w:eastAsia="hu-HU"/>
              </w:rPr>
              <w:t>coxae</w:t>
            </w:r>
            <w:proofErr w:type="spellEnd"/>
            <w:r w:rsidRPr="00C52312">
              <w:rPr>
                <w:rFonts w:eastAsia="Times New Roman" w:cs="Times New Roman"/>
                <w:color w:val="000000"/>
                <w:sz w:val="20"/>
                <w:szCs w:val="20"/>
                <w:lang w:eastAsia="hu-HU"/>
              </w:rPr>
              <w:t xml:space="preserve"> et </w:t>
            </w:r>
            <w:proofErr w:type="spellStart"/>
            <w:r w:rsidRPr="00C52312">
              <w:rPr>
                <w:rFonts w:eastAsia="Times New Roman" w:cs="Times New Roman"/>
                <w:color w:val="000000"/>
                <w:sz w:val="20"/>
                <w:szCs w:val="20"/>
                <w:lang w:eastAsia="hu-HU"/>
              </w:rPr>
              <w:t>gen</w:t>
            </w:r>
            <w:proofErr w:type="spellEnd"/>
            <w:r w:rsidRPr="00C52312">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14:paraId="36129A5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6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65"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62"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 xml:space="preserve">centrális és </w:t>
            </w:r>
            <w:proofErr w:type="spellStart"/>
            <w:r w:rsidRPr="00C52312">
              <w:rPr>
                <w:rFonts w:eastAsia="Times New Roman" w:cs="Times New Roman"/>
                <w:color w:val="000000"/>
                <w:sz w:val="20"/>
                <w:szCs w:val="20"/>
                <w:lang w:eastAsia="hu-HU"/>
              </w:rPr>
              <w:t>periferiás</w:t>
            </w:r>
            <w:proofErr w:type="spellEnd"/>
            <w:r w:rsidRPr="00C52312">
              <w:rPr>
                <w:rFonts w:eastAsia="Times New Roman" w:cs="Times New Roman"/>
                <w:color w:val="000000"/>
                <w:sz w:val="20"/>
                <w:szCs w:val="20"/>
                <w:lang w:eastAsia="hu-HU"/>
              </w:rPr>
              <w:t xml:space="preserve"> bénulások</w:t>
            </w:r>
          </w:p>
        </w:tc>
        <w:tc>
          <w:tcPr>
            <w:tcW w:w="700" w:type="dxa"/>
            <w:tcBorders>
              <w:top w:val="nil"/>
              <w:left w:val="nil"/>
              <w:bottom w:val="single" w:sz="4" w:space="0" w:color="auto"/>
              <w:right w:val="single" w:sz="4" w:space="0" w:color="auto"/>
            </w:tcBorders>
            <w:shd w:val="clear" w:color="auto" w:fill="auto"/>
            <w:noWrap/>
            <w:vAlign w:val="center"/>
            <w:hideMark/>
          </w:tcPr>
          <w:p w14:paraId="36129A6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6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69"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66"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Sudeck</w:t>
            </w:r>
            <w:proofErr w:type="spellEnd"/>
            <w:r w:rsidRPr="00C52312">
              <w:rPr>
                <w:rFonts w:eastAsia="Times New Roman" w:cs="Times New Roman"/>
                <w:color w:val="000000"/>
                <w:sz w:val="20"/>
                <w:szCs w:val="20"/>
                <w:lang w:eastAsia="hu-HU"/>
              </w:rPr>
              <w:t xml:space="preserve"> </w:t>
            </w:r>
            <w:proofErr w:type="spellStart"/>
            <w:r w:rsidRPr="00C52312">
              <w:rPr>
                <w:rFonts w:eastAsia="Times New Roman" w:cs="Times New Roman"/>
                <w:color w:val="000000"/>
                <w:sz w:val="20"/>
                <w:szCs w:val="20"/>
                <w:lang w:eastAsia="hu-HU"/>
              </w:rPr>
              <w:t>syndroma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67"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6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6D"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6A"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Szegmentmasszázst</w:t>
            </w:r>
            <w:proofErr w:type="spellEnd"/>
            <w:r w:rsidRPr="00C52312">
              <w:rPr>
                <w:rFonts w:eastAsia="Times New Roman" w:cs="Times New Roman"/>
                <w:color w:val="000000"/>
                <w:sz w:val="20"/>
                <w:szCs w:val="20"/>
                <w:lang w:eastAsia="hu-HU"/>
              </w:rPr>
              <w:t xml:space="preserve">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A6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6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71"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6E"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Kötőszöveti masszázst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A6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7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75"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72"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Nyirokmasszázst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A7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7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79"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76"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Periosteális</w:t>
            </w:r>
            <w:proofErr w:type="spellEnd"/>
            <w:r w:rsidRPr="00C52312">
              <w:rPr>
                <w:rFonts w:eastAsia="Times New Roman" w:cs="Times New Roman"/>
                <w:color w:val="000000"/>
                <w:sz w:val="20"/>
                <w:szCs w:val="20"/>
                <w:lang w:eastAsia="hu-HU"/>
              </w:rPr>
              <w:t xml:space="preserve"> masszázst alkalmaz</w:t>
            </w:r>
          </w:p>
        </w:tc>
        <w:tc>
          <w:tcPr>
            <w:tcW w:w="700" w:type="dxa"/>
            <w:tcBorders>
              <w:top w:val="nil"/>
              <w:left w:val="nil"/>
              <w:bottom w:val="single" w:sz="4" w:space="0" w:color="auto"/>
              <w:right w:val="single" w:sz="4" w:space="0" w:color="auto"/>
            </w:tcBorders>
            <w:shd w:val="clear" w:color="auto" w:fill="auto"/>
            <w:noWrap/>
            <w:vAlign w:val="center"/>
            <w:hideMark/>
          </w:tcPr>
          <w:p w14:paraId="36129A77"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7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7D" w14:textId="77777777" w:rsidTr="00C5231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7A"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Kiegészítő masszázsfogásokat és a vezetett passzív kimozgatást a terápiába beépítve alkalmazza</w:t>
            </w:r>
          </w:p>
        </w:tc>
        <w:tc>
          <w:tcPr>
            <w:tcW w:w="700" w:type="dxa"/>
            <w:tcBorders>
              <w:top w:val="nil"/>
              <w:left w:val="nil"/>
              <w:bottom w:val="single" w:sz="4" w:space="0" w:color="auto"/>
              <w:right w:val="single" w:sz="4" w:space="0" w:color="auto"/>
            </w:tcBorders>
            <w:shd w:val="clear" w:color="auto" w:fill="auto"/>
            <w:noWrap/>
            <w:vAlign w:val="center"/>
            <w:hideMark/>
          </w:tcPr>
          <w:p w14:paraId="36129A7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7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81"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7E"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 xml:space="preserve">Kiválasztja a kezeléshez megfelelő eszközt, berendezést, elhelyezi, </w:t>
            </w:r>
            <w:proofErr w:type="spellStart"/>
            <w:r w:rsidRPr="00C52312">
              <w:rPr>
                <w:rFonts w:eastAsia="Times New Roman" w:cs="Times New Roman"/>
                <w:color w:val="000000"/>
                <w:sz w:val="20"/>
                <w:szCs w:val="20"/>
                <w:lang w:eastAsia="hu-HU"/>
              </w:rPr>
              <w:t>pozicionálja</w:t>
            </w:r>
            <w:proofErr w:type="spellEnd"/>
            <w:r w:rsidRPr="00C52312">
              <w:rPr>
                <w:rFonts w:eastAsia="Times New Roman" w:cs="Times New Roman"/>
                <w:color w:val="000000"/>
                <w:sz w:val="20"/>
                <w:szCs w:val="20"/>
                <w:lang w:eastAsia="hu-HU"/>
              </w:rPr>
              <w:t xml:space="preserve"> a pácienst</w:t>
            </w:r>
          </w:p>
        </w:tc>
        <w:tc>
          <w:tcPr>
            <w:tcW w:w="700" w:type="dxa"/>
            <w:tcBorders>
              <w:top w:val="nil"/>
              <w:left w:val="nil"/>
              <w:bottom w:val="single" w:sz="4" w:space="0" w:color="auto"/>
              <w:right w:val="single" w:sz="4" w:space="0" w:color="auto"/>
            </w:tcBorders>
            <w:shd w:val="clear" w:color="auto" w:fill="auto"/>
            <w:noWrap/>
            <w:vAlign w:val="center"/>
            <w:hideMark/>
          </w:tcPr>
          <w:p w14:paraId="36129A7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8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85"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82"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Talcumot</w:t>
            </w:r>
            <w:proofErr w:type="spellEnd"/>
            <w:r w:rsidRPr="00C52312">
              <w:rPr>
                <w:rFonts w:eastAsia="Times New Roman" w:cs="Times New Roman"/>
                <w:color w:val="000000"/>
                <w:sz w:val="20"/>
                <w:szCs w:val="20"/>
                <w:lang w:eastAsia="hu-HU"/>
              </w:rPr>
              <w:t xml:space="preserve"> használ a </w:t>
            </w:r>
            <w:proofErr w:type="spellStart"/>
            <w:r w:rsidRPr="00C52312">
              <w:rPr>
                <w:rFonts w:eastAsia="Times New Roman" w:cs="Times New Roman"/>
                <w:color w:val="000000"/>
                <w:sz w:val="20"/>
                <w:szCs w:val="20"/>
                <w:lang w:eastAsia="hu-HU"/>
              </w:rPr>
              <w:t>gyógymasszázs</w:t>
            </w:r>
            <w:proofErr w:type="spellEnd"/>
            <w:r w:rsidRPr="00C52312">
              <w:rPr>
                <w:rFonts w:eastAsia="Times New Roman" w:cs="Times New Roman"/>
                <w:color w:val="000000"/>
                <w:sz w:val="20"/>
                <w:szCs w:val="20"/>
                <w:lang w:eastAsia="hu-HU"/>
              </w:rPr>
              <w:t xml:space="preserve"> során</w:t>
            </w:r>
          </w:p>
        </w:tc>
        <w:tc>
          <w:tcPr>
            <w:tcW w:w="700" w:type="dxa"/>
            <w:tcBorders>
              <w:top w:val="nil"/>
              <w:left w:val="nil"/>
              <w:bottom w:val="single" w:sz="4" w:space="0" w:color="auto"/>
              <w:right w:val="single" w:sz="4" w:space="0" w:color="auto"/>
            </w:tcBorders>
            <w:shd w:val="clear" w:color="auto" w:fill="auto"/>
            <w:noWrap/>
            <w:vAlign w:val="center"/>
            <w:hideMark/>
          </w:tcPr>
          <w:p w14:paraId="36129A8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8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89"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86"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 xml:space="preserve">Ismeri és felismeri a frissítő masszázs, </w:t>
            </w:r>
            <w:proofErr w:type="spellStart"/>
            <w:r w:rsidRPr="00C52312">
              <w:rPr>
                <w:rFonts w:eastAsia="Times New Roman" w:cs="Times New Roman"/>
                <w:color w:val="000000"/>
                <w:sz w:val="20"/>
                <w:szCs w:val="20"/>
                <w:lang w:eastAsia="hu-HU"/>
              </w:rPr>
              <w:t>gyógymasszázs</w:t>
            </w:r>
            <w:proofErr w:type="spellEnd"/>
            <w:r w:rsidRPr="00C52312">
              <w:rPr>
                <w:rFonts w:eastAsia="Times New Roman" w:cs="Times New Roman"/>
                <w:color w:val="000000"/>
                <w:sz w:val="20"/>
                <w:szCs w:val="20"/>
                <w:lang w:eastAsia="hu-HU"/>
              </w:rPr>
              <w:t xml:space="preserve"> ellenjavallatait</w:t>
            </w:r>
          </w:p>
        </w:tc>
        <w:tc>
          <w:tcPr>
            <w:tcW w:w="700" w:type="dxa"/>
            <w:tcBorders>
              <w:top w:val="nil"/>
              <w:left w:val="nil"/>
              <w:bottom w:val="single" w:sz="4" w:space="0" w:color="auto"/>
              <w:right w:val="single" w:sz="4" w:space="0" w:color="auto"/>
            </w:tcBorders>
            <w:shd w:val="clear" w:color="auto" w:fill="auto"/>
            <w:noWrap/>
            <w:vAlign w:val="center"/>
            <w:hideMark/>
          </w:tcPr>
          <w:p w14:paraId="36129A87"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8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8D"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8A"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Rehabilitációs programokban közreműködik</w:t>
            </w:r>
          </w:p>
        </w:tc>
        <w:tc>
          <w:tcPr>
            <w:tcW w:w="700" w:type="dxa"/>
            <w:tcBorders>
              <w:top w:val="nil"/>
              <w:left w:val="nil"/>
              <w:bottom w:val="single" w:sz="4" w:space="0" w:color="auto"/>
              <w:right w:val="single" w:sz="4" w:space="0" w:color="auto"/>
            </w:tcBorders>
            <w:shd w:val="clear" w:color="auto" w:fill="auto"/>
            <w:noWrap/>
            <w:vAlign w:val="center"/>
            <w:hideMark/>
          </w:tcPr>
          <w:p w14:paraId="36129A8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8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91"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8E"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 xml:space="preserve">A munkavédelmi, egészségvédelmi szabályokat </w:t>
            </w:r>
            <w:proofErr w:type="gramStart"/>
            <w:r w:rsidRPr="00C52312">
              <w:rPr>
                <w:rFonts w:eastAsia="Times New Roman" w:cs="Times New Roman"/>
                <w:color w:val="000000"/>
                <w:sz w:val="20"/>
                <w:szCs w:val="20"/>
                <w:lang w:eastAsia="hu-HU"/>
              </w:rPr>
              <w:t>megismeri</w:t>
            </w:r>
            <w:proofErr w:type="gramEnd"/>
            <w:r w:rsidRPr="00C52312">
              <w:rPr>
                <w:rFonts w:eastAsia="Times New Roman" w:cs="Times New Roman"/>
                <w:color w:val="000000"/>
                <w:sz w:val="20"/>
                <w:szCs w:val="20"/>
                <w:lang w:eastAsia="hu-HU"/>
              </w:rPr>
              <w:t xml:space="preserve"> és munkája során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14:paraId="36129A8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9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95"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92"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A betegbiztonság szabályait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14:paraId="36129A9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9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99" w14:textId="77777777" w:rsidTr="00C5231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96"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36129A97"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9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9B" w14:textId="77777777" w:rsidTr="00C5231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A9A"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SZAKMAI ISMERETEK</w:t>
            </w:r>
          </w:p>
        </w:tc>
      </w:tr>
      <w:tr w:rsidR="00C52312" w:rsidRPr="00C52312" w14:paraId="36129A9F"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9C"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Gyógymasszázs</w:t>
            </w:r>
            <w:proofErr w:type="spellEnd"/>
            <w:r w:rsidRPr="00C52312">
              <w:rPr>
                <w:rFonts w:eastAsia="Times New Roman" w:cs="Times New Roman"/>
                <w:color w:val="000000"/>
                <w:sz w:val="20"/>
                <w:szCs w:val="20"/>
                <w:lang w:eastAsia="hu-HU"/>
              </w:rPr>
              <w:t xml:space="preserve"> elmélet</w:t>
            </w:r>
          </w:p>
        </w:tc>
        <w:tc>
          <w:tcPr>
            <w:tcW w:w="700" w:type="dxa"/>
            <w:tcBorders>
              <w:top w:val="nil"/>
              <w:left w:val="nil"/>
              <w:bottom w:val="single" w:sz="4" w:space="0" w:color="auto"/>
              <w:right w:val="single" w:sz="4" w:space="0" w:color="auto"/>
            </w:tcBorders>
            <w:shd w:val="clear" w:color="auto" w:fill="auto"/>
            <w:noWrap/>
            <w:vAlign w:val="center"/>
            <w:hideMark/>
          </w:tcPr>
          <w:p w14:paraId="36129A9D"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9E"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A3"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A0"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Kiegészítő fogások formái, hatása, javallatai, ellenjavallatai</w:t>
            </w:r>
          </w:p>
        </w:tc>
        <w:tc>
          <w:tcPr>
            <w:tcW w:w="700" w:type="dxa"/>
            <w:tcBorders>
              <w:top w:val="nil"/>
              <w:left w:val="nil"/>
              <w:bottom w:val="single" w:sz="4" w:space="0" w:color="auto"/>
              <w:right w:val="single" w:sz="4" w:space="0" w:color="auto"/>
            </w:tcBorders>
            <w:shd w:val="clear" w:color="auto" w:fill="auto"/>
            <w:noWrap/>
            <w:vAlign w:val="center"/>
            <w:hideMark/>
          </w:tcPr>
          <w:p w14:paraId="36129AA1"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A2"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A7"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A4"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Reflexmasszázs fogásai, hatásai, javallatai, ellenjavallatai</w:t>
            </w:r>
          </w:p>
        </w:tc>
        <w:tc>
          <w:tcPr>
            <w:tcW w:w="700" w:type="dxa"/>
            <w:tcBorders>
              <w:top w:val="nil"/>
              <w:left w:val="nil"/>
              <w:bottom w:val="single" w:sz="4" w:space="0" w:color="auto"/>
              <w:right w:val="single" w:sz="4" w:space="0" w:color="auto"/>
            </w:tcBorders>
            <w:shd w:val="clear" w:color="auto" w:fill="auto"/>
            <w:noWrap/>
            <w:vAlign w:val="center"/>
            <w:hideMark/>
          </w:tcPr>
          <w:p w14:paraId="36129AA5"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A6"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AB"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A8"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Gyógymasszázs</w:t>
            </w:r>
            <w:proofErr w:type="spellEnd"/>
            <w:r w:rsidRPr="00C52312">
              <w:rPr>
                <w:rFonts w:eastAsia="Times New Roman" w:cs="Times New Roman"/>
                <w:color w:val="000000"/>
                <w:sz w:val="20"/>
                <w:szCs w:val="20"/>
                <w:lang w:eastAsia="hu-HU"/>
              </w:rPr>
              <w:t xml:space="preserve"> gyakorlata</w:t>
            </w:r>
          </w:p>
        </w:tc>
        <w:tc>
          <w:tcPr>
            <w:tcW w:w="700" w:type="dxa"/>
            <w:tcBorders>
              <w:top w:val="nil"/>
              <w:left w:val="nil"/>
              <w:bottom w:val="single" w:sz="4" w:space="0" w:color="auto"/>
              <w:right w:val="single" w:sz="4" w:space="0" w:color="auto"/>
            </w:tcBorders>
            <w:shd w:val="clear" w:color="auto" w:fill="auto"/>
            <w:noWrap/>
            <w:vAlign w:val="center"/>
            <w:hideMark/>
          </w:tcPr>
          <w:p w14:paraId="36129AA9"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AA"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AF"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AC"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Kezelőlap alapján masszázsterápia összeállítása</w:t>
            </w:r>
          </w:p>
        </w:tc>
        <w:tc>
          <w:tcPr>
            <w:tcW w:w="700" w:type="dxa"/>
            <w:tcBorders>
              <w:top w:val="nil"/>
              <w:left w:val="nil"/>
              <w:bottom w:val="single" w:sz="4" w:space="0" w:color="auto"/>
              <w:right w:val="single" w:sz="4" w:space="0" w:color="auto"/>
            </w:tcBorders>
            <w:shd w:val="clear" w:color="auto" w:fill="auto"/>
            <w:noWrap/>
            <w:vAlign w:val="center"/>
            <w:hideMark/>
          </w:tcPr>
          <w:p w14:paraId="36129AAD"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AE"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B3"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B0"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Nyirokmasszázs elmélete</w:t>
            </w:r>
          </w:p>
        </w:tc>
        <w:tc>
          <w:tcPr>
            <w:tcW w:w="700" w:type="dxa"/>
            <w:tcBorders>
              <w:top w:val="nil"/>
              <w:left w:val="nil"/>
              <w:bottom w:val="single" w:sz="4" w:space="0" w:color="auto"/>
              <w:right w:val="single" w:sz="4" w:space="0" w:color="auto"/>
            </w:tcBorders>
            <w:shd w:val="clear" w:color="auto" w:fill="auto"/>
            <w:noWrap/>
            <w:vAlign w:val="center"/>
            <w:hideMark/>
          </w:tcPr>
          <w:p w14:paraId="36129AB1"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B2"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B7"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B4" w14:textId="77777777" w:rsidR="00C52312" w:rsidRPr="00C52312" w:rsidRDefault="00C52312" w:rsidP="00C52312">
            <w:pPr>
              <w:spacing w:after="0"/>
              <w:jc w:val="left"/>
              <w:rPr>
                <w:rFonts w:eastAsia="Times New Roman" w:cs="Times New Roman"/>
                <w:color w:val="000000"/>
                <w:sz w:val="20"/>
                <w:szCs w:val="20"/>
                <w:lang w:eastAsia="hu-HU"/>
              </w:rPr>
            </w:pPr>
            <w:proofErr w:type="spellStart"/>
            <w:r w:rsidRPr="00C52312">
              <w:rPr>
                <w:rFonts w:eastAsia="Times New Roman" w:cs="Times New Roman"/>
                <w:color w:val="000000"/>
                <w:sz w:val="20"/>
                <w:szCs w:val="20"/>
                <w:lang w:eastAsia="hu-HU"/>
              </w:rPr>
              <w:t>Gyógymasszázs</w:t>
            </w:r>
            <w:proofErr w:type="spellEnd"/>
            <w:r w:rsidRPr="00C52312">
              <w:rPr>
                <w:rFonts w:eastAsia="Times New Roman" w:cs="Times New Roman"/>
                <w:color w:val="000000"/>
                <w:sz w:val="20"/>
                <w:szCs w:val="20"/>
                <w:lang w:eastAsia="hu-HU"/>
              </w:rPr>
              <w:t xml:space="preserve"> során használt vivőanyagok használata és hatásmechanizmusuk</w:t>
            </w:r>
          </w:p>
        </w:tc>
        <w:tc>
          <w:tcPr>
            <w:tcW w:w="700" w:type="dxa"/>
            <w:tcBorders>
              <w:top w:val="nil"/>
              <w:left w:val="nil"/>
              <w:bottom w:val="single" w:sz="4" w:space="0" w:color="auto"/>
              <w:right w:val="single" w:sz="4" w:space="0" w:color="auto"/>
            </w:tcBorders>
            <w:shd w:val="clear" w:color="auto" w:fill="auto"/>
            <w:noWrap/>
            <w:vAlign w:val="center"/>
            <w:hideMark/>
          </w:tcPr>
          <w:p w14:paraId="36129AB5"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B6"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BB"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B8"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Rehabilitáció</w:t>
            </w:r>
          </w:p>
        </w:tc>
        <w:tc>
          <w:tcPr>
            <w:tcW w:w="700" w:type="dxa"/>
            <w:tcBorders>
              <w:top w:val="nil"/>
              <w:left w:val="nil"/>
              <w:bottom w:val="single" w:sz="4" w:space="0" w:color="auto"/>
              <w:right w:val="single" w:sz="4" w:space="0" w:color="auto"/>
            </w:tcBorders>
            <w:shd w:val="clear" w:color="auto" w:fill="auto"/>
            <w:noWrap/>
            <w:vAlign w:val="center"/>
            <w:hideMark/>
          </w:tcPr>
          <w:p w14:paraId="36129AB9"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BA"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BF"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BC"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Munkavédelem, tűzvédelem, környezetvédelem a masszőr munka során</w:t>
            </w:r>
          </w:p>
        </w:tc>
        <w:tc>
          <w:tcPr>
            <w:tcW w:w="700" w:type="dxa"/>
            <w:tcBorders>
              <w:top w:val="nil"/>
              <w:left w:val="nil"/>
              <w:bottom w:val="single" w:sz="4" w:space="0" w:color="auto"/>
              <w:right w:val="single" w:sz="4" w:space="0" w:color="auto"/>
            </w:tcBorders>
            <w:shd w:val="clear" w:color="auto" w:fill="auto"/>
            <w:noWrap/>
            <w:vAlign w:val="center"/>
            <w:hideMark/>
          </w:tcPr>
          <w:p w14:paraId="36129ABD"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BE"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C3"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C0"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Betegbiztonság, a masszázzsal kapcsolatos biológiai kockázatok</w:t>
            </w:r>
          </w:p>
        </w:tc>
        <w:tc>
          <w:tcPr>
            <w:tcW w:w="700" w:type="dxa"/>
            <w:tcBorders>
              <w:top w:val="nil"/>
              <w:left w:val="nil"/>
              <w:bottom w:val="single" w:sz="4" w:space="0" w:color="auto"/>
              <w:right w:val="single" w:sz="4" w:space="0" w:color="auto"/>
            </w:tcBorders>
            <w:shd w:val="clear" w:color="auto" w:fill="auto"/>
            <w:noWrap/>
            <w:vAlign w:val="center"/>
            <w:hideMark/>
          </w:tcPr>
          <w:p w14:paraId="36129AC1"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C2"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C7"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C4"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A képzéshez illeszkedő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36129AC5"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C6"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C9" w14:textId="77777777" w:rsidTr="00C5231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AC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SZAKMAI KÉSZSÉGEK</w:t>
            </w:r>
          </w:p>
        </w:tc>
      </w:tr>
      <w:tr w:rsidR="00C52312" w:rsidRPr="00C52312" w14:paraId="36129ACD"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CA"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9AC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C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D1"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CE"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6129AC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D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D5"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D2"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AD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D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D9" w14:textId="77777777" w:rsidTr="00C5231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D6"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Masszőrágy, masszőrszék, masszázsanyagok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6129AD7"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D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DB" w14:textId="77777777" w:rsidTr="00C5231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ADA"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SZEMÉLYES KOMPETENCIÁK</w:t>
            </w:r>
          </w:p>
        </w:tc>
      </w:tr>
      <w:tr w:rsidR="00C52312" w:rsidRPr="00C52312" w14:paraId="36129ADF"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DC"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Fizikai állóképesség</w:t>
            </w:r>
          </w:p>
        </w:tc>
        <w:tc>
          <w:tcPr>
            <w:tcW w:w="700" w:type="dxa"/>
            <w:tcBorders>
              <w:top w:val="nil"/>
              <w:left w:val="nil"/>
              <w:bottom w:val="single" w:sz="4" w:space="0" w:color="auto"/>
              <w:right w:val="single" w:sz="4" w:space="0" w:color="auto"/>
            </w:tcBorders>
            <w:shd w:val="clear" w:color="auto" w:fill="auto"/>
            <w:noWrap/>
            <w:vAlign w:val="center"/>
            <w:hideMark/>
          </w:tcPr>
          <w:p w14:paraId="36129ADD"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DE"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E3"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E0"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14:paraId="36129AE1"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E2"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E7"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E4"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36129AE5"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E6"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E9" w14:textId="77777777" w:rsidTr="00C5231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AE8"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TÁRSAS KOMPETENCIÁK</w:t>
            </w:r>
          </w:p>
        </w:tc>
      </w:tr>
      <w:tr w:rsidR="00C52312" w:rsidRPr="00C52312" w14:paraId="36129AED"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EA"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Kapcsolatfenntartó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AEB"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EC"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F1"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EE"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Empatikus készség</w:t>
            </w:r>
          </w:p>
        </w:tc>
        <w:tc>
          <w:tcPr>
            <w:tcW w:w="700" w:type="dxa"/>
            <w:tcBorders>
              <w:top w:val="nil"/>
              <w:left w:val="nil"/>
              <w:bottom w:val="single" w:sz="4" w:space="0" w:color="auto"/>
              <w:right w:val="single" w:sz="4" w:space="0" w:color="auto"/>
            </w:tcBorders>
            <w:shd w:val="clear" w:color="auto" w:fill="auto"/>
            <w:noWrap/>
            <w:vAlign w:val="center"/>
            <w:hideMark/>
          </w:tcPr>
          <w:p w14:paraId="36129AEF"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F0"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F5"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F2"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Tolerancia</w:t>
            </w:r>
          </w:p>
        </w:tc>
        <w:tc>
          <w:tcPr>
            <w:tcW w:w="700" w:type="dxa"/>
            <w:tcBorders>
              <w:top w:val="nil"/>
              <w:left w:val="nil"/>
              <w:bottom w:val="single" w:sz="4" w:space="0" w:color="auto"/>
              <w:right w:val="single" w:sz="4" w:space="0" w:color="auto"/>
            </w:tcBorders>
            <w:shd w:val="clear" w:color="auto" w:fill="auto"/>
            <w:noWrap/>
            <w:vAlign w:val="center"/>
            <w:hideMark/>
          </w:tcPr>
          <w:p w14:paraId="36129AF3"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F4"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F7" w14:textId="77777777" w:rsidTr="00C5231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AF6"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MÓDSZERKOMPETENCIÁK</w:t>
            </w:r>
          </w:p>
        </w:tc>
      </w:tr>
      <w:tr w:rsidR="00C52312" w:rsidRPr="00C52312" w14:paraId="36129AFB"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F8"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 xml:space="preserve">Problémaelemzés, </w:t>
            </w:r>
            <w:proofErr w:type="spellStart"/>
            <w:r w:rsidRPr="00C52312">
              <w:rPr>
                <w:rFonts w:eastAsia="Times New Roman" w:cs="Times New Roman"/>
                <w:color w:val="000000"/>
                <w:sz w:val="20"/>
                <w:szCs w:val="20"/>
                <w:lang w:eastAsia="hu-HU"/>
              </w:rPr>
              <w:t>-feltárás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6129AF9"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FA"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AFF"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AFC"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14:paraId="36129AFD"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AFE"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r w:rsidR="00C52312" w:rsidRPr="00C52312" w14:paraId="36129B03" w14:textId="77777777" w:rsidTr="00C523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29B00" w14:textId="77777777" w:rsidR="00C52312" w:rsidRPr="00C52312" w:rsidRDefault="00C52312" w:rsidP="00C52312">
            <w:pPr>
              <w:spacing w:after="0"/>
              <w:jc w:val="left"/>
              <w:rPr>
                <w:rFonts w:eastAsia="Times New Roman" w:cs="Times New Roman"/>
                <w:color w:val="000000"/>
                <w:sz w:val="20"/>
                <w:szCs w:val="20"/>
                <w:lang w:eastAsia="hu-HU"/>
              </w:rPr>
            </w:pPr>
            <w:r w:rsidRPr="00C52312">
              <w:rPr>
                <w:rFonts w:eastAsia="Times New Roman" w:cs="Times New Roman"/>
                <w:color w:val="000000"/>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14:paraId="36129B01"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129B02" w14:textId="77777777" w:rsidR="00C52312" w:rsidRPr="00C52312" w:rsidRDefault="00C52312" w:rsidP="00C52312">
            <w:pPr>
              <w:spacing w:after="0"/>
              <w:jc w:val="center"/>
              <w:rPr>
                <w:rFonts w:eastAsia="Times New Roman" w:cs="Times New Roman"/>
                <w:color w:val="000000"/>
                <w:sz w:val="20"/>
                <w:szCs w:val="20"/>
                <w:lang w:eastAsia="hu-HU"/>
              </w:rPr>
            </w:pPr>
            <w:r w:rsidRPr="00C52312">
              <w:rPr>
                <w:rFonts w:eastAsia="Times New Roman" w:cs="Times New Roman"/>
                <w:color w:val="000000"/>
                <w:sz w:val="20"/>
                <w:szCs w:val="20"/>
                <w:lang w:eastAsia="hu-HU"/>
              </w:rPr>
              <w:t>x</w:t>
            </w:r>
          </w:p>
        </w:tc>
      </w:tr>
    </w:tbl>
    <w:p w14:paraId="36129B04" w14:textId="77777777" w:rsidR="005F4DA5" w:rsidRPr="00D52C63" w:rsidRDefault="005F4DA5" w:rsidP="005F4DA5">
      <w:pPr>
        <w:jc w:val="center"/>
        <w:rPr>
          <w:rFonts w:cs="Times New Roman"/>
        </w:rPr>
      </w:pPr>
    </w:p>
    <w:p w14:paraId="36129B05" w14:textId="77777777" w:rsidR="005F4DA5" w:rsidRDefault="005F4DA5" w:rsidP="005F4DA5">
      <w:pPr>
        <w:rPr>
          <w:rFonts w:cs="Times New Roman"/>
        </w:rPr>
      </w:pPr>
      <w:r>
        <w:rPr>
          <w:rFonts w:cs="Times New Roman"/>
        </w:rPr>
        <w:br w:type="page"/>
      </w:r>
    </w:p>
    <w:p w14:paraId="36129B06" w14:textId="77777777" w:rsidR="005F4DA5" w:rsidRDefault="005F4DA5" w:rsidP="005F4DA5">
      <w:pPr>
        <w:spacing w:after="0"/>
        <w:rPr>
          <w:rFonts w:cs="Times New Roman"/>
        </w:rPr>
      </w:pPr>
    </w:p>
    <w:p w14:paraId="36129B07" w14:textId="104CFA68" w:rsidR="005F4DA5" w:rsidRPr="00644690" w:rsidRDefault="00D65C03" w:rsidP="005F4DA5">
      <w:pPr>
        <w:pStyle w:val="Listaszerbekezds"/>
        <w:numPr>
          <w:ilvl w:val="0"/>
          <w:numId w:val="8"/>
        </w:numPr>
        <w:tabs>
          <w:tab w:val="right" w:pos="9072"/>
        </w:tabs>
        <w:spacing w:after="0"/>
        <w:rPr>
          <w:rFonts w:cs="Times New Roman"/>
          <w:b/>
        </w:rPr>
      </w:pPr>
      <w:proofErr w:type="spellStart"/>
      <w:r>
        <w:rPr>
          <w:b/>
        </w:rPr>
        <w:t>Gyógymasszázs</w:t>
      </w:r>
      <w:proofErr w:type="spellEnd"/>
      <w:r w:rsidR="005F4DA5" w:rsidRPr="00644690">
        <w:rPr>
          <w:b/>
        </w:rPr>
        <w:t xml:space="preserve"> tantárgy</w:t>
      </w:r>
      <w:r w:rsidR="005F4DA5" w:rsidRPr="00644690">
        <w:rPr>
          <w:b/>
        </w:rPr>
        <w:tab/>
      </w:r>
      <w:r w:rsidR="0040641F">
        <w:rPr>
          <w:b/>
        </w:rPr>
        <w:t>31</w:t>
      </w:r>
      <w:r w:rsidR="005F4DA5">
        <w:rPr>
          <w:b/>
        </w:rPr>
        <w:t xml:space="preserve"> ó</w:t>
      </w:r>
      <w:r w:rsidR="005F4DA5" w:rsidRPr="00644690">
        <w:rPr>
          <w:b/>
        </w:rPr>
        <w:t>ra/</w:t>
      </w:r>
      <w:r w:rsidR="004320C2">
        <w:rPr>
          <w:b/>
        </w:rPr>
        <w:t>31</w:t>
      </w:r>
      <w:r w:rsidR="005F4DA5" w:rsidRPr="00644690">
        <w:rPr>
          <w:b/>
        </w:rPr>
        <w:t xml:space="preserve"> óra*</w:t>
      </w:r>
    </w:p>
    <w:p w14:paraId="36129B08" w14:textId="77777777" w:rsidR="005F4DA5" w:rsidRPr="00644690" w:rsidRDefault="005F4DA5" w:rsidP="005F4DA5">
      <w:pPr>
        <w:spacing w:after="0"/>
        <w:jc w:val="right"/>
        <w:rPr>
          <w:rFonts w:cs="Times New Roman"/>
          <w:sz w:val="20"/>
        </w:rPr>
      </w:pPr>
      <w:r w:rsidRPr="00644690">
        <w:rPr>
          <w:rFonts w:cs="Times New Roman"/>
          <w:sz w:val="20"/>
        </w:rPr>
        <w:t>* 9-13. évfolyamon megszervezett képzés/13. és 14. évfolyamon megszervezett képzés</w:t>
      </w:r>
    </w:p>
    <w:p w14:paraId="36129B09" w14:textId="77777777" w:rsidR="005F4DA5" w:rsidRPr="00644690" w:rsidRDefault="005F4DA5" w:rsidP="005F4DA5"/>
    <w:p w14:paraId="36129B0A" w14:textId="77777777" w:rsidR="005F4DA5" w:rsidRDefault="005F4DA5" w:rsidP="005F4DA5">
      <w:pPr>
        <w:pStyle w:val="Listaszerbekezds"/>
        <w:numPr>
          <w:ilvl w:val="1"/>
          <w:numId w:val="8"/>
        </w:numPr>
        <w:spacing w:after="0"/>
        <w:rPr>
          <w:b/>
        </w:rPr>
      </w:pPr>
      <w:r w:rsidRPr="00644690">
        <w:rPr>
          <w:b/>
        </w:rPr>
        <w:t>A tantárgy tanításának célja</w:t>
      </w:r>
    </w:p>
    <w:p w14:paraId="36129B0B" w14:textId="77777777" w:rsidR="005F4DA5" w:rsidRDefault="00D65C03" w:rsidP="00925FE0">
      <w:pPr>
        <w:spacing w:after="0"/>
        <w:ind w:left="426"/>
      </w:pPr>
      <w:r>
        <w:rPr>
          <w:rFonts w:eastAsia="Times New Roman" w:cs="Times New Roman"/>
          <w:szCs w:val="24"/>
          <w:lang w:eastAsia="hu-HU"/>
        </w:rPr>
        <w:t xml:space="preserve">A svédmasszázs elméleti alapjaira támaszkodva a tanulók ismerjék meg a </w:t>
      </w:r>
      <w:proofErr w:type="spellStart"/>
      <w:r>
        <w:rPr>
          <w:rFonts w:eastAsia="Times New Roman" w:cs="Times New Roman"/>
          <w:szCs w:val="24"/>
          <w:lang w:eastAsia="hu-HU"/>
        </w:rPr>
        <w:t>gyógymasszázs</w:t>
      </w:r>
      <w:proofErr w:type="spellEnd"/>
      <w:r>
        <w:rPr>
          <w:rFonts w:eastAsia="Times New Roman" w:cs="Times New Roman"/>
          <w:szCs w:val="24"/>
          <w:lang w:eastAsia="hu-HU"/>
        </w:rPr>
        <w:t xml:space="preserve"> és a nyirokmasszázs alap</w:t>
      </w:r>
      <w:r w:rsidR="00F56ED7">
        <w:rPr>
          <w:rFonts w:eastAsia="Times New Roman" w:cs="Times New Roman"/>
          <w:szCs w:val="24"/>
          <w:lang w:eastAsia="hu-HU"/>
        </w:rPr>
        <w:t>elveit és sajátítsák el azok elméleti alapjait</w:t>
      </w:r>
      <w:r w:rsidR="0023793B">
        <w:rPr>
          <w:rFonts w:eastAsia="Times New Roman" w:cs="Times New Roman"/>
          <w:szCs w:val="24"/>
          <w:lang w:eastAsia="hu-HU"/>
        </w:rPr>
        <w:t>.</w:t>
      </w:r>
    </w:p>
    <w:p w14:paraId="36129B0C" w14:textId="77777777" w:rsidR="005F4DA5" w:rsidRPr="002B5BF7" w:rsidRDefault="005F4DA5" w:rsidP="005F4DA5">
      <w:pPr>
        <w:spacing w:after="0"/>
        <w:ind w:left="426"/>
      </w:pPr>
    </w:p>
    <w:p w14:paraId="36129B0D" w14:textId="77777777" w:rsidR="005F4DA5" w:rsidRPr="00644690" w:rsidRDefault="005F4DA5" w:rsidP="005F4DA5">
      <w:pPr>
        <w:pStyle w:val="Listaszerbekezds"/>
        <w:numPr>
          <w:ilvl w:val="1"/>
          <w:numId w:val="8"/>
        </w:numPr>
        <w:spacing w:after="0"/>
        <w:rPr>
          <w:rFonts w:cs="Times New Roman"/>
          <w:b/>
        </w:rPr>
      </w:pPr>
      <w:r w:rsidRPr="00644690">
        <w:rPr>
          <w:b/>
        </w:rPr>
        <w:t>Kapcsolódó közismereti, szakmai tartalmak</w:t>
      </w:r>
    </w:p>
    <w:p w14:paraId="36129B0E" w14:textId="77777777" w:rsidR="00743FE9" w:rsidRDefault="00925FE0" w:rsidP="00997055">
      <w:pPr>
        <w:spacing w:after="0"/>
        <w:ind w:left="426"/>
      </w:pPr>
      <w:r>
        <w:t>F</w:t>
      </w:r>
      <w:r w:rsidR="00743FE9">
        <w:t>izioterápia,</w:t>
      </w:r>
      <w:r>
        <w:t xml:space="preserve"> </w:t>
      </w:r>
      <w:r w:rsidR="00743FE9">
        <w:t>svédmasszázs</w:t>
      </w:r>
    </w:p>
    <w:p w14:paraId="36129B0F" w14:textId="77777777" w:rsidR="005F4DA5" w:rsidRPr="002B5BF7" w:rsidRDefault="005F4DA5" w:rsidP="005F4DA5">
      <w:pPr>
        <w:spacing w:after="0"/>
        <w:ind w:left="426"/>
      </w:pPr>
    </w:p>
    <w:p w14:paraId="36129B10" w14:textId="77777777" w:rsidR="005F4DA5" w:rsidRPr="00644690" w:rsidRDefault="005F4DA5" w:rsidP="005F4DA5">
      <w:pPr>
        <w:pStyle w:val="Listaszerbekezds"/>
        <w:numPr>
          <w:ilvl w:val="1"/>
          <w:numId w:val="8"/>
        </w:numPr>
        <w:spacing w:after="0"/>
        <w:rPr>
          <w:rFonts w:cs="Times New Roman"/>
          <w:b/>
        </w:rPr>
      </w:pPr>
      <w:r w:rsidRPr="00644690">
        <w:rPr>
          <w:b/>
        </w:rPr>
        <w:t>Témakörök</w:t>
      </w:r>
    </w:p>
    <w:p w14:paraId="36129B11" w14:textId="742F20A6" w:rsidR="005F4DA5" w:rsidRDefault="0095546F" w:rsidP="005F4DA5">
      <w:pPr>
        <w:pStyle w:val="Listaszerbekezds"/>
        <w:numPr>
          <w:ilvl w:val="2"/>
          <w:numId w:val="8"/>
        </w:numPr>
        <w:tabs>
          <w:tab w:val="left" w:pos="1701"/>
          <w:tab w:val="right" w:pos="9072"/>
        </w:tabs>
        <w:spacing w:after="0"/>
        <w:ind w:left="993" w:hanging="426"/>
        <w:rPr>
          <w:b/>
          <w:i/>
        </w:rPr>
      </w:pPr>
      <w:r>
        <w:rPr>
          <w:b/>
          <w:i/>
        </w:rPr>
        <w:t>Svédmasszázs</w:t>
      </w:r>
      <w:r w:rsidR="005F4DA5" w:rsidRPr="00644690">
        <w:rPr>
          <w:b/>
          <w:i/>
        </w:rPr>
        <w:tab/>
      </w:r>
      <w:r w:rsidR="0040641F">
        <w:rPr>
          <w:b/>
          <w:i/>
        </w:rPr>
        <w:t>9</w:t>
      </w:r>
      <w:r w:rsidR="005F4DA5">
        <w:rPr>
          <w:b/>
          <w:i/>
        </w:rPr>
        <w:t xml:space="preserve"> ó</w:t>
      </w:r>
      <w:r w:rsidR="005F4DA5" w:rsidRPr="00644690">
        <w:rPr>
          <w:b/>
          <w:i/>
        </w:rPr>
        <w:t>ra/</w:t>
      </w:r>
      <w:r w:rsidR="004320C2">
        <w:rPr>
          <w:b/>
          <w:i/>
        </w:rPr>
        <w:t>9</w:t>
      </w:r>
      <w:r w:rsidR="005F4DA5" w:rsidRPr="00644690">
        <w:rPr>
          <w:b/>
          <w:i/>
        </w:rPr>
        <w:t xml:space="preserve"> óra</w:t>
      </w:r>
    </w:p>
    <w:p w14:paraId="36129B12" w14:textId="77777777" w:rsidR="0095546F" w:rsidRPr="0095546F" w:rsidRDefault="0095546F" w:rsidP="0095546F">
      <w:pPr>
        <w:spacing w:after="0"/>
        <w:ind w:left="851"/>
        <w:rPr>
          <w:rFonts w:eastAsia="Calibri" w:cs="Times New Roman"/>
        </w:rPr>
      </w:pPr>
      <w:r w:rsidRPr="0095546F">
        <w:rPr>
          <w:rFonts w:eastAsia="Calibri" w:cs="Times New Roman"/>
        </w:rPr>
        <w:t xml:space="preserve">A </w:t>
      </w:r>
      <w:r w:rsidRPr="0095546F">
        <w:rPr>
          <w:rFonts w:eastAsia="Calibri" w:cs="Times New Roman"/>
          <w:color w:val="333333"/>
          <w:shd w:val="clear" w:color="auto" w:fill="FFFFFF"/>
        </w:rPr>
        <w:t>masszázs története</w:t>
      </w:r>
    </w:p>
    <w:p w14:paraId="36129B13" w14:textId="77777777" w:rsidR="0095546F" w:rsidRPr="0095546F" w:rsidRDefault="0095546F" w:rsidP="0095546F">
      <w:pPr>
        <w:spacing w:after="0"/>
        <w:ind w:left="851"/>
        <w:rPr>
          <w:rFonts w:eastAsia="Calibri" w:cs="Times New Roman"/>
          <w:color w:val="333333"/>
          <w:shd w:val="clear" w:color="auto" w:fill="FFFFFF"/>
        </w:rPr>
      </w:pPr>
      <w:r w:rsidRPr="0095546F">
        <w:rPr>
          <w:rFonts w:eastAsia="Calibri" w:cs="Times New Roman"/>
        </w:rPr>
        <w:t>A masszázs fogalma, felosztása és helye a fizioterápiában</w:t>
      </w:r>
    </w:p>
    <w:p w14:paraId="36129B14" w14:textId="77777777" w:rsidR="0095546F" w:rsidRPr="0095546F" w:rsidRDefault="0095546F" w:rsidP="0095546F">
      <w:pPr>
        <w:spacing w:after="0"/>
        <w:ind w:left="851"/>
        <w:rPr>
          <w:rFonts w:eastAsia="Calibri" w:cs="Times New Roman"/>
        </w:rPr>
      </w:pPr>
      <w:r w:rsidRPr="0095546F">
        <w:rPr>
          <w:rFonts w:eastAsia="Calibri" w:cs="Times New Roman"/>
          <w:color w:val="333333"/>
          <w:shd w:val="clear" w:color="auto" w:fill="FFFFFF"/>
        </w:rPr>
        <w:t>A masszázs feltételei</w:t>
      </w:r>
    </w:p>
    <w:p w14:paraId="36129B15" w14:textId="77777777" w:rsidR="0095546F" w:rsidRPr="0095546F" w:rsidRDefault="0095546F" w:rsidP="0095546F">
      <w:pPr>
        <w:spacing w:after="0"/>
        <w:ind w:left="851"/>
        <w:rPr>
          <w:rFonts w:eastAsia="Calibri" w:cs="Times New Roman"/>
        </w:rPr>
      </w:pPr>
      <w:r w:rsidRPr="0095546F">
        <w:rPr>
          <w:rFonts w:eastAsia="Calibri" w:cs="Times New Roman"/>
        </w:rPr>
        <w:t>Közvetítő anyagok</w:t>
      </w:r>
    </w:p>
    <w:p w14:paraId="36129B16" w14:textId="77777777" w:rsidR="0095546F" w:rsidRPr="0095546F" w:rsidRDefault="0095546F" w:rsidP="0095546F">
      <w:pPr>
        <w:spacing w:after="0"/>
        <w:ind w:left="851"/>
        <w:rPr>
          <w:rFonts w:eastAsia="Calibri" w:cs="Times New Roman"/>
        </w:rPr>
      </w:pPr>
      <w:r w:rsidRPr="0095546F">
        <w:rPr>
          <w:rFonts w:eastAsia="Calibri" w:cs="Times New Roman"/>
        </w:rPr>
        <w:t>Masszázs általános szabályai</w:t>
      </w:r>
    </w:p>
    <w:p w14:paraId="36129B17" w14:textId="77777777" w:rsidR="0095546F" w:rsidRPr="0095546F" w:rsidRDefault="0095546F" w:rsidP="0095546F">
      <w:pPr>
        <w:spacing w:after="0"/>
        <w:ind w:left="851"/>
        <w:rPr>
          <w:rFonts w:eastAsia="Calibri" w:cs="Times New Roman"/>
        </w:rPr>
      </w:pPr>
      <w:r w:rsidRPr="0095546F">
        <w:rPr>
          <w:rFonts w:eastAsia="Calibri" w:cs="Times New Roman"/>
        </w:rPr>
        <w:t>A svéd masszázs élettani hatásai</w:t>
      </w:r>
    </w:p>
    <w:p w14:paraId="36129B18" w14:textId="77777777" w:rsidR="0095546F" w:rsidRPr="0095546F" w:rsidRDefault="0095546F" w:rsidP="0095546F">
      <w:pPr>
        <w:spacing w:after="0"/>
        <w:ind w:left="851"/>
        <w:rPr>
          <w:rFonts w:eastAsia="Calibri" w:cs="Times New Roman"/>
        </w:rPr>
      </w:pPr>
      <w:r w:rsidRPr="0095546F">
        <w:rPr>
          <w:rFonts w:eastAsia="Calibri" w:cs="Times New Roman"/>
        </w:rPr>
        <w:t xml:space="preserve">A </w:t>
      </w:r>
      <w:proofErr w:type="spellStart"/>
      <w:r w:rsidRPr="0095546F">
        <w:rPr>
          <w:rFonts w:eastAsia="Calibri" w:cs="Times New Roman"/>
        </w:rPr>
        <w:t>Melzack</w:t>
      </w:r>
      <w:proofErr w:type="spellEnd"/>
      <w:r w:rsidRPr="0095546F">
        <w:rPr>
          <w:rFonts w:eastAsia="Calibri" w:cs="Times New Roman"/>
        </w:rPr>
        <w:t xml:space="preserve"> – Wall féle fájdalom-kapuelmélet, a gerincvelői fájdalomzsilip</w:t>
      </w:r>
    </w:p>
    <w:p w14:paraId="36129B19" w14:textId="77777777" w:rsidR="0095546F" w:rsidRPr="0095546F" w:rsidRDefault="0095546F" w:rsidP="0095546F">
      <w:pPr>
        <w:spacing w:after="0"/>
        <w:ind w:left="851"/>
        <w:rPr>
          <w:rFonts w:eastAsia="Calibri" w:cs="Times New Roman"/>
        </w:rPr>
      </w:pPr>
      <w:r w:rsidRPr="0095546F">
        <w:rPr>
          <w:rFonts w:eastAsia="Calibri" w:cs="Times New Roman"/>
        </w:rPr>
        <w:t>A svéd masszázs célja, helye a komplex fizioterápiában</w:t>
      </w:r>
    </w:p>
    <w:p w14:paraId="36129B1A" w14:textId="77777777" w:rsidR="0095546F" w:rsidRPr="0095546F" w:rsidRDefault="0095546F" w:rsidP="0095546F">
      <w:pPr>
        <w:spacing w:after="0"/>
        <w:ind w:left="851"/>
        <w:rPr>
          <w:rFonts w:eastAsia="Calibri" w:cs="Times New Roman"/>
        </w:rPr>
      </w:pPr>
      <w:proofErr w:type="gramStart"/>
      <w:r w:rsidRPr="0095546F">
        <w:rPr>
          <w:rFonts w:eastAsia="Calibri" w:cs="Times New Roman"/>
        </w:rPr>
        <w:t>Tájékozódás kezelés</w:t>
      </w:r>
      <w:proofErr w:type="gramEnd"/>
      <w:r w:rsidRPr="0095546F">
        <w:rPr>
          <w:rFonts w:eastAsia="Calibri" w:cs="Times New Roman"/>
        </w:rPr>
        <w:t xml:space="preserve"> előtt, svéd masszázst megelőző vizsgálat, kezelőlap értelmezése</w:t>
      </w:r>
    </w:p>
    <w:p w14:paraId="36129B1B" w14:textId="77777777" w:rsidR="0095546F" w:rsidRPr="0095546F" w:rsidRDefault="0095546F" w:rsidP="0095546F">
      <w:pPr>
        <w:spacing w:after="0"/>
        <w:ind w:left="851"/>
        <w:rPr>
          <w:rFonts w:eastAsia="Calibri" w:cs="Times New Roman"/>
        </w:rPr>
      </w:pPr>
      <w:r w:rsidRPr="0095546F">
        <w:rPr>
          <w:rFonts w:eastAsia="Calibri" w:cs="Times New Roman"/>
        </w:rPr>
        <w:t xml:space="preserve">Indikációk, </w:t>
      </w:r>
      <w:proofErr w:type="spellStart"/>
      <w:r w:rsidRPr="0095546F">
        <w:rPr>
          <w:rFonts w:eastAsia="Calibri" w:cs="Times New Roman"/>
        </w:rPr>
        <w:t>kontraindikációk</w:t>
      </w:r>
      <w:proofErr w:type="spellEnd"/>
    </w:p>
    <w:p w14:paraId="36129B1C" w14:textId="77777777" w:rsidR="0095546F" w:rsidRPr="0095546F" w:rsidRDefault="0095546F" w:rsidP="0095546F">
      <w:pPr>
        <w:spacing w:after="0"/>
        <w:ind w:left="851"/>
        <w:rPr>
          <w:rFonts w:eastAsia="Calibri" w:cs="Times New Roman"/>
        </w:rPr>
      </w:pPr>
      <w:r w:rsidRPr="0095546F">
        <w:rPr>
          <w:rFonts w:eastAsia="Calibri" w:cs="Times New Roman"/>
        </w:rPr>
        <w:t>Klasszikus svédmasszázs fogásrendszere és hatásmechanizmusuk</w:t>
      </w:r>
    </w:p>
    <w:p w14:paraId="36129B1D" w14:textId="77777777" w:rsidR="0095546F" w:rsidRPr="0095546F" w:rsidRDefault="0095546F" w:rsidP="0095546F">
      <w:pPr>
        <w:spacing w:after="0"/>
        <w:ind w:left="851"/>
        <w:rPr>
          <w:rFonts w:eastAsia="Calibri" w:cs="Times New Roman"/>
        </w:rPr>
      </w:pPr>
      <w:r w:rsidRPr="0095546F">
        <w:rPr>
          <w:rFonts w:eastAsia="Calibri" w:cs="Times New Roman"/>
        </w:rPr>
        <w:t>Kiegészítő masszázsfogások</w:t>
      </w:r>
    </w:p>
    <w:p w14:paraId="36129B1E" w14:textId="77777777" w:rsidR="0095546F" w:rsidRPr="0095546F" w:rsidRDefault="0095546F" w:rsidP="0095546F">
      <w:pPr>
        <w:spacing w:after="0"/>
        <w:ind w:left="851"/>
        <w:rPr>
          <w:rFonts w:eastAsia="Calibri" w:cs="Times New Roman"/>
        </w:rPr>
      </w:pPr>
      <w:r w:rsidRPr="0095546F">
        <w:rPr>
          <w:rFonts w:eastAsia="Calibri" w:cs="Times New Roman"/>
        </w:rPr>
        <w:t>Testtájak szerinti masszázskezelések</w:t>
      </w:r>
    </w:p>
    <w:p w14:paraId="36129B1F" w14:textId="77777777" w:rsidR="0095546F" w:rsidRPr="0095546F" w:rsidRDefault="0095546F" w:rsidP="0095546F">
      <w:pPr>
        <w:spacing w:after="0"/>
        <w:ind w:left="851"/>
        <w:rPr>
          <w:rFonts w:eastAsia="Calibri" w:cs="Times New Roman"/>
        </w:rPr>
      </w:pPr>
      <w:r w:rsidRPr="0095546F">
        <w:rPr>
          <w:rFonts w:eastAsia="Calibri" w:cs="Times New Roman"/>
        </w:rPr>
        <w:t>Passzív kimozgatás elméleti alapjai</w:t>
      </w:r>
    </w:p>
    <w:p w14:paraId="36129B20" w14:textId="77777777" w:rsidR="0095546F" w:rsidRPr="0095546F" w:rsidRDefault="0095546F" w:rsidP="0095546F">
      <w:pPr>
        <w:spacing w:after="0"/>
        <w:ind w:left="851"/>
        <w:rPr>
          <w:rFonts w:eastAsia="Calibri" w:cs="Times New Roman"/>
          <w:color w:val="000000"/>
        </w:rPr>
      </w:pPr>
      <w:r w:rsidRPr="0095546F">
        <w:rPr>
          <w:rFonts w:eastAsia="Calibri" w:cs="Times New Roman"/>
        </w:rPr>
        <w:t>Betegségek masszázskezelése svéd masszázzsal</w:t>
      </w:r>
    </w:p>
    <w:p w14:paraId="36129B21" w14:textId="77777777" w:rsidR="005F4DA5" w:rsidRDefault="0095546F" w:rsidP="0095546F">
      <w:pPr>
        <w:spacing w:after="0"/>
        <w:ind w:left="851"/>
      </w:pPr>
      <w:proofErr w:type="spellStart"/>
      <w:r w:rsidRPr="0095546F">
        <w:rPr>
          <w:rFonts w:eastAsia="Calibri" w:cs="Times New Roman"/>
          <w:color w:val="000000"/>
        </w:rPr>
        <w:t>Kontraktúrák</w:t>
      </w:r>
      <w:proofErr w:type="spellEnd"/>
      <w:r w:rsidRPr="0095546F">
        <w:rPr>
          <w:rFonts w:eastAsia="Calibri" w:cs="Times New Roman"/>
          <w:color w:val="000000"/>
        </w:rPr>
        <w:t xml:space="preserve"> kezelése</w:t>
      </w:r>
    </w:p>
    <w:p w14:paraId="36129B22" w14:textId="77777777" w:rsidR="005F4DA5" w:rsidRPr="00644690" w:rsidRDefault="005F4DA5" w:rsidP="005F4DA5">
      <w:pPr>
        <w:tabs>
          <w:tab w:val="left" w:pos="1418"/>
          <w:tab w:val="right" w:pos="9072"/>
        </w:tabs>
        <w:spacing w:after="0"/>
        <w:ind w:left="851"/>
      </w:pPr>
    </w:p>
    <w:p w14:paraId="36129B23" w14:textId="4F047B56" w:rsidR="005F4DA5" w:rsidRDefault="0095546F" w:rsidP="005F4DA5">
      <w:pPr>
        <w:pStyle w:val="Listaszerbekezds"/>
        <w:numPr>
          <w:ilvl w:val="2"/>
          <w:numId w:val="8"/>
        </w:numPr>
        <w:tabs>
          <w:tab w:val="left" w:pos="1701"/>
          <w:tab w:val="right" w:pos="9072"/>
        </w:tabs>
        <w:spacing w:after="0"/>
        <w:ind w:left="993" w:hanging="426"/>
        <w:rPr>
          <w:b/>
          <w:i/>
        </w:rPr>
      </w:pPr>
      <w:r>
        <w:rPr>
          <w:b/>
          <w:i/>
        </w:rPr>
        <w:t>Reflexzóna masszázs</w:t>
      </w:r>
      <w:r w:rsidR="005F4DA5" w:rsidRPr="00644690">
        <w:rPr>
          <w:b/>
          <w:i/>
        </w:rPr>
        <w:tab/>
      </w:r>
      <w:r w:rsidR="0040641F">
        <w:rPr>
          <w:b/>
          <w:i/>
        </w:rPr>
        <w:t>9</w:t>
      </w:r>
      <w:r w:rsidR="005F4DA5">
        <w:rPr>
          <w:b/>
          <w:i/>
        </w:rPr>
        <w:t xml:space="preserve"> ó</w:t>
      </w:r>
      <w:r w:rsidR="005F4DA5" w:rsidRPr="00644690">
        <w:rPr>
          <w:b/>
          <w:i/>
        </w:rPr>
        <w:t>ra/</w:t>
      </w:r>
      <w:r w:rsidR="004320C2">
        <w:rPr>
          <w:b/>
          <w:i/>
        </w:rPr>
        <w:t>9</w:t>
      </w:r>
      <w:r w:rsidR="005F4DA5" w:rsidRPr="00644690">
        <w:rPr>
          <w:b/>
          <w:i/>
        </w:rPr>
        <w:t xml:space="preserve"> óra</w:t>
      </w:r>
    </w:p>
    <w:p w14:paraId="36129B24" w14:textId="77777777" w:rsidR="0095546F" w:rsidRPr="0095546F" w:rsidRDefault="0095546F" w:rsidP="0095546F">
      <w:pPr>
        <w:spacing w:after="0"/>
        <w:ind w:left="851"/>
        <w:rPr>
          <w:rFonts w:eastAsia="Calibri" w:cs="Times New Roman"/>
          <w:color w:val="000000"/>
        </w:rPr>
      </w:pPr>
      <w:r w:rsidRPr="0095546F">
        <w:rPr>
          <w:rFonts w:eastAsia="Calibri" w:cs="Times New Roman"/>
          <w:color w:val="000000"/>
        </w:rPr>
        <w:t>Szegment masszázs elve, hatásmechanizmusa, zónák (</w:t>
      </w:r>
      <w:proofErr w:type="spellStart"/>
      <w:r w:rsidRPr="0095546F">
        <w:rPr>
          <w:rFonts w:eastAsia="Calibri" w:cs="Times New Roman"/>
          <w:color w:val="000000"/>
        </w:rPr>
        <w:t>Head-Mckenzie</w:t>
      </w:r>
      <w:proofErr w:type="spellEnd"/>
      <w:r w:rsidRPr="0095546F">
        <w:rPr>
          <w:rFonts w:eastAsia="Calibri" w:cs="Times New Roman"/>
          <w:color w:val="000000"/>
        </w:rPr>
        <w:t>)</w:t>
      </w:r>
    </w:p>
    <w:p w14:paraId="36129B25" w14:textId="77777777" w:rsidR="0095546F" w:rsidRPr="0095546F" w:rsidRDefault="0095546F" w:rsidP="0095546F">
      <w:pPr>
        <w:spacing w:after="0"/>
        <w:ind w:left="851"/>
        <w:rPr>
          <w:rFonts w:eastAsia="Calibri" w:cs="Times New Roman"/>
          <w:color w:val="000000"/>
        </w:rPr>
      </w:pPr>
      <w:r w:rsidRPr="0095546F">
        <w:rPr>
          <w:rFonts w:eastAsia="Calibri" w:cs="Times New Roman"/>
          <w:color w:val="000000"/>
        </w:rPr>
        <w:t>Kötőszöveti masszázs elve, hatásmechanizmusa, zónák (E.</w:t>
      </w:r>
      <w:r w:rsidR="00925FE0">
        <w:rPr>
          <w:rFonts w:eastAsia="Calibri" w:cs="Times New Roman"/>
          <w:color w:val="000000"/>
        </w:rPr>
        <w:t xml:space="preserve"> </w:t>
      </w:r>
      <w:proofErr w:type="spellStart"/>
      <w:r w:rsidRPr="0095546F">
        <w:rPr>
          <w:rFonts w:eastAsia="Calibri" w:cs="Times New Roman"/>
          <w:color w:val="000000"/>
        </w:rPr>
        <w:t>Dicke</w:t>
      </w:r>
      <w:proofErr w:type="spellEnd"/>
      <w:r w:rsidRPr="0095546F">
        <w:rPr>
          <w:rFonts w:eastAsia="Calibri" w:cs="Times New Roman"/>
          <w:color w:val="000000"/>
        </w:rPr>
        <w:t>)</w:t>
      </w:r>
    </w:p>
    <w:p w14:paraId="36129B26" w14:textId="77777777" w:rsidR="005F4DA5" w:rsidRDefault="0095546F" w:rsidP="005F4DA5">
      <w:pPr>
        <w:spacing w:after="0"/>
        <w:ind w:left="851"/>
      </w:pPr>
      <w:proofErr w:type="spellStart"/>
      <w:r w:rsidRPr="0095546F">
        <w:rPr>
          <w:rFonts w:eastAsia="Calibri" w:cs="Times New Roman"/>
          <w:color w:val="000000"/>
        </w:rPr>
        <w:t>Periostealis</w:t>
      </w:r>
      <w:proofErr w:type="spellEnd"/>
      <w:r w:rsidRPr="0095546F">
        <w:rPr>
          <w:rFonts w:eastAsia="Calibri" w:cs="Times New Roman"/>
          <w:color w:val="000000"/>
        </w:rPr>
        <w:t xml:space="preserve"> masszázs elve, hatásmechanizmusa, kivitelezése (P. </w:t>
      </w:r>
      <w:proofErr w:type="spellStart"/>
      <w:r w:rsidRPr="0095546F">
        <w:rPr>
          <w:rFonts w:eastAsia="Calibri" w:cs="Times New Roman"/>
          <w:color w:val="000000"/>
        </w:rPr>
        <w:t>Vogler</w:t>
      </w:r>
      <w:proofErr w:type="spellEnd"/>
      <w:r w:rsidRPr="0095546F">
        <w:rPr>
          <w:rFonts w:eastAsia="Calibri" w:cs="Times New Roman"/>
          <w:color w:val="00CC00"/>
        </w:rPr>
        <w:t>)</w:t>
      </w:r>
    </w:p>
    <w:p w14:paraId="36129B27" w14:textId="77777777" w:rsidR="005F4DA5" w:rsidRPr="002A1C54" w:rsidRDefault="005F4DA5" w:rsidP="005F4DA5">
      <w:pPr>
        <w:tabs>
          <w:tab w:val="left" w:pos="1418"/>
          <w:tab w:val="right" w:pos="9072"/>
        </w:tabs>
        <w:spacing w:after="0"/>
        <w:ind w:left="851"/>
      </w:pPr>
    </w:p>
    <w:p w14:paraId="36129B28" w14:textId="79FC75F8" w:rsidR="005F4DA5" w:rsidRDefault="0095546F" w:rsidP="005F4DA5">
      <w:pPr>
        <w:pStyle w:val="Listaszerbekezds"/>
        <w:numPr>
          <w:ilvl w:val="2"/>
          <w:numId w:val="8"/>
        </w:numPr>
        <w:tabs>
          <w:tab w:val="left" w:pos="1701"/>
          <w:tab w:val="right" w:pos="9072"/>
        </w:tabs>
        <w:spacing w:after="0"/>
        <w:ind w:left="993" w:hanging="426"/>
        <w:rPr>
          <w:b/>
          <w:i/>
        </w:rPr>
      </w:pPr>
      <w:r>
        <w:rPr>
          <w:b/>
          <w:i/>
        </w:rPr>
        <w:t>Nyirokmasszázs</w:t>
      </w:r>
      <w:r w:rsidR="005F4DA5" w:rsidRPr="00644690">
        <w:rPr>
          <w:b/>
          <w:i/>
        </w:rPr>
        <w:tab/>
      </w:r>
      <w:r w:rsidR="0040641F">
        <w:rPr>
          <w:b/>
          <w:i/>
        </w:rPr>
        <w:t>9</w:t>
      </w:r>
      <w:r w:rsidR="005F4DA5">
        <w:rPr>
          <w:b/>
          <w:i/>
        </w:rPr>
        <w:t xml:space="preserve"> ó</w:t>
      </w:r>
      <w:r w:rsidR="005F4DA5" w:rsidRPr="00644690">
        <w:rPr>
          <w:b/>
          <w:i/>
        </w:rPr>
        <w:t>ra/</w:t>
      </w:r>
      <w:r w:rsidR="004320C2">
        <w:rPr>
          <w:b/>
          <w:i/>
        </w:rPr>
        <w:t>9</w:t>
      </w:r>
      <w:r w:rsidR="005F4DA5" w:rsidRPr="00644690">
        <w:rPr>
          <w:b/>
          <w:i/>
        </w:rPr>
        <w:t xml:space="preserve"> óra</w:t>
      </w:r>
    </w:p>
    <w:p w14:paraId="36129B29" w14:textId="77777777" w:rsidR="0095546F" w:rsidRPr="0095546F" w:rsidRDefault="0095546F" w:rsidP="0095546F">
      <w:pPr>
        <w:spacing w:after="0"/>
        <w:ind w:left="851"/>
        <w:rPr>
          <w:rFonts w:eastAsia="Calibri" w:cs="Times New Roman"/>
          <w:color w:val="000000"/>
        </w:rPr>
      </w:pPr>
      <w:r w:rsidRPr="0095546F">
        <w:rPr>
          <w:rFonts w:eastAsia="Calibri" w:cs="Times New Roman"/>
          <w:color w:val="000000"/>
        </w:rPr>
        <w:t>A nyirokmasszázs fogalma, felosztása, helye a fizioterápiában</w:t>
      </w:r>
    </w:p>
    <w:p w14:paraId="36129B2A" w14:textId="77777777" w:rsidR="0095546F" w:rsidRPr="0095546F" w:rsidRDefault="0095546F" w:rsidP="0095546F">
      <w:pPr>
        <w:spacing w:after="0"/>
        <w:ind w:left="851"/>
        <w:rPr>
          <w:rFonts w:eastAsia="Calibri" w:cs="Times New Roman"/>
          <w:color w:val="000000"/>
        </w:rPr>
      </w:pPr>
      <w:r w:rsidRPr="0095546F">
        <w:rPr>
          <w:rFonts w:eastAsia="Calibri" w:cs="Times New Roman"/>
          <w:color w:val="000000"/>
        </w:rPr>
        <w:t>A nyirokmasszázs anatómiája, élettana, kórtana, nyirokszervek</w:t>
      </w:r>
    </w:p>
    <w:p w14:paraId="36129B2B" w14:textId="77777777" w:rsidR="0095546F" w:rsidRPr="0095546F" w:rsidRDefault="0095546F" w:rsidP="0095546F">
      <w:pPr>
        <w:spacing w:after="0"/>
        <w:ind w:left="851"/>
        <w:rPr>
          <w:rFonts w:eastAsia="Calibri" w:cs="Times New Roman"/>
          <w:color w:val="000000"/>
        </w:rPr>
      </w:pPr>
      <w:r w:rsidRPr="0095546F">
        <w:rPr>
          <w:rFonts w:eastAsia="Calibri" w:cs="Times New Roman"/>
          <w:color w:val="000000"/>
        </w:rPr>
        <w:t xml:space="preserve">A nyirokmasszázs általános szabályai </w:t>
      </w:r>
    </w:p>
    <w:p w14:paraId="36129B2C" w14:textId="77777777" w:rsidR="0095546F" w:rsidRPr="0095546F" w:rsidRDefault="0095546F" w:rsidP="0095546F">
      <w:pPr>
        <w:spacing w:after="0"/>
        <w:ind w:left="851"/>
        <w:rPr>
          <w:rFonts w:eastAsia="Calibri" w:cs="Times New Roman"/>
          <w:color w:val="000000"/>
        </w:rPr>
      </w:pPr>
      <w:r w:rsidRPr="0095546F">
        <w:rPr>
          <w:rFonts w:eastAsia="Calibri" w:cs="Times New Roman"/>
          <w:color w:val="000000"/>
        </w:rPr>
        <w:t xml:space="preserve"> A nyirokmasszázs célja, hatása. Indikációk, </w:t>
      </w:r>
      <w:proofErr w:type="spellStart"/>
      <w:r w:rsidRPr="0095546F">
        <w:rPr>
          <w:rFonts w:eastAsia="Calibri" w:cs="Times New Roman"/>
          <w:color w:val="000000"/>
        </w:rPr>
        <w:t>kontraindikációk</w:t>
      </w:r>
      <w:proofErr w:type="spellEnd"/>
    </w:p>
    <w:p w14:paraId="36129B2D" w14:textId="77777777" w:rsidR="0095546F" w:rsidRPr="0095546F" w:rsidRDefault="0095546F" w:rsidP="0095546F">
      <w:pPr>
        <w:spacing w:after="0"/>
        <w:ind w:left="851"/>
        <w:rPr>
          <w:rFonts w:eastAsia="Calibri" w:cs="Times New Roman"/>
          <w:color w:val="000000"/>
        </w:rPr>
      </w:pPr>
      <w:r w:rsidRPr="0095546F">
        <w:rPr>
          <w:rFonts w:eastAsia="Calibri" w:cs="Times New Roman"/>
          <w:color w:val="000000"/>
        </w:rPr>
        <w:t>A nyirokmasszázs fogásrendszere és hatásmechanizmusuk</w:t>
      </w:r>
    </w:p>
    <w:p w14:paraId="36129B2E" w14:textId="77777777" w:rsidR="0095546F" w:rsidRPr="0095546F" w:rsidRDefault="0095546F" w:rsidP="0095546F">
      <w:pPr>
        <w:spacing w:after="0"/>
        <w:ind w:left="851"/>
        <w:rPr>
          <w:rFonts w:eastAsia="Calibri" w:cs="Times New Roman"/>
          <w:color w:val="000000"/>
        </w:rPr>
      </w:pPr>
      <w:r w:rsidRPr="0095546F">
        <w:rPr>
          <w:rFonts w:eastAsia="Calibri" w:cs="Times New Roman"/>
          <w:color w:val="000000"/>
        </w:rPr>
        <w:t>Kiegészítő masszázsfogások</w:t>
      </w:r>
    </w:p>
    <w:p w14:paraId="36129B2F" w14:textId="77777777" w:rsidR="0095546F" w:rsidRPr="0095546F" w:rsidRDefault="0095546F" w:rsidP="0095546F">
      <w:pPr>
        <w:spacing w:after="0"/>
        <w:ind w:left="851"/>
        <w:rPr>
          <w:rFonts w:eastAsia="Calibri" w:cs="Times New Roman"/>
          <w:color w:val="000000"/>
        </w:rPr>
      </w:pPr>
      <w:r w:rsidRPr="0095546F">
        <w:rPr>
          <w:rFonts w:eastAsia="Calibri" w:cs="Times New Roman"/>
          <w:color w:val="000000"/>
        </w:rPr>
        <w:t>Testtájak szerinti nyirokmasszázs kezelések</w:t>
      </w:r>
    </w:p>
    <w:p w14:paraId="36129B30" w14:textId="77777777" w:rsidR="005F4DA5" w:rsidRDefault="0095546F" w:rsidP="0095546F">
      <w:pPr>
        <w:spacing w:after="0"/>
        <w:ind w:left="851"/>
      </w:pPr>
      <w:r w:rsidRPr="0095546F">
        <w:rPr>
          <w:rFonts w:eastAsia="Calibri" w:cs="Times New Roman"/>
          <w:color w:val="000000"/>
        </w:rPr>
        <w:t>Betegségek nyirokmasszázs kezelése</w:t>
      </w:r>
    </w:p>
    <w:p w14:paraId="36129B31" w14:textId="77777777" w:rsidR="005F4DA5" w:rsidRPr="002A1C54" w:rsidRDefault="005F4DA5" w:rsidP="005F4DA5">
      <w:pPr>
        <w:tabs>
          <w:tab w:val="left" w:pos="1418"/>
          <w:tab w:val="right" w:pos="9072"/>
        </w:tabs>
        <w:spacing w:after="0"/>
        <w:ind w:left="851"/>
      </w:pPr>
    </w:p>
    <w:p w14:paraId="36129B32" w14:textId="6546A23A" w:rsidR="005F4DA5" w:rsidRDefault="00582A1F" w:rsidP="005F4DA5">
      <w:pPr>
        <w:pStyle w:val="Listaszerbekezds"/>
        <w:numPr>
          <w:ilvl w:val="2"/>
          <w:numId w:val="8"/>
        </w:numPr>
        <w:tabs>
          <w:tab w:val="left" w:pos="1701"/>
          <w:tab w:val="right" w:pos="9072"/>
        </w:tabs>
        <w:spacing w:after="0"/>
        <w:ind w:left="993" w:hanging="426"/>
        <w:rPr>
          <w:b/>
          <w:i/>
        </w:rPr>
      </w:pPr>
      <w:r>
        <w:rPr>
          <w:b/>
          <w:i/>
        </w:rPr>
        <w:t>Betegségek kezelése</w:t>
      </w:r>
      <w:r w:rsidR="005F4DA5" w:rsidRPr="00644690">
        <w:rPr>
          <w:b/>
          <w:i/>
        </w:rPr>
        <w:tab/>
      </w:r>
      <w:r w:rsidR="0040641F">
        <w:rPr>
          <w:b/>
          <w:i/>
        </w:rPr>
        <w:t>4</w:t>
      </w:r>
      <w:r w:rsidR="005F4DA5">
        <w:rPr>
          <w:b/>
          <w:i/>
        </w:rPr>
        <w:t xml:space="preserve"> ó</w:t>
      </w:r>
      <w:r w:rsidR="005F4DA5" w:rsidRPr="00644690">
        <w:rPr>
          <w:b/>
          <w:i/>
        </w:rPr>
        <w:t>ra/</w:t>
      </w:r>
      <w:r w:rsidR="004320C2">
        <w:rPr>
          <w:b/>
          <w:i/>
        </w:rPr>
        <w:t>4</w:t>
      </w:r>
      <w:r w:rsidR="005F4DA5" w:rsidRPr="00644690">
        <w:rPr>
          <w:b/>
          <w:i/>
        </w:rPr>
        <w:t xml:space="preserve"> óra</w:t>
      </w:r>
    </w:p>
    <w:p w14:paraId="36129B33" w14:textId="77777777" w:rsidR="005F4DA5" w:rsidRDefault="00582A1F" w:rsidP="005F4DA5">
      <w:pPr>
        <w:spacing w:after="0"/>
        <w:ind w:left="851"/>
      </w:pPr>
      <w:r w:rsidRPr="00F3615C">
        <w:rPr>
          <w:rFonts w:cs="Times New Roman"/>
          <w:color w:val="000000"/>
        </w:rPr>
        <w:t xml:space="preserve">Az elméleti képzés során elsajátított reumatológiai, ortopédiai, traumatológiai betegségek, </w:t>
      </w:r>
      <w:proofErr w:type="spellStart"/>
      <w:r w:rsidRPr="00F3615C">
        <w:rPr>
          <w:rFonts w:cs="Times New Roman"/>
          <w:color w:val="000000"/>
        </w:rPr>
        <w:t>postoperatív</w:t>
      </w:r>
      <w:proofErr w:type="spellEnd"/>
      <w:r w:rsidRPr="00F3615C">
        <w:rPr>
          <w:rFonts w:cs="Times New Roman"/>
          <w:color w:val="000000"/>
        </w:rPr>
        <w:t xml:space="preserve"> tünetek kezelése: </w:t>
      </w:r>
      <w:proofErr w:type="spellStart"/>
      <w:r w:rsidRPr="00F3615C">
        <w:rPr>
          <w:rFonts w:cs="Times New Roman"/>
          <w:color w:val="000000"/>
        </w:rPr>
        <w:t>spondylitis</w:t>
      </w:r>
      <w:proofErr w:type="spellEnd"/>
      <w:r w:rsidRPr="00F3615C">
        <w:rPr>
          <w:rFonts w:cs="Times New Roman"/>
          <w:color w:val="000000"/>
        </w:rPr>
        <w:t xml:space="preserve"> </w:t>
      </w:r>
      <w:proofErr w:type="spellStart"/>
      <w:r w:rsidRPr="00F3615C">
        <w:rPr>
          <w:rFonts w:cs="Times New Roman"/>
          <w:color w:val="000000"/>
        </w:rPr>
        <w:t>ankylopoetica</w:t>
      </w:r>
      <w:proofErr w:type="spellEnd"/>
      <w:r w:rsidRPr="00F3615C">
        <w:rPr>
          <w:rFonts w:cs="Times New Roman"/>
          <w:color w:val="000000"/>
        </w:rPr>
        <w:t xml:space="preserve"> (</w:t>
      </w:r>
      <w:proofErr w:type="spellStart"/>
      <w:r w:rsidRPr="00F3615C">
        <w:rPr>
          <w:rFonts w:cs="Times New Roman"/>
          <w:color w:val="000000"/>
        </w:rPr>
        <w:t>S</w:t>
      </w:r>
      <w:r>
        <w:rPr>
          <w:rFonts w:cs="Times New Roman"/>
          <w:color w:val="000000"/>
        </w:rPr>
        <w:t>p</w:t>
      </w:r>
      <w:r w:rsidRPr="00F3615C">
        <w:rPr>
          <w:rFonts w:cs="Times New Roman"/>
          <w:color w:val="000000"/>
        </w:rPr>
        <w:t>A</w:t>
      </w:r>
      <w:proofErr w:type="spellEnd"/>
      <w:r w:rsidRPr="00F3615C">
        <w:rPr>
          <w:rFonts w:cs="Times New Roman"/>
          <w:color w:val="000000"/>
        </w:rPr>
        <w:t xml:space="preserve">), </w:t>
      </w:r>
      <w:proofErr w:type="spellStart"/>
      <w:r w:rsidRPr="00F3615C">
        <w:rPr>
          <w:rFonts w:cs="Times New Roman"/>
          <w:color w:val="000000"/>
        </w:rPr>
        <w:t>rheumatoid</w:t>
      </w:r>
      <w:proofErr w:type="spellEnd"/>
      <w:r w:rsidRPr="00F3615C">
        <w:rPr>
          <w:rFonts w:cs="Times New Roman"/>
          <w:color w:val="000000"/>
        </w:rPr>
        <w:t xml:space="preserve"> </w:t>
      </w:r>
      <w:proofErr w:type="spellStart"/>
      <w:r w:rsidRPr="00F3615C">
        <w:rPr>
          <w:rFonts w:cs="Times New Roman"/>
          <w:color w:val="000000"/>
        </w:rPr>
        <w:t>arthritis</w:t>
      </w:r>
      <w:proofErr w:type="spellEnd"/>
      <w:r w:rsidRPr="00F3615C">
        <w:rPr>
          <w:rFonts w:cs="Times New Roman"/>
          <w:color w:val="000000"/>
        </w:rPr>
        <w:t xml:space="preserve"> (RA), </w:t>
      </w:r>
      <w:proofErr w:type="spellStart"/>
      <w:r w:rsidRPr="00F3615C">
        <w:rPr>
          <w:rFonts w:cs="Times New Roman"/>
          <w:color w:val="000000"/>
        </w:rPr>
        <w:t>spondylosis</w:t>
      </w:r>
      <w:proofErr w:type="spellEnd"/>
      <w:r w:rsidRPr="00F3615C">
        <w:rPr>
          <w:rFonts w:cs="Times New Roman"/>
          <w:color w:val="000000"/>
        </w:rPr>
        <w:t xml:space="preserve">, </w:t>
      </w:r>
      <w:proofErr w:type="spellStart"/>
      <w:r w:rsidRPr="00F3615C">
        <w:rPr>
          <w:rFonts w:cs="Times New Roman"/>
          <w:color w:val="000000"/>
        </w:rPr>
        <w:t>spondylarthrosis</w:t>
      </w:r>
      <w:proofErr w:type="spellEnd"/>
      <w:r w:rsidRPr="00F3615C">
        <w:rPr>
          <w:rFonts w:cs="Times New Roman"/>
          <w:color w:val="000000"/>
        </w:rPr>
        <w:t xml:space="preserve">, </w:t>
      </w:r>
      <w:proofErr w:type="spellStart"/>
      <w:r w:rsidRPr="00F3615C">
        <w:rPr>
          <w:rFonts w:cs="Times New Roman"/>
          <w:color w:val="000000"/>
        </w:rPr>
        <w:t>discopathia</w:t>
      </w:r>
      <w:proofErr w:type="spellEnd"/>
      <w:r w:rsidRPr="00F3615C">
        <w:rPr>
          <w:rFonts w:cs="Times New Roman"/>
          <w:color w:val="000000"/>
        </w:rPr>
        <w:t>, PHS (</w:t>
      </w:r>
      <w:proofErr w:type="spellStart"/>
      <w:r w:rsidRPr="00F3615C">
        <w:rPr>
          <w:rFonts w:cs="Times New Roman"/>
          <w:color w:val="000000"/>
        </w:rPr>
        <w:t>supraspinatus</w:t>
      </w:r>
      <w:proofErr w:type="spellEnd"/>
      <w:r w:rsidRPr="00F3615C">
        <w:rPr>
          <w:rFonts w:cs="Times New Roman"/>
          <w:color w:val="000000"/>
        </w:rPr>
        <w:t xml:space="preserve"> </w:t>
      </w:r>
      <w:proofErr w:type="spellStart"/>
      <w:r w:rsidRPr="00F3615C">
        <w:rPr>
          <w:rFonts w:cs="Times New Roman"/>
          <w:color w:val="000000"/>
        </w:rPr>
        <w:t>tendinitis</w:t>
      </w:r>
      <w:proofErr w:type="spellEnd"/>
      <w:r w:rsidRPr="00F3615C">
        <w:rPr>
          <w:rFonts w:cs="Times New Roman"/>
          <w:color w:val="000000"/>
        </w:rPr>
        <w:t xml:space="preserve">, m. </w:t>
      </w:r>
      <w:proofErr w:type="spellStart"/>
      <w:r w:rsidRPr="00F3615C">
        <w:rPr>
          <w:rFonts w:cs="Times New Roman"/>
          <w:color w:val="000000"/>
        </w:rPr>
        <w:t>biceps</w:t>
      </w:r>
      <w:proofErr w:type="spellEnd"/>
      <w:r w:rsidRPr="00F3615C">
        <w:rPr>
          <w:rFonts w:cs="Times New Roman"/>
          <w:color w:val="000000"/>
        </w:rPr>
        <w:t xml:space="preserve"> </w:t>
      </w:r>
      <w:proofErr w:type="spellStart"/>
      <w:r w:rsidRPr="00F3615C">
        <w:rPr>
          <w:rFonts w:cs="Times New Roman"/>
          <w:color w:val="000000"/>
        </w:rPr>
        <w:t>brachii</w:t>
      </w:r>
      <w:proofErr w:type="spellEnd"/>
      <w:r w:rsidRPr="00F3615C">
        <w:rPr>
          <w:rFonts w:cs="Times New Roman"/>
          <w:color w:val="000000"/>
        </w:rPr>
        <w:t xml:space="preserve"> </w:t>
      </w:r>
      <w:proofErr w:type="spellStart"/>
      <w:r w:rsidRPr="00F3615C">
        <w:rPr>
          <w:rFonts w:cs="Times New Roman"/>
          <w:color w:val="000000"/>
        </w:rPr>
        <w:t>tendinitis</w:t>
      </w:r>
      <w:proofErr w:type="spellEnd"/>
      <w:r w:rsidRPr="00F3615C">
        <w:rPr>
          <w:rFonts w:cs="Times New Roman"/>
          <w:color w:val="000000"/>
        </w:rPr>
        <w:t xml:space="preserve">, </w:t>
      </w:r>
      <w:proofErr w:type="spellStart"/>
      <w:r w:rsidRPr="00F3615C">
        <w:rPr>
          <w:rFonts w:cs="Times New Roman"/>
          <w:color w:val="000000"/>
        </w:rPr>
        <w:t>adhaesiv</w:t>
      </w:r>
      <w:proofErr w:type="spellEnd"/>
      <w:r w:rsidRPr="00F3615C">
        <w:rPr>
          <w:rFonts w:cs="Times New Roman"/>
          <w:color w:val="000000"/>
        </w:rPr>
        <w:t xml:space="preserve"> </w:t>
      </w:r>
      <w:proofErr w:type="spellStart"/>
      <w:r w:rsidRPr="00F3615C">
        <w:rPr>
          <w:rFonts w:cs="Times New Roman"/>
          <w:color w:val="000000"/>
        </w:rPr>
        <w:t>capsulitis</w:t>
      </w:r>
      <w:proofErr w:type="spellEnd"/>
      <w:r w:rsidRPr="00F3615C">
        <w:rPr>
          <w:rFonts w:cs="Times New Roman"/>
          <w:color w:val="000000"/>
        </w:rPr>
        <w:t xml:space="preserve">), </w:t>
      </w:r>
      <w:proofErr w:type="spellStart"/>
      <w:r w:rsidRPr="00F3615C">
        <w:rPr>
          <w:rFonts w:cs="Times New Roman"/>
          <w:color w:val="000000"/>
        </w:rPr>
        <w:t>fibrom</w:t>
      </w:r>
      <w:r>
        <w:rPr>
          <w:rFonts w:cs="Times New Roman"/>
          <w:color w:val="000000"/>
        </w:rPr>
        <w:t>y</w:t>
      </w:r>
      <w:r w:rsidRPr="00F3615C">
        <w:rPr>
          <w:rFonts w:cs="Times New Roman"/>
          <w:color w:val="000000"/>
        </w:rPr>
        <w:t>algia</w:t>
      </w:r>
      <w:proofErr w:type="spellEnd"/>
      <w:r w:rsidRPr="00F3615C">
        <w:rPr>
          <w:rFonts w:cs="Times New Roman"/>
          <w:color w:val="000000"/>
        </w:rPr>
        <w:t xml:space="preserve">, </w:t>
      </w:r>
      <w:proofErr w:type="spellStart"/>
      <w:r w:rsidRPr="00F3615C">
        <w:rPr>
          <w:rFonts w:cs="Times New Roman"/>
          <w:color w:val="000000"/>
        </w:rPr>
        <w:t>lumbago-lumboischialgia</w:t>
      </w:r>
      <w:proofErr w:type="spellEnd"/>
      <w:r w:rsidRPr="00F3615C">
        <w:rPr>
          <w:rFonts w:cs="Times New Roman"/>
          <w:color w:val="000000"/>
        </w:rPr>
        <w:t xml:space="preserve">, </w:t>
      </w:r>
      <w:proofErr w:type="spellStart"/>
      <w:r w:rsidRPr="00F3615C">
        <w:rPr>
          <w:rFonts w:cs="Times New Roman"/>
          <w:color w:val="000000"/>
        </w:rPr>
        <w:t>discus</w:t>
      </w:r>
      <w:proofErr w:type="spellEnd"/>
      <w:r w:rsidRPr="00F3615C">
        <w:rPr>
          <w:rFonts w:cs="Times New Roman"/>
          <w:color w:val="000000"/>
        </w:rPr>
        <w:t xml:space="preserve"> </w:t>
      </w:r>
      <w:proofErr w:type="spellStart"/>
      <w:r w:rsidRPr="00F3615C">
        <w:rPr>
          <w:rFonts w:cs="Times New Roman"/>
          <w:color w:val="000000"/>
        </w:rPr>
        <w:t>hernia</w:t>
      </w:r>
      <w:proofErr w:type="spellEnd"/>
      <w:r w:rsidRPr="00F3615C">
        <w:rPr>
          <w:rFonts w:cs="Times New Roman"/>
          <w:color w:val="000000"/>
        </w:rPr>
        <w:t xml:space="preserve">, </w:t>
      </w:r>
      <w:proofErr w:type="spellStart"/>
      <w:r w:rsidRPr="00F3615C">
        <w:rPr>
          <w:rFonts w:cs="Times New Roman"/>
          <w:color w:val="000000"/>
        </w:rPr>
        <w:t>spondylolisthesis</w:t>
      </w:r>
      <w:proofErr w:type="spellEnd"/>
      <w:r>
        <w:rPr>
          <w:rFonts w:cs="Times New Roman"/>
          <w:color w:val="000000"/>
        </w:rPr>
        <w:t xml:space="preserve"> </w:t>
      </w:r>
      <w:proofErr w:type="spellStart"/>
      <w:r w:rsidRPr="00F3615C">
        <w:rPr>
          <w:rFonts w:cs="Times New Roman"/>
          <w:color w:val="000000"/>
        </w:rPr>
        <w:t>-lysis</w:t>
      </w:r>
      <w:proofErr w:type="spellEnd"/>
      <w:r w:rsidRPr="00F3615C">
        <w:rPr>
          <w:rFonts w:cs="Times New Roman"/>
          <w:color w:val="000000"/>
        </w:rPr>
        <w:t xml:space="preserve">, </w:t>
      </w:r>
      <w:proofErr w:type="spellStart"/>
      <w:r w:rsidRPr="00F3615C">
        <w:rPr>
          <w:rFonts w:cs="Times New Roman"/>
          <w:color w:val="000000"/>
        </w:rPr>
        <w:t>coxarthrosis-</w:t>
      </w:r>
      <w:proofErr w:type="spellEnd"/>
      <w:r w:rsidRPr="00F3615C">
        <w:rPr>
          <w:rFonts w:cs="Times New Roman"/>
          <w:color w:val="000000"/>
        </w:rPr>
        <w:t xml:space="preserve"> </w:t>
      </w:r>
      <w:proofErr w:type="spellStart"/>
      <w:r w:rsidRPr="00F3615C">
        <w:rPr>
          <w:rFonts w:cs="Times New Roman"/>
          <w:color w:val="000000"/>
        </w:rPr>
        <w:t>luxatio</w:t>
      </w:r>
      <w:proofErr w:type="spellEnd"/>
      <w:r w:rsidRPr="00F3615C">
        <w:rPr>
          <w:rFonts w:cs="Times New Roman"/>
          <w:color w:val="000000"/>
        </w:rPr>
        <w:t xml:space="preserve"> </w:t>
      </w:r>
      <w:proofErr w:type="spellStart"/>
      <w:r w:rsidRPr="00F3615C">
        <w:rPr>
          <w:rFonts w:cs="Times New Roman"/>
          <w:color w:val="000000"/>
        </w:rPr>
        <w:t>coxae</w:t>
      </w:r>
      <w:proofErr w:type="spellEnd"/>
      <w:r w:rsidRPr="00F3615C">
        <w:rPr>
          <w:rFonts w:cs="Times New Roman"/>
          <w:color w:val="000000"/>
        </w:rPr>
        <w:t xml:space="preserve">, </w:t>
      </w:r>
      <w:proofErr w:type="spellStart"/>
      <w:r w:rsidRPr="00F3615C">
        <w:rPr>
          <w:rFonts w:cs="Times New Roman"/>
          <w:color w:val="000000"/>
        </w:rPr>
        <w:t>pes</w:t>
      </w:r>
      <w:proofErr w:type="spellEnd"/>
      <w:r w:rsidRPr="00F3615C">
        <w:rPr>
          <w:rFonts w:cs="Times New Roman"/>
          <w:color w:val="000000"/>
        </w:rPr>
        <w:t xml:space="preserve"> </w:t>
      </w:r>
      <w:proofErr w:type="spellStart"/>
      <w:r w:rsidRPr="00F3615C">
        <w:rPr>
          <w:rFonts w:cs="Times New Roman"/>
          <w:color w:val="000000"/>
        </w:rPr>
        <w:t>planus</w:t>
      </w:r>
      <w:proofErr w:type="spellEnd"/>
      <w:r w:rsidRPr="00F3615C">
        <w:rPr>
          <w:rFonts w:cs="Times New Roman"/>
          <w:color w:val="000000"/>
        </w:rPr>
        <w:t xml:space="preserve">, </w:t>
      </w:r>
      <w:proofErr w:type="spellStart"/>
      <w:r w:rsidRPr="00F3615C">
        <w:rPr>
          <w:rFonts w:cs="Times New Roman"/>
          <w:color w:val="000000"/>
        </w:rPr>
        <w:t>gonarthrosis</w:t>
      </w:r>
      <w:proofErr w:type="spellEnd"/>
      <w:r w:rsidRPr="00F3615C">
        <w:rPr>
          <w:rFonts w:cs="Times New Roman"/>
          <w:color w:val="000000"/>
        </w:rPr>
        <w:t xml:space="preserve">, </w:t>
      </w:r>
      <w:proofErr w:type="spellStart"/>
      <w:r w:rsidRPr="00F3615C">
        <w:rPr>
          <w:rFonts w:cs="Times New Roman"/>
          <w:color w:val="000000"/>
        </w:rPr>
        <w:t>scoliosis</w:t>
      </w:r>
      <w:proofErr w:type="spellEnd"/>
      <w:r w:rsidRPr="00F3615C">
        <w:rPr>
          <w:rFonts w:cs="Times New Roman"/>
          <w:color w:val="000000"/>
        </w:rPr>
        <w:t xml:space="preserve">, osteoporosis, </w:t>
      </w:r>
      <w:proofErr w:type="spellStart"/>
      <w:r w:rsidRPr="00F3615C">
        <w:rPr>
          <w:rFonts w:cs="Times New Roman"/>
          <w:color w:val="000000"/>
        </w:rPr>
        <w:t>epicondylitis</w:t>
      </w:r>
      <w:proofErr w:type="spellEnd"/>
      <w:r w:rsidRPr="00F3615C">
        <w:rPr>
          <w:rFonts w:cs="Times New Roman"/>
          <w:color w:val="000000"/>
        </w:rPr>
        <w:t xml:space="preserve"> </w:t>
      </w:r>
      <w:proofErr w:type="spellStart"/>
      <w:r w:rsidRPr="00F3615C">
        <w:rPr>
          <w:rFonts w:cs="Times New Roman"/>
          <w:color w:val="000000"/>
        </w:rPr>
        <w:t>humeri</w:t>
      </w:r>
      <w:proofErr w:type="spellEnd"/>
      <w:r w:rsidRPr="00F3615C">
        <w:rPr>
          <w:rFonts w:cs="Times New Roman"/>
          <w:color w:val="000000"/>
        </w:rPr>
        <w:t xml:space="preserve">, </w:t>
      </w:r>
      <w:proofErr w:type="spellStart"/>
      <w:r w:rsidRPr="00F3615C">
        <w:rPr>
          <w:rFonts w:cs="Times New Roman"/>
          <w:color w:val="000000"/>
        </w:rPr>
        <w:t>Dupuytren</w:t>
      </w:r>
      <w:proofErr w:type="spellEnd"/>
      <w:r w:rsidRPr="00F3615C">
        <w:rPr>
          <w:rFonts w:cs="Times New Roman"/>
          <w:color w:val="000000"/>
        </w:rPr>
        <w:t xml:space="preserve"> </w:t>
      </w:r>
      <w:proofErr w:type="spellStart"/>
      <w:r w:rsidRPr="00F3615C">
        <w:rPr>
          <w:rFonts w:cs="Times New Roman"/>
          <w:color w:val="000000"/>
        </w:rPr>
        <w:t>contractura</w:t>
      </w:r>
      <w:proofErr w:type="spellEnd"/>
      <w:r w:rsidRPr="00F3615C">
        <w:rPr>
          <w:rFonts w:cs="Times New Roman"/>
          <w:color w:val="000000"/>
        </w:rPr>
        <w:t xml:space="preserve">, </w:t>
      </w:r>
      <w:proofErr w:type="spellStart"/>
      <w:r w:rsidRPr="00F3615C">
        <w:rPr>
          <w:rFonts w:cs="Times New Roman"/>
          <w:color w:val="000000"/>
        </w:rPr>
        <w:t>Heberden</w:t>
      </w:r>
      <w:proofErr w:type="spellEnd"/>
      <w:r w:rsidRPr="00F3615C">
        <w:rPr>
          <w:rFonts w:cs="Times New Roman"/>
          <w:color w:val="000000"/>
        </w:rPr>
        <w:t xml:space="preserve"> csomó, </w:t>
      </w:r>
      <w:proofErr w:type="spellStart"/>
      <w:r w:rsidRPr="00F3615C">
        <w:rPr>
          <w:rFonts w:cs="Times New Roman"/>
          <w:color w:val="000000"/>
        </w:rPr>
        <w:t>Bouchard</w:t>
      </w:r>
      <w:proofErr w:type="spellEnd"/>
      <w:r w:rsidRPr="00F3615C">
        <w:rPr>
          <w:rFonts w:cs="Times New Roman"/>
          <w:color w:val="000000"/>
        </w:rPr>
        <w:t xml:space="preserve"> csomó, </w:t>
      </w:r>
      <w:proofErr w:type="spellStart"/>
      <w:r w:rsidRPr="00F3615C">
        <w:rPr>
          <w:rFonts w:cs="Times New Roman"/>
          <w:color w:val="000000"/>
        </w:rPr>
        <w:t>Scheuermann</w:t>
      </w:r>
      <w:proofErr w:type="spellEnd"/>
      <w:r w:rsidRPr="00F3615C">
        <w:rPr>
          <w:rFonts w:cs="Times New Roman"/>
          <w:color w:val="000000"/>
        </w:rPr>
        <w:t xml:space="preserve"> </w:t>
      </w:r>
      <w:proofErr w:type="spellStart"/>
      <w:r w:rsidRPr="00F3615C">
        <w:rPr>
          <w:rFonts w:cs="Times New Roman"/>
          <w:color w:val="000000"/>
        </w:rPr>
        <w:t>syndroma</w:t>
      </w:r>
      <w:proofErr w:type="spellEnd"/>
      <w:r w:rsidRPr="00F3615C">
        <w:rPr>
          <w:rFonts w:cs="Times New Roman"/>
          <w:color w:val="000000"/>
        </w:rPr>
        <w:t xml:space="preserve">. </w:t>
      </w:r>
      <w:proofErr w:type="spellStart"/>
      <w:r w:rsidRPr="00F3615C">
        <w:rPr>
          <w:rFonts w:cs="Times New Roman"/>
          <w:color w:val="000000"/>
        </w:rPr>
        <w:t>st</w:t>
      </w:r>
      <w:proofErr w:type="spellEnd"/>
      <w:r w:rsidRPr="00F3615C">
        <w:rPr>
          <w:rFonts w:cs="Times New Roman"/>
          <w:color w:val="000000"/>
        </w:rPr>
        <w:t>.</w:t>
      </w:r>
      <w:r>
        <w:rPr>
          <w:rFonts w:cs="Times New Roman"/>
          <w:color w:val="000000"/>
        </w:rPr>
        <w:t xml:space="preserve"> </w:t>
      </w:r>
      <w:proofErr w:type="gramStart"/>
      <w:r>
        <w:rPr>
          <w:rFonts w:cs="Times New Roman"/>
          <w:color w:val="000000"/>
        </w:rPr>
        <w:t>post</w:t>
      </w:r>
      <w:proofErr w:type="gramEnd"/>
      <w:r w:rsidRPr="00F3615C">
        <w:rPr>
          <w:rFonts w:cs="Times New Roman"/>
          <w:color w:val="000000"/>
        </w:rPr>
        <w:t xml:space="preserve"> </w:t>
      </w:r>
      <w:proofErr w:type="spellStart"/>
      <w:r w:rsidRPr="00F3615C">
        <w:rPr>
          <w:rFonts w:cs="Times New Roman"/>
          <w:color w:val="000000"/>
        </w:rPr>
        <w:t>laminectomiam</w:t>
      </w:r>
      <w:proofErr w:type="spellEnd"/>
      <w:r w:rsidRPr="00F3615C">
        <w:rPr>
          <w:rFonts w:cs="Times New Roman"/>
          <w:color w:val="000000"/>
        </w:rPr>
        <w:t xml:space="preserve">, </w:t>
      </w:r>
      <w:proofErr w:type="spellStart"/>
      <w:r w:rsidRPr="00F3615C">
        <w:rPr>
          <w:rFonts w:cs="Times New Roman"/>
          <w:color w:val="000000"/>
        </w:rPr>
        <w:t>st</w:t>
      </w:r>
      <w:proofErr w:type="spellEnd"/>
      <w:r w:rsidRPr="00F3615C">
        <w:rPr>
          <w:rFonts w:cs="Times New Roman"/>
          <w:color w:val="000000"/>
        </w:rPr>
        <w:t xml:space="preserve">. </w:t>
      </w:r>
      <w:proofErr w:type="gramStart"/>
      <w:r w:rsidRPr="00F3615C">
        <w:rPr>
          <w:rFonts w:cs="Times New Roman"/>
          <w:color w:val="000000"/>
        </w:rPr>
        <w:t>post</w:t>
      </w:r>
      <w:proofErr w:type="gramEnd"/>
      <w:r w:rsidRPr="00F3615C">
        <w:rPr>
          <w:rFonts w:cs="Times New Roman"/>
          <w:color w:val="000000"/>
        </w:rPr>
        <w:t xml:space="preserve"> </w:t>
      </w:r>
      <w:proofErr w:type="spellStart"/>
      <w:r w:rsidRPr="00F3615C">
        <w:rPr>
          <w:rFonts w:cs="Times New Roman"/>
          <w:color w:val="000000"/>
        </w:rPr>
        <w:t>flavotomiam</w:t>
      </w:r>
      <w:proofErr w:type="spellEnd"/>
      <w:r w:rsidRPr="00F3615C">
        <w:rPr>
          <w:rFonts w:cs="Times New Roman"/>
          <w:color w:val="000000"/>
        </w:rPr>
        <w:t xml:space="preserve">, </w:t>
      </w:r>
      <w:proofErr w:type="spellStart"/>
      <w:r w:rsidRPr="00F3615C">
        <w:rPr>
          <w:rFonts w:cs="Times New Roman"/>
          <w:color w:val="000000"/>
        </w:rPr>
        <w:t>st</w:t>
      </w:r>
      <w:proofErr w:type="spellEnd"/>
      <w:r w:rsidRPr="00F3615C">
        <w:rPr>
          <w:rFonts w:cs="Times New Roman"/>
          <w:color w:val="000000"/>
        </w:rPr>
        <w:t xml:space="preserve">. </w:t>
      </w:r>
      <w:proofErr w:type="gramStart"/>
      <w:r w:rsidRPr="00F3615C">
        <w:rPr>
          <w:rFonts w:cs="Times New Roman"/>
          <w:color w:val="000000"/>
        </w:rPr>
        <w:t>post</w:t>
      </w:r>
      <w:proofErr w:type="gramEnd"/>
      <w:r w:rsidRPr="00F3615C">
        <w:rPr>
          <w:rFonts w:cs="Times New Roman"/>
          <w:color w:val="000000"/>
        </w:rPr>
        <w:t xml:space="preserve"> </w:t>
      </w:r>
      <w:proofErr w:type="spellStart"/>
      <w:r w:rsidRPr="00F3615C">
        <w:rPr>
          <w:rFonts w:cs="Times New Roman"/>
          <w:color w:val="000000"/>
        </w:rPr>
        <w:t>osteotomiam</w:t>
      </w:r>
      <w:proofErr w:type="spellEnd"/>
      <w:r w:rsidRPr="00F3615C">
        <w:rPr>
          <w:rFonts w:cs="Times New Roman"/>
          <w:color w:val="000000"/>
        </w:rPr>
        <w:t xml:space="preserve">, </w:t>
      </w:r>
      <w:proofErr w:type="spellStart"/>
      <w:r w:rsidRPr="00F3615C">
        <w:rPr>
          <w:rFonts w:cs="Times New Roman"/>
          <w:color w:val="000000"/>
        </w:rPr>
        <w:t>st</w:t>
      </w:r>
      <w:proofErr w:type="spellEnd"/>
      <w:r w:rsidRPr="00F3615C">
        <w:rPr>
          <w:rFonts w:cs="Times New Roman"/>
          <w:color w:val="000000"/>
        </w:rPr>
        <w:t xml:space="preserve">. </w:t>
      </w:r>
      <w:proofErr w:type="gramStart"/>
      <w:r w:rsidRPr="00F3615C">
        <w:rPr>
          <w:rFonts w:cs="Times New Roman"/>
          <w:color w:val="000000"/>
        </w:rPr>
        <w:t>post</w:t>
      </w:r>
      <w:proofErr w:type="gramEnd"/>
      <w:r w:rsidRPr="00F3615C">
        <w:rPr>
          <w:rFonts w:cs="Times New Roman"/>
          <w:color w:val="000000"/>
        </w:rPr>
        <w:t xml:space="preserve"> </w:t>
      </w:r>
      <w:proofErr w:type="spellStart"/>
      <w:r w:rsidRPr="00F3615C">
        <w:rPr>
          <w:rFonts w:cs="Times New Roman"/>
          <w:color w:val="000000"/>
        </w:rPr>
        <w:t>implantationem</w:t>
      </w:r>
      <w:proofErr w:type="spellEnd"/>
      <w:r w:rsidRPr="00F3615C">
        <w:rPr>
          <w:rFonts w:cs="Times New Roman"/>
          <w:color w:val="000000"/>
        </w:rPr>
        <w:t xml:space="preserve"> TEP </w:t>
      </w:r>
      <w:proofErr w:type="spellStart"/>
      <w:r w:rsidRPr="00F3615C">
        <w:rPr>
          <w:rFonts w:cs="Times New Roman"/>
          <w:color w:val="000000"/>
        </w:rPr>
        <w:t>coxae</w:t>
      </w:r>
      <w:proofErr w:type="spellEnd"/>
      <w:r w:rsidRPr="00F3615C">
        <w:rPr>
          <w:rFonts w:cs="Times New Roman"/>
          <w:color w:val="000000"/>
        </w:rPr>
        <w:t xml:space="preserve"> et </w:t>
      </w:r>
      <w:proofErr w:type="spellStart"/>
      <w:r w:rsidRPr="00F3615C">
        <w:rPr>
          <w:rFonts w:cs="Times New Roman"/>
          <w:color w:val="000000"/>
        </w:rPr>
        <w:t>gen</w:t>
      </w:r>
      <w:proofErr w:type="spellEnd"/>
      <w:r w:rsidRPr="00F3615C">
        <w:rPr>
          <w:rFonts w:cs="Times New Roman"/>
          <w:color w:val="000000"/>
        </w:rPr>
        <w:t>., centrális és perif</w:t>
      </w:r>
      <w:r>
        <w:rPr>
          <w:rFonts w:cs="Times New Roman"/>
          <w:color w:val="000000"/>
        </w:rPr>
        <w:t>é</w:t>
      </w:r>
      <w:r w:rsidRPr="00F3615C">
        <w:rPr>
          <w:rFonts w:cs="Times New Roman"/>
          <w:color w:val="000000"/>
        </w:rPr>
        <w:t xml:space="preserve">riás bénulások, </w:t>
      </w:r>
      <w:proofErr w:type="spellStart"/>
      <w:r w:rsidRPr="00F3615C">
        <w:rPr>
          <w:rFonts w:cs="Times New Roman"/>
          <w:color w:val="000000"/>
        </w:rPr>
        <w:t>Sudeck</w:t>
      </w:r>
      <w:proofErr w:type="spellEnd"/>
      <w:r w:rsidRPr="00F3615C">
        <w:rPr>
          <w:rFonts w:cs="Times New Roman"/>
          <w:color w:val="000000"/>
        </w:rPr>
        <w:t xml:space="preserve"> </w:t>
      </w:r>
      <w:proofErr w:type="spellStart"/>
      <w:r w:rsidRPr="00F3615C">
        <w:rPr>
          <w:rFonts w:cs="Times New Roman"/>
          <w:color w:val="000000"/>
        </w:rPr>
        <w:t>syndroma</w:t>
      </w:r>
      <w:proofErr w:type="spellEnd"/>
    </w:p>
    <w:p w14:paraId="36129B34" w14:textId="77777777" w:rsidR="005F4DA5" w:rsidRPr="002A1C54" w:rsidRDefault="005F4DA5" w:rsidP="005F4DA5">
      <w:pPr>
        <w:tabs>
          <w:tab w:val="left" w:pos="1418"/>
          <w:tab w:val="right" w:pos="9072"/>
        </w:tabs>
        <w:spacing w:after="0"/>
        <w:ind w:left="851"/>
      </w:pPr>
    </w:p>
    <w:p w14:paraId="36129B35" w14:textId="77777777" w:rsidR="005F4DA5" w:rsidRPr="002A1C54" w:rsidRDefault="005F4DA5" w:rsidP="005F4DA5">
      <w:pPr>
        <w:tabs>
          <w:tab w:val="left" w:pos="1418"/>
          <w:tab w:val="right" w:pos="9072"/>
        </w:tabs>
        <w:spacing w:after="0"/>
        <w:ind w:left="851"/>
      </w:pPr>
    </w:p>
    <w:p w14:paraId="36129B36" w14:textId="77777777" w:rsidR="005F4DA5" w:rsidRPr="00644690" w:rsidRDefault="005F4DA5" w:rsidP="005F4DA5">
      <w:pPr>
        <w:pStyle w:val="Listaszerbekezds"/>
        <w:numPr>
          <w:ilvl w:val="1"/>
          <w:numId w:val="8"/>
        </w:numPr>
        <w:spacing w:after="0"/>
        <w:rPr>
          <w:rFonts w:cs="Times New Roman"/>
          <w:b/>
        </w:rPr>
      </w:pPr>
      <w:r w:rsidRPr="00644690">
        <w:rPr>
          <w:b/>
        </w:rPr>
        <w:t>A képzés javasolt helyszíne (ajánlás)</w:t>
      </w:r>
    </w:p>
    <w:p w14:paraId="36129B37" w14:textId="77777777" w:rsidR="005F4DA5" w:rsidRDefault="005F4DA5" w:rsidP="005F4DA5">
      <w:pPr>
        <w:spacing w:after="0"/>
        <w:ind w:left="426"/>
      </w:pPr>
    </w:p>
    <w:p w14:paraId="36129B38" w14:textId="77777777" w:rsidR="005F4DA5" w:rsidRPr="002B5BF7" w:rsidRDefault="005F4DA5" w:rsidP="005F4DA5">
      <w:pPr>
        <w:spacing w:after="0"/>
        <w:ind w:left="426"/>
      </w:pPr>
    </w:p>
    <w:p w14:paraId="36129B39" w14:textId="77777777" w:rsidR="005F4DA5" w:rsidRPr="00FF2E9D" w:rsidRDefault="005F4DA5" w:rsidP="005F4DA5">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B3A" w14:textId="77777777" w:rsidR="005F4DA5" w:rsidRDefault="005F4DA5" w:rsidP="005F4DA5">
      <w:pPr>
        <w:spacing w:after="0"/>
        <w:ind w:left="426"/>
      </w:pPr>
    </w:p>
    <w:p w14:paraId="36129B3B" w14:textId="77777777" w:rsidR="005F4DA5" w:rsidRPr="00C879C0" w:rsidRDefault="005F4DA5" w:rsidP="005F4DA5">
      <w:pPr>
        <w:spacing w:after="0"/>
        <w:ind w:left="426"/>
        <w:rPr>
          <w:i/>
        </w:rPr>
      </w:pPr>
    </w:p>
    <w:p w14:paraId="36129B3C" w14:textId="77777777" w:rsidR="005F4DA5" w:rsidRPr="00FF2E9D" w:rsidRDefault="005F4DA5" w:rsidP="005F4DA5">
      <w:pPr>
        <w:spacing w:after="0"/>
        <w:ind w:left="426"/>
      </w:pPr>
    </w:p>
    <w:p w14:paraId="36129B3D" w14:textId="77777777" w:rsidR="005F4DA5" w:rsidRDefault="005F4DA5" w:rsidP="005F4DA5">
      <w:pPr>
        <w:pStyle w:val="Listaszerbekezds"/>
        <w:numPr>
          <w:ilvl w:val="2"/>
          <w:numId w:val="8"/>
        </w:numPr>
        <w:spacing w:after="0"/>
        <w:rPr>
          <w:b/>
        </w:rPr>
      </w:pPr>
      <w:r w:rsidRPr="00BC7291">
        <w:rPr>
          <w:b/>
        </w:rPr>
        <w:t>A tantárgy elsajátítása során alkalmazható sajátos módszerek (ajánlás)</w:t>
      </w:r>
    </w:p>
    <w:p w14:paraId="36129B3E" w14:textId="77777777" w:rsidR="005F4DA5" w:rsidRDefault="005F4DA5" w:rsidP="005F4DA5">
      <w:pPr>
        <w:spacing w:after="0"/>
        <w:ind w:left="426"/>
      </w:pPr>
    </w:p>
    <w:p w14:paraId="36129B3F" w14:textId="77777777" w:rsidR="005F4DA5" w:rsidRPr="00BC7291" w:rsidRDefault="005F4DA5" w:rsidP="005F4DA5">
      <w:pPr>
        <w:pStyle w:val="Listaszerbekezds"/>
        <w:numPr>
          <w:ilvl w:val="2"/>
          <w:numId w:val="8"/>
        </w:numPr>
        <w:spacing w:after="0"/>
        <w:rPr>
          <w:b/>
        </w:rPr>
      </w:pPr>
      <w:r w:rsidRPr="00BC7291">
        <w:rPr>
          <w:b/>
        </w:rPr>
        <w:t>A tantárgy elsajátítása során alkalmazható tanulói tevékenységformák (ajánlás)</w:t>
      </w:r>
    </w:p>
    <w:p w14:paraId="36129B40" w14:textId="77777777" w:rsidR="005F4DA5" w:rsidRPr="002B5BF7" w:rsidRDefault="005F4DA5" w:rsidP="005F4DA5">
      <w:pPr>
        <w:spacing w:after="0"/>
        <w:ind w:left="426"/>
      </w:pPr>
    </w:p>
    <w:p w14:paraId="36129B41" w14:textId="77777777" w:rsidR="005F4DA5" w:rsidRPr="00644690" w:rsidRDefault="005F4DA5" w:rsidP="005F4DA5">
      <w:pPr>
        <w:pStyle w:val="Listaszerbekezds"/>
        <w:numPr>
          <w:ilvl w:val="1"/>
          <w:numId w:val="8"/>
        </w:numPr>
        <w:spacing w:after="0"/>
        <w:rPr>
          <w:rFonts w:cs="Times New Roman"/>
          <w:b/>
        </w:rPr>
      </w:pPr>
      <w:r w:rsidRPr="00644690">
        <w:rPr>
          <w:b/>
        </w:rPr>
        <w:t>A tantárgy értékelésének módja</w:t>
      </w:r>
    </w:p>
    <w:p w14:paraId="36129B42" w14:textId="77777777" w:rsidR="005F4DA5" w:rsidRDefault="005F4DA5" w:rsidP="005F4DA5">
      <w:pPr>
        <w:spacing w:after="0"/>
        <w:ind w:left="426"/>
      </w:pPr>
      <w:r w:rsidRPr="003A56AA">
        <w:t>A nemzeti köznevelésről szóló 2011. évi CXC. törvény. 54. § (2) a) pontja szerinti értékeléssel.</w:t>
      </w:r>
    </w:p>
    <w:p w14:paraId="36129B43" w14:textId="77777777" w:rsidR="005F4DA5" w:rsidRPr="002B5BF7" w:rsidRDefault="005F4DA5" w:rsidP="005F4DA5">
      <w:pPr>
        <w:spacing w:after="0"/>
        <w:ind w:left="426"/>
      </w:pPr>
    </w:p>
    <w:p w14:paraId="36129B44" w14:textId="77777777" w:rsidR="005F4DA5" w:rsidRDefault="005F4DA5" w:rsidP="005F4DA5">
      <w:pPr>
        <w:spacing w:after="0"/>
        <w:rPr>
          <w:rFonts w:cs="Times New Roman"/>
        </w:rPr>
      </w:pPr>
    </w:p>
    <w:p w14:paraId="36129B45" w14:textId="61CA8414" w:rsidR="005F4DA5" w:rsidRPr="00644690" w:rsidRDefault="005062A5" w:rsidP="005F4DA5">
      <w:pPr>
        <w:pStyle w:val="Listaszerbekezds"/>
        <w:numPr>
          <w:ilvl w:val="0"/>
          <w:numId w:val="8"/>
        </w:numPr>
        <w:tabs>
          <w:tab w:val="right" w:pos="9072"/>
        </w:tabs>
        <w:spacing w:after="0"/>
        <w:rPr>
          <w:rFonts w:cs="Times New Roman"/>
          <w:b/>
        </w:rPr>
      </w:pPr>
      <w:proofErr w:type="spellStart"/>
      <w:r>
        <w:rPr>
          <w:b/>
        </w:rPr>
        <w:t>Gyógymasszázs</w:t>
      </w:r>
      <w:proofErr w:type="spellEnd"/>
      <w:r>
        <w:rPr>
          <w:b/>
        </w:rPr>
        <w:t xml:space="preserve"> gyakorlat</w:t>
      </w:r>
      <w:r w:rsidR="005F4DA5" w:rsidRPr="00644690">
        <w:rPr>
          <w:b/>
        </w:rPr>
        <w:t xml:space="preserve"> tantárgy</w:t>
      </w:r>
      <w:r w:rsidR="005F4DA5" w:rsidRPr="00644690">
        <w:rPr>
          <w:b/>
        </w:rPr>
        <w:tab/>
      </w:r>
      <w:r w:rsidR="0040641F">
        <w:rPr>
          <w:b/>
        </w:rPr>
        <w:t>249</w:t>
      </w:r>
      <w:r w:rsidR="005F4DA5">
        <w:rPr>
          <w:b/>
        </w:rPr>
        <w:t xml:space="preserve"> ó</w:t>
      </w:r>
      <w:r w:rsidR="005F4DA5" w:rsidRPr="00644690">
        <w:rPr>
          <w:b/>
        </w:rPr>
        <w:t>ra/</w:t>
      </w:r>
      <w:r w:rsidR="004320C2">
        <w:rPr>
          <w:b/>
        </w:rPr>
        <w:t>249</w:t>
      </w:r>
      <w:r w:rsidR="005F4DA5" w:rsidRPr="00644690">
        <w:rPr>
          <w:b/>
        </w:rPr>
        <w:t xml:space="preserve"> óra*</w:t>
      </w:r>
    </w:p>
    <w:p w14:paraId="36129B46" w14:textId="77777777" w:rsidR="005F4DA5" w:rsidRPr="00644690" w:rsidRDefault="005F4DA5" w:rsidP="005F4DA5">
      <w:pPr>
        <w:spacing w:after="0"/>
        <w:jc w:val="right"/>
        <w:rPr>
          <w:rFonts w:cs="Times New Roman"/>
          <w:sz w:val="20"/>
        </w:rPr>
      </w:pPr>
      <w:r w:rsidRPr="00644690">
        <w:rPr>
          <w:rFonts w:cs="Times New Roman"/>
          <w:sz w:val="20"/>
        </w:rPr>
        <w:t>* 9-13. évfolyamon megszervezett képzés/13. és 14. évfolyamon megszervezett képzés</w:t>
      </w:r>
    </w:p>
    <w:p w14:paraId="36129B47" w14:textId="77777777" w:rsidR="005F4DA5" w:rsidRPr="00644690" w:rsidRDefault="005F4DA5" w:rsidP="005F4DA5"/>
    <w:p w14:paraId="36129B48" w14:textId="77777777" w:rsidR="005F4DA5" w:rsidRDefault="005F4DA5" w:rsidP="005F4DA5">
      <w:pPr>
        <w:pStyle w:val="Listaszerbekezds"/>
        <w:numPr>
          <w:ilvl w:val="1"/>
          <w:numId w:val="8"/>
        </w:numPr>
        <w:spacing w:after="0"/>
        <w:rPr>
          <w:b/>
        </w:rPr>
      </w:pPr>
      <w:r w:rsidRPr="00644690">
        <w:rPr>
          <w:b/>
        </w:rPr>
        <w:t>A tantárgy tanításának célja</w:t>
      </w:r>
    </w:p>
    <w:p w14:paraId="36129B49" w14:textId="77777777" w:rsidR="005F4DA5" w:rsidRDefault="005062A5" w:rsidP="005F4DA5">
      <w:pPr>
        <w:spacing w:after="0"/>
        <w:ind w:left="426"/>
      </w:pPr>
      <w:r>
        <w:rPr>
          <w:rFonts w:cs="Times New Roman"/>
          <w:color w:val="000000"/>
        </w:rPr>
        <w:t>A</w:t>
      </w:r>
      <w:r w:rsidRPr="0002235D">
        <w:rPr>
          <w:rFonts w:cs="Times New Roman"/>
          <w:color w:val="000000"/>
        </w:rPr>
        <w:t xml:space="preserve"> gyógy</w:t>
      </w:r>
      <w:r w:rsidR="007553C6">
        <w:rPr>
          <w:rFonts w:cs="Times New Roman"/>
          <w:color w:val="000000"/>
        </w:rPr>
        <w:t>-</w:t>
      </w:r>
      <w:r w:rsidRPr="0002235D">
        <w:rPr>
          <w:rFonts w:cs="Times New Roman"/>
          <w:color w:val="000000"/>
        </w:rPr>
        <w:t xml:space="preserve"> és a </w:t>
      </w:r>
      <w:proofErr w:type="gramStart"/>
      <w:r w:rsidRPr="0002235D">
        <w:rPr>
          <w:rFonts w:cs="Times New Roman"/>
          <w:color w:val="000000"/>
        </w:rPr>
        <w:t>nyirokmasszázs</w:t>
      </w:r>
      <w:proofErr w:type="gramEnd"/>
      <w:r w:rsidRPr="0002235D">
        <w:rPr>
          <w:rFonts w:cs="Times New Roman"/>
          <w:color w:val="000000"/>
        </w:rPr>
        <w:t xml:space="preserve"> ill</w:t>
      </w:r>
      <w:r>
        <w:rPr>
          <w:rFonts w:cs="Times New Roman"/>
          <w:color w:val="000000"/>
        </w:rPr>
        <w:t>.</w:t>
      </w:r>
      <w:r w:rsidRPr="0002235D">
        <w:rPr>
          <w:rFonts w:cs="Times New Roman"/>
          <w:color w:val="000000"/>
        </w:rPr>
        <w:t xml:space="preserve"> a vezetett passzív kimozgatás fogásrendszerének megismerése és precíz alkalmazása. A tanuló váljon képessé arra, hogy az orvosi utasításra, diagnózis alapján, önállóan és kellő magabiztossággal, készség szintjén el tudja végezni az előírt kezelést. Tudjon dönteni, hogy milyen masszázskezelést alkalmaz a gyógyulás érdekében</w:t>
      </w:r>
      <w:r w:rsidR="007553C6">
        <w:rPr>
          <w:rFonts w:cs="Times New Roman"/>
          <w:color w:val="000000"/>
        </w:rPr>
        <w:t xml:space="preserve"> </w:t>
      </w:r>
      <w:r w:rsidRPr="0002235D">
        <w:rPr>
          <w:rFonts w:cs="Times New Roman"/>
          <w:color w:val="000000"/>
        </w:rPr>
        <w:t>(svéd,</w:t>
      </w:r>
      <w:r w:rsidR="00374928">
        <w:rPr>
          <w:rFonts w:cs="Times New Roman"/>
          <w:color w:val="000000"/>
        </w:rPr>
        <w:t xml:space="preserve"> </w:t>
      </w:r>
      <w:r w:rsidRPr="0002235D">
        <w:rPr>
          <w:rFonts w:cs="Times New Roman"/>
          <w:color w:val="000000"/>
        </w:rPr>
        <w:t>szegment,</w:t>
      </w:r>
      <w:r w:rsidR="00374928">
        <w:rPr>
          <w:rFonts w:cs="Times New Roman"/>
          <w:color w:val="000000"/>
        </w:rPr>
        <w:t xml:space="preserve"> </w:t>
      </w:r>
      <w:r w:rsidRPr="0002235D">
        <w:rPr>
          <w:rFonts w:cs="Times New Roman"/>
          <w:color w:val="000000"/>
        </w:rPr>
        <w:t>stb</w:t>
      </w:r>
      <w:r w:rsidR="00374928">
        <w:rPr>
          <w:rFonts w:cs="Times New Roman"/>
          <w:color w:val="000000"/>
        </w:rPr>
        <w:t>.</w:t>
      </w:r>
      <w:r w:rsidRPr="0002235D">
        <w:rPr>
          <w:rFonts w:cs="Times New Roman"/>
          <w:color w:val="000000"/>
        </w:rPr>
        <w:t>)</w:t>
      </w:r>
    </w:p>
    <w:p w14:paraId="36129B4A" w14:textId="77777777" w:rsidR="005F4DA5" w:rsidRPr="002B5BF7" w:rsidRDefault="005F4DA5" w:rsidP="005F4DA5">
      <w:pPr>
        <w:spacing w:after="0"/>
        <w:ind w:left="426"/>
      </w:pPr>
    </w:p>
    <w:p w14:paraId="36129B4B" w14:textId="77777777" w:rsidR="005F4DA5" w:rsidRPr="00644690" w:rsidRDefault="005F4DA5" w:rsidP="005F4DA5">
      <w:pPr>
        <w:pStyle w:val="Listaszerbekezds"/>
        <w:numPr>
          <w:ilvl w:val="1"/>
          <w:numId w:val="8"/>
        </w:numPr>
        <w:spacing w:after="0"/>
        <w:rPr>
          <w:rFonts w:cs="Times New Roman"/>
          <w:b/>
        </w:rPr>
      </w:pPr>
      <w:r w:rsidRPr="00644690">
        <w:rPr>
          <w:b/>
        </w:rPr>
        <w:t>Kapcsolódó közismereti, szakmai tartalmak</w:t>
      </w:r>
    </w:p>
    <w:p w14:paraId="36129B4C" w14:textId="77777777" w:rsidR="005F4DA5" w:rsidRDefault="005F4DA5" w:rsidP="005F4DA5">
      <w:pPr>
        <w:spacing w:after="0"/>
        <w:ind w:left="426"/>
      </w:pPr>
    </w:p>
    <w:p w14:paraId="36129B4D" w14:textId="77777777" w:rsidR="005F4DA5" w:rsidRPr="002B5BF7" w:rsidRDefault="005F4DA5" w:rsidP="005F4DA5">
      <w:pPr>
        <w:spacing w:after="0"/>
        <w:ind w:left="426"/>
      </w:pPr>
    </w:p>
    <w:p w14:paraId="36129B4E" w14:textId="77777777" w:rsidR="005F4DA5" w:rsidRPr="00644690" w:rsidRDefault="005F4DA5" w:rsidP="005F4DA5">
      <w:pPr>
        <w:pStyle w:val="Listaszerbekezds"/>
        <w:numPr>
          <w:ilvl w:val="1"/>
          <w:numId w:val="8"/>
        </w:numPr>
        <w:spacing w:after="0"/>
        <w:rPr>
          <w:rFonts w:cs="Times New Roman"/>
          <w:b/>
        </w:rPr>
      </w:pPr>
      <w:r w:rsidRPr="00644690">
        <w:rPr>
          <w:b/>
        </w:rPr>
        <w:t>Témakörök</w:t>
      </w:r>
    </w:p>
    <w:p w14:paraId="36129B4F" w14:textId="3139DA85" w:rsidR="005F4DA5" w:rsidRDefault="00374928" w:rsidP="005F4DA5">
      <w:pPr>
        <w:pStyle w:val="Listaszerbekezds"/>
        <w:numPr>
          <w:ilvl w:val="2"/>
          <w:numId w:val="8"/>
        </w:numPr>
        <w:tabs>
          <w:tab w:val="left" w:pos="1701"/>
          <w:tab w:val="right" w:pos="9072"/>
        </w:tabs>
        <w:spacing w:after="0"/>
        <w:ind w:left="993" w:hanging="426"/>
        <w:rPr>
          <w:b/>
          <w:i/>
        </w:rPr>
      </w:pPr>
      <w:r>
        <w:rPr>
          <w:b/>
          <w:i/>
        </w:rPr>
        <w:t>Svédmasszázs</w:t>
      </w:r>
      <w:r w:rsidR="005F4DA5" w:rsidRPr="00644690">
        <w:rPr>
          <w:b/>
          <w:i/>
        </w:rPr>
        <w:tab/>
      </w:r>
      <w:r w:rsidR="0040641F">
        <w:rPr>
          <w:b/>
          <w:i/>
        </w:rPr>
        <w:t>27</w:t>
      </w:r>
      <w:r w:rsidR="005F4DA5">
        <w:rPr>
          <w:b/>
          <w:i/>
        </w:rPr>
        <w:t xml:space="preserve"> ó</w:t>
      </w:r>
      <w:r w:rsidR="005F4DA5" w:rsidRPr="00644690">
        <w:rPr>
          <w:b/>
          <w:i/>
        </w:rPr>
        <w:t>ra/</w:t>
      </w:r>
      <w:r w:rsidR="004320C2">
        <w:rPr>
          <w:b/>
          <w:i/>
        </w:rPr>
        <w:t>27</w:t>
      </w:r>
      <w:r w:rsidR="005F4DA5" w:rsidRPr="00644690">
        <w:rPr>
          <w:b/>
          <w:i/>
        </w:rPr>
        <w:t xml:space="preserve"> óra</w:t>
      </w:r>
    </w:p>
    <w:p w14:paraId="36129B50" w14:textId="77777777" w:rsidR="00374928" w:rsidRPr="00374928" w:rsidRDefault="00374928" w:rsidP="00374928">
      <w:pPr>
        <w:spacing w:after="0"/>
        <w:ind w:left="851"/>
        <w:rPr>
          <w:rFonts w:cs="Times New Roman"/>
          <w:color w:val="000000"/>
        </w:rPr>
      </w:pPr>
      <w:r w:rsidRPr="00374928">
        <w:rPr>
          <w:rFonts w:cs="Times New Roman"/>
        </w:rPr>
        <w:t>Masszázs általános szabályainak alkalmazása</w:t>
      </w:r>
    </w:p>
    <w:p w14:paraId="36129B51" w14:textId="77777777" w:rsidR="00374928" w:rsidRPr="00374928" w:rsidRDefault="00374928" w:rsidP="00374928">
      <w:pPr>
        <w:spacing w:after="0"/>
        <w:ind w:left="851"/>
        <w:rPr>
          <w:rFonts w:cs="Times New Roman"/>
          <w:color w:val="000000"/>
        </w:rPr>
      </w:pPr>
      <w:r w:rsidRPr="00374928">
        <w:rPr>
          <w:rFonts w:cs="Times New Roman"/>
          <w:color w:val="000000"/>
        </w:rPr>
        <w:t>Vivőanyagok (</w:t>
      </w:r>
      <w:proofErr w:type="spellStart"/>
      <w:r w:rsidRPr="00374928">
        <w:rPr>
          <w:rFonts w:cs="Times New Roman"/>
          <w:color w:val="000000"/>
        </w:rPr>
        <w:t>talcum</w:t>
      </w:r>
      <w:proofErr w:type="spellEnd"/>
      <w:r w:rsidRPr="00374928">
        <w:rPr>
          <w:rFonts w:cs="Times New Roman"/>
          <w:color w:val="000000"/>
        </w:rPr>
        <w:t>,</w:t>
      </w:r>
      <w:r>
        <w:rPr>
          <w:rFonts w:cs="Times New Roman"/>
          <w:color w:val="000000"/>
        </w:rPr>
        <w:t xml:space="preserve"> </w:t>
      </w:r>
      <w:r w:rsidRPr="00374928">
        <w:rPr>
          <w:rFonts w:cs="Times New Roman"/>
          <w:color w:val="000000"/>
        </w:rPr>
        <w:t xml:space="preserve">masszázskrémek) alkalmazása </w:t>
      </w:r>
    </w:p>
    <w:p w14:paraId="36129B52" w14:textId="77777777" w:rsidR="00374928" w:rsidRPr="00374928" w:rsidRDefault="00374928" w:rsidP="00374928">
      <w:pPr>
        <w:spacing w:after="0"/>
        <w:ind w:left="851"/>
        <w:rPr>
          <w:rFonts w:cs="Times New Roman"/>
          <w:color w:val="000000"/>
        </w:rPr>
      </w:pPr>
      <w:r w:rsidRPr="00374928">
        <w:rPr>
          <w:rFonts w:cs="Times New Roman"/>
          <w:color w:val="000000"/>
        </w:rPr>
        <w:t xml:space="preserve">Állapotfelmérés: </w:t>
      </w:r>
      <w:proofErr w:type="spellStart"/>
      <w:r w:rsidRPr="00374928">
        <w:rPr>
          <w:rFonts w:cs="Times New Roman"/>
          <w:color w:val="000000"/>
        </w:rPr>
        <w:t>inspectio</w:t>
      </w:r>
      <w:proofErr w:type="spellEnd"/>
      <w:r w:rsidRPr="00374928">
        <w:rPr>
          <w:rFonts w:cs="Times New Roman"/>
          <w:color w:val="000000"/>
        </w:rPr>
        <w:t xml:space="preserve">, </w:t>
      </w:r>
      <w:proofErr w:type="spellStart"/>
      <w:r w:rsidRPr="00374928">
        <w:rPr>
          <w:rFonts w:cs="Times New Roman"/>
          <w:color w:val="000000"/>
        </w:rPr>
        <w:t>palpatio</w:t>
      </w:r>
      <w:proofErr w:type="spellEnd"/>
      <w:r w:rsidRPr="00374928">
        <w:rPr>
          <w:rFonts w:cs="Times New Roman"/>
          <w:color w:val="000000"/>
        </w:rPr>
        <w:t>, (kóros élettani, anatómiai állapotok felismerése)</w:t>
      </w:r>
    </w:p>
    <w:p w14:paraId="36129B53" w14:textId="77777777" w:rsidR="00374928" w:rsidRPr="00374928" w:rsidRDefault="00374928" w:rsidP="00374928">
      <w:pPr>
        <w:spacing w:after="0"/>
        <w:ind w:left="851"/>
        <w:rPr>
          <w:rFonts w:cs="Times New Roman"/>
          <w:color w:val="000000"/>
        </w:rPr>
      </w:pPr>
      <w:r w:rsidRPr="00374928">
        <w:rPr>
          <w:rFonts w:cs="Times New Roman"/>
          <w:color w:val="000000"/>
        </w:rPr>
        <w:t xml:space="preserve">Kezelőlap értelmezése: a gyakran használt </w:t>
      </w:r>
      <w:proofErr w:type="spellStart"/>
      <w:r w:rsidRPr="00374928">
        <w:rPr>
          <w:rFonts w:cs="Times New Roman"/>
          <w:color w:val="000000"/>
        </w:rPr>
        <w:t>BNO-kódok</w:t>
      </w:r>
      <w:proofErr w:type="spellEnd"/>
      <w:r w:rsidRPr="00374928">
        <w:rPr>
          <w:rFonts w:cs="Times New Roman"/>
          <w:color w:val="000000"/>
        </w:rPr>
        <w:t xml:space="preserve"> ismerete</w:t>
      </w:r>
    </w:p>
    <w:p w14:paraId="36129B54" w14:textId="77777777" w:rsidR="00374928" w:rsidRPr="00374928" w:rsidRDefault="00374928" w:rsidP="00374928">
      <w:pPr>
        <w:spacing w:after="0"/>
        <w:ind w:left="851"/>
        <w:rPr>
          <w:rFonts w:cs="Times New Roman"/>
          <w:color w:val="000000"/>
        </w:rPr>
      </w:pPr>
      <w:r w:rsidRPr="00374928">
        <w:rPr>
          <w:rFonts w:cs="Times New Roman"/>
          <w:color w:val="000000"/>
        </w:rPr>
        <w:t>Svédmasszázs fogások ismerete, sorrendje és azok hatásmechanizmusa</w:t>
      </w:r>
    </w:p>
    <w:p w14:paraId="36129B55" w14:textId="77777777" w:rsidR="00374928" w:rsidRPr="00374928" w:rsidRDefault="00374928" w:rsidP="00374928">
      <w:pPr>
        <w:spacing w:after="0"/>
        <w:ind w:left="851"/>
        <w:rPr>
          <w:rFonts w:cs="Times New Roman"/>
          <w:color w:val="000000"/>
        </w:rPr>
      </w:pPr>
      <w:r w:rsidRPr="00374928">
        <w:rPr>
          <w:rFonts w:cs="Times New Roman"/>
          <w:color w:val="000000"/>
        </w:rPr>
        <w:t>Testtájak szerinti masszázskezelések</w:t>
      </w:r>
    </w:p>
    <w:p w14:paraId="36129B56" w14:textId="77777777" w:rsidR="005F4DA5" w:rsidRDefault="00374928" w:rsidP="005F4DA5">
      <w:pPr>
        <w:spacing w:after="0"/>
        <w:ind w:left="851"/>
      </w:pPr>
      <w:proofErr w:type="spellStart"/>
      <w:r w:rsidRPr="00374928">
        <w:rPr>
          <w:rFonts w:cs="Times New Roman"/>
          <w:color w:val="000000"/>
        </w:rPr>
        <w:t>Kontraktúrák</w:t>
      </w:r>
      <w:proofErr w:type="spellEnd"/>
      <w:r w:rsidRPr="00374928">
        <w:rPr>
          <w:rFonts w:cs="Times New Roman"/>
          <w:color w:val="000000"/>
        </w:rPr>
        <w:t xml:space="preserve"> kezelése</w:t>
      </w:r>
    </w:p>
    <w:p w14:paraId="36129B57" w14:textId="77777777" w:rsidR="005F4DA5" w:rsidRPr="00644690" w:rsidRDefault="005F4DA5" w:rsidP="005F4DA5">
      <w:pPr>
        <w:tabs>
          <w:tab w:val="left" w:pos="1418"/>
          <w:tab w:val="right" w:pos="9072"/>
        </w:tabs>
        <w:spacing w:after="0"/>
        <w:ind w:left="851"/>
      </w:pPr>
    </w:p>
    <w:p w14:paraId="36129B58" w14:textId="1380DF56" w:rsidR="005F4DA5" w:rsidRDefault="00374928" w:rsidP="005F4DA5">
      <w:pPr>
        <w:pStyle w:val="Listaszerbekezds"/>
        <w:numPr>
          <w:ilvl w:val="2"/>
          <w:numId w:val="8"/>
        </w:numPr>
        <w:tabs>
          <w:tab w:val="left" w:pos="1701"/>
          <w:tab w:val="right" w:pos="9072"/>
        </w:tabs>
        <w:spacing w:after="0"/>
        <w:ind w:left="993" w:hanging="426"/>
        <w:rPr>
          <w:b/>
          <w:i/>
        </w:rPr>
      </w:pPr>
      <w:r>
        <w:rPr>
          <w:b/>
          <w:i/>
        </w:rPr>
        <w:t>Betegségek kezelése</w:t>
      </w:r>
      <w:r w:rsidR="005F4DA5" w:rsidRPr="00644690">
        <w:rPr>
          <w:b/>
          <w:i/>
        </w:rPr>
        <w:tab/>
      </w:r>
      <w:r w:rsidR="0040641F">
        <w:rPr>
          <w:b/>
          <w:i/>
        </w:rPr>
        <w:t>52</w:t>
      </w:r>
      <w:r w:rsidR="005F4DA5">
        <w:rPr>
          <w:b/>
          <w:i/>
        </w:rPr>
        <w:t xml:space="preserve"> ó</w:t>
      </w:r>
      <w:r w:rsidR="005F4DA5" w:rsidRPr="00644690">
        <w:rPr>
          <w:b/>
          <w:i/>
        </w:rPr>
        <w:t>ra/</w:t>
      </w:r>
      <w:r w:rsidR="004320C2">
        <w:rPr>
          <w:b/>
          <w:i/>
        </w:rPr>
        <w:t>52</w:t>
      </w:r>
      <w:r w:rsidR="005F4DA5" w:rsidRPr="00644690">
        <w:rPr>
          <w:b/>
          <w:i/>
        </w:rPr>
        <w:t xml:space="preserve"> óra</w:t>
      </w:r>
    </w:p>
    <w:p w14:paraId="36129B59" w14:textId="77777777" w:rsidR="005F4DA5" w:rsidRDefault="00374928" w:rsidP="005F4DA5">
      <w:pPr>
        <w:spacing w:after="0"/>
        <w:ind w:left="851"/>
      </w:pPr>
      <w:r w:rsidRPr="0002235D">
        <w:rPr>
          <w:rFonts w:cs="Times New Roman"/>
          <w:color w:val="000000"/>
        </w:rPr>
        <w:t xml:space="preserve">Az elméleti képzés során elsajátított reumatológiai, ortopédiai, traumatológiai betegségek, </w:t>
      </w:r>
      <w:proofErr w:type="spellStart"/>
      <w:r w:rsidRPr="0002235D">
        <w:rPr>
          <w:rFonts w:cs="Times New Roman"/>
          <w:color w:val="000000"/>
        </w:rPr>
        <w:t>postoperatív</w:t>
      </w:r>
      <w:proofErr w:type="spellEnd"/>
      <w:r w:rsidRPr="0002235D">
        <w:rPr>
          <w:rFonts w:cs="Times New Roman"/>
          <w:color w:val="000000"/>
        </w:rPr>
        <w:t xml:space="preserve"> tünetek kezelése: </w:t>
      </w:r>
      <w:proofErr w:type="spellStart"/>
      <w:r>
        <w:rPr>
          <w:rFonts w:cs="Times New Roman"/>
          <w:color w:val="000000"/>
        </w:rPr>
        <w:t>s</w:t>
      </w:r>
      <w:r w:rsidRPr="0002235D">
        <w:rPr>
          <w:rFonts w:cs="Times New Roman"/>
          <w:color w:val="000000"/>
        </w:rPr>
        <w:t>pondylitis</w:t>
      </w:r>
      <w:proofErr w:type="spellEnd"/>
      <w:r w:rsidRPr="0002235D">
        <w:rPr>
          <w:rFonts w:cs="Times New Roman"/>
          <w:color w:val="000000"/>
        </w:rPr>
        <w:t xml:space="preserve"> </w:t>
      </w:r>
      <w:proofErr w:type="spellStart"/>
      <w:r w:rsidRPr="0002235D">
        <w:rPr>
          <w:rFonts w:cs="Times New Roman"/>
          <w:color w:val="000000"/>
        </w:rPr>
        <w:t>ankylopoetica</w:t>
      </w:r>
      <w:proofErr w:type="spellEnd"/>
      <w:r w:rsidRPr="0002235D">
        <w:rPr>
          <w:rFonts w:cs="Times New Roman"/>
          <w:color w:val="000000"/>
        </w:rPr>
        <w:t xml:space="preserve"> (</w:t>
      </w:r>
      <w:proofErr w:type="spellStart"/>
      <w:r w:rsidRPr="0002235D">
        <w:rPr>
          <w:rFonts w:cs="Times New Roman"/>
          <w:color w:val="000000"/>
        </w:rPr>
        <w:t>S</w:t>
      </w:r>
      <w:r w:rsidR="007553C6">
        <w:rPr>
          <w:rFonts w:cs="Times New Roman"/>
          <w:color w:val="000000"/>
        </w:rPr>
        <w:t>p</w:t>
      </w:r>
      <w:r w:rsidRPr="0002235D">
        <w:rPr>
          <w:rFonts w:cs="Times New Roman"/>
          <w:color w:val="000000"/>
        </w:rPr>
        <w:t>A</w:t>
      </w:r>
      <w:proofErr w:type="spellEnd"/>
      <w:r w:rsidRPr="0002235D">
        <w:rPr>
          <w:rFonts w:cs="Times New Roman"/>
          <w:color w:val="000000"/>
        </w:rPr>
        <w:t xml:space="preserve">), </w:t>
      </w:r>
      <w:proofErr w:type="spellStart"/>
      <w:r>
        <w:rPr>
          <w:rFonts w:cs="Times New Roman"/>
          <w:color w:val="000000"/>
        </w:rPr>
        <w:t>r</w:t>
      </w:r>
      <w:r w:rsidRPr="0002235D">
        <w:rPr>
          <w:rFonts w:cs="Times New Roman"/>
          <w:color w:val="000000"/>
        </w:rPr>
        <w:t>heumatoid</w:t>
      </w:r>
      <w:proofErr w:type="spellEnd"/>
      <w:r w:rsidRPr="0002235D">
        <w:rPr>
          <w:rFonts w:cs="Times New Roman"/>
          <w:color w:val="000000"/>
        </w:rPr>
        <w:t xml:space="preserve"> </w:t>
      </w:r>
      <w:proofErr w:type="spellStart"/>
      <w:r w:rsidRPr="0002235D">
        <w:rPr>
          <w:rFonts w:cs="Times New Roman"/>
          <w:color w:val="000000"/>
        </w:rPr>
        <w:t>arthritis</w:t>
      </w:r>
      <w:proofErr w:type="spellEnd"/>
      <w:r w:rsidRPr="0002235D">
        <w:rPr>
          <w:rFonts w:cs="Times New Roman"/>
          <w:color w:val="000000"/>
        </w:rPr>
        <w:t xml:space="preserve"> (RA), </w:t>
      </w:r>
      <w:proofErr w:type="spellStart"/>
      <w:r w:rsidRPr="0002235D">
        <w:rPr>
          <w:rFonts w:cs="Times New Roman"/>
          <w:color w:val="000000"/>
        </w:rPr>
        <w:t>spondylosis</w:t>
      </w:r>
      <w:proofErr w:type="spellEnd"/>
      <w:r w:rsidRPr="0002235D">
        <w:rPr>
          <w:rFonts w:cs="Times New Roman"/>
          <w:color w:val="000000"/>
        </w:rPr>
        <w:t xml:space="preserve">, </w:t>
      </w:r>
      <w:proofErr w:type="spellStart"/>
      <w:r w:rsidRPr="0002235D">
        <w:rPr>
          <w:rFonts w:cs="Times New Roman"/>
          <w:color w:val="000000"/>
        </w:rPr>
        <w:t>spondylarthrosis</w:t>
      </w:r>
      <w:proofErr w:type="spellEnd"/>
      <w:r w:rsidRPr="0002235D">
        <w:rPr>
          <w:rFonts w:cs="Times New Roman"/>
          <w:color w:val="000000"/>
        </w:rPr>
        <w:t xml:space="preserve">, </w:t>
      </w:r>
      <w:proofErr w:type="spellStart"/>
      <w:r w:rsidRPr="0002235D">
        <w:rPr>
          <w:rFonts w:cs="Times New Roman"/>
          <w:color w:val="000000"/>
        </w:rPr>
        <w:t>discopathia</w:t>
      </w:r>
      <w:proofErr w:type="spellEnd"/>
      <w:r w:rsidRPr="0002235D">
        <w:rPr>
          <w:rFonts w:cs="Times New Roman"/>
          <w:color w:val="000000"/>
        </w:rPr>
        <w:t>, PHS (</w:t>
      </w:r>
      <w:proofErr w:type="spellStart"/>
      <w:r>
        <w:rPr>
          <w:rFonts w:cs="Times New Roman"/>
          <w:color w:val="000000"/>
        </w:rPr>
        <w:t>s</w:t>
      </w:r>
      <w:r w:rsidRPr="0002235D">
        <w:rPr>
          <w:rFonts w:cs="Times New Roman"/>
          <w:color w:val="000000"/>
        </w:rPr>
        <w:t>upraspinatus</w:t>
      </w:r>
      <w:proofErr w:type="spellEnd"/>
      <w:r w:rsidRPr="0002235D">
        <w:rPr>
          <w:rFonts w:cs="Times New Roman"/>
          <w:color w:val="000000"/>
        </w:rPr>
        <w:t xml:space="preserve"> </w:t>
      </w:r>
      <w:proofErr w:type="spellStart"/>
      <w:r w:rsidRPr="0002235D">
        <w:rPr>
          <w:rFonts w:cs="Times New Roman"/>
          <w:color w:val="000000"/>
        </w:rPr>
        <w:t>tendinitis</w:t>
      </w:r>
      <w:proofErr w:type="spellEnd"/>
      <w:r w:rsidRPr="0002235D">
        <w:rPr>
          <w:rFonts w:cs="Times New Roman"/>
          <w:color w:val="000000"/>
        </w:rPr>
        <w:t xml:space="preserve">, </w:t>
      </w:r>
      <w:r>
        <w:rPr>
          <w:rFonts w:cs="Times New Roman"/>
          <w:color w:val="000000"/>
        </w:rPr>
        <w:t>m</w:t>
      </w:r>
      <w:r w:rsidRPr="0002235D">
        <w:rPr>
          <w:rFonts w:cs="Times New Roman"/>
          <w:color w:val="000000"/>
        </w:rPr>
        <w:t xml:space="preserve">. </w:t>
      </w:r>
      <w:proofErr w:type="spellStart"/>
      <w:r w:rsidRPr="0002235D">
        <w:rPr>
          <w:rFonts w:cs="Times New Roman"/>
          <w:color w:val="000000"/>
        </w:rPr>
        <w:t>biceps</w:t>
      </w:r>
      <w:proofErr w:type="spellEnd"/>
      <w:r w:rsidRPr="0002235D">
        <w:rPr>
          <w:rFonts w:cs="Times New Roman"/>
          <w:color w:val="000000"/>
        </w:rPr>
        <w:t xml:space="preserve"> </w:t>
      </w:r>
      <w:proofErr w:type="spellStart"/>
      <w:r w:rsidRPr="0002235D">
        <w:rPr>
          <w:rFonts w:cs="Times New Roman"/>
          <w:color w:val="000000"/>
        </w:rPr>
        <w:t>brachii</w:t>
      </w:r>
      <w:proofErr w:type="spellEnd"/>
      <w:r w:rsidRPr="0002235D">
        <w:rPr>
          <w:rFonts w:cs="Times New Roman"/>
          <w:color w:val="000000"/>
        </w:rPr>
        <w:t xml:space="preserve"> </w:t>
      </w:r>
      <w:proofErr w:type="spellStart"/>
      <w:r w:rsidRPr="0002235D">
        <w:rPr>
          <w:rFonts w:cs="Times New Roman"/>
          <w:color w:val="000000"/>
        </w:rPr>
        <w:t>tendinitis</w:t>
      </w:r>
      <w:proofErr w:type="spellEnd"/>
      <w:r w:rsidRPr="0002235D">
        <w:rPr>
          <w:rFonts w:cs="Times New Roman"/>
          <w:color w:val="000000"/>
        </w:rPr>
        <w:t xml:space="preserve">, </w:t>
      </w:r>
      <w:proofErr w:type="spellStart"/>
      <w:r>
        <w:rPr>
          <w:rFonts w:cs="Times New Roman"/>
          <w:color w:val="000000"/>
        </w:rPr>
        <w:t>a</w:t>
      </w:r>
      <w:r w:rsidRPr="0002235D">
        <w:rPr>
          <w:rFonts w:cs="Times New Roman"/>
          <w:color w:val="000000"/>
        </w:rPr>
        <w:t>dhaesiv</w:t>
      </w:r>
      <w:proofErr w:type="spellEnd"/>
      <w:r w:rsidRPr="0002235D">
        <w:rPr>
          <w:rFonts w:cs="Times New Roman"/>
          <w:color w:val="000000"/>
        </w:rPr>
        <w:t xml:space="preserve"> </w:t>
      </w:r>
      <w:proofErr w:type="spellStart"/>
      <w:r w:rsidRPr="0002235D">
        <w:rPr>
          <w:rFonts w:cs="Times New Roman"/>
          <w:color w:val="000000"/>
        </w:rPr>
        <w:t>capsulitis</w:t>
      </w:r>
      <w:proofErr w:type="spellEnd"/>
      <w:r w:rsidRPr="0002235D">
        <w:rPr>
          <w:rFonts w:cs="Times New Roman"/>
          <w:color w:val="000000"/>
        </w:rPr>
        <w:t xml:space="preserve">), </w:t>
      </w:r>
      <w:proofErr w:type="spellStart"/>
      <w:r w:rsidRPr="0002235D">
        <w:rPr>
          <w:rFonts w:cs="Times New Roman"/>
          <w:color w:val="000000"/>
        </w:rPr>
        <w:t>fibrom</w:t>
      </w:r>
      <w:r w:rsidR="00D65E92">
        <w:rPr>
          <w:rFonts w:cs="Times New Roman"/>
          <w:color w:val="000000"/>
        </w:rPr>
        <w:t>y</w:t>
      </w:r>
      <w:r w:rsidRPr="0002235D">
        <w:rPr>
          <w:rFonts w:cs="Times New Roman"/>
          <w:color w:val="000000"/>
        </w:rPr>
        <w:t>algia</w:t>
      </w:r>
      <w:proofErr w:type="spellEnd"/>
      <w:r w:rsidRPr="0002235D">
        <w:rPr>
          <w:rFonts w:cs="Times New Roman"/>
          <w:color w:val="000000"/>
        </w:rPr>
        <w:t xml:space="preserve">, </w:t>
      </w:r>
      <w:proofErr w:type="spellStart"/>
      <w:r w:rsidRPr="0002235D">
        <w:rPr>
          <w:rFonts w:cs="Times New Roman"/>
          <w:color w:val="000000"/>
        </w:rPr>
        <w:t>lumbago-lumbois</w:t>
      </w:r>
      <w:r>
        <w:rPr>
          <w:rFonts w:cs="Times New Roman"/>
          <w:color w:val="000000"/>
        </w:rPr>
        <w:t>ch</w:t>
      </w:r>
      <w:r w:rsidRPr="0002235D">
        <w:rPr>
          <w:rFonts w:cs="Times New Roman"/>
          <w:color w:val="000000"/>
        </w:rPr>
        <w:t>ialgia</w:t>
      </w:r>
      <w:proofErr w:type="spellEnd"/>
      <w:r w:rsidRPr="0002235D">
        <w:rPr>
          <w:rFonts w:cs="Times New Roman"/>
          <w:color w:val="000000"/>
        </w:rPr>
        <w:t xml:space="preserve">, </w:t>
      </w:r>
      <w:proofErr w:type="spellStart"/>
      <w:r>
        <w:rPr>
          <w:rFonts w:cs="Times New Roman"/>
          <w:color w:val="000000"/>
        </w:rPr>
        <w:t>d</w:t>
      </w:r>
      <w:r w:rsidRPr="0002235D">
        <w:rPr>
          <w:rFonts w:cs="Times New Roman"/>
          <w:color w:val="000000"/>
        </w:rPr>
        <w:t>iscu</w:t>
      </w:r>
      <w:r>
        <w:rPr>
          <w:rFonts w:cs="Times New Roman"/>
          <w:color w:val="000000"/>
        </w:rPr>
        <w:t>s</w:t>
      </w:r>
      <w:proofErr w:type="spellEnd"/>
      <w:r w:rsidRPr="0002235D">
        <w:rPr>
          <w:rFonts w:cs="Times New Roman"/>
          <w:color w:val="000000"/>
        </w:rPr>
        <w:t xml:space="preserve"> </w:t>
      </w:r>
      <w:proofErr w:type="spellStart"/>
      <w:r w:rsidRPr="0002235D">
        <w:rPr>
          <w:rFonts w:cs="Times New Roman"/>
          <w:color w:val="000000"/>
        </w:rPr>
        <w:t>hernia</w:t>
      </w:r>
      <w:proofErr w:type="spellEnd"/>
      <w:r w:rsidRPr="0002235D">
        <w:rPr>
          <w:rFonts w:cs="Times New Roman"/>
          <w:color w:val="000000"/>
        </w:rPr>
        <w:t xml:space="preserve">, </w:t>
      </w:r>
      <w:proofErr w:type="spellStart"/>
      <w:r w:rsidRPr="0002235D">
        <w:rPr>
          <w:rFonts w:cs="Times New Roman"/>
          <w:color w:val="000000"/>
        </w:rPr>
        <w:t>spondylolisthesis</w:t>
      </w:r>
      <w:proofErr w:type="spellEnd"/>
      <w:r w:rsidR="007553C6">
        <w:rPr>
          <w:rFonts w:cs="Times New Roman"/>
          <w:color w:val="000000"/>
        </w:rPr>
        <w:t xml:space="preserve"> </w:t>
      </w:r>
      <w:proofErr w:type="spellStart"/>
      <w:r w:rsidRPr="0002235D">
        <w:rPr>
          <w:rFonts w:cs="Times New Roman"/>
          <w:color w:val="000000"/>
        </w:rPr>
        <w:t>-lysis</w:t>
      </w:r>
      <w:proofErr w:type="spellEnd"/>
      <w:r w:rsidRPr="0002235D">
        <w:rPr>
          <w:rFonts w:cs="Times New Roman"/>
          <w:color w:val="000000"/>
        </w:rPr>
        <w:t xml:space="preserve">, </w:t>
      </w:r>
      <w:proofErr w:type="spellStart"/>
      <w:r w:rsidRPr="0002235D">
        <w:rPr>
          <w:rFonts w:cs="Times New Roman"/>
          <w:color w:val="000000"/>
        </w:rPr>
        <w:t>coxarthrosis-</w:t>
      </w:r>
      <w:proofErr w:type="spellEnd"/>
      <w:r>
        <w:rPr>
          <w:rFonts w:cs="Times New Roman"/>
          <w:color w:val="000000"/>
        </w:rPr>
        <w:t xml:space="preserve"> </w:t>
      </w:r>
      <w:proofErr w:type="spellStart"/>
      <w:r w:rsidRPr="0002235D">
        <w:rPr>
          <w:rFonts w:cs="Times New Roman"/>
          <w:color w:val="000000"/>
        </w:rPr>
        <w:t>luxatio</w:t>
      </w:r>
      <w:proofErr w:type="spellEnd"/>
      <w:r w:rsidRPr="0002235D">
        <w:rPr>
          <w:rFonts w:cs="Times New Roman"/>
          <w:color w:val="000000"/>
        </w:rPr>
        <w:t xml:space="preserve"> </w:t>
      </w:r>
      <w:proofErr w:type="spellStart"/>
      <w:r w:rsidRPr="0002235D">
        <w:rPr>
          <w:rFonts w:cs="Times New Roman"/>
          <w:color w:val="000000"/>
        </w:rPr>
        <w:t>coxae</w:t>
      </w:r>
      <w:proofErr w:type="spellEnd"/>
      <w:r w:rsidRPr="0002235D">
        <w:rPr>
          <w:rFonts w:cs="Times New Roman"/>
          <w:color w:val="000000"/>
        </w:rPr>
        <w:t xml:space="preserve">, </w:t>
      </w:r>
      <w:proofErr w:type="spellStart"/>
      <w:r w:rsidRPr="0002235D">
        <w:rPr>
          <w:rFonts w:cs="Times New Roman"/>
          <w:color w:val="000000"/>
        </w:rPr>
        <w:t>pes</w:t>
      </w:r>
      <w:proofErr w:type="spellEnd"/>
      <w:r w:rsidRPr="0002235D">
        <w:rPr>
          <w:rFonts w:cs="Times New Roman"/>
          <w:color w:val="000000"/>
        </w:rPr>
        <w:t xml:space="preserve"> </w:t>
      </w:r>
      <w:proofErr w:type="spellStart"/>
      <w:r w:rsidRPr="0002235D">
        <w:rPr>
          <w:rFonts w:cs="Times New Roman"/>
          <w:color w:val="000000"/>
        </w:rPr>
        <w:t>planus</w:t>
      </w:r>
      <w:proofErr w:type="spellEnd"/>
      <w:r w:rsidRPr="0002235D">
        <w:rPr>
          <w:rFonts w:cs="Times New Roman"/>
          <w:color w:val="000000"/>
        </w:rPr>
        <w:t xml:space="preserve">, </w:t>
      </w:r>
      <w:proofErr w:type="spellStart"/>
      <w:r w:rsidRPr="0002235D">
        <w:rPr>
          <w:rFonts w:cs="Times New Roman"/>
          <w:color w:val="000000"/>
        </w:rPr>
        <w:t>gonarthrosis</w:t>
      </w:r>
      <w:proofErr w:type="spellEnd"/>
      <w:r w:rsidRPr="0002235D">
        <w:rPr>
          <w:rFonts w:cs="Times New Roman"/>
          <w:color w:val="000000"/>
        </w:rPr>
        <w:t xml:space="preserve">, </w:t>
      </w:r>
      <w:proofErr w:type="spellStart"/>
      <w:r w:rsidRPr="0002235D">
        <w:rPr>
          <w:rFonts w:cs="Times New Roman"/>
          <w:color w:val="000000"/>
        </w:rPr>
        <w:t>scoliosis</w:t>
      </w:r>
      <w:proofErr w:type="spellEnd"/>
      <w:r w:rsidRPr="0002235D">
        <w:rPr>
          <w:rFonts w:cs="Times New Roman"/>
          <w:color w:val="000000"/>
        </w:rPr>
        <w:t xml:space="preserve">, osteoporosis, </w:t>
      </w:r>
      <w:proofErr w:type="spellStart"/>
      <w:r w:rsidRPr="0002235D">
        <w:rPr>
          <w:rFonts w:cs="Times New Roman"/>
          <w:color w:val="000000"/>
        </w:rPr>
        <w:t>epicondylitis</w:t>
      </w:r>
      <w:proofErr w:type="spellEnd"/>
      <w:r w:rsidRPr="0002235D">
        <w:rPr>
          <w:rFonts w:cs="Times New Roman"/>
          <w:color w:val="000000"/>
        </w:rPr>
        <w:t xml:space="preserve"> </w:t>
      </w:r>
      <w:proofErr w:type="spellStart"/>
      <w:r w:rsidRPr="0002235D">
        <w:rPr>
          <w:rFonts w:cs="Times New Roman"/>
          <w:color w:val="000000"/>
        </w:rPr>
        <w:t>humeri</w:t>
      </w:r>
      <w:proofErr w:type="spellEnd"/>
      <w:r w:rsidRPr="0002235D">
        <w:rPr>
          <w:rFonts w:cs="Times New Roman"/>
          <w:color w:val="000000"/>
        </w:rPr>
        <w:t xml:space="preserve">, </w:t>
      </w:r>
      <w:proofErr w:type="spellStart"/>
      <w:r w:rsidRPr="0002235D">
        <w:rPr>
          <w:rFonts w:cs="Times New Roman"/>
          <w:color w:val="000000"/>
        </w:rPr>
        <w:t>Dupuytren</w:t>
      </w:r>
      <w:proofErr w:type="spellEnd"/>
      <w:r w:rsidRPr="0002235D">
        <w:rPr>
          <w:rFonts w:cs="Times New Roman"/>
          <w:color w:val="000000"/>
        </w:rPr>
        <w:t xml:space="preserve"> </w:t>
      </w:r>
      <w:proofErr w:type="spellStart"/>
      <w:r w:rsidRPr="0002235D">
        <w:rPr>
          <w:rFonts w:cs="Times New Roman"/>
          <w:color w:val="000000"/>
        </w:rPr>
        <w:t>contractura</w:t>
      </w:r>
      <w:proofErr w:type="spellEnd"/>
      <w:r w:rsidRPr="0002235D">
        <w:rPr>
          <w:rFonts w:cs="Times New Roman"/>
          <w:color w:val="000000"/>
        </w:rPr>
        <w:t xml:space="preserve">, </w:t>
      </w:r>
      <w:proofErr w:type="spellStart"/>
      <w:r w:rsidRPr="0002235D">
        <w:rPr>
          <w:rFonts w:cs="Times New Roman"/>
          <w:color w:val="000000"/>
        </w:rPr>
        <w:t>Heberden</w:t>
      </w:r>
      <w:proofErr w:type="spellEnd"/>
      <w:r w:rsidRPr="0002235D">
        <w:rPr>
          <w:rFonts w:cs="Times New Roman"/>
          <w:color w:val="000000"/>
        </w:rPr>
        <w:t xml:space="preserve"> csomó, </w:t>
      </w:r>
      <w:proofErr w:type="spellStart"/>
      <w:r w:rsidRPr="0002235D">
        <w:rPr>
          <w:rFonts w:cs="Times New Roman"/>
          <w:color w:val="000000"/>
        </w:rPr>
        <w:t>Bouchard</w:t>
      </w:r>
      <w:proofErr w:type="spellEnd"/>
      <w:r w:rsidRPr="0002235D">
        <w:rPr>
          <w:rFonts w:cs="Times New Roman"/>
          <w:color w:val="000000"/>
        </w:rPr>
        <w:t xml:space="preserve"> csomó, </w:t>
      </w:r>
      <w:proofErr w:type="spellStart"/>
      <w:r w:rsidRPr="0002235D">
        <w:rPr>
          <w:rFonts w:cs="Times New Roman"/>
          <w:color w:val="000000"/>
        </w:rPr>
        <w:t>Scheuermann</w:t>
      </w:r>
      <w:proofErr w:type="spellEnd"/>
      <w:r w:rsidRPr="0002235D">
        <w:rPr>
          <w:rFonts w:cs="Times New Roman"/>
          <w:color w:val="000000"/>
        </w:rPr>
        <w:t xml:space="preserve"> </w:t>
      </w:r>
      <w:proofErr w:type="spellStart"/>
      <w:r w:rsidRPr="0002235D">
        <w:rPr>
          <w:rFonts w:cs="Times New Roman"/>
          <w:color w:val="000000"/>
        </w:rPr>
        <w:t>syndroma</w:t>
      </w:r>
      <w:proofErr w:type="spellEnd"/>
      <w:r w:rsidRPr="0002235D">
        <w:rPr>
          <w:rFonts w:cs="Times New Roman"/>
          <w:color w:val="000000"/>
        </w:rPr>
        <w:t xml:space="preserve">. </w:t>
      </w:r>
      <w:proofErr w:type="spellStart"/>
      <w:r>
        <w:rPr>
          <w:rFonts w:cs="Times New Roman"/>
          <w:color w:val="000000"/>
        </w:rPr>
        <w:t>s</w:t>
      </w:r>
      <w:r w:rsidRPr="0002235D">
        <w:rPr>
          <w:rFonts w:cs="Times New Roman"/>
          <w:color w:val="000000"/>
        </w:rPr>
        <w:t>t</w:t>
      </w:r>
      <w:proofErr w:type="spellEnd"/>
      <w:r w:rsidRPr="0002235D">
        <w:rPr>
          <w:rFonts w:cs="Times New Roman"/>
          <w:color w:val="000000"/>
        </w:rPr>
        <w:t>.</w:t>
      </w:r>
      <w:r w:rsidR="00D65E92">
        <w:rPr>
          <w:rFonts w:cs="Times New Roman"/>
          <w:color w:val="000000"/>
        </w:rPr>
        <w:t xml:space="preserve"> </w:t>
      </w:r>
      <w:proofErr w:type="gramStart"/>
      <w:r w:rsidRPr="0002235D">
        <w:rPr>
          <w:rFonts w:cs="Times New Roman"/>
          <w:color w:val="000000"/>
        </w:rPr>
        <w:t>p</w:t>
      </w:r>
      <w:r w:rsidR="00D65E92">
        <w:rPr>
          <w:rFonts w:cs="Times New Roman"/>
          <w:color w:val="000000"/>
        </w:rPr>
        <w:t>ost</w:t>
      </w:r>
      <w:proofErr w:type="gramEnd"/>
      <w:r w:rsidRPr="0002235D">
        <w:rPr>
          <w:rFonts w:cs="Times New Roman"/>
          <w:color w:val="000000"/>
        </w:rPr>
        <w:t xml:space="preserve"> </w:t>
      </w:r>
      <w:proofErr w:type="spellStart"/>
      <w:r w:rsidRPr="0002235D">
        <w:rPr>
          <w:rFonts w:cs="Times New Roman"/>
          <w:color w:val="000000"/>
        </w:rPr>
        <w:t>laminectomiam</w:t>
      </w:r>
      <w:proofErr w:type="spellEnd"/>
      <w:r w:rsidRPr="0002235D">
        <w:rPr>
          <w:rFonts w:cs="Times New Roman"/>
          <w:color w:val="000000"/>
        </w:rPr>
        <w:t xml:space="preserve">, </w:t>
      </w:r>
      <w:proofErr w:type="spellStart"/>
      <w:r>
        <w:rPr>
          <w:rFonts w:cs="Times New Roman"/>
          <w:color w:val="000000"/>
        </w:rPr>
        <w:t>s</w:t>
      </w:r>
      <w:r w:rsidRPr="0002235D">
        <w:rPr>
          <w:rFonts w:cs="Times New Roman"/>
          <w:color w:val="000000"/>
        </w:rPr>
        <w:t>t</w:t>
      </w:r>
      <w:proofErr w:type="spellEnd"/>
      <w:r w:rsidRPr="0002235D">
        <w:rPr>
          <w:rFonts w:cs="Times New Roman"/>
          <w:color w:val="000000"/>
        </w:rPr>
        <w:t xml:space="preserve">. </w:t>
      </w:r>
      <w:proofErr w:type="gramStart"/>
      <w:r w:rsidRPr="0002235D">
        <w:rPr>
          <w:rFonts w:cs="Times New Roman"/>
          <w:color w:val="000000"/>
        </w:rPr>
        <w:t>post</w:t>
      </w:r>
      <w:proofErr w:type="gramEnd"/>
      <w:r w:rsidRPr="0002235D">
        <w:rPr>
          <w:rFonts w:cs="Times New Roman"/>
          <w:color w:val="000000"/>
        </w:rPr>
        <w:t xml:space="preserve"> </w:t>
      </w:r>
      <w:proofErr w:type="spellStart"/>
      <w:r w:rsidRPr="0002235D">
        <w:rPr>
          <w:rFonts w:cs="Times New Roman"/>
          <w:color w:val="000000"/>
        </w:rPr>
        <w:t>flavotomiam</w:t>
      </w:r>
      <w:proofErr w:type="spellEnd"/>
      <w:r w:rsidRPr="0002235D">
        <w:rPr>
          <w:rFonts w:cs="Times New Roman"/>
          <w:color w:val="000000"/>
        </w:rPr>
        <w:t xml:space="preserve">, </w:t>
      </w:r>
      <w:proofErr w:type="spellStart"/>
      <w:r>
        <w:rPr>
          <w:rFonts w:cs="Times New Roman"/>
          <w:color w:val="000000"/>
        </w:rPr>
        <w:t>s</w:t>
      </w:r>
      <w:r w:rsidRPr="0002235D">
        <w:rPr>
          <w:rFonts w:cs="Times New Roman"/>
          <w:color w:val="000000"/>
        </w:rPr>
        <w:t>t</w:t>
      </w:r>
      <w:proofErr w:type="spellEnd"/>
      <w:r w:rsidRPr="0002235D">
        <w:rPr>
          <w:rFonts w:cs="Times New Roman"/>
          <w:color w:val="000000"/>
        </w:rPr>
        <w:t>.</w:t>
      </w:r>
      <w:r>
        <w:rPr>
          <w:rFonts w:cs="Times New Roman"/>
          <w:color w:val="000000"/>
        </w:rPr>
        <w:t xml:space="preserve"> </w:t>
      </w:r>
      <w:proofErr w:type="gramStart"/>
      <w:r w:rsidRPr="0002235D">
        <w:rPr>
          <w:rFonts w:cs="Times New Roman"/>
          <w:color w:val="000000"/>
        </w:rPr>
        <w:t>post</w:t>
      </w:r>
      <w:proofErr w:type="gramEnd"/>
      <w:r w:rsidRPr="0002235D">
        <w:rPr>
          <w:rFonts w:cs="Times New Roman"/>
          <w:color w:val="000000"/>
        </w:rPr>
        <w:t xml:space="preserve"> </w:t>
      </w:r>
      <w:proofErr w:type="spellStart"/>
      <w:r w:rsidRPr="0002235D">
        <w:rPr>
          <w:rFonts w:cs="Times New Roman"/>
          <w:color w:val="000000"/>
        </w:rPr>
        <w:t>osteotomiam</w:t>
      </w:r>
      <w:proofErr w:type="spellEnd"/>
      <w:r w:rsidRPr="0002235D">
        <w:rPr>
          <w:rFonts w:cs="Times New Roman"/>
          <w:color w:val="000000"/>
        </w:rPr>
        <w:t xml:space="preserve">, </w:t>
      </w:r>
      <w:proofErr w:type="spellStart"/>
      <w:r>
        <w:rPr>
          <w:rFonts w:cs="Times New Roman"/>
          <w:color w:val="000000"/>
        </w:rPr>
        <w:t>s</w:t>
      </w:r>
      <w:r w:rsidRPr="0002235D">
        <w:rPr>
          <w:rFonts w:cs="Times New Roman"/>
          <w:color w:val="000000"/>
        </w:rPr>
        <w:t>t</w:t>
      </w:r>
      <w:proofErr w:type="spellEnd"/>
      <w:r w:rsidRPr="0002235D">
        <w:rPr>
          <w:rFonts w:cs="Times New Roman"/>
          <w:color w:val="000000"/>
        </w:rPr>
        <w:t xml:space="preserve">. </w:t>
      </w:r>
      <w:proofErr w:type="gramStart"/>
      <w:r>
        <w:rPr>
          <w:rFonts w:cs="Times New Roman"/>
          <w:color w:val="000000"/>
        </w:rPr>
        <w:t>p</w:t>
      </w:r>
      <w:r w:rsidRPr="0002235D">
        <w:rPr>
          <w:rFonts w:cs="Times New Roman"/>
          <w:color w:val="000000"/>
        </w:rPr>
        <w:t>ost</w:t>
      </w:r>
      <w:proofErr w:type="gramEnd"/>
      <w:r w:rsidRPr="0002235D">
        <w:rPr>
          <w:rFonts w:cs="Times New Roman"/>
          <w:color w:val="000000"/>
        </w:rPr>
        <w:t xml:space="preserve"> </w:t>
      </w:r>
      <w:proofErr w:type="spellStart"/>
      <w:r w:rsidRPr="0002235D">
        <w:rPr>
          <w:rFonts w:cs="Times New Roman"/>
          <w:color w:val="000000"/>
        </w:rPr>
        <w:t>implantationem</w:t>
      </w:r>
      <w:proofErr w:type="spellEnd"/>
      <w:r w:rsidRPr="0002235D">
        <w:rPr>
          <w:rFonts w:cs="Times New Roman"/>
          <w:color w:val="000000"/>
        </w:rPr>
        <w:t xml:space="preserve"> TEP </w:t>
      </w:r>
      <w:proofErr w:type="spellStart"/>
      <w:r w:rsidRPr="0002235D">
        <w:rPr>
          <w:rFonts w:cs="Times New Roman"/>
          <w:color w:val="000000"/>
        </w:rPr>
        <w:t>coxae</w:t>
      </w:r>
      <w:proofErr w:type="spellEnd"/>
      <w:r w:rsidRPr="0002235D">
        <w:rPr>
          <w:rFonts w:cs="Times New Roman"/>
          <w:color w:val="000000"/>
        </w:rPr>
        <w:t xml:space="preserve"> et </w:t>
      </w:r>
      <w:proofErr w:type="spellStart"/>
      <w:r w:rsidRPr="0002235D">
        <w:rPr>
          <w:rFonts w:cs="Times New Roman"/>
          <w:color w:val="000000"/>
        </w:rPr>
        <w:t>gen</w:t>
      </w:r>
      <w:proofErr w:type="spellEnd"/>
      <w:r w:rsidRPr="0002235D">
        <w:rPr>
          <w:rFonts w:cs="Times New Roman"/>
          <w:color w:val="000000"/>
        </w:rPr>
        <w:t xml:space="preserve">., centrális és </w:t>
      </w:r>
      <w:proofErr w:type="spellStart"/>
      <w:r w:rsidRPr="0002235D">
        <w:rPr>
          <w:rFonts w:cs="Times New Roman"/>
          <w:color w:val="000000"/>
        </w:rPr>
        <w:t>periferiás</w:t>
      </w:r>
      <w:proofErr w:type="spellEnd"/>
      <w:r w:rsidRPr="0002235D">
        <w:rPr>
          <w:rFonts w:cs="Times New Roman"/>
          <w:color w:val="000000"/>
        </w:rPr>
        <w:t xml:space="preserve"> bénulások,</w:t>
      </w:r>
      <w:r>
        <w:rPr>
          <w:rFonts w:cs="Times New Roman"/>
          <w:color w:val="000000"/>
        </w:rPr>
        <w:t xml:space="preserve"> </w:t>
      </w:r>
      <w:proofErr w:type="spellStart"/>
      <w:r w:rsidRPr="0002235D">
        <w:rPr>
          <w:rFonts w:cs="Times New Roman"/>
          <w:color w:val="000000"/>
        </w:rPr>
        <w:t>Sudeck</w:t>
      </w:r>
      <w:proofErr w:type="spellEnd"/>
      <w:r w:rsidRPr="0002235D">
        <w:rPr>
          <w:rFonts w:cs="Times New Roman"/>
          <w:color w:val="000000"/>
        </w:rPr>
        <w:t xml:space="preserve"> </w:t>
      </w:r>
      <w:proofErr w:type="spellStart"/>
      <w:r w:rsidRPr="0002235D">
        <w:rPr>
          <w:rFonts w:cs="Times New Roman"/>
          <w:color w:val="000000"/>
        </w:rPr>
        <w:t>syndroma</w:t>
      </w:r>
      <w:proofErr w:type="spellEnd"/>
    </w:p>
    <w:p w14:paraId="36129B5A" w14:textId="77777777" w:rsidR="005F4DA5" w:rsidRPr="002A1C54" w:rsidRDefault="005F4DA5" w:rsidP="005F4DA5">
      <w:pPr>
        <w:tabs>
          <w:tab w:val="left" w:pos="1418"/>
          <w:tab w:val="right" w:pos="9072"/>
        </w:tabs>
        <w:spacing w:after="0"/>
        <w:ind w:left="851"/>
      </w:pPr>
    </w:p>
    <w:p w14:paraId="36129B5B" w14:textId="52049080" w:rsidR="005F4DA5" w:rsidRDefault="00AF6449" w:rsidP="005F4DA5">
      <w:pPr>
        <w:pStyle w:val="Listaszerbekezds"/>
        <w:numPr>
          <w:ilvl w:val="2"/>
          <w:numId w:val="8"/>
        </w:numPr>
        <w:tabs>
          <w:tab w:val="left" w:pos="1701"/>
          <w:tab w:val="right" w:pos="9072"/>
        </w:tabs>
        <w:spacing w:after="0"/>
        <w:ind w:left="993" w:hanging="426"/>
        <w:rPr>
          <w:b/>
          <w:i/>
        </w:rPr>
      </w:pPr>
      <w:r>
        <w:rPr>
          <w:b/>
          <w:i/>
        </w:rPr>
        <w:t>Reflexmasszázs kezelés</w:t>
      </w:r>
      <w:r w:rsidR="005F4DA5" w:rsidRPr="00644690">
        <w:rPr>
          <w:b/>
          <w:i/>
        </w:rPr>
        <w:tab/>
      </w:r>
      <w:r w:rsidR="007553C6">
        <w:rPr>
          <w:b/>
          <w:i/>
        </w:rPr>
        <w:t>3</w:t>
      </w:r>
      <w:r w:rsidR="0040641F">
        <w:rPr>
          <w:b/>
          <w:i/>
        </w:rPr>
        <w:t>7</w:t>
      </w:r>
      <w:r w:rsidR="005F4DA5">
        <w:rPr>
          <w:b/>
          <w:i/>
        </w:rPr>
        <w:t xml:space="preserve"> ó</w:t>
      </w:r>
      <w:r w:rsidR="005F4DA5" w:rsidRPr="00644690">
        <w:rPr>
          <w:b/>
          <w:i/>
        </w:rPr>
        <w:t>ra/</w:t>
      </w:r>
      <w:r w:rsidR="004320C2">
        <w:rPr>
          <w:b/>
          <w:i/>
        </w:rPr>
        <w:t>37</w:t>
      </w:r>
      <w:r w:rsidR="005F4DA5" w:rsidRPr="00644690">
        <w:rPr>
          <w:b/>
          <w:i/>
        </w:rPr>
        <w:t xml:space="preserve"> óra</w:t>
      </w:r>
    </w:p>
    <w:p w14:paraId="36129B5C" w14:textId="77777777" w:rsidR="00AF6449" w:rsidRPr="00AF6449" w:rsidRDefault="00AF6449" w:rsidP="00AF6449">
      <w:pPr>
        <w:ind w:left="851"/>
        <w:rPr>
          <w:rFonts w:cs="Times New Roman"/>
          <w:color w:val="000000"/>
        </w:rPr>
      </w:pPr>
      <w:proofErr w:type="spellStart"/>
      <w:r w:rsidRPr="00AF6449">
        <w:rPr>
          <w:rFonts w:cs="Times New Roman"/>
          <w:color w:val="000000"/>
        </w:rPr>
        <w:t>Szegmentmasszázs</w:t>
      </w:r>
      <w:proofErr w:type="spellEnd"/>
    </w:p>
    <w:p w14:paraId="36129B5D" w14:textId="77777777" w:rsidR="00AF6449" w:rsidRPr="00AF6449" w:rsidRDefault="00AF6449" w:rsidP="00AF6449">
      <w:pPr>
        <w:spacing w:after="0"/>
        <w:ind w:left="851" w:firstLine="425"/>
        <w:rPr>
          <w:rFonts w:cs="Times New Roman"/>
          <w:color w:val="000000"/>
        </w:rPr>
      </w:pPr>
      <w:r w:rsidRPr="00AF6449">
        <w:rPr>
          <w:rFonts w:cs="Times New Roman"/>
          <w:color w:val="000000"/>
        </w:rPr>
        <w:t>A kezelés felépítése, régiói, kivitelezése, dozírozás</w:t>
      </w:r>
    </w:p>
    <w:p w14:paraId="36129B5E" w14:textId="77777777" w:rsidR="00AF6449" w:rsidRPr="00AF6449" w:rsidRDefault="00AF6449" w:rsidP="00AF6449">
      <w:pPr>
        <w:spacing w:after="0"/>
        <w:ind w:left="851" w:firstLine="425"/>
        <w:rPr>
          <w:rFonts w:cs="Times New Roman"/>
          <w:color w:val="000000"/>
        </w:rPr>
      </w:pPr>
      <w:r w:rsidRPr="00AF6449">
        <w:rPr>
          <w:rFonts w:cs="Times New Roman"/>
          <w:color w:val="000000"/>
        </w:rPr>
        <w:t xml:space="preserve">Szívbetegségek </w:t>
      </w:r>
      <w:proofErr w:type="spellStart"/>
      <w:r w:rsidRPr="00AF6449">
        <w:rPr>
          <w:rFonts w:cs="Times New Roman"/>
          <w:color w:val="000000"/>
        </w:rPr>
        <w:t>szegmentzóna</w:t>
      </w:r>
      <w:proofErr w:type="spellEnd"/>
      <w:r w:rsidRPr="00AF6449">
        <w:rPr>
          <w:rFonts w:cs="Times New Roman"/>
          <w:color w:val="000000"/>
        </w:rPr>
        <w:t xml:space="preserve"> masszázsa </w:t>
      </w:r>
    </w:p>
    <w:p w14:paraId="36129B5F" w14:textId="77777777" w:rsidR="00AF6449" w:rsidRPr="00AF6449" w:rsidRDefault="00AF6449" w:rsidP="00AF6449">
      <w:pPr>
        <w:spacing w:after="0"/>
        <w:ind w:left="851" w:firstLine="425"/>
        <w:rPr>
          <w:rFonts w:cs="Times New Roman"/>
          <w:color w:val="000000"/>
        </w:rPr>
      </w:pPr>
      <w:r w:rsidRPr="00AF6449">
        <w:rPr>
          <w:rFonts w:cs="Times New Roman"/>
          <w:color w:val="000000"/>
        </w:rPr>
        <w:t xml:space="preserve">Vénás keringési zavarok </w:t>
      </w:r>
      <w:proofErr w:type="spellStart"/>
      <w:r w:rsidRPr="00AF6449">
        <w:rPr>
          <w:rFonts w:cs="Times New Roman"/>
          <w:color w:val="000000"/>
        </w:rPr>
        <w:t>szegmentzón</w:t>
      </w:r>
      <w:r w:rsidR="00D65E92">
        <w:rPr>
          <w:rFonts w:cs="Times New Roman"/>
          <w:color w:val="000000"/>
        </w:rPr>
        <w:t>a</w:t>
      </w:r>
      <w:proofErr w:type="spellEnd"/>
      <w:r w:rsidRPr="00AF6449">
        <w:rPr>
          <w:rFonts w:cs="Times New Roman"/>
          <w:color w:val="000000"/>
        </w:rPr>
        <w:t xml:space="preserve"> masszázsa </w:t>
      </w:r>
    </w:p>
    <w:p w14:paraId="36129B60" w14:textId="77777777" w:rsidR="00AF6449" w:rsidRPr="00AF6449" w:rsidRDefault="00AF6449" w:rsidP="00AF6449">
      <w:pPr>
        <w:spacing w:after="0"/>
        <w:ind w:left="851" w:firstLine="425"/>
        <w:rPr>
          <w:rFonts w:cs="Times New Roman"/>
          <w:color w:val="000000"/>
        </w:rPr>
      </w:pPr>
      <w:proofErr w:type="spellStart"/>
      <w:r w:rsidRPr="00AF6449">
        <w:rPr>
          <w:rFonts w:cs="Times New Roman"/>
          <w:color w:val="000000"/>
        </w:rPr>
        <w:t>Angio-</w:t>
      </w:r>
      <w:proofErr w:type="spellEnd"/>
      <w:r w:rsidR="007553C6">
        <w:rPr>
          <w:rFonts w:cs="Times New Roman"/>
          <w:color w:val="000000"/>
        </w:rPr>
        <w:t xml:space="preserve">, </w:t>
      </w:r>
      <w:proofErr w:type="spellStart"/>
      <w:r w:rsidRPr="00AF6449">
        <w:rPr>
          <w:rFonts w:cs="Times New Roman"/>
          <w:color w:val="000000"/>
        </w:rPr>
        <w:t>neuropátiák</w:t>
      </w:r>
      <w:proofErr w:type="spellEnd"/>
      <w:r w:rsidRPr="00AF6449">
        <w:rPr>
          <w:rFonts w:cs="Times New Roman"/>
          <w:color w:val="000000"/>
        </w:rPr>
        <w:t xml:space="preserve"> </w:t>
      </w:r>
      <w:proofErr w:type="spellStart"/>
      <w:r w:rsidRPr="00AF6449">
        <w:rPr>
          <w:rFonts w:cs="Times New Roman"/>
          <w:color w:val="000000"/>
        </w:rPr>
        <w:t>szegmentzóna</w:t>
      </w:r>
      <w:proofErr w:type="spellEnd"/>
      <w:r w:rsidRPr="00AF6449">
        <w:rPr>
          <w:rFonts w:cs="Times New Roman"/>
          <w:color w:val="000000"/>
        </w:rPr>
        <w:t xml:space="preserve"> masszázsa </w:t>
      </w:r>
    </w:p>
    <w:p w14:paraId="36129B61" w14:textId="77777777" w:rsidR="00AF6449" w:rsidRPr="00AF6449" w:rsidRDefault="00AF6449" w:rsidP="00AF6449">
      <w:pPr>
        <w:spacing w:after="0"/>
        <w:ind w:left="851" w:firstLine="425"/>
        <w:rPr>
          <w:rFonts w:cs="Times New Roman"/>
          <w:color w:val="000000"/>
        </w:rPr>
      </w:pPr>
      <w:r w:rsidRPr="00AF6449">
        <w:rPr>
          <w:rFonts w:cs="Times New Roman"/>
          <w:color w:val="000000"/>
        </w:rPr>
        <w:t>Tüdőbetegségek (</w:t>
      </w:r>
      <w:proofErr w:type="spellStart"/>
      <w:r w:rsidRPr="00AF6449">
        <w:rPr>
          <w:rFonts w:cs="Times New Roman"/>
          <w:color w:val="000000"/>
        </w:rPr>
        <w:t>asthma</w:t>
      </w:r>
      <w:proofErr w:type="spellEnd"/>
      <w:r w:rsidRPr="00AF6449">
        <w:rPr>
          <w:rFonts w:cs="Times New Roman"/>
          <w:color w:val="000000"/>
        </w:rPr>
        <w:t xml:space="preserve"> </w:t>
      </w:r>
      <w:proofErr w:type="spellStart"/>
      <w:r w:rsidRPr="00AF6449">
        <w:rPr>
          <w:rFonts w:cs="Times New Roman"/>
          <w:color w:val="000000"/>
        </w:rPr>
        <w:t>bronchiale</w:t>
      </w:r>
      <w:proofErr w:type="spellEnd"/>
      <w:r w:rsidRPr="00AF6449">
        <w:rPr>
          <w:rFonts w:cs="Times New Roman"/>
          <w:color w:val="000000"/>
        </w:rPr>
        <w:t xml:space="preserve">) </w:t>
      </w:r>
      <w:proofErr w:type="spellStart"/>
      <w:r w:rsidRPr="00AF6449">
        <w:rPr>
          <w:rFonts w:cs="Times New Roman"/>
          <w:color w:val="000000"/>
        </w:rPr>
        <w:t>szegmentmasszázs</w:t>
      </w:r>
      <w:proofErr w:type="spellEnd"/>
      <w:r w:rsidRPr="00AF6449">
        <w:rPr>
          <w:rFonts w:cs="Times New Roman"/>
          <w:color w:val="000000"/>
        </w:rPr>
        <w:t xml:space="preserve"> kezelése </w:t>
      </w:r>
    </w:p>
    <w:p w14:paraId="36129B62" w14:textId="77777777" w:rsidR="00AF6449" w:rsidRPr="00AF6449" w:rsidRDefault="00AF6449" w:rsidP="00AF6449">
      <w:pPr>
        <w:ind w:left="1276"/>
        <w:rPr>
          <w:rFonts w:cs="Times New Roman"/>
          <w:color w:val="000000"/>
        </w:rPr>
      </w:pPr>
      <w:r w:rsidRPr="00AF6449">
        <w:rPr>
          <w:rFonts w:cs="Times New Roman"/>
          <w:color w:val="000000"/>
        </w:rPr>
        <w:t xml:space="preserve">Vesebetegségek </w:t>
      </w:r>
      <w:proofErr w:type="spellStart"/>
      <w:r w:rsidRPr="00AF6449">
        <w:rPr>
          <w:rFonts w:cs="Times New Roman"/>
          <w:color w:val="000000"/>
        </w:rPr>
        <w:t>szegmentzóna</w:t>
      </w:r>
      <w:proofErr w:type="spellEnd"/>
      <w:r w:rsidRPr="00AF6449">
        <w:rPr>
          <w:rFonts w:cs="Times New Roman"/>
          <w:color w:val="000000"/>
        </w:rPr>
        <w:t xml:space="preserve"> masszázsa </w:t>
      </w:r>
    </w:p>
    <w:p w14:paraId="36129B63" w14:textId="77777777" w:rsidR="00AF6449" w:rsidRPr="00AF6449" w:rsidRDefault="00AF6449" w:rsidP="00AF6449">
      <w:pPr>
        <w:spacing w:after="0"/>
        <w:ind w:left="1276"/>
        <w:rPr>
          <w:rFonts w:cs="Times New Roman"/>
          <w:color w:val="000000"/>
        </w:rPr>
      </w:pPr>
      <w:r w:rsidRPr="00AF6449">
        <w:rPr>
          <w:rFonts w:cs="Times New Roman"/>
          <w:color w:val="000000"/>
        </w:rPr>
        <w:t xml:space="preserve">Fejfájás </w:t>
      </w:r>
      <w:proofErr w:type="spellStart"/>
      <w:r w:rsidRPr="00AF6449">
        <w:rPr>
          <w:rFonts w:cs="Times New Roman"/>
          <w:color w:val="000000"/>
        </w:rPr>
        <w:t>szegmentzóna</w:t>
      </w:r>
      <w:proofErr w:type="spellEnd"/>
      <w:r w:rsidRPr="00AF6449">
        <w:rPr>
          <w:rFonts w:cs="Times New Roman"/>
          <w:color w:val="000000"/>
        </w:rPr>
        <w:t xml:space="preserve"> masszázsa </w:t>
      </w:r>
    </w:p>
    <w:p w14:paraId="36129B64" w14:textId="77777777" w:rsidR="00AF6449" w:rsidRPr="00AF6449" w:rsidRDefault="00AF6449" w:rsidP="00AF6449">
      <w:pPr>
        <w:spacing w:after="0"/>
        <w:ind w:left="1276"/>
        <w:rPr>
          <w:rFonts w:cs="Times New Roman"/>
          <w:color w:val="000000"/>
        </w:rPr>
      </w:pPr>
      <w:r w:rsidRPr="00AF6449">
        <w:rPr>
          <w:rFonts w:cs="Times New Roman"/>
          <w:color w:val="000000"/>
        </w:rPr>
        <w:t xml:space="preserve">Gerinc betegségeinek </w:t>
      </w:r>
      <w:proofErr w:type="spellStart"/>
      <w:r w:rsidRPr="00AF6449">
        <w:rPr>
          <w:rFonts w:cs="Times New Roman"/>
          <w:color w:val="000000"/>
        </w:rPr>
        <w:t>szegmentzóna</w:t>
      </w:r>
      <w:proofErr w:type="spellEnd"/>
      <w:r w:rsidRPr="00AF6449">
        <w:rPr>
          <w:rFonts w:cs="Times New Roman"/>
          <w:color w:val="000000"/>
        </w:rPr>
        <w:t xml:space="preserve"> masszázsa, a végtag szabály szerint</w:t>
      </w:r>
    </w:p>
    <w:p w14:paraId="36129B65" w14:textId="77777777" w:rsidR="00AF6449" w:rsidRPr="00AF6449" w:rsidRDefault="00AF6449" w:rsidP="00AF6449">
      <w:pPr>
        <w:spacing w:after="0"/>
        <w:ind w:left="1276"/>
        <w:rPr>
          <w:rFonts w:cs="Times New Roman"/>
          <w:color w:val="000000"/>
        </w:rPr>
      </w:pPr>
      <w:r w:rsidRPr="00AF6449">
        <w:rPr>
          <w:rFonts w:cs="Times New Roman"/>
          <w:color w:val="000000"/>
        </w:rPr>
        <w:t xml:space="preserve">Gyomor és bélbetegségek </w:t>
      </w:r>
      <w:proofErr w:type="spellStart"/>
      <w:r w:rsidRPr="00AF6449">
        <w:rPr>
          <w:rFonts w:cs="Times New Roman"/>
          <w:color w:val="000000"/>
        </w:rPr>
        <w:t>szegmentzóna</w:t>
      </w:r>
      <w:proofErr w:type="spellEnd"/>
      <w:r w:rsidRPr="00AF6449">
        <w:rPr>
          <w:rFonts w:cs="Times New Roman"/>
          <w:color w:val="000000"/>
        </w:rPr>
        <w:t xml:space="preserve"> masszázsa </w:t>
      </w:r>
    </w:p>
    <w:p w14:paraId="36129B66" w14:textId="77777777" w:rsidR="00AF6449" w:rsidRPr="00AF6449" w:rsidRDefault="00AF6449" w:rsidP="00AF6449">
      <w:pPr>
        <w:spacing w:after="0"/>
        <w:ind w:left="1276"/>
        <w:rPr>
          <w:rFonts w:cs="Times New Roman"/>
          <w:color w:val="000000"/>
        </w:rPr>
      </w:pPr>
      <w:r w:rsidRPr="00AF6449">
        <w:rPr>
          <w:rFonts w:cs="Times New Roman"/>
          <w:color w:val="000000"/>
        </w:rPr>
        <w:t xml:space="preserve">Máj és </w:t>
      </w:r>
      <w:proofErr w:type="spellStart"/>
      <w:r w:rsidRPr="00AF6449">
        <w:rPr>
          <w:rFonts w:cs="Times New Roman"/>
          <w:color w:val="000000"/>
        </w:rPr>
        <w:t>epeutak</w:t>
      </w:r>
      <w:proofErr w:type="spellEnd"/>
      <w:r w:rsidRPr="00AF6449">
        <w:rPr>
          <w:rFonts w:cs="Times New Roman"/>
          <w:color w:val="000000"/>
        </w:rPr>
        <w:t xml:space="preserve"> </w:t>
      </w:r>
      <w:proofErr w:type="spellStart"/>
      <w:r w:rsidRPr="00AF6449">
        <w:rPr>
          <w:rFonts w:cs="Times New Roman"/>
          <w:color w:val="000000"/>
        </w:rPr>
        <w:t>szegmentzóna</w:t>
      </w:r>
      <w:proofErr w:type="spellEnd"/>
      <w:r w:rsidRPr="00AF6449">
        <w:rPr>
          <w:rFonts w:cs="Times New Roman"/>
          <w:color w:val="000000"/>
        </w:rPr>
        <w:t xml:space="preserve"> masszázsa </w:t>
      </w:r>
    </w:p>
    <w:p w14:paraId="36129B67" w14:textId="77777777" w:rsidR="00AF6449" w:rsidRPr="00AF6449" w:rsidRDefault="00AF6449" w:rsidP="00AF6449">
      <w:pPr>
        <w:spacing w:after="0"/>
        <w:ind w:left="1276"/>
        <w:rPr>
          <w:rFonts w:cs="Times New Roman"/>
          <w:color w:val="000000"/>
        </w:rPr>
      </w:pPr>
      <w:proofErr w:type="spellStart"/>
      <w:r w:rsidRPr="00AF6449">
        <w:rPr>
          <w:rFonts w:cs="Times New Roman"/>
          <w:color w:val="000000"/>
        </w:rPr>
        <w:t>Is</w:t>
      </w:r>
      <w:r>
        <w:rPr>
          <w:rFonts w:cs="Times New Roman"/>
          <w:color w:val="000000"/>
        </w:rPr>
        <w:t>c</w:t>
      </w:r>
      <w:r w:rsidRPr="00AF6449">
        <w:rPr>
          <w:rFonts w:cs="Times New Roman"/>
          <w:color w:val="000000"/>
        </w:rPr>
        <w:t>hias</w:t>
      </w:r>
      <w:proofErr w:type="spellEnd"/>
      <w:r w:rsidRPr="00AF6449">
        <w:rPr>
          <w:rFonts w:cs="Times New Roman"/>
          <w:color w:val="000000"/>
        </w:rPr>
        <w:t xml:space="preserve">, </w:t>
      </w:r>
      <w:proofErr w:type="spellStart"/>
      <w:r w:rsidRPr="00AF6449">
        <w:rPr>
          <w:rFonts w:cs="Times New Roman"/>
          <w:color w:val="000000"/>
        </w:rPr>
        <w:t>is</w:t>
      </w:r>
      <w:r>
        <w:rPr>
          <w:rFonts w:cs="Times New Roman"/>
          <w:color w:val="000000"/>
        </w:rPr>
        <w:t>c</w:t>
      </w:r>
      <w:r w:rsidRPr="00AF6449">
        <w:rPr>
          <w:rFonts w:cs="Times New Roman"/>
          <w:color w:val="000000"/>
        </w:rPr>
        <w:t>hialgia</w:t>
      </w:r>
      <w:proofErr w:type="spellEnd"/>
      <w:r w:rsidRPr="00AF6449">
        <w:rPr>
          <w:rFonts w:cs="Times New Roman"/>
          <w:color w:val="000000"/>
        </w:rPr>
        <w:t xml:space="preserve"> </w:t>
      </w:r>
      <w:proofErr w:type="spellStart"/>
      <w:r w:rsidRPr="00AF6449">
        <w:rPr>
          <w:rFonts w:cs="Times New Roman"/>
          <w:color w:val="000000"/>
        </w:rPr>
        <w:t>szegmentzóna</w:t>
      </w:r>
      <w:proofErr w:type="spellEnd"/>
      <w:r w:rsidRPr="00AF6449">
        <w:rPr>
          <w:rFonts w:cs="Times New Roman"/>
          <w:color w:val="000000"/>
        </w:rPr>
        <w:t xml:space="preserve"> masszázsa </w:t>
      </w:r>
    </w:p>
    <w:p w14:paraId="36129B68" w14:textId="77777777" w:rsidR="00AF6449" w:rsidRPr="00AF6449" w:rsidRDefault="00AF6449" w:rsidP="00AF6449">
      <w:pPr>
        <w:spacing w:after="0"/>
        <w:ind w:left="1276"/>
        <w:rPr>
          <w:rFonts w:cs="Times New Roman"/>
          <w:color w:val="000000"/>
        </w:rPr>
      </w:pPr>
      <w:r w:rsidRPr="00AF6449">
        <w:rPr>
          <w:rFonts w:cs="Times New Roman"/>
          <w:color w:val="000000"/>
        </w:rPr>
        <w:t>Kezelés során fellépő kellemetlen következmények (tónuseltolódások) felismerésének gyakorlása, elhárítása</w:t>
      </w:r>
    </w:p>
    <w:p w14:paraId="36129B69" w14:textId="77777777" w:rsidR="00AF6449" w:rsidRPr="00AF6449" w:rsidRDefault="00AF6449" w:rsidP="00AF6449">
      <w:pPr>
        <w:spacing w:after="0"/>
        <w:ind w:left="851"/>
        <w:rPr>
          <w:rFonts w:cs="Times New Roman"/>
          <w:color w:val="000000"/>
        </w:rPr>
      </w:pPr>
      <w:r w:rsidRPr="00AF6449">
        <w:rPr>
          <w:rFonts w:cs="Times New Roman"/>
          <w:color w:val="000000"/>
        </w:rPr>
        <w:t xml:space="preserve">Kötőszöveti masszázs </w:t>
      </w:r>
    </w:p>
    <w:p w14:paraId="36129B6A" w14:textId="77777777" w:rsidR="00AF6449" w:rsidRPr="00AF6449" w:rsidRDefault="00AF6449" w:rsidP="00AF6449">
      <w:pPr>
        <w:spacing w:after="0"/>
        <w:ind w:firstLine="1276"/>
        <w:rPr>
          <w:rFonts w:cs="Times New Roman"/>
          <w:color w:val="000000"/>
        </w:rPr>
      </w:pPr>
      <w:r w:rsidRPr="00AF6449">
        <w:rPr>
          <w:rFonts w:cs="Times New Roman"/>
          <w:color w:val="000000"/>
        </w:rPr>
        <w:t xml:space="preserve">Kötőszöveti zónák vizsgálata </w:t>
      </w:r>
    </w:p>
    <w:p w14:paraId="36129B6B" w14:textId="77777777" w:rsidR="005F4DA5" w:rsidRDefault="00AF6449" w:rsidP="00AF6449">
      <w:pPr>
        <w:spacing w:after="0"/>
        <w:ind w:firstLine="1276"/>
        <w:rPr>
          <w:rFonts w:cs="Times New Roman"/>
        </w:rPr>
      </w:pPr>
      <w:r w:rsidRPr="00AF6449">
        <w:rPr>
          <w:rFonts w:cs="Times New Roman"/>
          <w:color w:val="000000"/>
        </w:rPr>
        <w:t>Hatása, kezelési alapelvek, technikája</w:t>
      </w:r>
    </w:p>
    <w:p w14:paraId="36129B6C" w14:textId="77777777" w:rsidR="00AF6449" w:rsidRPr="0002235D" w:rsidRDefault="00AF6449" w:rsidP="00AF6449">
      <w:pPr>
        <w:spacing w:after="0"/>
        <w:ind w:left="1276"/>
        <w:rPr>
          <w:rFonts w:cs="Times New Roman"/>
          <w:color w:val="000000"/>
        </w:rPr>
      </w:pPr>
      <w:r w:rsidRPr="0002235D">
        <w:rPr>
          <w:rFonts w:cs="Times New Roman"/>
          <w:color w:val="000000"/>
        </w:rPr>
        <w:t xml:space="preserve">Felépítése (medencemenet, laterális törzsmenet, </w:t>
      </w:r>
      <w:proofErr w:type="spellStart"/>
      <w:r w:rsidRPr="0002235D">
        <w:rPr>
          <w:rFonts w:cs="Times New Roman"/>
          <w:color w:val="000000"/>
        </w:rPr>
        <w:t>törzsmenet</w:t>
      </w:r>
      <w:proofErr w:type="spellEnd"/>
      <w:r w:rsidRPr="0002235D">
        <w:rPr>
          <w:rFonts w:cs="Times New Roman"/>
          <w:color w:val="000000"/>
        </w:rPr>
        <w:t xml:space="preserve">, </w:t>
      </w:r>
      <w:proofErr w:type="spellStart"/>
      <w:r w:rsidRPr="0002235D">
        <w:rPr>
          <w:rFonts w:cs="Times New Roman"/>
          <w:color w:val="000000"/>
        </w:rPr>
        <w:t>scapula</w:t>
      </w:r>
      <w:proofErr w:type="spellEnd"/>
      <w:r w:rsidRPr="0002235D">
        <w:rPr>
          <w:rFonts w:cs="Times New Roman"/>
          <w:color w:val="000000"/>
        </w:rPr>
        <w:t xml:space="preserve"> kezelés, has</w:t>
      </w:r>
      <w:r w:rsidR="00D65E92">
        <w:rPr>
          <w:rFonts w:cs="Times New Roman"/>
          <w:color w:val="000000"/>
        </w:rPr>
        <w:t xml:space="preserve"> </w:t>
      </w:r>
      <w:r w:rsidRPr="0002235D">
        <w:rPr>
          <w:rFonts w:cs="Times New Roman"/>
          <w:color w:val="000000"/>
        </w:rPr>
        <w:t>kezelés, terápiás húzások)</w:t>
      </w:r>
    </w:p>
    <w:p w14:paraId="36129B6D" w14:textId="77777777" w:rsidR="00AF6449" w:rsidRDefault="00AF6449" w:rsidP="00AF6449">
      <w:pPr>
        <w:spacing w:after="0"/>
        <w:ind w:firstLine="1276"/>
        <w:rPr>
          <w:rFonts w:cs="Times New Roman"/>
          <w:color w:val="000000"/>
        </w:rPr>
      </w:pPr>
      <w:r w:rsidRPr="0002235D">
        <w:rPr>
          <w:rFonts w:cs="Times New Roman"/>
          <w:color w:val="000000"/>
        </w:rPr>
        <w:t>Dozírozás</w:t>
      </w:r>
    </w:p>
    <w:p w14:paraId="36129B6E" w14:textId="77777777" w:rsidR="00AF6449" w:rsidRPr="0002235D" w:rsidRDefault="00AF6449" w:rsidP="00AF6449">
      <w:pPr>
        <w:spacing w:after="0"/>
        <w:ind w:left="851"/>
        <w:rPr>
          <w:rFonts w:cs="Times New Roman"/>
          <w:color w:val="000000"/>
        </w:rPr>
      </w:pPr>
      <w:proofErr w:type="spellStart"/>
      <w:r w:rsidRPr="0002235D">
        <w:rPr>
          <w:rFonts w:cs="Times New Roman"/>
          <w:color w:val="000000"/>
        </w:rPr>
        <w:t>Periostealis</w:t>
      </w:r>
      <w:proofErr w:type="spellEnd"/>
      <w:r w:rsidRPr="0002235D">
        <w:rPr>
          <w:rFonts w:cs="Times New Roman"/>
          <w:color w:val="000000"/>
        </w:rPr>
        <w:t xml:space="preserve"> masszázs </w:t>
      </w:r>
    </w:p>
    <w:p w14:paraId="36129B6F" w14:textId="77777777" w:rsidR="00AF6449" w:rsidRPr="0002235D" w:rsidRDefault="00AF6449" w:rsidP="00AF6449">
      <w:pPr>
        <w:spacing w:after="0"/>
        <w:ind w:left="1276"/>
        <w:rPr>
          <w:rFonts w:cs="Times New Roman"/>
          <w:color w:val="000000"/>
        </w:rPr>
      </w:pPr>
      <w:r w:rsidRPr="0002235D">
        <w:rPr>
          <w:rFonts w:cs="Times New Roman"/>
          <w:color w:val="000000"/>
        </w:rPr>
        <w:t>Kezelés helye, kivitelezés, indikációk-kontraindikációk</w:t>
      </w:r>
    </w:p>
    <w:p w14:paraId="36129B70" w14:textId="77777777" w:rsidR="00AF6449" w:rsidRPr="0002235D" w:rsidRDefault="00AF6449" w:rsidP="00AF6449">
      <w:pPr>
        <w:spacing w:after="0"/>
        <w:ind w:left="1276"/>
        <w:rPr>
          <w:rFonts w:cs="Times New Roman"/>
          <w:color w:val="000000"/>
        </w:rPr>
      </w:pPr>
      <w:r w:rsidRPr="0002235D">
        <w:rPr>
          <w:rFonts w:cs="Times New Roman"/>
          <w:color w:val="000000"/>
        </w:rPr>
        <w:t>A kezelés során jelentkező fájdalom enyhítésének technikái</w:t>
      </w:r>
    </w:p>
    <w:p w14:paraId="36129B71" w14:textId="77777777" w:rsidR="00AF6449" w:rsidRDefault="00AF6449" w:rsidP="00873428">
      <w:pPr>
        <w:spacing w:after="0"/>
        <w:ind w:left="1276"/>
      </w:pPr>
      <w:r w:rsidRPr="0002235D">
        <w:rPr>
          <w:rFonts w:cs="Times New Roman"/>
          <w:color w:val="000000"/>
        </w:rPr>
        <w:t>Dozírozás</w:t>
      </w:r>
    </w:p>
    <w:p w14:paraId="36129B72" w14:textId="77777777" w:rsidR="005F4DA5" w:rsidRPr="002A1C54" w:rsidRDefault="005F4DA5" w:rsidP="005F4DA5">
      <w:pPr>
        <w:tabs>
          <w:tab w:val="left" w:pos="1418"/>
          <w:tab w:val="right" w:pos="9072"/>
        </w:tabs>
        <w:spacing w:after="0"/>
        <w:ind w:left="851"/>
      </w:pPr>
    </w:p>
    <w:p w14:paraId="36129B73" w14:textId="1428696D" w:rsidR="005F4DA5" w:rsidRDefault="00873428" w:rsidP="005F4DA5">
      <w:pPr>
        <w:pStyle w:val="Listaszerbekezds"/>
        <w:numPr>
          <w:ilvl w:val="2"/>
          <w:numId w:val="8"/>
        </w:numPr>
        <w:tabs>
          <w:tab w:val="left" w:pos="1701"/>
          <w:tab w:val="right" w:pos="9072"/>
        </w:tabs>
        <w:spacing w:after="0"/>
        <w:ind w:left="993" w:hanging="426"/>
        <w:rPr>
          <w:b/>
          <w:i/>
        </w:rPr>
      </w:pPr>
      <w:r>
        <w:rPr>
          <w:b/>
          <w:i/>
        </w:rPr>
        <w:t>Nyirokmasszázs</w:t>
      </w:r>
      <w:r w:rsidR="005F4DA5" w:rsidRPr="00644690">
        <w:rPr>
          <w:b/>
          <w:i/>
        </w:rPr>
        <w:tab/>
      </w:r>
      <w:r w:rsidR="0040641F">
        <w:rPr>
          <w:b/>
          <w:i/>
        </w:rPr>
        <w:t>41</w:t>
      </w:r>
      <w:r w:rsidR="005F4DA5">
        <w:rPr>
          <w:b/>
          <w:i/>
        </w:rPr>
        <w:t xml:space="preserve"> ó</w:t>
      </w:r>
      <w:r w:rsidR="005F4DA5" w:rsidRPr="00644690">
        <w:rPr>
          <w:b/>
          <w:i/>
        </w:rPr>
        <w:t>ra/</w:t>
      </w:r>
      <w:r w:rsidR="004320C2">
        <w:rPr>
          <w:b/>
          <w:i/>
        </w:rPr>
        <w:t>41</w:t>
      </w:r>
      <w:r w:rsidR="005F4DA5" w:rsidRPr="00644690">
        <w:rPr>
          <w:b/>
          <w:i/>
        </w:rPr>
        <w:t xml:space="preserve"> óra</w:t>
      </w:r>
    </w:p>
    <w:p w14:paraId="36129B74" w14:textId="77777777" w:rsidR="00873428" w:rsidRPr="00873428" w:rsidRDefault="00873428" w:rsidP="00873428">
      <w:pPr>
        <w:spacing w:after="0"/>
        <w:ind w:left="851"/>
        <w:rPr>
          <w:rFonts w:cs="Times New Roman"/>
          <w:color w:val="000000"/>
        </w:rPr>
      </w:pPr>
      <w:r w:rsidRPr="00873428">
        <w:rPr>
          <w:rFonts w:cs="Times New Roman"/>
          <w:color w:val="000000"/>
        </w:rPr>
        <w:t>A nyirokmasszázs feltételei</w:t>
      </w:r>
    </w:p>
    <w:p w14:paraId="36129B75" w14:textId="77777777" w:rsidR="00873428" w:rsidRPr="00873428" w:rsidRDefault="00873428" w:rsidP="00873428">
      <w:pPr>
        <w:spacing w:after="0"/>
        <w:ind w:left="851"/>
        <w:rPr>
          <w:rFonts w:cs="Times New Roman"/>
          <w:color w:val="000000"/>
        </w:rPr>
      </w:pPr>
      <w:r w:rsidRPr="00873428">
        <w:rPr>
          <w:rFonts w:cs="Times New Roman"/>
          <w:color w:val="000000"/>
        </w:rPr>
        <w:t>A nyirokmasszázs általános szabályainak alkalmazása</w:t>
      </w:r>
    </w:p>
    <w:p w14:paraId="36129B76" w14:textId="77777777" w:rsidR="00873428" w:rsidRPr="00873428" w:rsidRDefault="00873428" w:rsidP="00873428">
      <w:pPr>
        <w:spacing w:after="0"/>
        <w:ind w:left="851"/>
        <w:rPr>
          <w:rFonts w:cs="Times New Roman"/>
          <w:color w:val="000000"/>
        </w:rPr>
      </w:pPr>
      <w:r w:rsidRPr="00873428">
        <w:rPr>
          <w:rFonts w:cs="Times New Roman"/>
          <w:color w:val="000000"/>
        </w:rPr>
        <w:t>Nyirokmasszázs fogásainak készségszintű elsajátítása</w:t>
      </w:r>
    </w:p>
    <w:p w14:paraId="36129B77" w14:textId="77777777" w:rsidR="00873428" w:rsidRPr="00873428" w:rsidRDefault="00873428" w:rsidP="00873428">
      <w:pPr>
        <w:spacing w:after="0"/>
        <w:ind w:left="851"/>
        <w:rPr>
          <w:rFonts w:cs="Times New Roman"/>
          <w:color w:val="000000"/>
        </w:rPr>
      </w:pPr>
      <w:r w:rsidRPr="00873428">
        <w:rPr>
          <w:rFonts w:cs="Times New Roman"/>
          <w:color w:val="000000"/>
        </w:rPr>
        <w:t>Testtájak szerinti nyirokmasszázs kezelések</w:t>
      </w:r>
    </w:p>
    <w:p w14:paraId="36129B78" w14:textId="77777777" w:rsidR="00873428" w:rsidRPr="00873428" w:rsidRDefault="00873428" w:rsidP="00873428">
      <w:pPr>
        <w:spacing w:after="0"/>
        <w:ind w:left="851"/>
        <w:rPr>
          <w:rFonts w:cs="Times New Roman"/>
          <w:color w:val="000000"/>
        </w:rPr>
      </w:pPr>
      <w:r w:rsidRPr="00873428">
        <w:rPr>
          <w:rFonts w:cs="Times New Roman"/>
          <w:color w:val="000000"/>
        </w:rPr>
        <w:t xml:space="preserve">Betegségek nyirokmasszázs kezelése </w:t>
      </w:r>
    </w:p>
    <w:p w14:paraId="36129B79" w14:textId="77777777" w:rsidR="005F4DA5" w:rsidRDefault="00873428" w:rsidP="00873428">
      <w:pPr>
        <w:spacing w:after="0"/>
        <w:ind w:left="851"/>
      </w:pPr>
      <w:r w:rsidRPr="00873428">
        <w:rPr>
          <w:rFonts w:cs="Times New Roman"/>
          <w:color w:val="000000"/>
        </w:rPr>
        <w:t>Kiegészítő technikák alkalmazása (</w:t>
      </w:r>
      <w:proofErr w:type="spellStart"/>
      <w:r w:rsidRPr="00873428">
        <w:rPr>
          <w:rFonts w:cs="Times New Roman"/>
          <w:color w:val="000000"/>
        </w:rPr>
        <w:t>ödémafogások</w:t>
      </w:r>
      <w:proofErr w:type="spellEnd"/>
      <w:r>
        <w:rPr>
          <w:rFonts w:cs="Times New Roman"/>
          <w:color w:val="000000"/>
        </w:rPr>
        <w:t>)</w:t>
      </w:r>
    </w:p>
    <w:p w14:paraId="36129B7A" w14:textId="77777777" w:rsidR="005F4DA5" w:rsidRPr="002A1C54" w:rsidRDefault="005F4DA5" w:rsidP="005F4DA5">
      <w:pPr>
        <w:tabs>
          <w:tab w:val="left" w:pos="1418"/>
          <w:tab w:val="right" w:pos="9072"/>
        </w:tabs>
        <w:spacing w:after="0"/>
        <w:ind w:left="851"/>
      </w:pPr>
    </w:p>
    <w:p w14:paraId="36129B7B" w14:textId="6D6135CA" w:rsidR="005F4DA5" w:rsidRPr="00644690" w:rsidRDefault="00873428" w:rsidP="005F4DA5">
      <w:pPr>
        <w:pStyle w:val="Listaszerbekezds"/>
        <w:numPr>
          <w:ilvl w:val="2"/>
          <w:numId w:val="8"/>
        </w:numPr>
        <w:tabs>
          <w:tab w:val="left" w:pos="1701"/>
          <w:tab w:val="right" w:pos="9072"/>
        </w:tabs>
        <w:spacing w:after="0"/>
        <w:ind w:left="993" w:hanging="426"/>
        <w:rPr>
          <w:rFonts w:cs="Times New Roman"/>
          <w:b/>
          <w:i/>
        </w:rPr>
      </w:pPr>
      <w:r>
        <w:rPr>
          <w:b/>
          <w:i/>
        </w:rPr>
        <w:t>Kimozgatások</w:t>
      </w:r>
      <w:r w:rsidR="005F4DA5" w:rsidRPr="00644690">
        <w:rPr>
          <w:b/>
          <w:i/>
        </w:rPr>
        <w:tab/>
      </w:r>
      <w:r w:rsidR="0040641F">
        <w:rPr>
          <w:b/>
          <w:i/>
        </w:rPr>
        <w:t>11</w:t>
      </w:r>
      <w:r w:rsidR="005F4DA5">
        <w:rPr>
          <w:b/>
          <w:i/>
        </w:rPr>
        <w:t xml:space="preserve"> ó</w:t>
      </w:r>
      <w:r w:rsidR="005F4DA5" w:rsidRPr="00644690">
        <w:rPr>
          <w:b/>
          <w:i/>
        </w:rPr>
        <w:t>ra/</w:t>
      </w:r>
      <w:r w:rsidR="004320C2">
        <w:rPr>
          <w:b/>
          <w:i/>
        </w:rPr>
        <w:t>11</w:t>
      </w:r>
      <w:r w:rsidR="005F4DA5" w:rsidRPr="00644690">
        <w:rPr>
          <w:b/>
          <w:i/>
        </w:rPr>
        <w:t xml:space="preserve"> óra</w:t>
      </w:r>
    </w:p>
    <w:p w14:paraId="36129B7C" w14:textId="77777777" w:rsidR="00873428" w:rsidRPr="00873428" w:rsidRDefault="00873428" w:rsidP="00873428">
      <w:pPr>
        <w:spacing w:after="0"/>
        <w:ind w:left="851"/>
        <w:rPr>
          <w:rFonts w:cs="Times New Roman"/>
          <w:color w:val="000000"/>
        </w:rPr>
      </w:pPr>
      <w:r w:rsidRPr="00873428">
        <w:rPr>
          <w:rFonts w:cs="Times New Roman"/>
          <w:color w:val="000000"/>
        </w:rPr>
        <w:t xml:space="preserve">Síkok, irányok, tájékozódás </w:t>
      </w:r>
    </w:p>
    <w:p w14:paraId="36129B7D" w14:textId="77777777" w:rsidR="00873428" w:rsidRPr="00873428" w:rsidRDefault="00873428" w:rsidP="00873428">
      <w:pPr>
        <w:spacing w:after="0"/>
        <w:ind w:left="851"/>
        <w:rPr>
          <w:rFonts w:cs="Times New Roman"/>
          <w:color w:val="000000"/>
        </w:rPr>
      </w:pPr>
      <w:r w:rsidRPr="00873428">
        <w:rPr>
          <w:rFonts w:cs="Times New Roman"/>
          <w:color w:val="000000"/>
        </w:rPr>
        <w:t>Ízületek elnevezései és alkotórészeik</w:t>
      </w:r>
    </w:p>
    <w:p w14:paraId="36129B7E" w14:textId="77777777" w:rsidR="00873428" w:rsidRPr="00873428" w:rsidRDefault="00873428" w:rsidP="00873428">
      <w:pPr>
        <w:spacing w:after="0"/>
        <w:ind w:left="851"/>
        <w:rPr>
          <w:rFonts w:cs="Times New Roman"/>
          <w:color w:val="000000"/>
        </w:rPr>
      </w:pPr>
      <w:r w:rsidRPr="00873428">
        <w:rPr>
          <w:rFonts w:cs="Times New Roman"/>
          <w:color w:val="000000"/>
        </w:rPr>
        <w:t>Ízületek mozgástartományának fokértékei</w:t>
      </w:r>
    </w:p>
    <w:p w14:paraId="36129B7F" w14:textId="77777777" w:rsidR="005F4DA5" w:rsidRDefault="00873428" w:rsidP="005F4DA5">
      <w:pPr>
        <w:spacing w:after="0"/>
        <w:ind w:left="851"/>
      </w:pPr>
      <w:r w:rsidRPr="00873428">
        <w:rPr>
          <w:rFonts w:cs="Times New Roman"/>
          <w:color w:val="000000"/>
        </w:rPr>
        <w:t>Ízületek vezetett passzív kimozgatásának kivitelezése (valamennyi</w:t>
      </w:r>
      <w:r w:rsidR="00D65E92">
        <w:rPr>
          <w:rFonts w:cs="Times New Roman"/>
          <w:color w:val="000000"/>
        </w:rPr>
        <w:t xml:space="preserve"> </w:t>
      </w:r>
      <w:r w:rsidRPr="00873428">
        <w:rPr>
          <w:rFonts w:cs="Times New Roman"/>
          <w:color w:val="000000"/>
        </w:rPr>
        <w:t>lehetséges pozícióban)</w:t>
      </w:r>
    </w:p>
    <w:p w14:paraId="36129B80" w14:textId="77777777" w:rsidR="005F4DA5" w:rsidRDefault="005F4DA5" w:rsidP="005F4DA5">
      <w:pPr>
        <w:tabs>
          <w:tab w:val="left" w:pos="1418"/>
          <w:tab w:val="right" w:pos="9072"/>
        </w:tabs>
        <w:spacing w:after="0"/>
        <w:ind w:left="851"/>
      </w:pPr>
    </w:p>
    <w:p w14:paraId="36129B81" w14:textId="45597341" w:rsidR="005F4DA5" w:rsidRDefault="00873428" w:rsidP="005F4DA5">
      <w:pPr>
        <w:pStyle w:val="Listaszerbekezds"/>
        <w:numPr>
          <w:ilvl w:val="2"/>
          <w:numId w:val="8"/>
        </w:numPr>
        <w:tabs>
          <w:tab w:val="left" w:pos="1701"/>
          <w:tab w:val="right" w:pos="9072"/>
        </w:tabs>
        <w:spacing w:after="0"/>
        <w:ind w:left="993" w:hanging="426"/>
        <w:rPr>
          <w:b/>
          <w:i/>
        </w:rPr>
      </w:pPr>
      <w:r>
        <w:rPr>
          <w:b/>
          <w:i/>
        </w:rPr>
        <w:t>Klinikai gyakorlat</w:t>
      </w:r>
      <w:r w:rsidR="005F4DA5" w:rsidRPr="00644690">
        <w:rPr>
          <w:b/>
          <w:i/>
        </w:rPr>
        <w:tab/>
      </w:r>
      <w:r w:rsidR="0040641F">
        <w:rPr>
          <w:b/>
          <w:i/>
        </w:rPr>
        <w:t>81</w:t>
      </w:r>
      <w:r w:rsidR="005F4DA5">
        <w:rPr>
          <w:b/>
          <w:i/>
        </w:rPr>
        <w:t xml:space="preserve"> ó</w:t>
      </w:r>
      <w:r w:rsidR="005F4DA5" w:rsidRPr="00644690">
        <w:rPr>
          <w:b/>
          <w:i/>
        </w:rPr>
        <w:t>ra/</w:t>
      </w:r>
      <w:r w:rsidR="004320C2">
        <w:rPr>
          <w:b/>
          <w:i/>
        </w:rPr>
        <w:t>81</w:t>
      </w:r>
      <w:r w:rsidR="005F4DA5" w:rsidRPr="00644690">
        <w:rPr>
          <w:b/>
          <w:i/>
        </w:rPr>
        <w:t xml:space="preserve"> óra</w:t>
      </w:r>
    </w:p>
    <w:p w14:paraId="36129B82" w14:textId="77777777" w:rsidR="00873428" w:rsidRPr="00873428" w:rsidRDefault="00873428" w:rsidP="00873428">
      <w:pPr>
        <w:spacing w:after="0"/>
        <w:ind w:left="851"/>
        <w:rPr>
          <w:rFonts w:cs="Times New Roman"/>
          <w:color w:val="000000"/>
        </w:rPr>
      </w:pPr>
      <w:r w:rsidRPr="00873428">
        <w:rPr>
          <w:rFonts w:cs="Times New Roman"/>
          <w:color w:val="000000"/>
        </w:rPr>
        <w:t xml:space="preserve">Elsajátított </w:t>
      </w:r>
      <w:proofErr w:type="spellStart"/>
      <w:r w:rsidRPr="00873428">
        <w:rPr>
          <w:rFonts w:cs="Times New Roman"/>
          <w:color w:val="000000"/>
        </w:rPr>
        <w:t>gyógymasszázs</w:t>
      </w:r>
      <w:proofErr w:type="spellEnd"/>
      <w:r w:rsidRPr="00873428">
        <w:rPr>
          <w:rFonts w:cs="Times New Roman"/>
          <w:color w:val="000000"/>
        </w:rPr>
        <w:t xml:space="preserve"> fogásokkal reumatológiai, ortopédiai, traumatológiai betegségeket és </w:t>
      </w:r>
      <w:proofErr w:type="spellStart"/>
      <w:r w:rsidRPr="00873428">
        <w:rPr>
          <w:rFonts w:cs="Times New Roman"/>
          <w:color w:val="000000"/>
        </w:rPr>
        <w:t>postoperatív</w:t>
      </w:r>
      <w:proofErr w:type="spellEnd"/>
      <w:r w:rsidRPr="00873428">
        <w:rPr>
          <w:rFonts w:cs="Times New Roman"/>
          <w:color w:val="000000"/>
        </w:rPr>
        <w:t xml:space="preserve"> tüneteket kezel</w:t>
      </w:r>
    </w:p>
    <w:p w14:paraId="36129B83" w14:textId="77777777" w:rsidR="00873428" w:rsidRPr="00873428" w:rsidRDefault="00873428" w:rsidP="00873428">
      <w:pPr>
        <w:spacing w:after="0"/>
        <w:ind w:left="851"/>
        <w:rPr>
          <w:rFonts w:cs="Times New Roman"/>
          <w:color w:val="000000"/>
        </w:rPr>
      </w:pPr>
      <w:r w:rsidRPr="00873428">
        <w:rPr>
          <w:rFonts w:cs="Times New Roman"/>
          <w:color w:val="000000"/>
        </w:rPr>
        <w:t xml:space="preserve">Szegment, kötőszöveti, </w:t>
      </w:r>
      <w:proofErr w:type="spellStart"/>
      <w:r w:rsidRPr="00873428">
        <w:rPr>
          <w:rFonts w:cs="Times New Roman"/>
          <w:color w:val="000000"/>
        </w:rPr>
        <w:t>periostealis</w:t>
      </w:r>
      <w:proofErr w:type="spellEnd"/>
      <w:r w:rsidRPr="00873428">
        <w:rPr>
          <w:rFonts w:cs="Times New Roman"/>
          <w:color w:val="000000"/>
        </w:rPr>
        <w:t xml:space="preserve"> és nyirokmasszázst végez</w:t>
      </w:r>
    </w:p>
    <w:p w14:paraId="36129B84" w14:textId="77777777" w:rsidR="00873428" w:rsidRPr="00873428" w:rsidRDefault="00873428" w:rsidP="00873428">
      <w:pPr>
        <w:spacing w:after="0"/>
        <w:ind w:left="851"/>
        <w:rPr>
          <w:rFonts w:cs="Times New Roman"/>
          <w:color w:val="000000"/>
        </w:rPr>
      </w:pPr>
      <w:r w:rsidRPr="00873428">
        <w:rPr>
          <w:rFonts w:cs="Times New Roman"/>
          <w:color w:val="000000"/>
        </w:rPr>
        <w:t>Passzív kimozgatást alkalmaz</w:t>
      </w:r>
    </w:p>
    <w:p w14:paraId="36129B85" w14:textId="77777777" w:rsidR="00873428" w:rsidRPr="00873428" w:rsidRDefault="00873428" w:rsidP="00873428">
      <w:pPr>
        <w:spacing w:after="0"/>
        <w:ind w:left="851"/>
        <w:rPr>
          <w:rFonts w:cs="Times New Roman"/>
          <w:color w:val="000000"/>
        </w:rPr>
      </w:pPr>
      <w:r w:rsidRPr="00873428">
        <w:rPr>
          <w:rFonts w:cs="Times New Roman"/>
          <w:color w:val="000000"/>
        </w:rPr>
        <w:t xml:space="preserve">Megismeri a </w:t>
      </w:r>
      <w:proofErr w:type="spellStart"/>
      <w:r w:rsidRPr="00873428">
        <w:rPr>
          <w:rFonts w:cs="Times New Roman"/>
          <w:color w:val="000000"/>
        </w:rPr>
        <w:t>gyógymasszőr</w:t>
      </w:r>
      <w:proofErr w:type="spellEnd"/>
      <w:r w:rsidRPr="00873428">
        <w:rPr>
          <w:rFonts w:cs="Times New Roman"/>
          <w:color w:val="000000"/>
        </w:rPr>
        <w:t xml:space="preserve"> részlegek munkáját, munkarendjét</w:t>
      </w:r>
    </w:p>
    <w:p w14:paraId="36129B86" w14:textId="77777777" w:rsidR="00873428" w:rsidRPr="00873428" w:rsidRDefault="00873428" w:rsidP="00873428">
      <w:pPr>
        <w:spacing w:after="0"/>
        <w:ind w:left="851"/>
        <w:rPr>
          <w:rFonts w:cs="Times New Roman"/>
          <w:color w:val="000000"/>
        </w:rPr>
      </w:pPr>
      <w:r w:rsidRPr="00873428">
        <w:rPr>
          <w:rFonts w:cs="Times New Roman"/>
          <w:color w:val="000000"/>
        </w:rPr>
        <w:t xml:space="preserve">Megismeri a team munkát </w:t>
      </w:r>
    </w:p>
    <w:p w14:paraId="36129B87" w14:textId="77777777" w:rsidR="00873428" w:rsidRPr="00873428" w:rsidRDefault="00873428" w:rsidP="00873428">
      <w:pPr>
        <w:spacing w:after="0"/>
        <w:ind w:left="851"/>
        <w:rPr>
          <w:rFonts w:cs="Times New Roman"/>
          <w:color w:val="000000"/>
        </w:rPr>
      </w:pPr>
      <w:r w:rsidRPr="00873428">
        <w:rPr>
          <w:rFonts w:cs="Times New Roman"/>
          <w:color w:val="000000"/>
        </w:rPr>
        <w:t>A kezelőlapot értelmezi, ápolási dokumentációt vezet</w:t>
      </w:r>
    </w:p>
    <w:p w14:paraId="36129B88" w14:textId="77777777" w:rsidR="00873428" w:rsidRPr="00873428" w:rsidRDefault="00873428" w:rsidP="00873428">
      <w:pPr>
        <w:spacing w:after="0"/>
        <w:ind w:left="851"/>
        <w:rPr>
          <w:rFonts w:cs="Times New Roman"/>
          <w:color w:val="000000"/>
        </w:rPr>
      </w:pPr>
      <w:r w:rsidRPr="00873428">
        <w:rPr>
          <w:rFonts w:cs="Times New Roman"/>
          <w:color w:val="000000"/>
        </w:rPr>
        <w:t>Betegellátási folyamat végigkísér és elsajátít</w:t>
      </w:r>
    </w:p>
    <w:p w14:paraId="36129B89" w14:textId="77777777" w:rsidR="00873428" w:rsidRPr="00873428" w:rsidRDefault="00873428" w:rsidP="00873428">
      <w:pPr>
        <w:spacing w:after="0"/>
        <w:ind w:left="851"/>
        <w:rPr>
          <w:rFonts w:cs="Times New Roman"/>
          <w:color w:val="000000"/>
        </w:rPr>
      </w:pPr>
      <w:r w:rsidRPr="00873428">
        <w:rPr>
          <w:rFonts w:cs="Times New Roman"/>
          <w:color w:val="000000"/>
        </w:rPr>
        <w:t>Aszepszis-antiszepszis</w:t>
      </w:r>
    </w:p>
    <w:p w14:paraId="36129B8A" w14:textId="77777777" w:rsidR="005F4DA5" w:rsidRDefault="00873428" w:rsidP="00873428">
      <w:pPr>
        <w:spacing w:after="0"/>
        <w:ind w:left="851"/>
      </w:pPr>
      <w:r w:rsidRPr="00873428">
        <w:rPr>
          <w:rFonts w:cs="Times New Roman"/>
          <w:color w:val="000000"/>
        </w:rPr>
        <w:t>Munka, tűzvédelmi és érintésvédelmi szabályokat betartja</w:t>
      </w:r>
    </w:p>
    <w:p w14:paraId="36129B8B" w14:textId="77777777" w:rsidR="005F4DA5" w:rsidRPr="00644690" w:rsidRDefault="005F4DA5" w:rsidP="005F4DA5">
      <w:pPr>
        <w:tabs>
          <w:tab w:val="left" w:pos="1418"/>
          <w:tab w:val="right" w:pos="9072"/>
        </w:tabs>
        <w:spacing w:after="0"/>
        <w:ind w:left="851"/>
      </w:pPr>
    </w:p>
    <w:p w14:paraId="36129B8C" w14:textId="77777777" w:rsidR="005F4DA5" w:rsidRPr="002A1C54" w:rsidRDefault="005F4DA5" w:rsidP="005F4DA5">
      <w:pPr>
        <w:tabs>
          <w:tab w:val="left" w:pos="1418"/>
          <w:tab w:val="right" w:pos="9072"/>
        </w:tabs>
        <w:spacing w:after="0"/>
        <w:ind w:left="851"/>
      </w:pPr>
    </w:p>
    <w:p w14:paraId="36129B8D" w14:textId="77777777" w:rsidR="005F4DA5" w:rsidRPr="00644690" w:rsidRDefault="005F4DA5" w:rsidP="005F4DA5">
      <w:pPr>
        <w:pStyle w:val="Listaszerbekezds"/>
        <w:numPr>
          <w:ilvl w:val="1"/>
          <w:numId w:val="8"/>
        </w:numPr>
        <w:spacing w:after="0"/>
        <w:rPr>
          <w:rFonts w:cs="Times New Roman"/>
          <w:b/>
        </w:rPr>
      </w:pPr>
      <w:r w:rsidRPr="00644690">
        <w:rPr>
          <w:b/>
        </w:rPr>
        <w:t>A képzés javasolt helyszíne (ajánlás)</w:t>
      </w:r>
    </w:p>
    <w:p w14:paraId="36129B8E" w14:textId="77777777" w:rsidR="00873428" w:rsidRPr="00D65E92" w:rsidRDefault="00873428" w:rsidP="00873428">
      <w:pPr>
        <w:spacing w:after="0"/>
        <w:ind w:left="851"/>
        <w:rPr>
          <w:rFonts w:cs="Times New Roman"/>
          <w:bCs/>
          <w:color w:val="000000"/>
          <w:szCs w:val="24"/>
        </w:rPr>
      </w:pPr>
      <w:r w:rsidRPr="00D65E92">
        <w:rPr>
          <w:rFonts w:cs="Times New Roman"/>
          <w:bCs/>
          <w:color w:val="000000"/>
          <w:szCs w:val="24"/>
        </w:rPr>
        <w:t xml:space="preserve">A különféle betegségek </w:t>
      </w:r>
      <w:proofErr w:type="spellStart"/>
      <w:r w:rsidRPr="00D65E92">
        <w:rPr>
          <w:rFonts w:cs="Times New Roman"/>
          <w:bCs/>
          <w:color w:val="000000"/>
          <w:szCs w:val="24"/>
        </w:rPr>
        <w:t>gyógymasszázs</w:t>
      </w:r>
      <w:proofErr w:type="spellEnd"/>
      <w:r w:rsidR="00D65E92">
        <w:rPr>
          <w:rFonts w:cs="Times New Roman"/>
          <w:bCs/>
          <w:color w:val="000000"/>
          <w:szCs w:val="24"/>
        </w:rPr>
        <w:t xml:space="preserve"> </w:t>
      </w:r>
      <w:r w:rsidRPr="00D65E92">
        <w:rPr>
          <w:rFonts w:cs="Times New Roman"/>
          <w:bCs/>
          <w:color w:val="000000"/>
          <w:szCs w:val="24"/>
        </w:rPr>
        <w:t xml:space="preserve">kezelésének oktatása demonstrációs tantermi keretek között zajlik. </w:t>
      </w:r>
    </w:p>
    <w:p w14:paraId="36129B8F" w14:textId="77777777" w:rsidR="005F4DA5" w:rsidRPr="00D65E92" w:rsidRDefault="00873428" w:rsidP="00873428">
      <w:pPr>
        <w:spacing w:after="0"/>
        <w:ind w:left="851"/>
        <w:rPr>
          <w:rFonts w:cs="Times New Roman"/>
          <w:bCs/>
          <w:color w:val="000000"/>
          <w:szCs w:val="24"/>
        </w:rPr>
      </w:pPr>
      <w:r w:rsidRPr="00D65E92">
        <w:rPr>
          <w:rFonts w:cs="Times New Roman"/>
          <w:bCs/>
          <w:color w:val="000000"/>
          <w:szCs w:val="24"/>
        </w:rPr>
        <w:t>A klinikai gyakorlat során, ennek megfelelően kell, hogy betegségek szerint álljanak rendelkezésre a páciensek, mert ez nélkülözhetetlen a betegség</w:t>
      </w:r>
      <w:r w:rsidR="008110D5">
        <w:rPr>
          <w:rFonts w:cs="Times New Roman"/>
          <w:bCs/>
          <w:color w:val="000000"/>
          <w:szCs w:val="24"/>
        </w:rPr>
        <w:t xml:space="preserve"> </w:t>
      </w:r>
      <w:r w:rsidRPr="00D65E92">
        <w:rPr>
          <w:rFonts w:cs="Times New Roman"/>
          <w:bCs/>
          <w:color w:val="000000"/>
          <w:szCs w:val="24"/>
        </w:rPr>
        <w:t>specifikus kezelés készségszintű elsajátításához. Irányadók a kerettantervben meghatározott szempontok</w:t>
      </w:r>
    </w:p>
    <w:p w14:paraId="36129B90" w14:textId="77777777" w:rsidR="00BD732E" w:rsidRPr="00D65E92" w:rsidRDefault="00BD732E" w:rsidP="00873428">
      <w:pPr>
        <w:spacing w:after="0"/>
        <w:ind w:left="851"/>
        <w:rPr>
          <w:rFonts w:cs="Times New Roman"/>
          <w:bCs/>
          <w:color w:val="000000"/>
          <w:szCs w:val="24"/>
        </w:rPr>
      </w:pPr>
    </w:p>
    <w:p w14:paraId="36129B91" w14:textId="77777777" w:rsidR="00BD732E" w:rsidRPr="00BD732E" w:rsidRDefault="00BD732E" w:rsidP="00BD732E">
      <w:pPr>
        <w:pStyle w:val="Listaszerbekezds4"/>
        <w:ind w:left="851"/>
      </w:pPr>
      <w:r w:rsidRPr="00D65E92">
        <w:rPr>
          <w:rFonts w:ascii="Times New Roman" w:hAnsi="Times New Roman" w:cs="Times New Roman"/>
          <w:bCs/>
          <w:color w:val="000000"/>
        </w:rPr>
        <w:t>A témakört csoportbontásban kell tanítani: 6 fő/oktató</w:t>
      </w:r>
    </w:p>
    <w:p w14:paraId="36129B92" w14:textId="77777777" w:rsidR="005F4DA5" w:rsidRPr="002B5BF7" w:rsidRDefault="005F4DA5" w:rsidP="005F4DA5">
      <w:pPr>
        <w:spacing w:after="0"/>
        <w:ind w:left="426"/>
      </w:pPr>
    </w:p>
    <w:p w14:paraId="36129B93" w14:textId="77777777" w:rsidR="005F4DA5" w:rsidRPr="00FF2E9D" w:rsidRDefault="005F4DA5" w:rsidP="005F4DA5">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129B94" w14:textId="77777777" w:rsidR="005F4DA5" w:rsidRDefault="005F4DA5" w:rsidP="005F4DA5">
      <w:pPr>
        <w:spacing w:after="0"/>
        <w:ind w:left="426"/>
      </w:pPr>
    </w:p>
    <w:p w14:paraId="36129B95" w14:textId="77777777" w:rsidR="005F4DA5" w:rsidRPr="00C879C0" w:rsidRDefault="005F4DA5" w:rsidP="005F4DA5">
      <w:pPr>
        <w:spacing w:after="0"/>
        <w:ind w:left="426"/>
        <w:rPr>
          <w:i/>
        </w:rPr>
      </w:pPr>
    </w:p>
    <w:p w14:paraId="36129B96" w14:textId="77777777" w:rsidR="005F4DA5" w:rsidRPr="00FF2E9D" w:rsidRDefault="005F4DA5" w:rsidP="005F4DA5">
      <w:pPr>
        <w:spacing w:after="0"/>
        <w:ind w:left="426"/>
      </w:pPr>
    </w:p>
    <w:p w14:paraId="36129B97" w14:textId="77777777" w:rsidR="005F4DA5" w:rsidRDefault="005F4DA5" w:rsidP="005F4DA5">
      <w:pPr>
        <w:pStyle w:val="Listaszerbekezds"/>
        <w:numPr>
          <w:ilvl w:val="2"/>
          <w:numId w:val="8"/>
        </w:numPr>
        <w:spacing w:after="0"/>
        <w:rPr>
          <w:b/>
        </w:rPr>
      </w:pPr>
      <w:r w:rsidRPr="00BC7291">
        <w:rPr>
          <w:b/>
        </w:rPr>
        <w:t>A tantárgy elsajátítása során alkalmazható sajátos módszerek (ajánlás)</w:t>
      </w:r>
    </w:p>
    <w:p w14:paraId="36129B98" w14:textId="77777777" w:rsidR="005F4DA5" w:rsidRDefault="005F4DA5" w:rsidP="005F4DA5">
      <w:pPr>
        <w:spacing w:after="0"/>
        <w:ind w:left="426"/>
      </w:pPr>
    </w:p>
    <w:p w14:paraId="36129B99" w14:textId="77777777" w:rsidR="005F4DA5" w:rsidRPr="00BC7291" w:rsidRDefault="005F4DA5" w:rsidP="005F4DA5">
      <w:pPr>
        <w:pStyle w:val="Listaszerbekezds"/>
        <w:numPr>
          <w:ilvl w:val="2"/>
          <w:numId w:val="8"/>
        </w:numPr>
        <w:spacing w:after="0"/>
        <w:rPr>
          <w:b/>
        </w:rPr>
      </w:pPr>
      <w:r w:rsidRPr="00BC7291">
        <w:rPr>
          <w:b/>
        </w:rPr>
        <w:t>A tantárgy elsajátítása során alkalmazható tanulói tevékenységformák (ajánlás)</w:t>
      </w:r>
    </w:p>
    <w:p w14:paraId="36129B9A" w14:textId="77777777" w:rsidR="005F4DA5" w:rsidRPr="002B5BF7" w:rsidRDefault="005F4DA5" w:rsidP="005F4DA5">
      <w:pPr>
        <w:spacing w:after="0"/>
        <w:ind w:left="426"/>
      </w:pPr>
    </w:p>
    <w:p w14:paraId="36129B9B" w14:textId="77777777" w:rsidR="005F4DA5" w:rsidRPr="00644690" w:rsidRDefault="005F4DA5" w:rsidP="005F4DA5">
      <w:pPr>
        <w:pStyle w:val="Listaszerbekezds"/>
        <w:numPr>
          <w:ilvl w:val="1"/>
          <w:numId w:val="8"/>
        </w:numPr>
        <w:spacing w:after="0"/>
        <w:rPr>
          <w:rFonts w:cs="Times New Roman"/>
          <w:b/>
        </w:rPr>
      </w:pPr>
      <w:r w:rsidRPr="00644690">
        <w:rPr>
          <w:b/>
        </w:rPr>
        <w:t>A tantárgy értékelésének módja</w:t>
      </w:r>
    </w:p>
    <w:p w14:paraId="36129B9C" w14:textId="77777777" w:rsidR="005F4DA5" w:rsidRDefault="005F4DA5" w:rsidP="005F4DA5">
      <w:pPr>
        <w:spacing w:after="0"/>
        <w:ind w:left="426"/>
      </w:pPr>
      <w:r w:rsidRPr="003A56AA">
        <w:t>A nemzeti köznevelésről szóló 2011. évi CXC. törvény. 54. § (2) a) pontja szerinti értékeléssel.</w:t>
      </w:r>
    </w:p>
    <w:p w14:paraId="36129B9D" w14:textId="77777777" w:rsidR="005F4DA5" w:rsidRPr="002B5BF7" w:rsidRDefault="005F4DA5" w:rsidP="005F4DA5">
      <w:pPr>
        <w:spacing w:after="0"/>
        <w:ind w:left="426"/>
      </w:pPr>
    </w:p>
    <w:p w14:paraId="36129B9E" w14:textId="77777777" w:rsidR="005F4DA5" w:rsidRDefault="005F4DA5" w:rsidP="005F4DA5">
      <w:pPr>
        <w:spacing w:after="200" w:line="276" w:lineRule="auto"/>
        <w:jc w:val="left"/>
        <w:rPr>
          <w:rFonts w:cs="Times New Roman"/>
        </w:rPr>
      </w:pPr>
      <w:r>
        <w:rPr>
          <w:rFonts w:cs="Times New Roman"/>
        </w:rPr>
        <w:br w:type="page"/>
      </w:r>
    </w:p>
    <w:p w14:paraId="36129B9F" w14:textId="77777777" w:rsidR="005F4DA5" w:rsidRDefault="005F4DA5" w:rsidP="00C53E01">
      <w:pPr>
        <w:spacing w:after="200" w:line="276" w:lineRule="auto"/>
        <w:jc w:val="left"/>
        <w:rPr>
          <w:rFonts w:cs="Times New Roman"/>
        </w:rPr>
      </w:pPr>
    </w:p>
    <w:p w14:paraId="36129BA0" w14:textId="77777777" w:rsidR="00033C9C" w:rsidRPr="00EF1DDD" w:rsidRDefault="00033C9C" w:rsidP="00033C9C">
      <w:pPr>
        <w:spacing w:after="0"/>
        <w:jc w:val="center"/>
        <w:rPr>
          <w:rFonts w:cstheme="minorHAnsi"/>
          <w:b/>
          <w:caps/>
        </w:rPr>
      </w:pPr>
      <w:r w:rsidRPr="00EF1DDD">
        <w:rPr>
          <w:rFonts w:cstheme="minorHAnsi"/>
          <w:b/>
          <w:caps/>
        </w:rPr>
        <w:t>Összefüggő szakmai gyakorlat</w:t>
      </w:r>
    </w:p>
    <w:p w14:paraId="36129BA1" w14:textId="77777777" w:rsidR="00033C9C" w:rsidRDefault="00033C9C" w:rsidP="00033C9C">
      <w:pPr>
        <w:spacing w:after="0"/>
      </w:pPr>
    </w:p>
    <w:p w14:paraId="36129BA2" w14:textId="77777777" w:rsidR="00033C9C" w:rsidRPr="00560436" w:rsidRDefault="00033C9C" w:rsidP="00033C9C">
      <w:pPr>
        <w:spacing w:after="0"/>
        <w:jc w:val="center"/>
        <w:rPr>
          <w:b/>
        </w:rPr>
      </w:pPr>
      <w:r>
        <w:rPr>
          <w:b/>
        </w:rPr>
        <w:t>I. Öt</w:t>
      </w:r>
      <w:r w:rsidRPr="00560436">
        <w:rPr>
          <w:b/>
        </w:rPr>
        <w:t xml:space="preserve"> évfolyamos oktatás közismereti képzéssel</w:t>
      </w:r>
    </w:p>
    <w:p w14:paraId="36129BA3" w14:textId="77777777" w:rsidR="00033C9C" w:rsidRDefault="00033C9C" w:rsidP="00033C9C">
      <w:pPr>
        <w:spacing w:after="0"/>
        <w:jc w:val="center"/>
      </w:pPr>
      <w:r>
        <w:t>10. évfolyamot követően 140 óra</w:t>
      </w:r>
    </w:p>
    <w:p w14:paraId="36129BA4" w14:textId="77777777" w:rsidR="00033C9C" w:rsidRDefault="00033C9C" w:rsidP="00033C9C">
      <w:pPr>
        <w:spacing w:after="0"/>
        <w:jc w:val="center"/>
      </w:pPr>
      <w:r>
        <w:t>11. évfolyamot követően 140 óra</w:t>
      </w:r>
    </w:p>
    <w:p w14:paraId="36129BA5" w14:textId="77777777" w:rsidR="00033C9C" w:rsidRDefault="00033C9C" w:rsidP="00033C9C">
      <w:pPr>
        <w:spacing w:after="0"/>
      </w:pPr>
    </w:p>
    <w:p w14:paraId="36129BA6" w14:textId="77777777"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14:paraId="36129BA7" w14:textId="77777777" w:rsidR="00033C9C" w:rsidRDefault="00033C9C" w:rsidP="00033C9C">
      <w:pPr>
        <w:spacing w:after="0"/>
      </w:pPr>
    </w:p>
    <w:p w14:paraId="36129BA8" w14:textId="77777777" w:rsidR="00033C9C" w:rsidRDefault="00033C9C" w:rsidP="00033C9C">
      <w:pPr>
        <w:spacing w:after="0"/>
      </w:pPr>
      <w:r>
        <w:t>A 10. évfolyamot követő szakmai gyakorlat szakmai tartalma:</w:t>
      </w:r>
    </w:p>
    <w:p w14:paraId="36129BA9" w14:textId="77777777" w:rsidR="00A97BFA" w:rsidRDefault="00A97BFA" w:rsidP="004B4E49">
      <w:pPr>
        <w:spacing w:after="0"/>
        <w:ind w:left="851"/>
        <w:rPr>
          <w:rFonts w:cs="Times New Roman"/>
        </w:rPr>
      </w:pPr>
      <w:r w:rsidRPr="00A97BFA">
        <w:rPr>
          <w:rFonts w:cs="Times New Roman"/>
          <w:b/>
        </w:rPr>
        <w:t>Csecsemő és kisgyermekgondozás gyakorlat</w:t>
      </w:r>
      <w:r>
        <w:rPr>
          <w:rFonts w:cs="Times New Roman"/>
        </w:rPr>
        <w:t>:</w:t>
      </w:r>
    </w:p>
    <w:p w14:paraId="36129BAA" w14:textId="77777777" w:rsidR="00A97BFA" w:rsidRPr="00A97BFA" w:rsidRDefault="00A97BFA" w:rsidP="00A97BFA">
      <w:pPr>
        <w:spacing w:after="0"/>
        <w:ind w:left="851"/>
        <w:rPr>
          <w:rFonts w:cs="Times New Roman"/>
        </w:rPr>
      </w:pPr>
      <w:r w:rsidRPr="00A97BFA">
        <w:rPr>
          <w:rFonts w:cs="Times New Roman"/>
        </w:rPr>
        <w:t>Az intézmény felépítése, munkarendje.</w:t>
      </w:r>
    </w:p>
    <w:p w14:paraId="36129BAB" w14:textId="77777777" w:rsidR="00A97BFA" w:rsidRPr="00A97BFA" w:rsidRDefault="00A97BFA" w:rsidP="00A97BFA">
      <w:pPr>
        <w:spacing w:after="0"/>
        <w:ind w:left="851"/>
        <w:rPr>
          <w:rFonts w:cs="Times New Roman"/>
        </w:rPr>
      </w:pPr>
      <w:r w:rsidRPr="00A97BFA">
        <w:rPr>
          <w:rFonts w:cs="Times New Roman"/>
        </w:rPr>
        <w:t>Munkavédelmi, tűzvédelmi szabályok megismerése, betartása.</w:t>
      </w:r>
    </w:p>
    <w:p w14:paraId="36129BAC" w14:textId="77777777" w:rsidR="00A97BFA" w:rsidRPr="00A97BFA" w:rsidRDefault="00A97BFA" w:rsidP="00A97BFA">
      <w:pPr>
        <w:spacing w:after="0"/>
        <w:ind w:left="851"/>
        <w:rPr>
          <w:rFonts w:cs="Times New Roman"/>
        </w:rPr>
      </w:pPr>
      <w:r w:rsidRPr="00A97BFA">
        <w:rPr>
          <w:rFonts w:cs="Times New Roman"/>
        </w:rPr>
        <w:t>Napirend megismerése, napirend szerinti munkavégzés.</w:t>
      </w:r>
    </w:p>
    <w:p w14:paraId="36129BAD" w14:textId="77777777" w:rsidR="00A97BFA" w:rsidRPr="00A97BFA" w:rsidRDefault="00A97BFA" w:rsidP="00A97BFA">
      <w:pPr>
        <w:spacing w:after="0"/>
        <w:ind w:left="851"/>
        <w:rPr>
          <w:rFonts w:cs="Times New Roman"/>
        </w:rPr>
      </w:pPr>
      <w:r w:rsidRPr="00A97BFA">
        <w:rPr>
          <w:rFonts w:cs="Times New Roman"/>
        </w:rPr>
        <w:t>A gyermek fogadása.</w:t>
      </w:r>
    </w:p>
    <w:p w14:paraId="36129BAE" w14:textId="77777777" w:rsidR="00A97BFA" w:rsidRPr="00A97BFA" w:rsidRDefault="00A97BFA" w:rsidP="00A97BFA">
      <w:pPr>
        <w:spacing w:after="0"/>
        <w:ind w:left="851"/>
        <w:rPr>
          <w:rFonts w:cs="Times New Roman"/>
        </w:rPr>
      </w:pPr>
      <w:r w:rsidRPr="00A97BFA">
        <w:rPr>
          <w:rFonts w:cs="Times New Roman"/>
        </w:rPr>
        <w:t>Részvétel a napi gondozási feladatokban.</w:t>
      </w:r>
    </w:p>
    <w:p w14:paraId="36129BAF" w14:textId="77777777" w:rsidR="00A97BFA" w:rsidRPr="00A97BFA" w:rsidRDefault="00A97BFA" w:rsidP="00A97BFA">
      <w:pPr>
        <w:spacing w:after="0"/>
        <w:ind w:left="851"/>
        <w:rPr>
          <w:rFonts w:cs="Times New Roman"/>
        </w:rPr>
      </w:pPr>
      <w:r w:rsidRPr="00A97BFA">
        <w:rPr>
          <w:rFonts w:cs="Times New Roman"/>
        </w:rPr>
        <w:t>A csecsemő és gyermekgondozás eszközeinek használata, tisztítása, fertőtlenítése.</w:t>
      </w:r>
    </w:p>
    <w:p w14:paraId="36129BB0" w14:textId="77777777" w:rsidR="00A97BFA" w:rsidRPr="00A97BFA" w:rsidRDefault="00A97BFA" w:rsidP="00A97BFA">
      <w:pPr>
        <w:spacing w:after="0"/>
        <w:ind w:left="851"/>
        <w:rPr>
          <w:rFonts w:cs="Times New Roman"/>
        </w:rPr>
      </w:pPr>
      <w:r w:rsidRPr="00A97BFA">
        <w:rPr>
          <w:rFonts w:cs="Times New Roman"/>
        </w:rPr>
        <w:t>Mosdatás, fürösztés feladatai.</w:t>
      </w:r>
    </w:p>
    <w:p w14:paraId="36129BB1" w14:textId="77777777" w:rsidR="00A97BFA" w:rsidRPr="00A97BFA" w:rsidRDefault="00A97BFA" w:rsidP="00A97BFA">
      <w:pPr>
        <w:spacing w:after="0"/>
        <w:ind w:left="851"/>
        <w:rPr>
          <w:rFonts w:cs="Times New Roman"/>
        </w:rPr>
      </w:pPr>
      <w:r w:rsidRPr="00A97BFA">
        <w:rPr>
          <w:rFonts w:cs="Times New Roman"/>
        </w:rPr>
        <w:t>Pelenkázás, tisztázás.</w:t>
      </w:r>
    </w:p>
    <w:p w14:paraId="36129BB2" w14:textId="77777777" w:rsidR="00A97BFA" w:rsidRPr="00A97BFA" w:rsidRDefault="00A97BFA" w:rsidP="00A97BFA">
      <w:pPr>
        <w:spacing w:after="0"/>
        <w:ind w:left="851"/>
        <w:rPr>
          <w:rFonts w:cs="Times New Roman"/>
        </w:rPr>
      </w:pPr>
      <w:r w:rsidRPr="00A97BFA">
        <w:rPr>
          <w:rFonts w:cs="Times New Roman"/>
        </w:rPr>
        <w:t>Időjárásnak megfelelő öltözet biztosítása.</w:t>
      </w:r>
    </w:p>
    <w:p w14:paraId="36129BB3" w14:textId="77777777" w:rsidR="00A97BFA" w:rsidRPr="00A97BFA" w:rsidRDefault="00A97BFA" w:rsidP="00A97BFA">
      <w:pPr>
        <w:spacing w:after="0"/>
        <w:ind w:left="851"/>
        <w:rPr>
          <w:rFonts w:cs="Times New Roman"/>
        </w:rPr>
      </w:pPr>
      <w:r w:rsidRPr="00A97BFA">
        <w:rPr>
          <w:rFonts w:cs="Times New Roman"/>
        </w:rPr>
        <w:t>Öltöztetés.</w:t>
      </w:r>
    </w:p>
    <w:p w14:paraId="36129BB4" w14:textId="77777777" w:rsidR="00A97BFA" w:rsidRPr="00A97BFA" w:rsidRDefault="00A97BFA" w:rsidP="00A97BFA">
      <w:pPr>
        <w:spacing w:after="0"/>
        <w:ind w:left="851"/>
        <w:rPr>
          <w:rFonts w:cs="Times New Roman"/>
        </w:rPr>
      </w:pPr>
      <w:r w:rsidRPr="00A97BFA">
        <w:rPr>
          <w:rFonts w:cs="Times New Roman"/>
        </w:rPr>
        <w:t>Levegőztetés.</w:t>
      </w:r>
    </w:p>
    <w:p w14:paraId="36129BB5" w14:textId="77777777" w:rsidR="00A97BFA" w:rsidRPr="00A97BFA" w:rsidRDefault="00A97BFA" w:rsidP="00A97BFA">
      <w:pPr>
        <w:spacing w:after="0"/>
        <w:ind w:left="851"/>
        <w:rPr>
          <w:rFonts w:cs="Times New Roman"/>
        </w:rPr>
      </w:pPr>
      <w:r w:rsidRPr="00A97BFA">
        <w:rPr>
          <w:rFonts w:cs="Times New Roman"/>
        </w:rPr>
        <w:t>A csecsemő és a gyermek táplálása.</w:t>
      </w:r>
    </w:p>
    <w:p w14:paraId="36129BB6" w14:textId="77777777" w:rsidR="00A97BFA" w:rsidRPr="00A97BFA" w:rsidRDefault="00A97BFA" w:rsidP="00A97BFA">
      <w:pPr>
        <w:spacing w:after="0"/>
        <w:ind w:left="851"/>
        <w:rPr>
          <w:rFonts w:cs="Times New Roman"/>
        </w:rPr>
      </w:pPr>
      <w:r w:rsidRPr="00A97BFA">
        <w:rPr>
          <w:rFonts w:cs="Times New Roman"/>
        </w:rPr>
        <w:t>Részvétel a gyermekkel való egyéni és csoportos foglalkozásokban.</w:t>
      </w:r>
    </w:p>
    <w:p w14:paraId="36129BB7" w14:textId="77777777" w:rsidR="00A97BFA" w:rsidRPr="00A97BFA" w:rsidRDefault="00A97BFA" w:rsidP="00A97BFA">
      <w:pPr>
        <w:spacing w:after="0"/>
        <w:ind w:left="851"/>
        <w:rPr>
          <w:rFonts w:cs="Times New Roman"/>
        </w:rPr>
      </w:pPr>
      <w:r w:rsidRPr="00A97BFA">
        <w:rPr>
          <w:rFonts w:cs="Times New Roman"/>
        </w:rPr>
        <w:t>Közreműködés a helyes szokások kialakításában.</w:t>
      </w:r>
    </w:p>
    <w:p w14:paraId="36129BB8" w14:textId="77777777" w:rsidR="00A97BFA" w:rsidRPr="00A97BFA" w:rsidRDefault="00A97BFA" w:rsidP="00A97BFA">
      <w:pPr>
        <w:spacing w:after="0"/>
        <w:ind w:left="851"/>
        <w:rPr>
          <w:rFonts w:cs="Times New Roman"/>
        </w:rPr>
      </w:pPr>
      <w:r w:rsidRPr="00A97BFA">
        <w:rPr>
          <w:rFonts w:cs="Times New Roman"/>
        </w:rPr>
        <w:t xml:space="preserve">Részvétel a játéktevékenységben. </w:t>
      </w:r>
    </w:p>
    <w:p w14:paraId="36129BB9" w14:textId="77777777" w:rsidR="00A97BFA" w:rsidRPr="00A97BFA" w:rsidRDefault="00A97BFA" w:rsidP="00A97BFA">
      <w:pPr>
        <w:spacing w:after="0"/>
        <w:ind w:left="851"/>
        <w:rPr>
          <w:rFonts w:cs="Times New Roman"/>
        </w:rPr>
      </w:pPr>
      <w:r w:rsidRPr="00A97BFA">
        <w:rPr>
          <w:rFonts w:cs="Times New Roman"/>
        </w:rPr>
        <w:t xml:space="preserve">A játékok tisztántartása. </w:t>
      </w:r>
    </w:p>
    <w:p w14:paraId="36129BBA" w14:textId="77777777" w:rsidR="00033C9C" w:rsidRDefault="00A97BFA" w:rsidP="00A97BFA">
      <w:pPr>
        <w:spacing w:after="0"/>
        <w:ind w:left="851"/>
        <w:rPr>
          <w:rFonts w:cs="Times New Roman"/>
        </w:rPr>
      </w:pPr>
      <w:r w:rsidRPr="00A97BFA">
        <w:rPr>
          <w:rFonts w:cs="Times New Roman"/>
        </w:rPr>
        <w:t>Altatás, pihenés biztosítása.</w:t>
      </w:r>
    </w:p>
    <w:p w14:paraId="36129BBB" w14:textId="77777777" w:rsidR="00A97BFA" w:rsidRDefault="00A97BFA" w:rsidP="00A97BFA">
      <w:pPr>
        <w:spacing w:after="0"/>
        <w:ind w:left="851"/>
        <w:rPr>
          <w:rFonts w:cs="Times New Roman"/>
        </w:rPr>
      </w:pPr>
    </w:p>
    <w:p w14:paraId="36129BBC" w14:textId="77777777" w:rsidR="00A97BFA" w:rsidRPr="00A97BFA" w:rsidRDefault="00A97BFA" w:rsidP="00A97BFA">
      <w:pPr>
        <w:spacing w:after="0"/>
        <w:ind w:left="851"/>
        <w:rPr>
          <w:b/>
        </w:rPr>
      </w:pPr>
      <w:r w:rsidRPr="00A97BFA">
        <w:rPr>
          <w:b/>
        </w:rPr>
        <w:t>Gondozási feladatok felnőtt korban:</w:t>
      </w:r>
    </w:p>
    <w:p w14:paraId="36129BBD" w14:textId="77777777" w:rsidR="00A97BFA" w:rsidRDefault="00A97BFA" w:rsidP="00A97BFA">
      <w:pPr>
        <w:spacing w:after="0"/>
        <w:ind w:left="851"/>
      </w:pPr>
      <w:r>
        <w:t>Az intézmény felépítésének, munkarendjének megismerése.</w:t>
      </w:r>
    </w:p>
    <w:p w14:paraId="36129BBE" w14:textId="77777777" w:rsidR="00A97BFA" w:rsidRDefault="00A97BFA" w:rsidP="00A97BFA">
      <w:pPr>
        <w:spacing w:after="0"/>
        <w:ind w:left="851"/>
      </w:pPr>
      <w:r>
        <w:t>Munkavédelmi, környezetvédelmi, tűzvédelmi szabályok megismerése, betartása a napi munkavégzés során.</w:t>
      </w:r>
    </w:p>
    <w:p w14:paraId="36129BBF" w14:textId="77777777" w:rsidR="00A97BFA" w:rsidRDefault="00A97BFA" w:rsidP="00A97BFA">
      <w:pPr>
        <w:spacing w:after="0"/>
        <w:ind w:left="851"/>
      </w:pPr>
      <w:r>
        <w:t xml:space="preserve">A napirend megismerése, részvétel a napi gondozási feladatokban. </w:t>
      </w:r>
    </w:p>
    <w:p w14:paraId="36129BC0" w14:textId="77777777" w:rsidR="00A97BFA" w:rsidRDefault="00A97BFA" w:rsidP="00A97BFA">
      <w:pPr>
        <w:spacing w:after="0"/>
        <w:ind w:left="851"/>
      </w:pPr>
      <w:r>
        <w:t>Megfigyelési feladatok elvégzése, eredmények dokumentálása:</w:t>
      </w:r>
    </w:p>
    <w:p w14:paraId="36129BC1" w14:textId="77777777" w:rsidR="00A97BFA" w:rsidRDefault="00A97BFA" w:rsidP="00A97BFA">
      <w:pPr>
        <w:spacing w:after="0"/>
        <w:ind w:left="851"/>
      </w:pPr>
      <w:proofErr w:type="gramStart"/>
      <w:r>
        <w:t>magatartás</w:t>
      </w:r>
      <w:proofErr w:type="gramEnd"/>
      <w:r>
        <w:t>, viselkedés.</w:t>
      </w:r>
    </w:p>
    <w:p w14:paraId="36129BC2" w14:textId="77777777" w:rsidR="00A97BFA" w:rsidRDefault="00A97BFA" w:rsidP="00A97BFA">
      <w:pPr>
        <w:spacing w:after="0"/>
        <w:ind w:left="851"/>
      </w:pPr>
      <w:proofErr w:type="gramStart"/>
      <w:r>
        <w:t>testalkat</w:t>
      </w:r>
      <w:proofErr w:type="gramEnd"/>
      <w:r>
        <w:t>, járás.</w:t>
      </w:r>
    </w:p>
    <w:p w14:paraId="36129BC3" w14:textId="77777777" w:rsidR="00A97BFA" w:rsidRDefault="00A97BFA" w:rsidP="00A97BFA">
      <w:pPr>
        <w:spacing w:after="0"/>
        <w:ind w:left="851"/>
      </w:pPr>
      <w:proofErr w:type="gramStart"/>
      <w:r>
        <w:t>érzékszervek</w:t>
      </w:r>
      <w:proofErr w:type="gramEnd"/>
      <w:r>
        <w:t xml:space="preserve"> működése.</w:t>
      </w:r>
    </w:p>
    <w:p w14:paraId="36129BC4" w14:textId="77777777" w:rsidR="00A97BFA" w:rsidRDefault="00A97BFA" w:rsidP="00A97BFA">
      <w:pPr>
        <w:spacing w:after="0"/>
        <w:ind w:left="851"/>
      </w:pPr>
      <w:proofErr w:type="gramStart"/>
      <w:r>
        <w:t>tudatállapot</w:t>
      </w:r>
      <w:proofErr w:type="gramEnd"/>
      <w:r>
        <w:t>.</w:t>
      </w:r>
    </w:p>
    <w:p w14:paraId="36129BC5" w14:textId="77777777" w:rsidR="00A97BFA" w:rsidRDefault="00A97BFA" w:rsidP="00A97BFA">
      <w:pPr>
        <w:spacing w:after="0"/>
        <w:ind w:left="851"/>
      </w:pPr>
      <w:proofErr w:type="gramStart"/>
      <w:r>
        <w:t>fekvés</w:t>
      </w:r>
      <w:proofErr w:type="gramEnd"/>
      <w:r>
        <w:t xml:space="preserve">, alvás megfigyelése. </w:t>
      </w:r>
    </w:p>
    <w:p w14:paraId="36129BC6" w14:textId="77777777" w:rsidR="00A97BFA" w:rsidRDefault="00A97BFA" w:rsidP="00A97BFA">
      <w:pPr>
        <w:spacing w:after="0"/>
        <w:ind w:left="851"/>
      </w:pPr>
      <w:proofErr w:type="gramStart"/>
      <w:r>
        <w:t>bőr</w:t>
      </w:r>
      <w:proofErr w:type="gramEnd"/>
      <w:r>
        <w:t>, bőrfüggelékek, hajas fejbőr.</w:t>
      </w:r>
    </w:p>
    <w:p w14:paraId="36129BC7" w14:textId="77777777" w:rsidR="00A97BFA" w:rsidRDefault="00A97BFA" w:rsidP="00A97BFA">
      <w:pPr>
        <w:spacing w:after="0"/>
        <w:ind w:left="851"/>
      </w:pPr>
      <w:proofErr w:type="gramStart"/>
      <w:r>
        <w:t>kardinális</w:t>
      </w:r>
      <w:proofErr w:type="gramEnd"/>
      <w:r>
        <w:t xml:space="preserve"> tünetek megfigyelése. </w:t>
      </w:r>
    </w:p>
    <w:p w14:paraId="36129BC8" w14:textId="77777777" w:rsidR="00A97BFA" w:rsidRDefault="00A97BFA" w:rsidP="00A97BFA">
      <w:pPr>
        <w:spacing w:after="0"/>
        <w:ind w:left="851"/>
      </w:pPr>
      <w:proofErr w:type="gramStart"/>
      <w:r>
        <w:t>testváladékok</w:t>
      </w:r>
      <w:proofErr w:type="gramEnd"/>
      <w:r>
        <w:t xml:space="preserve"> megfigyelése.</w:t>
      </w:r>
    </w:p>
    <w:p w14:paraId="36129BC9" w14:textId="77777777" w:rsidR="00A97BFA" w:rsidRDefault="00A97BFA" w:rsidP="00A97BFA">
      <w:pPr>
        <w:spacing w:after="0"/>
        <w:ind w:left="851"/>
      </w:pPr>
      <w:proofErr w:type="gramStart"/>
      <w:r>
        <w:t>fájdalom</w:t>
      </w:r>
      <w:proofErr w:type="gramEnd"/>
      <w:r>
        <w:t xml:space="preserve"> megfigyelése.</w:t>
      </w:r>
    </w:p>
    <w:p w14:paraId="36129BCA" w14:textId="77777777" w:rsidR="00A97BFA" w:rsidRDefault="00A97BFA" w:rsidP="00A97BFA">
      <w:pPr>
        <w:spacing w:after="0"/>
        <w:ind w:left="851"/>
      </w:pPr>
      <w:proofErr w:type="gramStart"/>
      <w:r>
        <w:t>folyadékháztartás</w:t>
      </w:r>
      <w:proofErr w:type="gramEnd"/>
      <w:r>
        <w:t xml:space="preserve"> megfigyelése</w:t>
      </w:r>
    </w:p>
    <w:p w14:paraId="36129BCB" w14:textId="77777777" w:rsidR="00A97BFA" w:rsidRDefault="00A97BFA" w:rsidP="00A97BFA">
      <w:pPr>
        <w:spacing w:after="0"/>
        <w:ind w:left="851"/>
      </w:pPr>
      <w:r>
        <w:t>A gondozott szükségleteinek figyelembe vétele, kielégítésének segítése:</w:t>
      </w:r>
    </w:p>
    <w:p w14:paraId="36129BCC" w14:textId="77777777" w:rsidR="00A97BFA" w:rsidRDefault="00A97BFA" w:rsidP="00A97BFA">
      <w:pPr>
        <w:spacing w:after="0"/>
        <w:ind w:left="851"/>
      </w:pPr>
      <w:proofErr w:type="gramStart"/>
      <w:r>
        <w:t>táplálkozás</w:t>
      </w:r>
      <w:proofErr w:type="gramEnd"/>
      <w:r>
        <w:t>, folyadékfogyasztás segítése.</w:t>
      </w:r>
    </w:p>
    <w:p w14:paraId="36129BCD" w14:textId="77777777" w:rsidR="00A97BFA" w:rsidRDefault="00A97BFA" w:rsidP="00A97BFA">
      <w:pPr>
        <w:spacing w:after="0"/>
        <w:ind w:left="851"/>
      </w:pPr>
      <w:proofErr w:type="gramStart"/>
      <w:r>
        <w:t>hely-</w:t>
      </w:r>
      <w:proofErr w:type="gramEnd"/>
      <w:r>
        <w:t xml:space="preserve"> és helyzetváltoztatás segítése.</w:t>
      </w:r>
    </w:p>
    <w:p w14:paraId="36129BCE" w14:textId="77777777" w:rsidR="00A97BFA" w:rsidRDefault="00A97BFA" w:rsidP="00A97BFA">
      <w:pPr>
        <w:spacing w:after="0"/>
        <w:ind w:left="851"/>
      </w:pPr>
      <w:proofErr w:type="gramStart"/>
      <w:r>
        <w:t>segítségnyújtás</w:t>
      </w:r>
      <w:proofErr w:type="gramEnd"/>
      <w:r>
        <w:t xml:space="preserve"> a gondozott testének tisztántartásában. </w:t>
      </w:r>
    </w:p>
    <w:p w14:paraId="36129BCF" w14:textId="77777777" w:rsidR="00A97BFA" w:rsidRDefault="00A97BFA" w:rsidP="00A97BFA">
      <w:pPr>
        <w:spacing w:after="0"/>
        <w:ind w:left="851"/>
      </w:pPr>
      <w:proofErr w:type="gramStart"/>
      <w:r>
        <w:t>ágyazás</w:t>
      </w:r>
      <w:proofErr w:type="gramEnd"/>
      <w:r>
        <w:t>, ágyneműcsere.</w:t>
      </w:r>
    </w:p>
    <w:p w14:paraId="36129BD0" w14:textId="77777777" w:rsidR="00A97BFA" w:rsidRDefault="00A97BFA" w:rsidP="00A97BFA">
      <w:pPr>
        <w:spacing w:after="0"/>
        <w:ind w:left="851"/>
      </w:pPr>
      <w:proofErr w:type="gramStart"/>
      <w:r>
        <w:t>ürítési</w:t>
      </w:r>
      <w:proofErr w:type="gramEnd"/>
      <w:r>
        <w:t xml:space="preserve"> szükségletek kielégítésének segítése.</w:t>
      </w:r>
    </w:p>
    <w:p w14:paraId="36129BD1" w14:textId="77777777" w:rsidR="00A97BFA" w:rsidRDefault="00A97BFA" w:rsidP="00A97BFA">
      <w:pPr>
        <w:spacing w:after="0"/>
        <w:ind w:left="851"/>
      </w:pPr>
      <w:proofErr w:type="spellStart"/>
      <w:r>
        <w:t>incontinens</w:t>
      </w:r>
      <w:proofErr w:type="spellEnd"/>
      <w:r>
        <w:t xml:space="preserve"> beteg ápolása.</w:t>
      </w:r>
    </w:p>
    <w:p w14:paraId="36129BD2" w14:textId="77777777" w:rsidR="00A97BFA" w:rsidRDefault="00A97BFA" w:rsidP="00A97BFA">
      <w:pPr>
        <w:spacing w:after="0"/>
        <w:ind w:left="851"/>
      </w:pPr>
      <w:proofErr w:type="spellStart"/>
      <w:r>
        <w:t>decubitus</w:t>
      </w:r>
      <w:proofErr w:type="spellEnd"/>
      <w:r>
        <w:t xml:space="preserve"> megelőzés.</w:t>
      </w:r>
    </w:p>
    <w:p w14:paraId="36129BD3" w14:textId="77777777" w:rsidR="00A97BFA" w:rsidRDefault="00A97BFA" w:rsidP="00A97BFA">
      <w:pPr>
        <w:spacing w:after="0"/>
        <w:ind w:left="851"/>
      </w:pPr>
      <w:r>
        <w:t>Ápolási-gondozás eszközeinek szakszerű használata, tisztítása, fertőtlenítése.</w:t>
      </w:r>
    </w:p>
    <w:p w14:paraId="36129BD4" w14:textId="77777777" w:rsidR="00A97BFA" w:rsidRDefault="00A97BFA" w:rsidP="00A97BFA">
      <w:pPr>
        <w:spacing w:after="0"/>
        <w:ind w:left="851"/>
      </w:pPr>
      <w:r>
        <w:t>Fertőtlenítő eljárások alkalmazása.</w:t>
      </w:r>
    </w:p>
    <w:p w14:paraId="36129BD5" w14:textId="77777777" w:rsidR="00A97BFA" w:rsidRDefault="00A97BFA" w:rsidP="00A97BFA">
      <w:pPr>
        <w:spacing w:after="0"/>
        <w:ind w:left="851"/>
      </w:pPr>
      <w:r>
        <w:t>Akadályozott ember (mozgásszervi, látási, hallási, értelmi) segítése a mozgásban, higiénében, pihenésben, táplálkozásban, ürítésben, öltözködésben, kommunikációban.</w:t>
      </w:r>
    </w:p>
    <w:p w14:paraId="36129BD6" w14:textId="77777777" w:rsidR="00A97BFA" w:rsidRDefault="00A97BFA" w:rsidP="00A97BFA">
      <w:pPr>
        <w:spacing w:after="0"/>
        <w:ind w:left="851"/>
      </w:pPr>
      <w:r>
        <w:t>Az intézményben alkalmazott dokumentáció megismerése.</w:t>
      </w:r>
    </w:p>
    <w:p w14:paraId="36129BD7" w14:textId="77777777" w:rsidR="00A97BFA" w:rsidRDefault="00A97BFA" w:rsidP="00A97BFA">
      <w:pPr>
        <w:spacing w:after="0"/>
        <w:ind w:left="851"/>
      </w:pPr>
    </w:p>
    <w:p w14:paraId="36129BD8" w14:textId="77777777" w:rsidR="00A97BFA" w:rsidRPr="00643F6C" w:rsidRDefault="00A97BFA" w:rsidP="00A97BFA">
      <w:pPr>
        <w:spacing w:after="0"/>
        <w:ind w:left="851"/>
        <w:rPr>
          <w:b/>
        </w:rPr>
      </w:pPr>
      <w:proofErr w:type="spellStart"/>
      <w:r w:rsidRPr="00643F6C">
        <w:rPr>
          <w:b/>
        </w:rPr>
        <w:t>Járóbetegellátás</w:t>
      </w:r>
      <w:proofErr w:type="spellEnd"/>
      <w:r w:rsidRPr="00643F6C">
        <w:rPr>
          <w:b/>
        </w:rPr>
        <w:t xml:space="preserve"> gyakorlat</w:t>
      </w:r>
    </w:p>
    <w:p w14:paraId="36129BD9" w14:textId="77777777" w:rsidR="00A97BFA" w:rsidRDefault="00A97BFA" w:rsidP="00A97BFA">
      <w:pPr>
        <w:spacing w:after="0"/>
        <w:ind w:left="851"/>
      </w:pPr>
      <w:r>
        <w:t>Az intézmény felépítése, munkarendje.</w:t>
      </w:r>
    </w:p>
    <w:p w14:paraId="36129BDA" w14:textId="77777777" w:rsidR="00A97BFA" w:rsidRDefault="00A97BFA" w:rsidP="00A97BFA">
      <w:pPr>
        <w:spacing w:after="0"/>
        <w:ind w:left="851"/>
      </w:pPr>
      <w:r>
        <w:t>Munkavédelmi, tűzvédelmi, környezetvédelmi szabályok megismerése, betartása a munkavégzés során.</w:t>
      </w:r>
    </w:p>
    <w:p w14:paraId="36129BDB" w14:textId="77777777" w:rsidR="00A97BFA" w:rsidRDefault="00A97BFA" w:rsidP="00A97BFA">
      <w:pPr>
        <w:spacing w:after="0"/>
        <w:ind w:left="851"/>
      </w:pPr>
      <w:r>
        <w:t>A beteg fogadása, ellátása.</w:t>
      </w:r>
    </w:p>
    <w:p w14:paraId="36129BDC" w14:textId="77777777" w:rsidR="00A97BFA" w:rsidRDefault="00A97BFA" w:rsidP="00A97BFA">
      <w:pPr>
        <w:spacing w:after="0"/>
        <w:ind w:left="851"/>
      </w:pPr>
      <w:r>
        <w:t>A betegellátás menete, dokumentációja, adatok rögzítése.</w:t>
      </w:r>
    </w:p>
    <w:p w14:paraId="36129BDD" w14:textId="77777777" w:rsidR="00A97BFA" w:rsidRDefault="00A97BFA" w:rsidP="00A97BFA">
      <w:pPr>
        <w:spacing w:after="0"/>
        <w:ind w:left="851"/>
      </w:pPr>
      <w:r>
        <w:t>Orvosi vizsgálatokban való segédkezés, asszisztálás.</w:t>
      </w:r>
    </w:p>
    <w:p w14:paraId="36129BDE" w14:textId="77777777" w:rsidR="00A97BFA" w:rsidRDefault="00A97BFA" w:rsidP="00A97BFA">
      <w:pPr>
        <w:spacing w:after="0"/>
        <w:ind w:left="851"/>
      </w:pPr>
      <w:r>
        <w:t>A beteg tüneteinek megfigyelése, dokumentálása.</w:t>
      </w:r>
    </w:p>
    <w:p w14:paraId="36129BDF" w14:textId="77777777" w:rsidR="00A97BFA" w:rsidRDefault="00A97BFA" w:rsidP="00A97BFA">
      <w:pPr>
        <w:spacing w:after="0"/>
        <w:ind w:left="851"/>
      </w:pPr>
      <w:r>
        <w:t>A beteg adatainak kezelése, adminisztráció, dokumentáció.</w:t>
      </w:r>
    </w:p>
    <w:p w14:paraId="36129BE0" w14:textId="77777777" w:rsidR="00A97BFA" w:rsidRDefault="00A97BFA" w:rsidP="00A97BFA">
      <w:pPr>
        <w:spacing w:after="0"/>
        <w:ind w:left="851"/>
      </w:pPr>
      <w:r>
        <w:t>Gondozottak ellátása, rendszeres vizsgálata.</w:t>
      </w:r>
    </w:p>
    <w:p w14:paraId="36129BE1" w14:textId="77777777" w:rsidR="00A97BFA" w:rsidRDefault="00A97BFA" w:rsidP="00A97BFA">
      <w:pPr>
        <w:spacing w:after="0"/>
        <w:ind w:left="851"/>
      </w:pPr>
      <w:r>
        <w:t xml:space="preserve">Légzés, pulzus, vérnyomás mérése, dokumentálása. </w:t>
      </w:r>
    </w:p>
    <w:p w14:paraId="36129BE2" w14:textId="77777777" w:rsidR="00A97BFA" w:rsidRDefault="00A97BFA" w:rsidP="00A97BFA">
      <w:pPr>
        <w:spacing w:after="0"/>
        <w:ind w:left="851"/>
      </w:pPr>
      <w:r>
        <w:t>Egészségnevelési feladatok.</w:t>
      </w:r>
    </w:p>
    <w:p w14:paraId="36129BE3" w14:textId="77777777" w:rsidR="00033C9C" w:rsidRDefault="00033C9C" w:rsidP="00033C9C">
      <w:pPr>
        <w:spacing w:after="0"/>
      </w:pPr>
    </w:p>
    <w:p w14:paraId="36129BE4" w14:textId="77777777" w:rsidR="00033C9C" w:rsidRDefault="00033C9C" w:rsidP="00033C9C">
      <w:pPr>
        <w:spacing w:after="0"/>
      </w:pPr>
      <w:r>
        <w:t>A 11. évfolyamot követő szakmai gyakorlat szakmai tartalma:</w:t>
      </w:r>
    </w:p>
    <w:p w14:paraId="36129BE5" w14:textId="77777777" w:rsidR="00033C9C" w:rsidRDefault="00033C9C" w:rsidP="00033C9C">
      <w:pPr>
        <w:spacing w:after="0"/>
        <w:rPr>
          <w:rFonts w:cs="Times New Roman"/>
        </w:rPr>
      </w:pPr>
    </w:p>
    <w:p w14:paraId="36129BE6" w14:textId="77777777" w:rsidR="00033C9C" w:rsidRPr="004B4E49" w:rsidRDefault="004B4E49" w:rsidP="004B4E49">
      <w:pPr>
        <w:spacing w:after="0"/>
        <w:ind w:left="851"/>
        <w:rPr>
          <w:b/>
        </w:rPr>
      </w:pPr>
      <w:r w:rsidRPr="004B4E49">
        <w:rPr>
          <w:b/>
        </w:rPr>
        <w:t>Belgyógyászati gyakorlat</w:t>
      </w:r>
    </w:p>
    <w:p w14:paraId="36129BE7" w14:textId="77777777" w:rsidR="004B4E49" w:rsidRPr="004B4E49" w:rsidRDefault="004B4E49" w:rsidP="004B4E49">
      <w:pPr>
        <w:spacing w:after="0"/>
        <w:ind w:left="851"/>
      </w:pPr>
      <w:r w:rsidRPr="004B4E49">
        <w:t xml:space="preserve">A beteg </w:t>
      </w:r>
      <w:proofErr w:type="spellStart"/>
      <w:r w:rsidRPr="004B4E49">
        <w:t>kültakarójának</w:t>
      </w:r>
      <w:proofErr w:type="spellEnd"/>
      <w:r w:rsidRPr="004B4E49">
        <w:t xml:space="preserve"> a megfigyelése.</w:t>
      </w:r>
    </w:p>
    <w:p w14:paraId="36129BE8" w14:textId="77777777" w:rsidR="004B4E49" w:rsidRPr="004B4E49" w:rsidRDefault="004B4E49" w:rsidP="004B4E49">
      <w:pPr>
        <w:spacing w:after="0"/>
        <w:ind w:left="851"/>
      </w:pPr>
      <w:r w:rsidRPr="004B4E49">
        <w:t>A beteg tudatának, tudatállapotának megfigyelése.</w:t>
      </w:r>
    </w:p>
    <w:p w14:paraId="36129BE9" w14:textId="77777777" w:rsidR="004B4E49" w:rsidRPr="004B4E49" w:rsidRDefault="004B4E49" w:rsidP="004B4E49">
      <w:pPr>
        <w:spacing w:after="0"/>
        <w:ind w:left="851"/>
      </w:pPr>
      <w:r w:rsidRPr="004B4E49">
        <w:t>Kardinális tünetek: a pulzus, vérnyomás, testhőmérséklet, légzés megfigyelése.</w:t>
      </w:r>
    </w:p>
    <w:p w14:paraId="36129BEA" w14:textId="77777777" w:rsidR="004B4E49" w:rsidRPr="004B4E49" w:rsidRDefault="004B4E49" w:rsidP="004B4E49">
      <w:pPr>
        <w:spacing w:after="0"/>
        <w:ind w:left="851"/>
      </w:pPr>
      <w:r w:rsidRPr="004B4E49">
        <w:t>A testváladék megfigyelése és felfogása, mérése.</w:t>
      </w:r>
    </w:p>
    <w:p w14:paraId="36129BEB" w14:textId="77777777" w:rsidR="004B4E49" w:rsidRPr="004B4E49" w:rsidRDefault="004B4E49" w:rsidP="004B4E49">
      <w:pPr>
        <w:spacing w:after="0"/>
        <w:ind w:left="851"/>
      </w:pPr>
      <w:r w:rsidRPr="004B4E49">
        <w:t>Vérvétel.</w:t>
      </w:r>
    </w:p>
    <w:p w14:paraId="36129BEC" w14:textId="77777777" w:rsidR="004B4E49" w:rsidRPr="004B4E49" w:rsidRDefault="004B4E49" w:rsidP="004B4E49">
      <w:pPr>
        <w:spacing w:after="0"/>
        <w:ind w:left="851"/>
      </w:pPr>
      <w:r w:rsidRPr="004B4E49">
        <w:t>Vércukor meghatározás végzése gyorstesztekkel.</w:t>
      </w:r>
    </w:p>
    <w:p w14:paraId="36129BED" w14:textId="77777777" w:rsidR="004B4E49" w:rsidRPr="004B4E49" w:rsidRDefault="004B4E49" w:rsidP="004B4E49">
      <w:pPr>
        <w:spacing w:after="0"/>
        <w:ind w:left="851"/>
      </w:pPr>
      <w:r w:rsidRPr="004B4E49">
        <w:t xml:space="preserve">Betegmegfigyelő monitorok alkalmazása: EKG, pulzus, légző, hő, </w:t>
      </w:r>
      <w:proofErr w:type="spellStart"/>
      <w:r w:rsidRPr="004B4E49">
        <w:t>szaturáció</w:t>
      </w:r>
      <w:proofErr w:type="spellEnd"/>
      <w:r w:rsidRPr="004B4E49">
        <w:t xml:space="preserve">. </w:t>
      </w:r>
    </w:p>
    <w:p w14:paraId="36129BEE" w14:textId="77777777" w:rsidR="004B4E49" w:rsidRPr="004B4E49" w:rsidRDefault="004B4E49" w:rsidP="004B4E49">
      <w:pPr>
        <w:spacing w:after="0"/>
        <w:ind w:left="851"/>
      </w:pPr>
      <w:r w:rsidRPr="004B4E49">
        <w:t>A megfigyelések dokumentálása.</w:t>
      </w:r>
    </w:p>
    <w:p w14:paraId="36129BEF" w14:textId="77777777" w:rsidR="004B4E49" w:rsidRPr="004B4E49" w:rsidRDefault="004B4E49" w:rsidP="004B4E49">
      <w:pPr>
        <w:spacing w:after="0"/>
        <w:ind w:left="851"/>
      </w:pPr>
      <w:r w:rsidRPr="004B4E49">
        <w:t>Betegvizsgálat megfigyelése.</w:t>
      </w:r>
    </w:p>
    <w:p w14:paraId="36129BF0" w14:textId="77777777" w:rsidR="004B4E49" w:rsidRPr="004B4E49" w:rsidRDefault="004B4E49" w:rsidP="004B4E49">
      <w:pPr>
        <w:spacing w:after="0"/>
        <w:ind w:left="851"/>
      </w:pPr>
      <w:r w:rsidRPr="004B4E49">
        <w:t>Diagnosztikai beavatkozások megfigyelése.</w:t>
      </w:r>
    </w:p>
    <w:p w14:paraId="36129BF1" w14:textId="77777777" w:rsidR="004B4E49" w:rsidRPr="004B4E49" w:rsidRDefault="004B4E49" w:rsidP="004B4E49">
      <w:pPr>
        <w:spacing w:after="0"/>
        <w:ind w:left="851"/>
      </w:pPr>
      <w:r w:rsidRPr="004B4E49">
        <w:t>A különböző kórfolyamatok megfigyelése.</w:t>
      </w:r>
    </w:p>
    <w:p w14:paraId="36129BF2" w14:textId="77777777" w:rsidR="004B4E49" w:rsidRPr="004B4E49" w:rsidRDefault="004B4E49" w:rsidP="004B4E49">
      <w:pPr>
        <w:spacing w:after="0"/>
        <w:ind w:left="851"/>
      </w:pPr>
      <w:r w:rsidRPr="004B4E49">
        <w:t xml:space="preserve">Előkészítés gyógyszereléshez, segédkezés a gyógyszerbevitelben. </w:t>
      </w:r>
    </w:p>
    <w:p w14:paraId="36129BF3" w14:textId="77777777" w:rsidR="004B4E49" w:rsidRPr="004B4E49" w:rsidRDefault="004B4E49" w:rsidP="004B4E49">
      <w:pPr>
        <w:spacing w:after="0"/>
        <w:ind w:left="851"/>
      </w:pPr>
      <w:r w:rsidRPr="004B4E49">
        <w:t>Előkészítés injekciózáshoz és infúziós terápiához.</w:t>
      </w:r>
    </w:p>
    <w:p w14:paraId="36129BF4" w14:textId="77777777" w:rsidR="004B4E49" w:rsidRPr="004B4E49" w:rsidRDefault="004B4E49" w:rsidP="004B4E49">
      <w:pPr>
        <w:spacing w:after="0"/>
        <w:ind w:left="851"/>
      </w:pPr>
      <w:r w:rsidRPr="004B4E49">
        <w:t>Terápiás beavatkozások megfigyelése.</w:t>
      </w:r>
    </w:p>
    <w:p w14:paraId="36129BF5" w14:textId="77777777" w:rsidR="004B4E49" w:rsidRPr="004B4E49" w:rsidRDefault="004B4E49" w:rsidP="004B4E49">
      <w:pPr>
        <w:spacing w:after="0"/>
        <w:ind w:left="851"/>
      </w:pPr>
      <w:r w:rsidRPr="004B4E49">
        <w:t>Ellátási folyamat kísérése.</w:t>
      </w:r>
    </w:p>
    <w:p w14:paraId="36129BF6" w14:textId="77777777" w:rsidR="004B4E49" w:rsidRPr="004B4E49" w:rsidRDefault="004B4E49" w:rsidP="004B4E49">
      <w:pPr>
        <w:spacing w:after="0"/>
        <w:ind w:left="851"/>
      </w:pPr>
      <w:r w:rsidRPr="004B4E49">
        <w:t>Bekapcsolódás az ápolási/szakápolási folyamatba.</w:t>
      </w:r>
    </w:p>
    <w:p w14:paraId="36129BF7" w14:textId="77777777" w:rsidR="004B4E49" w:rsidRPr="004B4E49" w:rsidRDefault="004B4E49" w:rsidP="004B4E49">
      <w:pPr>
        <w:spacing w:after="0"/>
        <w:ind w:left="851"/>
      </w:pPr>
      <w:r w:rsidRPr="004B4E49">
        <w:t>Az ápolási folyamat: felmérés, ápolási diagnózis, ápolási terv, az ápolás kivitelezése, értékelés megfigyelés.</w:t>
      </w:r>
    </w:p>
    <w:p w14:paraId="36129BF8" w14:textId="77777777" w:rsidR="004B4E49" w:rsidRPr="004B4E49" w:rsidRDefault="004B4E49" w:rsidP="004B4E49">
      <w:pPr>
        <w:spacing w:after="0"/>
        <w:ind w:left="851"/>
      </w:pPr>
      <w:r w:rsidRPr="004B4E49">
        <w:t>Az ápolási dokumentáció vezetése.</w:t>
      </w:r>
    </w:p>
    <w:p w14:paraId="36129BF9" w14:textId="77777777" w:rsidR="004B4E49" w:rsidRPr="004B4E49" w:rsidRDefault="004B4E49" w:rsidP="004B4E49">
      <w:pPr>
        <w:spacing w:after="0"/>
        <w:ind w:left="851"/>
      </w:pPr>
      <w:r w:rsidRPr="004B4E49">
        <w:t>Segédkezés a beteg ember szükségleteinek a kielégítésében: mozgás, pihenés, higiéné, táplálkozás, folyadékfelvétel, váladékok ürítése, légzés, testhőmérséklet, környezeti veszélyek elkerülése</w:t>
      </w:r>
    </w:p>
    <w:p w14:paraId="36129BFA" w14:textId="77777777" w:rsidR="004B4E49" w:rsidRDefault="004B4E49" w:rsidP="00033C9C">
      <w:pPr>
        <w:spacing w:after="0"/>
        <w:rPr>
          <w:rFonts w:cs="Times New Roman"/>
        </w:rPr>
      </w:pPr>
    </w:p>
    <w:p w14:paraId="36129BFB" w14:textId="77777777" w:rsidR="004B4E49" w:rsidRPr="004B4E49" w:rsidRDefault="004B4E49" w:rsidP="00033C9C">
      <w:pPr>
        <w:spacing w:after="0"/>
        <w:rPr>
          <w:b/>
        </w:rPr>
      </w:pPr>
      <w:r>
        <w:rPr>
          <w:rFonts w:cs="Times New Roman"/>
        </w:rPr>
        <w:tab/>
        <w:t xml:space="preserve">  </w:t>
      </w:r>
      <w:r w:rsidRPr="004B4E49">
        <w:rPr>
          <w:b/>
        </w:rPr>
        <w:t>Sebészeti gyakorlat</w:t>
      </w:r>
    </w:p>
    <w:p w14:paraId="36129BFC" w14:textId="77777777" w:rsidR="004B4E49" w:rsidRPr="004B4E49" w:rsidRDefault="004B4E49" w:rsidP="004B4E49">
      <w:pPr>
        <w:spacing w:after="0"/>
        <w:ind w:left="709"/>
      </w:pPr>
      <w:r w:rsidRPr="004B4E49">
        <w:t>Sebellátás.</w:t>
      </w:r>
    </w:p>
    <w:p w14:paraId="36129BFD" w14:textId="77777777" w:rsidR="004B4E49" w:rsidRPr="004B4E49" w:rsidRDefault="004B4E49" w:rsidP="004B4E49">
      <w:pPr>
        <w:spacing w:after="0"/>
        <w:ind w:left="709"/>
      </w:pPr>
      <w:r w:rsidRPr="004B4E49">
        <w:t>Kötözésben segédkezés.</w:t>
      </w:r>
    </w:p>
    <w:p w14:paraId="36129BFE" w14:textId="77777777" w:rsidR="004B4E49" w:rsidRPr="004B4E49" w:rsidRDefault="004B4E49" w:rsidP="004B4E49">
      <w:pPr>
        <w:spacing w:after="0"/>
        <w:ind w:left="709"/>
      </w:pPr>
      <w:r w:rsidRPr="004B4E49">
        <w:t>Szövetegyesítő eljárások megfigyelése.</w:t>
      </w:r>
    </w:p>
    <w:p w14:paraId="36129BFF" w14:textId="77777777" w:rsidR="004B4E49" w:rsidRPr="004B4E49" w:rsidRDefault="004B4E49" w:rsidP="004B4E49">
      <w:pPr>
        <w:spacing w:after="0"/>
        <w:ind w:left="709"/>
      </w:pPr>
      <w:r w:rsidRPr="004B4E49">
        <w:t xml:space="preserve">Sebváladékok megfigyelése. </w:t>
      </w:r>
    </w:p>
    <w:p w14:paraId="36129C00" w14:textId="77777777" w:rsidR="004B4E49" w:rsidRPr="004B4E49" w:rsidRDefault="004B4E49" w:rsidP="004B4E49">
      <w:pPr>
        <w:spacing w:after="0"/>
        <w:ind w:left="709"/>
      </w:pPr>
      <w:proofErr w:type="spellStart"/>
      <w:r w:rsidRPr="004B4E49">
        <w:t>Drének</w:t>
      </w:r>
      <w:proofErr w:type="spellEnd"/>
      <w:r w:rsidRPr="004B4E49">
        <w:t xml:space="preserve"> megfigyelése.</w:t>
      </w:r>
    </w:p>
    <w:p w14:paraId="36129C01" w14:textId="77777777" w:rsidR="004B4E49" w:rsidRPr="004B4E49" w:rsidRDefault="004B4E49" w:rsidP="004B4E49">
      <w:pPr>
        <w:spacing w:after="0"/>
        <w:ind w:left="709"/>
      </w:pPr>
      <w:r w:rsidRPr="004B4E49">
        <w:t>Műtétek.</w:t>
      </w:r>
    </w:p>
    <w:p w14:paraId="36129C02" w14:textId="77777777" w:rsidR="004B4E49" w:rsidRPr="004B4E49" w:rsidRDefault="004B4E49" w:rsidP="004B4E49">
      <w:pPr>
        <w:spacing w:after="0"/>
        <w:ind w:left="709"/>
      </w:pPr>
      <w:r w:rsidRPr="004B4E49">
        <w:t>A műtő felszerelésének, eszközeinek a megismerése.</w:t>
      </w:r>
    </w:p>
    <w:p w14:paraId="36129C03" w14:textId="77777777" w:rsidR="004B4E49" w:rsidRPr="004B4E49" w:rsidRDefault="004B4E49" w:rsidP="004B4E49">
      <w:pPr>
        <w:spacing w:after="0"/>
        <w:ind w:left="709"/>
      </w:pPr>
      <w:r w:rsidRPr="004B4E49">
        <w:t>Általános műtéti előkészítésben segédkezés.</w:t>
      </w:r>
    </w:p>
    <w:p w14:paraId="36129C04" w14:textId="77777777" w:rsidR="004B4E49" w:rsidRPr="004B4E49" w:rsidRDefault="004B4E49" w:rsidP="004B4E49">
      <w:pPr>
        <w:spacing w:after="0"/>
        <w:ind w:left="709"/>
      </w:pPr>
      <w:r w:rsidRPr="004B4E49">
        <w:t>Kissebészeti beavatkozások megfigyelése.</w:t>
      </w:r>
    </w:p>
    <w:p w14:paraId="36129C05" w14:textId="77777777" w:rsidR="004B4E49" w:rsidRPr="004B4E49" w:rsidRDefault="004B4E49" w:rsidP="004B4E49">
      <w:pPr>
        <w:spacing w:after="0"/>
        <w:ind w:left="709"/>
      </w:pPr>
      <w:r w:rsidRPr="004B4E49">
        <w:t xml:space="preserve">Egynapos sebészeti beavatkozások megfigyelése. </w:t>
      </w:r>
    </w:p>
    <w:p w14:paraId="36129C06" w14:textId="77777777" w:rsidR="004B4E49" w:rsidRPr="004B4E49" w:rsidRDefault="004B4E49" w:rsidP="004B4E49">
      <w:pPr>
        <w:spacing w:after="0"/>
        <w:ind w:left="709"/>
      </w:pPr>
      <w:r w:rsidRPr="004B4E49">
        <w:t>A fájdalomcsillapítási eljárások megfigyelése.</w:t>
      </w:r>
    </w:p>
    <w:p w14:paraId="36129C07" w14:textId="77777777" w:rsidR="004B4E49" w:rsidRPr="004B4E49" w:rsidRDefault="004B4E49" w:rsidP="004B4E49">
      <w:pPr>
        <w:spacing w:after="0"/>
        <w:ind w:left="709"/>
      </w:pPr>
      <w:r w:rsidRPr="004B4E49">
        <w:t>Általános műtéti utókezelésben segédkezés.</w:t>
      </w:r>
    </w:p>
    <w:p w14:paraId="36129C08" w14:textId="77777777" w:rsidR="004B4E49" w:rsidRPr="004B4E49" w:rsidRDefault="004B4E49" w:rsidP="004B4E49">
      <w:pPr>
        <w:spacing w:after="0"/>
        <w:ind w:left="709"/>
      </w:pPr>
      <w:r w:rsidRPr="004B4E49">
        <w:t>Aszepszis/antiszepszis.</w:t>
      </w:r>
    </w:p>
    <w:p w14:paraId="36129C09" w14:textId="77777777" w:rsidR="004B4E49" w:rsidRPr="004B4E49" w:rsidRDefault="004B4E49" w:rsidP="004B4E49">
      <w:pPr>
        <w:spacing w:after="0"/>
        <w:ind w:left="709"/>
      </w:pPr>
      <w:r w:rsidRPr="004B4E49">
        <w:t>Kézfertőtlenítés.</w:t>
      </w:r>
    </w:p>
    <w:p w14:paraId="36129C0A" w14:textId="77777777" w:rsidR="004B4E49" w:rsidRPr="004B4E49" w:rsidRDefault="004B4E49" w:rsidP="004B4E49">
      <w:pPr>
        <w:spacing w:after="0"/>
        <w:ind w:left="709"/>
      </w:pPr>
      <w:proofErr w:type="spellStart"/>
      <w:r w:rsidRPr="004B4E49">
        <w:t>Kötözőkocsi</w:t>
      </w:r>
      <w:proofErr w:type="spellEnd"/>
      <w:r w:rsidRPr="004B4E49">
        <w:t xml:space="preserve"> eszközeinek fertőtlenítésében, sterilizálásában való közreműködés.</w:t>
      </w:r>
    </w:p>
    <w:p w14:paraId="36129C0B" w14:textId="77777777" w:rsidR="004B4E49" w:rsidRPr="004B4E49" w:rsidRDefault="004B4E49" w:rsidP="004B4E49">
      <w:pPr>
        <w:spacing w:after="0"/>
        <w:ind w:left="709"/>
      </w:pPr>
      <w:r w:rsidRPr="004B4E49">
        <w:t>A beteg előkészítése képalkotó vizsgálatokhoz, endoszkópos beavatkozásához.</w:t>
      </w:r>
    </w:p>
    <w:p w14:paraId="36129C0C" w14:textId="77777777" w:rsidR="004B4E49" w:rsidRPr="004B4E49" w:rsidRDefault="004B4E49" w:rsidP="004B4E49">
      <w:pPr>
        <w:spacing w:after="0"/>
        <w:ind w:left="709"/>
      </w:pPr>
      <w:r w:rsidRPr="004B4E49">
        <w:t>A testváladékokat megfigyelése és felfogása.</w:t>
      </w:r>
    </w:p>
    <w:p w14:paraId="36129C0D" w14:textId="77777777" w:rsidR="004B4E49" w:rsidRPr="004B4E49" w:rsidRDefault="004B4E49" w:rsidP="004B4E49">
      <w:pPr>
        <w:spacing w:after="0"/>
        <w:ind w:left="709"/>
      </w:pPr>
      <w:r w:rsidRPr="004B4E49">
        <w:t>Vérvétel.</w:t>
      </w:r>
    </w:p>
    <w:p w14:paraId="36129C0E" w14:textId="77777777" w:rsidR="004B4E49" w:rsidRPr="004B4E49" w:rsidRDefault="004B4E49" w:rsidP="004B4E49">
      <w:pPr>
        <w:spacing w:after="0"/>
        <w:ind w:left="709"/>
      </w:pPr>
      <w:r w:rsidRPr="004B4E49">
        <w:t>Előkészítés gyógyszereléshez, segédkezés a gyógyszerbevitelben.</w:t>
      </w:r>
    </w:p>
    <w:p w14:paraId="36129C0F" w14:textId="77777777" w:rsidR="004B4E49" w:rsidRPr="004B4E49" w:rsidRDefault="004B4E49" w:rsidP="004B4E49">
      <w:pPr>
        <w:spacing w:after="0"/>
        <w:ind w:left="709"/>
      </w:pPr>
      <w:r w:rsidRPr="004B4E49">
        <w:t>Előkészítés injekciózáshoz és infúziós terápiához.</w:t>
      </w:r>
    </w:p>
    <w:p w14:paraId="36129C10" w14:textId="77777777" w:rsidR="004B4E49" w:rsidRPr="004B4E49" w:rsidRDefault="004B4E49" w:rsidP="004B4E49">
      <w:pPr>
        <w:spacing w:after="0"/>
        <w:ind w:left="709"/>
      </w:pPr>
      <w:r w:rsidRPr="004B4E49">
        <w:t xml:space="preserve">Előkészítés és segédkezés a punkciók és </w:t>
      </w:r>
      <w:proofErr w:type="spellStart"/>
      <w:r w:rsidRPr="004B4E49">
        <w:t>biopsziák</w:t>
      </w:r>
      <w:proofErr w:type="spellEnd"/>
      <w:r w:rsidRPr="004B4E49">
        <w:t xml:space="preserve"> kivitelezésében.</w:t>
      </w:r>
    </w:p>
    <w:p w14:paraId="36129C11" w14:textId="77777777" w:rsidR="004B4E49" w:rsidRPr="004B4E49" w:rsidRDefault="004B4E49" w:rsidP="004B4E49">
      <w:pPr>
        <w:spacing w:after="0"/>
        <w:ind w:left="709"/>
      </w:pPr>
      <w:r w:rsidRPr="004B4E49">
        <w:t>Bekapcsolódás az ápolási/szakápolási folyamatba.</w:t>
      </w:r>
    </w:p>
    <w:p w14:paraId="36129C12" w14:textId="77777777" w:rsidR="004B4E49" w:rsidRPr="004B4E49" w:rsidRDefault="004B4E49" w:rsidP="004B4E49">
      <w:pPr>
        <w:spacing w:after="0"/>
        <w:ind w:left="709"/>
      </w:pPr>
      <w:r w:rsidRPr="004B4E49">
        <w:t>Közreműködés az ápolási folyamatban.</w:t>
      </w:r>
    </w:p>
    <w:p w14:paraId="36129C13" w14:textId="77777777" w:rsidR="004B4E49" w:rsidRPr="004B4E49" w:rsidRDefault="004B4E49" w:rsidP="004B4E49">
      <w:pPr>
        <w:spacing w:after="0"/>
        <w:ind w:left="709"/>
      </w:pPr>
      <w:r w:rsidRPr="004B4E49">
        <w:t>Az ápolási dokumentáció vezetése.</w:t>
      </w:r>
    </w:p>
    <w:p w14:paraId="36129C14" w14:textId="77777777" w:rsidR="004B4E49" w:rsidRPr="004B4E49" w:rsidRDefault="004B4E49" w:rsidP="004B4E49">
      <w:pPr>
        <w:spacing w:after="0"/>
        <w:ind w:left="709"/>
      </w:pPr>
      <w:r w:rsidRPr="004B4E49">
        <w:t xml:space="preserve">Segédkezés a beteg ember szükségleteinek a kielégítésében: </w:t>
      </w:r>
    </w:p>
    <w:p w14:paraId="36129C15" w14:textId="77777777" w:rsidR="004B4E49" w:rsidRPr="004B4E49" w:rsidRDefault="004B4E49" w:rsidP="004B4E49">
      <w:pPr>
        <w:spacing w:after="0"/>
        <w:ind w:left="709"/>
      </w:pPr>
      <w:proofErr w:type="gramStart"/>
      <w:r w:rsidRPr="004B4E49">
        <w:t>mozgás</w:t>
      </w:r>
      <w:proofErr w:type="gramEnd"/>
      <w:r w:rsidRPr="004B4E49">
        <w:t xml:space="preserve">, pihenés, higiéné, táplálkozás, folyadékfelvétel, váladékok ürítése, </w:t>
      </w:r>
    </w:p>
    <w:p w14:paraId="36129C16" w14:textId="77777777" w:rsidR="004B4E49" w:rsidRPr="004B4E49" w:rsidRDefault="004B4E49" w:rsidP="004B4E49">
      <w:pPr>
        <w:spacing w:after="0"/>
        <w:ind w:left="709"/>
      </w:pPr>
      <w:proofErr w:type="gramStart"/>
      <w:r w:rsidRPr="004B4E49">
        <w:t>légzés</w:t>
      </w:r>
      <w:proofErr w:type="gramEnd"/>
      <w:r w:rsidRPr="004B4E49">
        <w:t>, testhőmérséklet, környezeti veszélyek elkerülése.</w:t>
      </w:r>
    </w:p>
    <w:p w14:paraId="36129C17" w14:textId="77777777" w:rsidR="004B4E49" w:rsidRDefault="004B4E49" w:rsidP="00033C9C">
      <w:pPr>
        <w:spacing w:after="0"/>
        <w:rPr>
          <w:rFonts w:cs="Times New Roman"/>
        </w:rPr>
      </w:pPr>
    </w:p>
    <w:p w14:paraId="36129C18" w14:textId="77777777" w:rsidR="004B4E49" w:rsidRPr="004B4E49" w:rsidRDefault="004B4E49" w:rsidP="004B4E49">
      <w:pPr>
        <w:spacing w:after="0"/>
        <w:ind w:firstLine="709"/>
        <w:rPr>
          <w:rFonts w:cs="Times New Roman"/>
          <w:b/>
        </w:rPr>
      </w:pPr>
      <w:r w:rsidRPr="004B4E49">
        <w:rPr>
          <w:rFonts w:cs="Times New Roman"/>
          <w:b/>
        </w:rPr>
        <w:t xml:space="preserve">  Traumatológiai gyakorlat</w:t>
      </w:r>
    </w:p>
    <w:p w14:paraId="36129C19"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Sérültek fogadása, első vizsgálata.</w:t>
      </w:r>
    </w:p>
    <w:p w14:paraId="36129C1A"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A sebkötözések.</w:t>
      </w:r>
    </w:p>
    <w:p w14:paraId="36129C1B"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Sebek dezinficiálása.</w:t>
      </w:r>
    </w:p>
    <w:p w14:paraId="36129C1C"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Típuskötések alkalmazása.</w:t>
      </w:r>
    </w:p>
    <w:p w14:paraId="36129C1D"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Kötözések a fejen és a nyakon, kötözések a mellkason. </w:t>
      </w:r>
    </w:p>
    <w:p w14:paraId="36129C1E"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Has-, lágyék- és gáttáji kötözések. </w:t>
      </w:r>
    </w:p>
    <w:p w14:paraId="36129C1F"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Kötözések az alsó és felső végtagon.</w:t>
      </w:r>
    </w:p>
    <w:p w14:paraId="36129C20"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Csonttörések ellátása.</w:t>
      </w:r>
    </w:p>
    <w:p w14:paraId="36129C21"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Rögzítő kötések, gipszelések.</w:t>
      </w:r>
    </w:p>
    <w:p w14:paraId="36129C22"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A törések vértelen helyretétele, </w:t>
      </w:r>
      <w:proofErr w:type="spellStart"/>
      <w:r w:rsidRPr="00EA7454">
        <w:rPr>
          <w:rFonts w:cs="Times New Roman"/>
        </w:rPr>
        <w:t>repozició</w:t>
      </w:r>
      <w:proofErr w:type="spellEnd"/>
      <w:r w:rsidRPr="00EA7454">
        <w:rPr>
          <w:rFonts w:cs="Times New Roman"/>
        </w:rPr>
        <w:t>.</w:t>
      </w:r>
    </w:p>
    <w:p w14:paraId="36129C23"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Gipszelés gyakorlati alapjai, gipszkötések fajtái. </w:t>
      </w:r>
    </w:p>
    <w:p w14:paraId="36129C24"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Gipszelési technikák, gipszkötések előkészítése.</w:t>
      </w:r>
    </w:p>
    <w:p w14:paraId="36129C25" w14:textId="77777777" w:rsidR="004B4E49" w:rsidRPr="00EA7454" w:rsidRDefault="004B4E49" w:rsidP="004B4E49">
      <w:pPr>
        <w:tabs>
          <w:tab w:val="left" w:pos="1418"/>
          <w:tab w:val="right" w:pos="9072"/>
        </w:tabs>
        <w:spacing w:after="0"/>
        <w:ind w:left="851"/>
        <w:rPr>
          <w:rFonts w:cs="Times New Roman"/>
        </w:rPr>
      </w:pPr>
      <w:proofErr w:type="spellStart"/>
      <w:r w:rsidRPr="00EA7454">
        <w:rPr>
          <w:rFonts w:cs="Times New Roman"/>
        </w:rPr>
        <w:t>Extenzió</w:t>
      </w:r>
      <w:proofErr w:type="spellEnd"/>
      <w:r w:rsidRPr="00EA7454">
        <w:rPr>
          <w:rFonts w:cs="Times New Roman"/>
        </w:rPr>
        <w:t xml:space="preserve"> felhelyezésének megfigyelése. </w:t>
      </w:r>
    </w:p>
    <w:p w14:paraId="36129C26"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Előkészítés gyógyszereléshez, segédkezés a gyógyszerbevitelben.</w:t>
      </w:r>
    </w:p>
    <w:p w14:paraId="36129C27"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Előkészítés injekciózáshoz és infúziós terápiához.</w:t>
      </w:r>
    </w:p>
    <w:p w14:paraId="36129C28"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Előkészítés vércsoport meghatározáshoz.</w:t>
      </w:r>
    </w:p>
    <w:p w14:paraId="36129C29"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A testváladékok megfigyelése és felfogása.</w:t>
      </w:r>
    </w:p>
    <w:p w14:paraId="36129C2A"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Vérvétel. </w:t>
      </w:r>
    </w:p>
    <w:p w14:paraId="36129C2B"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Súlyos sérült ellátásának megfigyelése, </w:t>
      </w:r>
      <w:proofErr w:type="spellStart"/>
      <w:r w:rsidRPr="00EA7454">
        <w:rPr>
          <w:rFonts w:cs="Times New Roman"/>
        </w:rPr>
        <w:t>sokktalanítás</w:t>
      </w:r>
      <w:proofErr w:type="spellEnd"/>
      <w:r w:rsidRPr="00EA7454">
        <w:rPr>
          <w:rFonts w:cs="Times New Roman"/>
        </w:rPr>
        <w:t>.</w:t>
      </w:r>
    </w:p>
    <w:p w14:paraId="36129C2C"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Bekapcsolódás az ápolási/szakápolási folyamatba.</w:t>
      </w:r>
    </w:p>
    <w:p w14:paraId="36129C2D"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Közreműködés az ápolási folyamatban.</w:t>
      </w:r>
    </w:p>
    <w:p w14:paraId="36129C2E"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Az ápolási dokumentáció vezetése.</w:t>
      </w:r>
    </w:p>
    <w:p w14:paraId="36129C2F"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Segédkezés a beteg ember szükségleteinek a kielégítésében: </w:t>
      </w:r>
    </w:p>
    <w:p w14:paraId="36129C30"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Mozgás, pihenés, higiéné.</w:t>
      </w:r>
    </w:p>
    <w:p w14:paraId="36129C31"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Táplálkozás, folyadékfelvétel, váladékok ürítése. </w:t>
      </w:r>
    </w:p>
    <w:p w14:paraId="36129C32" w14:textId="77777777" w:rsidR="004B4E49" w:rsidRDefault="004B4E49" w:rsidP="004B4E49">
      <w:pPr>
        <w:tabs>
          <w:tab w:val="left" w:pos="1418"/>
          <w:tab w:val="right" w:pos="9072"/>
        </w:tabs>
        <w:spacing w:after="0"/>
        <w:ind w:left="851"/>
        <w:rPr>
          <w:rFonts w:cs="Times New Roman"/>
        </w:rPr>
      </w:pPr>
      <w:r w:rsidRPr="00EA7454">
        <w:rPr>
          <w:rFonts w:cs="Times New Roman"/>
        </w:rPr>
        <w:t>Légzés, testhőmérséklet, környezeti veszélyek elkerülése</w:t>
      </w:r>
    </w:p>
    <w:p w14:paraId="36129C33" w14:textId="77777777" w:rsidR="004B4E49" w:rsidRDefault="004B4E49" w:rsidP="00033C9C">
      <w:pPr>
        <w:spacing w:after="0"/>
        <w:rPr>
          <w:rFonts w:cs="Times New Roman"/>
        </w:rPr>
      </w:pPr>
    </w:p>
    <w:p w14:paraId="36129C34" w14:textId="77777777" w:rsidR="004B4E49" w:rsidRPr="004B4E49" w:rsidRDefault="004B4E49" w:rsidP="00033C9C">
      <w:pPr>
        <w:spacing w:after="0"/>
        <w:rPr>
          <w:rFonts w:cs="Times New Roman"/>
          <w:b/>
        </w:rPr>
      </w:pPr>
      <w:r w:rsidRPr="004B4E49">
        <w:rPr>
          <w:rFonts w:cs="Times New Roman"/>
          <w:b/>
        </w:rPr>
        <w:tab/>
        <w:t xml:space="preserve">  Gyermekgyógyászati gyakorlat</w:t>
      </w:r>
    </w:p>
    <w:p w14:paraId="36129C35"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Csecsemő osztályos gyakorlat.</w:t>
      </w:r>
    </w:p>
    <w:p w14:paraId="36129C36"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Az újszülött életjelenségeinek megfigyelése. </w:t>
      </w:r>
    </w:p>
    <w:p w14:paraId="36129C37"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Koraszülöttség jeleinek és a fejlődési rendellenességek felismerése. </w:t>
      </w:r>
    </w:p>
    <w:p w14:paraId="36129C38"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Megfigyelés: </w:t>
      </w:r>
      <w:proofErr w:type="spellStart"/>
      <w:r w:rsidRPr="009D374D">
        <w:rPr>
          <w:rFonts w:cs="Times New Roman"/>
        </w:rPr>
        <w:t>turgor</w:t>
      </w:r>
      <w:proofErr w:type="spellEnd"/>
      <w:r w:rsidRPr="009D374D">
        <w:rPr>
          <w:rFonts w:cs="Times New Roman"/>
        </w:rPr>
        <w:t>, mozgás, köldök, kutacsok, nyálkahártyák (</w:t>
      </w:r>
      <w:proofErr w:type="spellStart"/>
      <w:r w:rsidRPr="009D374D">
        <w:rPr>
          <w:rFonts w:cs="Times New Roman"/>
        </w:rPr>
        <w:t>Apgar</w:t>
      </w:r>
      <w:proofErr w:type="spellEnd"/>
      <w:r w:rsidRPr="009D374D">
        <w:rPr>
          <w:rFonts w:cs="Times New Roman"/>
        </w:rPr>
        <w:t>).</w:t>
      </w:r>
    </w:p>
    <w:p w14:paraId="36129C39"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Fekvési módok, alvás és alvási szokások, a sírás megfigyelése. </w:t>
      </w:r>
    </w:p>
    <w:p w14:paraId="36129C3A"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Szoptatás és táplálás.</w:t>
      </w:r>
    </w:p>
    <w:p w14:paraId="36129C3B"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Székletürítés és vizeletürítés megfigyelése. </w:t>
      </w:r>
    </w:p>
    <w:p w14:paraId="36129C3C"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Testtömeg és testarányok mérése. </w:t>
      </w:r>
    </w:p>
    <w:p w14:paraId="36129C3D"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Csecsemők állapotváltozásainak felismerése.</w:t>
      </w:r>
    </w:p>
    <w:p w14:paraId="36129C3E"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Gyermekosztályos gyakorlat.</w:t>
      </w:r>
    </w:p>
    <w:p w14:paraId="36129C3F"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Az arc és testtájak, testarányok, mozgás megfigyelése, testsúly mérése.</w:t>
      </w:r>
    </w:p>
    <w:p w14:paraId="36129C40"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Kardinális tünetek mérése, megfigyelése.</w:t>
      </w:r>
    </w:p>
    <w:p w14:paraId="36129C41"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 gyermek tudatának és magatartásának megfigyelése. </w:t>
      </w:r>
    </w:p>
    <w:p w14:paraId="36129C42"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Érzékszervek működésének megfigyelése. </w:t>
      </w:r>
    </w:p>
    <w:p w14:paraId="36129C43"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Köhögés és köpet megfigyelése. </w:t>
      </w:r>
    </w:p>
    <w:p w14:paraId="36129C44"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Hányás és </w:t>
      </w:r>
      <w:proofErr w:type="gramStart"/>
      <w:r w:rsidRPr="009D374D">
        <w:rPr>
          <w:rFonts w:cs="Times New Roman"/>
        </w:rPr>
        <w:t>hányadék</w:t>
      </w:r>
      <w:proofErr w:type="gramEnd"/>
      <w:r w:rsidRPr="009D374D">
        <w:rPr>
          <w:rFonts w:cs="Times New Roman"/>
        </w:rPr>
        <w:t xml:space="preserve"> megfigyelése. </w:t>
      </w:r>
    </w:p>
    <w:p w14:paraId="36129C45"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Bevitt és ürített folyadék mennyiségének megfigyelése. </w:t>
      </w:r>
    </w:p>
    <w:p w14:paraId="36129C46"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 gyermekek állapotváltozásainak felismerése. </w:t>
      </w:r>
    </w:p>
    <w:p w14:paraId="36129C47"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 gyermek elhanyagolásának illetve bántalmazásának felismerése. </w:t>
      </w:r>
    </w:p>
    <w:p w14:paraId="36129C48"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Betegmegfigyelő monitorok alkalmazása a gyermekápolásban. </w:t>
      </w:r>
    </w:p>
    <w:p w14:paraId="36129C49"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Csecsemő és gyermekosztályon egyaránt végzendő ápolási feladatok. </w:t>
      </w:r>
    </w:p>
    <w:p w14:paraId="36129C4A"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Ágyazás, beteg fektetése, mobilizálása, kényelmi eszközök alkalmazása.</w:t>
      </w:r>
    </w:p>
    <w:p w14:paraId="36129C4B"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Pihenés feltételeinek biztosítása.</w:t>
      </w:r>
    </w:p>
    <w:p w14:paraId="36129C4C"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Beteg környezetének higiénéje.</w:t>
      </w:r>
    </w:p>
    <w:p w14:paraId="36129C4D"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Fürdetés, szájápolás, hajmosás, körömápolás, bőrápolás, bőrvédelem.</w:t>
      </w:r>
    </w:p>
    <w:p w14:paraId="36129C4E"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Etetés eszközeinek előkészítése, használata, szondatáplálás.</w:t>
      </w:r>
    </w:p>
    <w:p w14:paraId="36129C4F"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Előkészítés vizithez, a beteg tartása-fogása vizsgálatokhoz.</w:t>
      </w:r>
    </w:p>
    <w:p w14:paraId="36129C50"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 megfigyelt és a mért paraméterek dokumentálása. </w:t>
      </w:r>
    </w:p>
    <w:p w14:paraId="36129C51" w14:textId="77777777" w:rsidR="00033C9C" w:rsidRDefault="004B4E49" w:rsidP="004B4E49">
      <w:pPr>
        <w:spacing w:after="0"/>
        <w:ind w:firstLine="709"/>
        <w:rPr>
          <w:rFonts w:cs="Times New Roman"/>
        </w:rPr>
      </w:pPr>
      <w:r>
        <w:rPr>
          <w:rFonts w:cs="Times New Roman"/>
        </w:rPr>
        <w:t xml:space="preserve">   </w:t>
      </w:r>
      <w:r w:rsidRPr="009D374D">
        <w:rPr>
          <w:rFonts w:cs="Times New Roman"/>
        </w:rPr>
        <w:t>Kapcsolat a szülőkkel</w:t>
      </w:r>
    </w:p>
    <w:p w14:paraId="36129C52" w14:textId="77777777" w:rsidR="00033C9C" w:rsidRDefault="00033C9C" w:rsidP="00033C9C">
      <w:pPr>
        <w:spacing w:after="0"/>
        <w:rPr>
          <w:rFonts w:cs="Times New Roman"/>
        </w:rPr>
      </w:pPr>
    </w:p>
    <w:p w14:paraId="36129C53" w14:textId="77777777" w:rsidR="00033C9C" w:rsidRDefault="00033C9C" w:rsidP="00033C9C">
      <w:pPr>
        <w:spacing w:after="0"/>
      </w:pPr>
    </w:p>
    <w:p w14:paraId="36129C54" w14:textId="77777777" w:rsidR="00033C9C" w:rsidRPr="008829DC" w:rsidRDefault="00033C9C" w:rsidP="00033C9C">
      <w:pPr>
        <w:spacing w:after="0"/>
        <w:jc w:val="center"/>
        <w:rPr>
          <w:b/>
        </w:rPr>
      </w:pPr>
      <w:r w:rsidRPr="008829DC">
        <w:rPr>
          <w:b/>
        </w:rPr>
        <w:t>II. Két évfolyamos oktatás közismereti képzés nélkül</w:t>
      </w:r>
    </w:p>
    <w:p w14:paraId="36129C55" w14:textId="77777777" w:rsidR="00033C9C" w:rsidRDefault="00033C9C" w:rsidP="00033C9C">
      <w:pPr>
        <w:spacing w:after="0"/>
        <w:jc w:val="center"/>
      </w:pPr>
      <w:r>
        <w:t>1. évfolyamot követően 160 óra</w:t>
      </w:r>
    </w:p>
    <w:p w14:paraId="36129C56" w14:textId="77777777" w:rsidR="00033C9C" w:rsidRDefault="00033C9C" w:rsidP="00033C9C">
      <w:pPr>
        <w:spacing w:after="0"/>
      </w:pPr>
    </w:p>
    <w:p w14:paraId="36129C57" w14:textId="77777777" w:rsidR="00033C9C" w:rsidRDefault="00033C9C" w:rsidP="00033C9C">
      <w:pPr>
        <w:spacing w:after="0"/>
      </w:pPr>
      <w:r>
        <w:t>Az 1. évfolyamot követő szakmai gyakorlat szakmai tartalma:</w:t>
      </w:r>
    </w:p>
    <w:p w14:paraId="36129C58" w14:textId="77777777" w:rsidR="00EE0CCB" w:rsidRPr="00EE0CCB" w:rsidRDefault="00EE0CCB" w:rsidP="00EE0CCB">
      <w:pPr>
        <w:spacing w:after="0"/>
        <w:ind w:left="851"/>
        <w:rPr>
          <w:rFonts w:cs="Times New Roman"/>
          <w:b/>
        </w:rPr>
      </w:pPr>
      <w:r w:rsidRPr="00EE0CCB">
        <w:rPr>
          <w:rFonts w:cs="Times New Roman"/>
          <w:b/>
        </w:rPr>
        <w:t>Csecsemő és kisgyermekgondozás gyakorlat:</w:t>
      </w:r>
    </w:p>
    <w:p w14:paraId="36129C59" w14:textId="77777777" w:rsidR="00EE0CCB" w:rsidRPr="00EE0CCB" w:rsidRDefault="00EE0CCB" w:rsidP="00EE0CCB">
      <w:pPr>
        <w:spacing w:after="0"/>
        <w:ind w:left="851"/>
        <w:rPr>
          <w:rFonts w:cs="Times New Roman"/>
        </w:rPr>
      </w:pPr>
      <w:r w:rsidRPr="00EE0CCB">
        <w:rPr>
          <w:rFonts w:cs="Times New Roman"/>
        </w:rPr>
        <w:t>Az intézmény felépítése, munkarendje.</w:t>
      </w:r>
    </w:p>
    <w:p w14:paraId="36129C5A" w14:textId="77777777" w:rsidR="00EE0CCB" w:rsidRPr="00EE0CCB" w:rsidRDefault="00EE0CCB" w:rsidP="00EE0CCB">
      <w:pPr>
        <w:spacing w:after="0"/>
        <w:ind w:left="851"/>
        <w:rPr>
          <w:rFonts w:cs="Times New Roman"/>
        </w:rPr>
      </w:pPr>
      <w:r w:rsidRPr="00EE0CCB">
        <w:rPr>
          <w:rFonts w:cs="Times New Roman"/>
        </w:rPr>
        <w:t>Munkavédelmi, tűzvédelmi szabályok megismerése, betartása.</w:t>
      </w:r>
    </w:p>
    <w:p w14:paraId="36129C5B" w14:textId="77777777" w:rsidR="00EE0CCB" w:rsidRPr="00EE0CCB" w:rsidRDefault="00EE0CCB" w:rsidP="00EE0CCB">
      <w:pPr>
        <w:spacing w:after="0"/>
        <w:ind w:left="851"/>
        <w:rPr>
          <w:rFonts w:cs="Times New Roman"/>
        </w:rPr>
      </w:pPr>
      <w:r w:rsidRPr="00EE0CCB">
        <w:rPr>
          <w:rFonts w:cs="Times New Roman"/>
        </w:rPr>
        <w:t>Napirend megismerése, napirend szerinti munkavégzés.</w:t>
      </w:r>
    </w:p>
    <w:p w14:paraId="36129C5C" w14:textId="77777777" w:rsidR="00EE0CCB" w:rsidRPr="00EE0CCB" w:rsidRDefault="00EE0CCB" w:rsidP="00EE0CCB">
      <w:pPr>
        <w:spacing w:after="0"/>
        <w:ind w:left="851"/>
        <w:rPr>
          <w:rFonts w:cs="Times New Roman"/>
        </w:rPr>
      </w:pPr>
      <w:r w:rsidRPr="00EE0CCB">
        <w:rPr>
          <w:rFonts w:cs="Times New Roman"/>
        </w:rPr>
        <w:t>A gyermek fogadása.</w:t>
      </w:r>
    </w:p>
    <w:p w14:paraId="36129C5D" w14:textId="77777777" w:rsidR="00EE0CCB" w:rsidRPr="00EE0CCB" w:rsidRDefault="00EE0CCB" w:rsidP="00EE0CCB">
      <w:pPr>
        <w:spacing w:after="0"/>
        <w:ind w:left="851"/>
        <w:rPr>
          <w:rFonts w:cs="Times New Roman"/>
        </w:rPr>
      </w:pPr>
      <w:r w:rsidRPr="00EE0CCB">
        <w:rPr>
          <w:rFonts w:cs="Times New Roman"/>
        </w:rPr>
        <w:t>Részvétel a napi gondozási feladatokban.</w:t>
      </w:r>
    </w:p>
    <w:p w14:paraId="36129C5E" w14:textId="77777777" w:rsidR="00EE0CCB" w:rsidRPr="00EE0CCB" w:rsidRDefault="00EE0CCB" w:rsidP="00EE0CCB">
      <w:pPr>
        <w:spacing w:after="0"/>
        <w:ind w:left="851"/>
        <w:rPr>
          <w:rFonts w:cs="Times New Roman"/>
        </w:rPr>
      </w:pPr>
      <w:r w:rsidRPr="00EE0CCB">
        <w:rPr>
          <w:rFonts w:cs="Times New Roman"/>
        </w:rPr>
        <w:t>A csecsemő és gyermekgondozás eszközeinek használata, tisztítása, fertőtlenítése.</w:t>
      </w:r>
    </w:p>
    <w:p w14:paraId="36129C5F" w14:textId="77777777" w:rsidR="00EE0CCB" w:rsidRPr="00EE0CCB" w:rsidRDefault="00EE0CCB" w:rsidP="00EE0CCB">
      <w:pPr>
        <w:spacing w:after="0"/>
        <w:ind w:left="851"/>
        <w:rPr>
          <w:rFonts w:cs="Times New Roman"/>
        </w:rPr>
      </w:pPr>
      <w:r w:rsidRPr="00EE0CCB">
        <w:rPr>
          <w:rFonts w:cs="Times New Roman"/>
        </w:rPr>
        <w:t>Mosdatás, fürösztés feladatai.</w:t>
      </w:r>
    </w:p>
    <w:p w14:paraId="36129C60" w14:textId="77777777" w:rsidR="00EE0CCB" w:rsidRPr="00EE0CCB" w:rsidRDefault="00EE0CCB" w:rsidP="00EE0CCB">
      <w:pPr>
        <w:spacing w:after="0"/>
        <w:ind w:left="851"/>
        <w:rPr>
          <w:rFonts w:cs="Times New Roman"/>
        </w:rPr>
      </w:pPr>
      <w:r w:rsidRPr="00EE0CCB">
        <w:rPr>
          <w:rFonts w:cs="Times New Roman"/>
        </w:rPr>
        <w:t>Pelenkázás, tisztázás.</w:t>
      </w:r>
    </w:p>
    <w:p w14:paraId="36129C61" w14:textId="77777777" w:rsidR="00EE0CCB" w:rsidRPr="00EE0CCB" w:rsidRDefault="00EE0CCB" w:rsidP="00EE0CCB">
      <w:pPr>
        <w:spacing w:after="0"/>
        <w:ind w:left="851"/>
        <w:rPr>
          <w:rFonts w:cs="Times New Roman"/>
        </w:rPr>
      </w:pPr>
      <w:r w:rsidRPr="00EE0CCB">
        <w:rPr>
          <w:rFonts w:cs="Times New Roman"/>
        </w:rPr>
        <w:t>Időjárásnak megfelelő öltözet biztosítása.</w:t>
      </w:r>
    </w:p>
    <w:p w14:paraId="36129C62" w14:textId="77777777" w:rsidR="00EE0CCB" w:rsidRPr="00EE0CCB" w:rsidRDefault="00EE0CCB" w:rsidP="00EE0CCB">
      <w:pPr>
        <w:spacing w:after="0"/>
        <w:ind w:left="851"/>
        <w:rPr>
          <w:rFonts w:cs="Times New Roman"/>
        </w:rPr>
      </w:pPr>
      <w:r w:rsidRPr="00EE0CCB">
        <w:rPr>
          <w:rFonts w:cs="Times New Roman"/>
        </w:rPr>
        <w:t>Öltöztetés.</w:t>
      </w:r>
    </w:p>
    <w:p w14:paraId="36129C63" w14:textId="77777777" w:rsidR="00EE0CCB" w:rsidRPr="00EE0CCB" w:rsidRDefault="00EE0CCB" w:rsidP="00EE0CCB">
      <w:pPr>
        <w:spacing w:after="0"/>
        <w:ind w:left="851"/>
        <w:rPr>
          <w:rFonts w:cs="Times New Roman"/>
        </w:rPr>
      </w:pPr>
      <w:r w:rsidRPr="00EE0CCB">
        <w:rPr>
          <w:rFonts w:cs="Times New Roman"/>
        </w:rPr>
        <w:t>Levegőztetés.</w:t>
      </w:r>
    </w:p>
    <w:p w14:paraId="36129C64" w14:textId="77777777" w:rsidR="00EE0CCB" w:rsidRPr="00EE0CCB" w:rsidRDefault="00EE0CCB" w:rsidP="00EE0CCB">
      <w:pPr>
        <w:spacing w:after="0"/>
        <w:ind w:left="851"/>
        <w:rPr>
          <w:rFonts w:cs="Times New Roman"/>
        </w:rPr>
      </w:pPr>
      <w:r w:rsidRPr="00EE0CCB">
        <w:rPr>
          <w:rFonts w:cs="Times New Roman"/>
        </w:rPr>
        <w:t>A csecsemő és a gyermek táplálása.</w:t>
      </w:r>
    </w:p>
    <w:p w14:paraId="36129C65" w14:textId="77777777" w:rsidR="00EE0CCB" w:rsidRPr="00EE0CCB" w:rsidRDefault="00EE0CCB" w:rsidP="00EE0CCB">
      <w:pPr>
        <w:spacing w:after="0"/>
        <w:ind w:left="851"/>
        <w:rPr>
          <w:rFonts w:cs="Times New Roman"/>
        </w:rPr>
      </w:pPr>
      <w:r w:rsidRPr="00EE0CCB">
        <w:rPr>
          <w:rFonts w:cs="Times New Roman"/>
        </w:rPr>
        <w:t>Részvétel a gyermekkel való egyéni és csoportos foglalkozásokban.</w:t>
      </w:r>
    </w:p>
    <w:p w14:paraId="36129C66" w14:textId="77777777" w:rsidR="00EE0CCB" w:rsidRPr="00EE0CCB" w:rsidRDefault="00EE0CCB" w:rsidP="00EE0CCB">
      <w:pPr>
        <w:spacing w:after="0"/>
        <w:ind w:left="851"/>
        <w:rPr>
          <w:rFonts w:cs="Times New Roman"/>
        </w:rPr>
      </w:pPr>
      <w:r w:rsidRPr="00EE0CCB">
        <w:rPr>
          <w:rFonts w:cs="Times New Roman"/>
        </w:rPr>
        <w:t>Közreműködés a helyes szokások kialakításában.</w:t>
      </w:r>
    </w:p>
    <w:p w14:paraId="36129C67" w14:textId="77777777" w:rsidR="00EE0CCB" w:rsidRPr="00EE0CCB" w:rsidRDefault="00EE0CCB" w:rsidP="00EE0CCB">
      <w:pPr>
        <w:spacing w:after="0"/>
        <w:ind w:left="851"/>
        <w:rPr>
          <w:rFonts w:cs="Times New Roman"/>
        </w:rPr>
      </w:pPr>
      <w:r w:rsidRPr="00EE0CCB">
        <w:rPr>
          <w:rFonts w:cs="Times New Roman"/>
        </w:rPr>
        <w:t xml:space="preserve">Részvétel a játéktevékenységben. </w:t>
      </w:r>
    </w:p>
    <w:p w14:paraId="36129C68" w14:textId="77777777" w:rsidR="00EE0CCB" w:rsidRPr="00EE0CCB" w:rsidRDefault="00EE0CCB" w:rsidP="00EE0CCB">
      <w:pPr>
        <w:spacing w:after="0"/>
        <w:ind w:left="851"/>
        <w:rPr>
          <w:rFonts w:cs="Times New Roman"/>
        </w:rPr>
      </w:pPr>
      <w:r w:rsidRPr="00EE0CCB">
        <w:rPr>
          <w:rFonts w:cs="Times New Roman"/>
        </w:rPr>
        <w:t xml:space="preserve">A játékok tisztántartása. </w:t>
      </w:r>
    </w:p>
    <w:p w14:paraId="36129C69" w14:textId="77777777" w:rsidR="00EE0CCB" w:rsidRPr="00EE0CCB" w:rsidRDefault="00EE0CCB" w:rsidP="00EE0CCB">
      <w:pPr>
        <w:spacing w:after="0"/>
        <w:ind w:left="851"/>
        <w:rPr>
          <w:rFonts w:cs="Times New Roman"/>
        </w:rPr>
      </w:pPr>
      <w:r w:rsidRPr="00EE0CCB">
        <w:rPr>
          <w:rFonts w:cs="Times New Roman"/>
        </w:rPr>
        <w:t>Altatás, pihenés biztosítása.</w:t>
      </w:r>
    </w:p>
    <w:p w14:paraId="36129C6A" w14:textId="77777777" w:rsidR="00EE0CCB" w:rsidRPr="00EE0CCB" w:rsidRDefault="00EE0CCB" w:rsidP="00EE0CCB">
      <w:pPr>
        <w:spacing w:after="0"/>
        <w:ind w:left="851"/>
        <w:rPr>
          <w:rFonts w:cs="Times New Roman"/>
        </w:rPr>
      </w:pPr>
    </w:p>
    <w:p w14:paraId="36129C6B" w14:textId="77777777" w:rsidR="00EE0CCB" w:rsidRDefault="00EE0CCB" w:rsidP="00EE0CCB">
      <w:pPr>
        <w:spacing w:after="0"/>
        <w:ind w:left="851"/>
        <w:rPr>
          <w:rFonts w:cs="Times New Roman"/>
          <w:b/>
        </w:rPr>
      </w:pPr>
    </w:p>
    <w:p w14:paraId="36129C6C" w14:textId="77777777" w:rsidR="00EE0CCB" w:rsidRPr="00EE0CCB" w:rsidRDefault="00EE0CCB" w:rsidP="00EE0CCB">
      <w:pPr>
        <w:spacing w:after="0"/>
        <w:ind w:left="851"/>
        <w:rPr>
          <w:rFonts w:cs="Times New Roman"/>
        </w:rPr>
      </w:pPr>
      <w:r w:rsidRPr="00EE0CCB">
        <w:rPr>
          <w:rFonts w:cs="Times New Roman"/>
          <w:b/>
        </w:rPr>
        <w:t>Gondozási feladatok felnőtt korban</w:t>
      </w:r>
      <w:r w:rsidRPr="00EE0CCB">
        <w:rPr>
          <w:rFonts w:cs="Times New Roman"/>
        </w:rPr>
        <w:t>:</w:t>
      </w:r>
    </w:p>
    <w:p w14:paraId="36129C6D" w14:textId="77777777" w:rsidR="00EE0CCB" w:rsidRPr="00EE0CCB" w:rsidRDefault="00EE0CCB" w:rsidP="00EE0CCB">
      <w:pPr>
        <w:spacing w:after="0"/>
        <w:ind w:left="851"/>
        <w:rPr>
          <w:rFonts w:cs="Times New Roman"/>
        </w:rPr>
      </w:pPr>
      <w:r w:rsidRPr="00EE0CCB">
        <w:rPr>
          <w:rFonts w:cs="Times New Roman"/>
        </w:rPr>
        <w:t>Az intézmény felépítésének, munkarendjének megismerése.</w:t>
      </w:r>
    </w:p>
    <w:p w14:paraId="36129C6E" w14:textId="77777777" w:rsidR="00EE0CCB" w:rsidRPr="00EE0CCB" w:rsidRDefault="00EE0CCB" w:rsidP="00EE0CCB">
      <w:pPr>
        <w:spacing w:after="0"/>
        <w:ind w:left="851"/>
        <w:rPr>
          <w:rFonts w:cs="Times New Roman"/>
        </w:rPr>
      </w:pPr>
      <w:r w:rsidRPr="00EE0CCB">
        <w:rPr>
          <w:rFonts w:cs="Times New Roman"/>
        </w:rPr>
        <w:t>Munkavédelmi, környezetvédelmi, tűzvédelmi szabályok megismerése, betartása a napi munkavégzés során.</w:t>
      </w:r>
    </w:p>
    <w:p w14:paraId="36129C6F" w14:textId="77777777" w:rsidR="00EE0CCB" w:rsidRPr="00EE0CCB" w:rsidRDefault="00EE0CCB" w:rsidP="00EE0CCB">
      <w:pPr>
        <w:spacing w:after="0"/>
        <w:ind w:left="851"/>
        <w:rPr>
          <w:rFonts w:cs="Times New Roman"/>
        </w:rPr>
      </w:pPr>
      <w:r w:rsidRPr="00EE0CCB">
        <w:rPr>
          <w:rFonts w:cs="Times New Roman"/>
        </w:rPr>
        <w:t xml:space="preserve">A napirend megismerése, részvétel a napi gondozási feladatokban. </w:t>
      </w:r>
    </w:p>
    <w:p w14:paraId="36129C70" w14:textId="77777777" w:rsidR="00EE0CCB" w:rsidRPr="00EE0CCB" w:rsidRDefault="00EE0CCB" w:rsidP="00EE0CCB">
      <w:pPr>
        <w:spacing w:after="0"/>
        <w:ind w:left="851"/>
        <w:rPr>
          <w:rFonts w:cs="Times New Roman"/>
        </w:rPr>
      </w:pPr>
      <w:r w:rsidRPr="00EE0CCB">
        <w:rPr>
          <w:rFonts w:cs="Times New Roman"/>
        </w:rPr>
        <w:t>Megfigyelési feladatok elvégzése, eredmények dokumentálása:</w:t>
      </w:r>
    </w:p>
    <w:p w14:paraId="36129C71" w14:textId="77777777" w:rsidR="00EE0CCB" w:rsidRPr="00EE0CCB" w:rsidRDefault="00EE0CCB" w:rsidP="00EE0CCB">
      <w:pPr>
        <w:spacing w:after="0"/>
        <w:ind w:left="851"/>
        <w:rPr>
          <w:rFonts w:cs="Times New Roman"/>
        </w:rPr>
      </w:pPr>
      <w:proofErr w:type="gramStart"/>
      <w:r w:rsidRPr="00EE0CCB">
        <w:rPr>
          <w:rFonts w:cs="Times New Roman"/>
        </w:rPr>
        <w:t>magatartás</w:t>
      </w:r>
      <w:proofErr w:type="gramEnd"/>
      <w:r w:rsidRPr="00EE0CCB">
        <w:rPr>
          <w:rFonts w:cs="Times New Roman"/>
        </w:rPr>
        <w:t>, viselkedés.</w:t>
      </w:r>
    </w:p>
    <w:p w14:paraId="36129C72" w14:textId="77777777" w:rsidR="00EE0CCB" w:rsidRPr="00EE0CCB" w:rsidRDefault="00EE0CCB" w:rsidP="00EE0CCB">
      <w:pPr>
        <w:spacing w:after="0"/>
        <w:ind w:left="851"/>
        <w:rPr>
          <w:rFonts w:cs="Times New Roman"/>
        </w:rPr>
      </w:pPr>
      <w:proofErr w:type="gramStart"/>
      <w:r w:rsidRPr="00EE0CCB">
        <w:rPr>
          <w:rFonts w:cs="Times New Roman"/>
        </w:rPr>
        <w:t>testalkat</w:t>
      </w:r>
      <w:proofErr w:type="gramEnd"/>
      <w:r w:rsidRPr="00EE0CCB">
        <w:rPr>
          <w:rFonts w:cs="Times New Roman"/>
        </w:rPr>
        <w:t>, járás.</w:t>
      </w:r>
    </w:p>
    <w:p w14:paraId="36129C73" w14:textId="77777777" w:rsidR="00EE0CCB" w:rsidRPr="00EE0CCB" w:rsidRDefault="00EE0CCB" w:rsidP="00EE0CCB">
      <w:pPr>
        <w:spacing w:after="0"/>
        <w:ind w:left="851"/>
        <w:rPr>
          <w:rFonts w:cs="Times New Roman"/>
        </w:rPr>
      </w:pPr>
      <w:proofErr w:type="gramStart"/>
      <w:r w:rsidRPr="00EE0CCB">
        <w:rPr>
          <w:rFonts w:cs="Times New Roman"/>
        </w:rPr>
        <w:t>érzékszervek</w:t>
      </w:r>
      <w:proofErr w:type="gramEnd"/>
      <w:r w:rsidRPr="00EE0CCB">
        <w:rPr>
          <w:rFonts w:cs="Times New Roman"/>
        </w:rPr>
        <w:t xml:space="preserve"> működése.</w:t>
      </w:r>
    </w:p>
    <w:p w14:paraId="36129C74" w14:textId="77777777" w:rsidR="00EE0CCB" w:rsidRPr="00EE0CCB" w:rsidRDefault="00EE0CCB" w:rsidP="00EE0CCB">
      <w:pPr>
        <w:spacing w:after="0"/>
        <w:ind w:left="851"/>
        <w:rPr>
          <w:rFonts w:cs="Times New Roman"/>
        </w:rPr>
      </w:pPr>
      <w:proofErr w:type="gramStart"/>
      <w:r w:rsidRPr="00EE0CCB">
        <w:rPr>
          <w:rFonts w:cs="Times New Roman"/>
        </w:rPr>
        <w:t>tudatállapot</w:t>
      </w:r>
      <w:proofErr w:type="gramEnd"/>
      <w:r w:rsidRPr="00EE0CCB">
        <w:rPr>
          <w:rFonts w:cs="Times New Roman"/>
        </w:rPr>
        <w:t>.</w:t>
      </w:r>
    </w:p>
    <w:p w14:paraId="36129C75" w14:textId="77777777" w:rsidR="00EE0CCB" w:rsidRPr="00EE0CCB" w:rsidRDefault="00EE0CCB" w:rsidP="00EE0CCB">
      <w:pPr>
        <w:spacing w:after="0"/>
        <w:ind w:left="851"/>
        <w:rPr>
          <w:rFonts w:cs="Times New Roman"/>
        </w:rPr>
      </w:pPr>
      <w:proofErr w:type="gramStart"/>
      <w:r w:rsidRPr="00EE0CCB">
        <w:rPr>
          <w:rFonts w:cs="Times New Roman"/>
        </w:rPr>
        <w:t>fekvés</w:t>
      </w:r>
      <w:proofErr w:type="gramEnd"/>
      <w:r w:rsidRPr="00EE0CCB">
        <w:rPr>
          <w:rFonts w:cs="Times New Roman"/>
        </w:rPr>
        <w:t xml:space="preserve">, alvás megfigyelése. </w:t>
      </w:r>
    </w:p>
    <w:p w14:paraId="36129C76" w14:textId="77777777" w:rsidR="00EE0CCB" w:rsidRPr="00EE0CCB" w:rsidRDefault="00EE0CCB" w:rsidP="00EE0CCB">
      <w:pPr>
        <w:spacing w:after="0"/>
        <w:ind w:left="851"/>
        <w:rPr>
          <w:rFonts w:cs="Times New Roman"/>
        </w:rPr>
      </w:pPr>
      <w:proofErr w:type="gramStart"/>
      <w:r w:rsidRPr="00EE0CCB">
        <w:rPr>
          <w:rFonts w:cs="Times New Roman"/>
        </w:rPr>
        <w:t>bőr</w:t>
      </w:r>
      <w:proofErr w:type="gramEnd"/>
      <w:r w:rsidRPr="00EE0CCB">
        <w:rPr>
          <w:rFonts w:cs="Times New Roman"/>
        </w:rPr>
        <w:t>, bőrfüggelékek, hajas fejbőr.</w:t>
      </w:r>
    </w:p>
    <w:p w14:paraId="36129C77" w14:textId="77777777" w:rsidR="00EE0CCB" w:rsidRPr="00EE0CCB" w:rsidRDefault="00EE0CCB" w:rsidP="00EE0CCB">
      <w:pPr>
        <w:spacing w:after="0"/>
        <w:ind w:left="851"/>
        <w:rPr>
          <w:rFonts w:cs="Times New Roman"/>
        </w:rPr>
      </w:pPr>
      <w:proofErr w:type="gramStart"/>
      <w:r w:rsidRPr="00EE0CCB">
        <w:rPr>
          <w:rFonts w:cs="Times New Roman"/>
        </w:rPr>
        <w:t>kardinális</w:t>
      </w:r>
      <w:proofErr w:type="gramEnd"/>
      <w:r w:rsidRPr="00EE0CCB">
        <w:rPr>
          <w:rFonts w:cs="Times New Roman"/>
        </w:rPr>
        <w:t xml:space="preserve"> tünetek megfigyelése. </w:t>
      </w:r>
    </w:p>
    <w:p w14:paraId="36129C78" w14:textId="77777777" w:rsidR="00EE0CCB" w:rsidRPr="00EE0CCB" w:rsidRDefault="00EE0CCB" w:rsidP="00EE0CCB">
      <w:pPr>
        <w:spacing w:after="0"/>
        <w:ind w:left="851"/>
        <w:rPr>
          <w:rFonts w:cs="Times New Roman"/>
        </w:rPr>
      </w:pPr>
      <w:proofErr w:type="gramStart"/>
      <w:r w:rsidRPr="00EE0CCB">
        <w:rPr>
          <w:rFonts w:cs="Times New Roman"/>
        </w:rPr>
        <w:t>testváladékok</w:t>
      </w:r>
      <w:proofErr w:type="gramEnd"/>
      <w:r w:rsidRPr="00EE0CCB">
        <w:rPr>
          <w:rFonts w:cs="Times New Roman"/>
        </w:rPr>
        <w:t xml:space="preserve"> megfigyelése.</w:t>
      </w:r>
    </w:p>
    <w:p w14:paraId="36129C79" w14:textId="77777777" w:rsidR="00EE0CCB" w:rsidRPr="00EE0CCB" w:rsidRDefault="00EE0CCB" w:rsidP="00EE0CCB">
      <w:pPr>
        <w:spacing w:after="0"/>
        <w:ind w:left="851"/>
        <w:rPr>
          <w:rFonts w:cs="Times New Roman"/>
        </w:rPr>
      </w:pPr>
      <w:proofErr w:type="gramStart"/>
      <w:r w:rsidRPr="00EE0CCB">
        <w:rPr>
          <w:rFonts w:cs="Times New Roman"/>
        </w:rPr>
        <w:t>fájdalom</w:t>
      </w:r>
      <w:proofErr w:type="gramEnd"/>
      <w:r w:rsidRPr="00EE0CCB">
        <w:rPr>
          <w:rFonts w:cs="Times New Roman"/>
        </w:rPr>
        <w:t xml:space="preserve"> megfigyelése.</w:t>
      </w:r>
    </w:p>
    <w:p w14:paraId="36129C7A" w14:textId="77777777" w:rsidR="00EE0CCB" w:rsidRPr="00EE0CCB" w:rsidRDefault="00EE0CCB" w:rsidP="00EE0CCB">
      <w:pPr>
        <w:spacing w:after="0"/>
        <w:ind w:left="851"/>
        <w:rPr>
          <w:rFonts w:cs="Times New Roman"/>
        </w:rPr>
      </w:pPr>
      <w:proofErr w:type="gramStart"/>
      <w:r w:rsidRPr="00EE0CCB">
        <w:rPr>
          <w:rFonts w:cs="Times New Roman"/>
        </w:rPr>
        <w:t>folyadékháztartás</w:t>
      </w:r>
      <w:proofErr w:type="gramEnd"/>
      <w:r w:rsidRPr="00EE0CCB">
        <w:rPr>
          <w:rFonts w:cs="Times New Roman"/>
        </w:rPr>
        <w:t xml:space="preserve"> megfigyelése</w:t>
      </w:r>
    </w:p>
    <w:p w14:paraId="36129C7B" w14:textId="77777777" w:rsidR="00EE0CCB" w:rsidRPr="00EE0CCB" w:rsidRDefault="00EE0CCB" w:rsidP="00EE0CCB">
      <w:pPr>
        <w:spacing w:after="0"/>
        <w:ind w:left="851"/>
        <w:rPr>
          <w:rFonts w:cs="Times New Roman"/>
        </w:rPr>
      </w:pPr>
      <w:r w:rsidRPr="00EE0CCB">
        <w:rPr>
          <w:rFonts w:cs="Times New Roman"/>
        </w:rPr>
        <w:t>A gondozott szükségleteinek figyelembe vétele, kielégítésének segítése:</w:t>
      </w:r>
    </w:p>
    <w:p w14:paraId="36129C7C" w14:textId="77777777" w:rsidR="00EE0CCB" w:rsidRPr="00EE0CCB" w:rsidRDefault="00EE0CCB" w:rsidP="00EE0CCB">
      <w:pPr>
        <w:spacing w:after="0"/>
        <w:ind w:left="851"/>
        <w:rPr>
          <w:rFonts w:cs="Times New Roman"/>
        </w:rPr>
      </w:pPr>
      <w:proofErr w:type="gramStart"/>
      <w:r w:rsidRPr="00EE0CCB">
        <w:rPr>
          <w:rFonts w:cs="Times New Roman"/>
        </w:rPr>
        <w:t>táplálkozás</w:t>
      </w:r>
      <w:proofErr w:type="gramEnd"/>
      <w:r w:rsidRPr="00EE0CCB">
        <w:rPr>
          <w:rFonts w:cs="Times New Roman"/>
        </w:rPr>
        <w:t>, folyadékfogyasztás segítése.</w:t>
      </w:r>
    </w:p>
    <w:p w14:paraId="36129C7D" w14:textId="77777777" w:rsidR="00EE0CCB" w:rsidRPr="00EE0CCB" w:rsidRDefault="00EE0CCB" w:rsidP="00EE0CCB">
      <w:pPr>
        <w:spacing w:after="0"/>
        <w:ind w:left="851"/>
        <w:rPr>
          <w:rFonts w:cs="Times New Roman"/>
        </w:rPr>
      </w:pPr>
      <w:proofErr w:type="gramStart"/>
      <w:r w:rsidRPr="00EE0CCB">
        <w:rPr>
          <w:rFonts w:cs="Times New Roman"/>
        </w:rPr>
        <w:t>hely-</w:t>
      </w:r>
      <w:proofErr w:type="gramEnd"/>
      <w:r w:rsidRPr="00EE0CCB">
        <w:rPr>
          <w:rFonts w:cs="Times New Roman"/>
        </w:rPr>
        <w:t xml:space="preserve"> és helyzetváltoztatás segítése.</w:t>
      </w:r>
    </w:p>
    <w:p w14:paraId="36129C7E" w14:textId="77777777" w:rsidR="00EE0CCB" w:rsidRPr="00EE0CCB" w:rsidRDefault="00EE0CCB" w:rsidP="00EE0CCB">
      <w:pPr>
        <w:spacing w:after="0"/>
        <w:ind w:left="851"/>
        <w:rPr>
          <w:rFonts w:cs="Times New Roman"/>
        </w:rPr>
      </w:pPr>
      <w:proofErr w:type="gramStart"/>
      <w:r w:rsidRPr="00EE0CCB">
        <w:rPr>
          <w:rFonts w:cs="Times New Roman"/>
        </w:rPr>
        <w:t>segítségnyújtás</w:t>
      </w:r>
      <w:proofErr w:type="gramEnd"/>
      <w:r w:rsidRPr="00EE0CCB">
        <w:rPr>
          <w:rFonts w:cs="Times New Roman"/>
        </w:rPr>
        <w:t xml:space="preserve"> a gondozott testének tisztántartásában. </w:t>
      </w:r>
    </w:p>
    <w:p w14:paraId="36129C7F" w14:textId="77777777" w:rsidR="00EE0CCB" w:rsidRPr="00EE0CCB" w:rsidRDefault="00EE0CCB" w:rsidP="00EE0CCB">
      <w:pPr>
        <w:spacing w:after="0"/>
        <w:ind w:left="851"/>
        <w:rPr>
          <w:rFonts w:cs="Times New Roman"/>
        </w:rPr>
      </w:pPr>
      <w:proofErr w:type="gramStart"/>
      <w:r w:rsidRPr="00EE0CCB">
        <w:rPr>
          <w:rFonts w:cs="Times New Roman"/>
        </w:rPr>
        <w:t>ágyazás</w:t>
      </w:r>
      <w:proofErr w:type="gramEnd"/>
      <w:r w:rsidRPr="00EE0CCB">
        <w:rPr>
          <w:rFonts w:cs="Times New Roman"/>
        </w:rPr>
        <w:t>, ágyneműcsere.</w:t>
      </w:r>
    </w:p>
    <w:p w14:paraId="36129C80" w14:textId="77777777" w:rsidR="00EE0CCB" w:rsidRPr="00EE0CCB" w:rsidRDefault="00EE0CCB" w:rsidP="00EE0CCB">
      <w:pPr>
        <w:spacing w:after="0"/>
        <w:ind w:left="851"/>
        <w:rPr>
          <w:rFonts w:cs="Times New Roman"/>
        </w:rPr>
      </w:pPr>
      <w:proofErr w:type="gramStart"/>
      <w:r w:rsidRPr="00EE0CCB">
        <w:rPr>
          <w:rFonts w:cs="Times New Roman"/>
        </w:rPr>
        <w:t>ürítési</w:t>
      </w:r>
      <w:proofErr w:type="gramEnd"/>
      <w:r w:rsidRPr="00EE0CCB">
        <w:rPr>
          <w:rFonts w:cs="Times New Roman"/>
        </w:rPr>
        <w:t xml:space="preserve"> szükségletek kielégítésének segítése.</w:t>
      </w:r>
    </w:p>
    <w:p w14:paraId="36129C81" w14:textId="77777777" w:rsidR="00EE0CCB" w:rsidRPr="00EE0CCB" w:rsidRDefault="00EE0CCB" w:rsidP="00EE0CCB">
      <w:pPr>
        <w:spacing w:after="0"/>
        <w:ind w:left="851"/>
        <w:rPr>
          <w:rFonts w:cs="Times New Roman"/>
        </w:rPr>
      </w:pPr>
      <w:proofErr w:type="spellStart"/>
      <w:r w:rsidRPr="00EE0CCB">
        <w:rPr>
          <w:rFonts w:cs="Times New Roman"/>
        </w:rPr>
        <w:t>incontinens</w:t>
      </w:r>
      <w:proofErr w:type="spellEnd"/>
      <w:r w:rsidRPr="00EE0CCB">
        <w:rPr>
          <w:rFonts w:cs="Times New Roman"/>
        </w:rPr>
        <w:t xml:space="preserve"> beteg ápolása.</w:t>
      </w:r>
    </w:p>
    <w:p w14:paraId="36129C82" w14:textId="77777777" w:rsidR="00EE0CCB" w:rsidRPr="00EE0CCB" w:rsidRDefault="00EE0CCB" w:rsidP="00EE0CCB">
      <w:pPr>
        <w:spacing w:after="0"/>
        <w:ind w:left="851"/>
        <w:rPr>
          <w:rFonts w:cs="Times New Roman"/>
        </w:rPr>
      </w:pPr>
      <w:proofErr w:type="spellStart"/>
      <w:r w:rsidRPr="00EE0CCB">
        <w:rPr>
          <w:rFonts w:cs="Times New Roman"/>
        </w:rPr>
        <w:t>decubitus</w:t>
      </w:r>
      <w:proofErr w:type="spellEnd"/>
      <w:r w:rsidRPr="00EE0CCB">
        <w:rPr>
          <w:rFonts w:cs="Times New Roman"/>
        </w:rPr>
        <w:t xml:space="preserve"> megelőzés.</w:t>
      </w:r>
    </w:p>
    <w:p w14:paraId="36129C83" w14:textId="77777777" w:rsidR="00EE0CCB" w:rsidRPr="00EE0CCB" w:rsidRDefault="00EE0CCB" w:rsidP="00EE0CCB">
      <w:pPr>
        <w:spacing w:after="0"/>
        <w:ind w:left="851"/>
        <w:rPr>
          <w:rFonts w:cs="Times New Roman"/>
        </w:rPr>
      </w:pPr>
      <w:r w:rsidRPr="00EE0CCB">
        <w:rPr>
          <w:rFonts w:cs="Times New Roman"/>
        </w:rPr>
        <w:t>Ápolási-gondozás eszközeinek szakszerű használata, tisztítása, fertőtlenítése.</w:t>
      </w:r>
    </w:p>
    <w:p w14:paraId="36129C84" w14:textId="77777777" w:rsidR="00EE0CCB" w:rsidRPr="00EE0CCB" w:rsidRDefault="00EE0CCB" w:rsidP="00EE0CCB">
      <w:pPr>
        <w:spacing w:after="0"/>
        <w:ind w:left="851"/>
        <w:rPr>
          <w:rFonts w:cs="Times New Roman"/>
        </w:rPr>
      </w:pPr>
      <w:r w:rsidRPr="00EE0CCB">
        <w:rPr>
          <w:rFonts w:cs="Times New Roman"/>
        </w:rPr>
        <w:t>Fertőtlenítő eljárások alkalmazása.</w:t>
      </w:r>
    </w:p>
    <w:p w14:paraId="36129C85" w14:textId="77777777" w:rsidR="00EE0CCB" w:rsidRPr="00EE0CCB" w:rsidRDefault="00EE0CCB" w:rsidP="00EE0CCB">
      <w:pPr>
        <w:spacing w:after="0"/>
        <w:ind w:left="851"/>
        <w:rPr>
          <w:rFonts w:cs="Times New Roman"/>
        </w:rPr>
      </w:pPr>
      <w:r w:rsidRPr="00EE0CCB">
        <w:rPr>
          <w:rFonts w:cs="Times New Roman"/>
        </w:rPr>
        <w:t>Akadályozott ember (mozgásszervi, látási, hallási, értelmi) segítése a mozgásban, higiénében, pihenésben, táplálkozásban, ürítésben, öltözködésben, kommunikációban.</w:t>
      </w:r>
    </w:p>
    <w:p w14:paraId="36129C86" w14:textId="77777777" w:rsidR="00EE0CCB" w:rsidRPr="00EE0CCB" w:rsidRDefault="00EE0CCB" w:rsidP="00EE0CCB">
      <w:pPr>
        <w:spacing w:after="0"/>
        <w:ind w:left="851"/>
        <w:rPr>
          <w:rFonts w:cs="Times New Roman"/>
        </w:rPr>
      </w:pPr>
      <w:r w:rsidRPr="00EE0CCB">
        <w:rPr>
          <w:rFonts w:cs="Times New Roman"/>
        </w:rPr>
        <w:t>Az intézményben alkalmazott dokumentáció megismerése.</w:t>
      </w:r>
    </w:p>
    <w:p w14:paraId="36129C87" w14:textId="77777777" w:rsidR="00EE0CCB" w:rsidRPr="00EE0CCB" w:rsidRDefault="00EE0CCB" w:rsidP="00EE0CCB">
      <w:pPr>
        <w:spacing w:after="0"/>
        <w:ind w:left="851"/>
        <w:rPr>
          <w:rFonts w:cs="Times New Roman"/>
        </w:rPr>
      </w:pPr>
    </w:p>
    <w:p w14:paraId="36129C88" w14:textId="77777777" w:rsidR="00EE0CCB" w:rsidRPr="00EE0CCB" w:rsidRDefault="00EE0CCB" w:rsidP="00EE0CCB">
      <w:pPr>
        <w:spacing w:after="0"/>
        <w:ind w:left="851"/>
        <w:rPr>
          <w:rFonts w:cs="Times New Roman"/>
          <w:b/>
        </w:rPr>
      </w:pPr>
      <w:proofErr w:type="spellStart"/>
      <w:r w:rsidRPr="00EE0CCB">
        <w:rPr>
          <w:rFonts w:cs="Times New Roman"/>
          <w:b/>
        </w:rPr>
        <w:t>Járóbetegellátás</w:t>
      </w:r>
      <w:proofErr w:type="spellEnd"/>
      <w:r w:rsidRPr="00EE0CCB">
        <w:rPr>
          <w:rFonts w:cs="Times New Roman"/>
          <w:b/>
        </w:rPr>
        <w:t xml:space="preserve"> gyakorlat</w:t>
      </w:r>
    </w:p>
    <w:p w14:paraId="36129C89" w14:textId="77777777" w:rsidR="00EE0CCB" w:rsidRPr="00EE0CCB" w:rsidRDefault="00EE0CCB" w:rsidP="00EE0CCB">
      <w:pPr>
        <w:spacing w:after="0"/>
        <w:ind w:left="851"/>
        <w:rPr>
          <w:rFonts w:cs="Times New Roman"/>
        </w:rPr>
      </w:pPr>
      <w:r w:rsidRPr="00EE0CCB">
        <w:rPr>
          <w:rFonts w:cs="Times New Roman"/>
        </w:rPr>
        <w:t>Az intézmény felépítése, munkarendje.</w:t>
      </w:r>
    </w:p>
    <w:p w14:paraId="36129C8A" w14:textId="77777777" w:rsidR="00EE0CCB" w:rsidRPr="00EE0CCB" w:rsidRDefault="00EE0CCB" w:rsidP="00EE0CCB">
      <w:pPr>
        <w:spacing w:after="0"/>
        <w:ind w:left="851"/>
        <w:rPr>
          <w:rFonts w:cs="Times New Roman"/>
        </w:rPr>
      </w:pPr>
      <w:r w:rsidRPr="00EE0CCB">
        <w:rPr>
          <w:rFonts w:cs="Times New Roman"/>
        </w:rPr>
        <w:t>Munkavédelmi, tűzvédelmi, környezetvédelmi szabályok megismerése, betartása a munkavégzés során.</w:t>
      </w:r>
    </w:p>
    <w:p w14:paraId="36129C8B" w14:textId="77777777" w:rsidR="00EE0CCB" w:rsidRPr="00EE0CCB" w:rsidRDefault="00EE0CCB" w:rsidP="00EE0CCB">
      <w:pPr>
        <w:spacing w:after="0"/>
        <w:ind w:left="851"/>
        <w:rPr>
          <w:rFonts w:cs="Times New Roman"/>
        </w:rPr>
      </w:pPr>
      <w:r w:rsidRPr="00EE0CCB">
        <w:rPr>
          <w:rFonts w:cs="Times New Roman"/>
        </w:rPr>
        <w:t>A beteg fogadása, ellátása.</w:t>
      </w:r>
    </w:p>
    <w:p w14:paraId="36129C8C" w14:textId="77777777" w:rsidR="00EE0CCB" w:rsidRPr="00EE0CCB" w:rsidRDefault="00EE0CCB" w:rsidP="00EE0CCB">
      <w:pPr>
        <w:spacing w:after="0"/>
        <w:ind w:left="851"/>
        <w:rPr>
          <w:rFonts w:cs="Times New Roman"/>
        </w:rPr>
      </w:pPr>
      <w:r w:rsidRPr="00EE0CCB">
        <w:rPr>
          <w:rFonts w:cs="Times New Roman"/>
        </w:rPr>
        <w:t>A betegellátás menete, dokumentációja, adatok rögzítése.</w:t>
      </w:r>
    </w:p>
    <w:p w14:paraId="36129C8D" w14:textId="77777777" w:rsidR="00EE0CCB" w:rsidRPr="00EE0CCB" w:rsidRDefault="00EE0CCB" w:rsidP="00EE0CCB">
      <w:pPr>
        <w:spacing w:after="0"/>
        <w:ind w:left="851"/>
        <w:rPr>
          <w:rFonts w:cs="Times New Roman"/>
        </w:rPr>
      </w:pPr>
      <w:r w:rsidRPr="00EE0CCB">
        <w:rPr>
          <w:rFonts w:cs="Times New Roman"/>
        </w:rPr>
        <w:t>Orvosi vizsgálatokban való segédkezés, asszisztálás.</w:t>
      </w:r>
    </w:p>
    <w:p w14:paraId="36129C8E" w14:textId="77777777" w:rsidR="00EE0CCB" w:rsidRPr="00EE0CCB" w:rsidRDefault="00EE0CCB" w:rsidP="00EE0CCB">
      <w:pPr>
        <w:spacing w:after="0"/>
        <w:ind w:left="851"/>
        <w:rPr>
          <w:rFonts w:cs="Times New Roman"/>
        </w:rPr>
      </w:pPr>
      <w:r w:rsidRPr="00EE0CCB">
        <w:rPr>
          <w:rFonts w:cs="Times New Roman"/>
        </w:rPr>
        <w:t>A beteg tüneteinek megfigyelése, dokumentálása.</w:t>
      </w:r>
    </w:p>
    <w:p w14:paraId="36129C8F" w14:textId="77777777" w:rsidR="00EE0CCB" w:rsidRPr="00EE0CCB" w:rsidRDefault="00EE0CCB" w:rsidP="00EE0CCB">
      <w:pPr>
        <w:spacing w:after="0"/>
        <w:ind w:left="851"/>
        <w:rPr>
          <w:rFonts w:cs="Times New Roman"/>
        </w:rPr>
      </w:pPr>
      <w:r w:rsidRPr="00EE0CCB">
        <w:rPr>
          <w:rFonts w:cs="Times New Roman"/>
        </w:rPr>
        <w:t>A beteg adatainak kezelése, adminisztráció, dokumentáció.</w:t>
      </w:r>
    </w:p>
    <w:p w14:paraId="36129C90" w14:textId="77777777" w:rsidR="00EE0CCB" w:rsidRPr="00EE0CCB" w:rsidRDefault="00EE0CCB" w:rsidP="00EE0CCB">
      <w:pPr>
        <w:spacing w:after="0"/>
        <w:ind w:left="851"/>
        <w:rPr>
          <w:rFonts w:cs="Times New Roman"/>
        </w:rPr>
      </w:pPr>
      <w:r w:rsidRPr="00EE0CCB">
        <w:rPr>
          <w:rFonts w:cs="Times New Roman"/>
        </w:rPr>
        <w:t>Gondozottak ellátása, rendszeres vizsgálata.</w:t>
      </w:r>
    </w:p>
    <w:p w14:paraId="36129C91" w14:textId="77777777" w:rsidR="00EE0CCB" w:rsidRPr="00EE0CCB" w:rsidRDefault="00EE0CCB" w:rsidP="00EE0CCB">
      <w:pPr>
        <w:spacing w:after="0"/>
        <w:ind w:left="851"/>
        <w:rPr>
          <w:rFonts w:cs="Times New Roman"/>
        </w:rPr>
      </w:pPr>
      <w:r w:rsidRPr="00EE0CCB">
        <w:rPr>
          <w:rFonts w:cs="Times New Roman"/>
        </w:rPr>
        <w:t xml:space="preserve">Légzés, pulzus, vérnyomás mérése, dokumentálása. </w:t>
      </w:r>
    </w:p>
    <w:p w14:paraId="36129C92" w14:textId="77777777" w:rsidR="004B4E49" w:rsidRDefault="00EE0CCB" w:rsidP="00033C9C">
      <w:pPr>
        <w:spacing w:after="0"/>
        <w:ind w:left="851"/>
        <w:rPr>
          <w:rFonts w:cs="Times New Roman"/>
        </w:rPr>
      </w:pPr>
      <w:r w:rsidRPr="00EE0CCB">
        <w:rPr>
          <w:rFonts w:cs="Times New Roman"/>
        </w:rPr>
        <w:t>Egészségnevelési feladatok</w:t>
      </w:r>
    </w:p>
    <w:p w14:paraId="36129C93" w14:textId="77777777" w:rsidR="004B4E49" w:rsidRDefault="004B4E49" w:rsidP="00033C9C">
      <w:pPr>
        <w:spacing w:after="0"/>
        <w:ind w:left="851"/>
        <w:rPr>
          <w:rFonts w:cs="Times New Roman"/>
        </w:rPr>
      </w:pPr>
    </w:p>
    <w:p w14:paraId="36129C94" w14:textId="77777777" w:rsidR="00A30A21" w:rsidRPr="004B4E49" w:rsidRDefault="00A30A21" w:rsidP="00A30A21">
      <w:pPr>
        <w:spacing w:after="0"/>
        <w:ind w:left="851"/>
        <w:rPr>
          <w:b/>
        </w:rPr>
      </w:pPr>
      <w:r w:rsidRPr="004B4E49">
        <w:rPr>
          <w:b/>
        </w:rPr>
        <w:t>Belgyógyászati gyakorlat</w:t>
      </w:r>
    </w:p>
    <w:p w14:paraId="36129C95" w14:textId="77777777" w:rsidR="00A30A21" w:rsidRPr="004B4E49" w:rsidRDefault="00A30A21" w:rsidP="00A30A21">
      <w:pPr>
        <w:spacing w:after="0"/>
        <w:ind w:left="851"/>
      </w:pPr>
      <w:r w:rsidRPr="004B4E49">
        <w:t xml:space="preserve">A beteg </w:t>
      </w:r>
      <w:proofErr w:type="spellStart"/>
      <w:r w:rsidRPr="004B4E49">
        <w:t>kültakarójának</w:t>
      </w:r>
      <w:proofErr w:type="spellEnd"/>
      <w:r w:rsidRPr="004B4E49">
        <w:t xml:space="preserve"> a megfigyelése.</w:t>
      </w:r>
    </w:p>
    <w:p w14:paraId="36129C96" w14:textId="77777777" w:rsidR="00A30A21" w:rsidRPr="004B4E49" w:rsidRDefault="00A30A21" w:rsidP="00A30A21">
      <w:pPr>
        <w:spacing w:after="0"/>
        <w:ind w:left="851"/>
      </w:pPr>
      <w:r w:rsidRPr="004B4E49">
        <w:t>A beteg tudatának, tudatállapotának megfigyelése.</w:t>
      </w:r>
    </w:p>
    <w:p w14:paraId="36129C97" w14:textId="77777777" w:rsidR="00A30A21" w:rsidRPr="004B4E49" w:rsidRDefault="00A30A21" w:rsidP="00A30A21">
      <w:pPr>
        <w:spacing w:after="0"/>
        <w:ind w:left="851"/>
      </w:pPr>
      <w:r w:rsidRPr="004B4E49">
        <w:t>Kardinális tünetek: a pulzus, vérnyomás, testhőmérséklet, légzés megfigyelése.</w:t>
      </w:r>
    </w:p>
    <w:p w14:paraId="36129C98" w14:textId="77777777" w:rsidR="00A30A21" w:rsidRPr="004B4E49" w:rsidRDefault="00A30A21" w:rsidP="00A30A21">
      <w:pPr>
        <w:spacing w:after="0"/>
        <w:ind w:left="851"/>
      </w:pPr>
      <w:r w:rsidRPr="004B4E49">
        <w:t>A testváladék megfigyelése és felfogása, mérése.</w:t>
      </w:r>
    </w:p>
    <w:p w14:paraId="36129C99" w14:textId="77777777" w:rsidR="00A30A21" w:rsidRPr="004B4E49" w:rsidRDefault="00A30A21" w:rsidP="00A30A21">
      <w:pPr>
        <w:spacing w:after="0"/>
        <w:ind w:left="851"/>
      </w:pPr>
      <w:r w:rsidRPr="004B4E49">
        <w:t>Vérvétel.</w:t>
      </w:r>
    </w:p>
    <w:p w14:paraId="36129C9A" w14:textId="77777777" w:rsidR="00A30A21" w:rsidRPr="004B4E49" w:rsidRDefault="00A30A21" w:rsidP="00A30A21">
      <w:pPr>
        <w:spacing w:after="0"/>
        <w:ind w:left="851"/>
      </w:pPr>
      <w:r w:rsidRPr="004B4E49">
        <w:t>Vércukor meghatározás végzése gyorstesztekkel.</w:t>
      </w:r>
    </w:p>
    <w:p w14:paraId="36129C9B" w14:textId="77777777" w:rsidR="00A30A21" w:rsidRPr="004B4E49" w:rsidRDefault="00A30A21" w:rsidP="00A30A21">
      <w:pPr>
        <w:spacing w:after="0"/>
        <w:ind w:left="851"/>
      </w:pPr>
      <w:r w:rsidRPr="004B4E49">
        <w:t xml:space="preserve">Betegmegfigyelő monitorok alkalmazása: EKG, pulzus, légző, hő, </w:t>
      </w:r>
      <w:proofErr w:type="spellStart"/>
      <w:r w:rsidRPr="004B4E49">
        <w:t>szaturáció</w:t>
      </w:r>
      <w:proofErr w:type="spellEnd"/>
      <w:r w:rsidRPr="004B4E49">
        <w:t xml:space="preserve">. </w:t>
      </w:r>
    </w:p>
    <w:p w14:paraId="36129C9C" w14:textId="77777777" w:rsidR="00A30A21" w:rsidRPr="004B4E49" w:rsidRDefault="00A30A21" w:rsidP="00A30A21">
      <w:pPr>
        <w:spacing w:after="0"/>
        <w:ind w:left="851"/>
      </w:pPr>
      <w:r w:rsidRPr="004B4E49">
        <w:t>A megfigyelések dokumentálása.</w:t>
      </w:r>
    </w:p>
    <w:p w14:paraId="36129C9D" w14:textId="77777777" w:rsidR="00A30A21" w:rsidRPr="004B4E49" w:rsidRDefault="00A30A21" w:rsidP="00A30A21">
      <w:pPr>
        <w:spacing w:after="0"/>
        <w:ind w:left="851"/>
      </w:pPr>
      <w:r w:rsidRPr="004B4E49">
        <w:t>Betegvizsgálat megfigyelése.</w:t>
      </w:r>
    </w:p>
    <w:p w14:paraId="36129C9E" w14:textId="77777777" w:rsidR="00A30A21" w:rsidRPr="004B4E49" w:rsidRDefault="00A30A21" w:rsidP="00A30A21">
      <w:pPr>
        <w:spacing w:after="0"/>
        <w:ind w:left="851"/>
      </w:pPr>
      <w:r w:rsidRPr="004B4E49">
        <w:t>Diagnosztikai beavatkozások megfigyelése.</w:t>
      </w:r>
    </w:p>
    <w:p w14:paraId="36129C9F" w14:textId="77777777" w:rsidR="00A30A21" w:rsidRPr="004B4E49" w:rsidRDefault="00A30A21" w:rsidP="00A30A21">
      <w:pPr>
        <w:spacing w:after="0"/>
        <w:ind w:left="851"/>
      </w:pPr>
      <w:r w:rsidRPr="004B4E49">
        <w:t>A különböző kórfolyamatok megfigyelése.</w:t>
      </w:r>
    </w:p>
    <w:p w14:paraId="36129CA0" w14:textId="77777777" w:rsidR="00A30A21" w:rsidRPr="004B4E49" w:rsidRDefault="00A30A21" w:rsidP="00A30A21">
      <w:pPr>
        <w:spacing w:after="0"/>
        <w:ind w:left="851"/>
      </w:pPr>
      <w:r w:rsidRPr="004B4E49">
        <w:t xml:space="preserve">Előkészítés gyógyszereléshez, segédkezés a gyógyszerbevitelben. </w:t>
      </w:r>
    </w:p>
    <w:p w14:paraId="36129CA1" w14:textId="77777777" w:rsidR="00A30A21" w:rsidRPr="004B4E49" w:rsidRDefault="00A30A21" w:rsidP="00A30A21">
      <w:pPr>
        <w:spacing w:after="0"/>
        <w:ind w:left="851"/>
      </w:pPr>
      <w:r w:rsidRPr="004B4E49">
        <w:t>Előkészítés injekciózáshoz és infúziós terápiához.</w:t>
      </w:r>
    </w:p>
    <w:p w14:paraId="36129CA2" w14:textId="77777777" w:rsidR="00A30A21" w:rsidRPr="004B4E49" w:rsidRDefault="00A30A21" w:rsidP="00A30A21">
      <w:pPr>
        <w:spacing w:after="0"/>
        <w:ind w:left="851"/>
      </w:pPr>
      <w:r w:rsidRPr="004B4E49">
        <w:t>Terápiás beavatkozások megfigyelése.</w:t>
      </w:r>
    </w:p>
    <w:p w14:paraId="36129CA3" w14:textId="77777777" w:rsidR="00A30A21" w:rsidRPr="004B4E49" w:rsidRDefault="00A30A21" w:rsidP="00A30A21">
      <w:pPr>
        <w:spacing w:after="0"/>
        <w:ind w:left="851"/>
      </w:pPr>
      <w:r w:rsidRPr="004B4E49">
        <w:t>Ellátási folyamat kísérése.</w:t>
      </w:r>
    </w:p>
    <w:p w14:paraId="36129CA4" w14:textId="77777777" w:rsidR="00A30A21" w:rsidRPr="004B4E49" w:rsidRDefault="00A30A21" w:rsidP="00A30A21">
      <w:pPr>
        <w:spacing w:after="0"/>
        <w:ind w:left="851"/>
      </w:pPr>
      <w:r w:rsidRPr="004B4E49">
        <w:t>Bekapcsolódás az ápolási/szakápolási folyamatba.</w:t>
      </w:r>
    </w:p>
    <w:p w14:paraId="36129CA5" w14:textId="77777777" w:rsidR="00A30A21" w:rsidRPr="004B4E49" w:rsidRDefault="00A30A21" w:rsidP="00A30A21">
      <w:pPr>
        <w:spacing w:after="0"/>
        <w:ind w:left="851"/>
      </w:pPr>
      <w:r w:rsidRPr="004B4E49">
        <w:t>Az ápolási folyamat: felmérés, ápolási diagnózis, ápolási terv, az ápolás kivitelezése, értékelés megfigyelés.</w:t>
      </w:r>
    </w:p>
    <w:p w14:paraId="36129CA6" w14:textId="77777777" w:rsidR="00A30A21" w:rsidRPr="004B4E49" w:rsidRDefault="00A30A21" w:rsidP="00A30A21">
      <w:pPr>
        <w:spacing w:after="0"/>
        <w:ind w:left="851"/>
      </w:pPr>
      <w:r w:rsidRPr="004B4E49">
        <w:t>Az ápolási dokumentáció vezetése.</w:t>
      </w:r>
    </w:p>
    <w:p w14:paraId="36129CA7" w14:textId="77777777" w:rsidR="00A30A21" w:rsidRPr="004B4E49" w:rsidRDefault="00A30A21" w:rsidP="00A30A21">
      <w:pPr>
        <w:spacing w:after="0"/>
        <w:ind w:left="851"/>
      </w:pPr>
      <w:r w:rsidRPr="004B4E49">
        <w:t>Segédkezés a beteg ember szükségleteinek a kielégítésében: mozgás, pihenés, higiéné, táplálkozás, folyadékfelvétel, váladékok ürítése, légzés, testhőmérséklet, környezeti veszélyek elkerülése</w:t>
      </w:r>
    </w:p>
    <w:p w14:paraId="36129CA8" w14:textId="77777777" w:rsidR="004B4E49" w:rsidRDefault="004B4E49" w:rsidP="00033C9C">
      <w:pPr>
        <w:spacing w:after="0"/>
        <w:ind w:left="851"/>
        <w:rPr>
          <w:rFonts w:cs="Times New Roman"/>
        </w:rPr>
      </w:pPr>
    </w:p>
    <w:p w14:paraId="36129CA9" w14:textId="77777777" w:rsidR="00033C9C" w:rsidRDefault="00EE0CCB" w:rsidP="00033C9C">
      <w:pPr>
        <w:spacing w:after="0"/>
        <w:ind w:left="851"/>
      </w:pPr>
      <w:r w:rsidRPr="00EE0CCB">
        <w:rPr>
          <w:rFonts w:cs="Times New Roman"/>
        </w:rPr>
        <w:t>.</w:t>
      </w:r>
      <w:r w:rsidR="00FB033E">
        <w:rPr>
          <w:rFonts w:cs="Times New Roman"/>
        </w:rPr>
        <w:t>”</w:t>
      </w:r>
    </w:p>
    <w:p w14:paraId="36129CAA" w14:textId="77777777"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C781" w14:textId="77777777" w:rsidR="00C452EF" w:rsidRDefault="00C452EF" w:rsidP="00B945BE">
      <w:pPr>
        <w:spacing w:after="0"/>
      </w:pPr>
      <w:r>
        <w:separator/>
      </w:r>
    </w:p>
  </w:endnote>
  <w:endnote w:type="continuationSeparator" w:id="0">
    <w:p w14:paraId="041949E5" w14:textId="77777777" w:rsidR="00C452EF" w:rsidRDefault="00C452E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9CB0" w14:textId="3B8AB571" w:rsidR="00DB0AE7" w:rsidRPr="00B862AB" w:rsidRDefault="00DB0AE7">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D8236" w14:textId="77777777" w:rsidR="00C452EF" w:rsidRDefault="00C452EF" w:rsidP="00B945BE">
      <w:pPr>
        <w:spacing w:after="0"/>
      </w:pPr>
      <w:r>
        <w:separator/>
      </w:r>
    </w:p>
  </w:footnote>
  <w:footnote w:type="continuationSeparator" w:id="0">
    <w:p w14:paraId="06C6C996" w14:textId="77777777" w:rsidR="00C452EF" w:rsidRDefault="00C452EF"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9CAF" w14:textId="77777777" w:rsidR="00DB0AE7" w:rsidRPr="00B862AB" w:rsidRDefault="00DB0AE7"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C75F44"/>
    <w:multiLevelType w:val="multilevel"/>
    <w:tmpl w:val="EC7E2F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2084B"/>
    <w:multiLevelType w:val="multilevel"/>
    <w:tmpl w:val="BFCEDF4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0148C"/>
    <w:multiLevelType w:val="multilevel"/>
    <w:tmpl w:val="CB3C5B6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D32322"/>
    <w:multiLevelType w:val="multilevel"/>
    <w:tmpl w:val="268E5E4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F002D"/>
    <w:multiLevelType w:val="multilevel"/>
    <w:tmpl w:val="B4CCABC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597D69A4"/>
    <w:multiLevelType w:val="multilevel"/>
    <w:tmpl w:val="2D209AA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CB77AC"/>
    <w:multiLevelType w:val="multilevel"/>
    <w:tmpl w:val="B846D35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C1BE6"/>
    <w:multiLevelType w:val="multilevel"/>
    <w:tmpl w:val="0F546D3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F257F5"/>
    <w:multiLevelType w:val="multilevel"/>
    <w:tmpl w:val="3CBC47A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0"/>
  </w:num>
  <w:num w:numId="6">
    <w:abstractNumId w:val="11"/>
  </w:num>
  <w:num w:numId="7">
    <w:abstractNumId w:val="1"/>
  </w:num>
  <w:num w:numId="8">
    <w:abstractNumId w:val="5"/>
  </w:num>
  <w:num w:numId="9">
    <w:abstractNumId w:val="2"/>
  </w:num>
  <w:num w:numId="10">
    <w:abstractNumId w:val="3"/>
  </w:num>
  <w:num w:numId="11">
    <w:abstractNumId w:val="14"/>
  </w:num>
  <w:num w:numId="12">
    <w:abstractNumId w:val="7"/>
  </w:num>
  <w:num w:numId="13">
    <w:abstractNumId w:val="4"/>
  </w:num>
  <w:num w:numId="14">
    <w:abstractNumId w:val="10"/>
  </w:num>
  <w:num w:numId="15">
    <w:abstractNumId w:val="1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94"/>
    <w:rsid w:val="00024E37"/>
    <w:rsid w:val="00033C9C"/>
    <w:rsid w:val="000374C8"/>
    <w:rsid w:val="000470D3"/>
    <w:rsid w:val="00061DC8"/>
    <w:rsid w:val="00067A1E"/>
    <w:rsid w:val="00071070"/>
    <w:rsid w:val="000772D7"/>
    <w:rsid w:val="000863EB"/>
    <w:rsid w:val="0008733B"/>
    <w:rsid w:val="0009223F"/>
    <w:rsid w:val="000A193A"/>
    <w:rsid w:val="000A21B7"/>
    <w:rsid w:val="000A2E27"/>
    <w:rsid w:val="000A2F31"/>
    <w:rsid w:val="000A303D"/>
    <w:rsid w:val="000A5AA0"/>
    <w:rsid w:val="000A79A7"/>
    <w:rsid w:val="000B0D07"/>
    <w:rsid w:val="000B44B8"/>
    <w:rsid w:val="000B5E9D"/>
    <w:rsid w:val="000B6B1F"/>
    <w:rsid w:val="000C2A52"/>
    <w:rsid w:val="000C2A5A"/>
    <w:rsid w:val="000C3B11"/>
    <w:rsid w:val="000C420B"/>
    <w:rsid w:val="000D2ED1"/>
    <w:rsid w:val="000D45A0"/>
    <w:rsid w:val="000D4B54"/>
    <w:rsid w:val="000E7C03"/>
    <w:rsid w:val="000F2CF3"/>
    <w:rsid w:val="000F44A2"/>
    <w:rsid w:val="00100983"/>
    <w:rsid w:val="00113DB5"/>
    <w:rsid w:val="00120FDB"/>
    <w:rsid w:val="00134820"/>
    <w:rsid w:val="00154568"/>
    <w:rsid w:val="00161A94"/>
    <w:rsid w:val="001630F1"/>
    <w:rsid w:val="00163F2D"/>
    <w:rsid w:val="001717BA"/>
    <w:rsid w:val="001746F6"/>
    <w:rsid w:val="0018257A"/>
    <w:rsid w:val="00193CD0"/>
    <w:rsid w:val="001A14A4"/>
    <w:rsid w:val="001A6B1C"/>
    <w:rsid w:val="001A7777"/>
    <w:rsid w:val="001B61A0"/>
    <w:rsid w:val="001C0D37"/>
    <w:rsid w:val="001C4324"/>
    <w:rsid w:val="001C5CA1"/>
    <w:rsid w:val="001D50B3"/>
    <w:rsid w:val="001D6AE4"/>
    <w:rsid w:val="001D7992"/>
    <w:rsid w:val="001E08BD"/>
    <w:rsid w:val="001E7B1E"/>
    <w:rsid w:val="001F08AF"/>
    <w:rsid w:val="00201AB3"/>
    <w:rsid w:val="0021009C"/>
    <w:rsid w:val="0021462F"/>
    <w:rsid w:val="002155B7"/>
    <w:rsid w:val="00216033"/>
    <w:rsid w:val="00216CB0"/>
    <w:rsid w:val="00233402"/>
    <w:rsid w:val="00234B94"/>
    <w:rsid w:val="00237228"/>
    <w:rsid w:val="0023793B"/>
    <w:rsid w:val="002430A3"/>
    <w:rsid w:val="00245074"/>
    <w:rsid w:val="00250FD5"/>
    <w:rsid w:val="0025489A"/>
    <w:rsid w:val="0025609E"/>
    <w:rsid w:val="002625A0"/>
    <w:rsid w:val="00262F12"/>
    <w:rsid w:val="00266A2C"/>
    <w:rsid w:val="00270F64"/>
    <w:rsid w:val="00273189"/>
    <w:rsid w:val="00292D87"/>
    <w:rsid w:val="00295585"/>
    <w:rsid w:val="00295CCD"/>
    <w:rsid w:val="002A217C"/>
    <w:rsid w:val="002A4E64"/>
    <w:rsid w:val="002B28CD"/>
    <w:rsid w:val="002B7118"/>
    <w:rsid w:val="002C683F"/>
    <w:rsid w:val="002D029F"/>
    <w:rsid w:val="002D5955"/>
    <w:rsid w:val="002E379F"/>
    <w:rsid w:val="002F5A82"/>
    <w:rsid w:val="002F7673"/>
    <w:rsid w:val="00303285"/>
    <w:rsid w:val="00317DB9"/>
    <w:rsid w:val="00320239"/>
    <w:rsid w:val="0032171B"/>
    <w:rsid w:val="00323F3E"/>
    <w:rsid w:val="00324E2D"/>
    <w:rsid w:val="0033028E"/>
    <w:rsid w:val="00331B27"/>
    <w:rsid w:val="003325F4"/>
    <w:rsid w:val="00334EC0"/>
    <w:rsid w:val="003351FE"/>
    <w:rsid w:val="00340968"/>
    <w:rsid w:val="003468AB"/>
    <w:rsid w:val="00347A62"/>
    <w:rsid w:val="00351CCC"/>
    <w:rsid w:val="00352128"/>
    <w:rsid w:val="00353793"/>
    <w:rsid w:val="00354435"/>
    <w:rsid w:val="00357A53"/>
    <w:rsid w:val="00357FA1"/>
    <w:rsid w:val="00360998"/>
    <w:rsid w:val="00363A6D"/>
    <w:rsid w:val="00364388"/>
    <w:rsid w:val="00371337"/>
    <w:rsid w:val="00373024"/>
    <w:rsid w:val="00374928"/>
    <w:rsid w:val="00381B6C"/>
    <w:rsid w:val="00390F08"/>
    <w:rsid w:val="00391719"/>
    <w:rsid w:val="00392A27"/>
    <w:rsid w:val="003957F8"/>
    <w:rsid w:val="003A2739"/>
    <w:rsid w:val="003A3A75"/>
    <w:rsid w:val="003A7273"/>
    <w:rsid w:val="003B30DA"/>
    <w:rsid w:val="003C00FC"/>
    <w:rsid w:val="003C1707"/>
    <w:rsid w:val="003C6326"/>
    <w:rsid w:val="003D3B47"/>
    <w:rsid w:val="003E643D"/>
    <w:rsid w:val="003F0616"/>
    <w:rsid w:val="003F3C77"/>
    <w:rsid w:val="003F7DC1"/>
    <w:rsid w:val="00404211"/>
    <w:rsid w:val="00405E88"/>
    <w:rsid w:val="0040641F"/>
    <w:rsid w:val="00410A36"/>
    <w:rsid w:val="00411CA8"/>
    <w:rsid w:val="004152ED"/>
    <w:rsid w:val="0041674C"/>
    <w:rsid w:val="0041743D"/>
    <w:rsid w:val="00420CA2"/>
    <w:rsid w:val="0042271D"/>
    <w:rsid w:val="00430699"/>
    <w:rsid w:val="00430F2B"/>
    <w:rsid w:val="004320C2"/>
    <w:rsid w:val="00433067"/>
    <w:rsid w:val="0043536C"/>
    <w:rsid w:val="00437470"/>
    <w:rsid w:val="00437E7E"/>
    <w:rsid w:val="00452848"/>
    <w:rsid w:val="0045474F"/>
    <w:rsid w:val="00464429"/>
    <w:rsid w:val="00471515"/>
    <w:rsid w:val="00477E3A"/>
    <w:rsid w:val="00480900"/>
    <w:rsid w:val="004851C6"/>
    <w:rsid w:val="0049127E"/>
    <w:rsid w:val="004917DE"/>
    <w:rsid w:val="0049212E"/>
    <w:rsid w:val="0049288E"/>
    <w:rsid w:val="004A34CA"/>
    <w:rsid w:val="004B4E49"/>
    <w:rsid w:val="004C418C"/>
    <w:rsid w:val="004D20E2"/>
    <w:rsid w:val="004E32A8"/>
    <w:rsid w:val="004F6765"/>
    <w:rsid w:val="005062A5"/>
    <w:rsid w:val="00511CBF"/>
    <w:rsid w:val="0052002A"/>
    <w:rsid w:val="00521353"/>
    <w:rsid w:val="00524B52"/>
    <w:rsid w:val="00527140"/>
    <w:rsid w:val="00530A22"/>
    <w:rsid w:val="005321EF"/>
    <w:rsid w:val="00532BD3"/>
    <w:rsid w:val="00542024"/>
    <w:rsid w:val="00543CE0"/>
    <w:rsid w:val="005548C6"/>
    <w:rsid w:val="005558A9"/>
    <w:rsid w:val="0056064B"/>
    <w:rsid w:val="00561795"/>
    <w:rsid w:val="00561B66"/>
    <w:rsid w:val="00565574"/>
    <w:rsid w:val="00567C0C"/>
    <w:rsid w:val="00573C1A"/>
    <w:rsid w:val="00581CB6"/>
    <w:rsid w:val="00582A1F"/>
    <w:rsid w:val="0058571D"/>
    <w:rsid w:val="00594070"/>
    <w:rsid w:val="00594C9A"/>
    <w:rsid w:val="005A3F3E"/>
    <w:rsid w:val="005C44DD"/>
    <w:rsid w:val="005C5DFF"/>
    <w:rsid w:val="005D2DE8"/>
    <w:rsid w:val="005E156D"/>
    <w:rsid w:val="005E5906"/>
    <w:rsid w:val="005E78F5"/>
    <w:rsid w:val="005F1145"/>
    <w:rsid w:val="005F22E2"/>
    <w:rsid w:val="005F4DA5"/>
    <w:rsid w:val="005F4DF0"/>
    <w:rsid w:val="00602463"/>
    <w:rsid w:val="00603FF5"/>
    <w:rsid w:val="006244B7"/>
    <w:rsid w:val="0062522E"/>
    <w:rsid w:val="00625545"/>
    <w:rsid w:val="00626D72"/>
    <w:rsid w:val="00627062"/>
    <w:rsid w:val="00634F13"/>
    <w:rsid w:val="00643F6C"/>
    <w:rsid w:val="006457C7"/>
    <w:rsid w:val="00645B4F"/>
    <w:rsid w:val="0065053C"/>
    <w:rsid w:val="006815F8"/>
    <w:rsid w:val="0068297A"/>
    <w:rsid w:val="00686D3F"/>
    <w:rsid w:val="00695AFC"/>
    <w:rsid w:val="00696ED9"/>
    <w:rsid w:val="006A4322"/>
    <w:rsid w:val="006A7F2E"/>
    <w:rsid w:val="006B280C"/>
    <w:rsid w:val="006B38B2"/>
    <w:rsid w:val="006B4176"/>
    <w:rsid w:val="006B6253"/>
    <w:rsid w:val="006C0F80"/>
    <w:rsid w:val="006C6799"/>
    <w:rsid w:val="006D38A7"/>
    <w:rsid w:val="006D4482"/>
    <w:rsid w:val="006D7999"/>
    <w:rsid w:val="006E015E"/>
    <w:rsid w:val="006E28F5"/>
    <w:rsid w:val="006F1A34"/>
    <w:rsid w:val="006F46E7"/>
    <w:rsid w:val="006F7230"/>
    <w:rsid w:val="007008CD"/>
    <w:rsid w:val="0070264C"/>
    <w:rsid w:val="00704A02"/>
    <w:rsid w:val="0071175E"/>
    <w:rsid w:val="007205F8"/>
    <w:rsid w:val="0072631C"/>
    <w:rsid w:val="007308AA"/>
    <w:rsid w:val="00737A18"/>
    <w:rsid w:val="00741EC3"/>
    <w:rsid w:val="0074240F"/>
    <w:rsid w:val="00742A3D"/>
    <w:rsid w:val="00743FE9"/>
    <w:rsid w:val="00750034"/>
    <w:rsid w:val="00752ECD"/>
    <w:rsid w:val="007553C6"/>
    <w:rsid w:val="00761336"/>
    <w:rsid w:val="0076376F"/>
    <w:rsid w:val="0076466D"/>
    <w:rsid w:val="007728A9"/>
    <w:rsid w:val="007761DE"/>
    <w:rsid w:val="00782D18"/>
    <w:rsid w:val="00783D0C"/>
    <w:rsid w:val="00783E85"/>
    <w:rsid w:val="00791441"/>
    <w:rsid w:val="00792F0C"/>
    <w:rsid w:val="007A1DFC"/>
    <w:rsid w:val="007A3E7B"/>
    <w:rsid w:val="007A56C6"/>
    <w:rsid w:val="007A7FBE"/>
    <w:rsid w:val="007D7522"/>
    <w:rsid w:val="007E482A"/>
    <w:rsid w:val="007F6630"/>
    <w:rsid w:val="00802524"/>
    <w:rsid w:val="008033C0"/>
    <w:rsid w:val="00805764"/>
    <w:rsid w:val="008060E9"/>
    <w:rsid w:val="00807FA9"/>
    <w:rsid w:val="008110D5"/>
    <w:rsid w:val="00811551"/>
    <w:rsid w:val="00811FB1"/>
    <w:rsid w:val="0081755D"/>
    <w:rsid w:val="00820131"/>
    <w:rsid w:val="00821E80"/>
    <w:rsid w:val="008237E0"/>
    <w:rsid w:val="00824CF0"/>
    <w:rsid w:val="008279DF"/>
    <w:rsid w:val="00827A97"/>
    <w:rsid w:val="0083379F"/>
    <w:rsid w:val="008416AA"/>
    <w:rsid w:val="00865E4D"/>
    <w:rsid w:val="00873428"/>
    <w:rsid w:val="00876453"/>
    <w:rsid w:val="00877DB8"/>
    <w:rsid w:val="0088232E"/>
    <w:rsid w:val="00883F5B"/>
    <w:rsid w:val="00884B9D"/>
    <w:rsid w:val="00893444"/>
    <w:rsid w:val="008A17AB"/>
    <w:rsid w:val="008A216B"/>
    <w:rsid w:val="008A4FB8"/>
    <w:rsid w:val="008B01A2"/>
    <w:rsid w:val="008B6582"/>
    <w:rsid w:val="008E2F6C"/>
    <w:rsid w:val="008E3038"/>
    <w:rsid w:val="008F1A3A"/>
    <w:rsid w:val="008F5F03"/>
    <w:rsid w:val="008F6C8D"/>
    <w:rsid w:val="00903D1F"/>
    <w:rsid w:val="009112E2"/>
    <w:rsid w:val="009157D4"/>
    <w:rsid w:val="00925FE0"/>
    <w:rsid w:val="00927D50"/>
    <w:rsid w:val="00937AC7"/>
    <w:rsid w:val="0095546F"/>
    <w:rsid w:val="0096446F"/>
    <w:rsid w:val="0097318A"/>
    <w:rsid w:val="009779EF"/>
    <w:rsid w:val="00983AB3"/>
    <w:rsid w:val="00990E2A"/>
    <w:rsid w:val="009944BB"/>
    <w:rsid w:val="00995B8F"/>
    <w:rsid w:val="00997055"/>
    <w:rsid w:val="009B6E6E"/>
    <w:rsid w:val="009C28EA"/>
    <w:rsid w:val="009C7668"/>
    <w:rsid w:val="009C79E0"/>
    <w:rsid w:val="009C7AF0"/>
    <w:rsid w:val="009D374D"/>
    <w:rsid w:val="009F4FC5"/>
    <w:rsid w:val="009F5C96"/>
    <w:rsid w:val="009F7002"/>
    <w:rsid w:val="00A00A2F"/>
    <w:rsid w:val="00A03FD2"/>
    <w:rsid w:val="00A05350"/>
    <w:rsid w:val="00A056EB"/>
    <w:rsid w:val="00A07600"/>
    <w:rsid w:val="00A17518"/>
    <w:rsid w:val="00A17996"/>
    <w:rsid w:val="00A204AB"/>
    <w:rsid w:val="00A24DEC"/>
    <w:rsid w:val="00A30A21"/>
    <w:rsid w:val="00A315AD"/>
    <w:rsid w:val="00A339AE"/>
    <w:rsid w:val="00A34910"/>
    <w:rsid w:val="00A40C6E"/>
    <w:rsid w:val="00A43B9F"/>
    <w:rsid w:val="00A51947"/>
    <w:rsid w:val="00A5670A"/>
    <w:rsid w:val="00A6449D"/>
    <w:rsid w:val="00A6552A"/>
    <w:rsid w:val="00A65D4E"/>
    <w:rsid w:val="00A66173"/>
    <w:rsid w:val="00A67BDC"/>
    <w:rsid w:val="00A71CB9"/>
    <w:rsid w:val="00A75DA9"/>
    <w:rsid w:val="00A80941"/>
    <w:rsid w:val="00A85EE3"/>
    <w:rsid w:val="00A94B6F"/>
    <w:rsid w:val="00A97BFA"/>
    <w:rsid w:val="00AB06BB"/>
    <w:rsid w:val="00AB7075"/>
    <w:rsid w:val="00AB789B"/>
    <w:rsid w:val="00AD0780"/>
    <w:rsid w:val="00AD1F89"/>
    <w:rsid w:val="00AD6CAE"/>
    <w:rsid w:val="00AE1A01"/>
    <w:rsid w:val="00AE74E0"/>
    <w:rsid w:val="00AF5D73"/>
    <w:rsid w:val="00AF6449"/>
    <w:rsid w:val="00AF6EBE"/>
    <w:rsid w:val="00B00C68"/>
    <w:rsid w:val="00B012DD"/>
    <w:rsid w:val="00B04A93"/>
    <w:rsid w:val="00B04E83"/>
    <w:rsid w:val="00B074D4"/>
    <w:rsid w:val="00B1389C"/>
    <w:rsid w:val="00B22A4B"/>
    <w:rsid w:val="00B25141"/>
    <w:rsid w:val="00B32CBC"/>
    <w:rsid w:val="00B33747"/>
    <w:rsid w:val="00B33F18"/>
    <w:rsid w:val="00B428D9"/>
    <w:rsid w:val="00B446CD"/>
    <w:rsid w:val="00B44CE2"/>
    <w:rsid w:val="00B61FE0"/>
    <w:rsid w:val="00B74BD6"/>
    <w:rsid w:val="00B75532"/>
    <w:rsid w:val="00B80606"/>
    <w:rsid w:val="00B83777"/>
    <w:rsid w:val="00B8499D"/>
    <w:rsid w:val="00B862AB"/>
    <w:rsid w:val="00B945BE"/>
    <w:rsid w:val="00B94612"/>
    <w:rsid w:val="00B94F1C"/>
    <w:rsid w:val="00B96E9E"/>
    <w:rsid w:val="00BA14B1"/>
    <w:rsid w:val="00BA5E75"/>
    <w:rsid w:val="00BB075C"/>
    <w:rsid w:val="00BB4664"/>
    <w:rsid w:val="00BC2FCC"/>
    <w:rsid w:val="00BC4405"/>
    <w:rsid w:val="00BD0108"/>
    <w:rsid w:val="00BD28E9"/>
    <w:rsid w:val="00BD732E"/>
    <w:rsid w:val="00BE515D"/>
    <w:rsid w:val="00BF1EFA"/>
    <w:rsid w:val="00C0314C"/>
    <w:rsid w:val="00C03E9A"/>
    <w:rsid w:val="00C11AD2"/>
    <w:rsid w:val="00C11C58"/>
    <w:rsid w:val="00C124C0"/>
    <w:rsid w:val="00C2017E"/>
    <w:rsid w:val="00C24A94"/>
    <w:rsid w:val="00C25F56"/>
    <w:rsid w:val="00C3258A"/>
    <w:rsid w:val="00C33C27"/>
    <w:rsid w:val="00C368D0"/>
    <w:rsid w:val="00C411D1"/>
    <w:rsid w:val="00C42583"/>
    <w:rsid w:val="00C452EF"/>
    <w:rsid w:val="00C52312"/>
    <w:rsid w:val="00C53E01"/>
    <w:rsid w:val="00C616C7"/>
    <w:rsid w:val="00C64856"/>
    <w:rsid w:val="00C719FA"/>
    <w:rsid w:val="00C72ADD"/>
    <w:rsid w:val="00C80771"/>
    <w:rsid w:val="00C860B2"/>
    <w:rsid w:val="00C86B7B"/>
    <w:rsid w:val="00C90C5F"/>
    <w:rsid w:val="00C94649"/>
    <w:rsid w:val="00C95BFB"/>
    <w:rsid w:val="00C9767C"/>
    <w:rsid w:val="00C9779F"/>
    <w:rsid w:val="00C977C4"/>
    <w:rsid w:val="00CA390C"/>
    <w:rsid w:val="00CA3CC7"/>
    <w:rsid w:val="00CA7BBC"/>
    <w:rsid w:val="00CB1053"/>
    <w:rsid w:val="00CB13F3"/>
    <w:rsid w:val="00CB484D"/>
    <w:rsid w:val="00CC00BD"/>
    <w:rsid w:val="00CC4BEC"/>
    <w:rsid w:val="00CC5740"/>
    <w:rsid w:val="00CC73F3"/>
    <w:rsid w:val="00CD35B5"/>
    <w:rsid w:val="00CD37F8"/>
    <w:rsid w:val="00CD546C"/>
    <w:rsid w:val="00CE56BD"/>
    <w:rsid w:val="00CF271C"/>
    <w:rsid w:val="00CF5CBA"/>
    <w:rsid w:val="00CF6FEA"/>
    <w:rsid w:val="00CF79D1"/>
    <w:rsid w:val="00CF7B0A"/>
    <w:rsid w:val="00D03073"/>
    <w:rsid w:val="00D12FC3"/>
    <w:rsid w:val="00D13C24"/>
    <w:rsid w:val="00D1431E"/>
    <w:rsid w:val="00D223BB"/>
    <w:rsid w:val="00D22413"/>
    <w:rsid w:val="00D2251A"/>
    <w:rsid w:val="00D374CC"/>
    <w:rsid w:val="00D41227"/>
    <w:rsid w:val="00D43352"/>
    <w:rsid w:val="00D43983"/>
    <w:rsid w:val="00D47F69"/>
    <w:rsid w:val="00D52C63"/>
    <w:rsid w:val="00D57D2B"/>
    <w:rsid w:val="00D62EB7"/>
    <w:rsid w:val="00D65C03"/>
    <w:rsid w:val="00D65D76"/>
    <w:rsid w:val="00D65E92"/>
    <w:rsid w:val="00D710E0"/>
    <w:rsid w:val="00D71FE1"/>
    <w:rsid w:val="00D72C8E"/>
    <w:rsid w:val="00D91909"/>
    <w:rsid w:val="00D93B4D"/>
    <w:rsid w:val="00D95D9D"/>
    <w:rsid w:val="00DA2C8E"/>
    <w:rsid w:val="00DA34BA"/>
    <w:rsid w:val="00DA3990"/>
    <w:rsid w:val="00DB0AD6"/>
    <w:rsid w:val="00DB0AE7"/>
    <w:rsid w:val="00DB731D"/>
    <w:rsid w:val="00DC3060"/>
    <w:rsid w:val="00DC48D8"/>
    <w:rsid w:val="00DC7034"/>
    <w:rsid w:val="00DD00C6"/>
    <w:rsid w:val="00DD2447"/>
    <w:rsid w:val="00DD65F6"/>
    <w:rsid w:val="00DF3EB5"/>
    <w:rsid w:val="00DF7D61"/>
    <w:rsid w:val="00E0402F"/>
    <w:rsid w:val="00E04637"/>
    <w:rsid w:val="00E0668D"/>
    <w:rsid w:val="00E10151"/>
    <w:rsid w:val="00E1046E"/>
    <w:rsid w:val="00E1192A"/>
    <w:rsid w:val="00E20031"/>
    <w:rsid w:val="00E231D6"/>
    <w:rsid w:val="00E30ACA"/>
    <w:rsid w:val="00E31FBD"/>
    <w:rsid w:val="00E40B32"/>
    <w:rsid w:val="00E431FD"/>
    <w:rsid w:val="00E50FE4"/>
    <w:rsid w:val="00E53BFE"/>
    <w:rsid w:val="00E5500E"/>
    <w:rsid w:val="00E5574C"/>
    <w:rsid w:val="00E5771A"/>
    <w:rsid w:val="00E62E21"/>
    <w:rsid w:val="00E65543"/>
    <w:rsid w:val="00E66244"/>
    <w:rsid w:val="00E70967"/>
    <w:rsid w:val="00E71BEB"/>
    <w:rsid w:val="00E774C8"/>
    <w:rsid w:val="00E907C0"/>
    <w:rsid w:val="00E92450"/>
    <w:rsid w:val="00E96240"/>
    <w:rsid w:val="00E96960"/>
    <w:rsid w:val="00EA057E"/>
    <w:rsid w:val="00EA05C2"/>
    <w:rsid w:val="00EA2768"/>
    <w:rsid w:val="00EA7454"/>
    <w:rsid w:val="00EC28C8"/>
    <w:rsid w:val="00EE0CCB"/>
    <w:rsid w:val="00EE359D"/>
    <w:rsid w:val="00EE6C27"/>
    <w:rsid w:val="00EE7AE1"/>
    <w:rsid w:val="00EF06D2"/>
    <w:rsid w:val="00EF120A"/>
    <w:rsid w:val="00EF5117"/>
    <w:rsid w:val="00F0277F"/>
    <w:rsid w:val="00F11247"/>
    <w:rsid w:val="00F17515"/>
    <w:rsid w:val="00F24097"/>
    <w:rsid w:val="00F26F3D"/>
    <w:rsid w:val="00F36889"/>
    <w:rsid w:val="00F41AF1"/>
    <w:rsid w:val="00F46CC4"/>
    <w:rsid w:val="00F56ED7"/>
    <w:rsid w:val="00F60327"/>
    <w:rsid w:val="00F716EE"/>
    <w:rsid w:val="00F77348"/>
    <w:rsid w:val="00F873A0"/>
    <w:rsid w:val="00F96441"/>
    <w:rsid w:val="00F96E95"/>
    <w:rsid w:val="00FA5774"/>
    <w:rsid w:val="00FA655C"/>
    <w:rsid w:val="00FB033E"/>
    <w:rsid w:val="00FB04E5"/>
    <w:rsid w:val="00FB273F"/>
    <w:rsid w:val="00FB4F72"/>
    <w:rsid w:val="00FB5939"/>
    <w:rsid w:val="00FC0CA0"/>
    <w:rsid w:val="00FC5C43"/>
    <w:rsid w:val="00FC6129"/>
    <w:rsid w:val="00FD2804"/>
    <w:rsid w:val="00FD3B51"/>
    <w:rsid w:val="00FD44CD"/>
    <w:rsid w:val="00FD729E"/>
    <w:rsid w:val="00FE14AF"/>
    <w:rsid w:val="00FF0BDE"/>
    <w:rsid w:val="00FF2A63"/>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Default">
    <w:name w:val="Default"/>
    <w:rsid w:val="00161A94"/>
    <w:pPr>
      <w:autoSpaceDE w:val="0"/>
      <w:autoSpaceDN w:val="0"/>
      <w:adjustRightInd w:val="0"/>
      <w:spacing w:after="0" w:line="240" w:lineRule="auto"/>
    </w:pPr>
    <w:rPr>
      <w:rFonts w:ascii="Verdana" w:eastAsia="Times New Roman" w:hAnsi="Verdana" w:cs="Verdana"/>
      <w:color w:val="000000"/>
      <w:sz w:val="24"/>
      <w:szCs w:val="24"/>
    </w:rPr>
  </w:style>
  <w:style w:type="paragraph" w:styleId="NormlWeb">
    <w:name w:val="Normal (Web)"/>
    <w:basedOn w:val="Norml"/>
    <w:uiPriority w:val="99"/>
    <w:unhideWhenUsed/>
    <w:rsid w:val="006A7F2E"/>
    <w:pPr>
      <w:spacing w:before="100" w:beforeAutospacing="1" w:after="142" w:line="288" w:lineRule="auto"/>
      <w:jc w:val="left"/>
    </w:pPr>
    <w:rPr>
      <w:rFonts w:eastAsia="Times New Roman" w:cs="Times New Roman"/>
      <w:szCs w:val="24"/>
      <w:lang w:eastAsia="hu-HU"/>
    </w:rPr>
  </w:style>
  <w:style w:type="paragraph" w:customStyle="1" w:styleId="Listaszerbekezds4">
    <w:name w:val="Listaszerű bekezdés4"/>
    <w:basedOn w:val="Norml"/>
    <w:rsid w:val="00BD732E"/>
    <w:pPr>
      <w:widowControl w:val="0"/>
      <w:suppressAutoHyphens/>
      <w:spacing w:after="0"/>
      <w:ind w:left="708"/>
      <w:jc w:val="left"/>
    </w:pPr>
    <w:rPr>
      <w:rFonts w:ascii="Liberation Serif" w:eastAsia="SimSun" w:hAnsi="Liberation Serif" w:cs="Arial Unicode MS"/>
      <w:kern w:val="1"/>
      <w:szCs w:val="24"/>
      <w:lang w:eastAsia="zh-CN" w:bidi="hi-IN"/>
    </w:rPr>
  </w:style>
  <w:style w:type="paragraph" w:customStyle="1" w:styleId="xl131">
    <w:name w:val="xl131"/>
    <w:basedOn w:val="Norml"/>
    <w:rsid w:val="003C00F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Default">
    <w:name w:val="Default"/>
    <w:rsid w:val="00161A94"/>
    <w:pPr>
      <w:autoSpaceDE w:val="0"/>
      <w:autoSpaceDN w:val="0"/>
      <w:adjustRightInd w:val="0"/>
      <w:spacing w:after="0" w:line="240" w:lineRule="auto"/>
    </w:pPr>
    <w:rPr>
      <w:rFonts w:ascii="Verdana" w:eastAsia="Times New Roman" w:hAnsi="Verdana" w:cs="Verdana"/>
      <w:color w:val="000000"/>
      <w:sz w:val="24"/>
      <w:szCs w:val="24"/>
    </w:rPr>
  </w:style>
  <w:style w:type="paragraph" w:styleId="NormlWeb">
    <w:name w:val="Normal (Web)"/>
    <w:basedOn w:val="Norml"/>
    <w:uiPriority w:val="99"/>
    <w:unhideWhenUsed/>
    <w:rsid w:val="006A7F2E"/>
    <w:pPr>
      <w:spacing w:before="100" w:beforeAutospacing="1" w:after="142" w:line="288" w:lineRule="auto"/>
      <w:jc w:val="left"/>
    </w:pPr>
    <w:rPr>
      <w:rFonts w:eastAsia="Times New Roman" w:cs="Times New Roman"/>
      <w:szCs w:val="24"/>
      <w:lang w:eastAsia="hu-HU"/>
    </w:rPr>
  </w:style>
  <w:style w:type="paragraph" w:customStyle="1" w:styleId="Listaszerbekezds4">
    <w:name w:val="Listaszerű bekezdés4"/>
    <w:basedOn w:val="Norml"/>
    <w:rsid w:val="00BD732E"/>
    <w:pPr>
      <w:widowControl w:val="0"/>
      <w:suppressAutoHyphens/>
      <w:spacing w:after="0"/>
      <w:ind w:left="708"/>
      <w:jc w:val="left"/>
    </w:pPr>
    <w:rPr>
      <w:rFonts w:ascii="Liberation Serif" w:eastAsia="SimSun" w:hAnsi="Liberation Serif" w:cs="Arial Unicode MS"/>
      <w:kern w:val="1"/>
      <w:szCs w:val="24"/>
      <w:lang w:eastAsia="zh-CN" w:bidi="hi-IN"/>
    </w:rPr>
  </w:style>
  <w:style w:type="paragraph" w:customStyle="1" w:styleId="xl131">
    <w:name w:val="xl131"/>
    <w:basedOn w:val="Norml"/>
    <w:rsid w:val="003C00F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762">
      <w:bodyDiv w:val="1"/>
      <w:marLeft w:val="0"/>
      <w:marRight w:val="0"/>
      <w:marTop w:val="0"/>
      <w:marBottom w:val="0"/>
      <w:divBdr>
        <w:top w:val="none" w:sz="0" w:space="0" w:color="auto"/>
        <w:left w:val="none" w:sz="0" w:space="0" w:color="auto"/>
        <w:bottom w:val="none" w:sz="0" w:space="0" w:color="auto"/>
        <w:right w:val="none" w:sz="0" w:space="0" w:color="auto"/>
      </w:divBdr>
    </w:div>
    <w:div w:id="39593265">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1588717">
      <w:bodyDiv w:val="1"/>
      <w:marLeft w:val="0"/>
      <w:marRight w:val="0"/>
      <w:marTop w:val="0"/>
      <w:marBottom w:val="0"/>
      <w:divBdr>
        <w:top w:val="none" w:sz="0" w:space="0" w:color="auto"/>
        <w:left w:val="none" w:sz="0" w:space="0" w:color="auto"/>
        <w:bottom w:val="none" w:sz="0" w:space="0" w:color="auto"/>
        <w:right w:val="none" w:sz="0" w:space="0" w:color="auto"/>
      </w:divBdr>
    </w:div>
    <w:div w:id="107360726">
      <w:bodyDiv w:val="1"/>
      <w:marLeft w:val="0"/>
      <w:marRight w:val="0"/>
      <w:marTop w:val="0"/>
      <w:marBottom w:val="0"/>
      <w:divBdr>
        <w:top w:val="none" w:sz="0" w:space="0" w:color="auto"/>
        <w:left w:val="none" w:sz="0" w:space="0" w:color="auto"/>
        <w:bottom w:val="none" w:sz="0" w:space="0" w:color="auto"/>
        <w:right w:val="none" w:sz="0" w:space="0" w:color="auto"/>
      </w:divBdr>
    </w:div>
    <w:div w:id="110587039">
      <w:bodyDiv w:val="1"/>
      <w:marLeft w:val="0"/>
      <w:marRight w:val="0"/>
      <w:marTop w:val="0"/>
      <w:marBottom w:val="0"/>
      <w:divBdr>
        <w:top w:val="none" w:sz="0" w:space="0" w:color="auto"/>
        <w:left w:val="none" w:sz="0" w:space="0" w:color="auto"/>
        <w:bottom w:val="none" w:sz="0" w:space="0" w:color="auto"/>
        <w:right w:val="none" w:sz="0" w:space="0" w:color="auto"/>
      </w:divBdr>
    </w:div>
    <w:div w:id="131798512">
      <w:bodyDiv w:val="1"/>
      <w:marLeft w:val="0"/>
      <w:marRight w:val="0"/>
      <w:marTop w:val="0"/>
      <w:marBottom w:val="0"/>
      <w:divBdr>
        <w:top w:val="none" w:sz="0" w:space="0" w:color="auto"/>
        <w:left w:val="none" w:sz="0" w:space="0" w:color="auto"/>
        <w:bottom w:val="none" w:sz="0" w:space="0" w:color="auto"/>
        <w:right w:val="none" w:sz="0" w:space="0" w:color="auto"/>
      </w:divBdr>
    </w:div>
    <w:div w:id="148597020">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4298732">
      <w:bodyDiv w:val="1"/>
      <w:marLeft w:val="0"/>
      <w:marRight w:val="0"/>
      <w:marTop w:val="0"/>
      <w:marBottom w:val="0"/>
      <w:divBdr>
        <w:top w:val="none" w:sz="0" w:space="0" w:color="auto"/>
        <w:left w:val="none" w:sz="0" w:space="0" w:color="auto"/>
        <w:bottom w:val="none" w:sz="0" w:space="0" w:color="auto"/>
        <w:right w:val="none" w:sz="0" w:space="0" w:color="auto"/>
      </w:divBdr>
    </w:div>
    <w:div w:id="210194366">
      <w:bodyDiv w:val="1"/>
      <w:marLeft w:val="0"/>
      <w:marRight w:val="0"/>
      <w:marTop w:val="0"/>
      <w:marBottom w:val="0"/>
      <w:divBdr>
        <w:top w:val="none" w:sz="0" w:space="0" w:color="auto"/>
        <w:left w:val="none" w:sz="0" w:space="0" w:color="auto"/>
        <w:bottom w:val="none" w:sz="0" w:space="0" w:color="auto"/>
        <w:right w:val="none" w:sz="0" w:space="0" w:color="auto"/>
      </w:divBdr>
    </w:div>
    <w:div w:id="236526022">
      <w:bodyDiv w:val="1"/>
      <w:marLeft w:val="0"/>
      <w:marRight w:val="0"/>
      <w:marTop w:val="0"/>
      <w:marBottom w:val="0"/>
      <w:divBdr>
        <w:top w:val="none" w:sz="0" w:space="0" w:color="auto"/>
        <w:left w:val="none" w:sz="0" w:space="0" w:color="auto"/>
        <w:bottom w:val="none" w:sz="0" w:space="0" w:color="auto"/>
        <w:right w:val="none" w:sz="0" w:space="0" w:color="auto"/>
      </w:divBdr>
    </w:div>
    <w:div w:id="277839654">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33191328">
      <w:bodyDiv w:val="1"/>
      <w:marLeft w:val="0"/>
      <w:marRight w:val="0"/>
      <w:marTop w:val="0"/>
      <w:marBottom w:val="0"/>
      <w:divBdr>
        <w:top w:val="none" w:sz="0" w:space="0" w:color="auto"/>
        <w:left w:val="none" w:sz="0" w:space="0" w:color="auto"/>
        <w:bottom w:val="none" w:sz="0" w:space="0" w:color="auto"/>
        <w:right w:val="none" w:sz="0" w:space="0" w:color="auto"/>
      </w:divBdr>
    </w:div>
    <w:div w:id="352805383">
      <w:bodyDiv w:val="1"/>
      <w:marLeft w:val="0"/>
      <w:marRight w:val="0"/>
      <w:marTop w:val="0"/>
      <w:marBottom w:val="0"/>
      <w:divBdr>
        <w:top w:val="none" w:sz="0" w:space="0" w:color="auto"/>
        <w:left w:val="none" w:sz="0" w:space="0" w:color="auto"/>
        <w:bottom w:val="none" w:sz="0" w:space="0" w:color="auto"/>
        <w:right w:val="none" w:sz="0" w:space="0" w:color="auto"/>
      </w:divBdr>
    </w:div>
    <w:div w:id="382141873">
      <w:bodyDiv w:val="1"/>
      <w:marLeft w:val="0"/>
      <w:marRight w:val="0"/>
      <w:marTop w:val="0"/>
      <w:marBottom w:val="0"/>
      <w:divBdr>
        <w:top w:val="none" w:sz="0" w:space="0" w:color="auto"/>
        <w:left w:val="none" w:sz="0" w:space="0" w:color="auto"/>
        <w:bottom w:val="none" w:sz="0" w:space="0" w:color="auto"/>
        <w:right w:val="none" w:sz="0" w:space="0" w:color="auto"/>
      </w:divBdr>
    </w:div>
    <w:div w:id="408231806">
      <w:bodyDiv w:val="1"/>
      <w:marLeft w:val="0"/>
      <w:marRight w:val="0"/>
      <w:marTop w:val="0"/>
      <w:marBottom w:val="0"/>
      <w:divBdr>
        <w:top w:val="none" w:sz="0" w:space="0" w:color="auto"/>
        <w:left w:val="none" w:sz="0" w:space="0" w:color="auto"/>
        <w:bottom w:val="none" w:sz="0" w:space="0" w:color="auto"/>
        <w:right w:val="none" w:sz="0" w:space="0" w:color="auto"/>
      </w:divBdr>
    </w:div>
    <w:div w:id="431246090">
      <w:bodyDiv w:val="1"/>
      <w:marLeft w:val="0"/>
      <w:marRight w:val="0"/>
      <w:marTop w:val="0"/>
      <w:marBottom w:val="0"/>
      <w:divBdr>
        <w:top w:val="none" w:sz="0" w:space="0" w:color="auto"/>
        <w:left w:val="none" w:sz="0" w:space="0" w:color="auto"/>
        <w:bottom w:val="none" w:sz="0" w:space="0" w:color="auto"/>
        <w:right w:val="none" w:sz="0" w:space="0" w:color="auto"/>
      </w:divBdr>
    </w:div>
    <w:div w:id="438524867">
      <w:bodyDiv w:val="1"/>
      <w:marLeft w:val="0"/>
      <w:marRight w:val="0"/>
      <w:marTop w:val="0"/>
      <w:marBottom w:val="0"/>
      <w:divBdr>
        <w:top w:val="none" w:sz="0" w:space="0" w:color="auto"/>
        <w:left w:val="none" w:sz="0" w:space="0" w:color="auto"/>
        <w:bottom w:val="none" w:sz="0" w:space="0" w:color="auto"/>
        <w:right w:val="none" w:sz="0" w:space="0" w:color="auto"/>
      </w:divBdr>
    </w:div>
    <w:div w:id="485440431">
      <w:bodyDiv w:val="1"/>
      <w:marLeft w:val="0"/>
      <w:marRight w:val="0"/>
      <w:marTop w:val="0"/>
      <w:marBottom w:val="0"/>
      <w:divBdr>
        <w:top w:val="none" w:sz="0" w:space="0" w:color="auto"/>
        <w:left w:val="none" w:sz="0" w:space="0" w:color="auto"/>
        <w:bottom w:val="none" w:sz="0" w:space="0" w:color="auto"/>
        <w:right w:val="none" w:sz="0" w:space="0" w:color="auto"/>
      </w:divBdr>
    </w:div>
    <w:div w:id="510144919">
      <w:bodyDiv w:val="1"/>
      <w:marLeft w:val="0"/>
      <w:marRight w:val="0"/>
      <w:marTop w:val="0"/>
      <w:marBottom w:val="0"/>
      <w:divBdr>
        <w:top w:val="none" w:sz="0" w:space="0" w:color="auto"/>
        <w:left w:val="none" w:sz="0" w:space="0" w:color="auto"/>
        <w:bottom w:val="none" w:sz="0" w:space="0" w:color="auto"/>
        <w:right w:val="none" w:sz="0" w:space="0" w:color="auto"/>
      </w:divBdr>
    </w:div>
    <w:div w:id="549653200">
      <w:bodyDiv w:val="1"/>
      <w:marLeft w:val="0"/>
      <w:marRight w:val="0"/>
      <w:marTop w:val="0"/>
      <w:marBottom w:val="0"/>
      <w:divBdr>
        <w:top w:val="none" w:sz="0" w:space="0" w:color="auto"/>
        <w:left w:val="none" w:sz="0" w:space="0" w:color="auto"/>
        <w:bottom w:val="none" w:sz="0" w:space="0" w:color="auto"/>
        <w:right w:val="none" w:sz="0" w:space="0" w:color="auto"/>
      </w:divBdr>
    </w:div>
    <w:div w:id="582498104">
      <w:bodyDiv w:val="1"/>
      <w:marLeft w:val="0"/>
      <w:marRight w:val="0"/>
      <w:marTop w:val="0"/>
      <w:marBottom w:val="0"/>
      <w:divBdr>
        <w:top w:val="none" w:sz="0" w:space="0" w:color="auto"/>
        <w:left w:val="none" w:sz="0" w:space="0" w:color="auto"/>
        <w:bottom w:val="none" w:sz="0" w:space="0" w:color="auto"/>
        <w:right w:val="none" w:sz="0" w:space="0" w:color="auto"/>
      </w:divBdr>
    </w:div>
    <w:div w:id="624697079">
      <w:bodyDiv w:val="1"/>
      <w:marLeft w:val="0"/>
      <w:marRight w:val="0"/>
      <w:marTop w:val="0"/>
      <w:marBottom w:val="0"/>
      <w:divBdr>
        <w:top w:val="none" w:sz="0" w:space="0" w:color="auto"/>
        <w:left w:val="none" w:sz="0" w:space="0" w:color="auto"/>
        <w:bottom w:val="none" w:sz="0" w:space="0" w:color="auto"/>
        <w:right w:val="none" w:sz="0" w:space="0" w:color="auto"/>
      </w:divBdr>
    </w:div>
    <w:div w:id="640814441">
      <w:bodyDiv w:val="1"/>
      <w:marLeft w:val="0"/>
      <w:marRight w:val="0"/>
      <w:marTop w:val="0"/>
      <w:marBottom w:val="0"/>
      <w:divBdr>
        <w:top w:val="none" w:sz="0" w:space="0" w:color="auto"/>
        <w:left w:val="none" w:sz="0" w:space="0" w:color="auto"/>
        <w:bottom w:val="none" w:sz="0" w:space="0" w:color="auto"/>
        <w:right w:val="none" w:sz="0" w:space="0" w:color="auto"/>
      </w:divBdr>
    </w:div>
    <w:div w:id="648749713">
      <w:bodyDiv w:val="1"/>
      <w:marLeft w:val="0"/>
      <w:marRight w:val="0"/>
      <w:marTop w:val="0"/>
      <w:marBottom w:val="0"/>
      <w:divBdr>
        <w:top w:val="none" w:sz="0" w:space="0" w:color="auto"/>
        <w:left w:val="none" w:sz="0" w:space="0" w:color="auto"/>
        <w:bottom w:val="none" w:sz="0" w:space="0" w:color="auto"/>
        <w:right w:val="none" w:sz="0" w:space="0" w:color="auto"/>
      </w:divBdr>
    </w:div>
    <w:div w:id="662465789">
      <w:bodyDiv w:val="1"/>
      <w:marLeft w:val="0"/>
      <w:marRight w:val="0"/>
      <w:marTop w:val="0"/>
      <w:marBottom w:val="0"/>
      <w:divBdr>
        <w:top w:val="none" w:sz="0" w:space="0" w:color="auto"/>
        <w:left w:val="none" w:sz="0" w:space="0" w:color="auto"/>
        <w:bottom w:val="none" w:sz="0" w:space="0" w:color="auto"/>
        <w:right w:val="none" w:sz="0" w:space="0" w:color="auto"/>
      </w:divBdr>
    </w:div>
    <w:div w:id="666054228">
      <w:bodyDiv w:val="1"/>
      <w:marLeft w:val="0"/>
      <w:marRight w:val="0"/>
      <w:marTop w:val="0"/>
      <w:marBottom w:val="0"/>
      <w:divBdr>
        <w:top w:val="none" w:sz="0" w:space="0" w:color="auto"/>
        <w:left w:val="none" w:sz="0" w:space="0" w:color="auto"/>
        <w:bottom w:val="none" w:sz="0" w:space="0" w:color="auto"/>
        <w:right w:val="none" w:sz="0" w:space="0" w:color="auto"/>
      </w:divBdr>
    </w:div>
    <w:div w:id="691108011">
      <w:bodyDiv w:val="1"/>
      <w:marLeft w:val="0"/>
      <w:marRight w:val="0"/>
      <w:marTop w:val="0"/>
      <w:marBottom w:val="0"/>
      <w:divBdr>
        <w:top w:val="none" w:sz="0" w:space="0" w:color="auto"/>
        <w:left w:val="none" w:sz="0" w:space="0" w:color="auto"/>
        <w:bottom w:val="none" w:sz="0" w:space="0" w:color="auto"/>
        <w:right w:val="none" w:sz="0" w:space="0" w:color="auto"/>
      </w:divBdr>
    </w:div>
    <w:div w:id="770857044">
      <w:bodyDiv w:val="1"/>
      <w:marLeft w:val="0"/>
      <w:marRight w:val="0"/>
      <w:marTop w:val="0"/>
      <w:marBottom w:val="0"/>
      <w:divBdr>
        <w:top w:val="none" w:sz="0" w:space="0" w:color="auto"/>
        <w:left w:val="none" w:sz="0" w:space="0" w:color="auto"/>
        <w:bottom w:val="none" w:sz="0" w:space="0" w:color="auto"/>
        <w:right w:val="none" w:sz="0" w:space="0" w:color="auto"/>
      </w:divBdr>
    </w:div>
    <w:div w:id="780762495">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58858859">
      <w:bodyDiv w:val="1"/>
      <w:marLeft w:val="0"/>
      <w:marRight w:val="0"/>
      <w:marTop w:val="0"/>
      <w:marBottom w:val="0"/>
      <w:divBdr>
        <w:top w:val="none" w:sz="0" w:space="0" w:color="auto"/>
        <w:left w:val="none" w:sz="0" w:space="0" w:color="auto"/>
        <w:bottom w:val="none" w:sz="0" w:space="0" w:color="auto"/>
        <w:right w:val="none" w:sz="0" w:space="0" w:color="auto"/>
      </w:divBdr>
    </w:div>
    <w:div w:id="883100832">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7814646">
      <w:bodyDiv w:val="1"/>
      <w:marLeft w:val="0"/>
      <w:marRight w:val="0"/>
      <w:marTop w:val="0"/>
      <w:marBottom w:val="0"/>
      <w:divBdr>
        <w:top w:val="none" w:sz="0" w:space="0" w:color="auto"/>
        <w:left w:val="none" w:sz="0" w:space="0" w:color="auto"/>
        <w:bottom w:val="none" w:sz="0" w:space="0" w:color="auto"/>
        <w:right w:val="none" w:sz="0" w:space="0" w:color="auto"/>
      </w:divBdr>
    </w:div>
    <w:div w:id="940652013">
      <w:bodyDiv w:val="1"/>
      <w:marLeft w:val="0"/>
      <w:marRight w:val="0"/>
      <w:marTop w:val="0"/>
      <w:marBottom w:val="0"/>
      <w:divBdr>
        <w:top w:val="none" w:sz="0" w:space="0" w:color="auto"/>
        <w:left w:val="none" w:sz="0" w:space="0" w:color="auto"/>
        <w:bottom w:val="none" w:sz="0" w:space="0" w:color="auto"/>
        <w:right w:val="none" w:sz="0" w:space="0" w:color="auto"/>
      </w:divBdr>
    </w:div>
    <w:div w:id="977029234">
      <w:bodyDiv w:val="1"/>
      <w:marLeft w:val="0"/>
      <w:marRight w:val="0"/>
      <w:marTop w:val="0"/>
      <w:marBottom w:val="0"/>
      <w:divBdr>
        <w:top w:val="none" w:sz="0" w:space="0" w:color="auto"/>
        <w:left w:val="none" w:sz="0" w:space="0" w:color="auto"/>
        <w:bottom w:val="none" w:sz="0" w:space="0" w:color="auto"/>
        <w:right w:val="none" w:sz="0" w:space="0" w:color="auto"/>
      </w:divBdr>
    </w:div>
    <w:div w:id="1009212761">
      <w:bodyDiv w:val="1"/>
      <w:marLeft w:val="0"/>
      <w:marRight w:val="0"/>
      <w:marTop w:val="0"/>
      <w:marBottom w:val="0"/>
      <w:divBdr>
        <w:top w:val="none" w:sz="0" w:space="0" w:color="auto"/>
        <w:left w:val="none" w:sz="0" w:space="0" w:color="auto"/>
        <w:bottom w:val="none" w:sz="0" w:space="0" w:color="auto"/>
        <w:right w:val="none" w:sz="0" w:space="0" w:color="auto"/>
      </w:divBdr>
    </w:div>
    <w:div w:id="1012686049">
      <w:bodyDiv w:val="1"/>
      <w:marLeft w:val="0"/>
      <w:marRight w:val="0"/>
      <w:marTop w:val="0"/>
      <w:marBottom w:val="0"/>
      <w:divBdr>
        <w:top w:val="none" w:sz="0" w:space="0" w:color="auto"/>
        <w:left w:val="none" w:sz="0" w:space="0" w:color="auto"/>
        <w:bottom w:val="none" w:sz="0" w:space="0" w:color="auto"/>
        <w:right w:val="none" w:sz="0" w:space="0" w:color="auto"/>
      </w:divBdr>
    </w:div>
    <w:div w:id="1041243272">
      <w:bodyDiv w:val="1"/>
      <w:marLeft w:val="0"/>
      <w:marRight w:val="0"/>
      <w:marTop w:val="0"/>
      <w:marBottom w:val="0"/>
      <w:divBdr>
        <w:top w:val="none" w:sz="0" w:space="0" w:color="auto"/>
        <w:left w:val="none" w:sz="0" w:space="0" w:color="auto"/>
        <w:bottom w:val="none" w:sz="0" w:space="0" w:color="auto"/>
        <w:right w:val="none" w:sz="0" w:space="0" w:color="auto"/>
      </w:divBdr>
    </w:div>
    <w:div w:id="1053578352">
      <w:bodyDiv w:val="1"/>
      <w:marLeft w:val="0"/>
      <w:marRight w:val="0"/>
      <w:marTop w:val="0"/>
      <w:marBottom w:val="0"/>
      <w:divBdr>
        <w:top w:val="none" w:sz="0" w:space="0" w:color="auto"/>
        <w:left w:val="none" w:sz="0" w:space="0" w:color="auto"/>
        <w:bottom w:val="none" w:sz="0" w:space="0" w:color="auto"/>
        <w:right w:val="none" w:sz="0" w:space="0" w:color="auto"/>
      </w:divBdr>
    </w:div>
    <w:div w:id="1055081274">
      <w:bodyDiv w:val="1"/>
      <w:marLeft w:val="0"/>
      <w:marRight w:val="0"/>
      <w:marTop w:val="0"/>
      <w:marBottom w:val="0"/>
      <w:divBdr>
        <w:top w:val="none" w:sz="0" w:space="0" w:color="auto"/>
        <w:left w:val="none" w:sz="0" w:space="0" w:color="auto"/>
        <w:bottom w:val="none" w:sz="0" w:space="0" w:color="auto"/>
        <w:right w:val="none" w:sz="0" w:space="0" w:color="auto"/>
      </w:divBdr>
    </w:div>
    <w:div w:id="1057046786">
      <w:bodyDiv w:val="1"/>
      <w:marLeft w:val="0"/>
      <w:marRight w:val="0"/>
      <w:marTop w:val="0"/>
      <w:marBottom w:val="0"/>
      <w:divBdr>
        <w:top w:val="none" w:sz="0" w:space="0" w:color="auto"/>
        <w:left w:val="none" w:sz="0" w:space="0" w:color="auto"/>
        <w:bottom w:val="none" w:sz="0" w:space="0" w:color="auto"/>
        <w:right w:val="none" w:sz="0" w:space="0" w:color="auto"/>
      </w:divBdr>
    </w:div>
    <w:div w:id="1068650037">
      <w:bodyDiv w:val="1"/>
      <w:marLeft w:val="0"/>
      <w:marRight w:val="0"/>
      <w:marTop w:val="0"/>
      <w:marBottom w:val="0"/>
      <w:divBdr>
        <w:top w:val="none" w:sz="0" w:space="0" w:color="auto"/>
        <w:left w:val="none" w:sz="0" w:space="0" w:color="auto"/>
        <w:bottom w:val="none" w:sz="0" w:space="0" w:color="auto"/>
        <w:right w:val="none" w:sz="0" w:space="0" w:color="auto"/>
      </w:divBdr>
    </w:div>
    <w:div w:id="1080054728">
      <w:bodyDiv w:val="1"/>
      <w:marLeft w:val="0"/>
      <w:marRight w:val="0"/>
      <w:marTop w:val="0"/>
      <w:marBottom w:val="0"/>
      <w:divBdr>
        <w:top w:val="none" w:sz="0" w:space="0" w:color="auto"/>
        <w:left w:val="none" w:sz="0" w:space="0" w:color="auto"/>
        <w:bottom w:val="none" w:sz="0" w:space="0" w:color="auto"/>
        <w:right w:val="none" w:sz="0" w:space="0" w:color="auto"/>
      </w:divBdr>
    </w:div>
    <w:div w:id="1089041864">
      <w:bodyDiv w:val="1"/>
      <w:marLeft w:val="0"/>
      <w:marRight w:val="0"/>
      <w:marTop w:val="0"/>
      <w:marBottom w:val="0"/>
      <w:divBdr>
        <w:top w:val="none" w:sz="0" w:space="0" w:color="auto"/>
        <w:left w:val="none" w:sz="0" w:space="0" w:color="auto"/>
        <w:bottom w:val="none" w:sz="0" w:space="0" w:color="auto"/>
        <w:right w:val="none" w:sz="0" w:space="0" w:color="auto"/>
      </w:divBdr>
    </w:div>
    <w:div w:id="1110272307">
      <w:bodyDiv w:val="1"/>
      <w:marLeft w:val="0"/>
      <w:marRight w:val="0"/>
      <w:marTop w:val="0"/>
      <w:marBottom w:val="0"/>
      <w:divBdr>
        <w:top w:val="none" w:sz="0" w:space="0" w:color="auto"/>
        <w:left w:val="none" w:sz="0" w:space="0" w:color="auto"/>
        <w:bottom w:val="none" w:sz="0" w:space="0" w:color="auto"/>
        <w:right w:val="none" w:sz="0" w:space="0" w:color="auto"/>
      </w:divBdr>
    </w:div>
    <w:div w:id="1123382093">
      <w:bodyDiv w:val="1"/>
      <w:marLeft w:val="0"/>
      <w:marRight w:val="0"/>
      <w:marTop w:val="0"/>
      <w:marBottom w:val="0"/>
      <w:divBdr>
        <w:top w:val="none" w:sz="0" w:space="0" w:color="auto"/>
        <w:left w:val="none" w:sz="0" w:space="0" w:color="auto"/>
        <w:bottom w:val="none" w:sz="0" w:space="0" w:color="auto"/>
        <w:right w:val="none" w:sz="0" w:space="0" w:color="auto"/>
      </w:divBdr>
    </w:div>
    <w:div w:id="1140877990">
      <w:bodyDiv w:val="1"/>
      <w:marLeft w:val="0"/>
      <w:marRight w:val="0"/>
      <w:marTop w:val="0"/>
      <w:marBottom w:val="0"/>
      <w:divBdr>
        <w:top w:val="none" w:sz="0" w:space="0" w:color="auto"/>
        <w:left w:val="none" w:sz="0" w:space="0" w:color="auto"/>
        <w:bottom w:val="none" w:sz="0" w:space="0" w:color="auto"/>
        <w:right w:val="none" w:sz="0" w:space="0" w:color="auto"/>
      </w:divBdr>
    </w:div>
    <w:div w:id="1159348040">
      <w:bodyDiv w:val="1"/>
      <w:marLeft w:val="0"/>
      <w:marRight w:val="0"/>
      <w:marTop w:val="0"/>
      <w:marBottom w:val="0"/>
      <w:divBdr>
        <w:top w:val="none" w:sz="0" w:space="0" w:color="auto"/>
        <w:left w:val="none" w:sz="0" w:space="0" w:color="auto"/>
        <w:bottom w:val="none" w:sz="0" w:space="0" w:color="auto"/>
        <w:right w:val="none" w:sz="0" w:space="0" w:color="auto"/>
      </w:divBdr>
    </w:div>
    <w:div w:id="1164315520">
      <w:bodyDiv w:val="1"/>
      <w:marLeft w:val="0"/>
      <w:marRight w:val="0"/>
      <w:marTop w:val="0"/>
      <w:marBottom w:val="0"/>
      <w:divBdr>
        <w:top w:val="none" w:sz="0" w:space="0" w:color="auto"/>
        <w:left w:val="none" w:sz="0" w:space="0" w:color="auto"/>
        <w:bottom w:val="none" w:sz="0" w:space="0" w:color="auto"/>
        <w:right w:val="none" w:sz="0" w:space="0" w:color="auto"/>
      </w:divBdr>
    </w:div>
    <w:div w:id="1220362129">
      <w:bodyDiv w:val="1"/>
      <w:marLeft w:val="0"/>
      <w:marRight w:val="0"/>
      <w:marTop w:val="0"/>
      <w:marBottom w:val="0"/>
      <w:divBdr>
        <w:top w:val="none" w:sz="0" w:space="0" w:color="auto"/>
        <w:left w:val="none" w:sz="0" w:space="0" w:color="auto"/>
        <w:bottom w:val="none" w:sz="0" w:space="0" w:color="auto"/>
        <w:right w:val="none" w:sz="0" w:space="0" w:color="auto"/>
      </w:divBdr>
    </w:div>
    <w:div w:id="1246959159">
      <w:bodyDiv w:val="1"/>
      <w:marLeft w:val="0"/>
      <w:marRight w:val="0"/>
      <w:marTop w:val="0"/>
      <w:marBottom w:val="0"/>
      <w:divBdr>
        <w:top w:val="none" w:sz="0" w:space="0" w:color="auto"/>
        <w:left w:val="none" w:sz="0" w:space="0" w:color="auto"/>
        <w:bottom w:val="none" w:sz="0" w:space="0" w:color="auto"/>
        <w:right w:val="none" w:sz="0" w:space="0" w:color="auto"/>
      </w:divBdr>
    </w:div>
    <w:div w:id="1263951473">
      <w:bodyDiv w:val="1"/>
      <w:marLeft w:val="0"/>
      <w:marRight w:val="0"/>
      <w:marTop w:val="0"/>
      <w:marBottom w:val="0"/>
      <w:divBdr>
        <w:top w:val="none" w:sz="0" w:space="0" w:color="auto"/>
        <w:left w:val="none" w:sz="0" w:space="0" w:color="auto"/>
        <w:bottom w:val="none" w:sz="0" w:space="0" w:color="auto"/>
        <w:right w:val="none" w:sz="0" w:space="0" w:color="auto"/>
      </w:divBdr>
    </w:div>
    <w:div w:id="1281181821">
      <w:bodyDiv w:val="1"/>
      <w:marLeft w:val="0"/>
      <w:marRight w:val="0"/>
      <w:marTop w:val="0"/>
      <w:marBottom w:val="0"/>
      <w:divBdr>
        <w:top w:val="none" w:sz="0" w:space="0" w:color="auto"/>
        <w:left w:val="none" w:sz="0" w:space="0" w:color="auto"/>
        <w:bottom w:val="none" w:sz="0" w:space="0" w:color="auto"/>
        <w:right w:val="none" w:sz="0" w:space="0" w:color="auto"/>
      </w:divBdr>
    </w:div>
    <w:div w:id="1310864403">
      <w:bodyDiv w:val="1"/>
      <w:marLeft w:val="0"/>
      <w:marRight w:val="0"/>
      <w:marTop w:val="0"/>
      <w:marBottom w:val="0"/>
      <w:divBdr>
        <w:top w:val="none" w:sz="0" w:space="0" w:color="auto"/>
        <w:left w:val="none" w:sz="0" w:space="0" w:color="auto"/>
        <w:bottom w:val="none" w:sz="0" w:space="0" w:color="auto"/>
        <w:right w:val="none" w:sz="0" w:space="0" w:color="auto"/>
      </w:divBdr>
    </w:div>
    <w:div w:id="1321428287">
      <w:bodyDiv w:val="1"/>
      <w:marLeft w:val="0"/>
      <w:marRight w:val="0"/>
      <w:marTop w:val="0"/>
      <w:marBottom w:val="0"/>
      <w:divBdr>
        <w:top w:val="none" w:sz="0" w:space="0" w:color="auto"/>
        <w:left w:val="none" w:sz="0" w:space="0" w:color="auto"/>
        <w:bottom w:val="none" w:sz="0" w:space="0" w:color="auto"/>
        <w:right w:val="none" w:sz="0" w:space="0" w:color="auto"/>
      </w:divBdr>
    </w:div>
    <w:div w:id="1323847946">
      <w:bodyDiv w:val="1"/>
      <w:marLeft w:val="0"/>
      <w:marRight w:val="0"/>
      <w:marTop w:val="0"/>
      <w:marBottom w:val="0"/>
      <w:divBdr>
        <w:top w:val="none" w:sz="0" w:space="0" w:color="auto"/>
        <w:left w:val="none" w:sz="0" w:space="0" w:color="auto"/>
        <w:bottom w:val="none" w:sz="0" w:space="0" w:color="auto"/>
        <w:right w:val="none" w:sz="0" w:space="0" w:color="auto"/>
      </w:divBdr>
    </w:div>
    <w:div w:id="1337344189">
      <w:bodyDiv w:val="1"/>
      <w:marLeft w:val="0"/>
      <w:marRight w:val="0"/>
      <w:marTop w:val="0"/>
      <w:marBottom w:val="0"/>
      <w:divBdr>
        <w:top w:val="none" w:sz="0" w:space="0" w:color="auto"/>
        <w:left w:val="none" w:sz="0" w:space="0" w:color="auto"/>
        <w:bottom w:val="none" w:sz="0" w:space="0" w:color="auto"/>
        <w:right w:val="none" w:sz="0" w:space="0" w:color="auto"/>
      </w:divBdr>
    </w:div>
    <w:div w:id="1347556158">
      <w:bodyDiv w:val="1"/>
      <w:marLeft w:val="0"/>
      <w:marRight w:val="0"/>
      <w:marTop w:val="0"/>
      <w:marBottom w:val="0"/>
      <w:divBdr>
        <w:top w:val="none" w:sz="0" w:space="0" w:color="auto"/>
        <w:left w:val="none" w:sz="0" w:space="0" w:color="auto"/>
        <w:bottom w:val="none" w:sz="0" w:space="0" w:color="auto"/>
        <w:right w:val="none" w:sz="0" w:space="0" w:color="auto"/>
      </w:divBdr>
    </w:div>
    <w:div w:id="1352729119">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37168294">
      <w:bodyDiv w:val="1"/>
      <w:marLeft w:val="0"/>
      <w:marRight w:val="0"/>
      <w:marTop w:val="0"/>
      <w:marBottom w:val="0"/>
      <w:divBdr>
        <w:top w:val="none" w:sz="0" w:space="0" w:color="auto"/>
        <w:left w:val="none" w:sz="0" w:space="0" w:color="auto"/>
        <w:bottom w:val="none" w:sz="0" w:space="0" w:color="auto"/>
        <w:right w:val="none" w:sz="0" w:space="0" w:color="auto"/>
      </w:divBdr>
    </w:div>
    <w:div w:id="1441024860">
      <w:bodyDiv w:val="1"/>
      <w:marLeft w:val="0"/>
      <w:marRight w:val="0"/>
      <w:marTop w:val="0"/>
      <w:marBottom w:val="0"/>
      <w:divBdr>
        <w:top w:val="none" w:sz="0" w:space="0" w:color="auto"/>
        <w:left w:val="none" w:sz="0" w:space="0" w:color="auto"/>
        <w:bottom w:val="none" w:sz="0" w:space="0" w:color="auto"/>
        <w:right w:val="none" w:sz="0" w:space="0" w:color="auto"/>
      </w:divBdr>
    </w:div>
    <w:div w:id="1453858948">
      <w:bodyDiv w:val="1"/>
      <w:marLeft w:val="0"/>
      <w:marRight w:val="0"/>
      <w:marTop w:val="0"/>
      <w:marBottom w:val="0"/>
      <w:divBdr>
        <w:top w:val="none" w:sz="0" w:space="0" w:color="auto"/>
        <w:left w:val="none" w:sz="0" w:space="0" w:color="auto"/>
        <w:bottom w:val="none" w:sz="0" w:space="0" w:color="auto"/>
        <w:right w:val="none" w:sz="0" w:space="0" w:color="auto"/>
      </w:divBdr>
    </w:div>
    <w:div w:id="1503278162">
      <w:bodyDiv w:val="1"/>
      <w:marLeft w:val="0"/>
      <w:marRight w:val="0"/>
      <w:marTop w:val="0"/>
      <w:marBottom w:val="0"/>
      <w:divBdr>
        <w:top w:val="none" w:sz="0" w:space="0" w:color="auto"/>
        <w:left w:val="none" w:sz="0" w:space="0" w:color="auto"/>
        <w:bottom w:val="none" w:sz="0" w:space="0" w:color="auto"/>
        <w:right w:val="none" w:sz="0" w:space="0" w:color="auto"/>
      </w:divBdr>
    </w:div>
    <w:div w:id="1513378118">
      <w:bodyDiv w:val="1"/>
      <w:marLeft w:val="0"/>
      <w:marRight w:val="0"/>
      <w:marTop w:val="0"/>
      <w:marBottom w:val="0"/>
      <w:divBdr>
        <w:top w:val="none" w:sz="0" w:space="0" w:color="auto"/>
        <w:left w:val="none" w:sz="0" w:space="0" w:color="auto"/>
        <w:bottom w:val="none" w:sz="0" w:space="0" w:color="auto"/>
        <w:right w:val="none" w:sz="0" w:space="0" w:color="auto"/>
      </w:divBdr>
    </w:div>
    <w:div w:id="1521242051">
      <w:bodyDiv w:val="1"/>
      <w:marLeft w:val="0"/>
      <w:marRight w:val="0"/>
      <w:marTop w:val="0"/>
      <w:marBottom w:val="0"/>
      <w:divBdr>
        <w:top w:val="none" w:sz="0" w:space="0" w:color="auto"/>
        <w:left w:val="none" w:sz="0" w:space="0" w:color="auto"/>
        <w:bottom w:val="none" w:sz="0" w:space="0" w:color="auto"/>
        <w:right w:val="none" w:sz="0" w:space="0" w:color="auto"/>
      </w:divBdr>
    </w:div>
    <w:div w:id="1528831904">
      <w:bodyDiv w:val="1"/>
      <w:marLeft w:val="0"/>
      <w:marRight w:val="0"/>
      <w:marTop w:val="0"/>
      <w:marBottom w:val="0"/>
      <w:divBdr>
        <w:top w:val="none" w:sz="0" w:space="0" w:color="auto"/>
        <w:left w:val="none" w:sz="0" w:space="0" w:color="auto"/>
        <w:bottom w:val="none" w:sz="0" w:space="0" w:color="auto"/>
        <w:right w:val="none" w:sz="0" w:space="0" w:color="auto"/>
      </w:divBdr>
    </w:div>
    <w:div w:id="153041632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48250505">
      <w:bodyDiv w:val="1"/>
      <w:marLeft w:val="0"/>
      <w:marRight w:val="0"/>
      <w:marTop w:val="0"/>
      <w:marBottom w:val="0"/>
      <w:divBdr>
        <w:top w:val="none" w:sz="0" w:space="0" w:color="auto"/>
        <w:left w:val="none" w:sz="0" w:space="0" w:color="auto"/>
        <w:bottom w:val="none" w:sz="0" w:space="0" w:color="auto"/>
        <w:right w:val="none" w:sz="0" w:space="0" w:color="auto"/>
      </w:divBdr>
    </w:div>
    <w:div w:id="1571235642">
      <w:bodyDiv w:val="1"/>
      <w:marLeft w:val="0"/>
      <w:marRight w:val="0"/>
      <w:marTop w:val="0"/>
      <w:marBottom w:val="0"/>
      <w:divBdr>
        <w:top w:val="none" w:sz="0" w:space="0" w:color="auto"/>
        <w:left w:val="none" w:sz="0" w:space="0" w:color="auto"/>
        <w:bottom w:val="none" w:sz="0" w:space="0" w:color="auto"/>
        <w:right w:val="none" w:sz="0" w:space="0" w:color="auto"/>
      </w:divBdr>
    </w:div>
    <w:div w:id="1573392130">
      <w:bodyDiv w:val="1"/>
      <w:marLeft w:val="0"/>
      <w:marRight w:val="0"/>
      <w:marTop w:val="0"/>
      <w:marBottom w:val="0"/>
      <w:divBdr>
        <w:top w:val="none" w:sz="0" w:space="0" w:color="auto"/>
        <w:left w:val="none" w:sz="0" w:space="0" w:color="auto"/>
        <w:bottom w:val="none" w:sz="0" w:space="0" w:color="auto"/>
        <w:right w:val="none" w:sz="0" w:space="0" w:color="auto"/>
      </w:divBdr>
    </w:div>
    <w:div w:id="1614172016">
      <w:bodyDiv w:val="1"/>
      <w:marLeft w:val="0"/>
      <w:marRight w:val="0"/>
      <w:marTop w:val="0"/>
      <w:marBottom w:val="0"/>
      <w:divBdr>
        <w:top w:val="none" w:sz="0" w:space="0" w:color="auto"/>
        <w:left w:val="none" w:sz="0" w:space="0" w:color="auto"/>
        <w:bottom w:val="none" w:sz="0" w:space="0" w:color="auto"/>
        <w:right w:val="none" w:sz="0" w:space="0" w:color="auto"/>
      </w:divBdr>
    </w:div>
    <w:div w:id="1627080331">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39341167">
      <w:bodyDiv w:val="1"/>
      <w:marLeft w:val="0"/>
      <w:marRight w:val="0"/>
      <w:marTop w:val="0"/>
      <w:marBottom w:val="0"/>
      <w:divBdr>
        <w:top w:val="none" w:sz="0" w:space="0" w:color="auto"/>
        <w:left w:val="none" w:sz="0" w:space="0" w:color="auto"/>
        <w:bottom w:val="none" w:sz="0" w:space="0" w:color="auto"/>
        <w:right w:val="none" w:sz="0" w:space="0" w:color="auto"/>
      </w:divBdr>
    </w:div>
    <w:div w:id="1667786585">
      <w:bodyDiv w:val="1"/>
      <w:marLeft w:val="0"/>
      <w:marRight w:val="0"/>
      <w:marTop w:val="0"/>
      <w:marBottom w:val="0"/>
      <w:divBdr>
        <w:top w:val="none" w:sz="0" w:space="0" w:color="auto"/>
        <w:left w:val="none" w:sz="0" w:space="0" w:color="auto"/>
        <w:bottom w:val="none" w:sz="0" w:space="0" w:color="auto"/>
        <w:right w:val="none" w:sz="0" w:space="0" w:color="auto"/>
      </w:divBdr>
    </w:div>
    <w:div w:id="1707288048">
      <w:bodyDiv w:val="1"/>
      <w:marLeft w:val="0"/>
      <w:marRight w:val="0"/>
      <w:marTop w:val="0"/>
      <w:marBottom w:val="0"/>
      <w:divBdr>
        <w:top w:val="none" w:sz="0" w:space="0" w:color="auto"/>
        <w:left w:val="none" w:sz="0" w:space="0" w:color="auto"/>
        <w:bottom w:val="none" w:sz="0" w:space="0" w:color="auto"/>
        <w:right w:val="none" w:sz="0" w:space="0" w:color="auto"/>
      </w:divBdr>
    </w:div>
    <w:div w:id="1781684437">
      <w:bodyDiv w:val="1"/>
      <w:marLeft w:val="0"/>
      <w:marRight w:val="0"/>
      <w:marTop w:val="0"/>
      <w:marBottom w:val="0"/>
      <w:divBdr>
        <w:top w:val="none" w:sz="0" w:space="0" w:color="auto"/>
        <w:left w:val="none" w:sz="0" w:space="0" w:color="auto"/>
        <w:bottom w:val="none" w:sz="0" w:space="0" w:color="auto"/>
        <w:right w:val="none" w:sz="0" w:space="0" w:color="auto"/>
      </w:divBdr>
    </w:div>
    <w:div w:id="1822692146">
      <w:bodyDiv w:val="1"/>
      <w:marLeft w:val="0"/>
      <w:marRight w:val="0"/>
      <w:marTop w:val="0"/>
      <w:marBottom w:val="0"/>
      <w:divBdr>
        <w:top w:val="none" w:sz="0" w:space="0" w:color="auto"/>
        <w:left w:val="none" w:sz="0" w:space="0" w:color="auto"/>
        <w:bottom w:val="none" w:sz="0" w:space="0" w:color="auto"/>
        <w:right w:val="none" w:sz="0" w:space="0" w:color="auto"/>
      </w:divBdr>
    </w:div>
    <w:div w:id="1833444861">
      <w:bodyDiv w:val="1"/>
      <w:marLeft w:val="0"/>
      <w:marRight w:val="0"/>
      <w:marTop w:val="0"/>
      <w:marBottom w:val="0"/>
      <w:divBdr>
        <w:top w:val="none" w:sz="0" w:space="0" w:color="auto"/>
        <w:left w:val="none" w:sz="0" w:space="0" w:color="auto"/>
        <w:bottom w:val="none" w:sz="0" w:space="0" w:color="auto"/>
        <w:right w:val="none" w:sz="0" w:space="0" w:color="auto"/>
      </w:divBdr>
    </w:div>
    <w:div w:id="1846967877">
      <w:bodyDiv w:val="1"/>
      <w:marLeft w:val="0"/>
      <w:marRight w:val="0"/>
      <w:marTop w:val="0"/>
      <w:marBottom w:val="0"/>
      <w:divBdr>
        <w:top w:val="none" w:sz="0" w:space="0" w:color="auto"/>
        <w:left w:val="none" w:sz="0" w:space="0" w:color="auto"/>
        <w:bottom w:val="none" w:sz="0" w:space="0" w:color="auto"/>
        <w:right w:val="none" w:sz="0" w:space="0" w:color="auto"/>
      </w:divBdr>
    </w:div>
    <w:div w:id="1851798143">
      <w:bodyDiv w:val="1"/>
      <w:marLeft w:val="0"/>
      <w:marRight w:val="0"/>
      <w:marTop w:val="0"/>
      <w:marBottom w:val="0"/>
      <w:divBdr>
        <w:top w:val="none" w:sz="0" w:space="0" w:color="auto"/>
        <w:left w:val="none" w:sz="0" w:space="0" w:color="auto"/>
        <w:bottom w:val="none" w:sz="0" w:space="0" w:color="auto"/>
        <w:right w:val="none" w:sz="0" w:space="0" w:color="auto"/>
      </w:divBdr>
    </w:div>
    <w:div w:id="1906064246">
      <w:bodyDiv w:val="1"/>
      <w:marLeft w:val="0"/>
      <w:marRight w:val="0"/>
      <w:marTop w:val="0"/>
      <w:marBottom w:val="0"/>
      <w:divBdr>
        <w:top w:val="none" w:sz="0" w:space="0" w:color="auto"/>
        <w:left w:val="none" w:sz="0" w:space="0" w:color="auto"/>
        <w:bottom w:val="none" w:sz="0" w:space="0" w:color="auto"/>
        <w:right w:val="none" w:sz="0" w:space="0" w:color="auto"/>
      </w:divBdr>
    </w:div>
    <w:div w:id="1910143121">
      <w:bodyDiv w:val="1"/>
      <w:marLeft w:val="0"/>
      <w:marRight w:val="0"/>
      <w:marTop w:val="0"/>
      <w:marBottom w:val="0"/>
      <w:divBdr>
        <w:top w:val="none" w:sz="0" w:space="0" w:color="auto"/>
        <w:left w:val="none" w:sz="0" w:space="0" w:color="auto"/>
        <w:bottom w:val="none" w:sz="0" w:space="0" w:color="auto"/>
        <w:right w:val="none" w:sz="0" w:space="0" w:color="auto"/>
      </w:divBdr>
    </w:div>
    <w:div w:id="1910339422">
      <w:bodyDiv w:val="1"/>
      <w:marLeft w:val="0"/>
      <w:marRight w:val="0"/>
      <w:marTop w:val="0"/>
      <w:marBottom w:val="0"/>
      <w:divBdr>
        <w:top w:val="none" w:sz="0" w:space="0" w:color="auto"/>
        <w:left w:val="none" w:sz="0" w:space="0" w:color="auto"/>
        <w:bottom w:val="none" w:sz="0" w:space="0" w:color="auto"/>
        <w:right w:val="none" w:sz="0" w:space="0" w:color="auto"/>
      </w:divBdr>
    </w:div>
    <w:div w:id="1953783560">
      <w:bodyDiv w:val="1"/>
      <w:marLeft w:val="0"/>
      <w:marRight w:val="0"/>
      <w:marTop w:val="0"/>
      <w:marBottom w:val="0"/>
      <w:divBdr>
        <w:top w:val="none" w:sz="0" w:space="0" w:color="auto"/>
        <w:left w:val="none" w:sz="0" w:space="0" w:color="auto"/>
        <w:bottom w:val="none" w:sz="0" w:space="0" w:color="auto"/>
        <w:right w:val="none" w:sz="0" w:space="0" w:color="auto"/>
      </w:divBdr>
    </w:div>
    <w:div w:id="1964842859">
      <w:bodyDiv w:val="1"/>
      <w:marLeft w:val="0"/>
      <w:marRight w:val="0"/>
      <w:marTop w:val="0"/>
      <w:marBottom w:val="0"/>
      <w:divBdr>
        <w:top w:val="none" w:sz="0" w:space="0" w:color="auto"/>
        <w:left w:val="none" w:sz="0" w:space="0" w:color="auto"/>
        <w:bottom w:val="none" w:sz="0" w:space="0" w:color="auto"/>
        <w:right w:val="none" w:sz="0" w:space="0" w:color="auto"/>
      </w:divBdr>
    </w:div>
    <w:div w:id="1967851852">
      <w:bodyDiv w:val="1"/>
      <w:marLeft w:val="0"/>
      <w:marRight w:val="0"/>
      <w:marTop w:val="0"/>
      <w:marBottom w:val="0"/>
      <w:divBdr>
        <w:top w:val="none" w:sz="0" w:space="0" w:color="auto"/>
        <w:left w:val="none" w:sz="0" w:space="0" w:color="auto"/>
        <w:bottom w:val="none" w:sz="0" w:space="0" w:color="auto"/>
        <w:right w:val="none" w:sz="0" w:space="0" w:color="auto"/>
      </w:divBdr>
    </w:div>
    <w:div w:id="1975481428">
      <w:bodyDiv w:val="1"/>
      <w:marLeft w:val="0"/>
      <w:marRight w:val="0"/>
      <w:marTop w:val="0"/>
      <w:marBottom w:val="0"/>
      <w:divBdr>
        <w:top w:val="none" w:sz="0" w:space="0" w:color="auto"/>
        <w:left w:val="none" w:sz="0" w:space="0" w:color="auto"/>
        <w:bottom w:val="none" w:sz="0" w:space="0" w:color="auto"/>
        <w:right w:val="none" w:sz="0" w:space="0" w:color="auto"/>
      </w:divBdr>
    </w:div>
    <w:div w:id="1994680543">
      <w:bodyDiv w:val="1"/>
      <w:marLeft w:val="0"/>
      <w:marRight w:val="0"/>
      <w:marTop w:val="0"/>
      <w:marBottom w:val="0"/>
      <w:divBdr>
        <w:top w:val="none" w:sz="0" w:space="0" w:color="auto"/>
        <w:left w:val="none" w:sz="0" w:space="0" w:color="auto"/>
        <w:bottom w:val="none" w:sz="0" w:space="0" w:color="auto"/>
        <w:right w:val="none" w:sz="0" w:space="0" w:color="auto"/>
      </w:divBdr>
    </w:div>
    <w:div w:id="2017537547">
      <w:bodyDiv w:val="1"/>
      <w:marLeft w:val="0"/>
      <w:marRight w:val="0"/>
      <w:marTop w:val="0"/>
      <w:marBottom w:val="0"/>
      <w:divBdr>
        <w:top w:val="none" w:sz="0" w:space="0" w:color="auto"/>
        <w:left w:val="none" w:sz="0" w:space="0" w:color="auto"/>
        <w:bottom w:val="none" w:sz="0" w:space="0" w:color="auto"/>
        <w:right w:val="none" w:sz="0" w:space="0" w:color="auto"/>
      </w:divBdr>
    </w:div>
    <w:div w:id="2019041808">
      <w:bodyDiv w:val="1"/>
      <w:marLeft w:val="0"/>
      <w:marRight w:val="0"/>
      <w:marTop w:val="0"/>
      <w:marBottom w:val="0"/>
      <w:divBdr>
        <w:top w:val="none" w:sz="0" w:space="0" w:color="auto"/>
        <w:left w:val="none" w:sz="0" w:space="0" w:color="auto"/>
        <w:bottom w:val="none" w:sz="0" w:space="0" w:color="auto"/>
        <w:right w:val="none" w:sz="0" w:space="0" w:color="auto"/>
      </w:divBdr>
    </w:div>
    <w:div w:id="2022975342">
      <w:bodyDiv w:val="1"/>
      <w:marLeft w:val="0"/>
      <w:marRight w:val="0"/>
      <w:marTop w:val="0"/>
      <w:marBottom w:val="0"/>
      <w:divBdr>
        <w:top w:val="none" w:sz="0" w:space="0" w:color="auto"/>
        <w:left w:val="none" w:sz="0" w:space="0" w:color="auto"/>
        <w:bottom w:val="none" w:sz="0" w:space="0" w:color="auto"/>
        <w:right w:val="none" w:sz="0" w:space="0" w:color="auto"/>
      </w:divBdr>
    </w:div>
    <w:div w:id="2074351560">
      <w:bodyDiv w:val="1"/>
      <w:marLeft w:val="0"/>
      <w:marRight w:val="0"/>
      <w:marTop w:val="0"/>
      <w:marBottom w:val="0"/>
      <w:divBdr>
        <w:top w:val="none" w:sz="0" w:space="0" w:color="auto"/>
        <w:left w:val="none" w:sz="0" w:space="0" w:color="auto"/>
        <w:bottom w:val="none" w:sz="0" w:space="0" w:color="auto"/>
        <w:right w:val="none" w:sz="0" w:space="0" w:color="auto"/>
      </w:divBdr>
    </w:div>
    <w:div w:id="2081824734">
      <w:bodyDiv w:val="1"/>
      <w:marLeft w:val="0"/>
      <w:marRight w:val="0"/>
      <w:marTop w:val="0"/>
      <w:marBottom w:val="0"/>
      <w:divBdr>
        <w:top w:val="none" w:sz="0" w:space="0" w:color="auto"/>
        <w:left w:val="none" w:sz="0" w:space="0" w:color="auto"/>
        <w:bottom w:val="none" w:sz="0" w:space="0" w:color="auto"/>
        <w:right w:val="none" w:sz="0" w:space="0" w:color="auto"/>
      </w:divBdr>
    </w:div>
    <w:div w:id="2131702844">
      <w:bodyDiv w:val="1"/>
      <w:marLeft w:val="0"/>
      <w:marRight w:val="0"/>
      <w:marTop w:val="0"/>
      <w:marBottom w:val="0"/>
      <w:divBdr>
        <w:top w:val="none" w:sz="0" w:space="0" w:color="auto"/>
        <w:left w:val="none" w:sz="0" w:space="0" w:color="auto"/>
        <w:bottom w:val="none" w:sz="0" w:space="0" w:color="auto"/>
        <w:right w:val="none" w:sz="0" w:space="0" w:color="auto"/>
      </w:divBdr>
    </w:div>
    <w:div w:id="21407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bor.stepan\Desktop\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EB69-56D9-4CAE-BF9D-A4BFA7F1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4</TotalTime>
  <Pages>145</Pages>
  <Words>27197</Words>
  <Characters>187664</Characters>
  <Application>Microsoft Office Word</Application>
  <DocSecurity>0</DocSecurity>
  <Lines>1563</Lines>
  <Paragraphs>428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Sielu</dc:creator>
  <cp:lastModifiedBy>Eszes-Anka Anikó</cp:lastModifiedBy>
  <cp:revision>4</cp:revision>
  <cp:lastPrinted>2016-04-24T19:43:00Z</cp:lastPrinted>
  <dcterms:created xsi:type="dcterms:W3CDTF">2016-08-22T05:37:00Z</dcterms:created>
  <dcterms:modified xsi:type="dcterms:W3CDTF">2016-08-22T12:21:00Z</dcterms:modified>
</cp:coreProperties>
</file>