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FFB" w:rsidRPr="00705563" w:rsidRDefault="00687FFB" w:rsidP="00705563">
      <w:pPr>
        <w:widowControl w:val="0"/>
        <w:suppressAutoHyphens/>
        <w:spacing w:after="0"/>
        <w:jc w:val="center"/>
        <w:rPr>
          <w:rFonts w:ascii="Times New Roman" w:hAnsi="Times New Roman"/>
          <w:b/>
          <w:bCs/>
          <w:kern w:val="1"/>
          <w:sz w:val="24"/>
          <w:szCs w:val="24"/>
          <w:lang w:eastAsia="hi-IN" w:bidi="hi-IN"/>
        </w:rPr>
      </w:pPr>
      <w:r w:rsidRPr="00705563">
        <w:rPr>
          <w:rFonts w:ascii="Times New Roman" w:hAnsi="Times New Roman"/>
          <w:b/>
          <w:bCs/>
          <w:kern w:val="1"/>
          <w:sz w:val="24"/>
          <w:szCs w:val="24"/>
          <w:lang w:eastAsia="hi-IN" w:bidi="hi-IN"/>
        </w:rPr>
        <w:t>1.31.</w:t>
      </w:r>
    </w:p>
    <w:p w:rsidR="00687FFB" w:rsidRPr="00705563" w:rsidRDefault="00687FFB" w:rsidP="00705563">
      <w:pPr>
        <w:widowControl w:val="0"/>
        <w:suppressAutoHyphens/>
        <w:spacing w:after="0"/>
        <w:jc w:val="center"/>
        <w:rPr>
          <w:rFonts w:ascii="Times New Roman" w:hAnsi="Times New Roman"/>
          <w:b/>
          <w:bCs/>
          <w:kern w:val="1"/>
          <w:sz w:val="24"/>
          <w:szCs w:val="24"/>
          <w:lang w:eastAsia="hi-IN" w:bidi="hi-IN"/>
        </w:rPr>
      </w:pPr>
      <w:r w:rsidRPr="00705563">
        <w:rPr>
          <w:rFonts w:ascii="Times New Roman" w:hAnsi="Times New Roman"/>
          <w:b/>
          <w:bCs/>
          <w:kern w:val="1"/>
          <w:sz w:val="24"/>
          <w:szCs w:val="24"/>
          <w:lang w:eastAsia="hi-IN" w:bidi="hi-IN"/>
        </w:rPr>
        <w:t>SZAKKÉPZÉSI KERETTANTERV</w:t>
      </w:r>
    </w:p>
    <w:p w:rsidR="00687FFB" w:rsidRPr="00705563" w:rsidRDefault="00687FFB" w:rsidP="00705563">
      <w:pPr>
        <w:widowControl w:val="0"/>
        <w:suppressAutoHyphens/>
        <w:spacing w:after="0"/>
        <w:jc w:val="center"/>
        <w:rPr>
          <w:rFonts w:ascii="Times New Roman" w:hAnsi="Times New Roman"/>
          <w:b/>
          <w:bCs/>
          <w:kern w:val="1"/>
          <w:sz w:val="24"/>
          <w:szCs w:val="24"/>
          <w:lang w:eastAsia="hi-IN" w:bidi="hi-IN"/>
        </w:rPr>
      </w:pPr>
      <w:r w:rsidRPr="00705563">
        <w:rPr>
          <w:rFonts w:ascii="Times New Roman" w:hAnsi="Times New Roman"/>
          <w:b/>
          <w:bCs/>
          <w:kern w:val="1"/>
          <w:sz w:val="24"/>
          <w:szCs w:val="24"/>
          <w:lang w:eastAsia="hi-IN" w:bidi="hi-IN"/>
        </w:rPr>
        <w:t>a</w:t>
      </w:r>
    </w:p>
    <w:p w:rsidR="00687FFB" w:rsidRPr="00705563" w:rsidRDefault="00687FFB" w:rsidP="00705563">
      <w:pPr>
        <w:spacing w:after="0" w:line="240" w:lineRule="auto"/>
        <w:ind w:left="555" w:hanging="555"/>
        <w:jc w:val="center"/>
        <w:rPr>
          <w:rFonts w:ascii="Times New Roman" w:hAnsi="Times New Roman"/>
          <w:b/>
          <w:bCs/>
          <w:kern w:val="2"/>
          <w:sz w:val="24"/>
          <w:szCs w:val="24"/>
          <w:lang w:eastAsia="hi-IN" w:bidi="hi-IN"/>
        </w:rPr>
      </w:pPr>
      <w:r w:rsidRPr="00705563">
        <w:rPr>
          <w:rFonts w:ascii="Times New Roman" w:hAnsi="Times New Roman"/>
          <w:b/>
          <w:bCs/>
          <w:kern w:val="2"/>
          <w:sz w:val="24"/>
          <w:szCs w:val="24"/>
          <w:lang w:eastAsia="hi-IN" w:bidi="hi-IN"/>
        </w:rPr>
        <w:t>34 521 03</w:t>
      </w:r>
    </w:p>
    <w:p w:rsidR="00687FFB" w:rsidRPr="00705563" w:rsidRDefault="00687FFB" w:rsidP="00323501">
      <w:pPr>
        <w:spacing w:after="0" w:line="240" w:lineRule="auto"/>
        <w:ind w:left="555" w:hanging="555"/>
        <w:jc w:val="center"/>
        <w:rPr>
          <w:rFonts w:ascii="Times New Roman" w:hAnsi="Times New Roman"/>
          <w:b/>
          <w:bCs/>
          <w:kern w:val="2"/>
          <w:sz w:val="24"/>
          <w:szCs w:val="24"/>
          <w:lang w:eastAsia="hi-IN" w:bidi="hi-IN"/>
        </w:rPr>
      </w:pPr>
      <w:r w:rsidRPr="00705563">
        <w:rPr>
          <w:rFonts w:ascii="Times New Roman" w:hAnsi="Times New Roman"/>
          <w:b/>
          <w:bCs/>
          <w:kern w:val="2"/>
          <w:sz w:val="24"/>
          <w:szCs w:val="24"/>
          <w:lang w:eastAsia="hi-IN" w:bidi="hi-IN"/>
        </w:rPr>
        <w:t>GÉPI FORGÁCSOLÓ</w:t>
      </w:r>
    </w:p>
    <w:p w:rsidR="00687FFB" w:rsidRPr="00705563" w:rsidRDefault="00687FFB" w:rsidP="00323501">
      <w:pPr>
        <w:spacing w:after="0" w:line="240" w:lineRule="auto"/>
        <w:ind w:left="555" w:hanging="555"/>
        <w:jc w:val="center"/>
        <w:rPr>
          <w:rFonts w:ascii="Times New Roman" w:hAnsi="Times New Roman"/>
          <w:b/>
          <w:bCs/>
          <w:kern w:val="2"/>
          <w:sz w:val="24"/>
          <w:szCs w:val="24"/>
          <w:lang w:eastAsia="hi-IN" w:bidi="hi-IN"/>
        </w:rPr>
      </w:pPr>
      <w:r w:rsidRPr="00705563">
        <w:rPr>
          <w:rFonts w:ascii="Times New Roman" w:hAnsi="Times New Roman"/>
          <w:b/>
          <w:bCs/>
          <w:kern w:val="2"/>
          <w:sz w:val="24"/>
          <w:szCs w:val="24"/>
          <w:lang w:eastAsia="hi-IN" w:bidi="hi-IN"/>
        </w:rPr>
        <w:t>SZAKKÉPESÍTÉSHEZ</w:t>
      </w:r>
    </w:p>
    <w:p w:rsidR="00687FFB" w:rsidRPr="00705563" w:rsidRDefault="00687FFB" w:rsidP="00C73F11">
      <w:pPr>
        <w:spacing w:after="0" w:line="240" w:lineRule="auto"/>
        <w:ind w:left="555" w:hanging="555"/>
        <w:rPr>
          <w:rFonts w:ascii="Times New Roman" w:hAnsi="Times New Roman"/>
          <w:b/>
          <w:bCs/>
          <w:kern w:val="2"/>
          <w:sz w:val="24"/>
          <w:szCs w:val="24"/>
          <w:lang w:eastAsia="hi-IN" w:bidi="hi-IN"/>
        </w:rPr>
      </w:pPr>
    </w:p>
    <w:p w:rsidR="00687FFB" w:rsidRPr="00705563" w:rsidRDefault="00687FFB" w:rsidP="000F4A2B">
      <w:pPr>
        <w:widowControl w:val="0"/>
        <w:suppressAutoHyphens/>
        <w:spacing w:after="0" w:line="240" w:lineRule="auto"/>
        <w:jc w:val="both"/>
        <w:rPr>
          <w:rFonts w:ascii="Times New Roman" w:hAnsi="Times New Roman"/>
          <w:b/>
          <w:bCs/>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bCs/>
          <w:kern w:val="1"/>
          <w:sz w:val="24"/>
          <w:szCs w:val="24"/>
          <w:lang w:eastAsia="hi-IN" w:bidi="hi-IN"/>
        </w:rPr>
        <w:t xml:space="preserve">I. </w:t>
      </w:r>
      <w:proofErr w:type="gramStart"/>
      <w:r w:rsidRPr="00705563">
        <w:rPr>
          <w:rFonts w:ascii="Times New Roman" w:hAnsi="Times New Roman"/>
          <w:b/>
          <w:kern w:val="1"/>
          <w:sz w:val="24"/>
          <w:szCs w:val="24"/>
          <w:lang w:eastAsia="hi-IN" w:bidi="hi-IN"/>
        </w:rPr>
        <w:t>A</w:t>
      </w:r>
      <w:proofErr w:type="gramEnd"/>
      <w:r w:rsidRPr="00705563">
        <w:rPr>
          <w:rFonts w:ascii="Times New Roman" w:hAnsi="Times New Roman"/>
          <w:b/>
          <w:kern w:val="1"/>
          <w:sz w:val="24"/>
          <w:szCs w:val="24"/>
          <w:lang w:eastAsia="hi-IN" w:bidi="hi-IN"/>
        </w:rPr>
        <w:t xml:space="preserve"> szakképzés jogi háttere</w:t>
      </w: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szakképzési kerettanterv</w:t>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p>
    <w:p w:rsidR="00687FFB" w:rsidRPr="00705563" w:rsidRDefault="00687FFB"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nemzeti köznevelésről szóló 2011. évi CXC. törvény,</w:t>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p>
    <w:p w:rsidR="00687FFB" w:rsidRPr="00705563" w:rsidRDefault="00687FFB"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szakképzésről szóló 2011. évi CLXXXVII. törvény,</w:t>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p>
    <w:p w:rsidR="00687FFB" w:rsidRPr="00705563" w:rsidRDefault="00687FFB" w:rsidP="00B87D30">
      <w:pPr>
        <w:widowControl w:val="0"/>
        <w:suppressAutoHyphens/>
        <w:spacing w:after="0" w:line="240" w:lineRule="auto"/>
        <w:ind w:left="915"/>
        <w:jc w:val="both"/>
        <w:rPr>
          <w:rFonts w:ascii="Times New Roman" w:hAnsi="Times New Roman"/>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705563">
        <w:rPr>
          <w:rFonts w:ascii="Times New Roman" w:hAnsi="Times New Roman"/>
          <w:kern w:val="1"/>
          <w:sz w:val="24"/>
          <w:szCs w:val="24"/>
          <w:lang w:eastAsia="hi-IN" w:bidi="hi-IN"/>
        </w:rPr>
        <w:t>valamint</w:t>
      </w:r>
      <w:proofErr w:type="gramEnd"/>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p>
    <w:p w:rsidR="00687FFB" w:rsidRPr="00705563" w:rsidRDefault="00687FFB"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705563">
        <w:rPr>
          <w:rFonts w:ascii="Times New Roman" w:hAnsi="Times New Roman"/>
          <w:kern w:val="1"/>
          <w:sz w:val="24"/>
          <w:szCs w:val="24"/>
          <w:lang w:eastAsia="hi-IN" w:bidi="hi-IN"/>
        </w:rPr>
        <w:t xml:space="preserve">. </w:t>
      </w:r>
      <w:r w:rsidRPr="00705563">
        <w:rPr>
          <w:rFonts w:ascii="Times New Roman" w:hAnsi="Times New Roman"/>
          <w:kern w:val="1"/>
          <w:sz w:val="24"/>
          <w:szCs w:val="24"/>
          <w:lang w:eastAsia="hi-IN" w:bidi="hi-IN"/>
        </w:rPr>
        <w:t>rendelet,</w:t>
      </w:r>
    </w:p>
    <w:p w:rsidR="00687FFB" w:rsidRPr="00705563" w:rsidRDefault="00687FFB"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705563">
        <w:rPr>
          <w:rFonts w:ascii="Times New Roman" w:hAnsi="Times New Roman"/>
          <w:sz w:val="24"/>
          <w:szCs w:val="24"/>
        </w:rPr>
        <w:t>az állam által elismert szakképesítések szakmai követelménymoduljairól</w:t>
      </w:r>
      <w:r w:rsidRPr="00705563">
        <w:rPr>
          <w:rFonts w:ascii="Times New Roman" w:hAnsi="Times New Roman"/>
          <w:iCs/>
          <w:sz w:val="24"/>
          <w:szCs w:val="24"/>
        </w:rPr>
        <w:t xml:space="preserve"> szóló</w:t>
      </w:r>
      <w:r w:rsidRPr="00705563">
        <w:rPr>
          <w:rFonts w:ascii="Times New Roman" w:hAnsi="Times New Roman"/>
          <w:sz w:val="24"/>
          <w:szCs w:val="24"/>
        </w:rPr>
        <w:t xml:space="preserve"> 217/2012. (VIII. 9.) Korm</w:t>
      </w:r>
      <w:r w:rsidR="00705563">
        <w:rPr>
          <w:rFonts w:ascii="Times New Roman" w:hAnsi="Times New Roman"/>
          <w:sz w:val="24"/>
          <w:szCs w:val="24"/>
        </w:rPr>
        <w:t xml:space="preserve">. </w:t>
      </w:r>
      <w:r w:rsidRPr="00705563">
        <w:rPr>
          <w:rFonts w:ascii="Times New Roman" w:hAnsi="Times New Roman"/>
          <w:sz w:val="24"/>
          <w:szCs w:val="24"/>
        </w:rPr>
        <w:t xml:space="preserve">rendelet, </w:t>
      </w:r>
      <w:r w:rsidR="00705563">
        <w:rPr>
          <w:rFonts w:ascii="Times New Roman" w:hAnsi="Times New Roman"/>
          <w:sz w:val="24"/>
          <w:szCs w:val="24"/>
        </w:rPr>
        <w:t>és</w:t>
      </w:r>
    </w:p>
    <w:p w:rsidR="00687FFB" w:rsidRPr="00705563" w:rsidRDefault="00687FFB" w:rsidP="00B87D30">
      <w:pPr>
        <w:spacing w:after="0" w:line="240" w:lineRule="auto"/>
        <w:ind w:left="1288" w:hanging="373"/>
        <w:jc w:val="both"/>
        <w:rPr>
          <w:rFonts w:ascii="Times New Roman" w:hAnsi="Times New Roman"/>
          <w:sz w:val="24"/>
          <w:szCs w:val="24"/>
        </w:rPr>
      </w:pPr>
      <w:r w:rsidRPr="00705563">
        <w:rPr>
          <w:rFonts w:ascii="Times New Roman" w:hAnsi="Times New Roman"/>
          <w:sz w:val="24"/>
          <w:szCs w:val="24"/>
        </w:rPr>
        <w:t>–</w:t>
      </w:r>
      <w:r w:rsidRPr="00705563">
        <w:rPr>
          <w:rFonts w:ascii="Times New Roman" w:hAnsi="Times New Roman"/>
          <w:sz w:val="24"/>
          <w:szCs w:val="24"/>
        </w:rPr>
        <w:tab/>
      </w:r>
      <w:r w:rsidRPr="00705563">
        <w:rPr>
          <w:rFonts w:ascii="Times New Roman" w:hAnsi="Times New Roman"/>
          <w:kern w:val="1"/>
          <w:sz w:val="24"/>
          <w:szCs w:val="24"/>
          <w:lang w:eastAsia="hi-IN" w:bidi="hi-IN"/>
        </w:rPr>
        <w:t>a 34521 03</w:t>
      </w:r>
      <w:r w:rsidR="00705563">
        <w:rPr>
          <w:rFonts w:ascii="Times New Roman" w:hAnsi="Times New Roman"/>
          <w:kern w:val="1"/>
          <w:sz w:val="24"/>
          <w:szCs w:val="24"/>
          <w:lang w:eastAsia="hi-IN" w:bidi="hi-IN"/>
        </w:rPr>
        <w:t xml:space="preserve"> </w:t>
      </w:r>
      <w:r w:rsidRPr="00705563">
        <w:rPr>
          <w:rFonts w:ascii="Times New Roman" w:hAnsi="Times New Roman"/>
          <w:kern w:val="1"/>
          <w:sz w:val="24"/>
          <w:szCs w:val="24"/>
          <w:lang w:eastAsia="hi-IN" w:bidi="hi-IN"/>
        </w:rPr>
        <w:t xml:space="preserve">Gépi forgácsoló szakképesítés szakmai és vizsgakövetelményeit tartalmazó 27/2012. (VIII. 27.) NGM rendelet </w:t>
      </w:r>
      <w:r w:rsidRPr="00705563">
        <w:rPr>
          <w:rFonts w:ascii="Times New Roman" w:hAnsi="Times New Roman"/>
          <w:sz w:val="24"/>
          <w:szCs w:val="24"/>
        </w:rPr>
        <w:tab/>
      </w: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705563">
        <w:rPr>
          <w:rFonts w:ascii="Times New Roman" w:hAnsi="Times New Roman"/>
          <w:kern w:val="1"/>
          <w:sz w:val="24"/>
          <w:szCs w:val="24"/>
          <w:lang w:eastAsia="hi-IN" w:bidi="hi-IN"/>
        </w:rPr>
        <w:t>alapján</w:t>
      </w:r>
      <w:proofErr w:type="gramEnd"/>
      <w:r w:rsidRPr="00705563">
        <w:rPr>
          <w:rFonts w:ascii="Times New Roman" w:hAnsi="Times New Roman"/>
          <w:kern w:val="1"/>
          <w:sz w:val="24"/>
          <w:szCs w:val="24"/>
          <w:lang w:eastAsia="hi-IN" w:bidi="hi-IN"/>
        </w:rPr>
        <w:t xml:space="preserve"> készült.</w:t>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 xml:space="preserve">II. </w:t>
      </w:r>
      <w:proofErr w:type="gramStart"/>
      <w:r w:rsidRPr="00705563">
        <w:rPr>
          <w:rFonts w:ascii="Times New Roman" w:hAnsi="Times New Roman"/>
          <w:b/>
          <w:kern w:val="1"/>
          <w:sz w:val="24"/>
          <w:szCs w:val="24"/>
          <w:lang w:eastAsia="hi-IN" w:bidi="hi-IN"/>
        </w:rPr>
        <w:t>A</w:t>
      </w:r>
      <w:proofErr w:type="gramEnd"/>
      <w:r w:rsidRPr="00705563">
        <w:rPr>
          <w:rFonts w:ascii="Times New Roman" w:hAnsi="Times New Roman"/>
          <w:b/>
          <w:kern w:val="1"/>
          <w:sz w:val="24"/>
          <w:szCs w:val="24"/>
          <w:lang w:eastAsia="hi-IN" w:bidi="hi-IN"/>
        </w:rPr>
        <w:t xml:space="preserve"> szakképesítés alapadatai</w:t>
      </w: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A szakképesítés azonosító száma: 34 521 03</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A szakképesítés megnevezése: Gépi forgácsoló</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 xml:space="preserve">A szakmacsoport </w:t>
      </w:r>
      <w:r w:rsidRPr="00705563">
        <w:rPr>
          <w:rFonts w:ascii="Times New Roman" w:hAnsi="Times New Roman"/>
          <w:iCs/>
          <w:sz w:val="24"/>
          <w:szCs w:val="24"/>
        </w:rPr>
        <w:t>száma és megnevezése</w:t>
      </w:r>
      <w:r w:rsidRPr="00705563">
        <w:rPr>
          <w:rFonts w:ascii="Times New Roman" w:hAnsi="Times New Roman"/>
          <w:iCs/>
          <w:kern w:val="1"/>
          <w:sz w:val="24"/>
          <w:szCs w:val="24"/>
          <w:lang w:eastAsia="hi-IN" w:bidi="hi-IN"/>
        </w:rPr>
        <w:t>: 5. Gépészet</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 xml:space="preserve">Ágazati besorolás </w:t>
      </w:r>
      <w:r w:rsidRPr="00705563">
        <w:rPr>
          <w:rFonts w:ascii="Times New Roman" w:hAnsi="Times New Roman"/>
          <w:iCs/>
          <w:sz w:val="24"/>
          <w:szCs w:val="24"/>
        </w:rPr>
        <w:t>száma és megnevezése</w:t>
      </w:r>
      <w:r w:rsidRPr="00705563">
        <w:rPr>
          <w:rFonts w:ascii="Times New Roman" w:hAnsi="Times New Roman"/>
          <w:iCs/>
          <w:kern w:val="1"/>
          <w:sz w:val="24"/>
          <w:szCs w:val="24"/>
          <w:lang w:eastAsia="hi-IN" w:bidi="hi-IN"/>
        </w:rPr>
        <w:t>: IX. Gépészet</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Iskolai rendszerű szakképzésben a szakképzési évfolyamok száma: 3 év</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Elméleti képzési idő aránya: 30%</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Gyakorlati képzési idő aránya: 70%</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autoSpaceDE w:val="0"/>
        <w:autoSpaceDN w:val="0"/>
        <w:adjustRightInd w:val="0"/>
        <w:spacing w:after="0" w:line="240" w:lineRule="auto"/>
        <w:jc w:val="both"/>
        <w:rPr>
          <w:rFonts w:ascii="Times New Roman" w:hAnsi="Times New Roman"/>
          <w:iCs/>
          <w:sz w:val="24"/>
          <w:szCs w:val="24"/>
        </w:rPr>
      </w:pPr>
      <w:r w:rsidRPr="00705563">
        <w:rPr>
          <w:rFonts w:ascii="Times New Roman" w:hAnsi="Times New Roman"/>
          <w:iCs/>
          <w:sz w:val="24"/>
          <w:szCs w:val="24"/>
        </w:rPr>
        <w:t>Az iskolai rendszerű képzésben az összefüggő szakmai gyakorlat időtartama:</w:t>
      </w:r>
    </w:p>
    <w:p w:rsidR="00687FFB" w:rsidRPr="00705563" w:rsidRDefault="00687FFB" w:rsidP="009F62D9">
      <w:pPr>
        <w:autoSpaceDE w:val="0"/>
        <w:autoSpaceDN w:val="0"/>
        <w:adjustRightInd w:val="0"/>
        <w:spacing w:after="0" w:line="240" w:lineRule="auto"/>
        <w:jc w:val="both"/>
        <w:rPr>
          <w:rFonts w:ascii="Times New Roman" w:hAnsi="Times New Roman"/>
          <w:iCs/>
          <w:sz w:val="24"/>
          <w:szCs w:val="24"/>
        </w:rPr>
      </w:pPr>
      <w:r w:rsidRPr="00705563">
        <w:rPr>
          <w:rFonts w:ascii="Times New Roman" w:hAnsi="Times New Roman"/>
          <w:iCs/>
          <w:sz w:val="24"/>
          <w:szCs w:val="24"/>
        </w:rPr>
        <w:t>3 évfolyamos képzés esetén a 9. évfolyamot követően 140 óra, a 10. évfolyamot követően 140 óra;</w:t>
      </w:r>
    </w:p>
    <w:p w:rsidR="00687FFB" w:rsidRPr="00705563" w:rsidRDefault="00687FFB" w:rsidP="002C34D5">
      <w:pPr>
        <w:autoSpaceDE w:val="0"/>
        <w:autoSpaceDN w:val="0"/>
        <w:adjustRightInd w:val="0"/>
        <w:spacing w:after="0" w:line="240" w:lineRule="auto"/>
        <w:ind w:left="284" w:hanging="284"/>
        <w:jc w:val="both"/>
        <w:rPr>
          <w:rFonts w:ascii="Times New Roman" w:hAnsi="Times New Roman"/>
          <w:iCs/>
          <w:sz w:val="24"/>
          <w:szCs w:val="24"/>
        </w:rPr>
      </w:pPr>
      <w:r w:rsidRPr="00705563">
        <w:rPr>
          <w:rFonts w:ascii="Times New Roman" w:hAnsi="Times New Roman"/>
          <w:iCs/>
          <w:sz w:val="24"/>
          <w:szCs w:val="24"/>
        </w:rPr>
        <w:t>2 évfolyamos képzés esetén az első szakképzési évfolyamot követően 160 óra.</w:t>
      </w: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 xml:space="preserve">III. </w:t>
      </w:r>
      <w:proofErr w:type="gramStart"/>
      <w:r w:rsidRPr="00705563">
        <w:rPr>
          <w:rFonts w:ascii="Times New Roman" w:hAnsi="Times New Roman"/>
          <w:b/>
          <w:kern w:val="1"/>
          <w:sz w:val="24"/>
          <w:szCs w:val="24"/>
          <w:lang w:eastAsia="hi-IN" w:bidi="hi-IN"/>
        </w:rPr>
        <w:t>A</w:t>
      </w:r>
      <w:proofErr w:type="gramEnd"/>
      <w:r w:rsidRPr="00705563">
        <w:rPr>
          <w:rFonts w:ascii="Times New Roman" w:hAnsi="Times New Roman"/>
          <w:b/>
          <w:kern w:val="1"/>
          <w:sz w:val="24"/>
          <w:szCs w:val="24"/>
          <w:lang w:eastAsia="hi-IN" w:bidi="hi-IN"/>
        </w:rPr>
        <w:t xml:space="preserve"> szakképzésbe történő belépés feltételei</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Iskolai előképzettség: alapfokú iskolai végzettség</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705563">
        <w:rPr>
          <w:rFonts w:ascii="Times New Roman" w:hAnsi="Times New Roman"/>
          <w:iCs/>
          <w:kern w:val="1"/>
          <w:sz w:val="24"/>
          <w:szCs w:val="24"/>
          <w:lang w:eastAsia="hi-IN" w:bidi="hi-IN"/>
        </w:rPr>
        <w:t>vagy</w:t>
      </w:r>
      <w:proofErr w:type="gramEnd"/>
      <w:r w:rsidRPr="00705563">
        <w:rPr>
          <w:rFonts w:ascii="Times New Roman" w:hAnsi="Times New Roman"/>
          <w:iCs/>
          <w:kern w:val="1"/>
          <w:sz w:val="24"/>
          <w:szCs w:val="24"/>
          <w:lang w:eastAsia="hi-IN" w:bidi="hi-IN"/>
        </w:rPr>
        <w:t xml:space="preserve"> iskolai előképzettség hiányában</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705563">
        <w:rPr>
          <w:rFonts w:ascii="Times New Roman" w:hAnsi="Times New Roman"/>
          <w:iCs/>
          <w:kern w:val="1"/>
          <w:sz w:val="24"/>
          <w:szCs w:val="24"/>
          <w:lang w:eastAsia="hi-IN" w:bidi="hi-IN"/>
        </w:rPr>
        <w:t xml:space="preserve">Bemeneti kompetenciák: </w:t>
      </w:r>
      <w:r w:rsidRPr="00705563">
        <w:rPr>
          <w:rFonts w:ascii="Times New Roman" w:hAnsi="Times New Roman"/>
          <w:sz w:val="24"/>
          <w:szCs w:val="24"/>
        </w:rPr>
        <w:t>a képzés megkezdhető a szakmai és vizsgakövetelményt kiadó rendelet 3. számú mellékletében az 5. Gépészet szakmacsoportra meghatározott kompetenciák birtokában</w:t>
      </w: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Szakmai előképzettség:-</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Előírt gyakorlat:-</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Egészségügyi alkalmassági követelmények:</w:t>
      </w:r>
      <w:r w:rsidR="00CC2B0D">
        <w:rPr>
          <w:rFonts w:ascii="Times New Roman" w:hAnsi="Times New Roman"/>
          <w:iCs/>
          <w:kern w:val="1"/>
          <w:sz w:val="24"/>
          <w:szCs w:val="24"/>
          <w:lang w:eastAsia="hi-IN" w:bidi="hi-IN"/>
        </w:rPr>
        <w:t xml:space="preserve"> </w:t>
      </w:r>
      <w:r w:rsidRPr="00705563">
        <w:rPr>
          <w:rFonts w:ascii="Times New Roman" w:hAnsi="Times New Roman"/>
          <w:iCs/>
          <w:kern w:val="1"/>
          <w:sz w:val="24"/>
          <w:szCs w:val="24"/>
          <w:lang w:eastAsia="hi-IN" w:bidi="hi-IN"/>
        </w:rPr>
        <w:t xml:space="preserve">szükségesek </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Pályaalkalmassági követelmények:-</w:t>
      </w:r>
    </w:p>
    <w:p w:rsidR="00687FFB" w:rsidRPr="00705563" w:rsidRDefault="00687F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IV.</w:t>
      </w:r>
      <w:r w:rsidRPr="00705563">
        <w:rPr>
          <w:rFonts w:ascii="Times New Roman" w:hAnsi="Times New Roman"/>
          <w:b/>
          <w:kern w:val="1"/>
          <w:sz w:val="24"/>
          <w:szCs w:val="24"/>
          <w:lang w:eastAsia="hi-IN" w:bidi="hi-IN"/>
        </w:rPr>
        <w:tab/>
      </w:r>
      <w:proofErr w:type="gramStart"/>
      <w:r w:rsidRPr="00705563">
        <w:rPr>
          <w:rFonts w:ascii="Times New Roman" w:hAnsi="Times New Roman"/>
          <w:b/>
          <w:kern w:val="1"/>
          <w:sz w:val="24"/>
          <w:szCs w:val="24"/>
          <w:lang w:eastAsia="hi-IN" w:bidi="hi-IN"/>
        </w:rPr>
        <w:t>A</w:t>
      </w:r>
      <w:proofErr w:type="gramEnd"/>
      <w:r w:rsidRPr="00705563">
        <w:rPr>
          <w:rFonts w:ascii="Times New Roman" w:hAnsi="Times New Roman"/>
          <w:b/>
          <w:kern w:val="1"/>
          <w:sz w:val="24"/>
          <w:szCs w:val="24"/>
          <w:lang w:eastAsia="hi-IN" w:bidi="hi-IN"/>
        </w:rPr>
        <w:t xml:space="preserve"> szakképzés szervezésének feltételei</w:t>
      </w: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Személyi feltételek</w:t>
      </w: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Ezen túl az alábbi tantárgyak oktatására az alábbi </w:t>
      </w:r>
      <w:proofErr w:type="spellStart"/>
      <w:r w:rsidRPr="00705563">
        <w:rPr>
          <w:rFonts w:ascii="Times New Roman" w:hAnsi="Times New Roman"/>
          <w:kern w:val="1"/>
          <w:sz w:val="24"/>
          <w:szCs w:val="24"/>
          <w:lang w:eastAsia="hi-IN" w:bidi="hi-IN"/>
        </w:rPr>
        <w:t>végzettséggelrendelkező</w:t>
      </w:r>
      <w:proofErr w:type="spellEnd"/>
      <w:r w:rsidRPr="00705563">
        <w:rPr>
          <w:rFonts w:ascii="Times New Roman" w:hAnsi="Times New Roman"/>
          <w:kern w:val="1"/>
          <w:sz w:val="24"/>
          <w:szCs w:val="24"/>
          <w:lang w:eastAsia="hi-IN" w:bidi="hi-IN"/>
        </w:rPr>
        <w:t xml:space="preserve"> szakember alkalmazható:</w:t>
      </w: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87FFB" w:rsidRPr="00705563">
        <w:trPr>
          <w:jc w:val="center"/>
        </w:trPr>
        <w:tc>
          <w:tcPr>
            <w:tcW w:w="4053" w:type="dxa"/>
          </w:tcPr>
          <w:p w:rsidR="00687FFB" w:rsidRPr="00705563" w:rsidRDefault="00687FFB" w:rsidP="00B87D30">
            <w:pPr>
              <w:widowControl w:val="0"/>
              <w:suppressAutoHyphens/>
              <w:spacing w:after="0" w:line="240" w:lineRule="auto"/>
              <w:jc w:val="center"/>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Tantárgy</w:t>
            </w:r>
          </w:p>
        </w:tc>
        <w:tc>
          <w:tcPr>
            <w:tcW w:w="4678" w:type="dxa"/>
          </w:tcPr>
          <w:p w:rsidR="00687FFB" w:rsidRPr="00705563" w:rsidRDefault="00687FFB" w:rsidP="00B87D30">
            <w:pPr>
              <w:widowControl w:val="0"/>
              <w:suppressAutoHyphens/>
              <w:spacing w:after="0" w:line="240" w:lineRule="auto"/>
              <w:jc w:val="center"/>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Szakképesítés/Szakképzettség</w:t>
            </w:r>
          </w:p>
        </w:tc>
      </w:tr>
      <w:tr w:rsidR="00687FFB" w:rsidRPr="00705563">
        <w:trPr>
          <w:jc w:val="center"/>
        </w:trPr>
        <w:tc>
          <w:tcPr>
            <w:tcW w:w="4053" w:type="dxa"/>
            <w:vAlign w:val="center"/>
          </w:tcPr>
          <w:p w:rsidR="00687FFB" w:rsidRPr="00705563" w:rsidRDefault="00687FFB" w:rsidP="00442E3D">
            <w:pPr>
              <w:widowControl w:val="0"/>
              <w:suppressAutoHyphens/>
              <w:spacing w:after="0" w:line="240" w:lineRule="auto"/>
              <w:jc w:val="center"/>
              <w:rPr>
                <w:rFonts w:ascii="Times New Roman" w:hAnsi="Times New Roman"/>
                <w:bCs/>
                <w:kern w:val="1"/>
                <w:sz w:val="24"/>
                <w:szCs w:val="24"/>
                <w:lang w:eastAsia="hi-IN" w:bidi="hi-IN"/>
              </w:rPr>
            </w:pPr>
            <w:r w:rsidRPr="00705563">
              <w:rPr>
                <w:rFonts w:ascii="Times New Roman" w:hAnsi="Times New Roman"/>
                <w:bCs/>
                <w:kern w:val="1"/>
                <w:sz w:val="24"/>
                <w:szCs w:val="24"/>
                <w:lang w:eastAsia="hi-IN" w:bidi="hi-IN"/>
              </w:rPr>
              <w:t>-</w:t>
            </w:r>
          </w:p>
        </w:tc>
        <w:tc>
          <w:tcPr>
            <w:tcW w:w="4678" w:type="dxa"/>
          </w:tcPr>
          <w:p w:rsidR="00687FFB" w:rsidRPr="00705563" w:rsidRDefault="00687FFB" w:rsidP="00442E3D">
            <w:pPr>
              <w:widowControl w:val="0"/>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w:t>
            </w:r>
          </w:p>
        </w:tc>
      </w:tr>
    </w:tbl>
    <w:p w:rsidR="00687FFB" w:rsidRPr="00705563" w:rsidRDefault="00687FFB" w:rsidP="006E6764">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6039B3">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Tárgyi feltételek</w:t>
      </w:r>
    </w:p>
    <w:p w:rsidR="00687FFB" w:rsidRPr="00705563" w:rsidRDefault="00687FFB" w:rsidP="00FF7AB4">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705563">
        <w:rPr>
          <w:rFonts w:ascii="Times New Roman" w:hAnsi="Times New Roman"/>
          <w:kern w:val="1"/>
          <w:sz w:val="24"/>
          <w:szCs w:val="24"/>
          <w:lang w:eastAsia="hi-IN" w:bidi="hi-IN"/>
        </w:rPr>
        <w:t>szvk</w:t>
      </w:r>
      <w:proofErr w:type="spellEnd"/>
      <w:r w:rsidRPr="00705563">
        <w:rPr>
          <w:rFonts w:ascii="Times New Roman" w:hAnsi="Times New Roman"/>
          <w:kern w:val="1"/>
          <w:sz w:val="24"/>
          <w:szCs w:val="24"/>
          <w:lang w:eastAsia="hi-IN" w:bidi="hi-IN"/>
        </w:rPr>
        <w:t>) tartalmazza, melynek további részletei az alábbiak: nincs</w:t>
      </w:r>
    </w:p>
    <w:p w:rsidR="00687FFB" w:rsidRPr="00705563" w:rsidRDefault="00687FFB" w:rsidP="00280858">
      <w:pPr>
        <w:widowControl w:val="0"/>
        <w:suppressAutoHyphens/>
        <w:spacing w:after="0" w:line="240" w:lineRule="auto"/>
        <w:jc w:val="both"/>
        <w:rPr>
          <w:rFonts w:ascii="Times New Roman" w:hAnsi="Times New Roman"/>
          <w:i/>
          <w:kern w:val="1"/>
          <w:sz w:val="24"/>
          <w:szCs w:val="24"/>
          <w:lang w:eastAsia="hi-IN" w:bidi="hi-IN"/>
        </w:rPr>
      </w:pPr>
    </w:p>
    <w:p w:rsidR="00687FFB" w:rsidRPr="00705563" w:rsidRDefault="00687FFB" w:rsidP="00280858">
      <w:pPr>
        <w:widowControl w:val="0"/>
        <w:suppressAutoHyphens/>
        <w:spacing w:after="0" w:line="240" w:lineRule="auto"/>
        <w:jc w:val="both"/>
        <w:rPr>
          <w:rFonts w:ascii="Times New Roman" w:hAnsi="Times New Roman"/>
          <w:i/>
          <w:kern w:val="1"/>
          <w:sz w:val="24"/>
          <w:szCs w:val="24"/>
          <w:lang w:eastAsia="hi-IN" w:bidi="hi-IN"/>
        </w:rPr>
      </w:pPr>
      <w:r w:rsidRPr="00705563">
        <w:rPr>
          <w:rFonts w:ascii="Times New Roman" w:hAnsi="Times New Roman"/>
          <w:i/>
          <w:kern w:val="1"/>
          <w:sz w:val="24"/>
          <w:szCs w:val="24"/>
          <w:lang w:eastAsia="hi-IN" w:bidi="hi-IN"/>
        </w:rPr>
        <w:t>Ajánlás a szakmai képzés lebonyolításához szükséges további eszközökre és felszerelésekre:</w:t>
      </w:r>
    </w:p>
    <w:p w:rsidR="00687FFB" w:rsidRPr="00705563" w:rsidRDefault="00687FFB" w:rsidP="00280858">
      <w:pPr>
        <w:widowControl w:val="0"/>
        <w:suppressAutoHyphens/>
        <w:spacing w:after="0" w:line="240" w:lineRule="auto"/>
        <w:jc w:val="both"/>
        <w:rPr>
          <w:rFonts w:ascii="Times New Roman" w:hAnsi="Times New Roman"/>
          <w:i/>
          <w:kern w:val="1"/>
          <w:sz w:val="24"/>
          <w:szCs w:val="24"/>
          <w:lang w:eastAsia="hi-IN" w:bidi="hi-IN"/>
        </w:rPr>
      </w:pPr>
      <w:proofErr w:type="gramStart"/>
      <w:r w:rsidRPr="00705563">
        <w:rPr>
          <w:rFonts w:ascii="Times New Roman" w:hAnsi="Times New Roman"/>
          <w:i/>
          <w:kern w:val="1"/>
          <w:sz w:val="24"/>
          <w:szCs w:val="24"/>
          <w:lang w:eastAsia="hi-IN" w:bidi="hi-IN"/>
        </w:rPr>
        <w:t>nincs</w:t>
      </w:r>
      <w:proofErr w:type="gramEnd"/>
    </w:p>
    <w:p w:rsidR="00687FFB" w:rsidRPr="00705563" w:rsidRDefault="00687FFB" w:rsidP="009401F0">
      <w:pPr>
        <w:widowControl w:val="0"/>
        <w:suppressAutoHyphens/>
        <w:spacing w:after="0" w:line="240" w:lineRule="auto"/>
        <w:jc w:val="both"/>
        <w:rPr>
          <w:rFonts w:ascii="Times New Roman" w:hAnsi="Times New Roman"/>
          <w:kern w:val="1"/>
          <w:sz w:val="24"/>
          <w:szCs w:val="24"/>
          <w:lang w:eastAsia="hi-IN" w:bidi="hi-IN"/>
        </w:rPr>
      </w:pPr>
    </w:p>
    <w:p w:rsidR="00687FFB" w:rsidRPr="00705563" w:rsidRDefault="00687FFB" w:rsidP="00EE24DB">
      <w:pPr>
        <w:widowControl w:val="0"/>
        <w:numPr>
          <w:ilvl w:val="0"/>
          <w:numId w:val="5"/>
        </w:numPr>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A szakképesítés óraterve nappali rendszerű oktatásra</w:t>
      </w:r>
    </w:p>
    <w:p w:rsidR="00687FFB" w:rsidRPr="00705563" w:rsidRDefault="00687FFB" w:rsidP="00B87D30">
      <w:pPr>
        <w:widowControl w:val="0"/>
        <w:suppressAutoHyphens/>
        <w:spacing w:after="0" w:line="240" w:lineRule="auto"/>
        <w:ind w:left="30"/>
        <w:jc w:val="both"/>
        <w:rPr>
          <w:rFonts w:ascii="Times New Roman" w:hAnsi="Times New Roman"/>
          <w:b/>
          <w:kern w:val="1"/>
          <w:sz w:val="24"/>
          <w:szCs w:val="24"/>
          <w:lang w:eastAsia="hi-IN" w:bidi="hi-IN"/>
        </w:rPr>
      </w:pPr>
    </w:p>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Szakközépiskolai képzés esetén a heti és éves szakmai óraszámok: </w:t>
      </w:r>
    </w:p>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687FFB" w:rsidRPr="00705563">
        <w:trPr>
          <w:jc w:val="center"/>
        </w:trPr>
        <w:tc>
          <w:tcPr>
            <w:tcW w:w="1687"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évfolyam</w:t>
            </w:r>
          </w:p>
        </w:tc>
        <w:tc>
          <w:tcPr>
            <w:tcW w:w="169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heti óraszám</w:t>
            </w:r>
          </w:p>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szabadsáv nélkül</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éves óraszám</w:t>
            </w:r>
          </w:p>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szabadsáv nélkül</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heti óraszám</w:t>
            </w:r>
          </w:p>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szabadsávval</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éves óraszám</w:t>
            </w:r>
          </w:p>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szabadsávval</w:t>
            </w:r>
          </w:p>
        </w:tc>
      </w:tr>
      <w:tr w:rsidR="00687FFB" w:rsidRPr="00705563">
        <w:trPr>
          <w:jc w:val="center"/>
        </w:trPr>
        <w:tc>
          <w:tcPr>
            <w:tcW w:w="1687"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9. évfolyam</w:t>
            </w:r>
          </w:p>
        </w:tc>
        <w:tc>
          <w:tcPr>
            <w:tcW w:w="169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14,5 óra/hét</w:t>
            </w:r>
          </w:p>
        </w:tc>
        <w:tc>
          <w:tcPr>
            <w:tcW w:w="167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522 óra/év</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17 óra/hét</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612 óra/év</w:t>
            </w:r>
          </w:p>
        </w:tc>
      </w:tr>
      <w:tr w:rsidR="00687FFB" w:rsidRPr="00705563">
        <w:trPr>
          <w:jc w:val="center"/>
        </w:trPr>
        <w:tc>
          <w:tcPr>
            <w:tcW w:w="1687"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Ögy</w:t>
            </w:r>
            <w:proofErr w:type="spellEnd"/>
          </w:p>
        </w:tc>
        <w:tc>
          <w:tcPr>
            <w:tcW w:w="169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140</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140</w:t>
            </w:r>
          </w:p>
        </w:tc>
      </w:tr>
      <w:tr w:rsidR="00687FFB" w:rsidRPr="00705563">
        <w:trPr>
          <w:jc w:val="center"/>
        </w:trPr>
        <w:tc>
          <w:tcPr>
            <w:tcW w:w="1687"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10. évfolyam</w:t>
            </w:r>
          </w:p>
        </w:tc>
        <w:tc>
          <w:tcPr>
            <w:tcW w:w="169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23 óra/hét</w:t>
            </w:r>
          </w:p>
        </w:tc>
        <w:tc>
          <w:tcPr>
            <w:tcW w:w="167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828 óra/év</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25 óra/hét</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900 óra/év</w:t>
            </w:r>
          </w:p>
        </w:tc>
      </w:tr>
      <w:tr w:rsidR="00687FFB" w:rsidRPr="00705563">
        <w:trPr>
          <w:jc w:val="center"/>
        </w:trPr>
        <w:tc>
          <w:tcPr>
            <w:tcW w:w="1687"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Ögy</w:t>
            </w:r>
            <w:proofErr w:type="spellEnd"/>
          </w:p>
        </w:tc>
        <w:tc>
          <w:tcPr>
            <w:tcW w:w="169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140</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140</w:t>
            </w:r>
          </w:p>
        </w:tc>
      </w:tr>
      <w:tr w:rsidR="00687FFB" w:rsidRPr="00705563">
        <w:trPr>
          <w:jc w:val="center"/>
        </w:trPr>
        <w:tc>
          <w:tcPr>
            <w:tcW w:w="1687"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11. évfolyam</w:t>
            </w:r>
          </w:p>
        </w:tc>
        <w:tc>
          <w:tcPr>
            <w:tcW w:w="169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23 óra/hét</w:t>
            </w:r>
          </w:p>
        </w:tc>
        <w:tc>
          <w:tcPr>
            <w:tcW w:w="167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713 óra/év</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25,5 óra/hét</w:t>
            </w:r>
          </w:p>
        </w:tc>
        <w:tc>
          <w:tcPr>
            <w:tcW w:w="1679" w:type="dxa"/>
            <w:vAlign w:val="center"/>
          </w:tcPr>
          <w:p w:rsidR="00687FFB" w:rsidRPr="00705563" w:rsidRDefault="00687FFB" w:rsidP="008943A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790 óra/év</w:t>
            </w:r>
          </w:p>
        </w:tc>
      </w:tr>
      <w:tr w:rsidR="00687FFB" w:rsidRPr="00705563">
        <w:trPr>
          <w:jc w:val="center"/>
        </w:trPr>
        <w:tc>
          <w:tcPr>
            <w:tcW w:w="3386" w:type="dxa"/>
            <w:gridSpan w:val="2"/>
          </w:tcPr>
          <w:p w:rsidR="00687FFB" w:rsidRPr="00705563" w:rsidRDefault="00687FFB" w:rsidP="003A1AAF">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Összesen:</w:t>
            </w:r>
          </w:p>
        </w:tc>
        <w:tc>
          <w:tcPr>
            <w:tcW w:w="1679" w:type="dxa"/>
          </w:tcPr>
          <w:p w:rsidR="00687FFB" w:rsidRPr="00705563" w:rsidRDefault="00687FFB" w:rsidP="008943A4">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2343 óra</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687FFB" w:rsidRPr="00705563" w:rsidRDefault="00687FFB" w:rsidP="008943A4">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2582 óra</w:t>
            </w:r>
          </w:p>
        </w:tc>
      </w:tr>
    </w:tbl>
    <w:p w:rsidR="00687FFB" w:rsidRPr="00705563" w:rsidRDefault="00687FFB"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687FFB" w:rsidRPr="00705563">
        <w:trPr>
          <w:jc w:val="center"/>
        </w:trPr>
        <w:tc>
          <w:tcPr>
            <w:tcW w:w="189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évfolyam</w:t>
            </w:r>
          </w:p>
        </w:tc>
        <w:tc>
          <w:tcPr>
            <w:tcW w:w="1592"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heti óraszám</w:t>
            </w:r>
          </w:p>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szabadsáv nélkül</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éves óraszám</w:t>
            </w:r>
          </w:p>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szabadsáv nélkül</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heti óraszám</w:t>
            </w:r>
          </w:p>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szabadsávval</w:t>
            </w:r>
          </w:p>
        </w:tc>
        <w:tc>
          <w:tcPr>
            <w:tcW w:w="1679" w:type="dxa"/>
            <w:vAlign w:val="center"/>
          </w:tcPr>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éves óraszám</w:t>
            </w:r>
          </w:p>
          <w:p w:rsidR="00687FFB" w:rsidRPr="00705563" w:rsidRDefault="00687F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szabadsávval</w:t>
            </w:r>
          </w:p>
        </w:tc>
      </w:tr>
      <w:tr w:rsidR="00687FFB" w:rsidRPr="00705563">
        <w:trPr>
          <w:jc w:val="center"/>
        </w:trPr>
        <w:tc>
          <w:tcPr>
            <w:tcW w:w="189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 évfolyam</w:t>
            </w:r>
          </w:p>
        </w:tc>
        <w:tc>
          <w:tcPr>
            <w:tcW w:w="1592"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31,5 óra/hét</w:t>
            </w:r>
          </w:p>
        </w:tc>
        <w:tc>
          <w:tcPr>
            <w:tcW w:w="167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1134 óra/év</w:t>
            </w:r>
          </w:p>
        </w:tc>
        <w:tc>
          <w:tcPr>
            <w:tcW w:w="167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35 óra/hét</w:t>
            </w:r>
          </w:p>
        </w:tc>
        <w:tc>
          <w:tcPr>
            <w:tcW w:w="167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1260 óra/év</w:t>
            </w:r>
          </w:p>
        </w:tc>
      </w:tr>
      <w:tr w:rsidR="00687FFB" w:rsidRPr="00705563">
        <w:trPr>
          <w:jc w:val="center"/>
        </w:trPr>
        <w:tc>
          <w:tcPr>
            <w:tcW w:w="189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Ögy</w:t>
            </w:r>
            <w:proofErr w:type="spellEnd"/>
            <w:r w:rsidRPr="00705563">
              <w:rPr>
                <w:rFonts w:ascii="Times New Roman" w:hAnsi="Times New Roman"/>
                <w:kern w:val="1"/>
                <w:sz w:val="24"/>
                <w:szCs w:val="24"/>
                <w:lang w:eastAsia="hi-IN" w:bidi="hi-IN"/>
              </w:rPr>
              <w:t>.</w:t>
            </w:r>
          </w:p>
        </w:tc>
        <w:tc>
          <w:tcPr>
            <w:tcW w:w="1592"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160 óra</w:t>
            </w:r>
          </w:p>
        </w:tc>
        <w:tc>
          <w:tcPr>
            <w:tcW w:w="167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687FFB" w:rsidRPr="00705563" w:rsidRDefault="00687F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160 óra</w:t>
            </w:r>
          </w:p>
        </w:tc>
      </w:tr>
      <w:tr w:rsidR="00687FFB" w:rsidRPr="00705563">
        <w:trPr>
          <w:jc w:val="center"/>
        </w:trPr>
        <w:tc>
          <w:tcPr>
            <w:tcW w:w="189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2. évfolyam</w:t>
            </w:r>
          </w:p>
        </w:tc>
        <w:tc>
          <w:tcPr>
            <w:tcW w:w="1592"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31,5 óra/hét</w:t>
            </w:r>
          </w:p>
        </w:tc>
        <w:tc>
          <w:tcPr>
            <w:tcW w:w="167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976 óra/év</w:t>
            </w:r>
          </w:p>
        </w:tc>
        <w:tc>
          <w:tcPr>
            <w:tcW w:w="167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35 óra/hét</w:t>
            </w:r>
          </w:p>
        </w:tc>
        <w:tc>
          <w:tcPr>
            <w:tcW w:w="167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1085 óra/év</w:t>
            </w:r>
          </w:p>
        </w:tc>
      </w:tr>
      <w:tr w:rsidR="00687FFB" w:rsidRPr="00705563">
        <w:trPr>
          <w:jc w:val="center"/>
        </w:trPr>
        <w:tc>
          <w:tcPr>
            <w:tcW w:w="3491" w:type="dxa"/>
            <w:gridSpan w:val="2"/>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Összesen:</w:t>
            </w:r>
          </w:p>
        </w:tc>
        <w:tc>
          <w:tcPr>
            <w:tcW w:w="167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2270 óra</w:t>
            </w:r>
          </w:p>
        </w:tc>
        <w:tc>
          <w:tcPr>
            <w:tcW w:w="167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687FFB" w:rsidRPr="00705563" w:rsidRDefault="00687FFB" w:rsidP="003A1AAF">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2505 óra</w:t>
            </w:r>
          </w:p>
        </w:tc>
      </w:tr>
    </w:tbl>
    <w:p w:rsidR="00687FFB" w:rsidRPr="00705563" w:rsidRDefault="00687FFB" w:rsidP="006E6764">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6039B3">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b/>
          <w:kern w:val="1"/>
          <w:sz w:val="24"/>
          <w:szCs w:val="24"/>
          <w:lang w:eastAsia="hi-IN" w:bidi="hi-IN"/>
        </w:rPr>
        <w:sectPr w:rsidR="00687FFB" w:rsidRPr="00705563" w:rsidSect="00854BC1">
          <w:pgSz w:w="11906" w:h="16838"/>
          <w:pgMar w:top="1417" w:right="1417" w:bottom="1417" w:left="1276" w:header="708" w:footer="708" w:gutter="0"/>
          <w:cols w:space="708"/>
          <w:titlePg/>
          <w:docGrid w:linePitch="360"/>
        </w:sectPr>
      </w:pPr>
    </w:p>
    <w:p w:rsidR="00687FFB" w:rsidRPr="00705563" w:rsidRDefault="00687FFB" w:rsidP="00B87D30">
      <w:pPr>
        <w:widowControl w:val="0"/>
        <w:suppressAutoHyphens/>
        <w:spacing w:after="0" w:line="240" w:lineRule="auto"/>
        <w:jc w:val="center"/>
        <w:rPr>
          <w:rFonts w:ascii="Times New Roman" w:hAnsi="Times New Roman"/>
          <w:sz w:val="24"/>
          <w:szCs w:val="24"/>
        </w:rPr>
      </w:pPr>
      <w:r w:rsidRPr="00705563">
        <w:rPr>
          <w:rFonts w:ascii="Times New Roman" w:hAnsi="Times New Roman"/>
          <w:sz w:val="24"/>
          <w:szCs w:val="24"/>
        </w:rPr>
        <w:lastRenderedPageBreak/>
        <w:t>1. számú táblázat</w:t>
      </w:r>
    </w:p>
    <w:p w:rsidR="00687FFB" w:rsidRPr="00705563" w:rsidRDefault="00687FFB" w:rsidP="00B87D30">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705563">
        <w:rPr>
          <w:rFonts w:ascii="Times New Roman" w:hAnsi="Times New Roman"/>
          <w:b/>
          <w:sz w:val="24"/>
          <w:szCs w:val="24"/>
        </w:rPr>
        <w:t>A szakmai követelménymodulokhoz rendelt tantárgyak heti óraszáma évfolyamonként</w:t>
      </w:r>
      <w:bookmarkEnd w:id="0"/>
      <w:bookmarkEnd w:id="1"/>
      <w:bookmarkEnd w:id="2"/>
    </w:p>
    <w:tbl>
      <w:tblPr>
        <w:tblW w:w="15620" w:type="dxa"/>
        <w:jc w:val="center"/>
        <w:tblInd w:w="55" w:type="dxa"/>
        <w:tblCellMar>
          <w:left w:w="70" w:type="dxa"/>
          <w:right w:w="70" w:type="dxa"/>
        </w:tblCellMar>
        <w:tblLook w:val="0000" w:firstRow="0" w:lastRow="0" w:firstColumn="0" w:lastColumn="0" w:noHBand="0" w:noVBand="0"/>
      </w:tblPr>
      <w:tblGrid>
        <w:gridCol w:w="1772"/>
        <w:gridCol w:w="1717"/>
        <w:gridCol w:w="896"/>
        <w:gridCol w:w="1074"/>
        <w:gridCol w:w="720"/>
        <w:gridCol w:w="896"/>
        <w:gridCol w:w="1074"/>
        <w:gridCol w:w="720"/>
        <w:gridCol w:w="896"/>
        <w:gridCol w:w="1129"/>
        <w:gridCol w:w="896"/>
        <w:gridCol w:w="1074"/>
        <w:gridCol w:w="720"/>
        <w:gridCol w:w="896"/>
        <w:gridCol w:w="1140"/>
      </w:tblGrid>
      <w:tr w:rsidR="00687FFB" w:rsidRPr="00705563">
        <w:trPr>
          <w:trHeight w:val="345"/>
          <w:jc w:val="center"/>
        </w:trPr>
        <w:tc>
          <w:tcPr>
            <w:tcW w:w="1772" w:type="dxa"/>
            <w:vMerge w:val="restart"/>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Szakközépiskolai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Szakközépiskolai képzés közismereti oktatás nélkül</w:t>
            </w:r>
          </w:p>
        </w:tc>
      </w:tr>
      <w:tr w:rsidR="00687FFB" w:rsidRPr="00705563">
        <w:trPr>
          <w:trHeight w:val="240"/>
          <w:jc w:val="center"/>
        </w:trPr>
        <w:tc>
          <w:tcPr>
            <w:tcW w:w="1772"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 évfolyam</w:t>
            </w:r>
          </w:p>
        </w:tc>
      </w:tr>
      <w:tr w:rsidR="00687FFB" w:rsidRPr="00705563" w:rsidTr="00C73F11">
        <w:trPr>
          <w:trHeight w:val="465"/>
          <w:jc w:val="center"/>
        </w:trPr>
        <w:tc>
          <w:tcPr>
            <w:tcW w:w="1772"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gyakorlati heti óraszám</w:t>
            </w:r>
          </w:p>
        </w:tc>
      </w:tr>
      <w:tr w:rsidR="00687FFB" w:rsidRPr="00705563" w:rsidTr="00C73F11">
        <w:trPr>
          <w:trHeight w:val="375"/>
          <w:jc w:val="center"/>
        </w:trPr>
        <w:tc>
          <w:tcPr>
            <w:tcW w:w="1772"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r>
      <w:tr w:rsidR="00687FFB" w:rsidRPr="00705563" w:rsidTr="00701537">
        <w:trPr>
          <w:trHeight w:val="840"/>
          <w:jc w:val="center"/>
        </w:trPr>
        <w:tc>
          <w:tcPr>
            <w:tcW w:w="1772" w:type="dxa"/>
            <w:tcBorders>
              <w:top w:val="nil"/>
              <w:left w:val="single" w:sz="4" w:space="0" w:color="auto"/>
              <w:bottom w:val="single" w:sz="4" w:space="0" w:color="auto"/>
              <w:right w:val="single" w:sz="4" w:space="0" w:color="auto"/>
            </w:tcBorders>
            <w:shd w:val="clear" w:color="auto" w:fill="FFCC00"/>
            <w:vAlign w:val="center"/>
          </w:tcPr>
          <w:p w:rsidR="00687FFB" w:rsidRPr="00705563" w:rsidRDefault="00687FFB" w:rsidP="00701537">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11500-12 Munkahelyi egészség és biztonság</w:t>
            </w:r>
          </w:p>
        </w:tc>
        <w:tc>
          <w:tcPr>
            <w:tcW w:w="1717" w:type="dxa"/>
            <w:tcBorders>
              <w:top w:val="nil"/>
              <w:left w:val="nil"/>
              <w:bottom w:val="single" w:sz="4" w:space="0" w:color="auto"/>
              <w:right w:val="single" w:sz="4" w:space="0" w:color="auto"/>
            </w:tcBorders>
            <w:vAlign w:val="center"/>
          </w:tcPr>
          <w:p w:rsidR="00687FFB" w:rsidRPr="00705563" w:rsidRDefault="00687FFB" w:rsidP="00D86CE7">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701537">
        <w:trPr>
          <w:trHeight w:val="885"/>
          <w:jc w:val="center"/>
        </w:trPr>
        <w:tc>
          <w:tcPr>
            <w:tcW w:w="1772" w:type="dxa"/>
            <w:tcBorders>
              <w:top w:val="nil"/>
              <w:left w:val="single" w:sz="4" w:space="0" w:color="auto"/>
              <w:bottom w:val="single" w:sz="4" w:space="0" w:color="auto"/>
              <w:right w:val="single" w:sz="4" w:space="0" w:color="auto"/>
            </w:tcBorders>
            <w:shd w:val="clear" w:color="auto" w:fill="FFCC00"/>
            <w:vAlign w:val="center"/>
          </w:tcPr>
          <w:p w:rsidR="00687FFB" w:rsidRPr="00705563" w:rsidRDefault="00687FFB" w:rsidP="00701537">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 xml:space="preserve">11499-12 Foglalkoztatás II. </w:t>
            </w:r>
          </w:p>
        </w:tc>
        <w:tc>
          <w:tcPr>
            <w:tcW w:w="1717" w:type="dxa"/>
            <w:tcBorders>
              <w:top w:val="nil"/>
              <w:left w:val="nil"/>
              <w:bottom w:val="single" w:sz="4" w:space="0" w:color="auto"/>
              <w:right w:val="single" w:sz="4" w:space="0" w:color="auto"/>
            </w:tcBorders>
            <w:vAlign w:val="center"/>
          </w:tcPr>
          <w:p w:rsidR="00687FFB" w:rsidRPr="00705563" w:rsidRDefault="00687FFB" w:rsidP="002D4122">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701537">
        <w:trPr>
          <w:trHeight w:val="1396"/>
          <w:jc w:val="center"/>
        </w:trPr>
        <w:tc>
          <w:tcPr>
            <w:tcW w:w="1772" w:type="dxa"/>
            <w:tcBorders>
              <w:top w:val="nil"/>
              <w:left w:val="single" w:sz="4" w:space="0" w:color="auto"/>
              <w:bottom w:val="single" w:sz="4" w:space="0" w:color="auto"/>
              <w:right w:val="single" w:sz="4" w:space="0" w:color="auto"/>
            </w:tcBorders>
            <w:shd w:val="clear" w:color="auto" w:fill="FFCC00"/>
            <w:vAlign w:val="center"/>
          </w:tcPr>
          <w:p w:rsidR="00687FFB" w:rsidRPr="00705563" w:rsidRDefault="00687FFB" w:rsidP="00701537">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11497-12 Foglalkoztatás I.</w:t>
            </w:r>
          </w:p>
        </w:tc>
        <w:tc>
          <w:tcPr>
            <w:tcW w:w="1717" w:type="dxa"/>
            <w:tcBorders>
              <w:top w:val="nil"/>
              <w:left w:val="nil"/>
              <w:bottom w:val="single" w:sz="4" w:space="0" w:color="auto"/>
              <w:right w:val="single" w:sz="4" w:space="0" w:color="auto"/>
            </w:tcBorders>
            <w:vAlign w:val="center"/>
          </w:tcPr>
          <w:p w:rsidR="00687FFB" w:rsidRPr="00705563" w:rsidRDefault="00687FFB" w:rsidP="00C512CD">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701537">
        <w:trPr>
          <w:trHeight w:val="570"/>
          <w:jc w:val="center"/>
        </w:trPr>
        <w:tc>
          <w:tcPr>
            <w:tcW w:w="177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687FFB" w:rsidRPr="00705563" w:rsidRDefault="00687FFB" w:rsidP="00701537">
            <w:pPr>
              <w:spacing w:after="0" w:line="240" w:lineRule="auto"/>
              <w:rPr>
                <w:rFonts w:ascii="Times New Roman" w:hAnsi="Times New Roman"/>
                <w:sz w:val="20"/>
                <w:szCs w:val="20"/>
                <w:lang w:eastAsia="hu-HU"/>
              </w:rPr>
            </w:pPr>
            <w:r w:rsidRPr="00705563">
              <w:rPr>
                <w:rFonts w:ascii="Times New Roman" w:hAnsi="Times New Roman"/>
                <w:sz w:val="20"/>
                <w:szCs w:val="20"/>
              </w:rPr>
              <w:t>10163-</w:t>
            </w:r>
            <w:r w:rsidRPr="00705563">
              <w:rPr>
                <w:rFonts w:ascii="Times New Roman" w:hAnsi="Times New Roman"/>
                <w:sz w:val="20"/>
                <w:szCs w:val="20"/>
                <w:lang w:eastAsia="hu-HU"/>
              </w:rPr>
              <w:t>12 Gépészeti munkabiztonság és környezet-védelem</w:t>
            </w:r>
          </w:p>
        </w:tc>
        <w:tc>
          <w:tcPr>
            <w:tcW w:w="1717"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sz w:val="20"/>
                <w:szCs w:val="20"/>
              </w:rPr>
              <w:t>Munkavédelem</w:t>
            </w: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701537">
        <w:trPr>
          <w:trHeight w:val="570"/>
          <w:jc w:val="center"/>
        </w:trPr>
        <w:tc>
          <w:tcPr>
            <w:tcW w:w="177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687FFB" w:rsidRPr="00705563" w:rsidRDefault="00687FFB" w:rsidP="00701537">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vAlign w:val="center"/>
          </w:tcPr>
          <w:p w:rsidR="00687FFB" w:rsidRPr="00705563" w:rsidRDefault="00687FFB" w:rsidP="0086510A">
            <w:pPr>
              <w:spacing w:after="0" w:line="240" w:lineRule="auto"/>
              <w:rPr>
                <w:rFonts w:ascii="Times New Roman" w:hAnsi="Times New Roman"/>
                <w:color w:val="000000"/>
                <w:sz w:val="20"/>
                <w:szCs w:val="20"/>
                <w:lang w:eastAsia="hu-HU"/>
              </w:rPr>
            </w:pPr>
            <w:r w:rsidRPr="00705563">
              <w:rPr>
                <w:rFonts w:ascii="Times New Roman" w:hAnsi="Times New Roman"/>
                <w:sz w:val="20"/>
                <w:szCs w:val="20"/>
              </w:rPr>
              <w:t>Elsősegélynyújtás gyakorlata</w:t>
            </w: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701537">
        <w:trPr>
          <w:trHeight w:val="749"/>
          <w:jc w:val="center"/>
        </w:trPr>
        <w:tc>
          <w:tcPr>
            <w:tcW w:w="177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687FFB" w:rsidRPr="00705563" w:rsidRDefault="00687FFB" w:rsidP="00701537">
            <w:pPr>
              <w:spacing w:after="0" w:line="240" w:lineRule="auto"/>
              <w:rPr>
                <w:rFonts w:ascii="Times New Roman" w:hAnsi="Times New Roman"/>
                <w:sz w:val="20"/>
                <w:szCs w:val="20"/>
                <w:lang w:eastAsia="hu-HU"/>
              </w:rPr>
            </w:pPr>
            <w:r w:rsidRPr="00705563">
              <w:rPr>
                <w:rFonts w:ascii="Times New Roman" w:hAnsi="Times New Roman"/>
                <w:sz w:val="20"/>
                <w:szCs w:val="20"/>
              </w:rPr>
              <w:t>10162-12 Gépészeti alapozó feladatok</w:t>
            </w:r>
          </w:p>
        </w:tc>
        <w:tc>
          <w:tcPr>
            <w:tcW w:w="1717"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sz w:val="20"/>
                <w:szCs w:val="20"/>
              </w:rPr>
              <w:t>Gépészeti alapozó feladatok</w:t>
            </w: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701537">
        <w:trPr>
          <w:trHeight w:val="1000"/>
          <w:jc w:val="center"/>
        </w:trPr>
        <w:tc>
          <w:tcPr>
            <w:tcW w:w="177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sz w:val="20"/>
                <w:szCs w:val="20"/>
              </w:rPr>
              <w:t>Gépészeti alapozó feladatok gyakorlata</w:t>
            </w: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9052EC">
        <w:trPr>
          <w:trHeight w:val="570"/>
          <w:jc w:val="center"/>
        </w:trPr>
        <w:tc>
          <w:tcPr>
            <w:tcW w:w="1772" w:type="dxa"/>
            <w:vMerge w:val="restart"/>
            <w:tcBorders>
              <w:top w:val="single" w:sz="4" w:space="0" w:color="auto"/>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rPr>
              <w:t xml:space="preserve">10173-12 Anyagvizsgálatok és geometriai </w:t>
            </w:r>
            <w:r w:rsidRPr="00705563">
              <w:rPr>
                <w:rFonts w:ascii="Times New Roman" w:hAnsi="Times New Roman"/>
                <w:sz w:val="20"/>
                <w:szCs w:val="20"/>
              </w:rPr>
              <w:lastRenderedPageBreak/>
              <w:t>mérések</w:t>
            </w:r>
          </w:p>
        </w:tc>
        <w:tc>
          <w:tcPr>
            <w:tcW w:w="1717"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sz w:val="20"/>
                <w:szCs w:val="20"/>
              </w:rPr>
              <w:lastRenderedPageBreak/>
              <w:t>Szakmai anyagismeret és anyagvizsgálat</w:t>
            </w: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570"/>
          <w:jc w:val="center"/>
        </w:trPr>
        <w:tc>
          <w:tcPr>
            <w:tcW w:w="1772"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1717"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sz w:val="20"/>
                <w:szCs w:val="20"/>
              </w:rPr>
              <w:t>Anyagvizsgálat és gépészeti mérések gyakorlata</w:t>
            </w: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570"/>
          <w:jc w:val="center"/>
        </w:trPr>
        <w:tc>
          <w:tcPr>
            <w:tcW w:w="1772" w:type="dxa"/>
            <w:vMerge w:val="restart"/>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rPr>
              <w:lastRenderedPageBreak/>
              <w:t>10174-12 Esztergályos feladatok</w:t>
            </w:r>
          </w:p>
        </w:tc>
        <w:tc>
          <w:tcPr>
            <w:tcW w:w="1717"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Esztergálás</w:t>
            </w:r>
          </w:p>
        </w:tc>
        <w:tc>
          <w:tcPr>
            <w:tcW w:w="896"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570"/>
          <w:jc w:val="center"/>
        </w:trPr>
        <w:tc>
          <w:tcPr>
            <w:tcW w:w="1772"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Esztergálás gyakorlata</w:t>
            </w: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4</w:t>
            </w: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4</w:t>
            </w:r>
          </w:p>
        </w:tc>
      </w:tr>
      <w:tr w:rsidR="00687FFB" w:rsidRPr="00705563" w:rsidTr="00237C89">
        <w:trPr>
          <w:trHeight w:val="570"/>
          <w:jc w:val="center"/>
        </w:trPr>
        <w:tc>
          <w:tcPr>
            <w:tcW w:w="1772" w:type="dxa"/>
            <w:vMerge w:val="restart"/>
            <w:tcBorders>
              <w:top w:val="single" w:sz="4" w:space="0" w:color="auto"/>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rPr>
              <w:t xml:space="preserve">10176-12 </w:t>
            </w:r>
            <w:r w:rsidRPr="00705563">
              <w:rPr>
                <w:rFonts w:ascii="Times New Roman" w:hAnsi="Times New Roman"/>
                <w:bCs/>
                <w:sz w:val="20"/>
                <w:szCs w:val="20"/>
              </w:rPr>
              <w:t>Marós feladatok</w:t>
            </w:r>
          </w:p>
        </w:tc>
        <w:tc>
          <w:tcPr>
            <w:tcW w:w="1717"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Marás</w:t>
            </w: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570"/>
          <w:jc w:val="center"/>
        </w:trPr>
        <w:tc>
          <w:tcPr>
            <w:tcW w:w="1772" w:type="dxa"/>
            <w:vMerge/>
            <w:tcBorders>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Marás gyakorlata</w:t>
            </w: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5</w:t>
            </w: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r>
      <w:tr w:rsidR="00687FFB" w:rsidRPr="00705563" w:rsidTr="00237C89">
        <w:trPr>
          <w:trHeight w:val="570"/>
          <w:jc w:val="center"/>
        </w:trPr>
        <w:tc>
          <w:tcPr>
            <w:tcW w:w="1772" w:type="dxa"/>
            <w:vMerge w:val="restart"/>
            <w:tcBorders>
              <w:top w:val="single" w:sz="4" w:space="0" w:color="auto"/>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rPr>
              <w:t>10175-12 Köszörűs feladatok</w:t>
            </w:r>
          </w:p>
        </w:tc>
        <w:tc>
          <w:tcPr>
            <w:tcW w:w="1717"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Köszörülés</w:t>
            </w: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570"/>
          <w:jc w:val="center"/>
        </w:trPr>
        <w:tc>
          <w:tcPr>
            <w:tcW w:w="1772" w:type="dxa"/>
            <w:vMerge/>
            <w:tcBorders>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Köszörülés gyakorlata</w:t>
            </w: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6</w:t>
            </w: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8</w:t>
            </w:r>
          </w:p>
        </w:tc>
      </w:tr>
      <w:tr w:rsidR="00687FFB" w:rsidRPr="00705563" w:rsidTr="00845AB4">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vAlign w:val="center"/>
          </w:tcPr>
          <w:p w:rsidR="00687FFB" w:rsidRPr="00705563" w:rsidRDefault="00687FFB" w:rsidP="00A449EA">
            <w:pPr>
              <w:spacing w:after="0" w:line="240" w:lineRule="auto"/>
              <w:ind w:firstLineChars="100" w:firstLine="200"/>
              <w:rPr>
                <w:rFonts w:ascii="Times New Roman" w:hAnsi="Times New Roman"/>
                <w:sz w:val="20"/>
                <w:szCs w:val="20"/>
                <w:lang w:eastAsia="hu-HU"/>
              </w:rPr>
            </w:pPr>
            <w:r w:rsidRPr="00705563">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 4,5</w:t>
            </w:r>
          </w:p>
        </w:tc>
        <w:tc>
          <w:tcPr>
            <w:tcW w:w="1074" w:type="dxa"/>
            <w:tcBorders>
              <w:top w:val="nil"/>
              <w:left w:val="nil"/>
              <w:bottom w:val="single" w:sz="4" w:space="0" w:color="auto"/>
              <w:right w:val="single" w:sz="4" w:space="0" w:color="auto"/>
            </w:tcBorders>
            <w:shd w:val="clear" w:color="auto" w:fill="C0C0C0"/>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10 </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 9</w:t>
            </w:r>
          </w:p>
        </w:tc>
        <w:tc>
          <w:tcPr>
            <w:tcW w:w="1074" w:type="dxa"/>
            <w:tcBorders>
              <w:top w:val="nil"/>
              <w:left w:val="nil"/>
              <w:bottom w:val="single" w:sz="4" w:space="0" w:color="auto"/>
              <w:right w:val="single" w:sz="4" w:space="0" w:color="auto"/>
            </w:tcBorders>
            <w:shd w:val="clear" w:color="auto" w:fill="C0C0C0"/>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 14</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 8</w:t>
            </w:r>
          </w:p>
        </w:tc>
        <w:tc>
          <w:tcPr>
            <w:tcW w:w="1129" w:type="dxa"/>
            <w:tcBorders>
              <w:top w:val="nil"/>
              <w:left w:val="nil"/>
              <w:bottom w:val="single" w:sz="4" w:space="0" w:color="auto"/>
              <w:right w:val="single" w:sz="4" w:space="0" w:color="auto"/>
            </w:tcBorders>
            <w:shd w:val="clear" w:color="auto" w:fill="C0C0C0"/>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 15</w:t>
            </w:r>
          </w:p>
        </w:tc>
        <w:tc>
          <w:tcPr>
            <w:tcW w:w="896" w:type="dxa"/>
            <w:tcBorders>
              <w:top w:val="nil"/>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12,5 </w:t>
            </w:r>
          </w:p>
        </w:tc>
        <w:tc>
          <w:tcPr>
            <w:tcW w:w="1074" w:type="dxa"/>
            <w:tcBorders>
              <w:top w:val="nil"/>
              <w:left w:val="nil"/>
              <w:bottom w:val="single" w:sz="4" w:space="0" w:color="auto"/>
              <w:right w:val="single" w:sz="4" w:space="0" w:color="auto"/>
            </w:tcBorders>
            <w:shd w:val="clear" w:color="auto" w:fill="C0C0C0"/>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19 </w:t>
            </w:r>
          </w:p>
        </w:tc>
        <w:tc>
          <w:tcPr>
            <w:tcW w:w="720" w:type="dxa"/>
            <w:vMerge/>
            <w:tcBorders>
              <w:top w:val="nil"/>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8,5 </w:t>
            </w:r>
          </w:p>
        </w:tc>
        <w:tc>
          <w:tcPr>
            <w:tcW w:w="1140" w:type="dxa"/>
            <w:tcBorders>
              <w:top w:val="nil"/>
              <w:left w:val="nil"/>
              <w:bottom w:val="single" w:sz="4" w:space="0" w:color="auto"/>
              <w:right w:val="single" w:sz="4" w:space="0" w:color="auto"/>
            </w:tcBorders>
            <w:shd w:val="clear" w:color="auto" w:fill="C0C0C0"/>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23 </w:t>
            </w:r>
          </w:p>
        </w:tc>
      </w:tr>
      <w:tr w:rsidR="00687FFB" w:rsidRPr="00705563" w:rsidTr="00845AB4">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vAlign w:val="center"/>
          </w:tcPr>
          <w:p w:rsidR="00687FFB" w:rsidRPr="00705563" w:rsidRDefault="00687FFB" w:rsidP="00A449EA">
            <w:pPr>
              <w:spacing w:after="0" w:line="240" w:lineRule="auto"/>
              <w:ind w:firstLineChars="100" w:firstLine="200"/>
              <w:rPr>
                <w:rFonts w:ascii="Times New Roman" w:hAnsi="Times New Roman"/>
                <w:sz w:val="20"/>
                <w:szCs w:val="20"/>
                <w:lang w:eastAsia="hu-HU"/>
              </w:rPr>
            </w:pPr>
            <w:r w:rsidRPr="00705563">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31,5</w:t>
            </w:r>
          </w:p>
        </w:tc>
      </w:tr>
    </w:tbl>
    <w:p w:rsidR="00687FFB" w:rsidRPr="00705563" w:rsidRDefault="00687FFB" w:rsidP="00FF7AB4">
      <w:pPr>
        <w:spacing w:after="0" w:line="240" w:lineRule="auto"/>
        <w:jc w:val="center"/>
        <w:outlineLvl w:val="2"/>
        <w:rPr>
          <w:rFonts w:ascii="Times New Roman" w:hAnsi="Times New Roman"/>
          <w:b/>
          <w:sz w:val="24"/>
          <w:szCs w:val="24"/>
        </w:rPr>
      </w:pPr>
    </w:p>
    <w:p w:rsidR="00687FFB" w:rsidRPr="00705563" w:rsidRDefault="00687FFB" w:rsidP="006039B3">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687FFB" w:rsidRPr="00705563" w:rsidRDefault="00687FFB" w:rsidP="00FF7AB4">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időkeret fennmaradó részének (szabadsáv) szakmai tartalmáról a szakképző iskola szakmai programjában kell rendelkezni.</w:t>
      </w:r>
    </w:p>
    <w:p w:rsidR="00687FFB" w:rsidRPr="00705563" w:rsidRDefault="00687FFB" w:rsidP="00280858">
      <w:pPr>
        <w:widowControl w:val="0"/>
        <w:suppressAutoHyphens/>
        <w:spacing w:after="0" w:line="240" w:lineRule="auto"/>
        <w:jc w:val="both"/>
        <w:rPr>
          <w:rFonts w:ascii="Times New Roman" w:hAnsi="Times New Roman"/>
          <w:kern w:val="1"/>
          <w:sz w:val="24"/>
          <w:szCs w:val="24"/>
          <w:lang w:eastAsia="hi-IN" w:bidi="hi-IN"/>
        </w:rPr>
      </w:pPr>
    </w:p>
    <w:p w:rsidR="00687FFB" w:rsidRPr="00705563" w:rsidRDefault="00687FFB" w:rsidP="009401F0">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687FFB" w:rsidRPr="00705563" w:rsidRDefault="00687FFB" w:rsidP="00014447">
      <w:pPr>
        <w:widowControl w:val="0"/>
        <w:suppressAutoHyphens/>
        <w:spacing w:after="0" w:line="240" w:lineRule="auto"/>
        <w:jc w:val="both"/>
        <w:rPr>
          <w:rFonts w:ascii="Times New Roman" w:hAnsi="Times New Roman"/>
          <w:kern w:val="1"/>
          <w:sz w:val="24"/>
          <w:szCs w:val="24"/>
          <w:lang w:eastAsia="hi-IN" w:bidi="hi-IN"/>
        </w:rPr>
      </w:pPr>
    </w:p>
    <w:p w:rsidR="00687FFB" w:rsidRPr="00705563" w:rsidRDefault="00687FFB" w:rsidP="00B87D30">
      <w:pPr>
        <w:widowControl w:val="0"/>
        <w:suppressAutoHyphens/>
        <w:spacing w:after="0" w:line="240" w:lineRule="auto"/>
        <w:jc w:val="center"/>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br w:type="page"/>
      </w:r>
      <w:r w:rsidRPr="00705563">
        <w:rPr>
          <w:rFonts w:ascii="Times New Roman" w:hAnsi="Times New Roman"/>
          <w:kern w:val="1"/>
          <w:sz w:val="24"/>
          <w:szCs w:val="24"/>
          <w:lang w:eastAsia="hi-IN" w:bidi="hi-IN"/>
        </w:rPr>
        <w:lastRenderedPageBreak/>
        <w:t>2. számú táblázat</w:t>
      </w:r>
    </w:p>
    <w:p w:rsidR="00687FFB" w:rsidRPr="00705563" w:rsidRDefault="00687FFB" w:rsidP="00B87D30">
      <w:pPr>
        <w:widowControl w:val="0"/>
        <w:suppressAutoHyphens/>
        <w:spacing w:after="0" w:line="240" w:lineRule="auto"/>
        <w:jc w:val="center"/>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A szakmai követelménymodulokhoz rendelt tantárgyak és témakörök óraszáma évfolyamonként</w:t>
      </w:r>
    </w:p>
    <w:p w:rsidR="00687FFB" w:rsidRPr="00705563" w:rsidRDefault="00687FFB" w:rsidP="00B87D30">
      <w:pPr>
        <w:widowControl w:val="0"/>
        <w:suppressAutoHyphens/>
        <w:spacing w:after="0" w:line="240" w:lineRule="auto"/>
        <w:jc w:val="both"/>
        <w:rPr>
          <w:rFonts w:ascii="Times New Roman" w:hAnsi="Times New Roman"/>
          <w:kern w:val="1"/>
          <w:sz w:val="20"/>
          <w:szCs w:val="20"/>
          <w:lang w:eastAsia="hi-IN" w:bidi="hi-IN"/>
        </w:rPr>
      </w:pPr>
    </w:p>
    <w:tbl>
      <w:tblPr>
        <w:tblW w:w="15220" w:type="dxa"/>
        <w:jc w:val="center"/>
        <w:tblInd w:w="55" w:type="dxa"/>
        <w:tblCellMar>
          <w:left w:w="70" w:type="dxa"/>
          <w:right w:w="70" w:type="dxa"/>
        </w:tblCellMar>
        <w:tblLook w:val="0000" w:firstRow="0" w:lastRow="0" w:firstColumn="0" w:lastColumn="0" w:noHBand="0" w:noVBand="0"/>
      </w:tblPr>
      <w:tblGrid>
        <w:gridCol w:w="2040"/>
        <w:gridCol w:w="2500"/>
        <w:gridCol w:w="602"/>
        <w:gridCol w:w="602"/>
        <w:gridCol w:w="836"/>
        <w:gridCol w:w="602"/>
        <w:gridCol w:w="602"/>
        <w:gridCol w:w="610"/>
        <w:gridCol w:w="820"/>
        <w:gridCol w:w="820"/>
        <w:gridCol w:w="1046"/>
        <w:gridCol w:w="628"/>
        <w:gridCol w:w="596"/>
        <w:gridCol w:w="640"/>
        <w:gridCol w:w="640"/>
        <w:gridCol w:w="640"/>
        <w:gridCol w:w="996"/>
      </w:tblGrid>
      <w:tr w:rsidR="00687FFB" w:rsidRPr="00705563">
        <w:trPr>
          <w:trHeight w:val="540"/>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Tantárgyak</w:t>
            </w:r>
            <w:r w:rsidRPr="00705563">
              <w:rPr>
                <w:rFonts w:ascii="Times New Roman" w:hAnsi="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Szakközépiskolai képzés közismereti oktatással</w:t>
            </w:r>
          </w:p>
        </w:tc>
        <w:tc>
          <w:tcPr>
            <w:tcW w:w="4140" w:type="dxa"/>
            <w:gridSpan w:val="6"/>
            <w:tcBorders>
              <w:top w:val="single" w:sz="4" w:space="0" w:color="auto"/>
              <w:left w:val="nil"/>
              <w:bottom w:val="single" w:sz="4" w:space="0" w:color="auto"/>
              <w:right w:val="single" w:sz="4" w:space="0" w:color="000000"/>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Szakközépiskolai képzés közismereti oktatás nélkül</w:t>
            </w:r>
          </w:p>
        </w:tc>
      </w:tr>
      <w:tr w:rsidR="00687FFB" w:rsidRPr="00705563">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5494" w:type="dxa"/>
            <w:gridSpan w:val="8"/>
            <w:tcBorders>
              <w:top w:val="single" w:sz="4" w:space="0" w:color="auto"/>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Óraszám</w:t>
            </w:r>
          </w:p>
        </w:tc>
        <w:tc>
          <w:tcPr>
            <w:tcW w:w="1046" w:type="dxa"/>
            <w:vMerge w:val="restart"/>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Összesen</w:t>
            </w:r>
          </w:p>
        </w:tc>
      </w:tr>
      <w:tr w:rsidR="00687FFB" w:rsidRPr="00705563">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2040" w:type="dxa"/>
            <w:gridSpan w:val="3"/>
            <w:tcBorders>
              <w:top w:val="single" w:sz="4" w:space="0" w:color="auto"/>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1/9. évfolyam</w:t>
            </w:r>
          </w:p>
        </w:tc>
        <w:tc>
          <w:tcPr>
            <w:tcW w:w="1814" w:type="dxa"/>
            <w:gridSpan w:val="3"/>
            <w:tcBorders>
              <w:top w:val="single" w:sz="4" w:space="0" w:color="auto"/>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3/11. évfolyam</w:t>
            </w:r>
          </w:p>
        </w:tc>
        <w:tc>
          <w:tcPr>
            <w:tcW w:w="1046"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1864" w:type="dxa"/>
            <w:gridSpan w:val="3"/>
            <w:tcBorders>
              <w:top w:val="single" w:sz="4" w:space="0" w:color="auto"/>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r>
      <w:tr w:rsidR="00687FFB" w:rsidRPr="00705563">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w:t>
            </w:r>
          </w:p>
        </w:tc>
        <w:tc>
          <w:tcPr>
            <w:tcW w:w="602" w:type="dxa"/>
            <w:tcBorders>
              <w:top w:val="nil"/>
              <w:left w:val="nil"/>
              <w:bottom w:val="single" w:sz="4" w:space="0" w:color="auto"/>
              <w:right w:val="single" w:sz="4" w:space="0" w:color="auto"/>
            </w:tcBorders>
            <w:shd w:val="clear" w:color="auto" w:fill="C0C0C0"/>
            <w:vAlign w:val="bottom"/>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gy</w:t>
            </w:r>
            <w:proofErr w:type="spellEnd"/>
          </w:p>
        </w:tc>
        <w:tc>
          <w:tcPr>
            <w:tcW w:w="836" w:type="dxa"/>
            <w:tcBorders>
              <w:top w:val="nil"/>
              <w:left w:val="nil"/>
              <w:bottom w:val="single" w:sz="4" w:space="0" w:color="auto"/>
              <w:right w:val="single" w:sz="4" w:space="0" w:color="auto"/>
            </w:tcBorders>
            <w:shd w:val="clear" w:color="auto" w:fill="969696"/>
            <w:vAlign w:val="bottom"/>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ögy</w:t>
            </w:r>
            <w:proofErr w:type="spellEnd"/>
          </w:p>
        </w:tc>
        <w:tc>
          <w:tcPr>
            <w:tcW w:w="602" w:type="dxa"/>
            <w:tcBorders>
              <w:top w:val="nil"/>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w:t>
            </w:r>
          </w:p>
        </w:tc>
        <w:tc>
          <w:tcPr>
            <w:tcW w:w="602" w:type="dxa"/>
            <w:tcBorders>
              <w:top w:val="nil"/>
              <w:left w:val="nil"/>
              <w:bottom w:val="single" w:sz="4" w:space="0" w:color="auto"/>
              <w:right w:val="single" w:sz="4" w:space="0" w:color="auto"/>
            </w:tcBorders>
            <w:shd w:val="clear" w:color="auto" w:fill="C0C0C0"/>
            <w:vAlign w:val="bottom"/>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gy</w:t>
            </w:r>
            <w:proofErr w:type="spellEnd"/>
          </w:p>
        </w:tc>
        <w:tc>
          <w:tcPr>
            <w:tcW w:w="610" w:type="dxa"/>
            <w:tcBorders>
              <w:top w:val="nil"/>
              <w:left w:val="nil"/>
              <w:bottom w:val="single" w:sz="4" w:space="0" w:color="auto"/>
              <w:right w:val="single" w:sz="4" w:space="0" w:color="auto"/>
            </w:tcBorders>
            <w:shd w:val="clear" w:color="auto" w:fill="969696"/>
            <w:vAlign w:val="bottom"/>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gy</w:t>
            </w:r>
            <w:proofErr w:type="spellEnd"/>
          </w:p>
        </w:tc>
        <w:tc>
          <w:tcPr>
            <w:tcW w:w="1046"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c>
          <w:tcPr>
            <w:tcW w:w="628" w:type="dxa"/>
            <w:tcBorders>
              <w:top w:val="nil"/>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687FFB" w:rsidRPr="00705563" w:rsidRDefault="00687FFB" w:rsidP="0061173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87FFB" w:rsidRPr="00705563" w:rsidRDefault="00687FFB" w:rsidP="0061173F">
            <w:pPr>
              <w:spacing w:after="0" w:line="240" w:lineRule="auto"/>
              <w:jc w:val="center"/>
              <w:rPr>
                <w:rFonts w:ascii="Times New Roman" w:hAnsi="Times New Roman"/>
                <w:b/>
                <w:bCs/>
                <w:sz w:val="20"/>
                <w:szCs w:val="20"/>
                <w:lang w:eastAsia="hu-HU"/>
              </w:rPr>
            </w:pPr>
            <w:proofErr w:type="spellStart"/>
            <w:r w:rsidRPr="00705563">
              <w:rPr>
                <w:rFonts w:ascii="Times New Roman"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p>
        </w:tc>
      </w:tr>
      <w:tr w:rsidR="00687FFB" w:rsidRPr="00705563" w:rsidTr="00237C89">
        <w:trPr>
          <w:trHeight w:val="585"/>
          <w:jc w:val="center"/>
        </w:trPr>
        <w:tc>
          <w:tcPr>
            <w:tcW w:w="2040" w:type="dxa"/>
            <w:vMerge w:val="restart"/>
            <w:tcBorders>
              <w:top w:val="nil"/>
              <w:left w:val="single" w:sz="4" w:space="0" w:color="auto"/>
              <w:right w:val="single" w:sz="4" w:space="0" w:color="auto"/>
            </w:tcBorders>
            <w:shd w:val="clear" w:color="auto" w:fill="FFCC00"/>
            <w:vAlign w:val="center"/>
          </w:tcPr>
          <w:p w:rsidR="00687FFB" w:rsidRPr="00705563" w:rsidRDefault="00687FFB" w:rsidP="00D86CE7">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 xml:space="preserve">11500-12 </w:t>
            </w:r>
          </w:p>
          <w:p w:rsidR="00687FFB" w:rsidRPr="00705563" w:rsidRDefault="00687FFB" w:rsidP="00D86CE7">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 xml:space="preserve">Munkahelyi egészség és biztonság </w:t>
            </w:r>
          </w:p>
        </w:tc>
        <w:tc>
          <w:tcPr>
            <w:tcW w:w="2500" w:type="dxa"/>
            <w:tcBorders>
              <w:top w:val="nil"/>
              <w:left w:val="nil"/>
              <w:bottom w:val="single" w:sz="4" w:space="0" w:color="auto"/>
              <w:right w:val="single" w:sz="4" w:space="0" w:color="auto"/>
            </w:tcBorders>
            <w:vAlign w:val="center"/>
          </w:tcPr>
          <w:p w:rsidR="00687FFB" w:rsidRPr="00705563" w:rsidRDefault="00687FFB" w:rsidP="00D86CE7">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t>Munkahelyi egészség és biztonság</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36" w:type="dxa"/>
            <w:vMerge w:val="restart"/>
            <w:tcBorders>
              <w:top w:val="nil"/>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val="restart"/>
            <w:tcBorders>
              <w:top w:val="nil"/>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18</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Munkavédelmi alapismeretek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4</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i/>
                <w:iCs/>
                <w:sz w:val="20"/>
                <w:szCs w:val="20"/>
              </w:rPr>
              <w:t>4</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Munkahelyek kialakítása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4</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i/>
                <w:iCs/>
                <w:sz w:val="20"/>
                <w:szCs w:val="20"/>
              </w:rPr>
              <w:t>4</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Munkavégzés személyi feltételei</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2</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i/>
                <w:iCs/>
                <w:sz w:val="20"/>
                <w:szCs w:val="20"/>
              </w:rPr>
              <w:t>2</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Munkaeszközök biztonsága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2</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i/>
                <w:iCs/>
                <w:sz w:val="20"/>
                <w:szCs w:val="20"/>
              </w:rPr>
              <w:t>2</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Munkakörnyezeti hatások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2</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i/>
                <w:iCs/>
                <w:sz w:val="20"/>
                <w:szCs w:val="20"/>
              </w:rPr>
              <w:t>2</w:t>
            </w:r>
          </w:p>
        </w:tc>
      </w:tr>
      <w:tr w:rsidR="00687FFB" w:rsidRPr="00705563" w:rsidTr="00237C89">
        <w:trPr>
          <w:trHeight w:val="285"/>
          <w:jc w:val="center"/>
        </w:trPr>
        <w:tc>
          <w:tcPr>
            <w:tcW w:w="2040" w:type="dxa"/>
            <w:vMerge/>
            <w:tcBorders>
              <w:left w:val="single" w:sz="4" w:space="0" w:color="auto"/>
              <w:bottom w:val="nil"/>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Munkavédelmi jogi ismeretek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4</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i/>
                <w:iCs/>
                <w:sz w:val="20"/>
                <w:szCs w:val="20"/>
              </w:rPr>
              <w:t>4</w:t>
            </w:r>
          </w:p>
        </w:tc>
      </w:tr>
      <w:tr w:rsidR="00687FFB" w:rsidRPr="00705563" w:rsidTr="00701537">
        <w:trPr>
          <w:trHeight w:val="309"/>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687FFB" w:rsidRPr="00705563" w:rsidRDefault="00687FFB" w:rsidP="0003011C">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11499-12 Foglalkoztatás II.</w:t>
            </w:r>
          </w:p>
        </w:tc>
        <w:tc>
          <w:tcPr>
            <w:tcW w:w="2500" w:type="dxa"/>
            <w:tcBorders>
              <w:top w:val="nil"/>
              <w:left w:val="nil"/>
              <w:bottom w:val="single" w:sz="4" w:space="0" w:color="auto"/>
              <w:right w:val="single" w:sz="4" w:space="0" w:color="auto"/>
            </w:tcBorders>
            <w:vAlign w:val="center"/>
          </w:tcPr>
          <w:p w:rsidR="00687FFB" w:rsidRPr="00705563" w:rsidRDefault="00687FFB" w:rsidP="0086510A">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t>Foglalkoztatás II.</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15</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15</w:t>
            </w:r>
          </w:p>
        </w:tc>
      </w:tr>
      <w:tr w:rsidR="00687FFB" w:rsidRPr="00705563" w:rsidTr="00237C89">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Munkajogi alapismeretek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Cs/>
                <w:i/>
                <w:sz w:val="20"/>
                <w:szCs w:val="20"/>
              </w:rPr>
              <w:t>4</w:t>
            </w:r>
          </w:p>
        </w:tc>
      </w:tr>
      <w:tr w:rsidR="00687FFB" w:rsidRPr="00705563" w:rsidTr="00237C89">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Munkaviszony létesítése</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Cs/>
                <w:i/>
                <w:sz w:val="20"/>
                <w:szCs w:val="20"/>
              </w:rPr>
              <w:t>4</w:t>
            </w:r>
          </w:p>
        </w:tc>
      </w:tr>
      <w:tr w:rsidR="00687FFB" w:rsidRPr="00705563" w:rsidTr="00237C89">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Álláskeresés</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Cs/>
                <w:i/>
                <w:sz w:val="20"/>
                <w:szCs w:val="20"/>
              </w:rPr>
              <w:t>4</w:t>
            </w:r>
          </w:p>
        </w:tc>
      </w:tr>
      <w:tr w:rsidR="00687FFB" w:rsidRPr="00705563" w:rsidTr="00237C89">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Munkanélküliség</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61498F">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3</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b/>
                <w:sz w:val="20"/>
                <w:szCs w:val="20"/>
                <w:lang w:eastAsia="hu-HU"/>
              </w:rPr>
            </w:pPr>
            <w:r w:rsidRPr="00705563">
              <w:rPr>
                <w:rFonts w:ascii="Times New Roman" w:hAnsi="Times New Roman"/>
                <w:bCs/>
                <w:i/>
                <w:sz w:val="20"/>
                <w:szCs w:val="20"/>
              </w:rPr>
              <w:t>3</w:t>
            </w:r>
          </w:p>
        </w:tc>
      </w:tr>
      <w:tr w:rsidR="00687FFB" w:rsidRPr="00705563" w:rsidTr="00701537">
        <w:trPr>
          <w:trHeight w:val="374"/>
          <w:jc w:val="center"/>
        </w:trPr>
        <w:tc>
          <w:tcPr>
            <w:tcW w:w="2040" w:type="dxa"/>
            <w:vMerge w:val="restart"/>
            <w:tcBorders>
              <w:top w:val="nil"/>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 xml:space="preserve">11497-12 Foglalkoztatás I. </w:t>
            </w:r>
          </w:p>
        </w:tc>
        <w:tc>
          <w:tcPr>
            <w:tcW w:w="2500" w:type="dxa"/>
            <w:tcBorders>
              <w:top w:val="nil"/>
              <w:left w:val="nil"/>
              <w:bottom w:val="single" w:sz="4" w:space="0" w:color="auto"/>
              <w:right w:val="single" w:sz="4" w:space="0" w:color="auto"/>
            </w:tcBorders>
            <w:vAlign w:val="center"/>
          </w:tcPr>
          <w:p w:rsidR="00687FFB" w:rsidRPr="00705563" w:rsidRDefault="00687FFB" w:rsidP="0003011C">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t>Foglalkoztatás I.</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62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61498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62</w:t>
            </w:r>
          </w:p>
        </w:tc>
      </w:tr>
      <w:tr w:rsidR="00687FFB" w:rsidRPr="00705563" w:rsidTr="00701537">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Nyelvtani rendszerzés 1</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10</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Cs/>
                <w:i/>
                <w:sz w:val="20"/>
                <w:szCs w:val="20"/>
              </w:rPr>
              <w:t>10</w:t>
            </w:r>
          </w:p>
        </w:tc>
      </w:tr>
      <w:tr w:rsidR="00687FFB" w:rsidRPr="00705563" w:rsidTr="00701537">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iCs/>
                <w:sz w:val="20"/>
                <w:szCs w:val="20"/>
              </w:rPr>
              <w:t>Nyelvtani rendszerezés 2</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10</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Cs/>
                <w:i/>
                <w:sz w:val="20"/>
                <w:szCs w:val="20"/>
              </w:rPr>
              <w:t>10</w:t>
            </w:r>
          </w:p>
        </w:tc>
      </w:tr>
      <w:tr w:rsidR="00687FFB" w:rsidRPr="00705563" w:rsidTr="00701537">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Nyelvi készségfejlesztés</w:t>
            </w: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24</w:t>
            </w:r>
          </w:p>
        </w:tc>
        <w:tc>
          <w:tcPr>
            <w:tcW w:w="62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Cs/>
                <w:i/>
                <w:sz w:val="20"/>
                <w:szCs w:val="20"/>
              </w:rPr>
              <w:t>24</w:t>
            </w:r>
          </w:p>
        </w:tc>
      </w:tr>
      <w:tr w:rsidR="00687FFB" w:rsidRPr="00705563" w:rsidTr="00701537">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Munkavállalói szókincs</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161FF6">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161FF6">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18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161FF6">
            <w:pPr>
              <w:spacing w:after="0" w:line="240" w:lineRule="auto"/>
              <w:jc w:val="center"/>
              <w:rPr>
                <w:rFonts w:ascii="Times New Roman" w:hAnsi="Times New Roman"/>
                <w:sz w:val="20"/>
                <w:szCs w:val="20"/>
                <w:lang w:eastAsia="hu-HU"/>
              </w:rPr>
            </w:pPr>
            <w:r w:rsidRPr="00705563">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161FF6">
            <w:pPr>
              <w:spacing w:after="0" w:line="240" w:lineRule="auto"/>
              <w:jc w:val="center"/>
              <w:rPr>
                <w:rFonts w:ascii="Times New Roman" w:hAnsi="Times New Roman"/>
                <w:b/>
                <w:sz w:val="20"/>
                <w:szCs w:val="20"/>
                <w:lang w:eastAsia="hu-HU"/>
              </w:rPr>
            </w:pPr>
            <w:r w:rsidRPr="00705563">
              <w:rPr>
                <w:rFonts w:ascii="Times New Roman" w:hAnsi="Times New Roman"/>
                <w:bCs/>
                <w:i/>
                <w:sz w:val="20"/>
                <w:szCs w:val="20"/>
              </w:rPr>
              <w:t>18</w:t>
            </w:r>
          </w:p>
        </w:tc>
      </w:tr>
      <w:tr w:rsidR="00687FFB" w:rsidRPr="00705563" w:rsidTr="00701537">
        <w:trPr>
          <w:trHeight w:val="285"/>
          <w:jc w:val="center"/>
        </w:trPr>
        <w:tc>
          <w:tcPr>
            <w:tcW w:w="2040"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rPr>
            </w:pPr>
            <w:r w:rsidRPr="00705563">
              <w:rPr>
                <w:rFonts w:ascii="Times New Roman" w:hAnsi="Times New Roman"/>
                <w:sz w:val="20"/>
                <w:szCs w:val="20"/>
              </w:rPr>
              <w:t xml:space="preserve">10163-12 </w:t>
            </w:r>
          </w:p>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rPr>
              <w:t xml:space="preserve">Gépészeti </w:t>
            </w:r>
            <w:r w:rsidRPr="00705563">
              <w:rPr>
                <w:rFonts w:ascii="Times New Roman" w:hAnsi="Times New Roman"/>
                <w:sz w:val="20"/>
                <w:szCs w:val="20"/>
              </w:rPr>
              <w:lastRenderedPageBreak/>
              <w:t>munkabiztonság és környezetvédelem</w:t>
            </w:r>
          </w:p>
        </w:tc>
        <w:tc>
          <w:tcPr>
            <w:tcW w:w="2500"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lastRenderedPageBreak/>
              <w:t>Munkavédelem</w:t>
            </w: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w:t>
            </w: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w:t>
            </w:r>
          </w:p>
        </w:tc>
        <w:tc>
          <w:tcPr>
            <w:tcW w:w="62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Munkabiztonság</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12</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Tűzvédelem</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12</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Környezetvédelem</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12</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t>Elsősegélynyújtás gyakorlata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Elsősegélynyújtás alapjai</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12</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Munka- és környezetvédelem a gyakorlatban</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12</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Sérülések ellátása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12</w:t>
            </w:r>
          </w:p>
        </w:tc>
      </w:tr>
      <w:tr w:rsidR="00687FFB" w:rsidRPr="00705563" w:rsidTr="00701537">
        <w:trPr>
          <w:trHeight w:val="676"/>
          <w:jc w:val="center"/>
        </w:trPr>
        <w:tc>
          <w:tcPr>
            <w:tcW w:w="2040"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rPr>
            </w:pPr>
            <w:r w:rsidRPr="00705563">
              <w:rPr>
                <w:rFonts w:ascii="Times New Roman" w:hAnsi="Times New Roman"/>
                <w:sz w:val="20"/>
                <w:szCs w:val="20"/>
              </w:rPr>
              <w:t xml:space="preserve">10162-12 </w:t>
            </w:r>
          </w:p>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rPr>
              <w:t>Gépészeti alapozó feladatok</w:t>
            </w: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t>Gépészeti alapozó feladatok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Műszaki dokumentációk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18</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Gépészeti alapmérések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18</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Anyagismeret, anyagvizsgálat</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18</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Fémek alakítása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18</w:t>
            </w:r>
          </w:p>
        </w:tc>
      </w:tr>
      <w:tr w:rsidR="00687FFB" w:rsidRPr="00705563" w:rsidTr="00701537">
        <w:trPr>
          <w:trHeight w:val="661"/>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t>Gépészeti alapozó feladatok gyakorlata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144</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144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144</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Műszaki dokumentációk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36</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Gépészeti alapmérések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36</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Anyagismeret, anyagvizsgálat</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36</w:t>
            </w:r>
          </w:p>
        </w:tc>
      </w:tr>
      <w:tr w:rsidR="00687FFB" w:rsidRPr="00705563"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8B6136">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Gépészeti alapismeretek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36</w:t>
            </w:r>
          </w:p>
        </w:tc>
      </w:tr>
      <w:tr w:rsidR="00687FFB" w:rsidRPr="00705563" w:rsidTr="003F5353">
        <w:trPr>
          <w:trHeight w:val="662"/>
          <w:jc w:val="center"/>
        </w:trPr>
        <w:tc>
          <w:tcPr>
            <w:tcW w:w="2040" w:type="dxa"/>
            <w:vMerge w:val="restart"/>
            <w:tcBorders>
              <w:top w:val="single" w:sz="4" w:space="0" w:color="000000"/>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rPr>
              <w:t>10173-12 Anyagvizsgálatok és geometriai mérések</w:t>
            </w: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t>Szakmai anyagismeret és anyagvizsgálat</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108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108</w:t>
            </w:r>
          </w:p>
        </w:tc>
      </w:tr>
      <w:tr w:rsidR="00687FFB" w:rsidRPr="00705563" w:rsidTr="00061AF0">
        <w:trPr>
          <w:trHeight w:val="285"/>
          <w:jc w:val="center"/>
        </w:trPr>
        <w:tc>
          <w:tcPr>
            <w:tcW w:w="2040" w:type="dxa"/>
            <w:vMerge/>
            <w:tcBorders>
              <w:top w:val="single" w:sz="4" w:space="0" w:color="000000"/>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Szakmai anyagismeret</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24</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10"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36</w:t>
            </w:r>
          </w:p>
        </w:tc>
      </w:tr>
      <w:tr w:rsidR="00687FFB" w:rsidRPr="00705563" w:rsidTr="00701537">
        <w:trPr>
          <w:trHeight w:val="285"/>
          <w:jc w:val="center"/>
        </w:trPr>
        <w:tc>
          <w:tcPr>
            <w:tcW w:w="2040" w:type="dxa"/>
            <w:vMerge/>
            <w:tcBorders>
              <w:top w:val="single" w:sz="4" w:space="0" w:color="000000"/>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 xml:space="preserve">Roncsolásos és </w:t>
            </w:r>
            <w:proofErr w:type="spellStart"/>
            <w:r w:rsidRPr="00705563">
              <w:rPr>
                <w:rFonts w:ascii="Times New Roman" w:hAnsi="Times New Roman"/>
                <w:sz w:val="20"/>
                <w:szCs w:val="20"/>
                <w:lang w:eastAsia="hu-HU"/>
              </w:rPr>
              <w:t>roncsolásmentes</w:t>
            </w:r>
            <w:proofErr w:type="spellEnd"/>
            <w:r w:rsidRPr="00705563">
              <w:rPr>
                <w:rFonts w:ascii="Times New Roman" w:hAnsi="Times New Roman"/>
                <w:sz w:val="20"/>
                <w:szCs w:val="20"/>
                <w:lang w:eastAsia="hu-HU"/>
              </w:rPr>
              <w:t xml:space="preserve"> anyagvizsgálatok</w:t>
            </w: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02"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24</w:t>
            </w:r>
          </w:p>
        </w:tc>
        <w:tc>
          <w:tcPr>
            <w:tcW w:w="602"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2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36</w:t>
            </w:r>
          </w:p>
        </w:tc>
      </w:tr>
      <w:tr w:rsidR="00687FFB" w:rsidRPr="00705563" w:rsidTr="00701537">
        <w:trPr>
          <w:trHeight w:val="285"/>
          <w:jc w:val="center"/>
        </w:trPr>
        <w:tc>
          <w:tcPr>
            <w:tcW w:w="2040" w:type="dxa"/>
            <w:vMerge/>
            <w:tcBorders>
              <w:top w:val="single" w:sz="4" w:space="0" w:color="000000"/>
              <w:left w:val="single" w:sz="4" w:space="0" w:color="auto"/>
              <w:right w:val="single" w:sz="4" w:space="0" w:color="auto"/>
            </w:tcBorders>
            <w:shd w:val="clear" w:color="auto" w:fill="FFFFFF"/>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FFFFFF"/>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Mérőeszközök, mérőberendezések</w:t>
            </w:r>
          </w:p>
        </w:tc>
        <w:tc>
          <w:tcPr>
            <w:tcW w:w="602" w:type="dxa"/>
            <w:tcBorders>
              <w:top w:val="single" w:sz="4" w:space="0" w:color="auto"/>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w:t>
            </w:r>
          </w:p>
        </w:tc>
        <w:tc>
          <w:tcPr>
            <w:tcW w:w="602"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24</w:t>
            </w:r>
          </w:p>
        </w:tc>
        <w:tc>
          <w:tcPr>
            <w:tcW w:w="602"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single" w:sz="4" w:space="0" w:color="auto"/>
              <w:left w:val="single" w:sz="4" w:space="0" w:color="auto"/>
              <w:bottom w:val="single" w:sz="4" w:space="0" w:color="000000"/>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FFFFFF"/>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single" w:sz="4" w:space="0" w:color="auto"/>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28" w:type="dxa"/>
            <w:tcBorders>
              <w:top w:val="single" w:sz="4" w:space="0" w:color="auto"/>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36</w:t>
            </w:r>
          </w:p>
        </w:tc>
      </w:tr>
      <w:tr w:rsidR="00687FFB" w:rsidRPr="00705563" w:rsidTr="003F5353">
        <w:trPr>
          <w:trHeight w:val="285"/>
          <w:jc w:val="center"/>
        </w:trPr>
        <w:tc>
          <w:tcPr>
            <w:tcW w:w="2040" w:type="dxa"/>
            <w:vMerge/>
            <w:tcBorders>
              <w:top w:val="single" w:sz="4" w:space="0" w:color="000000"/>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Anyagvizsgálat és gépészeti mérések gyakorlata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180</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180</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216</w:t>
            </w:r>
          </w:p>
        </w:tc>
      </w:tr>
      <w:tr w:rsidR="00687FFB" w:rsidRPr="00705563" w:rsidTr="003F5353">
        <w:trPr>
          <w:trHeight w:val="285"/>
          <w:jc w:val="center"/>
        </w:trPr>
        <w:tc>
          <w:tcPr>
            <w:tcW w:w="2040" w:type="dxa"/>
            <w:vMerge/>
            <w:tcBorders>
              <w:top w:val="single" w:sz="4" w:space="0" w:color="000000"/>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Roncsolásos anyagvizsgálatok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60</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60</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72</w:t>
            </w:r>
          </w:p>
        </w:tc>
      </w:tr>
      <w:tr w:rsidR="00687FFB" w:rsidRPr="00705563" w:rsidTr="003F5353">
        <w:trPr>
          <w:trHeight w:val="285"/>
          <w:jc w:val="center"/>
        </w:trPr>
        <w:tc>
          <w:tcPr>
            <w:tcW w:w="2040" w:type="dxa"/>
            <w:vMerge/>
            <w:tcBorders>
              <w:top w:val="single" w:sz="4" w:space="0" w:color="000000"/>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Cs/>
                <w:sz w:val="20"/>
                <w:szCs w:val="20"/>
                <w:lang w:eastAsia="hu-HU"/>
              </w:rPr>
            </w:pPr>
            <w:proofErr w:type="spellStart"/>
            <w:r w:rsidRPr="00705563">
              <w:rPr>
                <w:rFonts w:ascii="Times New Roman" w:hAnsi="Times New Roman"/>
                <w:bCs/>
                <w:sz w:val="20"/>
                <w:szCs w:val="20"/>
                <w:lang w:eastAsia="hu-HU"/>
              </w:rPr>
              <w:t>Roncsolásmentes</w:t>
            </w:r>
            <w:proofErr w:type="spellEnd"/>
            <w:r w:rsidRPr="00705563">
              <w:rPr>
                <w:rFonts w:ascii="Times New Roman" w:hAnsi="Times New Roman"/>
                <w:bCs/>
                <w:sz w:val="20"/>
                <w:szCs w:val="20"/>
                <w:lang w:eastAsia="hu-HU"/>
              </w:rPr>
              <w:t xml:space="preserve"> anyagvizsgálatok</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60</w:t>
            </w: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r w:rsidRPr="00705563">
              <w:rPr>
                <w:rFonts w:ascii="Times New Roman" w:hAnsi="Times New Roman"/>
                <w:b/>
                <w:bCs/>
                <w:i/>
                <w:sz w:val="20"/>
                <w:szCs w:val="20"/>
                <w:lang w:eastAsia="hu-HU"/>
              </w:rPr>
              <w:t>60</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596"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r>
      <w:tr w:rsidR="00687FFB" w:rsidRPr="00705563" w:rsidTr="00F976A5">
        <w:trPr>
          <w:trHeight w:val="285"/>
          <w:jc w:val="center"/>
        </w:trPr>
        <w:tc>
          <w:tcPr>
            <w:tcW w:w="2040" w:type="dxa"/>
            <w:vMerge/>
            <w:tcBorders>
              <w:top w:val="single" w:sz="4" w:space="0" w:color="000000"/>
              <w:left w:val="single" w:sz="4" w:space="0" w:color="auto"/>
              <w:bottom w:val="single" w:sz="4" w:space="0" w:color="auto"/>
              <w:right w:val="single" w:sz="4" w:space="0" w:color="auto"/>
            </w:tcBorders>
            <w:shd w:val="clear" w:color="auto" w:fill="FFFFFF"/>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shd w:val="clear" w:color="auto" w:fill="FFFFFF"/>
            <w:vAlign w:val="center"/>
          </w:tcPr>
          <w:p w:rsidR="00687FFB" w:rsidRPr="00705563" w:rsidRDefault="00687FFB" w:rsidP="0061173F">
            <w:pPr>
              <w:spacing w:after="0" w:line="240" w:lineRule="auto"/>
              <w:rPr>
                <w:rFonts w:ascii="Times New Roman" w:hAnsi="Times New Roman"/>
                <w:bCs/>
                <w:sz w:val="20"/>
                <w:szCs w:val="20"/>
                <w:lang w:eastAsia="hu-HU"/>
              </w:rPr>
            </w:pPr>
            <w:r w:rsidRPr="00705563">
              <w:rPr>
                <w:rFonts w:ascii="Times New Roman" w:hAnsi="Times New Roman"/>
                <w:bCs/>
                <w:sz w:val="20"/>
                <w:szCs w:val="20"/>
                <w:lang w:eastAsia="hu-HU"/>
              </w:rPr>
              <w:t>Mérőeszközök használata</w:t>
            </w:r>
          </w:p>
        </w:tc>
        <w:tc>
          <w:tcPr>
            <w:tcW w:w="602" w:type="dxa"/>
            <w:tcBorders>
              <w:top w:val="nil"/>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60</w:t>
            </w:r>
          </w:p>
        </w:tc>
        <w:tc>
          <w:tcPr>
            <w:tcW w:w="836" w:type="dxa"/>
            <w:vMerge/>
            <w:tcBorders>
              <w:top w:val="nil"/>
              <w:left w:val="single" w:sz="4" w:space="0" w:color="auto"/>
              <w:bottom w:val="single" w:sz="4" w:space="0" w:color="000000"/>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Cs/>
                <w:i/>
                <w:sz w:val="20"/>
                <w:szCs w:val="20"/>
                <w:lang w:eastAsia="hu-HU"/>
              </w:rPr>
            </w:pPr>
          </w:p>
        </w:tc>
        <w:tc>
          <w:tcPr>
            <w:tcW w:w="610" w:type="dxa"/>
            <w:vMerge/>
            <w:tcBorders>
              <w:top w:val="nil"/>
              <w:left w:val="single" w:sz="4" w:space="0" w:color="auto"/>
              <w:bottom w:val="single" w:sz="4" w:space="0" w:color="000000"/>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1046" w:type="dxa"/>
            <w:tcBorders>
              <w:top w:val="nil"/>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r w:rsidRPr="00705563">
              <w:rPr>
                <w:rFonts w:ascii="Times New Roman" w:hAnsi="Times New Roman"/>
                <w:b/>
                <w:bCs/>
                <w:i/>
                <w:sz w:val="20"/>
                <w:szCs w:val="20"/>
                <w:lang w:eastAsia="hu-HU"/>
              </w:rPr>
              <w:t>60</w:t>
            </w:r>
          </w:p>
        </w:tc>
        <w:tc>
          <w:tcPr>
            <w:tcW w:w="628" w:type="dxa"/>
            <w:tcBorders>
              <w:top w:val="nil"/>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596"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shd w:val="clear" w:color="auto" w:fill="FFFFFF"/>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r>
      <w:tr w:rsidR="00687FFB" w:rsidRPr="00705563" w:rsidTr="00F976A5">
        <w:trPr>
          <w:trHeight w:val="28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rPr>
            </w:pPr>
            <w:r w:rsidRPr="00705563">
              <w:rPr>
                <w:rFonts w:ascii="Times New Roman" w:hAnsi="Times New Roman"/>
                <w:sz w:val="20"/>
                <w:szCs w:val="20"/>
              </w:rPr>
              <w:t xml:space="preserve">10174-12 </w:t>
            </w:r>
          </w:p>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rPr>
              <w:t>Esztergályos feladatok</w:t>
            </w: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t>Esztergálás</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161FF6">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93</w:t>
            </w:r>
          </w:p>
        </w:tc>
        <w:tc>
          <w:tcPr>
            <w:tcW w:w="82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161FF6">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165</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108</w:t>
            </w:r>
          </w:p>
        </w:tc>
        <w:tc>
          <w:tcPr>
            <w:tcW w:w="596"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6119E4">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62</w:t>
            </w:r>
          </w:p>
        </w:tc>
        <w:tc>
          <w:tcPr>
            <w:tcW w:w="64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6119E4">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170</w:t>
            </w:r>
          </w:p>
        </w:tc>
      </w:tr>
      <w:tr w:rsidR="00687FFB" w:rsidRPr="00705563"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Az esztergálás eszközei</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18</w:t>
            </w: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161FF6">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31</w:t>
            </w:r>
          </w:p>
        </w:tc>
        <w:tc>
          <w:tcPr>
            <w:tcW w:w="82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49</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596"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52</w:t>
            </w:r>
          </w:p>
        </w:tc>
      </w:tr>
      <w:tr w:rsidR="00687FFB" w:rsidRPr="00705563"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Az esztergálás technológiája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24</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161FF6">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31</w:t>
            </w:r>
          </w:p>
        </w:tc>
        <w:tc>
          <w:tcPr>
            <w:tcW w:w="820" w:type="dxa"/>
            <w:tcBorders>
              <w:top w:val="nil"/>
              <w:left w:val="nil"/>
              <w:bottom w:val="single" w:sz="4" w:space="0" w:color="auto"/>
              <w:right w:val="single" w:sz="4" w:space="0" w:color="auto"/>
            </w:tcBorders>
            <w:shd w:val="clear" w:color="auto" w:fill="BFBFBF"/>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55</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58</w:t>
            </w:r>
          </w:p>
        </w:tc>
      </w:tr>
      <w:tr w:rsidR="00687FFB" w:rsidRPr="00705563"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programozás</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30</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161FF6">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61</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A00D1E">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60</w:t>
            </w:r>
          </w:p>
        </w:tc>
      </w:tr>
      <w:tr w:rsidR="00687FFB" w:rsidRPr="00705563"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Esztergálás gyakorlata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252</w:t>
            </w: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161FF6">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124</w:t>
            </w:r>
          </w:p>
        </w:tc>
        <w:tc>
          <w:tcPr>
            <w:tcW w:w="1046" w:type="dxa"/>
            <w:tcBorders>
              <w:top w:val="nil"/>
              <w:left w:val="nil"/>
              <w:bottom w:val="single" w:sz="4" w:space="0" w:color="auto"/>
              <w:right w:val="single" w:sz="4" w:space="0" w:color="auto"/>
            </w:tcBorders>
            <w:vAlign w:val="center"/>
          </w:tcPr>
          <w:p w:rsidR="00687FFB" w:rsidRPr="00705563" w:rsidRDefault="00687FFB" w:rsidP="00161FF6">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376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288</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A00D1E">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124</w:t>
            </w:r>
          </w:p>
        </w:tc>
        <w:tc>
          <w:tcPr>
            <w:tcW w:w="996" w:type="dxa"/>
            <w:tcBorders>
              <w:top w:val="nil"/>
              <w:left w:val="nil"/>
              <w:bottom w:val="single" w:sz="4" w:space="0" w:color="auto"/>
              <w:right w:val="single" w:sz="4" w:space="0" w:color="auto"/>
            </w:tcBorders>
            <w:vAlign w:val="center"/>
          </w:tcPr>
          <w:p w:rsidR="00687FFB" w:rsidRPr="00705563" w:rsidRDefault="00687FFB" w:rsidP="00A00D1E">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412</w:t>
            </w:r>
          </w:p>
        </w:tc>
      </w:tr>
      <w:tr w:rsidR="00687FFB" w:rsidRPr="00705563"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Cs/>
                <w:sz w:val="20"/>
                <w:szCs w:val="20"/>
                <w:lang w:eastAsia="hu-HU"/>
              </w:rPr>
            </w:pPr>
            <w:r w:rsidRPr="00705563">
              <w:rPr>
                <w:rFonts w:ascii="Times New Roman" w:hAnsi="Times New Roman"/>
                <w:bCs/>
                <w:sz w:val="20"/>
                <w:szCs w:val="20"/>
                <w:lang w:eastAsia="hu-HU"/>
              </w:rPr>
              <w:t>Az eszközök használata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42</w:t>
            </w: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32</w:t>
            </w: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r w:rsidRPr="00705563">
              <w:rPr>
                <w:rFonts w:ascii="Times New Roman" w:hAnsi="Times New Roman"/>
                <w:b/>
                <w:bCs/>
                <w:i/>
                <w:sz w:val="20"/>
                <w:szCs w:val="20"/>
                <w:lang w:eastAsia="hu-HU"/>
              </w:rPr>
              <w:t>74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56</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r w:rsidRPr="00705563">
              <w:rPr>
                <w:rFonts w:ascii="Times New Roman" w:hAnsi="Times New Roman"/>
                <w:b/>
                <w:bCs/>
                <w:i/>
                <w:sz w:val="20"/>
                <w:szCs w:val="20"/>
                <w:lang w:eastAsia="hu-HU"/>
              </w:rPr>
              <w:t>32</w:t>
            </w: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88</w:t>
            </w:r>
          </w:p>
        </w:tc>
      </w:tr>
      <w:tr w:rsidR="00687FFB" w:rsidRPr="00705563"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Az esztergálás gyakorlata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120</w:t>
            </w: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161FF6">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46</w:t>
            </w: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166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126</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A00D1E">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46</w:t>
            </w: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172</w:t>
            </w:r>
          </w:p>
        </w:tc>
      </w:tr>
      <w:tr w:rsidR="00687FFB" w:rsidRPr="00705563"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esztergálás</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90</w:t>
            </w:r>
          </w:p>
        </w:tc>
        <w:tc>
          <w:tcPr>
            <w:tcW w:w="61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87FFB" w:rsidRPr="00705563" w:rsidRDefault="00687FFB" w:rsidP="00161FF6">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46</w:t>
            </w: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106</w:t>
            </w:r>
          </w:p>
        </w:tc>
        <w:tc>
          <w:tcPr>
            <w:tcW w:w="640" w:type="dxa"/>
            <w:vMerge/>
            <w:tcBorders>
              <w:top w:val="nil"/>
              <w:left w:val="single" w:sz="4" w:space="0" w:color="auto"/>
              <w:bottom w:val="single" w:sz="4" w:space="0" w:color="000000"/>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A00D1E">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46</w:t>
            </w: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152</w:t>
            </w:r>
          </w:p>
        </w:tc>
      </w:tr>
      <w:tr w:rsidR="00687FFB" w:rsidRPr="00705563" w:rsidTr="00F976A5">
        <w:trPr>
          <w:trHeight w:val="285"/>
          <w:jc w:val="center"/>
        </w:trPr>
        <w:tc>
          <w:tcPr>
            <w:tcW w:w="2040" w:type="dxa"/>
            <w:vMerge w:val="restart"/>
            <w:tcBorders>
              <w:top w:val="single" w:sz="4" w:space="0" w:color="auto"/>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rPr>
            </w:pPr>
            <w:r w:rsidRPr="00705563">
              <w:rPr>
                <w:rFonts w:ascii="Times New Roman" w:hAnsi="Times New Roman"/>
                <w:sz w:val="20"/>
                <w:szCs w:val="20"/>
              </w:rPr>
              <w:t xml:space="preserve">10176-12 </w:t>
            </w:r>
          </w:p>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bCs/>
                <w:sz w:val="20"/>
                <w:szCs w:val="20"/>
              </w:rPr>
              <w:t>Marós feladatok</w:t>
            </w: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Marás</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val="restart"/>
            <w:tcBorders>
              <w:top w:val="nil"/>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140</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108</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val="restart"/>
            <w:tcBorders>
              <w:top w:val="nil"/>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140</w:t>
            </w: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108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160</w:t>
            </w:r>
          </w:p>
        </w:tc>
        <w:tc>
          <w:tcPr>
            <w:tcW w:w="640" w:type="dxa"/>
            <w:tcBorders>
              <w:top w:val="nil"/>
              <w:left w:val="nil"/>
              <w:bottom w:val="single" w:sz="4" w:space="0" w:color="auto"/>
              <w:right w:val="single" w:sz="4" w:space="0" w:color="auto"/>
            </w:tcBorders>
            <w:vAlign w:val="center"/>
          </w:tcPr>
          <w:p w:rsidR="00687FFB" w:rsidRPr="00705563" w:rsidRDefault="00687FFB" w:rsidP="00A00D1E">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93</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A00D1E">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93</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 marás eszközei</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36</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A00D1E">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33</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33</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 marás technológiája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36</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36</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programozás</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36</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36</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Marás gyakorlata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180</w:t>
            </w: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161FF6">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155</w:t>
            </w:r>
          </w:p>
        </w:tc>
        <w:tc>
          <w:tcPr>
            <w:tcW w:w="1046" w:type="dxa"/>
            <w:tcBorders>
              <w:top w:val="nil"/>
              <w:left w:val="nil"/>
              <w:bottom w:val="single" w:sz="4" w:space="0" w:color="auto"/>
              <w:right w:val="single" w:sz="4" w:space="0" w:color="auto"/>
            </w:tcBorders>
            <w:vAlign w:val="center"/>
          </w:tcPr>
          <w:p w:rsidR="00687FFB" w:rsidRPr="00705563" w:rsidRDefault="00687FFB" w:rsidP="00161FF6">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335</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4C45D4">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341</w:t>
            </w:r>
          </w:p>
        </w:tc>
        <w:tc>
          <w:tcPr>
            <w:tcW w:w="996" w:type="dxa"/>
            <w:tcBorders>
              <w:top w:val="nil"/>
              <w:left w:val="nil"/>
              <w:bottom w:val="single" w:sz="4" w:space="0" w:color="auto"/>
              <w:right w:val="single" w:sz="4" w:space="0" w:color="auto"/>
            </w:tcBorders>
            <w:vAlign w:val="center"/>
          </w:tcPr>
          <w:p w:rsidR="00687FFB" w:rsidRPr="00705563" w:rsidRDefault="00687FFB" w:rsidP="004C45D4">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341</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Az eszközök használata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24</w:t>
            </w: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864EBD">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30</w:t>
            </w: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54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4C45D4">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73</w:t>
            </w: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73</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 marás gyakorlata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96</w:t>
            </w: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864EBD">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61</w:t>
            </w: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157</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4C45D4">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140</w:t>
            </w: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140</w:t>
            </w:r>
          </w:p>
        </w:tc>
      </w:tr>
      <w:tr w:rsidR="00687FFB" w:rsidRPr="00705563" w:rsidTr="00237C89">
        <w:trPr>
          <w:trHeight w:val="285"/>
          <w:jc w:val="center"/>
        </w:trPr>
        <w:tc>
          <w:tcPr>
            <w:tcW w:w="2040" w:type="dxa"/>
            <w:vMerge/>
            <w:tcBorders>
              <w:left w:val="single" w:sz="4" w:space="0" w:color="auto"/>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marás technológiája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60</w:t>
            </w:r>
          </w:p>
        </w:tc>
        <w:tc>
          <w:tcPr>
            <w:tcW w:w="610" w:type="dxa"/>
            <w:vMerge/>
            <w:tcBorders>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64</w:t>
            </w: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124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128</w:t>
            </w: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128</w:t>
            </w:r>
          </w:p>
        </w:tc>
      </w:tr>
      <w:tr w:rsidR="00687FFB" w:rsidRPr="00705563" w:rsidTr="00237C89">
        <w:trPr>
          <w:trHeight w:val="285"/>
          <w:jc w:val="center"/>
        </w:trPr>
        <w:tc>
          <w:tcPr>
            <w:tcW w:w="2040" w:type="dxa"/>
            <w:vMerge w:val="restart"/>
            <w:tcBorders>
              <w:top w:val="single" w:sz="4" w:space="0" w:color="auto"/>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rPr>
            </w:pPr>
            <w:r w:rsidRPr="00705563">
              <w:rPr>
                <w:rFonts w:ascii="Times New Roman" w:hAnsi="Times New Roman"/>
                <w:sz w:val="20"/>
                <w:szCs w:val="20"/>
              </w:rPr>
              <w:t xml:space="preserve">10175-12 </w:t>
            </w:r>
          </w:p>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rPr>
              <w:t>Köszörűs feladatok</w:t>
            </w:r>
          </w:p>
        </w:tc>
        <w:tc>
          <w:tcPr>
            <w:tcW w:w="2500"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Köszörülés</w:t>
            </w: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1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87FFB" w:rsidRPr="00705563" w:rsidRDefault="00687FFB" w:rsidP="00864EB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78</w:t>
            </w:r>
          </w:p>
        </w:tc>
        <w:tc>
          <w:tcPr>
            <w:tcW w:w="82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1046" w:type="dxa"/>
            <w:tcBorders>
              <w:top w:val="single" w:sz="4" w:space="0" w:color="auto"/>
              <w:left w:val="nil"/>
              <w:bottom w:val="single" w:sz="4" w:space="0" w:color="auto"/>
              <w:right w:val="single" w:sz="4" w:space="0" w:color="auto"/>
            </w:tcBorders>
            <w:vAlign w:val="center"/>
          </w:tcPr>
          <w:p w:rsidR="00687FFB" w:rsidRPr="00705563" w:rsidRDefault="00687FFB" w:rsidP="00864EBD">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150</w:t>
            </w:r>
          </w:p>
        </w:tc>
        <w:tc>
          <w:tcPr>
            <w:tcW w:w="62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108</w:t>
            </w:r>
          </w:p>
        </w:tc>
        <w:tc>
          <w:tcPr>
            <w:tcW w:w="596"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87FFB" w:rsidRPr="00705563" w:rsidRDefault="00687FFB" w:rsidP="004C45D4">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31</w:t>
            </w:r>
          </w:p>
        </w:tc>
        <w:tc>
          <w:tcPr>
            <w:tcW w:w="64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87FFB" w:rsidRPr="00705563" w:rsidRDefault="00687FFB" w:rsidP="004C45D4">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139</w:t>
            </w:r>
          </w:p>
        </w:tc>
      </w:tr>
      <w:tr w:rsidR="00687FFB" w:rsidRPr="00705563" w:rsidTr="003F5353">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Köszörülés eszközei</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864EBD">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28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4D7431">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44</w:t>
            </w:r>
          </w:p>
        </w:tc>
      </w:tr>
      <w:tr w:rsidR="00687FFB" w:rsidRPr="00705563" w:rsidTr="003F5353">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Köszörülési technológiák</w:t>
            </w: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24</w:t>
            </w: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34</w:t>
            </w:r>
          </w:p>
        </w:tc>
        <w:tc>
          <w:tcPr>
            <w:tcW w:w="82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58</w:t>
            </w:r>
          </w:p>
        </w:tc>
        <w:tc>
          <w:tcPr>
            <w:tcW w:w="62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11</w:t>
            </w:r>
          </w:p>
        </w:tc>
        <w:tc>
          <w:tcPr>
            <w:tcW w:w="64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47</w:t>
            </w:r>
          </w:p>
        </w:tc>
      </w:tr>
      <w:tr w:rsidR="00687FFB" w:rsidRPr="00705563" w:rsidTr="00701537">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programozás</w:t>
            </w: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30</w:t>
            </w: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1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34</w:t>
            </w:r>
          </w:p>
        </w:tc>
        <w:tc>
          <w:tcPr>
            <w:tcW w:w="82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104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64</w:t>
            </w:r>
          </w:p>
        </w:tc>
        <w:tc>
          <w:tcPr>
            <w:tcW w:w="62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12</w:t>
            </w:r>
          </w:p>
        </w:tc>
        <w:tc>
          <w:tcPr>
            <w:tcW w:w="64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48</w:t>
            </w:r>
          </w:p>
        </w:tc>
      </w:tr>
      <w:tr w:rsidR="00687FFB" w:rsidRPr="00705563" w:rsidTr="00701537">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single" w:sz="4" w:space="0" w:color="auto"/>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Köszörülés gyakorlata</w:t>
            </w: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72</w:t>
            </w:r>
          </w:p>
        </w:tc>
        <w:tc>
          <w:tcPr>
            <w:tcW w:w="61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864EBD">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186</w:t>
            </w:r>
          </w:p>
        </w:tc>
        <w:tc>
          <w:tcPr>
            <w:tcW w:w="1046" w:type="dxa"/>
            <w:tcBorders>
              <w:top w:val="single" w:sz="4" w:space="0" w:color="auto"/>
              <w:left w:val="nil"/>
              <w:bottom w:val="single" w:sz="4" w:space="0" w:color="auto"/>
              <w:right w:val="single" w:sz="4" w:space="0" w:color="auto"/>
            </w:tcBorders>
            <w:vAlign w:val="center"/>
          </w:tcPr>
          <w:p w:rsidR="00687FFB" w:rsidRPr="00705563" w:rsidRDefault="00687FFB" w:rsidP="007345F4">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258</w:t>
            </w:r>
          </w:p>
        </w:tc>
        <w:tc>
          <w:tcPr>
            <w:tcW w:w="62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87FFB" w:rsidRPr="00705563" w:rsidRDefault="00687FFB" w:rsidP="004D7431">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248</w:t>
            </w:r>
          </w:p>
        </w:tc>
        <w:tc>
          <w:tcPr>
            <w:tcW w:w="996" w:type="dxa"/>
            <w:tcBorders>
              <w:top w:val="single" w:sz="4" w:space="0" w:color="auto"/>
              <w:left w:val="nil"/>
              <w:bottom w:val="single" w:sz="4" w:space="0" w:color="auto"/>
              <w:right w:val="single" w:sz="4" w:space="0" w:color="auto"/>
            </w:tcBorders>
            <w:vAlign w:val="center"/>
          </w:tcPr>
          <w:p w:rsidR="00687FFB" w:rsidRPr="00705563" w:rsidRDefault="00687FFB" w:rsidP="004D7431">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248</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Eszközök használata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18</w:t>
            </w: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7345F4">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60</w:t>
            </w: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78</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4D7431">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70</w:t>
            </w: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70</w:t>
            </w:r>
          </w:p>
        </w:tc>
      </w:tr>
      <w:tr w:rsidR="00687FFB" w:rsidRPr="00705563" w:rsidTr="00237C89">
        <w:trPr>
          <w:trHeight w:val="285"/>
          <w:jc w:val="center"/>
        </w:trPr>
        <w:tc>
          <w:tcPr>
            <w:tcW w:w="2040" w:type="dxa"/>
            <w:vMerge/>
            <w:tcBorders>
              <w:left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Köszörülési technológiák alkalmazása</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24</w:t>
            </w: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7345F4">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62</w:t>
            </w: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86</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4D7431">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80</w:t>
            </w: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80</w:t>
            </w:r>
          </w:p>
        </w:tc>
      </w:tr>
      <w:tr w:rsidR="00687FFB" w:rsidRPr="00705563" w:rsidTr="00237C89">
        <w:trPr>
          <w:trHeight w:val="285"/>
          <w:jc w:val="center"/>
        </w:trPr>
        <w:tc>
          <w:tcPr>
            <w:tcW w:w="2040" w:type="dxa"/>
            <w:vMerge/>
            <w:tcBorders>
              <w:left w:val="single" w:sz="4" w:space="0" w:color="auto"/>
              <w:bottom w:val="single" w:sz="4" w:space="0" w:color="000000"/>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p>
        </w:tc>
        <w:tc>
          <w:tcPr>
            <w:tcW w:w="2500" w:type="dxa"/>
            <w:tcBorders>
              <w:top w:val="nil"/>
              <w:left w:val="nil"/>
              <w:bottom w:val="single" w:sz="4" w:space="0" w:color="auto"/>
              <w:right w:val="single" w:sz="4" w:space="0" w:color="auto"/>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köszörülés</w:t>
            </w: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30</w:t>
            </w: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r w:rsidRPr="00705563">
              <w:rPr>
                <w:rFonts w:ascii="Times New Roman" w:hAnsi="Times New Roman"/>
                <w:i/>
                <w:sz w:val="20"/>
                <w:szCs w:val="20"/>
                <w:lang w:eastAsia="hu-HU"/>
              </w:rPr>
              <w:t>64</w:t>
            </w:r>
          </w:p>
        </w:tc>
        <w:tc>
          <w:tcPr>
            <w:tcW w:w="104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94</w:t>
            </w:r>
          </w:p>
        </w:tc>
        <w:tc>
          <w:tcPr>
            <w:tcW w:w="62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237C8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87FFB" w:rsidRPr="00705563" w:rsidRDefault="00687FFB" w:rsidP="00237C89">
            <w:pPr>
              <w:spacing w:after="0" w:line="240" w:lineRule="auto"/>
              <w:jc w:val="center"/>
              <w:rPr>
                <w:rFonts w:ascii="Times New Roman" w:hAnsi="Times New Roman"/>
                <w:bCs/>
                <w:i/>
                <w:sz w:val="20"/>
                <w:szCs w:val="20"/>
                <w:lang w:eastAsia="hu-HU"/>
              </w:rPr>
            </w:pPr>
            <w:r w:rsidRPr="00705563">
              <w:rPr>
                <w:rFonts w:ascii="Times New Roman" w:hAnsi="Times New Roman"/>
                <w:bCs/>
                <w:i/>
                <w:sz w:val="20"/>
                <w:szCs w:val="20"/>
                <w:lang w:eastAsia="hu-HU"/>
              </w:rPr>
              <w:t>98</w:t>
            </w:r>
          </w:p>
        </w:tc>
        <w:tc>
          <w:tcPr>
            <w:tcW w:w="996"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b/>
                <w:i/>
                <w:sz w:val="20"/>
                <w:szCs w:val="20"/>
                <w:lang w:eastAsia="hu-HU"/>
              </w:rPr>
            </w:pPr>
            <w:r w:rsidRPr="00705563">
              <w:rPr>
                <w:rFonts w:ascii="Times New Roman" w:hAnsi="Times New Roman"/>
                <w:b/>
                <w:i/>
                <w:sz w:val="20"/>
                <w:szCs w:val="20"/>
                <w:lang w:eastAsia="hu-HU"/>
              </w:rPr>
              <w:t>98</w:t>
            </w:r>
          </w:p>
        </w:tc>
      </w:tr>
      <w:tr w:rsidR="00687FFB" w:rsidRPr="00705563" w:rsidTr="00E737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687FFB" w:rsidRPr="00705563" w:rsidRDefault="00687FFB" w:rsidP="0061173F">
            <w:pPr>
              <w:spacing w:after="0" w:line="240" w:lineRule="auto"/>
              <w:rPr>
                <w:rFonts w:ascii="Times New Roman" w:hAnsi="Times New Roman"/>
                <w:b/>
                <w:bCs/>
                <w:sz w:val="20"/>
                <w:szCs w:val="20"/>
                <w:lang w:eastAsia="hu-HU"/>
              </w:rPr>
            </w:pPr>
            <w:r w:rsidRPr="00705563">
              <w:rPr>
                <w:rFonts w:ascii="Times New Roman" w:hAnsi="Times New Roman"/>
                <w:b/>
                <w:bCs/>
                <w:sz w:val="20"/>
                <w:szCs w:val="20"/>
                <w:lang w:eastAsia="hu-HU"/>
              </w:rPr>
              <w:t>Összesen:</w:t>
            </w:r>
          </w:p>
        </w:tc>
        <w:tc>
          <w:tcPr>
            <w:tcW w:w="602" w:type="dxa"/>
            <w:tcBorders>
              <w:top w:val="nil"/>
              <w:left w:val="nil"/>
              <w:bottom w:val="single" w:sz="4" w:space="0" w:color="auto"/>
              <w:right w:val="single" w:sz="4" w:space="0" w:color="auto"/>
            </w:tcBorders>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162</w:t>
            </w: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360</w:t>
            </w: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064EAD">
            <w:pPr>
              <w:spacing w:after="0" w:line="240" w:lineRule="auto"/>
              <w:jc w:val="center"/>
              <w:rPr>
                <w:rFonts w:ascii="Times New Roman" w:hAnsi="Times New Roman"/>
                <w:b/>
                <w:bCs/>
                <w:sz w:val="20"/>
                <w:szCs w:val="20"/>
                <w:lang w:eastAsia="hu-HU"/>
              </w:rPr>
            </w:pPr>
          </w:p>
        </w:tc>
        <w:tc>
          <w:tcPr>
            <w:tcW w:w="602" w:type="dxa"/>
            <w:tcBorders>
              <w:top w:val="nil"/>
              <w:left w:val="nil"/>
              <w:bottom w:val="single" w:sz="4" w:space="0" w:color="auto"/>
              <w:right w:val="single" w:sz="4" w:space="0" w:color="auto"/>
            </w:tcBorders>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324</w:t>
            </w:r>
          </w:p>
        </w:tc>
        <w:tc>
          <w:tcPr>
            <w:tcW w:w="602" w:type="dxa"/>
            <w:tcBorders>
              <w:top w:val="nil"/>
              <w:left w:val="nil"/>
              <w:bottom w:val="single" w:sz="4" w:space="0" w:color="auto"/>
              <w:right w:val="single" w:sz="4" w:space="0" w:color="auto"/>
            </w:tcBorders>
            <w:shd w:val="clear" w:color="auto" w:fill="BFBFBF"/>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504</w:t>
            </w: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064EAD">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687FFB" w:rsidRPr="00705563" w:rsidRDefault="00687FFB" w:rsidP="007345F4">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248</w:t>
            </w:r>
          </w:p>
        </w:tc>
        <w:tc>
          <w:tcPr>
            <w:tcW w:w="820" w:type="dxa"/>
            <w:tcBorders>
              <w:top w:val="nil"/>
              <w:left w:val="nil"/>
              <w:bottom w:val="single" w:sz="4" w:space="0" w:color="auto"/>
              <w:right w:val="single" w:sz="4" w:space="0" w:color="auto"/>
            </w:tcBorders>
            <w:shd w:val="clear" w:color="auto" w:fill="BFBFBF"/>
            <w:vAlign w:val="center"/>
          </w:tcPr>
          <w:p w:rsidR="00687FFB" w:rsidRPr="00705563" w:rsidRDefault="00687FFB" w:rsidP="00282283">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465</w:t>
            </w:r>
          </w:p>
        </w:tc>
        <w:tc>
          <w:tcPr>
            <w:tcW w:w="1046" w:type="dxa"/>
            <w:tcBorders>
              <w:top w:val="nil"/>
              <w:left w:val="nil"/>
              <w:bottom w:val="single" w:sz="4" w:space="0" w:color="auto"/>
              <w:right w:val="single" w:sz="4" w:space="0" w:color="auto"/>
            </w:tcBorders>
            <w:vAlign w:val="center"/>
          </w:tcPr>
          <w:p w:rsidR="00687FFB" w:rsidRPr="00705563" w:rsidRDefault="00687FFB" w:rsidP="003F0DE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2063</w:t>
            </w:r>
          </w:p>
        </w:tc>
        <w:tc>
          <w:tcPr>
            <w:tcW w:w="628" w:type="dxa"/>
            <w:tcBorders>
              <w:top w:val="nil"/>
              <w:left w:val="nil"/>
              <w:bottom w:val="single" w:sz="4" w:space="0" w:color="auto"/>
              <w:right w:val="single" w:sz="4" w:space="0" w:color="auto"/>
            </w:tcBorders>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450</w:t>
            </w:r>
          </w:p>
        </w:tc>
        <w:tc>
          <w:tcPr>
            <w:tcW w:w="596" w:type="dxa"/>
            <w:tcBorders>
              <w:top w:val="nil"/>
              <w:left w:val="nil"/>
              <w:bottom w:val="single" w:sz="4" w:space="0" w:color="auto"/>
              <w:right w:val="single" w:sz="4" w:space="0" w:color="auto"/>
            </w:tcBorders>
            <w:shd w:val="clear" w:color="auto" w:fill="BFBFBF"/>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684</w:t>
            </w: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064EAD">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687FFB" w:rsidRPr="00705563" w:rsidRDefault="00687FFB" w:rsidP="00115BFA">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263</w:t>
            </w:r>
          </w:p>
        </w:tc>
        <w:tc>
          <w:tcPr>
            <w:tcW w:w="640" w:type="dxa"/>
            <w:tcBorders>
              <w:top w:val="nil"/>
              <w:left w:val="nil"/>
              <w:bottom w:val="single" w:sz="4" w:space="0" w:color="auto"/>
              <w:right w:val="single" w:sz="4" w:space="0" w:color="auto"/>
            </w:tcBorders>
            <w:shd w:val="clear" w:color="auto" w:fill="BFBFBF"/>
            <w:vAlign w:val="center"/>
          </w:tcPr>
          <w:p w:rsidR="00687FFB" w:rsidRPr="00705563" w:rsidRDefault="00687FFB" w:rsidP="00616C65">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713</w:t>
            </w:r>
          </w:p>
        </w:tc>
        <w:tc>
          <w:tcPr>
            <w:tcW w:w="996" w:type="dxa"/>
            <w:tcBorders>
              <w:top w:val="nil"/>
              <w:left w:val="nil"/>
              <w:bottom w:val="single" w:sz="4" w:space="0" w:color="auto"/>
              <w:right w:val="single" w:sz="4" w:space="0" w:color="auto"/>
            </w:tcBorders>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2110</w:t>
            </w:r>
          </w:p>
        </w:tc>
      </w:tr>
      <w:tr w:rsidR="00687FFB" w:rsidRPr="00705563">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687FFB" w:rsidRPr="00705563" w:rsidRDefault="00687FFB" w:rsidP="0061173F">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Összesen:</w:t>
            </w:r>
          </w:p>
        </w:tc>
        <w:tc>
          <w:tcPr>
            <w:tcW w:w="1204" w:type="dxa"/>
            <w:gridSpan w:val="2"/>
            <w:tcBorders>
              <w:top w:val="single" w:sz="4" w:space="0" w:color="auto"/>
              <w:left w:val="nil"/>
              <w:bottom w:val="single" w:sz="4" w:space="0" w:color="auto"/>
              <w:right w:val="single" w:sz="4" w:space="0" w:color="000000"/>
            </w:tcBorders>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522</w:t>
            </w:r>
          </w:p>
        </w:tc>
        <w:tc>
          <w:tcPr>
            <w:tcW w:w="836"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064EAD">
            <w:pPr>
              <w:spacing w:after="0" w:line="240" w:lineRule="auto"/>
              <w:jc w:val="center"/>
              <w:rPr>
                <w:rFonts w:ascii="Times New Roman" w:hAnsi="Times New Roman"/>
                <w:b/>
                <w:bCs/>
                <w:sz w:val="20"/>
                <w:szCs w:val="20"/>
                <w:lang w:eastAsia="hu-HU"/>
              </w:rPr>
            </w:pPr>
          </w:p>
        </w:tc>
        <w:tc>
          <w:tcPr>
            <w:tcW w:w="1204" w:type="dxa"/>
            <w:gridSpan w:val="2"/>
            <w:tcBorders>
              <w:top w:val="single" w:sz="4" w:space="0" w:color="auto"/>
              <w:left w:val="nil"/>
              <w:bottom w:val="single" w:sz="4" w:space="0" w:color="auto"/>
              <w:right w:val="single" w:sz="4" w:space="0" w:color="000000"/>
            </w:tcBorders>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828</w:t>
            </w:r>
          </w:p>
        </w:tc>
        <w:tc>
          <w:tcPr>
            <w:tcW w:w="61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064EAD">
            <w:pPr>
              <w:spacing w:after="0" w:line="240" w:lineRule="auto"/>
              <w:jc w:val="center"/>
              <w:rPr>
                <w:rFonts w:ascii="Times New Roman" w:hAnsi="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687FFB" w:rsidRPr="00705563" w:rsidRDefault="00687FFB" w:rsidP="003725D1">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713</w:t>
            </w:r>
          </w:p>
        </w:tc>
        <w:tc>
          <w:tcPr>
            <w:tcW w:w="1046" w:type="dxa"/>
            <w:tcBorders>
              <w:top w:val="nil"/>
              <w:left w:val="nil"/>
              <w:bottom w:val="single" w:sz="4" w:space="0" w:color="auto"/>
              <w:right w:val="single" w:sz="4" w:space="0" w:color="auto"/>
            </w:tcBorders>
            <w:vAlign w:val="center"/>
          </w:tcPr>
          <w:p w:rsidR="00687FFB" w:rsidRPr="00705563" w:rsidRDefault="00687FFB" w:rsidP="001D5F04">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2343</w:t>
            </w:r>
          </w:p>
        </w:tc>
        <w:tc>
          <w:tcPr>
            <w:tcW w:w="1224" w:type="dxa"/>
            <w:gridSpan w:val="2"/>
            <w:tcBorders>
              <w:top w:val="single" w:sz="4" w:space="0" w:color="auto"/>
              <w:left w:val="nil"/>
              <w:bottom w:val="single" w:sz="4" w:space="0" w:color="auto"/>
              <w:right w:val="single" w:sz="4" w:space="0" w:color="000000"/>
            </w:tcBorders>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1134</w:t>
            </w:r>
          </w:p>
        </w:tc>
        <w:tc>
          <w:tcPr>
            <w:tcW w:w="640" w:type="dxa"/>
            <w:vMerge/>
            <w:tcBorders>
              <w:left w:val="single" w:sz="4" w:space="0" w:color="auto"/>
              <w:bottom w:val="single" w:sz="4" w:space="0" w:color="000000"/>
              <w:right w:val="single" w:sz="4" w:space="0" w:color="auto"/>
            </w:tcBorders>
            <w:shd w:val="clear" w:color="auto" w:fill="969696"/>
            <w:vAlign w:val="center"/>
          </w:tcPr>
          <w:p w:rsidR="00687FFB" w:rsidRPr="00705563" w:rsidRDefault="00687FFB" w:rsidP="00064EAD">
            <w:pPr>
              <w:spacing w:after="0" w:line="240" w:lineRule="auto"/>
              <w:jc w:val="center"/>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687FFB" w:rsidRPr="00705563" w:rsidRDefault="00687FFB" w:rsidP="00064EAD">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976</w:t>
            </w:r>
          </w:p>
        </w:tc>
        <w:tc>
          <w:tcPr>
            <w:tcW w:w="996" w:type="dxa"/>
            <w:tcBorders>
              <w:top w:val="nil"/>
              <w:left w:val="nil"/>
              <w:bottom w:val="single" w:sz="4" w:space="0" w:color="auto"/>
              <w:right w:val="single" w:sz="4" w:space="0" w:color="auto"/>
            </w:tcBorders>
            <w:vAlign w:val="center"/>
          </w:tcPr>
          <w:p w:rsidR="00687FFB" w:rsidRPr="00705563" w:rsidRDefault="00687FFB" w:rsidP="00B90C0F">
            <w:pPr>
              <w:spacing w:after="0" w:line="240" w:lineRule="auto"/>
              <w:jc w:val="center"/>
              <w:rPr>
                <w:rFonts w:ascii="Times New Roman" w:hAnsi="Times New Roman"/>
                <w:b/>
                <w:bCs/>
                <w:sz w:val="20"/>
                <w:szCs w:val="20"/>
                <w:lang w:eastAsia="hu-HU"/>
              </w:rPr>
            </w:pPr>
            <w:r w:rsidRPr="00705563">
              <w:rPr>
                <w:rFonts w:ascii="Times New Roman" w:hAnsi="Times New Roman"/>
                <w:b/>
                <w:bCs/>
                <w:sz w:val="20"/>
                <w:szCs w:val="20"/>
                <w:lang w:eastAsia="hu-HU"/>
              </w:rPr>
              <w:t>2270</w:t>
            </w:r>
          </w:p>
        </w:tc>
      </w:tr>
      <w:tr w:rsidR="00687FFB" w:rsidRPr="00705563" w:rsidTr="00845AB4">
        <w:trPr>
          <w:trHeight w:val="285"/>
          <w:jc w:val="center"/>
        </w:trPr>
        <w:tc>
          <w:tcPr>
            <w:tcW w:w="4540" w:type="dxa"/>
            <w:gridSpan w:val="2"/>
            <w:tcBorders>
              <w:top w:val="single" w:sz="4" w:space="0" w:color="auto"/>
              <w:left w:val="single" w:sz="4" w:space="0" w:color="auto"/>
              <w:bottom w:val="single" w:sz="4" w:space="0" w:color="auto"/>
              <w:right w:val="nil"/>
            </w:tcBorders>
            <w:noWrap/>
            <w:vAlign w:val="center"/>
          </w:tcPr>
          <w:p w:rsidR="00687FFB" w:rsidRPr="00705563" w:rsidRDefault="00687FFB" w:rsidP="00845AB4">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lastRenderedPageBreak/>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6119E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734/ 31,32%</w:t>
            </w:r>
          </w:p>
        </w:tc>
        <w:tc>
          <w:tcPr>
            <w:tcW w:w="4140" w:type="dxa"/>
            <w:gridSpan w:val="6"/>
            <w:tcBorders>
              <w:top w:val="single" w:sz="4" w:space="0" w:color="auto"/>
              <w:left w:val="nil"/>
              <w:bottom w:val="single" w:sz="4" w:space="0" w:color="auto"/>
              <w:right w:val="single" w:sz="4" w:space="0" w:color="auto"/>
            </w:tcBorders>
            <w:noWrap/>
            <w:vAlign w:val="center"/>
          </w:tcPr>
          <w:p w:rsidR="00687FFB" w:rsidRPr="00705563" w:rsidRDefault="00687FFB" w:rsidP="00CA226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713 / 31,40%</w:t>
            </w:r>
          </w:p>
        </w:tc>
      </w:tr>
      <w:tr w:rsidR="00687FFB" w:rsidRPr="00705563" w:rsidTr="00845AB4">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845AB4">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6119E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1609 / 68,67%</w:t>
            </w:r>
          </w:p>
        </w:tc>
        <w:tc>
          <w:tcPr>
            <w:tcW w:w="4140" w:type="dxa"/>
            <w:gridSpan w:val="6"/>
            <w:tcBorders>
              <w:top w:val="single" w:sz="4" w:space="0" w:color="auto"/>
              <w:left w:val="nil"/>
              <w:bottom w:val="single" w:sz="4" w:space="0" w:color="auto"/>
              <w:right w:val="single" w:sz="4" w:space="0" w:color="auto"/>
            </w:tcBorders>
            <w:noWrap/>
            <w:vAlign w:val="center"/>
          </w:tcPr>
          <w:p w:rsidR="00687FFB" w:rsidRPr="00705563" w:rsidRDefault="00687FFB" w:rsidP="00CA226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1557/ 68,59%</w:t>
            </w:r>
          </w:p>
        </w:tc>
      </w:tr>
    </w:tbl>
    <w:p w:rsidR="00687FFB" w:rsidRPr="00705563" w:rsidRDefault="00687FFB" w:rsidP="006039B3">
      <w:pPr>
        <w:widowControl w:val="0"/>
        <w:suppressAutoHyphens/>
        <w:spacing w:after="0" w:line="240" w:lineRule="auto"/>
        <w:jc w:val="both"/>
        <w:rPr>
          <w:rFonts w:ascii="Times New Roman" w:hAnsi="Times New Roman"/>
          <w:kern w:val="1"/>
          <w:sz w:val="20"/>
          <w:szCs w:val="20"/>
          <w:lang w:eastAsia="hi-IN" w:bidi="hi-IN"/>
        </w:rPr>
      </w:pPr>
    </w:p>
    <w:p w:rsidR="00687FFB" w:rsidRPr="00705563" w:rsidRDefault="00687FFB" w:rsidP="00763A35">
      <w:pPr>
        <w:widowControl w:val="0"/>
        <w:tabs>
          <w:tab w:val="left" w:pos="8245"/>
        </w:tabs>
        <w:suppressAutoHyphens/>
        <w:spacing w:after="0" w:line="240" w:lineRule="auto"/>
        <w:jc w:val="both"/>
        <w:rPr>
          <w:rFonts w:ascii="Times New Roman" w:hAnsi="Times New Roman"/>
          <w:kern w:val="1"/>
          <w:sz w:val="20"/>
          <w:szCs w:val="20"/>
          <w:lang w:eastAsia="hi-IN" w:bidi="hi-IN"/>
        </w:rPr>
      </w:pPr>
      <w:r w:rsidRPr="00705563">
        <w:rPr>
          <w:rFonts w:ascii="Times New Roman" w:hAnsi="Times New Roman"/>
          <w:kern w:val="1"/>
          <w:sz w:val="20"/>
          <w:szCs w:val="20"/>
          <w:lang w:eastAsia="hi-IN" w:bidi="hi-IN"/>
        </w:rPr>
        <w:t xml:space="preserve">Jelmagyarázat: e/elmélet, </w:t>
      </w:r>
      <w:proofErr w:type="spellStart"/>
      <w:r w:rsidRPr="00705563">
        <w:rPr>
          <w:rFonts w:ascii="Times New Roman" w:hAnsi="Times New Roman"/>
          <w:kern w:val="1"/>
          <w:sz w:val="20"/>
          <w:szCs w:val="20"/>
          <w:lang w:eastAsia="hi-IN" w:bidi="hi-IN"/>
        </w:rPr>
        <w:t>gy</w:t>
      </w:r>
      <w:proofErr w:type="spellEnd"/>
      <w:r w:rsidRPr="00705563">
        <w:rPr>
          <w:rFonts w:ascii="Times New Roman" w:hAnsi="Times New Roman"/>
          <w:kern w:val="1"/>
          <w:sz w:val="20"/>
          <w:szCs w:val="20"/>
          <w:lang w:eastAsia="hi-IN" w:bidi="hi-IN"/>
        </w:rPr>
        <w:t xml:space="preserve">/gyakorlat, </w:t>
      </w:r>
      <w:proofErr w:type="spellStart"/>
      <w:r w:rsidRPr="00705563">
        <w:rPr>
          <w:rFonts w:ascii="Times New Roman" w:hAnsi="Times New Roman"/>
          <w:kern w:val="1"/>
          <w:sz w:val="20"/>
          <w:szCs w:val="20"/>
          <w:lang w:eastAsia="hi-IN" w:bidi="hi-IN"/>
        </w:rPr>
        <w:t>ögy</w:t>
      </w:r>
      <w:proofErr w:type="spellEnd"/>
      <w:r w:rsidRPr="00705563">
        <w:rPr>
          <w:rFonts w:ascii="Times New Roman" w:hAnsi="Times New Roman"/>
          <w:kern w:val="1"/>
          <w:sz w:val="20"/>
          <w:szCs w:val="20"/>
          <w:lang w:eastAsia="hi-IN" w:bidi="hi-IN"/>
        </w:rPr>
        <w:t>/összefüggő szakmai gyakorlat</w:t>
      </w:r>
    </w:p>
    <w:p w:rsidR="00687FFB" w:rsidRPr="00705563" w:rsidRDefault="00687FFB" w:rsidP="00FF7AB4">
      <w:pPr>
        <w:widowControl w:val="0"/>
        <w:suppressAutoHyphens/>
        <w:spacing w:after="0" w:line="240" w:lineRule="auto"/>
        <w:jc w:val="both"/>
        <w:rPr>
          <w:rFonts w:ascii="Times New Roman" w:hAnsi="Times New Roman"/>
          <w:kern w:val="1"/>
          <w:sz w:val="24"/>
          <w:szCs w:val="24"/>
          <w:lang w:eastAsia="hi-IN" w:bidi="hi-IN"/>
        </w:rPr>
      </w:pPr>
    </w:p>
    <w:p w:rsidR="00687FFB" w:rsidRPr="00705563" w:rsidRDefault="00687FFB" w:rsidP="00280858">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táblázatban aranysárga háttérrel kiemelt szakmai követelménymodulok az ágazati közös tartalmakat jelölik.</w:t>
      </w:r>
    </w:p>
    <w:p w:rsidR="00687FFB" w:rsidRPr="00705563" w:rsidRDefault="00687FFB" w:rsidP="009401F0">
      <w:pPr>
        <w:widowControl w:val="0"/>
        <w:suppressAutoHyphens/>
        <w:spacing w:after="0" w:line="240" w:lineRule="auto"/>
        <w:jc w:val="both"/>
        <w:rPr>
          <w:rFonts w:ascii="Times New Roman" w:hAnsi="Times New Roman"/>
          <w:kern w:val="1"/>
          <w:sz w:val="24"/>
          <w:szCs w:val="24"/>
          <w:lang w:eastAsia="hi-IN" w:bidi="hi-IN"/>
        </w:rPr>
      </w:pPr>
    </w:p>
    <w:p w:rsidR="00687FFB" w:rsidRPr="00705563" w:rsidRDefault="00687FFB" w:rsidP="00014447">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87FFB" w:rsidRPr="00705563" w:rsidRDefault="00687FFB"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p>
    <w:p w:rsidR="00687FFB" w:rsidRPr="00705563" w:rsidRDefault="00687FFB" w:rsidP="00B87D30">
      <w:pPr>
        <w:widowControl w:val="0"/>
        <w:suppressAutoHyphens/>
        <w:spacing w:after="0" w:line="240" w:lineRule="auto"/>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tantárgyakra meghatározott időkeret kötelező érvényű, </w:t>
      </w:r>
      <w:r w:rsidRPr="00705563">
        <w:rPr>
          <w:rFonts w:ascii="Times New Roman" w:hAnsi="Times New Roman"/>
          <w:i/>
          <w:kern w:val="1"/>
          <w:sz w:val="24"/>
          <w:szCs w:val="24"/>
          <w:lang w:eastAsia="hi-IN" w:bidi="hi-IN"/>
        </w:rPr>
        <w:t>a témakörökre kialakított óraszám pedig ajánlás.</w:t>
      </w:r>
    </w:p>
    <w:p w:rsidR="00687FFB" w:rsidRPr="00705563" w:rsidRDefault="00687FFB" w:rsidP="00B87D30">
      <w:pPr>
        <w:widowControl w:val="0"/>
        <w:suppressAutoHyphens/>
        <w:spacing w:after="0" w:line="240" w:lineRule="auto"/>
        <w:jc w:val="both"/>
        <w:rPr>
          <w:rFonts w:ascii="Times New Roman" w:hAnsi="Times New Roman"/>
          <w:kern w:val="1"/>
          <w:sz w:val="20"/>
          <w:szCs w:val="20"/>
          <w:lang w:eastAsia="hi-IN" w:bidi="hi-IN"/>
        </w:rPr>
      </w:pPr>
    </w:p>
    <w:p w:rsidR="00687FFB" w:rsidRPr="00705563" w:rsidRDefault="00687FFB" w:rsidP="00B87D30">
      <w:pPr>
        <w:widowControl w:val="0"/>
        <w:suppressAutoHyphens/>
        <w:spacing w:after="0" w:line="240" w:lineRule="auto"/>
        <w:jc w:val="both"/>
        <w:rPr>
          <w:rFonts w:ascii="Times New Roman" w:hAnsi="Times New Roman"/>
          <w:kern w:val="1"/>
          <w:sz w:val="44"/>
          <w:szCs w:val="44"/>
          <w:lang w:eastAsia="hi-IN" w:bidi="hi-IN"/>
        </w:rPr>
        <w:sectPr w:rsidR="00687FFB" w:rsidRPr="00705563" w:rsidSect="00FB23DF">
          <w:pgSz w:w="16838" w:h="11906" w:orient="landscape"/>
          <w:pgMar w:top="1417" w:right="1417" w:bottom="1276" w:left="1417" w:header="708" w:footer="708" w:gutter="0"/>
          <w:cols w:space="708"/>
          <w:docGrid w:linePitch="360"/>
        </w:sectPr>
      </w:pPr>
    </w:p>
    <w:p w:rsidR="00687FFB" w:rsidRPr="00705563" w:rsidRDefault="00687FFB" w:rsidP="00B87D30">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B87D30">
      <w:pPr>
        <w:widowControl w:val="0"/>
        <w:tabs>
          <w:tab w:val="left" w:pos="3975"/>
          <w:tab w:val="center" w:pos="4535"/>
        </w:tabs>
        <w:suppressAutoHyphens/>
        <w:spacing w:after="0" w:line="240" w:lineRule="auto"/>
        <w:rPr>
          <w:rFonts w:ascii="Times New Roman" w:hAnsi="Times New Roman"/>
          <w:b/>
          <w:sz w:val="44"/>
          <w:szCs w:val="44"/>
          <w:lang w:eastAsia="hu-HU"/>
        </w:rPr>
      </w:pPr>
      <w:r w:rsidRPr="00705563">
        <w:rPr>
          <w:rFonts w:ascii="Times New Roman" w:hAnsi="Times New Roman"/>
          <w:b/>
          <w:sz w:val="44"/>
          <w:szCs w:val="44"/>
          <w:lang w:eastAsia="hu-HU"/>
        </w:rPr>
        <w:tab/>
      </w:r>
      <w:r w:rsidRPr="00705563">
        <w:rPr>
          <w:rFonts w:ascii="Times New Roman" w:hAnsi="Times New Roman"/>
          <w:b/>
          <w:sz w:val="44"/>
          <w:szCs w:val="44"/>
          <w:lang w:eastAsia="hu-HU"/>
        </w:rPr>
        <w:tab/>
      </w:r>
    </w:p>
    <w:p w:rsidR="00687FFB" w:rsidRPr="00705563" w:rsidRDefault="00687FFB" w:rsidP="00B87D30">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
    <w:p w:rsidR="00687FFB" w:rsidRPr="00705563" w:rsidRDefault="00687FFB" w:rsidP="0035392A">
      <w:pPr>
        <w:spacing w:after="0" w:line="240" w:lineRule="auto"/>
        <w:jc w:val="center"/>
        <w:rPr>
          <w:rFonts w:ascii="Times New Roman" w:hAnsi="Times New Roman"/>
          <w:b/>
          <w:sz w:val="44"/>
          <w:szCs w:val="44"/>
        </w:rPr>
      </w:pPr>
      <w:r w:rsidRPr="00705563">
        <w:rPr>
          <w:rFonts w:ascii="Times New Roman" w:hAnsi="Times New Roman"/>
          <w:b/>
          <w:sz w:val="44"/>
          <w:szCs w:val="44"/>
        </w:rPr>
        <w:t xml:space="preserve">A </w:t>
      </w:r>
    </w:p>
    <w:p w:rsidR="00687FFB" w:rsidRPr="00705563" w:rsidRDefault="00687FFB" w:rsidP="0035392A">
      <w:pPr>
        <w:spacing w:after="0" w:line="240" w:lineRule="auto"/>
        <w:jc w:val="center"/>
        <w:rPr>
          <w:rFonts w:ascii="Times New Roman" w:hAnsi="Times New Roman"/>
          <w:b/>
          <w:sz w:val="44"/>
          <w:szCs w:val="44"/>
        </w:rPr>
      </w:pPr>
      <w:r w:rsidRPr="00705563">
        <w:rPr>
          <w:rFonts w:ascii="Times New Roman" w:hAnsi="Times New Roman"/>
          <w:b/>
          <w:sz w:val="44"/>
          <w:szCs w:val="44"/>
        </w:rPr>
        <w:t>11500-12 azonosító számú</w:t>
      </w:r>
    </w:p>
    <w:p w:rsidR="00687FFB" w:rsidRPr="00705563" w:rsidRDefault="00687FFB" w:rsidP="0035392A">
      <w:pPr>
        <w:spacing w:after="0" w:line="240" w:lineRule="auto"/>
        <w:jc w:val="center"/>
        <w:rPr>
          <w:rFonts w:ascii="Times New Roman" w:hAnsi="Times New Roman"/>
          <w:sz w:val="44"/>
          <w:szCs w:val="44"/>
        </w:rPr>
      </w:pPr>
    </w:p>
    <w:p w:rsidR="00687FFB" w:rsidRPr="00705563" w:rsidRDefault="00687FFB" w:rsidP="0035392A">
      <w:pPr>
        <w:spacing w:after="0" w:line="240" w:lineRule="auto"/>
        <w:jc w:val="center"/>
        <w:rPr>
          <w:rFonts w:ascii="Times New Roman" w:hAnsi="Times New Roman"/>
          <w:b/>
          <w:sz w:val="44"/>
          <w:szCs w:val="44"/>
        </w:rPr>
      </w:pPr>
      <w:r w:rsidRPr="00705563">
        <w:rPr>
          <w:rFonts w:ascii="Times New Roman" w:hAnsi="Times New Roman"/>
          <w:b/>
          <w:sz w:val="44"/>
          <w:szCs w:val="44"/>
        </w:rPr>
        <w:t>Munkahelyi egészség és biztonság</w:t>
      </w:r>
    </w:p>
    <w:p w:rsidR="00687FFB" w:rsidRPr="00705563" w:rsidRDefault="00687FFB" w:rsidP="0035392A">
      <w:pPr>
        <w:spacing w:after="0" w:line="240" w:lineRule="auto"/>
        <w:jc w:val="center"/>
        <w:rPr>
          <w:rFonts w:ascii="Times New Roman" w:hAnsi="Times New Roman"/>
          <w:b/>
          <w:sz w:val="44"/>
          <w:szCs w:val="44"/>
        </w:rPr>
      </w:pPr>
      <w:proofErr w:type="gramStart"/>
      <w:r w:rsidRPr="00705563">
        <w:rPr>
          <w:rFonts w:ascii="Times New Roman" w:hAnsi="Times New Roman"/>
          <w:b/>
          <w:sz w:val="44"/>
          <w:szCs w:val="44"/>
        </w:rPr>
        <w:t>megnevezésű</w:t>
      </w:r>
      <w:proofErr w:type="gramEnd"/>
    </w:p>
    <w:p w:rsidR="00687FFB" w:rsidRPr="00705563" w:rsidRDefault="00687FFB" w:rsidP="0035392A">
      <w:pPr>
        <w:spacing w:after="0" w:line="240" w:lineRule="auto"/>
        <w:jc w:val="center"/>
        <w:rPr>
          <w:rFonts w:ascii="Times New Roman" w:hAnsi="Times New Roman"/>
          <w:b/>
          <w:sz w:val="44"/>
          <w:szCs w:val="44"/>
        </w:rPr>
      </w:pPr>
    </w:p>
    <w:p w:rsidR="00687FFB" w:rsidRPr="00705563" w:rsidRDefault="00687FFB" w:rsidP="0035392A">
      <w:pPr>
        <w:spacing w:after="0" w:line="240" w:lineRule="auto"/>
        <w:ind w:left="-15"/>
        <w:jc w:val="center"/>
        <w:rPr>
          <w:rFonts w:ascii="Times New Roman" w:hAnsi="Times New Roman"/>
          <w:b/>
          <w:sz w:val="44"/>
          <w:szCs w:val="44"/>
        </w:rPr>
      </w:pPr>
      <w:proofErr w:type="gramStart"/>
      <w:r w:rsidRPr="00705563">
        <w:rPr>
          <w:rFonts w:ascii="Times New Roman" w:hAnsi="Times New Roman"/>
          <w:b/>
          <w:sz w:val="44"/>
          <w:szCs w:val="44"/>
        </w:rPr>
        <w:t>szakmai</w:t>
      </w:r>
      <w:proofErr w:type="gramEnd"/>
      <w:r w:rsidRPr="00705563">
        <w:rPr>
          <w:rFonts w:ascii="Times New Roman" w:hAnsi="Times New Roman"/>
          <w:b/>
          <w:sz w:val="44"/>
          <w:szCs w:val="44"/>
        </w:rPr>
        <w:t xml:space="preserve"> követelménymodul</w:t>
      </w:r>
    </w:p>
    <w:p w:rsidR="00687FFB" w:rsidRPr="00705563" w:rsidRDefault="00687FFB" w:rsidP="0035392A">
      <w:pPr>
        <w:spacing w:after="0" w:line="240" w:lineRule="auto"/>
        <w:ind w:left="-15"/>
        <w:jc w:val="center"/>
        <w:rPr>
          <w:rFonts w:ascii="Times New Roman" w:hAnsi="Times New Roman"/>
          <w:b/>
          <w:sz w:val="44"/>
          <w:szCs w:val="44"/>
        </w:rPr>
      </w:pPr>
    </w:p>
    <w:p w:rsidR="00687FFB" w:rsidRPr="00705563" w:rsidRDefault="00687FFB" w:rsidP="0035392A">
      <w:pPr>
        <w:spacing w:after="0" w:line="240" w:lineRule="auto"/>
        <w:ind w:left="-15"/>
        <w:jc w:val="center"/>
        <w:rPr>
          <w:rFonts w:ascii="Times New Roman" w:hAnsi="Times New Roman"/>
          <w:b/>
          <w:sz w:val="44"/>
          <w:szCs w:val="44"/>
        </w:rPr>
      </w:pPr>
      <w:proofErr w:type="gramStart"/>
      <w:r w:rsidRPr="00705563">
        <w:rPr>
          <w:rFonts w:ascii="Times New Roman" w:hAnsi="Times New Roman"/>
          <w:b/>
          <w:sz w:val="44"/>
          <w:szCs w:val="44"/>
        </w:rPr>
        <w:t>tantárgyai</w:t>
      </w:r>
      <w:proofErr w:type="gramEnd"/>
      <w:r w:rsidRPr="00705563">
        <w:rPr>
          <w:rFonts w:ascii="Times New Roman" w:hAnsi="Times New Roman"/>
          <w:b/>
          <w:sz w:val="44"/>
          <w:szCs w:val="44"/>
        </w:rPr>
        <w:t>, témakörei</w:t>
      </w:r>
    </w:p>
    <w:p w:rsidR="00687FFB" w:rsidRPr="00705563" w:rsidRDefault="00687FFB" w:rsidP="0035392A">
      <w:pPr>
        <w:spacing w:after="0" w:line="240" w:lineRule="auto"/>
        <w:jc w:val="both"/>
        <w:rPr>
          <w:rFonts w:ascii="Times New Roman" w:hAnsi="Times New Roman"/>
          <w:b/>
          <w:sz w:val="24"/>
          <w:szCs w:val="24"/>
        </w:rPr>
      </w:pPr>
      <w:r w:rsidRPr="00705563">
        <w:rPr>
          <w:rFonts w:ascii="Times New Roman" w:hAnsi="Times New Roman"/>
          <w:b/>
          <w:sz w:val="44"/>
          <w:szCs w:val="44"/>
        </w:rPr>
        <w:br w:type="page"/>
      </w:r>
    </w:p>
    <w:p w:rsidR="00687FFB" w:rsidRPr="00705563" w:rsidRDefault="00687FFB" w:rsidP="0035392A">
      <w:pPr>
        <w:spacing w:after="0" w:line="240" w:lineRule="auto"/>
        <w:jc w:val="both"/>
        <w:rPr>
          <w:rFonts w:ascii="Times New Roman" w:hAnsi="Times New Roman"/>
          <w:b/>
        </w:rPr>
      </w:pPr>
      <w:r w:rsidRPr="00705563">
        <w:rPr>
          <w:rFonts w:ascii="Times New Roman" w:hAnsi="Times New Roman"/>
          <w:b/>
        </w:rPr>
        <w:lastRenderedPageBreak/>
        <w:t>A 11500-12 azonosító számú Munkahelyi egészség és biztonság megnevezésű szakmai követelménymodulhoz tartozó tantárgyak és témakörök oktatása során fejlesztendő kompetenciák</w:t>
      </w:r>
    </w:p>
    <w:p w:rsidR="00687FFB" w:rsidRPr="00705563" w:rsidRDefault="00687FFB" w:rsidP="0035392A">
      <w:pPr>
        <w:spacing w:after="0" w:line="240" w:lineRule="auto"/>
        <w:jc w:val="both"/>
        <w:rPr>
          <w:rFonts w:ascii="Times New Roman" w:hAnsi="Times New Roman"/>
          <w:b/>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87FFB" w:rsidRPr="00705563">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br w:type="page"/>
              <w:t>11500-12</w:t>
            </w:r>
          </w:p>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Munkahelyi egészség és biztonság</w:t>
            </w:r>
          </w:p>
        </w:tc>
      </w:tr>
      <w:tr w:rsidR="00687FFB" w:rsidRPr="0070556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rPr>
            </w:pPr>
            <w:r w:rsidRPr="00705563">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rPr>
            </w:pPr>
            <w:r w:rsidRPr="00705563">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rPr>
            </w:pPr>
            <w:r w:rsidRPr="00705563">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rPr>
            </w:pPr>
            <w:r w:rsidRPr="00705563">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rPr>
            </w:pPr>
            <w:r w:rsidRPr="00705563">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rPr>
            </w:pPr>
            <w:r w:rsidRPr="00705563">
              <w:rPr>
                <w:rFonts w:ascii="Times New Roman" w:hAnsi="Times New Roman"/>
                <w:sz w:val="20"/>
                <w:szCs w:val="20"/>
              </w:rPr>
              <w:t>Munkavédelmi jogi ismeretek</w:t>
            </w:r>
          </w:p>
        </w:tc>
      </w:tr>
      <w:tr w:rsidR="00687FFB" w:rsidRPr="007055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FELADATOK</w:t>
            </w:r>
          </w:p>
        </w:tc>
      </w:tr>
      <w:tr w:rsidR="00687FFB" w:rsidRPr="00705563">
        <w:trPr>
          <w:trHeight w:val="600"/>
          <w:jc w:val="center"/>
        </w:trPr>
        <w:tc>
          <w:tcPr>
            <w:tcW w:w="4460" w:type="dxa"/>
            <w:tcBorders>
              <w:top w:val="nil"/>
              <w:left w:val="single" w:sz="4" w:space="0" w:color="auto"/>
              <w:bottom w:val="single" w:sz="4" w:space="0" w:color="auto"/>
              <w:right w:val="single" w:sz="4" w:space="0" w:color="auto"/>
            </w:tcBorders>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66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96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90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96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SZAKMAI ISMERETEK</w:t>
            </w:r>
          </w:p>
        </w:tc>
      </w:tr>
      <w:tr w:rsidR="00687FFB" w:rsidRPr="00705563">
        <w:trPr>
          <w:trHeight w:val="405"/>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60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trPr>
          <w:trHeight w:val="60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trPr>
          <w:trHeight w:val="345"/>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60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trPr>
          <w:trHeight w:val="60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SZAKMAI KÉSZSÉGEK</w:t>
            </w: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rsidTr="001F300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rsidTr="001F300A">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Olvasott szakmai szöveg megértése</w:t>
            </w:r>
          </w:p>
        </w:tc>
        <w:tc>
          <w:tcPr>
            <w:tcW w:w="640"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single" w:sz="4" w:space="0" w:color="auto"/>
              <w:left w:val="single" w:sz="4" w:space="0" w:color="auto"/>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rsidTr="001F300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SZEMÉLYES KOMPETENCIÁK</w:t>
            </w: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lastRenderedPageBreak/>
              <w:t>Felelősségtudat</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TÁRSAS KOMPETENCIÁK</w:t>
            </w: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MÓDSZERKOMPETENCIÁK</w:t>
            </w: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rPr>
            </w:pPr>
            <w:r w:rsidRPr="00705563">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rPr>
            </w:pPr>
          </w:p>
        </w:tc>
      </w:tr>
    </w:tbl>
    <w:p w:rsidR="00687FFB" w:rsidRPr="00705563" w:rsidRDefault="00687FFB" w:rsidP="0035392A">
      <w:pPr>
        <w:spacing w:after="0" w:line="240" w:lineRule="auto"/>
        <w:jc w:val="center"/>
        <w:rPr>
          <w:rFonts w:ascii="Times New Roman" w:hAnsi="Times New Roman"/>
          <w:b/>
        </w:rPr>
      </w:pPr>
      <w:r w:rsidRPr="00705563">
        <w:rPr>
          <w:rFonts w:ascii="Times New Roman" w:hAnsi="Times New Roman"/>
        </w:rPr>
        <w:br w:type="page"/>
      </w:r>
    </w:p>
    <w:p w:rsidR="00687FFB" w:rsidRPr="00705563" w:rsidRDefault="00687FFB" w:rsidP="00EE24DB">
      <w:pPr>
        <w:widowControl w:val="0"/>
        <w:numPr>
          <w:ilvl w:val="0"/>
          <w:numId w:val="3"/>
        </w:numPr>
        <w:tabs>
          <w:tab w:val="clear" w:pos="360"/>
        </w:tabs>
        <w:suppressAutoHyphens/>
        <w:spacing w:after="0" w:line="240" w:lineRule="auto"/>
        <w:rPr>
          <w:rFonts w:ascii="Times New Roman" w:hAnsi="Times New Roman"/>
          <w:b/>
          <w:sz w:val="24"/>
          <w:szCs w:val="24"/>
        </w:rPr>
      </w:pPr>
      <w:r w:rsidRPr="00705563">
        <w:rPr>
          <w:rFonts w:ascii="Times New Roman" w:hAnsi="Times New Roman"/>
          <w:b/>
          <w:sz w:val="24"/>
          <w:szCs w:val="24"/>
        </w:rPr>
        <w:lastRenderedPageBreak/>
        <w:t xml:space="preserve">Munkahelyi egészség és biztonság tantárgy </w:t>
      </w:r>
      <w:r w:rsidRPr="00705563">
        <w:rPr>
          <w:rFonts w:ascii="Times New Roman" w:hAnsi="Times New Roman"/>
          <w:sz w:val="24"/>
          <w:szCs w:val="24"/>
        </w:rPr>
        <w:tab/>
      </w:r>
      <w:r w:rsidRPr="00705563">
        <w:rPr>
          <w:rFonts w:ascii="Times New Roman" w:hAnsi="Times New Roman"/>
          <w:sz w:val="24"/>
          <w:szCs w:val="24"/>
        </w:rPr>
        <w:tab/>
      </w:r>
      <w:r w:rsidRPr="00705563">
        <w:rPr>
          <w:rFonts w:ascii="Times New Roman" w:hAnsi="Times New Roman"/>
          <w:sz w:val="24"/>
          <w:szCs w:val="24"/>
        </w:rPr>
        <w:tab/>
      </w:r>
      <w:r w:rsidRPr="00705563">
        <w:rPr>
          <w:rFonts w:ascii="Times New Roman" w:hAnsi="Times New Roman"/>
          <w:b/>
          <w:sz w:val="24"/>
          <w:szCs w:val="24"/>
        </w:rPr>
        <w:t>18óra/18 óra*</w:t>
      </w:r>
    </w:p>
    <w:p w:rsidR="00687FFB" w:rsidRPr="00705563" w:rsidRDefault="00687FFB" w:rsidP="0035392A">
      <w:pPr>
        <w:spacing w:after="0" w:line="240" w:lineRule="auto"/>
        <w:jc w:val="right"/>
        <w:rPr>
          <w:rFonts w:ascii="Times New Roman" w:hAnsi="Times New Roman"/>
          <w:i/>
          <w:sz w:val="20"/>
          <w:szCs w:val="20"/>
        </w:rPr>
      </w:pPr>
      <w:r w:rsidRPr="00705563">
        <w:rPr>
          <w:rFonts w:ascii="Times New Roman" w:hAnsi="Times New Roman"/>
          <w:i/>
          <w:sz w:val="20"/>
          <w:szCs w:val="20"/>
        </w:rPr>
        <w:t>* 9-13. évfolyamon megszervezett képzés/13. és 14. évfolyamon megszervezett képzés</w:t>
      </w:r>
    </w:p>
    <w:p w:rsidR="00687FFB" w:rsidRPr="00705563" w:rsidRDefault="00687FFB" w:rsidP="0035392A">
      <w:pPr>
        <w:spacing w:after="0" w:line="240" w:lineRule="auto"/>
        <w:rPr>
          <w:rFonts w:ascii="Times New Roman" w:hAnsi="Times New Roman"/>
          <w:b/>
          <w:sz w:val="24"/>
          <w:szCs w:val="24"/>
        </w:rPr>
      </w:pPr>
    </w:p>
    <w:p w:rsidR="00687FFB" w:rsidRPr="00705563" w:rsidRDefault="00687FFB" w:rsidP="0035392A">
      <w:pPr>
        <w:numPr>
          <w:ilvl w:val="1"/>
          <w:numId w:val="2"/>
        </w:numPr>
        <w:spacing w:after="0" w:line="240" w:lineRule="auto"/>
        <w:rPr>
          <w:rFonts w:ascii="Times New Roman" w:hAnsi="Times New Roman"/>
          <w:b/>
          <w:sz w:val="24"/>
          <w:szCs w:val="24"/>
        </w:rPr>
      </w:pPr>
      <w:r w:rsidRPr="00705563">
        <w:rPr>
          <w:rFonts w:ascii="Times New Roman" w:hAnsi="Times New Roman"/>
          <w:b/>
          <w:sz w:val="24"/>
          <w:szCs w:val="24"/>
        </w:rPr>
        <w:t>A tantárgy tanításának célja</w:t>
      </w:r>
    </w:p>
    <w:p w:rsidR="00687FFB" w:rsidRPr="00705563" w:rsidRDefault="00687FFB" w:rsidP="0035392A">
      <w:pPr>
        <w:spacing w:after="0" w:line="240" w:lineRule="auto"/>
        <w:ind w:left="540"/>
        <w:rPr>
          <w:rFonts w:ascii="Times New Roman" w:hAnsi="Times New Roman"/>
          <w:sz w:val="24"/>
          <w:szCs w:val="24"/>
        </w:rPr>
      </w:pPr>
      <w:r w:rsidRPr="00705563">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687FFB" w:rsidRPr="00705563" w:rsidRDefault="00687FFB" w:rsidP="0035392A">
      <w:pPr>
        <w:spacing w:after="0" w:line="240" w:lineRule="auto"/>
        <w:ind w:firstLine="540"/>
        <w:rPr>
          <w:rFonts w:ascii="Times New Roman" w:hAnsi="Times New Roman"/>
          <w:sz w:val="24"/>
          <w:szCs w:val="24"/>
        </w:rPr>
      </w:pPr>
      <w:r w:rsidRPr="00705563">
        <w:rPr>
          <w:rFonts w:ascii="Times New Roman" w:hAnsi="Times New Roman"/>
          <w:sz w:val="24"/>
          <w:szCs w:val="24"/>
        </w:rPr>
        <w:t>Nincsen előtanulmányi követelmény.</w:t>
      </w:r>
    </w:p>
    <w:p w:rsidR="00687FFB" w:rsidRPr="00705563" w:rsidRDefault="00687FFB" w:rsidP="0035392A">
      <w:pPr>
        <w:spacing w:after="0" w:line="240" w:lineRule="auto"/>
        <w:rPr>
          <w:rFonts w:ascii="Times New Roman" w:hAnsi="Times New Roman"/>
          <w:b/>
          <w:sz w:val="24"/>
          <w:szCs w:val="24"/>
        </w:rPr>
      </w:pPr>
    </w:p>
    <w:p w:rsidR="00687FFB" w:rsidRPr="00705563" w:rsidRDefault="00687FFB" w:rsidP="0035392A">
      <w:pPr>
        <w:widowControl w:val="0"/>
        <w:numPr>
          <w:ilvl w:val="1"/>
          <w:numId w:val="2"/>
        </w:numPr>
        <w:suppressAutoHyphens/>
        <w:spacing w:after="0" w:line="240" w:lineRule="auto"/>
        <w:jc w:val="both"/>
        <w:rPr>
          <w:rFonts w:ascii="Times New Roman" w:hAnsi="Times New Roman"/>
          <w:kern w:val="2"/>
          <w:sz w:val="24"/>
          <w:szCs w:val="24"/>
          <w:lang w:eastAsia="hi-IN" w:bidi="hi-IN"/>
        </w:rPr>
      </w:pPr>
      <w:r w:rsidRPr="00705563">
        <w:rPr>
          <w:rFonts w:ascii="Times New Roman" w:hAnsi="Times New Roman"/>
          <w:b/>
          <w:sz w:val="24"/>
          <w:szCs w:val="24"/>
        </w:rPr>
        <w:t xml:space="preserve">Kapcsolódó közismereti, szakmai tartalmak </w:t>
      </w:r>
    </w:p>
    <w:p w:rsidR="00687FFB" w:rsidRPr="00705563" w:rsidRDefault="00687FFB" w:rsidP="0035392A">
      <w:pPr>
        <w:spacing w:after="0" w:line="240" w:lineRule="auto"/>
        <w:rPr>
          <w:rFonts w:ascii="Times New Roman" w:hAnsi="Times New Roman"/>
          <w:b/>
          <w:sz w:val="24"/>
          <w:szCs w:val="24"/>
        </w:rPr>
      </w:pPr>
    </w:p>
    <w:p w:rsidR="00687FFB" w:rsidRPr="00705563" w:rsidRDefault="00687FFB" w:rsidP="0035392A">
      <w:pPr>
        <w:widowControl w:val="0"/>
        <w:numPr>
          <w:ilvl w:val="1"/>
          <w:numId w:val="2"/>
        </w:numPr>
        <w:suppressAutoHyphens/>
        <w:spacing w:after="0" w:line="240" w:lineRule="auto"/>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35392A">
      <w:pPr>
        <w:spacing w:after="0" w:line="240" w:lineRule="auto"/>
        <w:rPr>
          <w:rFonts w:ascii="Times New Roman" w:hAnsi="Times New Roman"/>
          <w:b/>
          <w:sz w:val="24"/>
          <w:szCs w:val="24"/>
        </w:rPr>
      </w:pPr>
    </w:p>
    <w:p w:rsidR="00687FFB" w:rsidRPr="00705563" w:rsidRDefault="00687FFB" w:rsidP="0035392A">
      <w:pPr>
        <w:spacing w:after="0" w:line="240" w:lineRule="auto"/>
        <w:ind w:firstLine="540"/>
        <w:rPr>
          <w:rFonts w:ascii="Times New Roman" w:hAnsi="Times New Roman"/>
          <w:b/>
          <w:sz w:val="24"/>
          <w:szCs w:val="24"/>
        </w:rPr>
      </w:pPr>
      <w:r w:rsidRPr="00705563">
        <w:rPr>
          <w:rFonts w:ascii="Times New Roman" w:hAnsi="Times New Roman"/>
          <w:b/>
          <w:sz w:val="24"/>
          <w:szCs w:val="24"/>
        </w:rPr>
        <w:t>1.3.1. Munkavédelmi alapismeretek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4 óra/4 óra</w:t>
      </w:r>
    </w:p>
    <w:p w:rsidR="00687FFB" w:rsidRPr="00705563" w:rsidRDefault="00687FFB" w:rsidP="0035392A">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 munkahelyi egészség és biztonság jelentősége</w:t>
      </w:r>
    </w:p>
    <w:p w:rsidR="00687FFB" w:rsidRPr="00705563" w:rsidRDefault="00687FFB" w:rsidP="0035392A">
      <w:pPr>
        <w:spacing w:after="0" w:line="240" w:lineRule="auto"/>
        <w:ind w:left="900" w:hanging="360"/>
        <w:jc w:val="both"/>
        <w:rPr>
          <w:rFonts w:ascii="Times New Roman" w:hAnsi="Times New Roman"/>
          <w:bCs/>
          <w:sz w:val="24"/>
          <w:szCs w:val="24"/>
        </w:rPr>
      </w:pPr>
      <w:r w:rsidRPr="00705563">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87FFB" w:rsidRPr="00705563" w:rsidRDefault="00687FFB" w:rsidP="0035392A">
      <w:pPr>
        <w:spacing w:after="0" w:line="240" w:lineRule="auto"/>
        <w:ind w:left="900" w:hanging="360"/>
        <w:jc w:val="both"/>
        <w:rPr>
          <w:rFonts w:ascii="Times New Roman" w:hAnsi="Times New Roman"/>
          <w:sz w:val="24"/>
          <w:szCs w:val="24"/>
        </w:rPr>
      </w:pPr>
    </w:p>
    <w:p w:rsidR="00687FFB" w:rsidRPr="00705563" w:rsidRDefault="00687FFB" w:rsidP="0035392A">
      <w:pPr>
        <w:spacing w:after="0" w:line="240" w:lineRule="auto"/>
        <w:ind w:left="540"/>
        <w:jc w:val="both"/>
        <w:rPr>
          <w:rFonts w:ascii="Times New Roman" w:hAnsi="Times New Roman"/>
          <w:sz w:val="24"/>
          <w:szCs w:val="24"/>
        </w:rPr>
      </w:pPr>
      <w:r w:rsidRPr="00705563">
        <w:rPr>
          <w:rFonts w:ascii="Times New Roman" w:hAnsi="Times New Roman"/>
          <w:sz w:val="24"/>
          <w:szCs w:val="24"/>
        </w:rPr>
        <w:t>A munkakörnyezet és a munkavégzés hatása a munkát végző ember egészségére és testi épségére</w:t>
      </w:r>
    </w:p>
    <w:p w:rsidR="00687FFB" w:rsidRPr="00705563" w:rsidRDefault="00687FFB" w:rsidP="0035392A">
      <w:pPr>
        <w:spacing w:after="0" w:line="240" w:lineRule="auto"/>
        <w:ind w:left="900"/>
        <w:jc w:val="both"/>
        <w:rPr>
          <w:rFonts w:ascii="Times New Roman" w:hAnsi="Times New Roman"/>
          <w:bCs/>
          <w:sz w:val="24"/>
          <w:szCs w:val="24"/>
        </w:rPr>
      </w:pPr>
      <w:r w:rsidRPr="00705563">
        <w:rPr>
          <w:rFonts w:ascii="Times New Roman" w:hAnsi="Times New Roman"/>
          <w:sz w:val="24"/>
          <w:szCs w:val="24"/>
        </w:rPr>
        <w:t xml:space="preserve">A munkavállalók egészségét és biztonságát veszélyeztető kockázatok, a munkakörülmények hatásai, a </w:t>
      </w:r>
      <w:r w:rsidRPr="00705563">
        <w:rPr>
          <w:rFonts w:ascii="Times New Roman" w:hAnsi="Times New Roman"/>
          <w:bCs/>
          <w:sz w:val="24"/>
          <w:szCs w:val="24"/>
        </w:rPr>
        <w:t>munkavégzésből eredő megterhelések, munkakörnyezet kóroki tényezők.</w:t>
      </w:r>
    </w:p>
    <w:p w:rsidR="00687FFB" w:rsidRPr="00705563" w:rsidRDefault="00687FFB" w:rsidP="0035392A">
      <w:pPr>
        <w:spacing w:after="0" w:line="240" w:lineRule="auto"/>
        <w:ind w:left="900"/>
        <w:jc w:val="both"/>
        <w:rPr>
          <w:rFonts w:ascii="Times New Roman" w:hAnsi="Times New Roman"/>
          <w:sz w:val="24"/>
          <w:szCs w:val="24"/>
        </w:rPr>
      </w:pPr>
    </w:p>
    <w:p w:rsidR="00687FFB" w:rsidRPr="00705563" w:rsidRDefault="00687FFB" w:rsidP="0035392A">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 megelőzés fontossága és lehetőségei</w:t>
      </w:r>
    </w:p>
    <w:p w:rsidR="00687FFB" w:rsidRPr="00705563" w:rsidRDefault="00687FFB" w:rsidP="0035392A">
      <w:pPr>
        <w:spacing w:after="0" w:line="240" w:lineRule="auto"/>
        <w:ind w:left="900" w:hanging="360"/>
        <w:jc w:val="both"/>
        <w:rPr>
          <w:rFonts w:ascii="Times New Roman" w:hAnsi="Times New Roman"/>
          <w:bCs/>
          <w:sz w:val="24"/>
          <w:szCs w:val="24"/>
        </w:rPr>
      </w:pPr>
      <w:r w:rsidRPr="00705563">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w:t>
      </w:r>
      <w:proofErr w:type="gramStart"/>
      <w:r w:rsidRPr="00705563">
        <w:rPr>
          <w:rFonts w:ascii="Times New Roman" w:hAnsi="Times New Roman"/>
          <w:sz w:val="24"/>
          <w:szCs w:val="24"/>
        </w:rPr>
        <w:t>,és</w:t>
      </w:r>
      <w:proofErr w:type="gramEnd"/>
      <w:r w:rsidRPr="00705563">
        <w:rPr>
          <w:rFonts w:ascii="Times New Roman" w:hAnsi="Times New Roman"/>
          <w:sz w:val="24"/>
          <w:szCs w:val="24"/>
        </w:rPr>
        <w:t xml:space="preserve"> rendeltetésük.</w:t>
      </w:r>
    </w:p>
    <w:p w:rsidR="00687FFB" w:rsidRPr="00705563" w:rsidRDefault="00687FFB" w:rsidP="0035392A">
      <w:pPr>
        <w:spacing w:after="0" w:line="240" w:lineRule="auto"/>
        <w:ind w:left="900" w:hanging="360"/>
        <w:jc w:val="both"/>
        <w:rPr>
          <w:rFonts w:ascii="Times New Roman" w:hAnsi="Times New Roman"/>
          <w:sz w:val="24"/>
          <w:szCs w:val="24"/>
        </w:rPr>
      </w:pPr>
    </w:p>
    <w:p w:rsidR="00687FFB" w:rsidRPr="00705563" w:rsidRDefault="00687FFB" w:rsidP="0035392A">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Munkavédelem, mint komplex fogalom (munkabiztonság-munkaegészségügy)</w:t>
      </w:r>
    </w:p>
    <w:p w:rsidR="00687FFB" w:rsidRPr="00705563" w:rsidRDefault="00687FFB" w:rsidP="0035392A">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Veszélyes és ártalmas termelési tényezők</w:t>
      </w:r>
    </w:p>
    <w:p w:rsidR="00687FFB" w:rsidRPr="00705563" w:rsidRDefault="00687FFB" w:rsidP="0035392A">
      <w:pPr>
        <w:spacing w:after="0" w:line="240" w:lineRule="auto"/>
        <w:ind w:left="900" w:hanging="360"/>
        <w:jc w:val="both"/>
        <w:rPr>
          <w:rFonts w:ascii="Times New Roman" w:hAnsi="Times New Roman"/>
          <w:sz w:val="24"/>
          <w:szCs w:val="24"/>
        </w:rPr>
      </w:pPr>
    </w:p>
    <w:p w:rsidR="00687FFB" w:rsidRPr="00705563" w:rsidRDefault="00687FFB" w:rsidP="0035392A">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 munkavédelem fogalomrendszere, források</w:t>
      </w:r>
    </w:p>
    <w:p w:rsidR="00687FFB" w:rsidRPr="00705563" w:rsidRDefault="00687FFB" w:rsidP="0035392A">
      <w:pPr>
        <w:autoSpaceDE w:val="0"/>
        <w:autoSpaceDN w:val="0"/>
        <w:adjustRightInd w:val="0"/>
        <w:ind w:firstLine="204"/>
        <w:jc w:val="both"/>
        <w:rPr>
          <w:rFonts w:ascii="Times New Roman" w:hAnsi="Times New Roman"/>
          <w:sz w:val="24"/>
          <w:szCs w:val="24"/>
        </w:rPr>
      </w:pPr>
      <w:r w:rsidRPr="00705563">
        <w:rPr>
          <w:rFonts w:ascii="Times New Roman" w:hAnsi="Times New Roman"/>
          <w:sz w:val="24"/>
          <w:szCs w:val="24"/>
        </w:rPr>
        <w:tab/>
        <w:t xml:space="preserve">A munkavédelemről szóló 1993. évi XCIII törvény </w:t>
      </w:r>
      <w:proofErr w:type="spellStart"/>
      <w:r w:rsidRPr="00705563">
        <w:rPr>
          <w:rFonts w:ascii="Times New Roman" w:hAnsi="Times New Roman"/>
          <w:sz w:val="24"/>
          <w:szCs w:val="24"/>
        </w:rPr>
        <w:t>fogalommeghatározásai</w:t>
      </w:r>
      <w:proofErr w:type="spellEnd"/>
      <w:r w:rsidRPr="00705563">
        <w:rPr>
          <w:rFonts w:ascii="Times New Roman" w:hAnsi="Times New Roman"/>
          <w:sz w:val="24"/>
          <w:szCs w:val="24"/>
        </w:rPr>
        <w:t xml:space="preserve">.  </w:t>
      </w:r>
    </w:p>
    <w:p w:rsidR="00687FFB" w:rsidRPr="00705563" w:rsidRDefault="00687FFB" w:rsidP="0035392A">
      <w:pPr>
        <w:spacing w:after="0" w:line="240" w:lineRule="auto"/>
        <w:ind w:firstLine="540"/>
        <w:rPr>
          <w:rFonts w:ascii="Times New Roman" w:hAnsi="Times New Roman"/>
          <w:sz w:val="24"/>
          <w:szCs w:val="24"/>
        </w:rPr>
      </w:pPr>
    </w:p>
    <w:p w:rsidR="00687FFB" w:rsidRPr="00705563" w:rsidRDefault="00687FFB" w:rsidP="0035392A">
      <w:pPr>
        <w:spacing w:after="0" w:line="240" w:lineRule="auto"/>
        <w:ind w:firstLine="540"/>
        <w:rPr>
          <w:rFonts w:ascii="Times New Roman" w:hAnsi="Times New Roman"/>
          <w:b/>
          <w:sz w:val="24"/>
          <w:szCs w:val="24"/>
        </w:rPr>
      </w:pPr>
      <w:r w:rsidRPr="00705563">
        <w:rPr>
          <w:rFonts w:ascii="Times New Roman" w:hAnsi="Times New Roman"/>
          <w:b/>
          <w:sz w:val="24"/>
          <w:szCs w:val="24"/>
        </w:rPr>
        <w:t>1.3.2. Munkahelyek kialakítása</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4 óra/4 óra</w:t>
      </w: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Munkahelyek kialakításának általános szabályai</w:t>
      </w:r>
    </w:p>
    <w:p w:rsidR="00687FFB" w:rsidRPr="00705563" w:rsidRDefault="00687FFB" w:rsidP="00237C89">
      <w:pPr>
        <w:spacing w:after="0" w:line="240" w:lineRule="auto"/>
        <w:ind w:left="900" w:hanging="360"/>
        <w:rPr>
          <w:rFonts w:ascii="Times New Roman" w:hAnsi="Times New Roman"/>
          <w:sz w:val="24"/>
          <w:szCs w:val="24"/>
        </w:rPr>
      </w:pPr>
      <w:r w:rsidRPr="00705563">
        <w:rPr>
          <w:rFonts w:ascii="Times New Roman" w:hAnsi="Times New Roman"/>
          <w:sz w:val="24"/>
          <w:szCs w:val="24"/>
        </w:rPr>
        <w:tab/>
        <w:t>A létesítés általános követelményei, a hatásos védelem módjai, prioritások.</w:t>
      </w:r>
    </w:p>
    <w:p w:rsidR="00687FFB" w:rsidRPr="00705563" w:rsidRDefault="00687FFB" w:rsidP="0035392A">
      <w:pPr>
        <w:spacing w:after="0" w:line="240" w:lineRule="auto"/>
        <w:ind w:left="900" w:hanging="36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Szociális létesítmények</w:t>
      </w: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 xml:space="preserve">Öltözőhelyiségek, pihenőhelyek, tisztálkodó- és mellékhelyiségek biztosítása, megfelelősége. </w:t>
      </w:r>
    </w:p>
    <w:p w:rsidR="00687FFB" w:rsidRPr="00705563" w:rsidRDefault="00687FFB" w:rsidP="0035392A">
      <w:pPr>
        <w:spacing w:after="0" w:line="240" w:lineRule="auto"/>
        <w:ind w:left="900" w:hanging="36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Közlekedési útvonalak, menekülési utak, jelölések</w:t>
      </w:r>
    </w:p>
    <w:p w:rsidR="00687FFB" w:rsidRPr="00705563" w:rsidRDefault="00687FFB" w:rsidP="009B721B">
      <w:pPr>
        <w:spacing w:after="0" w:line="240" w:lineRule="auto"/>
        <w:ind w:left="900" w:hanging="360"/>
        <w:jc w:val="both"/>
        <w:rPr>
          <w:rFonts w:ascii="Times New Roman" w:hAnsi="Times New Roman"/>
          <w:bCs/>
          <w:iCs/>
          <w:sz w:val="24"/>
          <w:szCs w:val="24"/>
        </w:rPr>
      </w:pPr>
      <w:r w:rsidRPr="00705563">
        <w:rPr>
          <w:rFonts w:ascii="Times New Roman" w:hAnsi="Times New Roman"/>
          <w:sz w:val="24"/>
          <w:szCs w:val="24"/>
        </w:rPr>
        <w:lastRenderedPageBreak/>
        <w:tab/>
      </w:r>
      <w:r w:rsidRPr="00705563">
        <w:rPr>
          <w:rFonts w:ascii="Times New Roman" w:hAnsi="Times New Roman"/>
          <w:bCs/>
          <w:iCs/>
          <w:sz w:val="24"/>
          <w:szCs w:val="24"/>
        </w:rPr>
        <w:t>Közlekedési útvonalak, menekülési utak, helyiségek padlózata, ajtók és kapuk, lépcsők, veszélyes területek, akadálymentes közlekedés, jelölések.</w:t>
      </w:r>
    </w:p>
    <w:p w:rsidR="00687FFB" w:rsidRPr="00705563" w:rsidRDefault="00687FFB" w:rsidP="0035392A">
      <w:pPr>
        <w:spacing w:after="0" w:line="240" w:lineRule="auto"/>
        <w:ind w:left="900" w:hanging="36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Alapvető feladatok a tűzmegelőzés érdekében</w:t>
      </w:r>
    </w:p>
    <w:p w:rsidR="00687FFB" w:rsidRPr="00705563" w:rsidRDefault="00687FFB" w:rsidP="009B721B">
      <w:pPr>
        <w:spacing w:after="0" w:line="240" w:lineRule="auto"/>
        <w:ind w:left="900"/>
        <w:jc w:val="both"/>
        <w:rPr>
          <w:rFonts w:ascii="Times New Roman" w:hAnsi="Times New Roman"/>
          <w:bCs/>
          <w:sz w:val="24"/>
          <w:szCs w:val="24"/>
        </w:rPr>
      </w:pPr>
      <w:r w:rsidRPr="00705563">
        <w:rPr>
          <w:rFonts w:ascii="Times New Roman" w:hAnsi="Times New Roman"/>
          <w:sz w:val="24"/>
          <w:szCs w:val="24"/>
        </w:rPr>
        <w:t xml:space="preserve">Tűzmegelőzés, tervezés, létesítés, üzemeltetés, karbantartás, javítás és felülvizsgálat. </w:t>
      </w:r>
      <w:r w:rsidRPr="00705563">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687FFB" w:rsidRPr="00705563" w:rsidRDefault="00687FFB" w:rsidP="0035392A">
      <w:pPr>
        <w:spacing w:after="0" w:line="240" w:lineRule="auto"/>
        <w:ind w:left="900"/>
        <w:rPr>
          <w:rFonts w:ascii="Times New Roman" w:hAnsi="Times New Roman"/>
          <w:bCs/>
          <w:sz w:val="24"/>
          <w:szCs w:val="24"/>
        </w:rPr>
      </w:pPr>
      <w:r w:rsidRPr="00705563">
        <w:rPr>
          <w:rFonts w:ascii="Times New Roman" w:hAnsi="Times New Roman"/>
          <w:bCs/>
          <w:sz w:val="24"/>
          <w:szCs w:val="24"/>
        </w:rPr>
        <w:t>Termékfelelősség, forgalomba hozatal kritériumai.</w:t>
      </w:r>
    </w:p>
    <w:p w:rsidR="00687FFB" w:rsidRPr="00705563" w:rsidRDefault="00687FFB" w:rsidP="0035392A">
      <w:pPr>
        <w:spacing w:after="0" w:line="240" w:lineRule="auto"/>
        <w:ind w:left="900" w:hanging="36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Anyagmozgatás</w:t>
      </w: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Anyagmozgatás a munkahelyeken. Kézi és gépi anyagmozgatás fajtái. A kézi anyagmozgatás szabályai, hátsérülések megelőzése.</w:t>
      </w:r>
    </w:p>
    <w:p w:rsidR="00687FFB" w:rsidRPr="00705563" w:rsidRDefault="00687FFB" w:rsidP="0035392A">
      <w:pPr>
        <w:tabs>
          <w:tab w:val="left" w:pos="6210"/>
        </w:tabs>
        <w:spacing w:after="0" w:line="240" w:lineRule="auto"/>
        <w:ind w:left="900" w:hanging="360"/>
        <w:rPr>
          <w:rFonts w:ascii="Times New Roman" w:hAnsi="Times New Roman"/>
          <w:sz w:val="24"/>
          <w:szCs w:val="24"/>
        </w:rPr>
      </w:pPr>
      <w:r w:rsidRPr="00705563">
        <w:rPr>
          <w:rFonts w:ascii="Times New Roman" w:hAnsi="Times New Roman"/>
          <w:sz w:val="24"/>
          <w:szCs w:val="24"/>
        </w:rPr>
        <w:tab/>
      </w:r>
      <w:r w:rsidRPr="00705563">
        <w:rPr>
          <w:rFonts w:ascii="Times New Roman" w:hAnsi="Times New Roman"/>
          <w:sz w:val="24"/>
          <w:szCs w:val="24"/>
        </w:rPr>
        <w:tab/>
      </w: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Raktározás</w:t>
      </w: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ab/>
        <w:t>Áruk fajtái, raktározás típusai.</w:t>
      </w:r>
    </w:p>
    <w:p w:rsidR="00687FFB" w:rsidRPr="00705563" w:rsidRDefault="00687FFB" w:rsidP="0035392A">
      <w:pPr>
        <w:spacing w:after="0" w:line="240" w:lineRule="auto"/>
        <w:ind w:left="900" w:hanging="36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Munkahelyi rend és hulladékkezelés</w:t>
      </w: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Jelzések, feliratok, biztonsági szín-és alakjelek. Hulladékgazdálkodás, környezetvédelem célja, eszközei.</w:t>
      </w:r>
    </w:p>
    <w:p w:rsidR="00687FFB" w:rsidRPr="00705563" w:rsidRDefault="00687FFB" w:rsidP="0035392A">
      <w:pPr>
        <w:spacing w:after="0" w:line="240" w:lineRule="auto"/>
        <w:ind w:firstLine="54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b/>
          <w:sz w:val="24"/>
          <w:szCs w:val="24"/>
        </w:rPr>
      </w:pPr>
      <w:r w:rsidRPr="00705563">
        <w:rPr>
          <w:rFonts w:ascii="Times New Roman" w:hAnsi="Times New Roman"/>
          <w:b/>
          <w:sz w:val="24"/>
          <w:szCs w:val="24"/>
        </w:rPr>
        <w:t>1.3.3. Munkavégzés személyi feltételei</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t>2</w:t>
      </w:r>
      <w:r w:rsidRPr="00705563">
        <w:rPr>
          <w:rFonts w:ascii="Times New Roman" w:hAnsi="Times New Roman"/>
          <w:b/>
          <w:i/>
          <w:sz w:val="24"/>
          <w:szCs w:val="24"/>
        </w:rPr>
        <w:t xml:space="preserve"> óra/2 óra</w:t>
      </w:r>
    </w:p>
    <w:p w:rsidR="00687FFB" w:rsidRPr="00705563" w:rsidRDefault="00687FFB" w:rsidP="009B721B">
      <w:pPr>
        <w:spacing w:after="0" w:line="240" w:lineRule="auto"/>
        <w:ind w:left="540"/>
        <w:jc w:val="both"/>
        <w:rPr>
          <w:rFonts w:ascii="Times New Roman" w:hAnsi="Times New Roman"/>
          <w:sz w:val="24"/>
          <w:szCs w:val="24"/>
        </w:rPr>
      </w:pPr>
      <w:r w:rsidRPr="00705563">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687FFB" w:rsidRPr="00705563" w:rsidRDefault="00687FFB" w:rsidP="009B721B">
      <w:pPr>
        <w:spacing w:after="0" w:line="240" w:lineRule="auto"/>
        <w:ind w:left="540"/>
        <w:jc w:val="both"/>
        <w:rPr>
          <w:rFonts w:ascii="Times New Roman" w:hAnsi="Times New Roman"/>
          <w:sz w:val="24"/>
          <w:szCs w:val="24"/>
        </w:rPr>
      </w:pPr>
      <w:r w:rsidRPr="00705563">
        <w:rPr>
          <w:rFonts w:ascii="Times New Roman" w:hAnsi="Times New Roman"/>
          <w:sz w:val="24"/>
          <w:szCs w:val="24"/>
        </w:rPr>
        <w:t>A munkavégzés alapvető szervezési feltételei: egyedül végzett munka tilalma, irányítás szükségessége. Egyéni védőeszközök juttatásának szabályai.</w:t>
      </w:r>
    </w:p>
    <w:p w:rsidR="00687FFB" w:rsidRPr="00705563" w:rsidRDefault="00687FFB" w:rsidP="0035392A">
      <w:pPr>
        <w:spacing w:after="0" w:line="240" w:lineRule="auto"/>
        <w:ind w:left="900" w:hanging="36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b/>
          <w:sz w:val="24"/>
          <w:szCs w:val="24"/>
        </w:rPr>
        <w:t xml:space="preserve">1.3.4. </w:t>
      </w:r>
      <w:bookmarkStart w:id="3" w:name="OLE_LINK1"/>
      <w:r w:rsidRPr="00705563">
        <w:rPr>
          <w:rFonts w:ascii="Times New Roman" w:hAnsi="Times New Roman"/>
          <w:b/>
          <w:sz w:val="24"/>
          <w:szCs w:val="24"/>
        </w:rPr>
        <w:t>Munkaeszközök biztonsága</w:t>
      </w:r>
      <w:bookmarkEnd w:id="3"/>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2 óra/2 óra</w:t>
      </w: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Munkaeszközök halmazai</w:t>
      </w: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ab/>
        <w:t xml:space="preserve">Szerszám, készülék, gép, berendezés </w:t>
      </w:r>
      <w:proofErr w:type="spellStart"/>
      <w:r w:rsidRPr="00705563">
        <w:rPr>
          <w:rFonts w:ascii="Times New Roman" w:hAnsi="Times New Roman"/>
          <w:sz w:val="24"/>
          <w:szCs w:val="24"/>
        </w:rPr>
        <w:t>fogalommeghatározása</w:t>
      </w:r>
      <w:proofErr w:type="spellEnd"/>
      <w:r w:rsidRPr="00705563">
        <w:rPr>
          <w:rFonts w:ascii="Times New Roman" w:hAnsi="Times New Roman"/>
          <w:sz w:val="24"/>
          <w:szCs w:val="24"/>
        </w:rPr>
        <w:t>.</w:t>
      </w:r>
    </w:p>
    <w:p w:rsidR="00687FFB" w:rsidRPr="00705563" w:rsidRDefault="00687FFB" w:rsidP="0035392A">
      <w:pPr>
        <w:spacing w:after="0" w:line="240" w:lineRule="auto"/>
        <w:ind w:left="900" w:hanging="36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Munkaeszközök dokumentációi</w:t>
      </w:r>
    </w:p>
    <w:p w:rsidR="00687FFB" w:rsidRPr="00705563" w:rsidRDefault="00687FFB" w:rsidP="00442E3D">
      <w:pPr>
        <w:autoSpaceDE w:val="0"/>
        <w:autoSpaceDN w:val="0"/>
        <w:adjustRightInd w:val="0"/>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687FFB" w:rsidRPr="00705563" w:rsidRDefault="00687FFB" w:rsidP="00442E3D">
      <w:pPr>
        <w:spacing w:after="0" w:line="240" w:lineRule="auto"/>
        <w:ind w:left="900" w:hanging="360"/>
        <w:rPr>
          <w:rFonts w:ascii="Times New Roman" w:hAnsi="Times New Roman"/>
          <w:sz w:val="24"/>
          <w:szCs w:val="24"/>
        </w:rPr>
      </w:pPr>
      <w:r w:rsidRPr="00705563">
        <w:rPr>
          <w:rFonts w:ascii="Times New Roman" w:hAnsi="Times New Roman"/>
          <w:sz w:val="24"/>
          <w:szCs w:val="24"/>
        </w:rPr>
        <w:t>Munkaeszközök veszélyessége, eljárások</w:t>
      </w:r>
    </w:p>
    <w:p w:rsidR="00687FFB" w:rsidRPr="00705563" w:rsidRDefault="00687FFB" w:rsidP="00442E3D">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705563">
        <w:rPr>
          <w:rFonts w:ascii="Times New Roman" w:hAnsi="Times New Roman"/>
          <w:sz w:val="24"/>
          <w:szCs w:val="24"/>
        </w:rPr>
        <w:t>üzembehelyezési</w:t>
      </w:r>
      <w:proofErr w:type="spellEnd"/>
      <w:r w:rsidRPr="00705563">
        <w:rPr>
          <w:rFonts w:ascii="Times New Roman" w:hAnsi="Times New Roman"/>
          <w:sz w:val="24"/>
          <w:szCs w:val="24"/>
        </w:rPr>
        <w:t xml:space="preserve"> eljárás.</w:t>
      </w:r>
    </w:p>
    <w:p w:rsidR="00687FFB" w:rsidRPr="00705563" w:rsidRDefault="00687FFB" w:rsidP="00442E3D">
      <w:pPr>
        <w:spacing w:after="0" w:line="240" w:lineRule="auto"/>
        <w:ind w:left="900" w:hanging="360"/>
        <w:rPr>
          <w:rFonts w:ascii="Times New Roman" w:hAnsi="Times New Roman"/>
          <w:sz w:val="24"/>
          <w:szCs w:val="24"/>
        </w:rPr>
      </w:pPr>
    </w:p>
    <w:p w:rsidR="00687FFB" w:rsidRPr="00705563" w:rsidRDefault="00687FFB" w:rsidP="00442E3D">
      <w:pPr>
        <w:spacing w:after="0" w:line="240" w:lineRule="auto"/>
        <w:ind w:left="900" w:hanging="360"/>
        <w:rPr>
          <w:rFonts w:ascii="Times New Roman" w:hAnsi="Times New Roman"/>
          <w:sz w:val="24"/>
          <w:szCs w:val="24"/>
        </w:rPr>
      </w:pPr>
      <w:r w:rsidRPr="00705563">
        <w:rPr>
          <w:rFonts w:ascii="Times New Roman" w:hAnsi="Times New Roman"/>
          <w:sz w:val="24"/>
          <w:szCs w:val="24"/>
        </w:rPr>
        <w:t>Munkaeszközök üzemeltetésének, használatának feltételei</w:t>
      </w:r>
    </w:p>
    <w:p w:rsidR="00687FFB" w:rsidRPr="00705563" w:rsidRDefault="00687FFB" w:rsidP="00442E3D">
      <w:pPr>
        <w:autoSpaceDE w:val="0"/>
        <w:autoSpaceDN w:val="0"/>
        <w:adjustRightInd w:val="0"/>
        <w:spacing w:after="0" w:line="240" w:lineRule="auto"/>
        <w:ind w:left="720" w:hanging="180"/>
        <w:jc w:val="both"/>
        <w:rPr>
          <w:rFonts w:ascii="Times New Roman" w:hAnsi="Times New Roman"/>
          <w:sz w:val="24"/>
          <w:szCs w:val="24"/>
        </w:rPr>
      </w:pPr>
      <w:r w:rsidRPr="00705563">
        <w:rPr>
          <w:rFonts w:ascii="Times New Roman" w:hAnsi="Times New Roman"/>
          <w:sz w:val="24"/>
          <w:szCs w:val="24"/>
        </w:rPr>
        <w:tab/>
        <w:t>Feltétlenül és feltételesen ható biztonságtechnika, konstrukciós, üzemviteli és emberi tényezők szerepe. Általános üzemeltetési követelmények.</w:t>
      </w:r>
      <w:r w:rsidRPr="00705563">
        <w:rPr>
          <w:rFonts w:ascii="Times New Roman" w:hAnsi="Times New Roman"/>
          <w:sz w:val="24"/>
          <w:szCs w:val="24"/>
          <w:lang w:eastAsia="hu-HU"/>
        </w:rPr>
        <w:t xml:space="preserve"> Kezelőelemek, védőberendezések kialakítása, a biztonságos működés ellenőrzése, ergonómiai követelmények.</w:t>
      </w:r>
    </w:p>
    <w:p w:rsidR="00687FFB" w:rsidRPr="00705563" w:rsidRDefault="00687FFB" w:rsidP="0035392A">
      <w:pPr>
        <w:spacing w:after="0" w:line="240" w:lineRule="auto"/>
        <w:ind w:left="900" w:hanging="360"/>
        <w:rPr>
          <w:rFonts w:ascii="Times New Roman" w:hAnsi="Times New Roman"/>
          <w:b/>
          <w:sz w:val="24"/>
          <w:szCs w:val="24"/>
        </w:rPr>
      </w:pPr>
    </w:p>
    <w:p w:rsidR="00687FFB" w:rsidRPr="00705563" w:rsidRDefault="00687FFB" w:rsidP="0035392A">
      <w:pPr>
        <w:spacing w:after="0" w:line="240" w:lineRule="auto"/>
        <w:ind w:left="900" w:hanging="360"/>
        <w:rPr>
          <w:rFonts w:ascii="Times New Roman" w:hAnsi="Times New Roman"/>
          <w:b/>
          <w:sz w:val="24"/>
          <w:szCs w:val="24"/>
        </w:rPr>
      </w:pPr>
      <w:r w:rsidRPr="00705563">
        <w:rPr>
          <w:rFonts w:ascii="Times New Roman" w:hAnsi="Times New Roman"/>
          <w:b/>
          <w:sz w:val="24"/>
          <w:szCs w:val="24"/>
        </w:rPr>
        <w:t>1.3.5. Munkakörnyezeti hatások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t>2 óra/2 óra</w:t>
      </w:r>
    </w:p>
    <w:p w:rsidR="00687FFB" w:rsidRPr="00705563" w:rsidRDefault="00687FFB" w:rsidP="009B721B">
      <w:pPr>
        <w:spacing w:after="0" w:line="240" w:lineRule="auto"/>
        <w:ind w:left="540"/>
        <w:jc w:val="both"/>
        <w:rPr>
          <w:rFonts w:ascii="Times New Roman" w:hAnsi="Times New Roman"/>
          <w:sz w:val="24"/>
          <w:szCs w:val="24"/>
        </w:rPr>
      </w:pPr>
      <w:r w:rsidRPr="00705563">
        <w:rPr>
          <w:rFonts w:ascii="Times New Roman" w:hAnsi="Times New Roman"/>
          <w:sz w:val="24"/>
          <w:szCs w:val="24"/>
        </w:rPr>
        <w:t>Veszélyforrások, veszélyek a munkahelyeken (pl. zaj, rezgés, veszélyes anyagok és keverékek, stressz).</w:t>
      </w:r>
    </w:p>
    <w:p w:rsidR="00687FFB" w:rsidRPr="00705563" w:rsidRDefault="00687FFB" w:rsidP="009B721B">
      <w:pPr>
        <w:autoSpaceDE w:val="0"/>
        <w:autoSpaceDN w:val="0"/>
        <w:adjustRightInd w:val="0"/>
        <w:spacing w:after="0" w:line="240" w:lineRule="auto"/>
        <w:ind w:left="900"/>
        <w:jc w:val="both"/>
        <w:rPr>
          <w:rFonts w:ascii="Times New Roman" w:hAnsi="Times New Roman"/>
          <w:sz w:val="24"/>
          <w:szCs w:val="24"/>
        </w:rPr>
      </w:pPr>
      <w:r w:rsidRPr="00705563">
        <w:rPr>
          <w:rFonts w:ascii="Times New Roman" w:hAnsi="Times New Roman"/>
          <w:sz w:val="24"/>
          <w:szCs w:val="24"/>
        </w:rPr>
        <w:lastRenderedPageBreak/>
        <w:t xml:space="preserve">Fizikai, biológiai és kémiai hatások a dolgozókra, főbb veszélyforrások valamint a veszélyforrások felismerésének módszerei és a védekezés lehetőségei. </w:t>
      </w:r>
    </w:p>
    <w:p w:rsidR="00687FFB" w:rsidRPr="00705563" w:rsidRDefault="00687FFB" w:rsidP="009B721B">
      <w:pPr>
        <w:autoSpaceDE w:val="0"/>
        <w:autoSpaceDN w:val="0"/>
        <w:adjustRightInd w:val="0"/>
        <w:spacing w:after="0" w:line="240" w:lineRule="auto"/>
        <w:ind w:left="900"/>
        <w:jc w:val="both"/>
        <w:rPr>
          <w:rFonts w:ascii="Times New Roman" w:hAnsi="Times New Roman"/>
          <w:sz w:val="24"/>
          <w:szCs w:val="24"/>
        </w:rPr>
      </w:pPr>
      <w:r w:rsidRPr="00705563">
        <w:rPr>
          <w:rFonts w:ascii="Times New Roman" w:hAnsi="Times New Roman"/>
          <w:sz w:val="24"/>
          <w:szCs w:val="24"/>
        </w:rPr>
        <w:t>A stressz, munkahelyi stressz fogalma és az ellene való védekezés jelentősége a munkahelyen.</w:t>
      </w:r>
    </w:p>
    <w:p w:rsidR="00687FFB" w:rsidRPr="00705563" w:rsidRDefault="00687FFB" w:rsidP="0035392A">
      <w:pPr>
        <w:autoSpaceDE w:val="0"/>
        <w:autoSpaceDN w:val="0"/>
        <w:adjustRightInd w:val="0"/>
        <w:spacing w:after="0" w:line="240" w:lineRule="auto"/>
        <w:ind w:left="90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A kockázat fogalma, felmérése és kezelése</w:t>
      </w:r>
    </w:p>
    <w:p w:rsidR="00687FFB" w:rsidRPr="00705563" w:rsidRDefault="00687FFB" w:rsidP="009B721B">
      <w:pPr>
        <w:spacing w:after="0" w:line="240" w:lineRule="auto"/>
        <w:ind w:left="900"/>
        <w:jc w:val="both"/>
        <w:rPr>
          <w:rFonts w:ascii="Times New Roman" w:hAnsi="Times New Roman"/>
          <w:sz w:val="24"/>
          <w:szCs w:val="24"/>
        </w:rPr>
      </w:pPr>
      <w:r w:rsidRPr="00705563">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87FFB" w:rsidRPr="00705563" w:rsidRDefault="00687FFB" w:rsidP="0035392A">
      <w:pPr>
        <w:spacing w:after="0" w:line="240" w:lineRule="auto"/>
        <w:ind w:left="900" w:hanging="360"/>
        <w:rPr>
          <w:rFonts w:ascii="Times New Roman" w:hAnsi="Times New Roman"/>
          <w:sz w:val="24"/>
          <w:szCs w:val="24"/>
        </w:rPr>
      </w:pPr>
    </w:p>
    <w:p w:rsidR="00687FFB" w:rsidRPr="00705563" w:rsidRDefault="00687FFB" w:rsidP="0035392A">
      <w:pPr>
        <w:spacing w:after="0" w:line="240" w:lineRule="auto"/>
        <w:ind w:left="900" w:hanging="360"/>
        <w:rPr>
          <w:rFonts w:ascii="Times New Roman" w:hAnsi="Times New Roman"/>
          <w:b/>
          <w:sz w:val="24"/>
          <w:szCs w:val="24"/>
        </w:rPr>
      </w:pPr>
      <w:r w:rsidRPr="00705563">
        <w:rPr>
          <w:rFonts w:ascii="Times New Roman" w:hAnsi="Times New Roman"/>
          <w:b/>
          <w:sz w:val="24"/>
          <w:szCs w:val="24"/>
        </w:rPr>
        <w:t>1.3.6. Munkavédelmi jogi ismeretek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t>4 óra/4 óra</w:t>
      </w:r>
    </w:p>
    <w:p w:rsidR="00687FFB" w:rsidRPr="00705563" w:rsidRDefault="00687FFB" w:rsidP="0035392A">
      <w:pPr>
        <w:spacing w:after="0" w:line="240" w:lineRule="auto"/>
        <w:ind w:left="900" w:hanging="360"/>
        <w:rPr>
          <w:rFonts w:ascii="Times New Roman" w:hAnsi="Times New Roman"/>
          <w:sz w:val="24"/>
          <w:szCs w:val="24"/>
        </w:rPr>
      </w:pPr>
      <w:r w:rsidRPr="00705563">
        <w:rPr>
          <w:rFonts w:ascii="Times New Roman" w:hAnsi="Times New Roman"/>
          <w:sz w:val="24"/>
          <w:szCs w:val="24"/>
        </w:rPr>
        <w:t>A munkavédelem szabályrendszere, jogok és kötelezettségek</w:t>
      </w:r>
    </w:p>
    <w:p w:rsidR="00687FFB" w:rsidRPr="00705563" w:rsidRDefault="00687FFB" w:rsidP="009F62D9">
      <w:pPr>
        <w:spacing w:after="0" w:line="240" w:lineRule="auto"/>
        <w:ind w:left="900" w:hanging="360"/>
        <w:jc w:val="both"/>
        <w:rPr>
          <w:rFonts w:ascii="Times New Roman" w:hAnsi="Times New Roman"/>
          <w:bCs/>
          <w:sz w:val="24"/>
          <w:szCs w:val="24"/>
        </w:rPr>
      </w:pPr>
      <w:r w:rsidRPr="00705563">
        <w:rPr>
          <w:rFonts w:ascii="Times New Roman" w:hAnsi="Times New Roman"/>
          <w:sz w:val="24"/>
          <w:szCs w:val="24"/>
        </w:rPr>
        <w:tab/>
        <w:t>Az Alaptörvényben biztosított</w:t>
      </w:r>
      <w:r w:rsidRPr="00705563">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687FFB" w:rsidRPr="00705563" w:rsidRDefault="00687FFB" w:rsidP="0035392A">
      <w:pPr>
        <w:spacing w:after="0" w:line="240" w:lineRule="auto"/>
        <w:ind w:left="900" w:hanging="360"/>
        <w:rPr>
          <w:rFonts w:ascii="Times New Roman" w:hAnsi="Times New Roman"/>
          <w:bCs/>
          <w:sz w:val="24"/>
          <w:szCs w:val="24"/>
        </w:rPr>
      </w:pP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Munkavédelmi feladatok a munkahelyeken</w:t>
      </w: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687FFB" w:rsidRPr="00705563" w:rsidRDefault="00687FFB" w:rsidP="009B721B">
      <w:pPr>
        <w:spacing w:after="0" w:line="240" w:lineRule="auto"/>
        <w:ind w:left="900" w:hanging="360"/>
        <w:jc w:val="both"/>
        <w:rPr>
          <w:rFonts w:ascii="Times New Roman" w:hAnsi="Times New Roman"/>
          <w:sz w:val="24"/>
          <w:szCs w:val="24"/>
        </w:rPr>
      </w:pP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Munkavédelmi szakemberek feladatai a munkahelyeken</w:t>
      </w: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Munkabiztonsági és munkaegészségügyi szaktevékenység keretében ellátandó feladatok. Foglalkozás-egészségügyi feladatok.</w:t>
      </w:r>
    </w:p>
    <w:p w:rsidR="00687FFB" w:rsidRPr="00705563" w:rsidRDefault="00687FFB" w:rsidP="009B721B">
      <w:pPr>
        <w:spacing w:after="0" w:line="240" w:lineRule="auto"/>
        <w:ind w:left="900" w:hanging="360"/>
        <w:jc w:val="both"/>
        <w:rPr>
          <w:rFonts w:ascii="Times New Roman" w:hAnsi="Times New Roman"/>
          <w:sz w:val="24"/>
          <w:szCs w:val="24"/>
        </w:rPr>
      </w:pP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Balesetek és foglalkozási megbetegedések</w:t>
      </w: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Balesetek és munkabalesetek, valamint a foglalkozási megbetegedések fogalma. Feladatok munkabaleset esetén. A kivizsgálás, mint a megelőzés eszköze</w:t>
      </w:r>
    </w:p>
    <w:p w:rsidR="00687FFB" w:rsidRPr="00705563" w:rsidRDefault="00687FFB" w:rsidP="009B721B">
      <w:pPr>
        <w:spacing w:after="0" w:line="240" w:lineRule="auto"/>
        <w:ind w:left="900" w:hanging="360"/>
        <w:jc w:val="both"/>
        <w:rPr>
          <w:rFonts w:ascii="Times New Roman" w:hAnsi="Times New Roman"/>
          <w:sz w:val="24"/>
          <w:szCs w:val="24"/>
        </w:rPr>
      </w:pP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Munkavédelmi érdekképviselet a munkahelyen</w:t>
      </w:r>
    </w:p>
    <w:p w:rsidR="00687FFB" w:rsidRPr="00705563" w:rsidRDefault="00687FFB" w:rsidP="009B721B">
      <w:pPr>
        <w:spacing w:after="0" w:line="240" w:lineRule="auto"/>
        <w:ind w:left="900" w:hanging="360"/>
        <w:jc w:val="both"/>
        <w:rPr>
          <w:rFonts w:ascii="Times New Roman" w:hAnsi="Times New Roman"/>
          <w:sz w:val="24"/>
          <w:szCs w:val="24"/>
        </w:rPr>
      </w:pPr>
      <w:r w:rsidRPr="00705563">
        <w:rPr>
          <w:rFonts w:ascii="Times New Roman" w:hAnsi="Times New Roman"/>
          <w:sz w:val="24"/>
          <w:szCs w:val="24"/>
        </w:rPr>
        <w:tab/>
        <w:t xml:space="preserve">A munkavállalók munkavédelmi érdekképviseletének jelentősége és lehetőségei. A választott képviselők szerepe, feladatai, jogai. </w:t>
      </w:r>
    </w:p>
    <w:p w:rsidR="00687FFB" w:rsidRPr="00705563" w:rsidRDefault="00687FFB" w:rsidP="0035392A">
      <w:pPr>
        <w:spacing w:after="0" w:line="240" w:lineRule="auto"/>
        <w:ind w:left="705"/>
        <w:rPr>
          <w:rFonts w:ascii="Times New Roman" w:hAnsi="Times New Roman"/>
          <w:sz w:val="24"/>
          <w:szCs w:val="24"/>
        </w:rPr>
      </w:pPr>
    </w:p>
    <w:p w:rsidR="00687FFB" w:rsidRPr="00705563" w:rsidRDefault="00687FFB" w:rsidP="0035392A">
      <w:pPr>
        <w:widowControl w:val="0"/>
        <w:numPr>
          <w:ilvl w:val="1"/>
          <w:numId w:val="2"/>
        </w:numPr>
        <w:suppressAutoHyphens/>
        <w:spacing w:after="0" w:line="240" w:lineRule="auto"/>
        <w:rPr>
          <w:rFonts w:ascii="Times New Roman" w:hAnsi="Times New Roman"/>
          <w:b/>
          <w:sz w:val="24"/>
          <w:szCs w:val="24"/>
        </w:rPr>
      </w:pPr>
      <w:r w:rsidRPr="00705563">
        <w:rPr>
          <w:rFonts w:ascii="Times New Roman" w:hAnsi="Times New Roman"/>
          <w:b/>
          <w:i/>
          <w:sz w:val="24"/>
          <w:szCs w:val="24"/>
        </w:rPr>
        <w:t xml:space="preserve">A képzés javasolt helyszíne </w:t>
      </w:r>
      <w:r w:rsidRPr="00705563">
        <w:rPr>
          <w:rFonts w:ascii="Times New Roman" w:hAnsi="Times New Roman"/>
          <w:b/>
          <w:i/>
          <w:kern w:val="1"/>
          <w:sz w:val="24"/>
          <w:szCs w:val="24"/>
          <w:lang w:eastAsia="hi-IN" w:bidi="hi-IN"/>
        </w:rPr>
        <w:t>(ajánlás)</w:t>
      </w:r>
    </w:p>
    <w:p w:rsidR="00687FFB" w:rsidRPr="00705563" w:rsidRDefault="00687FFB" w:rsidP="001F300A">
      <w:pPr>
        <w:widowControl w:val="0"/>
        <w:suppressAutoHyphens/>
        <w:spacing w:after="0" w:line="240" w:lineRule="auto"/>
        <w:ind w:left="540"/>
        <w:rPr>
          <w:rFonts w:ascii="Times New Roman" w:hAnsi="Times New Roman"/>
          <w:bCs/>
          <w:i/>
          <w:sz w:val="24"/>
          <w:szCs w:val="24"/>
        </w:rPr>
      </w:pPr>
      <w:r w:rsidRPr="00705563">
        <w:rPr>
          <w:rFonts w:ascii="Times New Roman" w:hAnsi="Times New Roman"/>
          <w:bCs/>
          <w:i/>
          <w:sz w:val="24"/>
          <w:szCs w:val="24"/>
        </w:rPr>
        <w:t>Tanterem</w:t>
      </w:r>
    </w:p>
    <w:p w:rsidR="00687FFB" w:rsidRPr="00705563" w:rsidRDefault="00687FFB" w:rsidP="0035392A">
      <w:pPr>
        <w:spacing w:after="0" w:line="240" w:lineRule="auto"/>
        <w:rPr>
          <w:rFonts w:ascii="Times New Roman" w:hAnsi="Times New Roman"/>
          <w:b/>
          <w:sz w:val="24"/>
          <w:szCs w:val="24"/>
        </w:rPr>
      </w:pPr>
    </w:p>
    <w:p w:rsidR="00687FFB" w:rsidRPr="00705563" w:rsidRDefault="00687FFB" w:rsidP="0035392A">
      <w:pPr>
        <w:widowControl w:val="0"/>
        <w:numPr>
          <w:ilvl w:val="1"/>
          <w:numId w:val="2"/>
        </w:numPr>
        <w:suppressAutoHyphens/>
        <w:spacing w:after="0" w:line="240" w:lineRule="auto"/>
        <w:rPr>
          <w:rFonts w:ascii="Times New Roman" w:hAnsi="Times New Roman"/>
          <w:b/>
          <w:bCs/>
          <w:sz w:val="24"/>
          <w:szCs w:val="24"/>
        </w:rPr>
      </w:pPr>
      <w:r w:rsidRPr="00705563">
        <w:rPr>
          <w:rFonts w:ascii="Times New Roman" w:hAnsi="Times New Roman"/>
          <w:b/>
          <w:bCs/>
          <w:i/>
          <w:sz w:val="24"/>
          <w:szCs w:val="24"/>
        </w:rPr>
        <w:t>A tantárgy elsajátítása során alkalmazható sajátos módszerek, tanulói tevékenységformák (ajánlás)</w:t>
      </w:r>
    </w:p>
    <w:p w:rsidR="00687FFB" w:rsidRPr="00705563" w:rsidRDefault="00687FFB" w:rsidP="0035392A">
      <w:pPr>
        <w:widowControl w:val="0"/>
        <w:suppressAutoHyphens/>
        <w:spacing w:after="0" w:line="240" w:lineRule="auto"/>
        <w:ind w:left="972"/>
        <w:rPr>
          <w:rFonts w:ascii="Times New Roman" w:hAnsi="Times New Roman"/>
          <w:b/>
          <w:bCs/>
          <w:sz w:val="24"/>
          <w:szCs w:val="24"/>
        </w:rPr>
      </w:pPr>
    </w:p>
    <w:p w:rsidR="00687FFB" w:rsidRPr="00705563" w:rsidRDefault="00687FFB" w:rsidP="001F300A">
      <w:pPr>
        <w:widowControl w:val="0"/>
        <w:suppressAutoHyphens/>
        <w:spacing w:after="0" w:line="240" w:lineRule="auto"/>
        <w:ind w:left="826"/>
        <w:rPr>
          <w:rFonts w:ascii="Times New Roman" w:hAnsi="Times New Roman"/>
          <w:b/>
          <w:bCs/>
          <w:i/>
        </w:rPr>
      </w:pPr>
      <w:r w:rsidRPr="00705563">
        <w:rPr>
          <w:rFonts w:ascii="Times New Roman" w:hAnsi="Times New Roman"/>
          <w:b/>
          <w:bCs/>
          <w:sz w:val="24"/>
          <w:szCs w:val="24"/>
        </w:rPr>
        <w:t>1.5.1.</w:t>
      </w:r>
      <w:r w:rsidRPr="00705563">
        <w:rPr>
          <w:rFonts w:ascii="Times New Roman" w:hAnsi="Times New Roman"/>
          <w:b/>
          <w:bCs/>
          <w:sz w:val="24"/>
          <w:szCs w:val="24"/>
        </w:rPr>
        <w:tab/>
      </w:r>
      <w:r w:rsidRPr="00705563">
        <w:rPr>
          <w:rFonts w:ascii="Times New Roman" w:hAnsi="Times New Roman"/>
          <w:b/>
          <w:bCs/>
          <w:i/>
          <w:sz w:val="24"/>
          <w:szCs w:val="24"/>
        </w:rPr>
        <w:t>A tantárgy elsajátítása során alkalmazható sajátos módszerek (ajánlás</w:t>
      </w:r>
      <w:r w:rsidRPr="00705563">
        <w:rPr>
          <w:rFonts w:ascii="Times New Roman" w:hAnsi="Times New Roman"/>
          <w:b/>
          <w:bCs/>
          <w:i/>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7FFB" w:rsidRPr="00705563" w:rsidTr="00B74011">
        <w:trPr>
          <w:jc w:val="center"/>
        </w:trPr>
        <w:tc>
          <w:tcPr>
            <w:tcW w:w="994" w:type="dxa"/>
            <w:vMerge w:val="restart"/>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2800" w:type="dxa"/>
            <w:vMerge w:val="restart"/>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Alkalmazott oktatási </w:t>
            </w:r>
          </w:p>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módszer neve</w:t>
            </w:r>
          </w:p>
        </w:tc>
        <w:tc>
          <w:tcPr>
            <w:tcW w:w="2835" w:type="dxa"/>
            <w:gridSpan w:val="3"/>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A tanulói tevékenység szervezeti kerete</w:t>
            </w:r>
          </w:p>
        </w:tc>
        <w:tc>
          <w:tcPr>
            <w:tcW w:w="2659" w:type="dxa"/>
            <w:vMerge w:val="restart"/>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Alkalmazandó eszközök és felszerelések </w:t>
            </w:r>
          </w:p>
        </w:tc>
      </w:tr>
      <w:tr w:rsidR="00687FFB" w:rsidRPr="00705563" w:rsidTr="00B74011">
        <w:trPr>
          <w:jc w:val="center"/>
        </w:trPr>
        <w:tc>
          <w:tcPr>
            <w:tcW w:w="994" w:type="dxa"/>
            <w:vMerge/>
            <w:vAlign w:val="center"/>
          </w:tcPr>
          <w:p w:rsidR="00687FFB" w:rsidRPr="00705563" w:rsidRDefault="00687FFB" w:rsidP="00B74011">
            <w:pPr>
              <w:spacing w:after="0" w:line="240" w:lineRule="auto"/>
              <w:jc w:val="center"/>
              <w:rPr>
                <w:rFonts w:ascii="Times New Roman" w:hAnsi="Times New Roman"/>
                <w:b/>
                <w:sz w:val="20"/>
                <w:szCs w:val="20"/>
              </w:rPr>
            </w:pPr>
          </w:p>
        </w:tc>
        <w:tc>
          <w:tcPr>
            <w:tcW w:w="2800" w:type="dxa"/>
            <w:vMerge/>
            <w:vAlign w:val="center"/>
          </w:tcPr>
          <w:p w:rsidR="00687FFB" w:rsidRPr="00705563" w:rsidRDefault="00687FFB" w:rsidP="00B74011">
            <w:pPr>
              <w:spacing w:after="0" w:line="240" w:lineRule="auto"/>
              <w:rPr>
                <w:rFonts w:ascii="Times New Roman" w:hAnsi="Times New Roman"/>
                <w:b/>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egyéni</w:t>
            </w:r>
          </w:p>
        </w:tc>
        <w:tc>
          <w:tcPr>
            <w:tcW w:w="945" w:type="dxa"/>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csoport</w:t>
            </w:r>
          </w:p>
        </w:tc>
        <w:tc>
          <w:tcPr>
            <w:tcW w:w="945" w:type="dxa"/>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osztály</w:t>
            </w:r>
          </w:p>
        </w:tc>
        <w:tc>
          <w:tcPr>
            <w:tcW w:w="2659" w:type="dxa"/>
            <w:vMerge/>
            <w:vAlign w:val="center"/>
          </w:tcPr>
          <w:p w:rsidR="00687FFB" w:rsidRPr="00705563" w:rsidRDefault="00687FFB" w:rsidP="00B74011">
            <w:pPr>
              <w:spacing w:after="0" w:line="240" w:lineRule="auto"/>
              <w:jc w:val="center"/>
              <w:rPr>
                <w:rFonts w:ascii="Times New Roman" w:hAnsi="Times New Roman"/>
                <w:b/>
                <w:sz w:val="20"/>
                <w:szCs w:val="20"/>
              </w:rPr>
            </w:pPr>
          </w:p>
        </w:tc>
      </w:tr>
      <w:tr w:rsidR="00687FFB" w:rsidRPr="00705563" w:rsidTr="00B74011">
        <w:trPr>
          <w:jc w:val="center"/>
        </w:trPr>
        <w:tc>
          <w:tcPr>
            <w:tcW w:w="994"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magyarázat</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Szakkönyvek, munkavédelmi tárgyú jogszabályok</w:t>
            </w:r>
          </w:p>
        </w:tc>
      </w:tr>
      <w:tr w:rsidR="00687FFB" w:rsidRPr="00705563" w:rsidTr="00B74011">
        <w:trPr>
          <w:jc w:val="center"/>
        </w:trPr>
        <w:tc>
          <w:tcPr>
            <w:tcW w:w="994"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lastRenderedPageBreak/>
              <w:t>1.2.</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megbeszélés</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Munkabaleset, foglalkozási megbetegedés elemzése</w:t>
            </w:r>
          </w:p>
        </w:tc>
      </w:tr>
      <w:tr w:rsidR="00687FFB" w:rsidRPr="00705563" w:rsidTr="00B74011">
        <w:trPr>
          <w:jc w:val="center"/>
        </w:trPr>
        <w:tc>
          <w:tcPr>
            <w:tcW w:w="994"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szemléltetés</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Oktatófilmek (pl. NAPO)</w:t>
            </w:r>
          </w:p>
        </w:tc>
      </w:tr>
      <w:tr w:rsidR="00687FFB" w:rsidRPr="00705563" w:rsidTr="00B74011">
        <w:trPr>
          <w:jc w:val="center"/>
        </w:trPr>
        <w:tc>
          <w:tcPr>
            <w:tcW w:w="994"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házi feladat</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teszt</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bl>
    <w:p w:rsidR="00687FFB" w:rsidRPr="00705563" w:rsidRDefault="00687FFB" w:rsidP="0035392A">
      <w:pPr>
        <w:widowControl w:val="0"/>
        <w:suppressAutoHyphens/>
        <w:spacing w:after="0" w:line="240" w:lineRule="auto"/>
        <w:ind w:left="826"/>
        <w:rPr>
          <w:rFonts w:ascii="Times New Roman" w:hAnsi="Times New Roman"/>
          <w:b/>
          <w:bCs/>
          <w:sz w:val="24"/>
          <w:szCs w:val="24"/>
        </w:rPr>
      </w:pPr>
    </w:p>
    <w:p w:rsidR="00687FFB" w:rsidRPr="00705563" w:rsidRDefault="00687FFB" w:rsidP="0035392A">
      <w:pPr>
        <w:widowControl w:val="0"/>
        <w:suppressAutoHyphens/>
        <w:spacing w:after="0" w:line="240" w:lineRule="auto"/>
        <w:ind w:left="826"/>
        <w:rPr>
          <w:rFonts w:ascii="Times New Roman" w:hAnsi="Times New Roman"/>
          <w:b/>
          <w:bCs/>
          <w:sz w:val="24"/>
          <w:szCs w:val="24"/>
        </w:rPr>
      </w:pPr>
      <w:r w:rsidRPr="00705563">
        <w:rPr>
          <w:rFonts w:ascii="Times New Roman" w:hAnsi="Times New Roman"/>
          <w:b/>
          <w:bCs/>
          <w:sz w:val="24"/>
          <w:szCs w:val="24"/>
        </w:rPr>
        <w:t>1.5.2.</w:t>
      </w:r>
      <w:r w:rsidRPr="00705563">
        <w:rPr>
          <w:rFonts w:ascii="Times New Roman" w:hAnsi="Times New Roman"/>
          <w:b/>
          <w:bCs/>
          <w:sz w:val="24"/>
          <w:szCs w:val="24"/>
        </w:rPr>
        <w:tab/>
      </w:r>
      <w:r w:rsidRPr="00705563">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87FFB" w:rsidRPr="00705563">
        <w:trPr>
          <w:cantSplit/>
          <w:trHeight w:val="921"/>
          <w:jc w:val="center"/>
        </w:trPr>
        <w:tc>
          <w:tcPr>
            <w:tcW w:w="828" w:type="dxa"/>
            <w:vMerge w:val="restart"/>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3621" w:type="dxa"/>
            <w:vMerge w:val="restart"/>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tevékenységforma</w:t>
            </w:r>
          </w:p>
        </w:tc>
        <w:tc>
          <w:tcPr>
            <w:tcW w:w="2370" w:type="dxa"/>
            <w:gridSpan w:val="3"/>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 szervezési kerete</w:t>
            </w:r>
          </w:p>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(differenciálási módok)</w:t>
            </w:r>
          </w:p>
        </w:tc>
        <w:tc>
          <w:tcPr>
            <w:tcW w:w="2360" w:type="dxa"/>
            <w:vMerge w:val="restart"/>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Alkalmazandó eszközök és felszerelések </w:t>
            </w:r>
          </w:p>
        </w:tc>
      </w:tr>
      <w:tr w:rsidR="00687FFB" w:rsidRPr="00705563">
        <w:trPr>
          <w:cantSplit/>
          <w:trHeight w:val="1076"/>
          <w:jc w:val="center"/>
        </w:trPr>
        <w:tc>
          <w:tcPr>
            <w:tcW w:w="828" w:type="dxa"/>
            <w:vMerge/>
            <w:vAlign w:val="center"/>
          </w:tcPr>
          <w:p w:rsidR="00687FFB" w:rsidRPr="00705563" w:rsidRDefault="00687FFB" w:rsidP="00EE24DB">
            <w:pPr>
              <w:spacing w:after="0" w:line="240" w:lineRule="auto"/>
              <w:jc w:val="center"/>
              <w:rPr>
                <w:rFonts w:ascii="Times New Roman" w:hAnsi="Times New Roman"/>
                <w:b/>
                <w:sz w:val="20"/>
                <w:szCs w:val="20"/>
              </w:rPr>
            </w:pPr>
          </w:p>
        </w:tc>
        <w:tc>
          <w:tcPr>
            <w:tcW w:w="3621" w:type="dxa"/>
            <w:vMerge/>
            <w:vAlign w:val="center"/>
          </w:tcPr>
          <w:p w:rsidR="00687FFB" w:rsidRPr="00705563" w:rsidRDefault="00687FFB" w:rsidP="00EE24DB">
            <w:pPr>
              <w:spacing w:after="0" w:line="240" w:lineRule="auto"/>
              <w:rPr>
                <w:rFonts w:ascii="Times New Roman" w:hAnsi="Times New Roman"/>
                <w:b/>
                <w:sz w:val="20"/>
                <w:szCs w:val="20"/>
              </w:rPr>
            </w:pPr>
          </w:p>
        </w:tc>
        <w:tc>
          <w:tcPr>
            <w:tcW w:w="809" w:type="dxa"/>
            <w:textDirection w:val="btLr"/>
            <w:vAlign w:val="center"/>
          </w:tcPr>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Egyéni</w:t>
            </w:r>
          </w:p>
        </w:tc>
        <w:tc>
          <w:tcPr>
            <w:tcW w:w="798" w:type="dxa"/>
            <w:textDirection w:val="btLr"/>
            <w:vAlign w:val="center"/>
          </w:tcPr>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Csoport-</w:t>
            </w:r>
          </w:p>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bontás</w:t>
            </w:r>
          </w:p>
        </w:tc>
        <w:tc>
          <w:tcPr>
            <w:tcW w:w="763" w:type="dxa"/>
            <w:textDirection w:val="btLr"/>
            <w:vAlign w:val="center"/>
          </w:tcPr>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Osztály-</w:t>
            </w:r>
          </w:p>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keret</w:t>
            </w:r>
          </w:p>
        </w:tc>
        <w:tc>
          <w:tcPr>
            <w:tcW w:w="2360" w:type="dxa"/>
            <w:vMerge/>
            <w:vAlign w:val="center"/>
          </w:tcPr>
          <w:p w:rsidR="00687FFB" w:rsidRPr="00705563" w:rsidRDefault="00687FFB" w:rsidP="00EE24DB">
            <w:pPr>
              <w:spacing w:after="0" w:line="240" w:lineRule="auto"/>
              <w:jc w:val="center"/>
              <w:rPr>
                <w:rFonts w:ascii="Times New Roman" w:hAnsi="Times New Roman"/>
                <w:b/>
                <w:sz w:val="20"/>
                <w:szCs w:val="20"/>
              </w:rPr>
            </w:pPr>
          </w:p>
        </w:tc>
      </w:tr>
      <w:tr w:rsidR="00687FFB" w:rsidRPr="00705563">
        <w:trPr>
          <w:jc w:val="center"/>
        </w:trPr>
        <w:tc>
          <w:tcPr>
            <w:tcW w:w="828" w:type="dxa"/>
            <w:shd w:val="clear" w:color="auto" w:fill="D9D9D9"/>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1.</w:t>
            </w:r>
          </w:p>
        </w:tc>
        <w:tc>
          <w:tcPr>
            <w:tcW w:w="3621" w:type="dxa"/>
            <w:shd w:val="clear" w:color="auto" w:fill="D9D9D9"/>
            <w:vAlign w:val="center"/>
          </w:tcPr>
          <w:p w:rsidR="00687FFB" w:rsidRPr="00705563" w:rsidRDefault="00687FFB" w:rsidP="00EE24DB">
            <w:pPr>
              <w:spacing w:after="0" w:line="240" w:lineRule="auto"/>
              <w:rPr>
                <w:rFonts w:ascii="Times New Roman" w:hAnsi="Times New Roman"/>
                <w:b/>
                <w:sz w:val="20"/>
                <w:szCs w:val="20"/>
              </w:rPr>
            </w:pPr>
            <w:r w:rsidRPr="00705563">
              <w:rPr>
                <w:rFonts w:ascii="Times New Roman" w:hAnsi="Times New Roman"/>
                <w:b/>
                <w:sz w:val="20"/>
                <w:szCs w:val="20"/>
              </w:rPr>
              <w:t>Információ feldolgozó tevékenységek</w:t>
            </w:r>
          </w:p>
        </w:tc>
        <w:tc>
          <w:tcPr>
            <w:tcW w:w="809"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2360"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Hallott szöveg feldolgozása jegyzeteléssel</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6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shd w:val="clear" w:color="auto" w:fill="D9D9D9"/>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2.</w:t>
            </w:r>
          </w:p>
        </w:tc>
        <w:tc>
          <w:tcPr>
            <w:tcW w:w="3621" w:type="dxa"/>
            <w:shd w:val="clear" w:color="auto" w:fill="D9D9D9"/>
            <w:vAlign w:val="center"/>
          </w:tcPr>
          <w:p w:rsidR="00687FFB" w:rsidRPr="00705563" w:rsidRDefault="00687FFB" w:rsidP="00EE24DB">
            <w:pPr>
              <w:spacing w:after="0" w:line="240" w:lineRule="auto"/>
              <w:rPr>
                <w:rFonts w:ascii="Times New Roman" w:hAnsi="Times New Roman"/>
                <w:b/>
                <w:sz w:val="20"/>
                <w:szCs w:val="20"/>
              </w:rPr>
            </w:pPr>
            <w:r w:rsidRPr="00705563">
              <w:rPr>
                <w:rFonts w:ascii="Times New Roman" w:hAnsi="Times New Roman"/>
                <w:b/>
                <w:sz w:val="20"/>
                <w:szCs w:val="20"/>
              </w:rPr>
              <w:t>Ismeretalkalmazási gyakorló tevékenységek, feladatok</w:t>
            </w:r>
          </w:p>
        </w:tc>
        <w:tc>
          <w:tcPr>
            <w:tcW w:w="809"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2360"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2.1.</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Szöveges előadás egyéni felkészüléssel</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2360"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A tanult (vagy egy választott) szakma szabályainak veszélyei, ártalmai</w:t>
            </w:r>
          </w:p>
        </w:tc>
      </w:tr>
    </w:tbl>
    <w:p w:rsidR="00687FFB" w:rsidRPr="00705563" w:rsidRDefault="00687FFB" w:rsidP="0035392A">
      <w:pPr>
        <w:widowControl w:val="0"/>
        <w:suppressAutoHyphens/>
        <w:spacing w:after="0" w:line="240" w:lineRule="auto"/>
        <w:ind w:left="826"/>
        <w:rPr>
          <w:rFonts w:ascii="Times New Roman" w:hAnsi="Times New Roman"/>
          <w:bCs/>
        </w:rPr>
      </w:pPr>
    </w:p>
    <w:p w:rsidR="00687FFB" w:rsidRPr="00705563" w:rsidRDefault="00687FFB" w:rsidP="0035392A">
      <w:pPr>
        <w:widowControl w:val="0"/>
        <w:numPr>
          <w:ilvl w:val="1"/>
          <w:numId w:val="2"/>
        </w:numPr>
        <w:suppressAutoHyphens/>
        <w:spacing w:after="0" w:line="240" w:lineRule="auto"/>
        <w:rPr>
          <w:rFonts w:ascii="Times New Roman" w:hAnsi="Times New Roman"/>
          <w:b/>
          <w:bCs/>
          <w:sz w:val="24"/>
          <w:szCs w:val="24"/>
        </w:rPr>
      </w:pPr>
      <w:r w:rsidRPr="00705563">
        <w:rPr>
          <w:rFonts w:ascii="Times New Roman" w:hAnsi="Times New Roman"/>
          <w:b/>
          <w:bCs/>
          <w:sz w:val="24"/>
          <w:szCs w:val="24"/>
        </w:rPr>
        <w:t xml:space="preserve">A </w:t>
      </w:r>
      <w:r w:rsidRPr="00705563">
        <w:rPr>
          <w:rFonts w:ascii="Times New Roman" w:hAnsi="Times New Roman"/>
          <w:b/>
          <w:sz w:val="24"/>
          <w:szCs w:val="24"/>
        </w:rPr>
        <w:t>tantárgy</w:t>
      </w:r>
      <w:r w:rsidRPr="00705563">
        <w:rPr>
          <w:rFonts w:ascii="Times New Roman" w:hAnsi="Times New Roman"/>
          <w:b/>
          <w:bCs/>
          <w:sz w:val="24"/>
          <w:szCs w:val="24"/>
        </w:rPr>
        <w:t xml:space="preserve"> értékelésének módja</w:t>
      </w:r>
    </w:p>
    <w:p w:rsidR="00687FFB" w:rsidRPr="00705563" w:rsidRDefault="00687FFB" w:rsidP="001F300A">
      <w:pPr>
        <w:widowControl w:val="0"/>
        <w:suppressAutoHyphens/>
        <w:spacing w:after="0" w:line="240" w:lineRule="auto"/>
        <w:ind w:left="540"/>
        <w:jc w:val="both"/>
        <w:rPr>
          <w:rFonts w:ascii="Times New Roman" w:hAnsi="Times New Roman"/>
          <w:bCs/>
          <w:sz w:val="24"/>
          <w:szCs w:val="24"/>
        </w:rPr>
      </w:pPr>
      <w:r w:rsidRPr="00705563">
        <w:rPr>
          <w:rFonts w:ascii="Times New Roman" w:hAnsi="Times New Roman"/>
          <w:bCs/>
          <w:sz w:val="24"/>
          <w:szCs w:val="24"/>
        </w:rPr>
        <w:t>A nemzeti köznevelésről szóló 2011. évi CXC. törvény 54. § (2) a) pontja szerinti értékeléssel.</w:t>
      </w:r>
    </w:p>
    <w:p w:rsidR="00687FFB" w:rsidRPr="00705563" w:rsidRDefault="00687FFB" w:rsidP="0035392A">
      <w:pPr>
        <w:spacing w:after="0" w:line="240" w:lineRule="auto"/>
        <w:jc w:val="both"/>
        <w:rPr>
          <w:rFonts w:ascii="Times New Roman" w:hAnsi="Times New Roman"/>
          <w:b/>
          <w:bCs/>
          <w:sz w:val="40"/>
          <w:szCs w:val="40"/>
          <w:lang w:eastAsia="hu-HU"/>
        </w:rPr>
      </w:pPr>
      <w:r w:rsidRPr="00705563">
        <w:rPr>
          <w:rFonts w:ascii="Times New Roman" w:hAnsi="Times New Roman"/>
          <w:bCs/>
        </w:rPr>
        <w:br w:type="page"/>
      </w:r>
    </w:p>
    <w:p w:rsidR="00687FFB" w:rsidRPr="00705563" w:rsidRDefault="00687FFB" w:rsidP="0035392A">
      <w:pPr>
        <w:widowControl w:val="0"/>
        <w:suppressAutoHyphens/>
        <w:spacing w:after="0" w:line="240" w:lineRule="auto"/>
        <w:jc w:val="center"/>
        <w:rPr>
          <w:rFonts w:ascii="Times New Roman" w:hAnsi="Times New Roman"/>
          <w:b/>
          <w:bCs/>
          <w:sz w:val="40"/>
          <w:szCs w:val="40"/>
          <w:lang w:eastAsia="hu-HU"/>
        </w:rPr>
      </w:pPr>
    </w:p>
    <w:p w:rsidR="00687FFB" w:rsidRPr="00705563" w:rsidRDefault="00687FFB" w:rsidP="0035392A">
      <w:pPr>
        <w:widowControl w:val="0"/>
        <w:suppressAutoHyphens/>
        <w:spacing w:after="0" w:line="240" w:lineRule="auto"/>
        <w:jc w:val="center"/>
        <w:rPr>
          <w:rFonts w:ascii="Times New Roman" w:hAnsi="Times New Roman"/>
          <w:b/>
          <w:bCs/>
          <w:sz w:val="40"/>
          <w:szCs w:val="40"/>
          <w:lang w:eastAsia="hu-HU"/>
        </w:rPr>
      </w:pPr>
    </w:p>
    <w:p w:rsidR="00687FFB" w:rsidRPr="00705563" w:rsidRDefault="00687FFB" w:rsidP="0035392A">
      <w:pPr>
        <w:widowControl w:val="0"/>
        <w:suppressAutoHyphens/>
        <w:spacing w:after="0" w:line="240" w:lineRule="auto"/>
        <w:jc w:val="center"/>
        <w:rPr>
          <w:rFonts w:ascii="Times New Roman" w:hAnsi="Times New Roman"/>
          <w:b/>
          <w:bCs/>
          <w:sz w:val="40"/>
          <w:szCs w:val="40"/>
          <w:lang w:eastAsia="hu-HU"/>
        </w:rPr>
      </w:pPr>
    </w:p>
    <w:p w:rsidR="00687FFB" w:rsidRPr="00705563" w:rsidRDefault="00687FFB" w:rsidP="0035392A">
      <w:pPr>
        <w:widowControl w:val="0"/>
        <w:suppressAutoHyphens/>
        <w:spacing w:after="0" w:line="240" w:lineRule="auto"/>
        <w:jc w:val="center"/>
        <w:rPr>
          <w:rFonts w:ascii="Times New Roman" w:hAnsi="Times New Roman"/>
          <w:b/>
          <w:bCs/>
          <w:sz w:val="40"/>
          <w:szCs w:val="40"/>
          <w:lang w:eastAsia="hu-HU"/>
        </w:rPr>
      </w:pPr>
    </w:p>
    <w:p w:rsidR="00687FFB" w:rsidRPr="00705563" w:rsidRDefault="00687FFB" w:rsidP="0035392A">
      <w:pPr>
        <w:widowControl w:val="0"/>
        <w:suppressAutoHyphens/>
        <w:spacing w:after="0" w:line="240" w:lineRule="auto"/>
        <w:jc w:val="center"/>
        <w:rPr>
          <w:rFonts w:ascii="Times New Roman" w:hAnsi="Times New Roman"/>
          <w:b/>
          <w:bCs/>
          <w:sz w:val="40"/>
          <w:szCs w:val="40"/>
          <w:lang w:eastAsia="hu-HU"/>
        </w:rPr>
      </w:pPr>
    </w:p>
    <w:p w:rsidR="00687FFB" w:rsidRPr="00705563" w:rsidRDefault="00687FFB" w:rsidP="0035392A">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 xml:space="preserve">A </w:t>
      </w:r>
    </w:p>
    <w:p w:rsidR="00687FFB" w:rsidRPr="00705563" w:rsidRDefault="00687FFB" w:rsidP="0035392A">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11499-12 azonosító számú</w:t>
      </w:r>
    </w:p>
    <w:p w:rsidR="00687FFB" w:rsidRPr="00705563" w:rsidRDefault="00687FFB" w:rsidP="0035392A">
      <w:pPr>
        <w:widowControl w:val="0"/>
        <w:suppressAutoHyphens/>
        <w:spacing w:after="0" w:line="240" w:lineRule="auto"/>
        <w:jc w:val="center"/>
        <w:rPr>
          <w:rFonts w:ascii="Times New Roman" w:hAnsi="Times New Roman"/>
          <w:sz w:val="44"/>
          <w:szCs w:val="44"/>
          <w:lang w:eastAsia="hu-HU"/>
        </w:rPr>
      </w:pPr>
    </w:p>
    <w:p w:rsidR="00687FFB" w:rsidRPr="00705563" w:rsidRDefault="00687FFB" w:rsidP="0035392A">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Foglalkoztatás II.</w:t>
      </w:r>
    </w:p>
    <w:p w:rsidR="00687FFB" w:rsidRPr="00705563" w:rsidRDefault="00687FFB" w:rsidP="0035392A">
      <w:pPr>
        <w:widowControl w:val="0"/>
        <w:suppressAutoHyphens/>
        <w:spacing w:after="0" w:line="240" w:lineRule="auto"/>
        <w:jc w:val="center"/>
        <w:rPr>
          <w:rFonts w:ascii="Times New Roman" w:hAnsi="Times New Roman"/>
          <w:b/>
          <w:sz w:val="44"/>
          <w:szCs w:val="44"/>
          <w:lang w:eastAsia="hu-HU"/>
        </w:rPr>
      </w:pPr>
      <w:proofErr w:type="gramStart"/>
      <w:r w:rsidRPr="00705563">
        <w:rPr>
          <w:rFonts w:ascii="Times New Roman" w:hAnsi="Times New Roman"/>
          <w:b/>
          <w:sz w:val="44"/>
          <w:szCs w:val="44"/>
          <w:lang w:eastAsia="hu-HU"/>
        </w:rPr>
        <w:t>megnevezésű</w:t>
      </w:r>
      <w:proofErr w:type="gramEnd"/>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szakmai</w:t>
      </w:r>
      <w:proofErr w:type="gramEnd"/>
      <w:r w:rsidRPr="00705563">
        <w:rPr>
          <w:rFonts w:ascii="Times New Roman" w:hAnsi="Times New Roman"/>
          <w:b/>
          <w:kern w:val="1"/>
          <w:sz w:val="44"/>
          <w:szCs w:val="44"/>
          <w:lang w:eastAsia="hi-IN" w:bidi="hi-IN"/>
        </w:rPr>
        <w:t xml:space="preserve"> követelménymodul</w:t>
      </w:r>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
    <w:p w:rsidR="00687FFB" w:rsidRPr="00705563" w:rsidRDefault="00687FFB" w:rsidP="0035392A">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tantárgyai</w:t>
      </w:r>
      <w:proofErr w:type="gramEnd"/>
      <w:r w:rsidRPr="00705563">
        <w:rPr>
          <w:rFonts w:ascii="Times New Roman" w:hAnsi="Times New Roman"/>
          <w:b/>
          <w:kern w:val="1"/>
          <w:sz w:val="44"/>
          <w:szCs w:val="44"/>
          <w:lang w:eastAsia="hi-IN" w:bidi="hi-IN"/>
        </w:rPr>
        <w:t>, témakörei</w:t>
      </w:r>
    </w:p>
    <w:p w:rsidR="00687FFB" w:rsidRPr="00705563" w:rsidRDefault="00687FFB" w:rsidP="0035392A">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kern w:val="1"/>
          <w:sz w:val="44"/>
          <w:szCs w:val="44"/>
          <w:lang w:eastAsia="hi-IN" w:bidi="hi-IN"/>
        </w:rPr>
        <w:br w:type="page"/>
      </w:r>
      <w:r w:rsidRPr="00705563">
        <w:rPr>
          <w:rFonts w:ascii="Times New Roman" w:hAnsi="Times New Roman"/>
          <w:b/>
          <w:kern w:val="1"/>
          <w:sz w:val="24"/>
          <w:szCs w:val="24"/>
          <w:lang w:eastAsia="hi-IN" w:bidi="hi-IN"/>
        </w:rPr>
        <w:lastRenderedPageBreak/>
        <w:t xml:space="preserve">A 11499-12 </w:t>
      </w:r>
      <w:r w:rsidRPr="00705563">
        <w:rPr>
          <w:rFonts w:ascii="Times New Roman" w:hAnsi="Times New Roman"/>
          <w:b/>
          <w:sz w:val="24"/>
          <w:szCs w:val="24"/>
          <w:lang w:eastAsia="hu-HU"/>
        </w:rPr>
        <w:t>azonosító számú, Foglalkoztatás II. megnevezésű szakmai követelmény</w:t>
      </w:r>
      <w:r w:rsidRPr="00705563">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87FFB" w:rsidRPr="0070556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EE24D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11499-12</w:t>
            </w:r>
          </w:p>
          <w:p w:rsidR="00687FFB" w:rsidRPr="00705563" w:rsidRDefault="00687FFB" w:rsidP="00EE24D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687FFB" w:rsidRPr="00705563" w:rsidRDefault="00687FFB" w:rsidP="00EE24D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Foglalkoztatás II.</w:t>
            </w:r>
          </w:p>
        </w:tc>
      </w:tr>
      <w:tr w:rsidR="00687FFB" w:rsidRPr="0070556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lang w:eastAsia="hu-HU"/>
              </w:rPr>
            </w:pPr>
            <w:r w:rsidRPr="00705563">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lang w:eastAsia="hu-HU"/>
              </w:rPr>
            </w:pPr>
            <w:r w:rsidRPr="00705563">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lang w:eastAsia="hu-HU"/>
              </w:rPr>
            </w:pPr>
            <w:r w:rsidRPr="00705563">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lang w:eastAsia="hu-HU"/>
              </w:rPr>
            </w:pPr>
            <w:r w:rsidRPr="00705563">
              <w:rPr>
                <w:rFonts w:ascii="Times New Roman" w:hAnsi="Times New Roman"/>
                <w:sz w:val="20"/>
                <w:szCs w:val="20"/>
                <w:lang w:eastAsia="hu-HU"/>
              </w:rPr>
              <w:t>Munkanélküliség</w:t>
            </w:r>
          </w:p>
        </w:tc>
      </w:tr>
      <w:tr w:rsidR="00687FFB" w:rsidRPr="0070556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FELADATOK</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 xml:space="preserve">Alkalmazza a </w:t>
            </w:r>
            <w:proofErr w:type="spellStart"/>
            <w:r w:rsidRPr="00705563">
              <w:rPr>
                <w:rFonts w:ascii="Times New Roman" w:hAnsi="Times New Roman"/>
                <w:sz w:val="20"/>
                <w:szCs w:val="20"/>
                <w:lang w:eastAsia="hu-HU"/>
              </w:rPr>
              <w:t>munkaerőpiaci</w:t>
            </w:r>
            <w:proofErr w:type="spellEnd"/>
            <w:r w:rsidRPr="00705563">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SZAKMAI ISMERETEK</w:t>
            </w:r>
          </w:p>
        </w:tc>
      </w:tr>
      <w:tr w:rsidR="00687FFB" w:rsidRPr="00705563" w:rsidTr="00237C89">
        <w:trPr>
          <w:trHeight w:val="6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6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6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600"/>
          <w:jc w:val="center"/>
        </w:trPr>
        <w:tc>
          <w:tcPr>
            <w:tcW w:w="504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SZAKMAI KÉSZSÉGEK</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 xml:space="preserve">Elemi szintű </w:t>
            </w:r>
            <w:proofErr w:type="spellStart"/>
            <w:r w:rsidRPr="00705563">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SZEMÉLYES KOMPETENCIÁK</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TÁRSAS KOMPETENCIÁK</w:t>
            </w:r>
          </w:p>
        </w:tc>
      </w:tr>
      <w:tr w:rsidR="00687FFB" w:rsidRPr="00705563" w:rsidTr="001F300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1F300A">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Határozottság</w:t>
            </w:r>
          </w:p>
        </w:tc>
        <w:tc>
          <w:tcPr>
            <w:tcW w:w="740"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1F300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MÓDSZERKOMPETENCIÁK</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vAlign w:val="bottom"/>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bl>
    <w:p w:rsidR="00687FFB" w:rsidRPr="00705563" w:rsidRDefault="00687FFB" w:rsidP="0035392A">
      <w:pPr>
        <w:widowControl w:val="0"/>
        <w:suppressAutoHyphens/>
        <w:spacing w:after="0" w:line="240" w:lineRule="auto"/>
        <w:ind w:left="-15"/>
        <w:jc w:val="both"/>
        <w:rPr>
          <w:rFonts w:ascii="Times New Roman" w:hAnsi="Times New Roman"/>
          <w:sz w:val="24"/>
          <w:szCs w:val="24"/>
          <w:lang w:eastAsia="hu-HU"/>
        </w:rPr>
      </w:pPr>
    </w:p>
    <w:p w:rsidR="00687FFB" w:rsidRPr="00705563" w:rsidRDefault="00687FFB" w:rsidP="0035392A">
      <w:pPr>
        <w:widowControl w:val="0"/>
        <w:suppressAutoHyphens/>
        <w:spacing w:after="0" w:line="240" w:lineRule="auto"/>
        <w:ind w:left="-15"/>
        <w:jc w:val="both"/>
        <w:rPr>
          <w:rFonts w:ascii="Times New Roman" w:hAnsi="Times New Roman"/>
          <w:b/>
          <w:sz w:val="24"/>
          <w:szCs w:val="24"/>
          <w:lang w:eastAsia="hu-HU"/>
        </w:rPr>
      </w:pPr>
    </w:p>
    <w:p w:rsidR="00687FFB" w:rsidRPr="00705563" w:rsidRDefault="00687FFB" w:rsidP="0035392A">
      <w:pPr>
        <w:widowControl w:val="0"/>
        <w:suppressAutoHyphens/>
        <w:spacing w:after="0" w:line="240" w:lineRule="auto"/>
        <w:rPr>
          <w:rFonts w:ascii="Times New Roman" w:hAnsi="Times New Roman"/>
          <w:b/>
          <w:bCs/>
          <w:iCs/>
          <w:sz w:val="24"/>
          <w:szCs w:val="24"/>
          <w:lang w:eastAsia="hu-HU"/>
        </w:rPr>
      </w:pPr>
      <w:r w:rsidRPr="00705563">
        <w:rPr>
          <w:rFonts w:ascii="Times New Roman" w:hAnsi="Times New Roman"/>
          <w:b/>
          <w:sz w:val="24"/>
          <w:szCs w:val="24"/>
          <w:lang w:eastAsia="hu-HU"/>
        </w:rPr>
        <w:br w:type="page"/>
      </w:r>
    </w:p>
    <w:p w:rsidR="00687FFB" w:rsidRPr="00705563" w:rsidRDefault="00687FFB" w:rsidP="00EE24DB">
      <w:pPr>
        <w:widowControl w:val="0"/>
        <w:numPr>
          <w:ilvl w:val="0"/>
          <w:numId w:val="7"/>
        </w:numPr>
        <w:suppressAutoHyphens/>
        <w:spacing w:after="0" w:line="240" w:lineRule="auto"/>
        <w:rPr>
          <w:rFonts w:ascii="Times New Roman" w:hAnsi="Times New Roman"/>
          <w:b/>
          <w:bCs/>
          <w:iCs/>
          <w:sz w:val="24"/>
          <w:szCs w:val="24"/>
          <w:lang w:eastAsia="hu-HU"/>
        </w:rPr>
      </w:pPr>
      <w:r w:rsidRPr="00705563">
        <w:rPr>
          <w:rFonts w:ascii="Times New Roman" w:hAnsi="Times New Roman"/>
          <w:b/>
          <w:kern w:val="1"/>
          <w:sz w:val="24"/>
          <w:szCs w:val="24"/>
          <w:lang w:eastAsia="hi-IN" w:bidi="hi-IN"/>
        </w:rPr>
        <w:lastRenderedPageBreak/>
        <w:t>Foglalkoztatás II. tantárgy</w:t>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t>15 óra</w:t>
      </w:r>
    </w:p>
    <w:p w:rsidR="00687FFB" w:rsidRPr="00705563" w:rsidRDefault="00687FFB" w:rsidP="0035392A">
      <w:pPr>
        <w:spacing w:after="0" w:line="240" w:lineRule="auto"/>
        <w:rPr>
          <w:rFonts w:ascii="Times New Roman" w:hAnsi="Times New Roman"/>
          <w:b/>
          <w:sz w:val="24"/>
          <w:szCs w:val="24"/>
          <w:lang w:eastAsia="hu-HU"/>
        </w:rPr>
      </w:pPr>
    </w:p>
    <w:p w:rsidR="00687FFB" w:rsidRPr="00705563" w:rsidRDefault="00687FFB" w:rsidP="0035392A">
      <w:pPr>
        <w:widowControl w:val="0"/>
        <w:numPr>
          <w:ilvl w:val="1"/>
          <w:numId w:val="7"/>
        </w:numPr>
        <w:suppressAutoHyphens/>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35392A">
      <w:pPr>
        <w:spacing w:after="0" w:line="240" w:lineRule="auto"/>
        <w:ind w:left="360"/>
        <w:jc w:val="both"/>
        <w:rPr>
          <w:rFonts w:ascii="Times New Roman" w:hAnsi="Times New Roman"/>
          <w:sz w:val="24"/>
          <w:szCs w:val="24"/>
        </w:rPr>
      </w:pPr>
      <w:r w:rsidRPr="00705563">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687FFB" w:rsidRPr="00705563" w:rsidRDefault="00687FFB" w:rsidP="0035392A">
      <w:pPr>
        <w:spacing w:after="0" w:line="240" w:lineRule="auto"/>
        <w:rPr>
          <w:rFonts w:ascii="Times New Roman" w:hAnsi="Times New Roman"/>
          <w:sz w:val="24"/>
          <w:szCs w:val="24"/>
          <w:lang w:eastAsia="hu-HU"/>
        </w:rPr>
      </w:pPr>
    </w:p>
    <w:p w:rsidR="00687FFB" w:rsidRPr="00705563" w:rsidRDefault="00687FFB" w:rsidP="00EE24DB">
      <w:pPr>
        <w:widowControl w:val="0"/>
        <w:numPr>
          <w:ilvl w:val="1"/>
          <w:numId w:val="7"/>
        </w:numPr>
        <w:suppressAutoHyphens/>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Kapcsolódó közismereti, szakmai tartalmak</w:t>
      </w:r>
    </w:p>
    <w:p w:rsidR="00687FFB" w:rsidRPr="00705563" w:rsidRDefault="00687FFB" w:rsidP="00442E3D">
      <w:pPr>
        <w:spacing w:after="0" w:line="240" w:lineRule="auto"/>
        <w:ind w:left="426"/>
        <w:rPr>
          <w:rFonts w:ascii="Times New Roman" w:hAnsi="Times New Roman"/>
          <w:bCs/>
          <w:iCs/>
          <w:sz w:val="24"/>
          <w:szCs w:val="24"/>
          <w:lang w:eastAsia="hu-HU"/>
        </w:rPr>
      </w:pPr>
      <w:r w:rsidRPr="00705563">
        <w:rPr>
          <w:rFonts w:ascii="Times New Roman" w:hAnsi="Times New Roman"/>
          <w:bCs/>
          <w:iCs/>
          <w:sz w:val="24"/>
          <w:szCs w:val="24"/>
          <w:lang w:eastAsia="hu-HU"/>
        </w:rPr>
        <w:t>-</w:t>
      </w:r>
    </w:p>
    <w:p w:rsidR="00687FFB" w:rsidRPr="00705563" w:rsidRDefault="00687FFB" w:rsidP="0035392A">
      <w:pPr>
        <w:spacing w:after="0" w:line="240" w:lineRule="auto"/>
        <w:rPr>
          <w:rFonts w:ascii="Times New Roman" w:hAnsi="Times New Roman"/>
          <w:b/>
          <w:bCs/>
          <w:iCs/>
          <w:sz w:val="24"/>
          <w:szCs w:val="24"/>
          <w:lang w:eastAsia="hu-HU"/>
        </w:rPr>
      </w:pPr>
    </w:p>
    <w:p w:rsidR="00687FFB" w:rsidRPr="00705563" w:rsidRDefault="00687FFB" w:rsidP="00EE24DB">
      <w:pPr>
        <w:widowControl w:val="0"/>
        <w:numPr>
          <w:ilvl w:val="1"/>
          <w:numId w:val="7"/>
        </w:numPr>
        <w:suppressAutoHyphens/>
        <w:spacing w:after="0" w:line="240" w:lineRule="auto"/>
        <w:rPr>
          <w:rFonts w:ascii="Times New Roman" w:hAnsi="Times New Roman"/>
          <w:b/>
          <w:bCs/>
          <w:iCs/>
          <w:sz w:val="24"/>
          <w:szCs w:val="24"/>
          <w:lang w:eastAsia="hu-HU"/>
        </w:rPr>
      </w:pPr>
      <w:r w:rsidRPr="00705563">
        <w:rPr>
          <w:rFonts w:ascii="Times New Roman" w:hAnsi="Times New Roman"/>
          <w:b/>
          <w:sz w:val="24"/>
          <w:szCs w:val="24"/>
          <w:lang w:eastAsia="hu-HU"/>
        </w:rPr>
        <w:t xml:space="preserve">Témakörök </w:t>
      </w:r>
    </w:p>
    <w:p w:rsidR="00687FFB" w:rsidRPr="00705563" w:rsidRDefault="00687FFB" w:rsidP="0035392A">
      <w:pPr>
        <w:spacing w:after="0" w:line="240" w:lineRule="auto"/>
        <w:rPr>
          <w:rFonts w:ascii="Times New Roman" w:hAnsi="Times New Roman"/>
          <w:b/>
          <w:bCs/>
          <w:iCs/>
          <w:sz w:val="24"/>
          <w:szCs w:val="24"/>
          <w:lang w:eastAsia="hu-HU"/>
        </w:rPr>
      </w:pPr>
    </w:p>
    <w:p w:rsidR="00687FFB" w:rsidRPr="00705563" w:rsidRDefault="00687FFB" w:rsidP="00EE24DB">
      <w:pPr>
        <w:numPr>
          <w:ilvl w:val="2"/>
          <w:numId w:val="7"/>
        </w:numPr>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Munkajogi alapismeretek</w:t>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i/>
          <w:sz w:val="24"/>
          <w:szCs w:val="24"/>
          <w:lang w:eastAsia="hu-HU"/>
        </w:rPr>
        <w:t>4 óra</w:t>
      </w:r>
    </w:p>
    <w:p w:rsidR="00687FFB" w:rsidRPr="00705563" w:rsidRDefault="00687FFB" w:rsidP="0035392A">
      <w:pPr>
        <w:spacing w:after="0" w:line="240" w:lineRule="auto"/>
        <w:ind w:left="708"/>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687FFB" w:rsidRPr="00705563" w:rsidRDefault="00687FFB" w:rsidP="0035392A">
      <w:pPr>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87FFB" w:rsidRPr="00705563" w:rsidRDefault="00687FFB" w:rsidP="0035392A">
      <w:pPr>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687FFB" w:rsidRPr="00705563" w:rsidRDefault="00687FFB" w:rsidP="0035392A">
      <w:pPr>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w:t>
      </w:r>
      <w:proofErr w:type="gramStart"/>
      <w:r w:rsidRPr="00705563">
        <w:rPr>
          <w:rFonts w:ascii="Times New Roman" w:hAnsi="Times New Roman"/>
          <w:kern w:val="1"/>
          <w:sz w:val="24"/>
          <w:szCs w:val="24"/>
          <w:lang w:eastAsia="hi-IN" w:bidi="hi-IN"/>
        </w:rPr>
        <w:t>foglalkoztatás(</w:t>
      </w:r>
      <w:proofErr w:type="gramEnd"/>
      <w:r w:rsidRPr="00705563">
        <w:rPr>
          <w:rFonts w:ascii="Times New Roman" w:hAnsi="Times New Roman"/>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87FFB" w:rsidRPr="00705563" w:rsidRDefault="00687FFB" w:rsidP="0035392A">
      <w:pPr>
        <w:spacing w:after="0" w:line="240" w:lineRule="auto"/>
        <w:ind w:firstLine="540"/>
        <w:rPr>
          <w:rFonts w:ascii="Times New Roman" w:hAnsi="Times New Roman"/>
          <w:sz w:val="24"/>
          <w:szCs w:val="24"/>
          <w:lang w:eastAsia="hu-HU"/>
        </w:rPr>
      </w:pPr>
    </w:p>
    <w:p w:rsidR="00687FFB" w:rsidRPr="00705563" w:rsidRDefault="00687FFB" w:rsidP="00EE24DB">
      <w:pPr>
        <w:numPr>
          <w:ilvl w:val="2"/>
          <w:numId w:val="7"/>
        </w:numPr>
        <w:spacing w:after="0" w:line="240" w:lineRule="auto"/>
        <w:rPr>
          <w:rFonts w:ascii="Times New Roman" w:hAnsi="Times New Roman"/>
          <w:b/>
          <w:sz w:val="24"/>
          <w:szCs w:val="24"/>
          <w:lang w:eastAsia="hu-HU"/>
        </w:rPr>
      </w:pPr>
      <w:r w:rsidRPr="00705563">
        <w:rPr>
          <w:rFonts w:ascii="Times New Roman" w:hAnsi="Times New Roman"/>
          <w:b/>
          <w:kern w:val="1"/>
          <w:sz w:val="24"/>
          <w:szCs w:val="24"/>
          <w:lang w:eastAsia="hi-IN" w:bidi="hi-IN"/>
        </w:rPr>
        <w:t>Munkaviszony létesítése</w:t>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t>4</w:t>
      </w:r>
      <w:r w:rsidRPr="00705563">
        <w:rPr>
          <w:rFonts w:ascii="Times New Roman" w:hAnsi="Times New Roman"/>
          <w:b/>
          <w:i/>
          <w:sz w:val="24"/>
          <w:szCs w:val="24"/>
          <w:lang w:eastAsia="hu-HU"/>
        </w:rPr>
        <w:t xml:space="preserve"> óra</w:t>
      </w:r>
    </w:p>
    <w:p w:rsidR="00687FFB" w:rsidRPr="00705563" w:rsidRDefault="00687FFB" w:rsidP="0035392A">
      <w:pPr>
        <w:spacing w:after="0" w:line="240" w:lineRule="auto"/>
        <w:ind w:left="708"/>
        <w:jc w:val="both"/>
        <w:rPr>
          <w:rFonts w:ascii="Times New Roman" w:hAnsi="Times New Roman"/>
          <w:sz w:val="24"/>
          <w:szCs w:val="24"/>
          <w:lang w:eastAsia="hu-HU"/>
        </w:rPr>
      </w:pPr>
      <w:r w:rsidRPr="00705563">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687FFB" w:rsidRPr="00705563" w:rsidRDefault="00687FFB" w:rsidP="0035392A">
      <w:pPr>
        <w:spacing w:after="0" w:line="240" w:lineRule="auto"/>
        <w:ind w:left="708"/>
        <w:jc w:val="both"/>
        <w:rPr>
          <w:rFonts w:ascii="Times New Roman" w:hAnsi="Times New Roman"/>
          <w:sz w:val="24"/>
          <w:szCs w:val="24"/>
          <w:lang w:eastAsia="hu-HU"/>
        </w:rPr>
      </w:pPr>
      <w:r w:rsidRPr="00705563">
        <w:rPr>
          <w:rFonts w:ascii="Times New Roman" w:hAnsi="Times New Roman"/>
          <w:sz w:val="24"/>
          <w:szCs w:val="24"/>
          <w:lang w:eastAsia="hu-HU"/>
        </w:rPr>
        <w:t>Munkavállaláshoz szükséges iratok, munkaviszony megszűnésekor a munkáltató által kiadandó dokumentumok.</w:t>
      </w:r>
    </w:p>
    <w:p w:rsidR="00687FFB" w:rsidRPr="00705563" w:rsidRDefault="00687FFB" w:rsidP="0035392A">
      <w:pPr>
        <w:spacing w:after="0" w:line="240" w:lineRule="auto"/>
        <w:ind w:left="708"/>
        <w:jc w:val="both"/>
        <w:rPr>
          <w:rFonts w:ascii="Times New Roman" w:hAnsi="Times New Roman"/>
          <w:sz w:val="24"/>
          <w:szCs w:val="24"/>
          <w:lang w:eastAsia="hu-HU"/>
        </w:rPr>
      </w:pPr>
      <w:r w:rsidRPr="00705563">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87FFB" w:rsidRPr="00705563" w:rsidRDefault="00687FFB" w:rsidP="0035392A">
      <w:pPr>
        <w:spacing w:after="0" w:line="240" w:lineRule="auto"/>
        <w:ind w:left="708"/>
        <w:jc w:val="both"/>
        <w:rPr>
          <w:rFonts w:ascii="Times New Roman" w:hAnsi="Times New Roman"/>
          <w:sz w:val="24"/>
          <w:szCs w:val="24"/>
          <w:lang w:eastAsia="hu-HU"/>
        </w:rPr>
      </w:pPr>
    </w:p>
    <w:p w:rsidR="00687FFB" w:rsidRPr="00705563" w:rsidRDefault="00687FFB" w:rsidP="00EE24DB">
      <w:pPr>
        <w:numPr>
          <w:ilvl w:val="2"/>
          <w:numId w:val="7"/>
        </w:numPr>
        <w:spacing w:after="0" w:line="240" w:lineRule="auto"/>
        <w:rPr>
          <w:rFonts w:ascii="Times New Roman" w:hAnsi="Times New Roman"/>
          <w:b/>
          <w:sz w:val="24"/>
          <w:szCs w:val="24"/>
          <w:lang w:eastAsia="hu-HU"/>
        </w:rPr>
      </w:pPr>
      <w:r w:rsidRPr="00705563">
        <w:rPr>
          <w:rFonts w:ascii="Times New Roman" w:hAnsi="Times New Roman"/>
          <w:b/>
          <w:kern w:val="1"/>
          <w:sz w:val="24"/>
          <w:szCs w:val="24"/>
          <w:lang w:eastAsia="hi-IN" w:bidi="hi-IN"/>
        </w:rPr>
        <w:t>Álláskeresés</w:t>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i/>
          <w:sz w:val="24"/>
          <w:szCs w:val="24"/>
          <w:lang w:eastAsia="hu-HU"/>
        </w:rPr>
        <w:t>4 óra</w:t>
      </w:r>
    </w:p>
    <w:p w:rsidR="00687FFB" w:rsidRPr="00705563" w:rsidRDefault="00687FFB" w:rsidP="0035392A">
      <w:pPr>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687FFB" w:rsidRPr="00705563" w:rsidRDefault="00687FFB" w:rsidP="0035392A">
      <w:pPr>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705563">
        <w:rPr>
          <w:rFonts w:ascii="Times New Roman" w:hAnsi="Times New Roman"/>
          <w:kern w:val="1"/>
          <w:sz w:val="24"/>
          <w:szCs w:val="24"/>
          <w:lang w:eastAsia="hi-IN" w:bidi="hi-IN"/>
        </w:rPr>
        <w:t>Europass</w:t>
      </w:r>
      <w:proofErr w:type="spellEnd"/>
      <w:r w:rsidRPr="00705563">
        <w:rPr>
          <w:rFonts w:ascii="Times New Roman" w:hAnsi="Times New Roman"/>
          <w:kern w:val="1"/>
          <w:sz w:val="24"/>
          <w:szCs w:val="24"/>
          <w:lang w:eastAsia="hi-IN" w:bidi="hi-IN"/>
        </w:rPr>
        <w:t>, amerikai típusú, önéletrajzban szereplő e-mail cím és fénykép megválasztása, motivációs levél felépítése.</w:t>
      </w:r>
    </w:p>
    <w:p w:rsidR="00687FFB" w:rsidRPr="00705563" w:rsidRDefault="00687FFB" w:rsidP="0035392A">
      <w:pPr>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87FFB" w:rsidRPr="00705563" w:rsidRDefault="00687FFB" w:rsidP="0035392A">
      <w:pPr>
        <w:spacing w:after="0" w:line="240" w:lineRule="auto"/>
        <w:ind w:left="720"/>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lastRenderedPageBreak/>
        <w:t>Munkaerőpiaci</w:t>
      </w:r>
      <w:proofErr w:type="spellEnd"/>
      <w:r w:rsidRPr="00705563">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687FFB" w:rsidRPr="00705563" w:rsidRDefault="00687FFB" w:rsidP="0035392A">
      <w:pPr>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Állásinterjú: felkészülés, megjelenés, szereplés az állásinterjún, testbeszéd szerepe.</w:t>
      </w:r>
    </w:p>
    <w:p w:rsidR="00687FFB" w:rsidRPr="00705563" w:rsidRDefault="00687FFB" w:rsidP="0035392A">
      <w:pPr>
        <w:spacing w:after="0" w:line="240" w:lineRule="auto"/>
        <w:ind w:left="720"/>
        <w:rPr>
          <w:rFonts w:ascii="Times New Roman" w:hAnsi="Times New Roman"/>
          <w:sz w:val="24"/>
          <w:szCs w:val="24"/>
          <w:lang w:eastAsia="hu-HU"/>
        </w:rPr>
      </w:pPr>
    </w:p>
    <w:p w:rsidR="00687FFB" w:rsidRPr="00705563" w:rsidRDefault="00687FFB" w:rsidP="00EE24DB">
      <w:pPr>
        <w:numPr>
          <w:ilvl w:val="2"/>
          <w:numId w:val="7"/>
        </w:numPr>
        <w:spacing w:after="0" w:line="240" w:lineRule="auto"/>
        <w:rPr>
          <w:rFonts w:ascii="Times New Roman" w:hAnsi="Times New Roman"/>
          <w:b/>
          <w:sz w:val="24"/>
          <w:szCs w:val="24"/>
          <w:lang w:eastAsia="hu-HU"/>
        </w:rPr>
      </w:pPr>
      <w:r w:rsidRPr="00705563">
        <w:rPr>
          <w:rFonts w:ascii="Times New Roman" w:hAnsi="Times New Roman"/>
          <w:b/>
          <w:kern w:val="1"/>
          <w:sz w:val="24"/>
          <w:szCs w:val="24"/>
          <w:lang w:eastAsia="hi-IN" w:bidi="hi-IN"/>
        </w:rPr>
        <w:t>Munkanélküliség</w:t>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t>3</w:t>
      </w:r>
      <w:r w:rsidRPr="00705563">
        <w:rPr>
          <w:rFonts w:ascii="Times New Roman" w:hAnsi="Times New Roman"/>
          <w:b/>
          <w:i/>
          <w:sz w:val="24"/>
          <w:szCs w:val="24"/>
          <w:lang w:eastAsia="hu-HU"/>
        </w:rPr>
        <w:t xml:space="preserve"> óra</w:t>
      </w:r>
    </w:p>
    <w:p w:rsidR="00687FFB" w:rsidRPr="00705563" w:rsidRDefault="00687FFB" w:rsidP="0035392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87FFB" w:rsidRPr="00705563" w:rsidRDefault="00687FFB" w:rsidP="0035392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687FFB" w:rsidRPr="00705563" w:rsidRDefault="00687FFB" w:rsidP="0035392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 xml:space="preserve">Foglalkoztatást helyettesítő támogatás. </w:t>
      </w:r>
    </w:p>
    <w:p w:rsidR="00687FFB" w:rsidRPr="00705563" w:rsidRDefault="00687FFB" w:rsidP="0035392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 xml:space="preserve">Közfoglalkoztatás: </w:t>
      </w:r>
      <w:proofErr w:type="spellStart"/>
      <w:r w:rsidRPr="00705563">
        <w:rPr>
          <w:rFonts w:ascii="Times New Roman" w:hAnsi="Times New Roman"/>
          <w:sz w:val="24"/>
          <w:szCs w:val="24"/>
          <w:lang w:eastAsia="hu-HU"/>
        </w:rPr>
        <w:t>közfoglalkoztatás</w:t>
      </w:r>
      <w:proofErr w:type="spellEnd"/>
      <w:r w:rsidRPr="00705563">
        <w:rPr>
          <w:rFonts w:ascii="Times New Roman" w:hAnsi="Times New Roman"/>
          <w:sz w:val="24"/>
          <w:szCs w:val="24"/>
          <w:lang w:eastAsia="hu-HU"/>
        </w:rPr>
        <w:t xml:space="preserve"> célja, közfoglalkozatás célcsoportja, közfoglalkozatás főbb szabályai.</w:t>
      </w:r>
    </w:p>
    <w:p w:rsidR="00687FFB" w:rsidRPr="00705563" w:rsidRDefault="00687FFB" w:rsidP="0035392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687FFB" w:rsidRPr="00705563" w:rsidRDefault="00687FFB" w:rsidP="0035392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87FFB" w:rsidRPr="00705563" w:rsidRDefault="00687FFB" w:rsidP="0035392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87FFB" w:rsidRPr="00705563" w:rsidRDefault="00687FFB" w:rsidP="0035392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687FFB" w:rsidRPr="00705563" w:rsidRDefault="00687FFB" w:rsidP="0035392A">
      <w:pPr>
        <w:spacing w:after="0" w:line="240" w:lineRule="auto"/>
        <w:ind w:left="720"/>
        <w:jc w:val="both"/>
        <w:rPr>
          <w:rFonts w:ascii="Times New Roman" w:hAnsi="Times New Roman"/>
          <w:sz w:val="24"/>
          <w:szCs w:val="24"/>
          <w:lang w:eastAsia="hu-HU"/>
        </w:rPr>
      </w:pPr>
    </w:p>
    <w:p w:rsidR="00687FFB" w:rsidRPr="00705563" w:rsidRDefault="00687FFB" w:rsidP="0035392A">
      <w:pPr>
        <w:spacing w:after="0" w:line="240" w:lineRule="auto"/>
        <w:rPr>
          <w:rFonts w:ascii="Times New Roman" w:hAnsi="Times New Roman"/>
          <w:sz w:val="24"/>
          <w:szCs w:val="24"/>
          <w:lang w:eastAsia="hu-HU"/>
        </w:rPr>
      </w:pPr>
    </w:p>
    <w:p w:rsidR="00687FFB" w:rsidRPr="00705563" w:rsidRDefault="00687FFB" w:rsidP="00EE24DB">
      <w:pPr>
        <w:widowControl w:val="0"/>
        <w:numPr>
          <w:ilvl w:val="1"/>
          <w:numId w:val="7"/>
        </w:numPr>
        <w:suppressAutoHyphens/>
        <w:spacing w:after="0" w:line="240" w:lineRule="auto"/>
        <w:rPr>
          <w:rFonts w:ascii="Times New Roman" w:hAnsi="Times New Roman"/>
          <w:b/>
          <w:i/>
          <w:sz w:val="24"/>
          <w:szCs w:val="24"/>
          <w:lang w:eastAsia="hu-HU"/>
        </w:rPr>
      </w:pPr>
      <w:r w:rsidRPr="00705563">
        <w:rPr>
          <w:rFonts w:ascii="Times New Roman" w:hAnsi="Times New Roman"/>
          <w:b/>
          <w:i/>
          <w:sz w:val="24"/>
          <w:szCs w:val="24"/>
          <w:lang w:eastAsia="hu-HU"/>
        </w:rPr>
        <w:t xml:space="preserve">A képzés javasolt helyszíne </w:t>
      </w:r>
      <w:r w:rsidRPr="00705563">
        <w:rPr>
          <w:rFonts w:ascii="Times New Roman" w:hAnsi="Times New Roman"/>
          <w:b/>
          <w:i/>
          <w:kern w:val="1"/>
          <w:sz w:val="24"/>
          <w:szCs w:val="24"/>
          <w:lang w:eastAsia="hi-IN" w:bidi="hi-IN"/>
        </w:rPr>
        <w:t>(ajánlás)</w:t>
      </w:r>
    </w:p>
    <w:p w:rsidR="00687FFB" w:rsidRPr="00705563" w:rsidRDefault="00687FFB" w:rsidP="00237C89">
      <w:pPr>
        <w:widowControl w:val="0"/>
        <w:suppressAutoHyphens/>
        <w:spacing w:after="0" w:line="240" w:lineRule="auto"/>
        <w:ind w:left="360"/>
        <w:rPr>
          <w:rFonts w:ascii="Times New Roman" w:hAnsi="Times New Roman"/>
          <w:bCs/>
          <w:i/>
          <w:sz w:val="24"/>
          <w:szCs w:val="24"/>
          <w:lang w:eastAsia="hu-HU"/>
        </w:rPr>
      </w:pPr>
      <w:r w:rsidRPr="00705563">
        <w:rPr>
          <w:rFonts w:ascii="Times New Roman" w:hAnsi="Times New Roman"/>
          <w:i/>
          <w:kern w:val="1"/>
          <w:sz w:val="24"/>
          <w:szCs w:val="24"/>
          <w:lang w:eastAsia="hi-IN" w:bidi="hi-IN"/>
        </w:rPr>
        <w:t>Tanterem</w:t>
      </w:r>
    </w:p>
    <w:p w:rsidR="00687FFB" w:rsidRPr="00705563" w:rsidRDefault="00687FFB" w:rsidP="0035392A">
      <w:pPr>
        <w:spacing w:after="0" w:line="240" w:lineRule="auto"/>
        <w:ind w:left="792"/>
        <w:jc w:val="both"/>
        <w:rPr>
          <w:rFonts w:ascii="Times New Roman" w:hAnsi="Times New Roman"/>
          <w:b/>
          <w:bCs/>
          <w:sz w:val="24"/>
          <w:szCs w:val="24"/>
          <w:lang w:eastAsia="hu-HU"/>
        </w:rPr>
      </w:pPr>
    </w:p>
    <w:p w:rsidR="00687FFB" w:rsidRPr="00705563" w:rsidRDefault="00687FFB" w:rsidP="00442E3D">
      <w:pPr>
        <w:widowControl w:val="0"/>
        <w:numPr>
          <w:ilvl w:val="1"/>
          <w:numId w:val="7"/>
        </w:numPr>
        <w:suppressAutoHyphens/>
        <w:spacing w:after="0" w:line="240" w:lineRule="auto"/>
        <w:jc w:val="both"/>
        <w:rPr>
          <w:rFonts w:ascii="Times New Roman" w:hAnsi="Times New Roman"/>
          <w:b/>
          <w:bCs/>
          <w:sz w:val="24"/>
          <w:szCs w:val="24"/>
          <w:lang w:eastAsia="hu-HU"/>
        </w:rPr>
      </w:pPr>
      <w:r w:rsidRPr="00705563">
        <w:rPr>
          <w:rFonts w:ascii="Times New Roman" w:hAnsi="Times New Roman"/>
          <w:b/>
          <w:bCs/>
          <w:i/>
          <w:sz w:val="24"/>
          <w:szCs w:val="24"/>
          <w:lang w:eastAsia="hu-HU"/>
        </w:rPr>
        <w:t>A tantárgy elsajátítása során alkalmazható sajátos módszerek, tanulói tevékenységformák (ajánlás)</w:t>
      </w:r>
    </w:p>
    <w:p w:rsidR="00687FFB" w:rsidRPr="00705563" w:rsidRDefault="00687FFB" w:rsidP="00442E3D">
      <w:pPr>
        <w:widowControl w:val="0"/>
        <w:suppressAutoHyphens/>
        <w:spacing w:after="0" w:line="240" w:lineRule="auto"/>
        <w:jc w:val="both"/>
        <w:rPr>
          <w:rFonts w:ascii="Times New Roman" w:hAnsi="Times New Roman"/>
          <w:b/>
          <w:bCs/>
          <w:sz w:val="24"/>
          <w:szCs w:val="24"/>
          <w:lang w:eastAsia="hu-HU"/>
        </w:rPr>
      </w:pPr>
    </w:p>
    <w:p w:rsidR="00687FFB" w:rsidRPr="00705563" w:rsidRDefault="00687FFB" w:rsidP="00442E3D">
      <w:pPr>
        <w:widowControl w:val="0"/>
        <w:numPr>
          <w:ilvl w:val="2"/>
          <w:numId w:val="7"/>
        </w:numPr>
        <w:suppressAutoHyphens/>
        <w:spacing w:after="0" w:line="240" w:lineRule="auto"/>
        <w:jc w:val="both"/>
        <w:rPr>
          <w:rFonts w:ascii="Times New Roman" w:hAnsi="Times New Roman"/>
          <w:b/>
          <w:bCs/>
          <w:i/>
          <w:sz w:val="24"/>
          <w:szCs w:val="24"/>
          <w:lang w:eastAsia="hu-HU"/>
        </w:rPr>
      </w:pPr>
      <w:r w:rsidRPr="00705563">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7FFB" w:rsidRPr="00705563" w:rsidTr="00B74011">
        <w:trPr>
          <w:jc w:val="center"/>
        </w:trPr>
        <w:tc>
          <w:tcPr>
            <w:tcW w:w="994" w:type="dxa"/>
            <w:vMerge w:val="restart"/>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2800" w:type="dxa"/>
            <w:vMerge w:val="restart"/>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Alkalmazott oktatási </w:t>
            </w:r>
          </w:p>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módszer neve</w:t>
            </w:r>
          </w:p>
        </w:tc>
        <w:tc>
          <w:tcPr>
            <w:tcW w:w="2835" w:type="dxa"/>
            <w:gridSpan w:val="3"/>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A tanulói tevékenység szervezeti kerete</w:t>
            </w:r>
          </w:p>
        </w:tc>
        <w:tc>
          <w:tcPr>
            <w:tcW w:w="2659" w:type="dxa"/>
            <w:vMerge w:val="restart"/>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Alkalmazandó eszközök és felszerelések </w:t>
            </w:r>
          </w:p>
        </w:tc>
      </w:tr>
      <w:tr w:rsidR="00687FFB" w:rsidRPr="00705563" w:rsidTr="00B74011">
        <w:trPr>
          <w:jc w:val="center"/>
        </w:trPr>
        <w:tc>
          <w:tcPr>
            <w:tcW w:w="994" w:type="dxa"/>
            <w:vMerge/>
            <w:vAlign w:val="center"/>
          </w:tcPr>
          <w:p w:rsidR="00687FFB" w:rsidRPr="00705563" w:rsidRDefault="00687FFB" w:rsidP="00B74011">
            <w:pPr>
              <w:spacing w:after="0" w:line="240" w:lineRule="auto"/>
              <w:jc w:val="center"/>
              <w:rPr>
                <w:rFonts w:ascii="Times New Roman" w:hAnsi="Times New Roman"/>
                <w:b/>
                <w:sz w:val="20"/>
                <w:szCs w:val="20"/>
              </w:rPr>
            </w:pPr>
          </w:p>
        </w:tc>
        <w:tc>
          <w:tcPr>
            <w:tcW w:w="2800" w:type="dxa"/>
            <w:vMerge/>
            <w:vAlign w:val="center"/>
          </w:tcPr>
          <w:p w:rsidR="00687FFB" w:rsidRPr="00705563" w:rsidRDefault="00687FFB" w:rsidP="00B74011">
            <w:pPr>
              <w:spacing w:after="0" w:line="240" w:lineRule="auto"/>
              <w:rPr>
                <w:rFonts w:ascii="Times New Roman" w:hAnsi="Times New Roman"/>
                <w:b/>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egyéni</w:t>
            </w:r>
          </w:p>
        </w:tc>
        <w:tc>
          <w:tcPr>
            <w:tcW w:w="945" w:type="dxa"/>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csoport</w:t>
            </w:r>
          </w:p>
        </w:tc>
        <w:tc>
          <w:tcPr>
            <w:tcW w:w="945" w:type="dxa"/>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osztály</w:t>
            </w:r>
          </w:p>
        </w:tc>
        <w:tc>
          <w:tcPr>
            <w:tcW w:w="2659" w:type="dxa"/>
            <w:vMerge/>
            <w:vAlign w:val="center"/>
          </w:tcPr>
          <w:p w:rsidR="00687FFB" w:rsidRPr="00705563" w:rsidRDefault="00687FFB" w:rsidP="00B74011">
            <w:pPr>
              <w:spacing w:after="0" w:line="240" w:lineRule="auto"/>
              <w:jc w:val="center"/>
              <w:rPr>
                <w:rFonts w:ascii="Times New Roman" w:hAnsi="Times New Roman"/>
                <w:b/>
                <w:sz w:val="20"/>
                <w:szCs w:val="20"/>
              </w:rPr>
            </w:pPr>
          </w:p>
        </w:tc>
      </w:tr>
      <w:tr w:rsidR="00687FFB" w:rsidRPr="00705563" w:rsidTr="00B74011">
        <w:trPr>
          <w:jc w:val="center"/>
        </w:trPr>
        <w:tc>
          <w:tcPr>
            <w:tcW w:w="994"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magyarázat</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540A8">
            <w:pPr>
              <w:spacing w:after="0" w:line="240" w:lineRule="auto"/>
              <w:jc w:val="center"/>
              <w:rPr>
                <w:rFonts w:ascii="Times New Roman" w:hAnsi="Times New Roman"/>
                <w:sz w:val="20"/>
                <w:szCs w:val="20"/>
              </w:rPr>
            </w:pPr>
            <w:r w:rsidRPr="00705563">
              <w:rPr>
                <w:rFonts w:ascii="Times New Roman" w:hAnsi="Times New Roman"/>
                <w:sz w:val="20"/>
                <w:szCs w:val="20"/>
              </w:rPr>
              <w:t>1.2.</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megbeszélés</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540A8">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vita</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540A8">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szemléltetés</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540A8">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szerepjáték</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t>1.6.</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házi feladat</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bl>
    <w:p w:rsidR="00687FFB" w:rsidRPr="00705563" w:rsidRDefault="00687FFB" w:rsidP="001F300A">
      <w:pPr>
        <w:widowControl w:val="0"/>
        <w:suppressAutoHyphens/>
        <w:spacing w:after="0" w:line="240" w:lineRule="auto"/>
        <w:ind w:left="1225"/>
        <w:rPr>
          <w:rFonts w:ascii="Times New Roman" w:hAnsi="Times New Roman"/>
          <w:b/>
          <w:bCs/>
          <w:i/>
          <w:sz w:val="24"/>
          <w:szCs w:val="24"/>
          <w:lang w:eastAsia="hu-HU"/>
        </w:rPr>
      </w:pPr>
    </w:p>
    <w:p w:rsidR="00687FFB" w:rsidRPr="00705563" w:rsidRDefault="00687FFB" w:rsidP="00442E3D">
      <w:pPr>
        <w:widowControl w:val="0"/>
        <w:numPr>
          <w:ilvl w:val="2"/>
          <w:numId w:val="7"/>
        </w:numPr>
        <w:suppressAutoHyphens/>
        <w:spacing w:after="0" w:line="240" w:lineRule="auto"/>
        <w:jc w:val="both"/>
        <w:rPr>
          <w:rFonts w:ascii="Times New Roman" w:hAnsi="Times New Roman"/>
          <w:b/>
          <w:bCs/>
          <w:i/>
          <w:sz w:val="24"/>
          <w:szCs w:val="24"/>
          <w:lang w:eastAsia="hu-HU"/>
        </w:rPr>
      </w:pPr>
      <w:r w:rsidRPr="0070556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3621" w:type="dxa"/>
            <w:vMerge w:val="restart"/>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tevékenységforma</w:t>
            </w:r>
          </w:p>
        </w:tc>
        <w:tc>
          <w:tcPr>
            <w:tcW w:w="2370" w:type="dxa"/>
            <w:gridSpan w:val="3"/>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 szervezési kerete</w:t>
            </w:r>
          </w:p>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(differenciálási módok)</w:t>
            </w:r>
          </w:p>
        </w:tc>
        <w:tc>
          <w:tcPr>
            <w:tcW w:w="2190" w:type="dxa"/>
            <w:vMerge w:val="restart"/>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Alkalmazandó eszközök és felszerelések </w:t>
            </w:r>
          </w:p>
        </w:tc>
      </w:tr>
      <w:tr w:rsidR="00687FFB" w:rsidRPr="00705563">
        <w:trPr>
          <w:cantSplit/>
          <w:trHeight w:val="1076"/>
          <w:jc w:val="center"/>
        </w:trPr>
        <w:tc>
          <w:tcPr>
            <w:tcW w:w="828" w:type="dxa"/>
            <w:vMerge/>
            <w:vAlign w:val="center"/>
          </w:tcPr>
          <w:p w:rsidR="00687FFB" w:rsidRPr="00705563" w:rsidRDefault="00687FFB" w:rsidP="00EE24DB">
            <w:pPr>
              <w:spacing w:after="0" w:line="240" w:lineRule="auto"/>
              <w:jc w:val="center"/>
              <w:rPr>
                <w:rFonts w:ascii="Times New Roman" w:hAnsi="Times New Roman"/>
                <w:b/>
                <w:sz w:val="20"/>
                <w:szCs w:val="20"/>
              </w:rPr>
            </w:pPr>
          </w:p>
        </w:tc>
        <w:tc>
          <w:tcPr>
            <w:tcW w:w="3621" w:type="dxa"/>
            <w:vMerge/>
            <w:vAlign w:val="center"/>
          </w:tcPr>
          <w:p w:rsidR="00687FFB" w:rsidRPr="00705563" w:rsidRDefault="00687FFB" w:rsidP="00EE24DB">
            <w:pPr>
              <w:spacing w:after="0" w:line="240" w:lineRule="auto"/>
              <w:rPr>
                <w:rFonts w:ascii="Times New Roman" w:hAnsi="Times New Roman"/>
                <w:b/>
                <w:sz w:val="20"/>
                <w:szCs w:val="20"/>
              </w:rPr>
            </w:pPr>
          </w:p>
        </w:tc>
        <w:tc>
          <w:tcPr>
            <w:tcW w:w="809" w:type="dxa"/>
            <w:textDirection w:val="btLr"/>
            <w:vAlign w:val="center"/>
          </w:tcPr>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Egyéni</w:t>
            </w:r>
          </w:p>
        </w:tc>
        <w:tc>
          <w:tcPr>
            <w:tcW w:w="798" w:type="dxa"/>
            <w:textDirection w:val="btLr"/>
            <w:vAlign w:val="center"/>
          </w:tcPr>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Csoport-</w:t>
            </w:r>
          </w:p>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bontás</w:t>
            </w:r>
          </w:p>
        </w:tc>
        <w:tc>
          <w:tcPr>
            <w:tcW w:w="763" w:type="dxa"/>
            <w:textDirection w:val="btLr"/>
            <w:vAlign w:val="center"/>
          </w:tcPr>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Osztály-</w:t>
            </w:r>
          </w:p>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keret</w:t>
            </w:r>
          </w:p>
        </w:tc>
        <w:tc>
          <w:tcPr>
            <w:tcW w:w="2190" w:type="dxa"/>
            <w:vMerge/>
            <w:vAlign w:val="center"/>
          </w:tcPr>
          <w:p w:rsidR="00687FFB" w:rsidRPr="00705563" w:rsidRDefault="00687FFB" w:rsidP="00EE24DB">
            <w:pPr>
              <w:spacing w:after="0" w:line="240" w:lineRule="auto"/>
              <w:jc w:val="center"/>
              <w:rPr>
                <w:rFonts w:ascii="Times New Roman" w:hAnsi="Times New Roman"/>
                <w:b/>
                <w:sz w:val="20"/>
                <w:szCs w:val="20"/>
              </w:rPr>
            </w:pPr>
          </w:p>
        </w:tc>
      </w:tr>
      <w:tr w:rsidR="00687FFB" w:rsidRPr="00705563" w:rsidTr="00237C89">
        <w:trPr>
          <w:jc w:val="center"/>
        </w:trPr>
        <w:tc>
          <w:tcPr>
            <w:tcW w:w="828" w:type="dxa"/>
            <w:shd w:val="clear" w:color="auto" w:fill="D9D9D9"/>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1.</w:t>
            </w:r>
          </w:p>
        </w:tc>
        <w:tc>
          <w:tcPr>
            <w:tcW w:w="3621" w:type="dxa"/>
            <w:shd w:val="clear" w:color="auto" w:fill="D9D9D9"/>
            <w:vAlign w:val="center"/>
          </w:tcPr>
          <w:p w:rsidR="00687FFB" w:rsidRPr="00705563" w:rsidRDefault="00687FFB" w:rsidP="00EE24DB">
            <w:pPr>
              <w:spacing w:after="0" w:line="240" w:lineRule="auto"/>
              <w:rPr>
                <w:rFonts w:ascii="Times New Roman" w:hAnsi="Times New Roman"/>
                <w:b/>
                <w:sz w:val="20"/>
                <w:szCs w:val="20"/>
              </w:rPr>
            </w:pPr>
            <w:r w:rsidRPr="00705563">
              <w:rPr>
                <w:rFonts w:ascii="Times New Roman" w:hAnsi="Times New Roman"/>
                <w:b/>
                <w:sz w:val="20"/>
                <w:szCs w:val="20"/>
              </w:rPr>
              <w:t>Információ feldolgozó tevékenységek</w:t>
            </w:r>
          </w:p>
        </w:tc>
        <w:tc>
          <w:tcPr>
            <w:tcW w:w="809" w:type="dxa"/>
            <w:shd w:val="clear" w:color="auto" w:fill="D9D9D9"/>
            <w:vAlign w:val="center"/>
          </w:tcPr>
          <w:p w:rsidR="00687FFB" w:rsidRPr="00705563" w:rsidRDefault="00687FFB" w:rsidP="00237C89">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237C89">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Olvasott szöveg önálló feldolgozása</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1.2.</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Olvasott szöveg feladattal vezetett feldolgozása</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Olvasott szöveg feldolgozása jegyzeteléssel</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Hallott szöveg feldolgozása jegyzeteléssel</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Hallott szöveg feladattal vezetett feldolgozása</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1.6.</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Információk önálló rendszerezése</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1.7.</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Információk feladattal vezetett rendszerezése</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shd w:val="clear" w:color="auto" w:fill="D9D9D9"/>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2.</w:t>
            </w:r>
          </w:p>
        </w:tc>
        <w:tc>
          <w:tcPr>
            <w:tcW w:w="3621" w:type="dxa"/>
            <w:shd w:val="clear" w:color="auto" w:fill="D9D9D9"/>
            <w:vAlign w:val="center"/>
          </w:tcPr>
          <w:p w:rsidR="00687FFB" w:rsidRPr="00705563" w:rsidRDefault="00687FFB" w:rsidP="00EE24DB">
            <w:pPr>
              <w:spacing w:after="0" w:line="240" w:lineRule="auto"/>
              <w:rPr>
                <w:rFonts w:ascii="Times New Roman" w:hAnsi="Times New Roman"/>
                <w:b/>
                <w:sz w:val="20"/>
                <w:szCs w:val="20"/>
              </w:rPr>
            </w:pPr>
            <w:r w:rsidRPr="00705563">
              <w:rPr>
                <w:rFonts w:ascii="Times New Roman" w:hAnsi="Times New Roman"/>
                <w:b/>
                <w:sz w:val="20"/>
                <w:szCs w:val="20"/>
              </w:rPr>
              <w:t>Ismeretalkalmazási gyakorló tevékenységek, feladatok</w:t>
            </w:r>
          </w:p>
        </w:tc>
        <w:tc>
          <w:tcPr>
            <w:tcW w:w="809" w:type="dxa"/>
            <w:shd w:val="clear" w:color="auto" w:fill="D9D9D9"/>
            <w:vAlign w:val="center"/>
          </w:tcPr>
          <w:p w:rsidR="00687FFB" w:rsidRPr="00705563" w:rsidRDefault="00687FFB" w:rsidP="00237C89">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237C89">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t>2.1.</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Leírás készítése</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t>2.2.</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Válaszolás írásban mondatszintű kérdésekre</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r w:rsidR="00687FFB" w:rsidRPr="00705563" w:rsidTr="00237C89">
        <w:trPr>
          <w:jc w:val="center"/>
        </w:trPr>
        <w:tc>
          <w:tcPr>
            <w:tcW w:w="828"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t>2.3.</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Tesztfeladat megoldása</w:t>
            </w:r>
          </w:p>
        </w:tc>
        <w:tc>
          <w:tcPr>
            <w:tcW w:w="809"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798" w:type="dxa"/>
            <w:vAlign w:val="center"/>
          </w:tcPr>
          <w:p w:rsidR="00687FFB" w:rsidRPr="00705563" w:rsidRDefault="00687FFB" w:rsidP="00237C89">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237C89">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237C89">
            <w:pPr>
              <w:spacing w:after="0" w:line="240" w:lineRule="auto"/>
              <w:jc w:val="center"/>
              <w:rPr>
                <w:rFonts w:ascii="Times New Roman" w:hAnsi="Times New Roman"/>
                <w:sz w:val="20"/>
                <w:szCs w:val="20"/>
              </w:rPr>
            </w:pPr>
          </w:p>
        </w:tc>
      </w:tr>
    </w:tbl>
    <w:p w:rsidR="00687FFB" w:rsidRPr="00705563" w:rsidRDefault="00687FFB" w:rsidP="0035392A">
      <w:pPr>
        <w:widowControl w:val="0"/>
        <w:suppressAutoHyphens/>
        <w:spacing w:after="0" w:line="240" w:lineRule="auto"/>
        <w:ind w:left="720"/>
        <w:rPr>
          <w:rFonts w:ascii="Times New Roman" w:hAnsi="Times New Roman"/>
          <w:b/>
          <w:bCs/>
          <w:i/>
          <w:sz w:val="24"/>
          <w:szCs w:val="24"/>
          <w:lang w:eastAsia="hu-HU"/>
        </w:rPr>
      </w:pPr>
    </w:p>
    <w:p w:rsidR="00687FFB" w:rsidRPr="00705563" w:rsidRDefault="00687FFB" w:rsidP="00EE24DB">
      <w:pPr>
        <w:widowControl w:val="0"/>
        <w:numPr>
          <w:ilvl w:val="1"/>
          <w:numId w:val="7"/>
        </w:numPr>
        <w:suppressAutoHyphens/>
        <w:spacing w:after="0" w:line="240" w:lineRule="auto"/>
        <w:rPr>
          <w:rFonts w:ascii="Times New Roman" w:hAnsi="Times New Roman"/>
          <w:b/>
          <w:bCs/>
          <w:sz w:val="24"/>
          <w:szCs w:val="24"/>
          <w:lang w:eastAsia="hu-HU"/>
        </w:rPr>
      </w:pPr>
      <w:r w:rsidRPr="00705563">
        <w:rPr>
          <w:rFonts w:ascii="Times New Roman" w:hAnsi="Times New Roman"/>
          <w:b/>
          <w:bCs/>
          <w:sz w:val="24"/>
          <w:szCs w:val="24"/>
          <w:lang w:eastAsia="hu-HU"/>
        </w:rPr>
        <w:t>A tantárgy értékelésének módja</w:t>
      </w:r>
    </w:p>
    <w:p w:rsidR="00687FFB" w:rsidRPr="00705563" w:rsidRDefault="00687FFB" w:rsidP="0035392A">
      <w:pPr>
        <w:widowControl w:val="0"/>
        <w:suppressAutoHyphens/>
        <w:spacing w:after="0" w:line="240" w:lineRule="auto"/>
        <w:ind w:left="360"/>
        <w:jc w:val="both"/>
        <w:rPr>
          <w:rFonts w:ascii="Times New Roman" w:hAnsi="Times New Roman"/>
          <w:b/>
          <w:bCs/>
          <w:sz w:val="24"/>
          <w:szCs w:val="24"/>
          <w:lang w:eastAsia="hu-HU"/>
        </w:rPr>
      </w:pPr>
      <w:r w:rsidRPr="00705563">
        <w:rPr>
          <w:rFonts w:ascii="Times New Roman" w:hAnsi="Times New Roman"/>
          <w:sz w:val="24"/>
          <w:szCs w:val="24"/>
          <w:lang w:eastAsia="hu-HU"/>
        </w:rPr>
        <w:t>A nemzeti köznevelésről szóló 2011. évi CXC. törvény 54. § (2) a) pontja szerinti értékeléssel.</w:t>
      </w:r>
    </w:p>
    <w:p w:rsidR="00687FFB" w:rsidRPr="00705563" w:rsidRDefault="00687FFB" w:rsidP="0035392A">
      <w:pPr>
        <w:widowControl w:val="0"/>
        <w:suppressAutoHyphens/>
        <w:spacing w:after="0" w:line="240" w:lineRule="auto"/>
        <w:ind w:left="-15"/>
        <w:jc w:val="center"/>
        <w:rPr>
          <w:rFonts w:ascii="Times New Roman" w:hAnsi="Times New Roman"/>
          <w:b/>
          <w:bCs/>
          <w:sz w:val="40"/>
          <w:szCs w:val="40"/>
          <w:lang w:eastAsia="hu-HU"/>
        </w:rPr>
      </w:pPr>
      <w:r w:rsidRPr="00705563">
        <w:rPr>
          <w:rFonts w:ascii="Times New Roman" w:hAnsi="Times New Roman"/>
          <w:b/>
          <w:bCs/>
          <w:sz w:val="40"/>
          <w:szCs w:val="40"/>
          <w:lang w:eastAsia="hu-HU"/>
        </w:rPr>
        <w:br w:type="page"/>
      </w:r>
    </w:p>
    <w:p w:rsidR="00687FFB" w:rsidRPr="00705563" w:rsidRDefault="00687FFB" w:rsidP="0035392A">
      <w:pPr>
        <w:widowControl w:val="0"/>
        <w:suppressAutoHyphens/>
        <w:spacing w:after="0" w:line="240" w:lineRule="auto"/>
        <w:ind w:left="-15"/>
        <w:jc w:val="center"/>
        <w:rPr>
          <w:rFonts w:ascii="Times New Roman" w:hAnsi="Times New Roman"/>
          <w:b/>
          <w:bCs/>
          <w:sz w:val="40"/>
          <w:szCs w:val="40"/>
          <w:lang w:eastAsia="hu-HU"/>
        </w:rPr>
      </w:pPr>
    </w:p>
    <w:p w:rsidR="00687FFB" w:rsidRPr="00705563" w:rsidRDefault="00687FFB" w:rsidP="0035392A">
      <w:pPr>
        <w:widowControl w:val="0"/>
        <w:suppressAutoHyphens/>
        <w:spacing w:after="0" w:line="240" w:lineRule="auto"/>
        <w:ind w:left="-15"/>
        <w:jc w:val="center"/>
        <w:rPr>
          <w:rFonts w:ascii="Times New Roman" w:hAnsi="Times New Roman"/>
          <w:b/>
          <w:bCs/>
          <w:sz w:val="40"/>
          <w:szCs w:val="40"/>
          <w:lang w:eastAsia="hu-HU"/>
        </w:rPr>
      </w:pPr>
    </w:p>
    <w:p w:rsidR="00687FFB" w:rsidRPr="00705563" w:rsidRDefault="00687FFB" w:rsidP="0035392A">
      <w:pPr>
        <w:widowControl w:val="0"/>
        <w:suppressAutoHyphens/>
        <w:spacing w:after="0" w:line="240" w:lineRule="auto"/>
        <w:ind w:left="-15"/>
        <w:jc w:val="center"/>
        <w:rPr>
          <w:rFonts w:ascii="Times New Roman" w:hAnsi="Times New Roman"/>
          <w:b/>
          <w:bCs/>
          <w:sz w:val="40"/>
          <w:szCs w:val="40"/>
          <w:lang w:eastAsia="hu-HU"/>
        </w:rPr>
      </w:pPr>
    </w:p>
    <w:p w:rsidR="00687FFB" w:rsidRPr="00705563" w:rsidRDefault="00687FFB" w:rsidP="0035392A">
      <w:pPr>
        <w:widowControl w:val="0"/>
        <w:suppressAutoHyphens/>
        <w:spacing w:after="0" w:line="240" w:lineRule="auto"/>
        <w:ind w:left="-15"/>
        <w:jc w:val="center"/>
        <w:rPr>
          <w:rFonts w:ascii="Times New Roman" w:hAnsi="Times New Roman"/>
          <w:b/>
          <w:bCs/>
          <w:sz w:val="40"/>
          <w:szCs w:val="40"/>
          <w:lang w:eastAsia="hu-HU"/>
        </w:rPr>
      </w:pPr>
    </w:p>
    <w:p w:rsidR="00687FFB" w:rsidRPr="00705563" w:rsidRDefault="00687FFB" w:rsidP="0035392A">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 xml:space="preserve">A </w:t>
      </w:r>
    </w:p>
    <w:p w:rsidR="00687FFB" w:rsidRPr="00705563" w:rsidRDefault="00687FFB" w:rsidP="0035392A">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11497-12 azonosító számú</w:t>
      </w:r>
    </w:p>
    <w:p w:rsidR="00687FFB" w:rsidRPr="00705563" w:rsidRDefault="00687FFB" w:rsidP="0035392A">
      <w:pPr>
        <w:widowControl w:val="0"/>
        <w:suppressAutoHyphens/>
        <w:spacing w:after="0" w:line="240" w:lineRule="auto"/>
        <w:jc w:val="center"/>
        <w:rPr>
          <w:rFonts w:ascii="Times New Roman" w:hAnsi="Times New Roman"/>
          <w:sz w:val="44"/>
          <w:szCs w:val="44"/>
          <w:lang w:eastAsia="hu-HU"/>
        </w:rPr>
      </w:pPr>
    </w:p>
    <w:p w:rsidR="00687FFB" w:rsidRPr="00705563" w:rsidRDefault="00687FFB" w:rsidP="0035392A">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Foglalkoztatás I.</w:t>
      </w:r>
    </w:p>
    <w:p w:rsidR="00687FFB" w:rsidRPr="00705563" w:rsidRDefault="00687FFB" w:rsidP="0035392A">
      <w:pPr>
        <w:widowControl w:val="0"/>
        <w:suppressAutoHyphens/>
        <w:spacing w:after="0" w:line="240" w:lineRule="auto"/>
        <w:jc w:val="center"/>
        <w:rPr>
          <w:rFonts w:ascii="Times New Roman" w:hAnsi="Times New Roman"/>
          <w:b/>
          <w:sz w:val="44"/>
          <w:szCs w:val="44"/>
          <w:lang w:eastAsia="hu-HU"/>
        </w:rPr>
      </w:pPr>
      <w:proofErr w:type="gramStart"/>
      <w:r w:rsidRPr="00705563">
        <w:rPr>
          <w:rFonts w:ascii="Times New Roman" w:hAnsi="Times New Roman"/>
          <w:b/>
          <w:sz w:val="44"/>
          <w:szCs w:val="44"/>
          <w:lang w:eastAsia="hu-HU"/>
        </w:rPr>
        <w:t>megnevezésű</w:t>
      </w:r>
      <w:proofErr w:type="gramEnd"/>
    </w:p>
    <w:p w:rsidR="00687FFB" w:rsidRPr="00705563" w:rsidRDefault="00687FFB" w:rsidP="0035392A">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35392A">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szakmai</w:t>
      </w:r>
      <w:proofErr w:type="gramEnd"/>
      <w:r w:rsidRPr="00705563">
        <w:rPr>
          <w:rFonts w:ascii="Times New Roman" w:hAnsi="Times New Roman"/>
          <w:b/>
          <w:kern w:val="1"/>
          <w:sz w:val="44"/>
          <w:szCs w:val="44"/>
          <w:lang w:eastAsia="hi-IN" w:bidi="hi-IN"/>
        </w:rPr>
        <w:t xml:space="preserve"> követelménymodul</w:t>
      </w:r>
    </w:p>
    <w:p w:rsidR="00687FFB" w:rsidRPr="00705563" w:rsidRDefault="00687FFB" w:rsidP="0035392A">
      <w:pPr>
        <w:widowControl w:val="0"/>
        <w:suppressAutoHyphens/>
        <w:spacing w:after="0" w:line="240" w:lineRule="auto"/>
        <w:jc w:val="center"/>
        <w:rPr>
          <w:rFonts w:ascii="Times New Roman" w:hAnsi="Times New Roman"/>
          <w:b/>
          <w:kern w:val="1"/>
          <w:sz w:val="44"/>
          <w:szCs w:val="44"/>
          <w:lang w:eastAsia="hi-IN" w:bidi="hi-IN"/>
        </w:rPr>
      </w:pPr>
    </w:p>
    <w:p w:rsidR="00687FFB" w:rsidRPr="00705563" w:rsidRDefault="00687FFB" w:rsidP="0035392A">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tantárgyai</w:t>
      </w:r>
      <w:proofErr w:type="gramEnd"/>
      <w:r w:rsidRPr="00705563">
        <w:rPr>
          <w:rFonts w:ascii="Times New Roman" w:hAnsi="Times New Roman"/>
          <w:b/>
          <w:kern w:val="1"/>
          <w:sz w:val="44"/>
          <w:szCs w:val="44"/>
          <w:lang w:eastAsia="hi-IN" w:bidi="hi-IN"/>
        </w:rPr>
        <w:t>, témakörei</w:t>
      </w:r>
    </w:p>
    <w:p w:rsidR="00687FFB" w:rsidRPr="00705563" w:rsidRDefault="00687FFB" w:rsidP="0035392A">
      <w:pPr>
        <w:widowControl w:val="0"/>
        <w:suppressAutoHyphens/>
        <w:spacing w:after="0" w:line="240" w:lineRule="auto"/>
        <w:jc w:val="both"/>
        <w:rPr>
          <w:rFonts w:ascii="Times New Roman" w:hAnsi="Times New Roman"/>
          <w:b/>
          <w:kern w:val="1"/>
          <w:sz w:val="16"/>
          <w:szCs w:val="16"/>
          <w:lang w:eastAsia="hi-IN" w:bidi="hi-IN"/>
        </w:rPr>
      </w:pPr>
      <w:r w:rsidRPr="00705563">
        <w:rPr>
          <w:rFonts w:ascii="Times New Roman" w:hAnsi="Times New Roman"/>
          <w:b/>
          <w:kern w:val="1"/>
          <w:sz w:val="44"/>
          <w:szCs w:val="44"/>
          <w:lang w:eastAsia="hi-IN" w:bidi="hi-IN"/>
        </w:rPr>
        <w:br w:type="page"/>
      </w:r>
      <w:r w:rsidRPr="00705563">
        <w:rPr>
          <w:rFonts w:ascii="Times New Roman" w:hAnsi="Times New Roman"/>
          <w:b/>
          <w:kern w:val="1"/>
          <w:sz w:val="24"/>
          <w:szCs w:val="24"/>
          <w:lang w:eastAsia="hi-IN" w:bidi="hi-IN"/>
        </w:rPr>
        <w:lastRenderedPageBreak/>
        <w:t xml:space="preserve">A 11497-12 </w:t>
      </w:r>
      <w:r w:rsidRPr="00705563">
        <w:rPr>
          <w:rFonts w:ascii="Times New Roman" w:hAnsi="Times New Roman"/>
          <w:b/>
          <w:sz w:val="24"/>
          <w:szCs w:val="24"/>
          <w:lang w:eastAsia="hu-HU"/>
        </w:rPr>
        <w:t>azonosító számú, Foglalkoztatás I. megnevezésű szakmai követelmény</w:t>
      </w:r>
      <w:r w:rsidRPr="00705563">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687FFB" w:rsidRPr="00705563">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EE24DB">
            <w:pPr>
              <w:spacing w:after="0" w:line="240" w:lineRule="auto"/>
              <w:jc w:val="center"/>
              <w:rPr>
                <w:rFonts w:ascii="Times New Roman" w:hAnsi="Times New Roman"/>
                <w:b/>
                <w:sz w:val="24"/>
                <w:szCs w:val="24"/>
                <w:lang w:eastAsia="hu-HU"/>
              </w:rPr>
            </w:pPr>
            <w:r w:rsidRPr="00705563">
              <w:rPr>
                <w:rFonts w:ascii="Times New Roman" w:hAnsi="Times New Roman"/>
                <w:b/>
                <w:sz w:val="24"/>
                <w:szCs w:val="24"/>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687FFB" w:rsidRPr="00705563" w:rsidRDefault="00687FFB" w:rsidP="00EE24D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Foglalkoztatás I.</w:t>
            </w:r>
          </w:p>
        </w:tc>
      </w:tr>
      <w:tr w:rsidR="00687FFB" w:rsidRPr="00705563">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113"/>
              <w:rPr>
                <w:rFonts w:ascii="Times New Roman" w:hAnsi="Times New Roman"/>
                <w:sz w:val="20"/>
                <w:szCs w:val="20"/>
                <w:lang w:eastAsia="hu-HU"/>
              </w:rPr>
            </w:pPr>
            <w:r w:rsidRPr="00705563">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687FFB" w:rsidRPr="00705563" w:rsidRDefault="00687FFB" w:rsidP="00EE24DB">
            <w:pPr>
              <w:spacing w:after="0" w:line="240" w:lineRule="auto"/>
              <w:ind w:left="57"/>
              <w:rPr>
                <w:rFonts w:ascii="Times New Roman" w:hAnsi="Times New Roman"/>
                <w:sz w:val="20"/>
                <w:szCs w:val="20"/>
                <w:lang w:eastAsia="hu-HU"/>
              </w:rPr>
            </w:pPr>
            <w:r w:rsidRPr="00705563">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687FFB" w:rsidRPr="00705563" w:rsidRDefault="00687FFB" w:rsidP="00EE24DB">
            <w:pPr>
              <w:spacing w:after="0" w:line="240" w:lineRule="auto"/>
              <w:ind w:left="57"/>
              <w:rPr>
                <w:rFonts w:ascii="Times New Roman" w:hAnsi="Times New Roman"/>
                <w:sz w:val="20"/>
                <w:szCs w:val="20"/>
                <w:lang w:eastAsia="hu-HU"/>
              </w:rPr>
            </w:pPr>
            <w:r w:rsidRPr="00705563">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687FFB" w:rsidRPr="00705563" w:rsidRDefault="00687FFB" w:rsidP="00EE24DB">
            <w:pPr>
              <w:spacing w:after="0" w:line="240" w:lineRule="auto"/>
              <w:ind w:left="57"/>
              <w:rPr>
                <w:rFonts w:ascii="Times New Roman" w:hAnsi="Times New Roman"/>
                <w:sz w:val="20"/>
                <w:szCs w:val="20"/>
                <w:lang w:eastAsia="hu-HU"/>
              </w:rPr>
            </w:pPr>
            <w:r w:rsidRPr="00705563">
              <w:rPr>
                <w:rFonts w:ascii="Times New Roman" w:hAnsi="Times New Roman"/>
                <w:sz w:val="20"/>
                <w:szCs w:val="20"/>
                <w:lang w:eastAsia="hu-HU"/>
              </w:rPr>
              <w:t>Munkavállalói szókincs</w:t>
            </w:r>
          </w:p>
        </w:tc>
      </w:tr>
      <w:tr w:rsidR="00687FFB" w:rsidRPr="0070556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FELADATOK</w:t>
            </w: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tabs>
                <w:tab w:val="left" w:pos="1084"/>
              </w:tabs>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600"/>
          <w:jc w:val="center"/>
        </w:trPr>
        <w:tc>
          <w:tcPr>
            <w:tcW w:w="4600" w:type="dxa"/>
            <w:tcBorders>
              <w:top w:val="nil"/>
              <w:left w:val="single" w:sz="4" w:space="0" w:color="auto"/>
              <w:bottom w:val="single" w:sz="4" w:space="0" w:color="auto"/>
              <w:right w:val="single" w:sz="4" w:space="0" w:color="auto"/>
            </w:tcBorders>
            <w:vAlign w:val="center"/>
          </w:tcPr>
          <w:p w:rsidR="00687FFB" w:rsidRPr="00705563" w:rsidRDefault="00687FFB" w:rsidP="00A449EA">
            <w:pPr>
              <w:spacing w:after="0" w:line="240" w:lineRule="auto"/>
              <w:ind w:left="196" w:firstLineChars="2" w:firstLine="4"/>
              <w:rPr>
                <w:rFonts w:ascii="Times New Roman" w:hAnsi="Times New Roman"/>
                <w:sz w:val="20"/>
                <w:szCs w:val="20"/>
                <w:lang w:eastAsia="hu-HU"/>
              </w:rPr>
            </w:pPr>
            <w:r w:rsidRPr="00705563">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600"/>
          <w:jc w:val="center"/>
        </w:trPr>
        <w:tc>
          <w:tcPr>
            <w:tcW w:w="4600" w:type="dxa"/>
            <w:tcBorders>
              <w:top w:val="nil"/>
              <w:left w:val="single" w:sz="4" w:space="0" w:color="auto"/>
              <w:bottom w:val="single" w:sz="4" w:space="0" w:color="auto"/>
              <w:right w:val="single" w:sz="4" w:space="0" w:color="auto"/>
            </w:tcBorders>
            <w:vAlign w:val="center"/>
          </w:tcPr>
          <w:p w:rsidR="00687FFB" w:rsidRPr="00705563" w:rsidRDefault="00687FFB" w:rsidP="00A449EA">
            <w:pPr>
              <w:spacing w:after="0" w:line="240" w:lineRule="auto"/>
              <w:ind w:left="196" w:firstLineChars="2" w:firstLine="4"/>
              <w:rPr>
                <w:rFonts w:ascii="Times New Roman" w:hAnsi="Times New Roman"/>
                <w:sz w:val="20"/>
                <w:szCs w:val="20"/>
                <w:lang w:eastAsia="hu-HU"/>
              </w:rPr>
            </w:pPr>
            <w:r w:rsidRPr="00705563">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87FFB" w:rsidRPr="00705563" w:rsidRDefault="00687FFB" w:rsidP="00A449EA">
            <w:pPr>
              <w:spacing w:after="0" w:line="240" w:lineRule="auto"/>
              <w:ind w:left="196" w:firstLineChars="2" w:firstLine="4"/>
              <w:rPr>
                <w:rFonts w:ascii="Times New Roman" w:hAnsi="Times New Roman"/>
                <w:sz w:val="20"/>
                <w:szCs w:val="20"/>
                <w:lang w:eastAsia="hu-HU"/>
              </w:rPr>
            </w:pPr>
            <w:r w:rsidRPr="00705563">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SZAKMAI ISMERETEK</w:t>
            </w: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87FFB" w:rsidRPr="00705563" w:rsidRDefault="00687FFB" w:rsidP="00A449EA">
            <w:pPr>
              <w:spacing w:after="0" w:line="240" w:lineRule="auto"/>
              <w:ind w:left="182" w:firstLineChars="9" w:firstLine="18"/>
              <w:rPr>
                <w:rFonts w:ascii="Times New Roman" w:hAnsi="Times New Roman"/>
                <w:sz w:val="20"/>
                <w:szCs w:val="20"/>
                <w:lang w:eastAsia="hu-HU"/>
              </w:rPr>
            </w:pPr>
            <w:r w:rsidRPr="00705563">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87FFB" w:rsidRPr="00705563" w:rsidRDefault="00687FFB" w:rsidP="00A449EA">
            <w:pPr>
              <w:spacing w:after="0" w:line="240" w:lineRule="auto"/>
              <w:ind w:firstLineChars="100" w:firstLine="200"/>
              <w:rPr>
                <w:rFonts w:ascii="Times New Roman" w:hAnsi="Times New Roman"/>
                <w:sz w:val="20"/>
                <w:szCs w:val="20"/>
                <w:lang w:eastAsia="hu-HU"/>
              </w:rPr>
            </w:pPr>
            <w:r w:rsidRPr="00705563">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SZAKMAI KÉSZSÉGEK</w:t>
            </w:r>
          </w:p>
        </w:tc>
      </w:tr>
      <w:tr w:rsidR="00687FFB" w:rsidRPr="00705563" w:rsidTr="00237C89">
        <w:trPr>
          <w:trHeight w:val="600"/>
          <w:jc w:val="center"/>
        </w:trPr>
        <w:tc>
          <w:tcPr>
            <w:tcW w:w="4600" w:type="dxa"/>
            <w:tcBorders>
              <w:top w:val="nil"/>
              <w:left w:val="single" w:sz="4" w:space="0" w:color="auto"/>
              <w:bottom w:val="single" w:sz="4" w:space="0" w:color="auto"/>
              <w:right w:val="single" w:sz="4" w:space="0" w:color="auto"/>
            </w:tcBorders>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930"/>
          <w:jc w:val="center"/>
        </w:trPr>
        <w:tc>
          <w:tcPr>
            <w:tcW w:w="4600" w:type="dxa"/>
            <w:tcBorders>
              <w:top w:val="nil"/>
              <w:left w:val="single" w:sz="4" w:space="0" w:color="auto"/>
              <w:bottom w:val="single" w:sz="4" w:space="0" w:color="auto"/>
              <w:right w:val="single" w:sz="4" w:space="0" w:color="auto"/>
            </w:tcBorders>
            <w:vAlign w:val="center"/>
          </w:tcPr>
          <w:p w:rsidR="00687FFB" w:rsidRPr="00705563" w:rsidRDefault="00687FFB" w:rsidP="00EE24D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SZEMÉLYES KOMPETENCIÁK</w:t>
            </w: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TÁRSAS KOMPETENCIÁK</w:t>
            </w: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MÓDSZERKOMPETENCIÁK</w:t>
            </w: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r w:rsidR="00687FFB" w:rsidRPr="00705563" w:rsidTr="00237C8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687FFB" w:rsidRPr="00705563" w:rsidRDefault="00687FFB" w:rsidP="00EE24D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sz w:val="20"/>
                <w:szCs w:val="20"/>
                <w:lang w:eastAsia="hu-HU"/>
              </w:rPr>
            </w:pPr>
          </w:p>
        </w:tc>
      </w:tr>
    </w:tbl>
    <w:p w:rsidR="00687FFB" w:rsidRPr="00705563" w:rsidRDefault="00687FFB" w:rsidP="0035392A">
      <w:pPr>
        <w:widowControl w:val="0"/>
        <w:suppressAutoHyphens/>
        <w:spacing w:after="0" w:line="240" w:lineRule="auto"/>
        <w:ind w:left="-15"/>
        <w:jc w:val="both"/>
        <w:rPr>
          <w:rFonts w:ascii="Times New Roman" w:hAnsi="Times New Roman"/>
          <w:b/>
          <w:kern w:val="1"/>
          <w:sz w:val="24"/>
          <w:szCs w:val="24"/>
          <w:lang w:eastAsia="hi-IN" w:bidi="hi-IN"/>
        </w:rPr>
      </w:pPr>
    </w:p>
    <w:p w:rsidR="00687FFB" w:rsidRPr="00705563" w:rsidRDefault="00687FFB" w:rsidP="001F300A">
      <w:pPr>
        <w:widowControl w:val="0"/>
        <w:numPr>
          <w:ilvl w:val="0"/>
          <w:numId w:val="7"/>
        </w:numPr>
        <w:suppressAutoHyphens/>
        <w:spacing w:after="0" w:line="240" w:lineRule="auto"/>
        <w:jc w:val="both"/>
        <w:rPr>
          <w:rFonts w:ascii="Times New Roman" w:hAnsi="Times New Roman"/>
          <w:b/>
          <w:bCs/>
          <w:iCs/>
          <w:sz w:val="24"/>
          <w:szCs w:val="24"/>
          <w:lang w:eastAsia="hu-HU"/>
        </w:rPr>
      </w:pPr>
      <w:r w:rsidRPr="00705563">
        <w:rPr>
          <w:rFonts w:ascii="Times New Roman" w:hAnsi="Times New Roman"/>
          <w:b/>
          <w:kern w:val="1"/>
          <w:sz w:val="24"/>
          <w:szCs w:val="24"/>
          <w:lang w:eastAsia="hi-IN" w:bidi="hi-IN"/>
        </w:rPr>
        <w:br w:type="page"/>
      </w:r>
      <w:r w:rsidRPr="00705563">
        <w:rPr>
          <w:rFonts w:ascii="Times New Roman" w:hAnsi="Times New Roman"/>
          <w:b/>
          <w:kern w:val="1"/>
          <w:sz w:val="24"/>
          <w:szCs w:val="24"/>
          <w:lang w:eastAsia="hi-IN" w:bidi="hi-IN"/>
        </w:rPr>
        <w:lastRenderedPageBreak/>
        <w:t>Foglalkoztatás I. tantárgy</w:t>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t>62 óra/62 óra</w:t>
      </w:r>
    </w:p>
    <w:p w:rsidR="00687FFB" w:rsidRPr="00705563" w:rsidRDefault="00687FFB" w:rsidP="0035392A">
      <w:pPr>
        <w:spacing w:after="0" w:line="240" w:lineRule="auto"/>
        <w:rPr>
          <w:rFonts w:ascii="Times New Roman" w:hAnsi="Times New Roman"/>
          <w:b/>
          <w:sz w:val="24"/>
          <w:szCs w:val="24"/>
          <w:lang w:eastAsia="hu-HU"/>
        </w:rPr>
      </w:pPr>
    </w:p>
    <w:p w:rsidR="00687FFB" w:rsidRPr="00705563" w:rsidRDefault="00687FFB" w:rsidP="00EE24DB">
      <w:pPr>
        <w:widowControl w:val="0"/>
        <w:numPr>
          <w:ilvl w:val="1"/>
          <w:numId w:val="10"/>
        </w:numPr>
        <w:suppressAutoHyphens/>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237C89">
      <w:pPr>
        <w:widowControl w:val="0"/>
        <w:suppressAutoHyphens/>
        <w:spacing w:after="0" w:line="240" w:lineRule="auto"/>
        <w:ind w:left="360"/>
        <w:jc w:val="both"/>
        <w:rPr>
          <w:rFonts w:ascii="Times New Roman" w:hAnsi="Times New Roman"/>
          <w:sz w:val="24"/>
          <w:szCs w:val="24"/>
          <w:lang w:eastAsia="hu-HU"/>
        </w:rPr>
      </w:pPr>
      <w:r w:rsidRPr="00705563">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687FFB" w:rsidRPr="00705563" w:rsidRDefault="00687FFB" w:rsidP="00237C89">
      <w:pPr>
        <w:widowControl w:val="0"/>
        <w:suppressAutoHyphens/>
        <w:spacing w:after="0" w:line="240" w:lineRule="auto"/>
        <w:ind w:left="360"/>
        <w:jc w:val="both"/>
        <w:rPr>
          <w:rFonts w:ascii="Times New Roman" w:hAnsi="Times New Roman"/>
          <w:b/>
          <w:sz w:val="24"/>
          <w:szCs w:val="24"/>
          <w:lang w:eastAsia="hu-HU"/>
        </w:rPr>
      </w:pPr>
      <w:r w:rsidRPr="00705563">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ismeretekre alapozva valósuljon meg a szakmájához kapcsolódó idegen nyelvi kompetenciafejlesztés.</w:t>
      </w:r>
    </w:p>
    <w:p w:rsidR="00687FFB" w:rsidRPr="00705563" w:rsidRDefault="00687FFB" w:rsidP="0035392A">
      <w:pPr>
        <w:spacing w:after="0" w:line="240" w:lineRule="auto"/>
        <w:rPr>
          <w:rFonts w:ascii="Times New Roman" w:hAnsi="Times New Roman"/>
          <w:b/>
          <w:color w:val="FF0000"/>
          <w:sz w:val="24"/>
          <w:szCs w:val="24"/>
          <w:lang w:eastAsia="hu-HU"/>
        </w:rPr>
      </w:pPr>
    </w:p>
    <w:p w:rsidR="00687FFB" w:rsidRPr="00705563" w:rsidRDefault="00687FFB" w:rsidP="00EE24DB">
      <w:pPr>
        <w:widowControl w:val="0"/>
        <w:numPr>
          <w:ilvl w:val="1"/>
          <w:numId w:val="10"/>
        </w:numPr>
        <w:suppressAutoHyphens/>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Kapcsolódó közismereti, szakmai tartalmak:</w:t>
      </w:r>
    </w:p>
    <w:p w:rsidR="00687FFB" w:rsidRPr="00705563" w:rsidRDefault="00687FFB" w:rsidP="00237C89">
      <w:pPr>
        <w:widowControl w:val="0"/>
        <w:suppressAutoHyphens/>
        <w:spacing w:after="0" w:line="240" w:lineRule="auto"/>
        <w:ind w:firstLine="349"/>
        <w:rPr>
          <w:rFonts w:ascii="Times New Roman" w:hAnsi="Times New Roman"/>
          <w:sz w:val="24"/>
          <w:szCs w:val="24"/>
          <w:lang w:eastAsia="hu-HU"/>
        </w:rPr>
      </w:pPr>
      <w:proofErr w:type="gramStart"/>
      <w:r w:rsidRPr="00705563">
        <w:rPr>
          <w:rFonts w:ascii="Times New Roman" w:hAnsi="Times New Roman"/>
          <w:sz w:val="24"/>
          <w:szCs w:val="24"/>
          <w:lang w:eastAsia="hu-HU"/>
        </w:rPr>
        <w:t>idegen</w:t>
      </w:r>
      <w:proofErr w:type="gramEnd"/>
      <w:r w:rsidRPr="00705563">
        <w:rPr>
          <w:rFonts w:ascii="Times New Roman" w:hAnsi="Times New Roman"/>
          <w:sz w:val="24"/>
          <w:szCs w:val="24"/>
          <w:lang w:eastAsia="hu-HU"/>
        </w:rPr>
        <w:t xml:space="preserve"> nyelvek</w:t>
      </w:r>
    </w:p>
    <w:p w:rsidR="00687FFB" w:rsidRPr="00705563" w:rsidRDefault="00687FFB" w:rsidP="0035392A">
      <w:pPr>
        <w:spacing w:after="0" w:line="240" w:lineRule="auto"/>
        <w:rPr>
          <w:rFonts w:ascii="Times New Roman" w:hAnsi="Times New Roman"/>
          <w:b/>
          <w:bCs/>
          <w:iCs/>
          <w:sz w:val="24"/>
          <w:szCs w:val="24"/>
          <w:lang w:eastAsia="hu-HU"/>
        </w:rPr>
      </w:pPr>
    </w:p>
    <w:p w:rsidR="00687FFB" w:rsidRPr="00705563" w:rsidRDefault="00687FFB" w:rsidP="00EE24DB">
      <w:pPr>
        <w:widowControl w:val="0"/>
        <w:numPr>
          <w:ilvl w:val="1"/>
          <w:numId w:val="10"/>
        </w:numPr>
        <w:suppressAutoHyphens/>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Témakörök</w:t>
      </w:r>
    </w:p>
    <w:p w:rsidR="00687FFB" w:rsidRPr="00705563" w:rsidRDefault="00687FFB" w:rsidP="00237C89">
      <w:pPr>
        <w:pStyle w:val="Listaszerbekezds"/>
        <w:spacing w:after="0" w:line="240" w:lineRule="auto"/>
        <w:ind w:left="792"/>
        <w:rPr>
          <w:rFonts w:ascii="Times New Roman" w:hAnsi="Times New Roman"/>
          <w:b/>
          <w:vanish/>
          <w:sz w:val="24"/>
          <w:szCs w:val="24"/>
          <w:lang w:eastAsia="hu-HU"/>
        </w:rPr>
      </w:pPr>
    </w:p>
    <w:p w:rsidR="00687FFB" w:rsidRPr="00705563" w:rsidRDefault="00687FFB" w:rsidP="00EE24DB">
      <w:pPr>
        <w:numPr>
          <w:ilvl w:val="3"/>
          <w:numId w:val="11"/>
        </w:numPr>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Nyelvtani rendszerzés 1</w:t>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i/>
          <w:sz w:val="24"/>
          <w:szCs w:val="24"/>
          <w:lang w:eastAsia="hu-HU"/>
        </w:rPr>
        <w:t>10 óra/10 óra</w:t>
      </w:r>
    </w:p>
    <w:p w:rsidR="00687FFB" w:rsidRPr="00705563" w:rsidRDefault="00687FFB" w:rsidP="0035392A">
      <w:pPr>
        <w:widowControl w:val="0"/>
        <w:suppressAutoHyphens/>
        <w:spacing w:after="0" w:line="240" w:lineRule="auto"/>
        <w:ind w:left="1092"/>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10 óra alatt a tanulók átismétlik </w:t>
      </w:r>
      <w:r w:rsidRPr="00705563">
        <w:rPr>
          <w:rFonts w:ascii="Times New Roman" w:hAnsi="Times New Roman"/>
          <w:b/>
          <w:kern w:val="1"/>
          <w:sz w:val="24"/>
          <w:szCs w:val="24"/>
          <w:lang w:eastAsia="hi-IN" w:bidi="hi-IN"/>
        </w:rPr>
        <w:t xml:space="preserve">a 3alapvető idősíkra (jelen, múlt, jövő) vonatkozó igeidőket, </w:t>
      </w:r>
      <w:r w:rsidRPr="00705563">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megértésére, valamint a helyes igeidő használattal ezekre egyszerűmondatokban is képes lesz reagálni.</w:t>
      </w:r>
    </w:p>
    <w:p w:rsidR="00687FFB" w:rsidRPr="00705563" w:rsidRDefault="00687FFB" w:rsidP="00237C89">
      <w:pPr>
        <w:spacing w:after="0" w:line="240" w:lineRule="auto"/>
        <w:ind w:left="1092"/>
        <w:jc w:val="both"/>
        <w:rPr>
          <w:rFonts w:ascii="Times New Roman" w:hAnsi="Times New Roman"/>
          <w:sz w:val="24"/>
          <w:szCs w:val="24"/>
          <w:lang w:eastAsia="hu-HU"/>
        </w:rPr>
      </w:pPr>
      <w:r w:rsidRPr="00705563">
        <w:rPr>
          <w:rFonts w:ascii="Times New Roman" w:hAnsi="Times New Roman"/>
          <w:sz w:val="24"/>
          <w:szCs w:val="24"/>
          <w:lang w:eastAsia="hu-HU"/>
        </w:rPr>
        <w:t>A célként megfogalmazott idegen nyelvi magabiztosság csak az alapvető igeidők helyes és pontos használata révén fog megvalósulni.</w:t>
      </w:r>
    </w:p>
    <w:p w:rsidR="00687FFB" w:rsidRPr="00705563" w:rsidRDefault="00687FFB" w:rsidP="0035392A">
      <w:pPr>
        <w:spacing w:after="0" w:line="240" w:lineRule="auto"/>
        <w:ind w:firstLine="540"/>
        <w:rPr>
          <w:rFonts w:ascii="Times New Roman" w:hAnsi="Times New Roman"/>
          <w:sz w:val="24"/>
          <w:szCs w:val="24"/>
          <w:lang w:eastAsia="hu-HU"/>
        </w:rPr>
      </w:pPr>
    </w:p>
    <w:p w:rsidR="00687FFB" w:rsidRPr="00705563" w:rsidRDefault="00687FFB" w:rsidP="00EE24DB">
      <w:pPr>
        <w:numPr>
          <w:ilvl w:val="3"/>
          <w:numId w:val="11"/>
        </w:numPr>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Nyelvtani rendszerezés 2</w:t>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i/>
          <w:kern w:val="1"/>
          <w:sz w:val="24"/>
          <w:szCs w:val="24"/>
          <w:lang w:eastAsia="hi-IN" w:bidi="hi-IN"/>
        </w:rPr>
        <w:t>10 óra/10 óra</w:t>
      </w:r>
    </w:p>
    <w:p w:rsidR="00687FFB" w:rsidRPr="00705563" w:rsidRDefault="00687FFB" w:rsidP="0035392A">
      <w:pPr>
        <w:spacing w:after="0" w:line="240" w:lineRule="auto"/>
        <w:ind w:left="1092"/>
        <w:jc w:val="both"/>
        <w:rPr>
          <w:rFonts w:ascii="Times New Roman" w:hAnsi="Times New Roman"/>
          <w:sz w:val="24"/>
          <w:szCs w:val="24"/>
          <w:lang w:eastAsia="hu-HU"/>
        </w:rPr>
      </w:pPr>
      <w:r w:rsidRPr="00705563">
        <w:rPr>
          <w:rFonts w:ascii="Times New Roman" w:hAnsi="Times New Roman"/>
          <w:sz w:val="24"/>
          <w:szCs w:val="24"/>
          <w:lang w:eastAsia="hu-HU"/>
        </w:rPr>
        <w:t xml:space="preserve">A témakör tananyagaként </w:t>
      </w:r>
      <w:proofErr w:type="spellStart"/>
      <w:r w:rsidRPr="00705563">
        <w:rPr>
          <w:rFonts w:ascii="Times New Roman" w:hAnsi="Times New Roman"/>
          <w:sz w:val="24"/>
          <w:szCs w:val="24"/>
          <w:lang w:eastAsia="hu-HU"/>
        </w:rPr>
        <w:t>megfogalmazott</w:t>
      </w:r>
      <w:r w:rsidRPr="00705563">
        <w:rPr>
          <w:rFonts w:ascii="Times New Roman" w:hAnsi="Times New Roman"/>
          <w:b/>
          <w:sz w:val="24"/>
          <w:szCs w:val="24"/>
          <w:lang w:eastAsia="hu-HU"/>
        </w:rPr>
        <w:t>nyelvtani</w:t>
      </w:r>
      <w:proofErr w:type="spellEnd"/>
      <w:r w:rsidRPr="00705563">
        <w:rPr>
          <w:rFonts w:ascii="Times New Roman" w:hAnsi="Times New Roman"/>
          <w:b/>
          <w:sz w:val="24"/>
          <w:szCs w:val="24"/>
          <w:lang w:eastAsia="hu-HU"/>
        </w:rPr>
        <w:t xml:space="preserve"> egységek – a tagadás, a jelen idejű feltételes mód</w:t>
      </w:r>
      <w:r w:rsidRPr="00705563">
        <w:rPr>
          <w:rFonts w:ascii="Times New Roman" w:hAnsi="Times New Roman"/>
          <w:sz w:val="24"/>
          <w:szCs w:val="24"/>
          <w:lang w:eastAsia="hu-HU"/>
        </w:rPr>
        <w:t xml:space="preserve">, illetve a </w:t>
      </w:r>
      <w:r w:rsidRPr="00705563">
        <w:rPr>
          <w:rFonts w:ascii="Times New Roman" w:hAnsi="Times New Roman"/>
          <w:b/>
          <w:sz w:val="24"/>
          <w:szCs w:val="24"/>
          <w:lang w:eastAsia="hu-HU"/>
        </w:rPr>
        <w:t>segédigék (képesség, lehetőség, szükségesség)</w:t>
      </w:r>
      <w:r w:rsidRPr="00705563">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705563">
        <w:rPr>
          <w:rFonts w:ascii="Times New Roman" w:hAnsi="Times New Roman"/>
          <w:b/>
          <w:sz w:val="24"/>
          <w:szCs w:val="24"/>
          <w:lang w:eastAsia="hu-HU"/>
        </w:rPr>
        <w:t>A kérdésfeltevés, a szórend alapvető szabályainak elsajátítása</w:t>
      </w:r>
      <w:r w:rsidRPr="00705563">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687FFB" w:rsidRPr="00705563" w:rsidRDefault="00687FFB" w:rsidP="0035392A">
      <w:pPr>
        <w:spacing w:after="0" w:line="240" w:lineRule="auto"/>
        <w:jc w:val="both"/>
        <w:rPr>
          <w:rFonts w:ascii="Times New Roman" w:hAnsi="Times New Roman"/>
          <w:sz w:val="24"/>
          <w:szCs w:val="24"/>
          <w:lang w:eastAsia="hu-HU"/>
        </w:rPr>
      </w:pPr>
    </w:p>
    <w:p w:rsidR="00687FFB" w:rsidRPr="00705563" w:rsidRDefault="00687FFB" w:rsidP="00EE24DB">
      <w:pPr>
        <w:numPr>
          <w:ilvl w:val="3"/>
          <w:numId w:val="11"/>
        </w:numPr>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 xml:space="preserve">Nyelvi készségfejlesztés </w:t>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i/>
          <w:sz w:val="24"/>
          <w:szCs w:val="24"/>
          <w:lang w:eastAsia="hu-HU"/>
        </w:rPr>
        <w:t>24 óra/24 óra</w:t>
      </w:r>
    </w:p>
    <w:p w:rsidR="00687FFB" w:rsidRPr="00705563" w:rsidRDefault="00687FFB" w:rsidP="0035392A">
      <w:pPr>
        <w:widowControl w:val="0"/>
        <w:suppressAutoHyphens/>
        <w:spacing w:after="0" w:line="240" w:lineRule="auto"/>
        <w:ind w:left="1728" w:firstLine="61"/>
        <w:jc w:val="both"/>
        <w:rPr>
          <w:rFonts w:ascii="Times New Roman" w:hAnsi="Times New Roman"/>
          <w:kern w:val="1"/>
          <w:sz w:val="24"/>
          <w:szCs w:val="24"/>
          <w:lang w:eastAsia="hi-IN" w:bidi="hi-IN"/>
        </w:rPr>
      </w:pPr>
      <w:r w:rsidRPr="00705563">
        <w:rPr>
          <w:rFonts w:ascii="Times New Roman" w:hAnsi="Times New Roman"/>
          <w:b/>
          <w:sz w:val="24"/>
          <w:szCs w:val="24"/>
          <w:lang w:eastAsia="hu-HU"/>
        </w:rPr>
        <w:t>/</w:t>
      </w:r>
      <w:r w:rsidRPr="00705563">
        <w:rPr>
          <w:rFonts w:ascii="Times New Roman" w:hAnsi="Times New Roman"/>
          <w:sz w:val="24"/>
          <w:szCs w:val="24"/>
          <w:lang w:eastAsia="hu-HU"/>
        </w:rPr>
        <w:t>Az induktív nyelvtanulási képesség és az idegen nyelvi asszociatív memória fejlesztése fonetikai készségfejlesztéssel kiegészítve/</w:t>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p>
    <w:p w:rsidR="00687FFB" w:rsidRPr="00705563" w:rsidRDefault="00687FFB" w:rsidP="0035392A">
      <w:pPr>
        <w:widowControl w:val="0"/>
        <w:suppressAutoHyphens/>
        <w:spacing w:after="0" w:line="240" w:lineRule="auto"/>
        <w:ind w:left="1134"/>
        <w:jc w:val="both"/>
        <w:rPr>
          <w:rFonts w:ascii="Times New Roman" w:hAnsi="Times New Roman"/>
          <w:sz w:val="24"/>
          <w:szCs w:val="24"/>
        </w:rPr>
      </w:pPr>
      <w:r w:rsidRPr="00705563">
        <w:rPr>
          <w:rFonts w:ascii="Times New Roman" w:hAnsi="Times New Roman"/>
          <w:kern w:val="1"/>
          <w:sz w:val="24"/>
          <w:szCs w:val="24"/>
          <w:lang w:eastAsia="hi-IN" w:bidi="hi-IN"/>
        </w:rPr>
        <w:t xml:space="preserve">A 24 órás nyelvi készségfejlesztő blokk célja, hogy rendszerezze a diák idegen nyelvi alapszókincshez kapcsolódó ismereteit. Az </w:t>
      </w:r>
      <w:r w:rsidRPr="00705563">
        <w:rPr>
          <w:rFonts w:ascii="Times New Roman" w:hAnsi="Times New Roman"/>
          <w:b/>
          <w:kern w:val="1"/>
          <w:sz w:val="24"/>
          <w:szCs w:val="24"/>
          <w:lang w:eastAsia="hi-IN" w:bidi="hi-IN"/>
        </w:rPr>
        <w:t xml:space="preserve">induktív nyelvtanulási </w:t>
      </w:r>
      <w:r w:rsidRPr="00705563">
        <w:rPr>
          <w:rFonts w:ascii="Times New Roman" w:hAnsi="Times New Roman"/>
          <w:b/>
          <w:kern w:val="1"/>
          <w:sz w:val="24"/>
          <w:szCs w:val="24"/>
          <w:lang w:eastAsia="hi-IN" w:bidi="hi-IN"/>
        </w:rPr>
        <w:lastRenderedPageBreak/>
        <w:t xml:space="preserve">képességfejlesztés </w:t>
      </w:r>
      <w:r w:rsidRPr="00705563">
        <w:rPr>
          <w:rFonts w:ascii="Times New Roman" w:hAnsi="Times New Roman"/>
          <w:kern w:val="1"/>
          <w:sz w:val="24"/>
          <w:szCs w:val="24"/>
          <w:lang w:eastAsia="hi-IN" w:bidi="hi-IN"/>
        </w:rPr>
        <w:t xml:space="preserve">és az </w:t>
      </w:r>
      <w:r w:rsidRPr="00705563">
        <w:rPr>
          <w:rFonts w:ascii="Times New Roman" w:hAnsi="Times New Roman"/>
          <w:b/>
          <w:kern w:val="1"/>
          <w:sz w:val="24"/>
          <w:szCs w:val="24"/>
          <w:lang w:eastAsia="hi-IN" w:bidi="hi-IN"/>
        </w:rPr>
        <w:t>idegen nyelvi asszociatív memóriafejlesztés</w:t>
      </w:r>
      <w:r w:rsidRPr="00705563">
        <w:rPr>
          <w:rFonts w:ascii="Times New Roman" w:hAnsi="Times New Roman"/>
          <w:kern w:val="1"/>
          <w:sz w:val="24"/>
          <w:szCs w:val="24"/>
          <w:lang w:eastAsia="hi-IN" w:bidi="hi-IN"/>
        </w:rPr>
        <w:t xml:space="preserve"> 4 alapvető társalgási témakörön keresztül valósul meg.</w:t>
      </w:r>
      <w:r w:rsidRPr="00705563">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87FFB" w:rsidRPr="00705563" w:rsidRDefault="00687FFB" w:rsidP="0035392A">
      <w:pPr>
        <w:widowControl w:val="0"/>
        <w:suppressAutoHyphens/>
        <w:spacing w:after="0" w:line="240" w:lineRule="auto"/>
        <w:ind w:left="1134"/>
        <w:jc w:val="both"/>
        <w:rPr>
          <w:rFonts w:ascii="Times New Roman" w:hAnsi="Times New Roman"/>
          <w:sz w:val="24"/>
          <w:szCs w:val="24"/>
        </w:rPr>
      </w:pPr>
      <w:r w:rsidRPr="00705563">
        <w:rPr>
          <w:rFonts w:ascii="Times New Roman" w:hAnsi="Times New Roman"/>
          <w:sz w:val="24"/>
          <w:szCs w:val="24"/>
        </w:rPr>
        <w:t>Az elsajátítandó témakörök:</w:t>
      </w:r>
    </w:p>
    <w:p w:rsidR="00687FFB" w:rsidRPr="00705563" w:rsidRDefault="00687FFB" w:rsidP="00EE24DB">
      <w:pPr>
        <w:widowControl w:val="0"/>
        <w:numPr>
          <w:ilvl w:val="0"/>
          <w:numId w:val="8"/>
        </w:numPr>
        <w:suppressAutoHyphens/>
        <w:spacing w:after="0" w:line="240" w:lineRule="auto"/>
        <w:ind w:left="1134" w:firstLine="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személyes bemutatkozás</w:t>
      </w:r>
    </w:p>
    <w:p w:rsidR="00687FFB" w:rsidRPr="00705563" w:rsidRDefault="00687FFB" w:rsidP="00EE24DB">
      <w:pPr>
        <w:widowControl w:val="0"/>
        <w:numPr>
          <w:ilvl w:val="0"/>
          <w:numId w:val="8"/>
        </w:numPr>
        <w:suppressAutoHyphens/>
        <w:spacing w:after="0" w:line="240" w:lineRule="auto"/>
        <w:ind w:left="1134" w:firstLine="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 világa</w:t>
      </w:r>
    </w:p>
    <w:p w:rsidR="00687FFB" w:rsidRPr="00705563" w:rsidRDefault="00687FFB" w:rsidP="00EE24DB">
      <w:pPr>
        <w:widowControl w:val="0"/>
        <w:numPr>
          <w:ilvl w:val="0"/>
          <w:numId w:val="8"/>
        </w:numPr>
        <w:suppressAutoHyphens/>
        <w:spacing w:after="0" w:line="240" w:lineRule="auto"/>
        <w:ind w:left="1134" w:firstLine="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napi tevékenységek, aktivitás</w:t>
      </w:r>
    </w:p>
    <w:p w:rsidR="00687FFB" w:rsidRPr="00705563" w:rsidRDefault="00687FFB" w:rsidP="00EE24DB">
      <w:pPr>
        <w:widowControl w:val="0"/>
        <w:numPr>
          <w:ilvl w:val="0"/>
          <w:numId w:val="8"/>
        </w:numPr>
        <w:suppressAutoHyphens/>
        <w:spacing w:after="0" w:line="240" w:lineRule="auto"/>
        <w:ind w:left="1134" w:firstLine="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étkezés, szállás</w:t>
      </w:r>
    </w:p>
    <w:p w:rsidR="00687FFB" w:rsidRPr="00705563" w:rsidRDefault="00687FFB" w:rsidP="0035392A">
      <w:pPr>
        <w:widowControl w:val="0"/>
        <w:suppressAutoHyphens/>
        <w:spacing w:after="0" w:line="240" w:lineRule="auto"/>
        <w:ind w:left="1134"/>
        <w:jc w:val="both"/>
        <w:rPr>
          <w:rFonts w:ascii="Times New Roman" w:hAnsi="Times New Roman"/>
          <w:kern w:val="1"/>
          <w:sz w:val="24"/>
          <w:szCs w:val="24"/>
          <w:lang w:eastAsia="hi-IN" w:bidi="hi-IN"/>
        </w:rPr>
      </w:pPr>
    </w:p>
    <w:p w:rsidR="00687FFB" w:rsidRPr="00705563" w:rsidRDefault="00687FFB" w:rsidP="0035392A">
      <w:pPr>
        <w:spacing w:after="0" w:line="240" w:lineRule="auto"/>
        <w:ind w:left="1134"/>
        <w:rPr>
          <w:rFonts w:ascii="Times New Roman" w:hAnsi="Times New Roman"/>
          <w:sz w:val="24"/>
          <w:szCs w:val="24"/>
          <w:lang w:eastAsia="hu-HU"/>
        </w:rPr>
      </w:pPr>
      <w:r w:rsidRPr="00705563">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687FFB" w:rsidRPr="00705563" w:rsidRDefault="00687FFB" w:rsidP="0035392A">
      <w:pPr>
        <w:spacing w:after="0" w:line="240" w:lineRule="auto"/>
        <w:ind w:left="708"/>
        <w:jc w:val="both"/>
        <w:rPr>
          <w:rFonts w:ascii="Times New Roman" w:hAnsi="Times New Roman"/>
          <w:sz w:val="24"/>
          <w:szCs w:val="24"/>
          <w:lang w:eastAsia="hu-HU"/>
        </w:rPr>
      </w:pPr>
    </w:p>
    <w:p w:rsidR="00687FFB" w:rsidRPr="00705563" w:rsidRDefault="00687FFB" w:rsidP="00EE24DB">
      <w:pPr>
        <w:numPr>
          <w:ilvl w:val="3"/>
          <w:numId w:val="11"/>
        </w:numPr>
        <w:spacing w:after="0" w:line="240" w:lineRule="auto"/>
        <w:rPr>
          <w:rFonts w:ascii="Times New Roman" w:hAnsi="Times New Roman"/>
          <w:b/>
          <w:sz w:val="24"/>
          <w:szCs w:val="24"/>
          <w:lang w:eastAsia="hu-HU"/>
        </w:rPr>
      </w:pPr>
      <w:r w:rsidRPr="00705563">
        <w:rPr>
          <w:rFonts w:ascii="Times New Roman" w:hAnsi="Times New Roman"/>
          <w:b/>
          <w:kern w:val="1"/>
          <w:sz w:val="24"/>
          <w:szCs w:val="24"/>
          <w:lang w:eastAsia="hi-IN" w:bidi="hi-IN"/>
        </w:rPr>
        <w:t xml:space="preserve">Munkavállalói szókincs </w:t>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t>18</w:t>
      </w:r>
      <w:r w:rsidRPr="00705563">
        <w:rPr>
          <w:rFonts w:ascii="Times New Roman" w:hAnsi="Times New Roman"/>
          <w:b/>
          <w:i/>
          <w:sz w:val="24"/>
          <w:szCs w:val="24"/>
          <w:lang w:eastAsia="hu-HU"/>
        </w:rPr>
        <w:t xml:space="preserve"> óra/18 óra</w:t>
      </w:r>
    </w:p>
    <w:p w:rsidR="00687FFB" w:rsidRPr="00705563" w:rsidRDefault="00687FFB" w:rsidP="0035392A">
      <w:pPr>
        <w:spacing w:after="0" w:line="240" w:lineRule="auto"/>
        <w:ind w:left="1789" w:firstLine="17"/>
        <w:jc w:val="both"/>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w:t>
      </w:r>
      <w:r w:rsidRPr="00705563">
        <w:rPr>
          <w:rFonts w:ascii="Times New Roman" w:hAnsi="Times New Roman"/>
          <w:kern w:val="1"/>
          <w:sz w:val="24"/>
          <w:szCs w:val="24"/>
          <w:lang w:eastAsia="hi-IN" w:bidi="hi-IN"/>
        </w:rPr>
        <w:t>Munkavállalással kapcsolatos alapvető szakszókincs elsajátítása</w:t>
      </w:r>
      <w:r w:rsidRPr="00705563">
        <w:rPr>
          <w:rFonts w:ascii="Times New Roman" w:hAnsi="Times New Roman"/>
          <w:b/>
          <w:kern w:val="1"/>
          <w:sz w:val="24"/>
          <w:szCs w:val="24"/>
          <w:lang w:eastAsia="hi-IN" w:bidi="hi-IN"/>
        </w:rPr>
        <w:t>/</w:t>
      </w:r>
    </w:p>
    <w:p w:rsidR="00687FFB" w:rsidRPr="00705563" w:rsidRDefault="00687FFB" w:rsidP="0035392A">
      <w:pPr>
        <w:spacing w:after="0" w:line="240" w:lineRule="auto"/>
        <w:ind w:left="1080"/>
        <w:jc w:val="both"/>
        <w:rPr>
          <w:rFonts w:ascii="Times New Roman" w:hAnsi="Times New Roman"/>
          <w:sz w:val="24"/>
          <w:szCs w:val="24"/>
          <w:lang w:eastAsia="hu-HU"/>
        </w:rPr>
      </w:pPr>
    </w:p>
    <w:p w:rsidR="00687FFB" w:rsidRPr="00705563" w:rsidRDefault="00687FFB" w:rsidP="0035392A">
      <w:pPr>
        <w:spacing w:after="0" w:line="240" w:lineRule="auto"/>
        <w:ind w:left="1080"/>
        <w:jc w:val="both"/>
        <w:rPr>
          <w:rFonts w:ascii="Times New Roman" w:hAnsi="Times New Roman"/>
          <w:sz w:val="24"/>
          <w:szCs w:val="24"/>
          <w:lang w:eastAsia="hu-HU"/>
        </w:rPr>
      </w:pPr>
      <w:r w:rsidRPr="00705563">
        <w:rPr>
          <w:rFonts w:ascii="Times New Roman" w:hAnsi="Times New Roman"/>
          <w:sz w:val="24"/>
          <w:szCs w:val="24"/>
          <w:lang w:eastAsia="hu-HU"/>
        </w:rPr>
        <w:t xml:space="preserve">A 20 órás szakmai nyelvi készségfejlesztés csak a 44 órás 3 alapozó témakör elsajátítása után lehetséges. Cél, hogy a témakör végére a diák egyszerű mondatokban, megfelelő nyelvi tartalmi </w:t>
      </w:r>
      <w:proofErr w:type="spellStart"/>
      <w:r w:rsidRPr="00705563">
        <w:rPr>
          <w:rFonts w:ascii="Times New Roman" w:hAnsi="Times New Roman"/>
          <w:sz w:val="24"/>
          <w:szCs w:val="24"/>
          <w:lang w:eastAsia="hu-HU"/>
        </w:rPr>
        <w:t>koherenciávaltudjon</w:t>
      </w:r>
      <w:proofErr w:type="spellEnd"/>
      <w:r w:rsidRPr="00705563">
        <w:rPr>
          <w:rFonts w:ascii="Times New Roman" w:hAnsi="Times New Roman"/>
          <w:sz w:val="24"/>
          <w:szCs w:val="24"/>
          <w:lang w:eastAsia="hu-HU"/>
        </w:rPr>
        <w:t xml:space="preserve">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687FFB" w:rsidRPr="00705563" w:rsidRDefault="00687FFB" w:rsidP="0035392A">
      <w:pPr>
        <w:spacing w:after="0" w:line="240" w:lineRule="auto"/>
        <w:jc w:val="both"/>
        <w:rPr>
          <w:rFonts w:ascii="Times New Roman" w:hAnsi="Times New Roman"/>
          <w:sz w:val="24"/>
          <w:szCs w:val="24"/>
          <w:lang w:eastAsia="hu-HU"/>
        </w:rPr>
      </w:pPr>
    </w:p>
    <w:p w:rsidR="00687FFB" w:rsidRPr="00705563" w:rsidRDefault="00687FFB" w:rsidP="0035392A">
      <w:pPr>
        <w:spacing w:after="0" w:line="240" w:lineRule="auto"/>
        <w:rPr>
          <w:rFonts w:ascii="Times New Roman" w:hAnsi="Times New Roman"/>
          <w:sz w:val="24"/>
          <w:szCs w:val="24"/>
          <w:lang w:eastAsia="hu-HU"/>
        </w:rPr>
      </w:pPr>
    </w:p>
    <w:p w:rsidR="00687FFB" w:rsidRPr="00705563" w:rsidRDefault="00687FFB" w:rsidP="00EE24DB">
      <w:pPr>
        <w:widowControl w:val="0"/>
        <w:numPr>
          <w:ilvl w:val="1"/>
          <w:numId w:val="10"/>
        </w:numPr>
        <w:suppressAutoHyphens/>
        <w:spacing w:after="0" w:line="240" w:lineRule="auto"/>
        <w:rPr>
          <w:rFonts w:ascii="Times New Roman" w:hAnsi="Times New Roman"/>
          <w:b/>
          <w:i/>
          <w:sz w:val="24"/>
          <w:szCs w:val="24"/>
          <w:lang w:eastAsia="hu-HU"/>
        </w:rPr>
      </w:pPr>
      <w:r w:rsidRPr="00705563">
        <w:rPr>
          <w:rFonts w:ascii="Times New Roman" w:hAnsi="Times New Roman"/>
          <w:b/>
          <w:i/>
          <w:sz w:val="24"/>
          <w:szCs w:val="24"/>
          <w:lang w:eastAsia="hu-HU"/>
        </w:rPr>
        <w:t>A képzés javasolt helyszíne (ajánlás)</w:t>
      </w:r>
    </w:p>
    <w:p w:rsidR="00687FFB" w:rsidRPr="00705563" w:rsidRDefault="00687FFB" w:rsidP="00237C89">
      <w:pPr>
        <w:widowControl w:val="0"/>
        <w:suppressAutoHyphens/>
        <w:spacing w:after="0" w:line="240" w:lineRule="auto"/>
        <w:ind w:left="360"/>
        <w:jc w:val="both"/>
        <w:rPr>
          <w:rFonts w:ascii="Times New Roman" w:hAnsi="Times New Roman"/>
          <w:bCs/>
          <w:i/>
          <w:sz w:val="24"/>
          <w:szCs w:val="24"/>
          <w:lang w:eastAsia="hu-HU"/>
        </w:rPr>
      </w:pPr>
      <w:r w:rsidRPr="00705563">
        <w:rPr>
          <w:rFonts w:ascii="Times New Roman" w:hAnsi="Times New Roman"/>
          <w:i/>
          <w:kern w:val="1"/>
          <w:sz w:val="24"/>
          <w:szCs w:val="24"/>
          <w:lang w:eastAsia="hi-IN" w:bidi="hi-IN"/>
        </w:rPr>
        <w:t>Az órák kb. 50%-</w:t>
      </w:r>
      <w:proofErr w:type="gramStart"/>
      <w:r w:rsidRPr="00705563">
        <w:rPr>
          <w:rFonts w:ascii="Times New Roman" w:hAnsi="Times New Roman"/>
          <w:i/>
          <w:kern w:val="1"/>
          <w:sz w:val="24"/>
          <w:szCs w:val="24"/>
          <w:lang w:eastAsia="hi-IN" w:bidi="hi-IN"/>
        </w:rPr>
        <w:t>a</w:t>
      </w:r>
      <w:proofErr w:type="gramEnd"/>
      <w:r w:rsidRPr="00705563">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687FFB" w:rsidRPr="00705563" w:rsidRDefault="00687FFB" w:rsidP="0035392A">
      <w:pPr>
        <w:spacing w:after="0" w:line="240" w:lineRule="auto"/>
        <w:ind w:left="792"/>
        <w:jc w:val="both"/>
        <w:rPr>
          <w:rFonts w:ascii="Times New Roman" w:hAnsi="Times New Roman"/>
          <w:b/>
          <w:bCs/>
          <w:sz w:val="24"/>
          <w:szCs w:val="24"/>
          <w:lang w:eastAsia="hu-HU"/>
        </w:rPr>
      </w:pPr>
    </w:p>
    <w:p w:rsidR="00687FFB" w:rsidRPr="00705563" w:rsidRDefault="00687FFB" w:rsidP="00EE24DB">
      <w:pPr>
        <w:widowControl w:val="0"/>
        <w:numPr>
          <w:ilvl w:val="1"/>
          <w:numId w:val="10"/>
        </w:numPr>
        <w:suppressAutoHyphens/>
        <w:spacing w:after="0" w:line="240" w:lineRule="auto"/>
        <w:rPr>
          <w:rFonts w:ascii="Times New Roman" w:hAnsi="Times New Roman"/>
          <w:b/>
          <w:sz w:val="24"/>
          <w:szCs w:val="24"/>
          <w:lang w:eastAsia="hu-HU"/>
        </w:rPr>
      </w:pPr>
      <w:r w:rsidRPr="00705563">
        <w:rPr>
          <w:rFonts w:ascii="Times New Roman" w:hAnsi="Times New Roman"/>
          <w:b/>
          <w:i/>
          <w:sz w:val="24"/>
          <w:szCs w:val="24"/>
          <w:lang w:eastAsia="hu-HU"/>
        </w:rPr>
        <w:t>A tantárgy elsajátítása során alkalmazható sajátos módszerek, tanulói tevékenységformák (ajánlás)</w:t>
      </w:r>
    </w:p>
    <w:p w:rsidR="00687FFB" w:rsidRPr="00705563" w:rsidRDefault="00687FFB" w:rsidP="00237C89">
      <w:pPr>
        <w:widowControl w:val="0"/>
        <w:suppressAutoHyphens/>
        <w:spacing w:after="0" w:line="240" w:lineRule="auto"/>
        <w:ind w:left="360"/>
        <w:rPr>
          <w:rFonts w:ascii="Times New Roman" w:hAnsi="Times New Roman"/>
          <w:bCs/>
          <w:i/>
          <w:sz w:val="24"/>
          <w:szCs w:val="24"/>
          <w:lang w:eastAsia="hu-HU"/>
        </w:rPr>
      </w:pPr>
      <w:r w:rsidRPr="00705563">
        <w:rPr>
          <w:rFonts w:ascii="Times New Roman" w:hAnsi="Times New Roman"/>
          <w:bCs/>
          <w:i/>
          <w:sz w:val="24"/>
          <w:szCs w:val="24"/>
          <w:lang w:eastAsia="hu-HU"/>
        </w:rPr>
        <w:t>A tananyag kb. fele digitális tartalmú oktatási anyag, így speciálisak, mind a módszerek, mind pedig a tanulói tevékenységformák.</w:t>
      </w:r>
    </w:p>
    <w:p w:rsidR="00687FFB" w:rsidRPr="00705563" w:rsidRDefault="00687FFB" w:rsidP="00237C89">
      <w:pPr>
        <w:pStyle w:val="Listaszerbekezds"/>
        <w:widowControl w:val="0"/>
        <w:suppressAutoHyphens/>
        <w:spacing w:after="0" w:line="240" w:lineRule="auto"/>
        <w:ind w:left="0"/>
        <w:rPr>
          <w:rFonts w:ascii="Times New Roman" w:hAnsi="Times New Roman"/>
          <w:b/>
          <w:bCs/>
          <w:i/>
          <w:vanish/>
          <w:sz w:val="24"/>
          <w:szCs w:val="24"/>
          <w:lang w:eastAsia="hu-HU"/>
        </w:rPr>
      </w:pPr>
    </w:p>
    <w:p w:rsidR="00687FFB" w:rsidRPr="00705563" w:rsidRDefault="00687FFB" w:rsidP="00442E3D">
      <w:pPr>
        <w:widowControl w:val="0"/>
        <w:numPr>
          <w:ilvl w:val="2"/>
          <w:numId w:val="16"/>
        </w:numPr>
        <w:suppressAutoHyphens/>
        <w:spacing w:after="0" w:line="240" w:lineRule="auto"/>
        <w:jc w:val="both"/>
        <w:rPr>
          <w:rFonts w:ascii="Times New Roman" w:hAnsi="Times New Roman"/>
          <w:b/>
          <w:bCs/>
          <w:i/>
          <w:sz w:val="24"/>
          <w:szCs w:val="24"/>
          <w:lang w:eastAsia="hu-HU"/>
        </w:rPr>
      </w:pPr>
      <w:r w:rsidRPr="00705563">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7FFB" w:rsidRPr="00705563" w:rsidTr="00B74011">
        <w:trPr>
          <w:jc w:val="center"/>
        </w:trPr>
        <w:tc>
          <w:tcPr>
            <w:tcW w:w="994" w:type="dxa"/>
            <w:vMerge w:val="restart"/>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2800" w:type="dxa"/>
            <w:vMerge w:val="restart"/>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Alkalmazott oktatási </w:t>
            </w:r>
          </w:p>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módszer neve</w:t>
            </w:r>
          </w:p>
        </w:tc>
        <w:tc>
          <w:tcPr>
            <w:tcW w:w="2835" w:type="dxa"/>
            <w:gridSpan w:val="3"/>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A tanulói tevékenység szervezeti kerete</w:t>
            </w:r>
          </w:p>
        </w:tc>
        <w:tc>
          <w:tcPr>
            <w:tcW w:w="2659" w:type="dxa"/>
            <w:vMerge w:val="restart"/>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Alkalmazandó eszközök és felszerelések</w:t>
            </w:r>
          </w:p>
        </w:tc>
      </w:tr>
      <w:tr w:rsidR="00687FFB" w:rsidRPr="00705563" w:rsidTr="00B74011">
        <w:trPr>
          <w:jc w:val="center"/>
        </w:trPr>
        <w:tc>
          <w:tcPr>
            <w:tcW w:w="994" w:type="dxa"/>
            <w:vMerge/>
            <w:vAlign w:val="center"/>
          </w:tcPr>
          <w:p w:rsidR="00687FFB" w:rsidRPr="00705563" w:rsidRDefault="00687FFB" w:rsidP="00B74011">
            <w:pPr>
              <w:spacing w:after="0" w:line="240" w:lineRule="auto"/>
              <w:jc w:val="center"/>
              <w:rPr>
                <w:rFonts w:ascii="Times New Roman" w:hAnsi="Times New Roman"/>
                <w:b/>
                <w:sz w:val="20"/>
                <w:szCs w:val="20"/>
              </w:rPr>
            </w:pPr>
          </w:p>
        </w:tc>
        <w:tc>
          <w:tcPr>
            <w:tcW w:w="2800" w:type="dxa"/>
            <w:vMerge/>
            <w:vAlign w:val="center"/>
          </w:tcPr>
          <w:p w:rsidR="00687FFB" w:rsidRPr="00705563" w:rsidRDefault="00687FFB" w:rsidP="00B74011">
            <w:pPr>
              <w:spacing w:after="0" w:line="240" w:lineRule="auto"/>
              <w:rPr>
                <w:rFonts w:ascii="Times New Roman" w:hAnsi="Times New Roman"/>
                <w:b/>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egyéni</w:t>
            </w:r>
          </w:p>
        </w:tc>
        <w:tc>
          <w:tcPr>
            <w:tcW w:w="945" w:type="dxa"/>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csoport</w:t>
            </w:r>
          </w:p>
        </w:tc>
        <w:tc>
          <w:tcPr>
            <w:tcW w:w="945" w:type="dxa"/>
            <w:vAlign w:val="center"/>
          </w:tcPr>
          <w:p w:rsidR="00687FFB" w:rsidRPr="00705563" w:rsidRDefault="00687FFB" w:rsidP="00B74011">
            <w:pPr>
              <w:spacing w:after="0" w:line="240" w:lineRule="auto"/>
              <w:jc w:val="center"/>
              <w:rPr>
                <w:rFonts w:ascii="Times New Roman" w:hAnsi="Times New Roman"/>
                <w:b/>
                <w:sz w:val="20"/>
                <w:szCs w:val="20"/>
              </w:rPr>
            </w:pPr>
            <w:r w:rsidRPr="00705563">
              <w:rPr>
                <w:rFonts w:ascii="Times New Roman" w:hAnsi="Times New Roman"/>
                <w:b/>
                <w:sz w:val="20"/>
                <w:szCs w:val="20"/>
              </w:rPr>
              <w:t>osztály</w:t>
            </w:r>
          </w:p>
        </w:tc>
        <w:tc>
          <w:tcPr>
            <w:tcW w:w="2659" w:type="dxa"/>
            <w:vMerge/>
            <w:vAlign w:val="center"/>
          </w:tcPr>
          <w:p w:rsidR="00687FFB" w:rsidRPr="00705563" w:rsidRDefault="00687FFB" w:rsidP="00B74011">
            <w:pPr>
              <w:spacing w:after="0" w:line="240" w:lineRule="auto"/>
              <w:jc w:val="center"/>
              <w:rPr>
                <w:rFonts w:ascii="Times New Roman" w:hAnsi="Times New Roman"/>
                <w:b/>
                <w:sz w:val="20"/>
                <w:szCs w:val="20"/>
              </w:rPr>
            </w:pPr>
          </w:p>
        </w:tc>
      </w:tr>
      <w:tr w:rsidR="00687FFB" w:rsidRPr="00705563" w:rsidTr="00B74011">
        <w:trPr>
          <w:jc w:val="center"/>
        </w:trPr>
        <w:tc>
          <w:tcPr>
            <w:tcW w:w="994"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magyarázat</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t>1.2.</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megbeszélés</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szemléltetés</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lastRenderedPageBreak/>
              <w:t>1.4.</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kooperatív tanulás</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szerepjáték</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t>1.6.</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sz w:val="20"/>
                <w:szCs w:val="20"/>
              </w:rPr>
              <w:t>házi feladat</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r w:rsidR="00687FFB" w:rsidRPr="00705563" w:rsidTr="00B74011">
        <w:trPr>
          <w:jc w:val="center"/>
        </w:trPr>
        <w:tc>
          <w:tcPr>
            <w:tcW w:w="994" w:type="dxa"/>
            <w:vAlign w:val="center"/>
          </w:tcPr>
          <w:p w:rsidR="00687FFB" w:rsidRPr="00705563" w:rsidRDefault="00687FFB" w:rsidP="00B956D4">
            <w:pPr>
              <w:spacing w:after="0" w:line="240" w:lineRule="auto"/>
              <w:jc w:val="center"/>
              <w:rPr>
                <w:rFonts w:ascii="Times New Roman" w:hAnsi="Times New Roman"/>
                <w:sz w:val="20"/>
                <w:szCs w:val="20"/>
              </w:rPr>
            </w:pPr>
            <w:r w:rsidRPr="00705563">
              <w:rPr>
                <w:rFonts w:ascii="Times New Roman" w:hAnsi="Times New Roman"/>
                <w:sz w:val="20"/>
                <w:szCs w:val="20"/>
              </w:rPr>
              <w:t>1.7.</w:t>
            </w:r>
          </w:p>
        </w:tc>
        <w:tc>
          <w:tcPr>
            <w:tcW w:w="2800" w:type="dxa"/>
            <w:vAlign w:val="center"/>
          </w:tcPr>
          <w:p w:rsidR="00687FFB" w:rsidRPr="00705563" w:rsidRDefault="00687FFB" w:rsidP="00B74011">
            <w:pPr>
              <w:spacing w:after="0" w:line="240" w:lineRule="auto"/>
              <w:rPr>
                <w:rFonts w:ascii="Times New Roman" w:hAnsi="Times New Roman"/>
                <w:sz w:val="20"/>
                <w:szCs w:val="20"/>
              </w:rPr>
            </w:pPr>
            <w:r w:rsidRPr="00705563">
              <w:rPr>
                <w:rFonts w:ascii="Times New Roman" w:hAnsi="Times New Roman"/>
                <w:iCs/>
                <w:sz w:val="20"/>
                <w:szCs w:val="20"/>
              </w:rPr>
              <w:t>digitális alapú feladatmegoldás</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945" w:type="dxa"/>
            <w:vAlign w:val="center"/>
          </w:tcPr>
          <w:p w:rsidR="00687FFB" w:rsidRPr="00705563" w:rsidRDefault="00687FFB" w:rsidP="00B74011">
            <w:pPr>
              <w:spacing w:after="0" w:line="240" w:lineRule="auto"/>
              <w:jc w:val="center"/>
              <w:rPr>
                <w:rFonts w:ascii="Times New Roman" w:hAnsi="Times New Roman"/>
                <w:sz w:val="20"/>
                <w:szCs w:val="20"/>
              </w:rPr>
            </w:pPr>
          </w:p>
        </w:tc>
        <w:tc>
          <w:tcPr>
            <w:tcW w:w="2659" w:type="dxa"/>
            <w:vAlign w:val="center"/>
          </w:tcPr>
          <w:p w:rsidR="00687FFB" w:rsidRPr="00705563" w:rsidRDefault="00687FFB" w:rsidP="00B74011">
            <w:pPr>
              <w:spacing w:after="0" w:line="240" w:lineRule="auto"/>
              <w:jc w:val="center"/>
              <w:rPr>
                <w:rFonts w:ascii="Times New Roman" w:hAnsi="Times New Roman"/>
                <w:sz w:val="20"/>
                <w:szCs w:val="20"/>
              </w:rPr>
            </w:pPr>
          </w:p>
        </w:tc>
      </w:tr>
    </w:tbl>
    <w:p w:rsidR="00687FFB" w:rsidRPr="00705563" w:rsidRDefault="00687FFB" w:rsidP="001F300A">
      <w:pPr>
        <w:widowControl w:val="0"/>
        <w:tabs>
          <w:tab w:val="num" w:pos="1800"/>
        </w:tabs>
        <w:suppressAutoHyphens/>
        <w:spacing w:after="0" w:line="240" w:lineRule="auto"/>
        <w:rPr>
          <w:rFonts w:ascii="Times New Roman" w:hAnsi="Times New Roman"/>
          <w:b/>
          <w:bCs/>
          <w:i/>
          <w:sz w:val="24"/>
          <w:szCs w:val="24"/>
          <w:lang w:eastAsia="hu-HU"/>
        </w:rPr>
      </w:pPr>
    </w:p>
    <w:p w:rsidR="00687FFB" w:rsidRPr="00705563" w:rsidRDefault="00687FFB" w:rsidP="00442E3D">
      <w:pPr>
        <w:widowControl w:val="0"/>
        <w:numPr>
          <w:ilvl w:val="2"/>
          <w:numId w:val="16"/>
        </w:numPr>
        <w:tabs>
          <w:tab w:val="num" w:pos="1800"/>
        </w:tabs>
        <w:suppressAutoHyphens/>
        <w:spacing w:after="0" w:line="240" w:lineRule="auto"/>
        <w:jc w:val="both"/>
        <w:rPr>
          <w:rFonts w:ascii="Times New Roman" w:hAnsi="Times New Roman"/>
          <w:b/>
          <w:bCs/>
          <w:i/>
          <w:sz w:val="24"/>
          <w:szCs w:val="24"/>
          <w:lang w:eastAsia="hu-HU"/>
        </w:rPr>
      </w:pPr>
      <w:r w:rsidRPr="0070556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EE24DB">
            <w:pPr>
              <w:spacing w:after="0" w:line="240" w:lineRule="auto"/>
              <w:rPr>
                <w:rFonts w:ascii="Times New Roman" w:hAnsi="Times New Roman"/>
                <w:b/>
                <w:sz w:val="20"/>
                <w:szCs w:val="20"/>
              </w:rPr>
            </w:pPr>
            <w:r w:rsidRPr="00705563">
              <w:rPr>
                <w:rFonts w:ascii="Times New Roman" w:hAnsi="Times New Roman"/>
                <w:b/>
                <w:sz w:val="20"/>
                <w:szCs w:val="20"/>
              </w:rPr>
              <w:t>Sor-szám</w:t>
            </w:r>
          </w:p>
        </w:tc>
        <w:tc>
          <w:tcPr>
            <w:tcW w:w="3621" w:type="dxa"/>
            <w:vMerge w:val="restart"/>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tevékenységforma</w:t>
            </w:r>
          </w:p>
        </w:tc>
        <w:tc>
          <w:tcPr>
            <w:tcW w:w="2370" w:type="dxa"/>
            <w:gridSpan w:val="3"/>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 szervezési kerete</w:t>
            </w:r>
          </w:p>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(differenciálási módok)</w:t>
            </w:r>
          </w:p>
        </w:tc>
        <w:tc>
          <w:tcPr>
            <w:tcW w:w="2190" w:type="dxa"/>
            <w:vMerge w:val="restart"/>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Alkalmazandó eszközök és felszerelések</w:t>
            </w:r>
          </w:p>
        </w:tc>
      </w:tr>
      <w:tr w:rsidR="00687FFB" w:rsidRPr="00705563">
        <w:trPr>
          <w:cantSplit/>
          <w:trHeight w:val="1076"/>
          <w:jc w:val="center"/>
        </w:trPr>
        <w:tc>
          <w:tcPr>
            <w:tcW w:w="828" w:type="dxa"/>
            <w:vMerge/>
            <w:vAlign w:val="center"/>
          </w:tcPr>
          <w:p w:rsidR="00687FFB" w:rsidRPr="00705563" w:rsidRDefault="00687FFB" w:rsidP="00EE24DB">
            <w:pPr>
              <w:spacing w:after="0" w:line="240" w:lineRule="auto"/>
              <w:jc w:val="center"/>
              <w:rPr>
                <w:rFonts w:ascii="Times New Roman" w:hAnsi="Times New Roman"/>
                <w:b/>
                <w:sz w:val="20"/>
                <w:szCs w:val="20"/>
              </w:rPr>
            </w:pPr>
          </w:p>
        </w:tc>
        <w:tc>
          <w:tcPr>
            <w:tcW w:w="3621" w:type="dxa"/>
            <w:vMerge/>
            <w:vAlign w:val="center"/>
          </w:tcPr>
          <w:p w:rsidR="00687FFB" w:rsidRPr="00705563" w:rsidRDefault="00687FFB" w:rsidP="00EE24DB">
            <w:pPr>
              <w:spacing w:after="0" w:line="240" w:lineRule="auto"/>
              <w:rPr>
                <w:rFonts w:ascii="Times New Roman" w:hAnsi="Times New Roman"/>
                <w:b/>
                <w:sz w:val="20"/>
                <w:szCs w:val="20"/>
              </w:rPr>
            </w:pPr>
          </w:p>
        </w:tc>
        <w:tc>
          <w:tcPr>
            <w:tcW w:w="809" w:type="dxa"/>
            <w:textDirection w:val="btLr"/>
            <w:vAlign w:val="center"/>
          </w:tcPr>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Egyéni</w:t>
            </w:r>
          </w:p>
        </w:tc>
        <w:tc>
          <w:tcPr>
            <w:tcW w:w="798" w:type="dxa"/>
            <w:textDirection w:val="btLr"/>
            <w:vAlign w:val="center"/>
          </w:tcPr>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Csoport-</w:t>
            </w:r>
          </w:p>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bontás</w:t>
            </w:r>
          </w:p>
        </w:tc>
        <w:tc>
          <w:tcPr>
            <w:tcW w:w="763" w:type="dxa"/>
            <w:textDirection w:val="btLr"/>
            <w:vAlign w:val="center"/>
          </w:tcPr>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Osztály-</w:t>
            </w:r>
          </w:p>
          <w:p w:rsidR="00687FFB" w:rsidRPr="00705563" w:rsidRDefault="00687FFB" w:rsidP="00EE24D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keret</w:t>
            </w:r>
          </w:p>
        </w:tc>
        <w:tc>
          <w:tcPr>
            <w:tcW w:w="2190" w:type="dxa"/>
            <w:vMerge/>
            <w:vAlign w:val="center"/>
          </w:tcPr>
          <w:p w:rsidR="00687FFB" w:rsidRPr="00705563" w:rsidRDefault="00687FFB" w:rsidP="00EE24DB">
            <w:pPr>
              <w:spacing w:after="0" w:line="240" w:lineRule="auto"/>
              <w:jc w:val="center"/>
              <w:rPr>
                <w:rFonts w:ascii="Times New Roman" w:hAnsi="Times New Roman"/>
                <w:b/>
                <w:sz w:val="20"/>
                <w:szCs w:val="20"/>
              </w:rPr>
            </w:pPr>
          </w:p>
        </w:tc>
      </w:tr>
      <w:tr w:rsidR="00687FFB" w:rsidRPr="00705563">
        <w:trPr>
          <w:jc w:val="center"/>
        </w:trPr>
        <w:tc>
          <w:tcPr>
            <w:tcW w:w="828" w:type="dxa"/>
            <w:shd w:val="clear" w:color="auto" w:fill="D9D9D9"/>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1.</w:t>
            </w:r>
          </w:p>
        </w:tc>
        <w:tc>
          <w:tcPr>
            <w:tcW w:w="3621" w:type="dxa"/>
            <w:shd w:val="clear" w:color="auto" w:fill="D9D9D9"/>
            <w:vAlign w:val="center"/>
          </w:tcPr>
          <w:p w:rsidR="00687FFB" w:rsidRPr="00705563" w:rsidRDefault="00687FFB" w:rsidP="00EE24DB">
            <w:pPr>
              <w:spacing w:after="0" w:line="240" w:lineRule="auto"/>
              <w:rPr>
                <w:rFonts w:ascii="Times New Roman" w:hAnsi="Times New Roman"/>
                <w:b/>
                <w:sz w:val="20"/>
                <w:szCs w:val="20"/>
              </w:rPr>
            </w:pPr>
            <w:r w:rsidRPr="00705563">
              <w:rPr>
                <w:rFonts w:ascii="Times New Roman" w:hAnsi="Times New Roman"/>
                <w:b/>
                <w:sz w:val="20"/>
                <w:szCs w:val="20"/>
              </w:rPr>
              <w:t>Információ feldolgozó tevékenységek</w:t>
            </w:r>
          </w:p>
        </w:tc>
        <w:tc>
          <w:tcPr>
            <w:tcW w:w="809"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Olvasott szöveg önálló feldolgozása</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1.2.</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Olvasott szöveg feladattal vezetett feldolgozása</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Hallott szöveg feldolgozása jegyzeteléssel</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Hallott szöveg feladattal vezetett feldolgozása</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1F6FD1">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Információk feladattal vezetett rendszerezése</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shd w:val="clear" w:color="auto" w:fill="D9D9D9"/>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2.</w:t>
            </w:r>
          </w:p>
        </w:tc>
        <w:tc>
          <w:tcPr>
            <w:tcW w:w="3621" w:type="dxa"/>
            <w:shd w:val="clear" w:color="auto" w:fill="D9D9D9"/>
            <w:vAlign w:val="center"/>
          </w:tcPr>
          <w:p w:rsidR="00687FFB" w:rsidRPr="00705563" w:rsidRDefault="00687FFB" w:rsidP="00EE24DB">
            <w:pPr>
              <w:spacing w:after="0" w:line="240" w:lineRule="auto"/>
              <w:rPr>
                <w:rFonts w:ascii="Times New Roman" w:hAnsi="Times New Roman"/>
                <w:b/>
                <w:sz w:val="20"/>
                <w:szCs w:val="20"/>
              </w:rPr>
            </w:pPr>
            <w:r w:rsidRPr="00705563">
              <w:rPr>
                <w:rFonts w:ascii="Times New Roman" w:hAnsi="Times New Roman"/>
                <w:b/>
                <w:sz w:val="20"/>
                <w:szCs w:val="20"/>
              </w:rPr>
              <w:t>Ismeretalkalmazási gyakorló tevékenységek, feladatok</w:t>
            </w:r>
          </w:p>
        </w:tc>
        <w:tc>
          <w:tcPr>
            <w:tcW w:w="809"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2.1.</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bCs/>
                <w:sz w:val="24"/>
                <w:szCs w:val="24"/>
                <w:lang w:eastAsia="hu-HU"/>
              </w:rPr>
              <w:t>Levélírás</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2.2.</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Válaszolás írásban mondatszintű kérdésekre</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shd w:val="clear" w:color="auto" w:fill="D9D9D9"/>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3.</w:t>
            </w:r>
          </w:p>
        </w:tc>
        <w:tc>
          <w:tcPr>
            <w:tcW w:w="3621" w:type="dxa"/>
            <w:shd w:val="clear" w:color="auto" w:fill="D9D9D9"/>
            <w:vAlign w:val="center"/>
          </w:tcPr>
          <w:p w:rsidR="00687FFB" w:rsidRPr="00705563" w:rsidRDefault="00687FFB" w:rsidP="00EE24DB">
            <w:pPr>
              <w:spacing w:after="0" w:line="240" w:lineRule="auto"/>
              <w:rPr>
                <w:rFonts w:ascii="Times New Roman" w:hAnsi="Times New Roman"/>
                <w:b/>
                <w:sz w:val="20"/>
                <w:szCs w:val="20"/>
              </w:rPr>
            </w:pPr>
            <w:r w:rsidRPr="00705563">
              <w:rPr>
                <w:rFonts w:ascii="Times New Roman" w:hAnsi="Times New Roman"/>
                <w:b/>
                <w:sz w:val="20"/>
                <w:szCs w:val="20"/>
              </w:rPr>
              <w:t>Komplex információk körében</w:t>
            </w:r>
          </w:p>
        </w:tc>
        <w:tc>
          <w:tcPr>
            <w:tcW w:w="809"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3.1.</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Elemzés készítése tapasztalatokról</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trHeight w:val="499"/>
          <w:jc w:val="center"/>
        </w:trPr>
        <w:tc>
          <w:tcPr>
            <w:tcW w:w="828" w:type="dxa"/>
            <w:shd w:val="clear" w:color="auto" w:fill="D9D9D9"/>
            <w:vAlign w:val="center"/>
          </w:tcPr>
          <w:p w:rsidR="00687FFB" w:rsidRPr="00705563" w:rsidRDefault="00687FFB" w:rsidP="00EE24DB">
            <w:pPr>
              <w:spacing w:after="0" w:line="240" w:lineRule="auto"/>
              <w:jc w:val="center"/>
              <w:rPr>
                <w:rFonts w:ascii="Times New Roman" w:hAnsi="Times New Roman"/>
                <w:b/>
                <w:sz w:val="20"/>
                <w:szCs w:val="20"/>
              </w:rPr>
            </w:pPr>
            <w:r w:rsidRPr="00705563">
              <w:rPr>
                <w:rFonts w:ascii="Times New Roman" w:hAnsi="Times New Roman"/>
                <w:b/>
                <w:sz w:val="20"/>
                <w:szCs w:val="20"/>
              </w:rPr>
              <w:t>4.</w:t>
            </w:r>
          </w:p>
        </w:tc>
        <w:tc>
          <w:tcPr>
            <w:tcW w:w="3621" w:type="dxa"/>
            <w:shd w:val="clear" w:color="auto" w:fill="D9D9D9"/>
            <w:vAlign w:val="center"/>
          </w:tcPr>
          <w:p w:rsidR="00687FFB" w:rsidRPr="00705563" w:rsidRDefault="00687FFB" w:rsidP="00EE24DB">
            <w:pPr>
              <w:spacing w:after="0" w:line="240" w:lineRule="auto"/>
              <w:rPr>
                <w:rFonts w:ascii="Times New Roman" w:hAnsi="Times New Roman"/>
                <w:b/>
                <w:sz w:val="20"/>
                <w:szCs w:val="20"/>
              </w:rPr>
            </w:pPr>
            <w:r w:rsidRPr="00705563">
              <w:rPr>
                <w:rFonts w:ascii="Times New Roman" w:hAnsi="Times New Roman"/>
                <w:b/>
                <w:sz w:val="20"/>
                <w:szCs w:val="20"/>
              </w:rPr>
              <w:t>Csoportos munkaformák körében</w:t>
            </w:r>
          </w:p>
        </w:tc>
        <w:tc>
          <w:tcPr>
            <w:tcW w:w="809"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4.1.</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Feladattal vezetett kiscsoportos szövegfeldolgozás</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r w:rsidR="00687FFB" w:rsidRPr="00705563">
        <w:trPr>
          <w:jc w:val="center"/>
        </w:trPr>
        <w:tc>
          <w:tcPr>
            <w:tcW w:w="828" w:type="dxa"/>
            <w:vAlign w:val="center"/>
          </w:tcPr>
          <w:p w:rsidR="00687FFB" w:rsidRPr="00705563" w:rsidRDefault="00687FFB" w:rsidP="001F6FD1">
            <w:pPr>
              <w:spacing w:after="0" w:line="240" w:lineRule="auto"/>
              <w:jc w:val="center"/>
              <w:rPr>
                <w:rFonts w:ascii="Times New Roman" w:hAnsi="Times New Roman"/>
                <w:sz w:val="20"/>
                <w:szCs w:val="20"/>
              </w:rPr>
            </w:pPr>
            <w:r w:rsidRPr="00705563">
              <w:rPr>
                <w:rFonts w:ascii="Times New Roman" w:hAnsi="Times New Roman"/>
                <w:sz w:val="20"/>
                <w:szCs w:val="20"/>
              </w:rPr>
              <w:t>4.2.</w:t>
            </w:r>
          </w:p>
        </w:tc>
        <w:tc>
          <w:tcPr>
            <w:tcW w:w="3621" w:type="dxa"/>
            <w:vAlign w:val="center"/>
          </w:tcPr>
          <w:p w:rsidR="00687FFB" w:rsidRPr="00705563" w:rsidRDefault="00687FFB" w:rsidP="00EE24DB">
            <w:pPr>
              <w:spacing w:after="0" w:line="240" w:lineRule="auto"/>
              <w:rPr>
                <w:rFonts w:ascii="Times New Roman" w:hAnsi="Times New Roman"/>
                <w:sz w:val="20"/>
                <w:szCs w:val="20"/>
              </w:rPr>
            </w:pPr>
            <w:r w:rsidRPr="00705563">
              <w:rPr>
                <w:rFonts w:ascii="Times New Roman" w:hAnsi="Times New Roman"/>
                <w:sz w:val="20"/>
                <w:szCs w:val="20"/>
              </w:rPr>
              <w:t>Csoportos helyzetgyakorlat</w:t>
            </w:r>
          </w:p>
        </w:tc>
        <w:tc>
          <w:tcPr>
            <w:tcW w:w="809"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EE24D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EE24D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EE24DB">
            <w:pPr>
              <w:spacing w:after="0" w:line="240" w:lineRule="auto"/>
              <w:jc w:val="center"/>
              <w:rPr>
                <w:rFonts w:ascii="Times New Roman" w:hAnsi="Times New Roman"/>
                <w:sz w:val="20"/>
                <w:szCs w:val="20"/>
              </w:rPr>
            </w:pPr>
          </w:p>
        </w:tc>
      </w:tr>
    </w:tbl>
    <w:p w:rsidR="00687FFB" w:rsidRPr="00705563" w:rsidRDefault="00687FFB" w:rsidP="0035392A">
      <w:pPr>
        <w:spacing w:after="0" w:line="240" w:lineRule="auto"/>
        <w:jc w:val="both"/>
        <w:rPr>
          <w:rFonts w:ascii="Times New Roman" w:hAnsi="Times New Roman"/>
          <w:iCs/>
          <w:sz w:val="24"/>
          <w:szCs w:val="24"/>
          <w:lang w:eastAsia="hu-HU"/>
        </w:rPr>
      </w:pPr>
    </w:p>
    <w:p w:rsidR="00687FFB" w:rsidRPr="00705563" w:rsidRDefault="00687FFB" w:rsidP="001F300A">
      <w:pPr>
        <w:widowControl w:val="0"/>
        <w:numPr>
          <w:ilvl w:val="1"/>
          <w:numId w:val="16"/>
        </w:numPr>
        <w:suppressAutoHyphens/>
        <w:spacing w:after="0" w:line="240" w:lineRule="auto"/>
        <w:rPr>
          <w:rFonts w:ascii="Times New Roman" w:hAnsi="Times New Roman"/>
          <w:sz w:val="24"/>
          <w:szCs w:val="24"/>
          <w:lang w:eastAsia="hu-HU"/>
        </w:rPr>
      </w:pPr>
      <w:r w:rsidRPr="00705563">
        <w:rPr>
          <w:rFonts w:ascii="Times New Roman" w:hAnsi="Times New Roman"/>
          <w:b/>
          <w:bCs/>
          <w:sz w:val="24"/>
          <w:szCs w:val="24"/>
          <w:lang w:eastAsia="hu-HU"/>
        </w:rPr>
        <w:t>A tantárgy értékelésének módja</w:t>
      </w:r>
    </w:p>
    <w:p w:rsidR="00687FFB" w:rsidRPr="00705563" w:rsidRDefault="00687FFB" w:rsidP="00442E3D">
      <w:pPr>
        <w:widowControl w:val="0"/>
        <w:suppressAutoHyphens/>
        <w:spacing w:after="0" w:line="240" w:lineRule="auto"/>
        <w:ind w:left="567"/>
        <w:rPr>
          <w:rFonts w:ascii="Times New Roman" w:hAnsi="Times New Roman"/>
          <w:b/>
          <w:bCs/>
          <w:sz w:val="24"/>
          <w:szCs w:val="24"/>
          <w:lang w:eastAsia="hu-HU"/>
        </w:rPr>
      </w:pPr>
      <w:r w:rsidRPr="00705563">
        <w:rPr>
          <w:rFonts w:ascii="Times New Roman" w:hAnsi="Times New Roman"/>
          <w:bCs/>
          <w:sz w:val="24"/>
          <w:szCs w:val="24"/>
        </w:rPr>
        <w:t>A nemzeti köznevelésről szóló 2011. évi CXC. törvény 54. § (2) a) pontja szerinti értékeléssel.</w:t>
      </w:r>
    </w:p>
    <w:p w:rsidR="00687FFB" w:rsidRPr="00705563" w:rsidRDefault="00687FFB" w:rsidP="001F300A">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6039B3">
      <w:pPr>
        <w:widowControl w:val="0"/>
        <w:suppressAutoHyphens/>
        <w:spacing w:after="0" w:line="240" w:lineRule="auto"/>
        <w:jc w:val="center"/>
        <w:rPr>
          <w:rFonts w:ascii="Times New Roman" w:hAnsi="Times New Roman"/>
          <w:sz w:val="44"/>
          <w:szCs w:val="44"/>
          <w:lang w:bidi="hi-IN"/>
        </w:rPr>
      </w:pPr>
      <w:r w:rsidRPr="00705563">
        <w:rPr>
          <w:rFonts w:ascii="Times New Roman" w:hAnsi="Times New Roman"/>
          <w:sz w:val="24"/>
          <w:szCs w:val="24"/>
          <w:lang w:bidi="hi-IN"/>
        </w:rPr>
        <w:br w:type="page"/>
      </w:r>
    </w:p>
    <w:p w:rsidR="00687FFB" w:rsidRPr="00705563" w:rsidRDefault="00687FFB" w:rsidP="006039B3">
      <w:pPr>
        <w:widowControl w:val="0"/>
        <w:suppressAutoHyphens/>
        <w:spacing w:after="0" w:line="240" w:lineRule="auto"/>
        <w:jc w:val="center"/>
        <w:rPr>
          <w:rFonts w:ascii="Times New Roman" w:hAnsi="Times New Roman"/>
          <w:sz w:val="44"/>
          <w:szCs w:val="44"/>
          <w:lang w:bidi="hi-IN"/>
        </w:rPr>
      </w:pPr>
    </w:p>
    <w:p w:rsidR="00687FFB" w:rsidRPr="00705563" w:rsidRDefault="00687FFB" w:rsidP="00FF7AB4">
      <w:pPr>
        <w:widowControl w:val="0"/>
        <w:suppressAutoHyphens/>
        <w:spacing w:after="0" w:line="240" w:lineRule="auto"/>
        <w:jc w:val="center"/>
        <w:rPr>
          <w:rFonts w:ascii="Times New Roman" w:hAnsi="Times New Roman"/>
          <w:sz w:val="44"/>
          <w:szCs w:val="44"/>
          <w:lang w:bidi="hi-IN"/>
        </w:rPr>
      </w:pPr>
    </w:p>
    <w:p w:rsidR="00687FFB" w:rsidRPr="00705563" w:rsidRDefault="00687FFB" w:rsidP="00280858">
      <w:pPr>
        <w:widowControl w:val="0"/>
        <w:suppressAutoHyphens/>
        <w:spacing w:after="0" w:line="240" w:lineRule="auto"/>
        <w:jc w:val="center"/>
        <w:rPr>
          <w:rFonts w:ascii="Times New Roman" w:hAnsi="Times New Roman"/>
          <w:sz w:val="44"/>
          <w:szCs w:val="44"/>
          <w:lang w:bidi="hi-IN"/>
        </w:rPr>
      </w:pPr>
    </w:p>
    <w:p w:rsidR="00687FFB" w:rsidRPr="00705563" w:rsidRDefault="00687FFB" w:rsidP="00783044">
      <w:pPr>
        <w:widowControl w:val="0"/>
        <w:suppressAutoHyphens/>
        <w:spacing w:after="0" w:line="240" w:lineRule="auto"/>
        <w:jc w:val="center"/>
        <w:rPr>
          <w:rFonts w:ascii="Times New Roman" w:hAnsi="Times New Roman"/>
          <w:sz w:val="44"/>
          <w:szCs w:val="44"/>
          <w:lang w:bidi="hi-IN"/>
        </w:rPr>
      </w:pPr>
    </w:p>
    <w:p w:rsidR="00CC2B0D" w:rsidRDefault="00CC2B0D" w:rsidP="00783044">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783044">
      <w:pPr>
        <w:widowControl w:val="0"/>
        <w:suppressAutoHyphens/>
        <w:spacing w:after="0" w:line="240" w:lineRule="auto"/>
        <w:jc w:val="center"/>
        <w:rPr>
          <w:rFonts w:ascii="Times New Roman" w:hAnsi="Times New Roman"/>
          <w:b/>
          <w:sz w:val="44"/>
          <w:szCs w:val="44"/>
          <w:lang w:eastAsia="hu-HU"/>
        </w:rPr>
      </w:pPr>
      <w:bookmarkStart w:id="4" w:name="_GoBack"/>
      <w:bookmarkEnd w:id="4"/>
      <w:r w:rsidRPr="00705563">
        <w:rPr>
          <w:rFonts w:ascii="Times New Roman" w:hAnsi="Times New Roman"/>
          <w:b/>
          <w:sz w:val="44"/>
          <w:szCs w:val="44"/>
          <w:lang w:eastAsia="hu-HU"/>
        </w:rPr>
        <w:t>A</w:t>
      </w:r>
    </w:p>
    <w:p w:rsidR="00687FFB" w:rsidRPr="00705563" w:rsidRDefault="00687FFB" w:rsidP="00783044">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10163-12 azonosító számú</w:t>
      </w:r>
    </w:p>
    <w:p w:rsidR="00687FFB" w:rsidRPr="00705563" w:rsidRDefault="00687FFB" w:rsidP="00783044">
      <w:pPr>
        <w:widowControl w:val="0"/>
        <w:suppressAutoHyphens/>
        <w:spacing w:after="0" w:line="240" w:lineRule="auto"/>
        <w:jc w:val="center"/>
        <w:rPr>
          <w:rFonts w:ascii="Times New Roman" w:hAnsi="Times New Roman"/>
          <w:sz w:val="44"/>
          <w:szCs w:val="44"/>
          <w:lang w:eastAsia="hu-HU"/>
        </w:rPr>
      </w:pPr>
    </w:p>
    <w:p w:rsidR="00687FFB" w:rsidRPr="00705563" w:rsidRDefault="00687FFB" w:rsidP="00783044">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Gépészeti munkabiztonság és környezetvédelem</w:t>
      </w:r>
    </w:p>
    <w:p w:rsidR="00687FFB" w:rsidRPr="00705563" w:rsidRDefault="00687FFB" w:rsidP="00783044">
      <w:pPr>
        <w:widowControl w:val="0"/>
        <w:suppressAutoHyphens/>
        <w:spacing w:after="0" w:line="240" w:lineRule="auto"/>
        <w:jc w:val="center"/>
        <w:rPr>
          <w:rFonts w:ascii="Times New Roman" w:hAnsi="Times New Roman"/>
          <w:b/>
          <w:sz w:val="44"/>
          <w:szCs w:val="44"/>
          <w:lang w:eastAsia="hu-HU"/>
        </w:rPr>
      </w:pPr>
      <w:proofErr w:type="gramStart"/>
      <w:r w:rsidRPr="00705563">
        <w:rPr>
          <w:rFonts w:ascii="Times New Roman" w:hAnsi="Times New Roman"/>
          <w:b/>
          <w:sz w:val="44"/>
          <w:szCs w:val="44"/>
          <w:lang w:eastAsia="hu-HU"/>
        </w:rPr>
        <w:t>megnevezésű</w:t>
      </w:r>
      <w:proofErr w:type="gramEnd"/>
    </w:p>
    <w:p w:rsidR="00687FFB" w:rsidRPr="00705563" w:rsidRDefault="00687FFB" w:rsidP="00783044">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783044">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szakmai</w:t>
      </w:r>
      <w:proofErr w:type="gramEnd"/>
      <w:r w:rsidRPr="00705563">
        <w:rPr>
          <w:rFonts w:ascii="Times New Roman" w:hAnsi="Times New Roman"/>
          <w:b/>
          <w:kern w:val="1"/>
          <w:sz w:val="44"/>
          <w:szCs w:val="44"/>
          <w:lang w:eastAsia="hi-IN" w:bidi="hi-IN"/>
        </w:rPr>
        <w:t xml:space="preserve"> követelménymodul</w:t>
      </w:r>
    </w:p>
    <w:p w:rsidR="00687FFB" w:rsidRPr="00705563" w:rsidRDefault="00687FFB" w:rsidP="00783044">
      <w:pPr>
        <w:widowControl w:val="0"/>
        <w:suppressAutoHyphens/>
        <w:spacing w:after="0" w:line="240" w:lineRule="auto"/>
        <w:jc w:val="center"/>
        <w:rPr>
          <w:rFonts w:ascii="Times New Roman" w:hAnsi="Times New Roman"/>
          <w:b/>
          <w:kern w:val="1"/>
          <w:sz w:val="44"/>
          <w:szCs w:val="44"/>
          <w:lang w:eastAsia="hi-IN" w:bidi="hi-IN"/>
        </w:rPr>
      </w:pPr>
    </w:p>
    <w:p w:rsidR="00687FFB" w:rsidRPr="00705563" w:rsidRDefault="00687FFB" w:rsidP="00783044">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tantárgyai</w:t>
      </w:r>
      <w:proofErr w:type="gramEnd"/>
      <w:r w:rsidRPr="00705563">
        <w:rPr>
          <w:rFonts w:ascii="Times New Roman" w:hAnsi="Times New Roman"/>
          <w:b/>
          <w:kern w:val="1"/>
          <w:sz w:val="44"/>
          <w:szCs w:val="44"/>
          <w:lang w:eastAsia="hi-IN" w:bidi="hi-IN"/>
        </w:rPr>
        <w:t>, témakörei</w:t>
      </w:r>
    </w:p>
    <w:p w:rsidR="00687FFB" w:rsidRPr="00705563" w:rsidRDefault="00687FFB" w:rsidP="00783044">
      <w:pPr>
        <w:widowControl w:val="0"/>
        <w:suppressAutoHyphens/>
        <w:spacing w:after="0" w:line="240" w:lineRule="auto"/>
        <w:rPr>
          <w:rFonts w:ascii="Times New Roman" w:hAnsi="Times New Roman"/>
          <w:b/>
          <w:sz w:val="44"/>
          <w:szCs w:val="44"/>
          <w:lang w:eastAsia="hu-HU"/>
        </w:rPr>
      </w:pPr>
    </w:p>
    <w:p w:rsidR="00687FFB" w:rsidRPr="00705563" w:rsidRDefault="00687FFB" w:rsidP="007D375A">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bCs/>
          <w:kern w:val="1"/>
          <w:sz w:val="24"/>
          <w:szCs w:val="24"/>
          <w:lang w:eastAsia="hi-IN" w:bidi="hi-IN"/>
        </w:rPr>
        <w:br w:type="page"/>
      </w:r>
      <w:r w:rsidRPr="00705563">
        <w:rPr>
          <w:rFonts w:ascii="Times New Roman" w:hAnsi="Times New Roman"/>
          <w:b/>
          <w:kern w:val="1"/>
          <w:sz w:val="24"/>
          <w:szCs w:val="24"/>
          <w:lang w:eastAsia="hi-IN" w:bidi="hi-IN"/>
        </w:rPr>
        <w:lastRenderedPageBreak/>
        <w:t>A 10163-12</w:t>
      </w:r>
      <w:r w:rsidRPr="00705563">
        <w:rPr>
          <w:rFonts w:ascii="Times New Roman" w:hAnsi="Times New Roman"/>
          <w:b/>
          <w:sz w:val="24"/>
          <w:szCs w:val="24"/>
          <w:lang w:eastAsia="hu-HU"/>
        </w:rPr>
        <w:t>azonosító számú, Gépészeti munkabiztonság és környezetvédelem megnevezésű szakmai követelmény</w:t>
      </w:r>
      <w:r w:rsidRPr="00705563">
        <w:rPr>
          <w:rFonts w:ascii="Times New Roman" w:hAnsi="Times New Roman"/>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687FFB" w:rsidRPr="00705563">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10163-12</w:t>
            </w:r>
          </w:p>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687FFB" w:rsidRPr="00705563" w:rsidRDefault="00687FFB" w:rsidP="001F300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Munkavédelem</w:t>
            </w:r>
          </w:p>
        </w:tc>
        <w:tc>
          <w:tcPr>
            <w:tcW w:w="2519" w:type="dxa"/>
            <w:gridSpan w:val="3"/>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Elsősegélynyújtás gyakorlata</w:t>
            </w:r>
          </w:p>
        </w:tc>
      </w:tr>
      <w:tr w:rsidR="00687FFB" w:rsidRPr="00705563">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993FBB">
            <w:pPr>
              <w:spacing w:after="0" w:line="240" w:lineRule="auto"/>
              <w:rPr>
                <w:rFonts w:ascii="Times New Roman" w:hAnsi="Times New Roman"/>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Elsősegélynyújtás alapjai</w:t>
            </w:r>
          </w:p>
        </w:tc>
        <w:tc>
          <w:tcPr>
            <w:tcW w:w="888"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Munka- és környezetvédelem a gyakorlatban</w:t>
            </w:r>
          </w:p>
        </w:tc>
        <w:tc>
          <w:tcPr>
            <w:tcW w:w="773"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Sérülések ellátása</w:t>
            </w:r>
          </w:p>
        </w:tc>
      </w:tr>
      <w:tr w:rsidR="00687FFB" w:rsidRPr="00705563">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FELADATOK</w:t>
            </w: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237C89">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SZAKMAI ISMERETEK</w:t>
            </w: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proofErr w:type="spellStart"/>
            <w:r w:rsidRPr="00705563">
              <w:rPr>
                <w:rFonts w:ascii="Times New Roman" w:hAnsi="Times New Roman"/>
                <w:color w:val="000000"/>
                <w:sz w:val="20"/>
                <w:szCs w:val="20"/>
                <w:lang w:eastAsia="hu-HU"/>
              </w:rPr>
              <w:t>Elsősegélynyújtási</w:t>
            </w:r>
            <w:proofErr w:type="spellEnd"/>
            <w:r w:rsidRPr="00705563">
              <w:rPr>
                <w:rFonts w:ascii="Times New Roman" w:hAnsi="Times New Roman"/>
                <w:color w:val="000000"/>
                <w:sz w:val="20"/>
                <w:szCs w:val="20"/>
                <w:lang w:eastAsia="hu-HU"/>
              </w:rPr>
              <w:t xml:space="preserve"> ismeretek</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SZAKMAI KÉSZSÉGEK</w:t>
            </w:r>
          </w:p>
        </w:tc>
      </w:tr>
      <w:tr w:rsidR="00687FFB" w:rsidRPr="00705563" w:rsidTr="00237C89">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1F300A">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SZEMÉLYES KOMPETENCIÁK</w:t>
            </w:r>
          </w:p>
        </w:tc>
      </w:tr>
      <w:tr w:rsidR="00687FFB" w:rsidRPr="00705563" w:rsidTr="001F300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Döntésképesség</w:t>
            </w:r>
          </w:p>
        </w:tc>
        <w:tc>
          <w:tcPr>
            <w:tcW w:w="463"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TÁRSAS KOMPETENCIÁK</w:t>
            </w:r>
          </w:p>
        </w:tc>
      </w:tr>
      <w:tr w:rsidR="00687FFB" w:rsidRPr="00705563"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lastRenderedPageBreak/>
              <w:t>Irányíthatóság</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MÓDSZER KOMPETENCIÁK</w:t>
            </w:r>
          </w:p>
        </w:tc>
      </w:tr>
      <w:tr w:rsidR="00687FFB" w:rsidRPr="00705563"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r w:rsidR="00687FFB" w:rsidRPr="00705563"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687FFB" w:rsidRPr="00705563" w:rsidRDefault="00687FFB" w:rsidP="00237C89">
            <w:pPr>
              <w:spacing w:after="0" w:line="240" w:lineRule="auto"/>
              <w:jc w:val="center"/>
              <w:rPr>
                <w:rFonts w:ascii="Times New Roman" w:hAnsi="Times New Roman"/>
                <w:color w:val="000000"/>
                <w:sz w:val="20"/>
                <w:szCs w:val="20"/>
                <w:lang w:eastAsia="hu-HU"/>
              </w:rPr>
            </w:pPr>
          </w:p>
        </w:tc>
      </w:tr>
    </w:tbl>
    <w:p w:rsidR="00687FFB" w:rsidRPr="00705563" w:rsidRDefault="00687FFB" w:rsidP="006E6764">
      <w:pPr>
        <w:widowControl w:val="0"/>
        <w:suppressAutoHyphens/>
        <w:spacing w:after="0" w:line="240" w:lineRule="auto"/>
        <w:rPr>
          <w:rFonts w:ascii="Times New Roman" w:hAnsi="Times New Roman"/>
          <w:kern w:val="1"/>
          <w:sz w:val="20"/>
          <w:szCs w:val="20"/>
          <w:lang w:eastAsia="hi-IN" w:bidi="hi-IN"/>
        </w:rPr>
      </w:pPr>
    </w:p>
    <w:p w:rsidR="00687FFB" w:rsidRPr="00705563" w:rsidRDefault="00687FFB" w:rsidP="006E6764">
      <w:pPr>
        <w:widowControl w:val="0"/>
        <w:suppressAutoHyphens/>
        <w:spacing w:after="0" w:line="240" w:lineRule="auto"/>
        <w:rPr>
          <w:rFonts w:ascii="Times New Roman" w:hAnsi="Times New Roman"/>
          <w:kern w:val="1"/>
          <w:sz w:val="20"/>
          <w:szCs w:val="20"/>
          <w:lang w:eastAsia="hi-IN" w:bidi="hi-IN"/>
        </w:rPr>
      </w:pPr>
      <w:r w:rsidRPr="00705563">
        <w:rPr>
          <w:rFonts w:ascii="Times New Roman" w:hAnsi="Times New Roman"/>
          <w:kern w:val="1"/>
          <w:sz w:val="20"/>
          <w:szCs w:val="20"/>
          <w:lang w:eastAsia="hi-IN" w:bidi="hi-IN"/>
        </w:rPr>
        <w:br w:type="page"/>
      </w:r>
    </w:p>
    <w:p w:rsidR="00687FFB" w:rsidRPr="00705563" w:rsidRDefault="00687FFB" w:rsidP="001F300A">
      <w:pPr>
        <w:numPr>
          <w:ilvl w:val="2"/>
          <w:numId w:val="16"/>
        </w:numPr>
        <w:tabs>
          <w:tab w:val="left" w:pos="567"/>
          <w:tab w:val="left" w:pos="709"/>
        </w:tabs>
        <w:spacing w:after="0" w:line="240" w:lineRule="auto"/>
        <w:ind w:left="0" w:firstLine="0"/>
        <w:rPr>
          <w:rFonts w:ascii="Times New Roman" w:hAnsi="Times New Roman"/>
          <w:b/>
          <w:sz w:val="24"/>
          <w:szCs w:val="24"/>
          <w:lang w:eastAsia="hu-HU"/>
        </w:rPr>
      </w:pPr>
      <w:r w:rsidRPr="00705563">
        <w:rPr>
          <w:rFonts w:ascii="Times New Roman" w:hAnsi="Times New Roman"/>
          <w:b/>
          <w:sz w:val="24"/>
          <w:szCs w:val="24"/>
          <w:lang w:eastAsia="hu-HU"/>
        </w:rPr>
        <w:lastRenderedPageBreak/>
        <w:t xml:space="preserve">Munkavédelem </w:t>
      </w:r>
      <w:proofErr w:type="gramStart"/>
      <w:r w:rsidRPr="00705563">
        <w:rPr>
          <w:rFonts w:ascii="Times New Roman" w:hAnsi="Times New Roman"/>
          <w:b/>
          <w:sz w:val="24"/>
          <w:szCs w:val="24"/>
          <w:lang w:eastAsia="hu-HU"/>
        </w:rPr>
        <w:t xml:space="preserve">tantárgy </w:t>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t xml:space="preserve">     36</w:t>
      </w:r>
      <w:proofErr w:type="gramEnd"/>
      <w:r w:rsidRPr="00705563">
        <w:rPr>
          <w:rFonts w:ascii="Times New Roman" w:hAnsi="Times New Roman"/>
          <w:b/>
          <w:sz w:val="24"/>
          <w:szCs w:val="24"/>
          <w:lang w:eastAsia="hu-HU"/>
        </w:rPr>
        <w:t xml:space="preserve"> óra/ 36óra</w:t>
      </w:r>
    </w:p>
    <w:p w:rsidR="00687FFB" w:rsidRPr="00705563" w:rsidRDefault="00687FFB" w:rsidP="009562B9">
      <w:pPr>
        <w:spacing w:after="0" w:line="240" w:lineRule="auto"/>
        <w:jc w:val="right"/>
        <w:rPr>
          <w:rFonts w:ascii="Times New Roman" w:hAnsi="Times New Roman"/>
          <w:i/>
          <w:sz w:val="20"/>
          <w:szCs w:val="20"/>
        </w:rPr>
      </w:pPr>
      <w:r w:rsidRPr="00705563">
        <w:rPr>
          <w:rFonts w:ascii="Times New Roman" w:hAnsi="Times New Roman"/>
          <w:i/>
          <w:sz w:val="20"/>
          <w:szCs w:val="20"/>
        </w:rPr>
        <w:t>*Három évfolyamos képzés közismereti oktatással/két évfolyamos képzés közismereti oktatás nélkül</w:t>
      </w:r>
    </w:p>
    <w:p w:rsidR="00687FFB" w:rsidRPr="00705563" w:rsidRDefault="00687FFB" w:rsidP="009562B9">
      <w:pPr>
        <w:widowControl w:val="0"/>
        <w:suppressAutoHyphens/>
        <w:spacing w:after="0" w:line="240" w:lineRule="auto"/>
        <w:rPr>
          <w:rFonts w:ascii="Times New Roman" w:hAnsi="Times New Roman"/>
          <w:b/>
          <w:sz w:val="24"/>
          <w:szCs w:val="24"/>
          <w:lang w:eastAsia="hu-HU"/>
        </w:rPr>
      </w:pPr>
    </w:p>
    <w:p w:rsidR="00687FFB" w:rsidRPr="00705563" w:rsidRDefault="00687FFB" w:rsidP="00237C89">
      <w:pPr>
        <w:numPr>
          <w:ilvl w:val="1"/>
          <w:numId w:val="14"/>
        </w:numPr>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237C89">
      <w:pPr>
        <w:spacing w:after="0" w:line="240" w:lineRule="auto"/>
        <w:ind w:left="360"/>
        <w:rPr>
          <w:rFonts w:ascii="Times New Roman" w:hAnsi="Times New Roman"/>
          <w:sz w:val="24"/>
          <w:szCs w:val="24"/>
          <w:lang w:eastAsia="hu-HU"/>
        </w:rPr>
      </w:pPr>
      <w:r w:rsidRPr="00705563">
        <w:rPr>
          <w:rFonts w:ascii="Times New Roman" w:hAnsi="Times New Roman"/>
          <w:sz w:val="24"/>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237C89">
      <w:pPr>
        <w:numPr>
          <w:ilvl w:val="1"/>
          <w:numId w:val="14"/>
        </w:numPr>
        <w:spacing w:after="0" w:line="240" w:lineRule="auto"/>
        <w:rPr>
          <w:rFonts w:ascii="Times New Roman" w:hAnsi="Times New Roman"/>
          <w:b/>
          <w:sz w:val="24"/>
          <w:szCs w:val="24"/>
          <w:lang w:eastAsia="hu-HU"/>
        </w:rPr>
      </w:pPr>
      <w:r w:rsidRPr="00705563">
        <w:rPr>
          <w:rFonts w:ascii="Times New Roman" w:hAnsi="Times New Roman"/>
          <w:b/>
          <w:sz w:val="24"/>
          <w:szCs w:val="24"/>
        </w:rPr>
        <w:t>Kapcsolódó</w:t>
      </w:r>
      <w:r w:rsidRPr="00705563">
        <w:rPr>
          <w:rFonts w:ascii="Times New Roman" w:hAnsi="Times New Roman"/>
          <w:b/>
          <w:sz w:val="24"/>
          <w:szCs w:val="24"/>
          <w:lang w:eastAsia="hu-HU"/>
        </w:rPr>
        <w:t xml:space="preserve"> közismereti, szakmai tartalmak</w:t>
      </w:r>
    </w:p>
    <w:p w:rsidR="00687FFB" w:rsidRPr="00705563" w:rsidRDefault="00687FFB" w:rsidP="00237C89">
      <w:pPr>
        <w:spacing w:after="0" w:line="240" w:lineRule="auto"/>
        <w:ind w:left="360"/>
        <w:rPr>
          <w:rFonts w:ascii="Times New Roman" w:hAnsi="Times New Roman"/>
          <w:sz w:val="24"/>
          <w:szCs w:val="24"/>
          <w:lang w:eastAsia="hu-HU"/>
        </w:rPr>
      </w:pPr>
      <w:r w:rsidRPr="00705563">
        <w:rPr>
          <w:rFonts w:ascii="Times New Roman" w:hAnsi="Times New Roman"/>
          <w:sz w:val="24"/>
          <w:szCs w:val="24"/>
          <w:lang w:eastAsia="hu-HU"/>
        </w:rPr>
        <w:t>A tantárgy az adott évfolyamba lépés feltételeiként megjelölt közismereti és szakmai tartalmakra épül.</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237C89">
      <w:pPr>
        <w:numPr>
          <w:ilvl w:val="1"/>
          <w:numId w:val="14"/>
        </w:numPr>
        <w:spacing w:after="0" w:line="240" w:lineRule="auto"/>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237C89">
      <w:pPr>
        <w:widowControl w:val="0"/>
        <w:numPr>
          <w:ilvl w:val="2"/>
          <w:numId w:val="13"/>
        </w:numPr>
        <w:tabs>
          <w:tab w:val="left" w:pos="1843"/>
          <w:tab w:val="left" w:pos="6521"/>
          <w:tab w:val="left" w:pos="7797"/>
          <w:tab w:val="right" w:pos="9214"/>
        </w:tabs>
        <w:suppressAutoHyphens/>
        <w:spacing w:after="0" w:line="240" w:lineRule="auto"/>
        <w:rPr>
          <w:rFonts w:ascii="Times New Roman" w:hAnsi="Times New Roman"/>
          <w:b/>
          <w:kern w:val="1"/>
          <w:sz w:val="24"/>
          <w:szCs w:val="24"/>
          <w:lang w:eastAsia="hi-IN" w:bidi="hi-IN"/>
        </w:rPr>
      </w:pPr>
      <w:r w:rsidRPr="00705563">
        <w:rPr>
          <w:rFonts w:ascii="Times New Roman" w:hAnsi="Times New Roman"/>
          <w:b/>
          <w:sz w:val="24"/>
          <w:szCs w:val="24"/>
        </w:rPr>
        <w:t>Munkabiztonság</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 xml:space="preserve"> 12</w:t>
      </w:r>
      <w:r w:rsidRPr="00705563">
        <w:rPr>
          <w:rFonts w:ascii="Times New Roman" w:hAnsi="Times New Roman"/>
          <w:b/>
          <w:i/>
          <w:kern w:val="1"/>
          <w:sz w:val="24"/>
          <w:szCs w:val="24"/>
          <w:lang w:eastAsia="hi-IN" w:bidi="hi-IN"/>
        </w:rPr>
        <w:t xml:space="preserve"> óra/12óra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baleset és a munkahelyi baleset fogalma.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munkahelyi balesetek és a foglalkozási megbetegedések fajtái.</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Veszélyforrások kialakulása.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Személyi védőfelszerelésekkel szemben támasztott követelmények.</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munkavédelmi oktatás dokumentálása.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munkabalesetek bejelentése, nyilvántartása és kivizsgálása.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Kockázatelemzés fogalmai, kockázatelemzés, kockázatértékelés.</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munkahelyen alkalmazott biztonsági jelzések.</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munkavégzés fizikai ártalmai.</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Zaj- és rezgésvédelem.</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Munkahelyi klíma, a helyiség hőmérséklete, a levegő nedvességtartalma.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munkahelyek megvilágítása, a természetes fény.</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színek kialakítása.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gázhegesztés és az ívhegesztés biztonsági előírásai.</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Anyagmozgatás, anyagtárolás szabályai.</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Villamos berendezések biztonságtechnikája.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Egyéni és kollektív védelem.</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Munkaegészségügy.</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Kockázatbecslés.</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Kockázatértékelés.</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Időszakos biztonsági felülvizsgálat.</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Soron kívüli munkavédelmi vizsgálat.</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Jelző és riasztóberendezések.</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Megfelelő mozgástér biztosítása.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Elkerítés, lefedés.</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Tároló helyek kialakítása.</w:t>
      </w:r>
    </w:p>
    <w:p w:rsidR="00687FFB" w:rsidRPr="00705563" w:rsidRDefault="00687FFB" w:rsidP="00237C89">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Munkahely padlózata.</w:t>
      </w:r>
    </w:p>
    <w:p w:rsidR="00687FFB" w:rsidRPr="00705563" w:rsidRDefault="00687FFB" w:rsidP="009562B9">
      <w:pPr>
        <w:widowControl w:val="0"/>
        <w:tabs>
          <w:tab w:val="left" w:pos="6521"/>
        </w:tabs>
        <w:suppressAutoHyphens/>
        <w:spacing w:after="0" w:line="240" w:lineRule="auto"/>
        <w:ind w:left="1418"/>
        <w:rPr>
          <w:rFonts w:ascii="Times New Roman" w:hAnsi="Times New Roman"/>
          <w:b/>
          <w:kern w:val="1"/>
          <w:sz w:val="24"/>
          <w:szCs w:val="24"/>
          <w:lang w:eastAsia="hi-IN" w:bidi="hi-IN"/>
        </w:rPr>
      </w:pPr>
    </w:p>
    <w:p w:rsidR="00687FFB" w:rsidRPr="00705563" w:rsidRDefault="00687FFB" w:rsidP="00237C89">
      <w:pPr>
        <w:widowControl w:val="0"/>
        <w:numPr>
          <w:ilvl w:val="2"/>
          <w:numId w:val="13"/>
        </w:numPr>
        <w:tabs>
          <w:tab w:val="left" w:pos="567"/>
        </w:tabs>
        <w:suppressAutoHyphens/>
        <w:spacing w:after="0" w:line="240" w:lineRule="auto"/>
        <w:ind w:left="1276" w:hanging="567"/>
        <w:rPr>
          <w:rFonts w:ascii="Times New Roman" w:hAnsi="Times New Roman"/>
          <w:b/>
          <w:kern w:val="1"/>
          <w:sz w:val="24"/>
          <w:szCs w:val="24"/>
          <w:lang w:eastAsia="hi-IN" w:bidi="hi-IN"/>
        </w:rPr>
      </w:pPr>
      <w:r w:rsidRPr="00705563">
        <w:rPr>
          <w:rFonts w:ascii="Times New Roman" w:hAnsi="Times New Roman"/>
          <w:b/>
          <w:sz w:val="24"/>
          <w:szCs w:val="24"/>
        </w:rPr>
        <w:t>Tűzvédelem</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 xml:space="preserve">12 </w:t>
      </w:r>
      <w:r w:rsidRPr="00705563">
        <w:rPr>
          <w:rFonts w:ascii="Times New Roman" w:hAnsi="Times New Roman"/>
          <w:b/>
          <w:i/>
          <w:kern w:val="1"/>
          <w:sz w:val="24"/>
          <w:szCs w:val="24"/>
          <w:lang w:eastAsia="hi-IN" w:bidi="hi-IN"/>
        </w:rPr>
        <w:t>óra/12óra</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Általános tűzvédelmi ismeretek.</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Tűzveszélyességi osztályok, jelölésük.</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Tűzveszélyes anyagok.</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Tűzveszélyes anyagok tárolása.</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Tűzveszélyes anyagok szállítása.</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Tűzveszélyes anyagok dokumentálása.</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Az égés feltételei, az anyagok éghetősége.</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Tűzveszélyes tevékenységek.</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Tűzvédelmi szabályzat.</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tűzjelzés.</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Teendők tűz esetén.</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Veszélyességi övezet.</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Áramtalanítás</w:t>
      </w:r>
      <w:proofErr w:type="spellEnd"/>
      <w:r w:rsidRPr="00705563">
        <w:rPr>
          <w:rFonts w:ascii="Times New Roman" w:hAnsi="Times New Roman"/>
          <w:kern w:val="1"/>
          <w:sz w:val="24"/>
          <w:szCs w:val="24"/>
          <w:lang w:eastAsia="hi-IN" w:bidi="hi-IN"/>
        </w:rPr>
        <w:t>.</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Tűzoltás módjai.</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Tűzoltó eszközök.</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Tűzoltó eszközök tárolása </w:t>
      </w:r>
      <w:proofErr w:type="spellStart"/>
      <w:r w:rsidRPr="00705563">
        <w:rPr>
          <w:rFonts w:ascii="Times New Roman" w:hAnsi="Times New Roman"/>
          <w:kern w:val="1"/>
          <w:sz w:val="24"/>
          <w:szCs w:val="24"/>
          <w:lang w:eastAsia="hi-IN" w:bidi="hi-IN"/>
        </w:rPr>
        <w:t>beltérben</w:t>
      </w:r>
      <w:proofErr w:type="spellEnd"/>
      <w:r w:rsidRPr="00705563">
        <w:rPr>
          <w:rFonts w:ascii="Times New Roman" w:hAnsi="Times New Roman"/>
          <w:kern w:val="1"/>
          <w:sz w:val="24"/>
          <w:szCs w:val="24"/>
          <w:lang w:eastAsia="hi-IN" w:bidi="hi-IN"/>
        </w:rPr>
        <w:t>.</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Tűzoltó eszközök tárolása </w:t>
      </w:r>
      <w:proofErr w:type="spellStart"/>
      <w:r w:rsidRPr="00705563">
        <w:rPr>
          <w:rFonts w:ascii="Times New Roman" w:hAnsi="Times New Roman"/>
          <w:kern w:val="1"/>
          <w:sz w:val="24"/>
          <w:szCs w:val="24"/>
          <w:lang w:eastAsia="hi-IN" w:bidi="hi-IN"/>
        </w:rPr>
        <w:t>kültereken</w:t>
      </w:r>
      <w:proofErr w:type="spellEnd"/>
      <w:r w:rsidRPr="00705563">
        <w:rPr>
          <w:rFonts w:ascii="Times New Roman" w:hAnsi="Times New Roman"/>
          <w:kern w:val="1"/>
          <w:sz w:val="24"/>
          <w:szCs w:val="24"/>
          <w:lang w:eastAsia="hi-IN" w:bidi="hi-IN"/>
        </w:rPr>
        <w:t>.</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Porral oltó tűzoltó készülékek, alkalmazásának feltételei.</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Vízzel oltó tűzoltó készülékek, alkalmazásának feltételei.</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Habbal oltó tűzoltó készülékek, alkalmazásának feltételei.</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Halonnal</w:t>
      </w:r>
      <w:proofErr w:type="spellEnd"/>
      <w:r w:rsidRPr="00705563">
        <w:rPr>
          <w:rFonts w:ascii="Times New Roman" w:hAnsi="Times New Roman"/>
          <w:kern w:val="1"/>
          <w:sz w:val="24"/>
          <w:szCs w:val="24"/>
          <w:lang w:eastAsia="hi-IN" w:bidi="hi-IN"/>
        </w:rPr>
        <w:t xml:space="preserve"> oltó tűzoltó készülékek, alkalmazásának feltételei.</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Szén-dioxiddal oltótűzoltó készülékek, alkalmazásának feltételei. </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Oltóhatás.</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Tűzmegelőzés.</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Tűzjelzés.</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Gépek, berendezések tűzvédelmi előírásai.</w:t>
      </w:r>
    </w:p>
    <w:p w:rsidR="00687FFB" w:rsidRPr="00705563" w:rsidRDefault="00687FFB" w:rsidP="00237C89">
      <w:pPr>
        <w:widowControl w:val="0"/>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Tüzelő- és fűtőberendezések elhelyezésének tűzvédelmi előírásai.</w:t>
      </w:r>
    </w:p>
    <w:p w:rsidR="00687FFB" w:rsidRPr="00705563" w:rsidRDefault="00687FFB" w:rsidP="00237C89">
      <w:pPr>
        <w:widowControl w:val="0"/>
        <w:tabs>
          <w:tab w:val="left" w:pos="6521"/>
        </w:tabs>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Műszaki mentés.</w:t>
      </w:r>
    </w:p>
    <w:p w:rsidR="00687FFB" w:rsidRPr="00705563" w:rsidRDefault="00687FFB" w:rsidP="00237C89">
      <w:pPr>
        <w:widowControl w:val="0"/>
        <w:tabs>
          <w:tab w:val="left" w:pos="6521"/>
        </w:tabs>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Elektromos kábelek elhelyezése, elvezetése.</w:t>
      </w:r>
    </w:p>
    <w:p w:rsidR="00687FFB" w:rsidRPr="00705563" w:rsidRDefault="00687FFB" w:rsidP="00237C89">
      <w:pPr>
        <w:widowControl w:val="0"/>
        <w:tabs>
          <w:tab w:val="left" w:pos="6521"/>
        </w:tabs>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 és füstelvezető berendezések.</w:t>
      </w:r>
    </w:p>
    <w:p w:rsidR="00687FFB" w:rsidRPr="00705563" w:rsidRDefault="00687FFB" w:rsidP="00237C89">
      <w:pPr>
        <w:widowControl w:val="0"/>
        <w:tabs>
          <w:tab w:val="left" w:pos="6521"/>
        </w:tabs>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Jelzőtáblák.</w:t>
      </w:r>
    </w:p>
    <w:p w:rsidR="00687FFB" w:rsidRPr="00705563" w:rsidRDefault="00687FFB" w:rsidP="00237C89">
      <w:pPr>
        <w:widowControl w:val="0"/>
        <w:tabs>
          <w:tab w:val="left" w:pos="6521"/>
        </w:tabs>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Feliratok.</w:t>
      </w:r>
    </w:p>
    <w:p w:rsidR="00687FFB" w:rsidRPr="00705563" w:rsidRDefault="00687FFB" w:rsidP="00237C89">
      <w:pPr>
        <w:widowControl w:val="0"/>
        <w:tabs>
          <w:tab w:val="left" w:pos="6521"/>
        </w:tabs>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Irányfények.</w:t>
      </w:r>
    </w:p>
    <w:p w:rsidR="00687FFB" w:rsidRPr="00705563" w:rsidRDefault="00687FFB" w:rsidP="00237C89">
      <w:pPr>
        <w:widowControl w:val="0"/>
        <w:tabs>
          <w:tab w:val="left" w:pos="6521"/>
        </w:tabs>
        <w:suppressAutoHyphens/>
        <w:spacing w:after="0" w:line="240" w:lineRule="auto"/>
        <w:ind w:left="1276" w:hanging="567"/>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Tűzgátló</w:t>
      </w:r>
      <w:proofErr w:type="spellEnd"/>
      <w:r w:rsidRPr="00705563">
        <w:rPr>
          <w:rFonts w:ascii="Times New Roman" w:hAnsi="Times New Roman"/>
          <w:kern w:val="1"/>
          <w:sz w:val="24"/>
          <w:szCs w:val="24"/>
          <w:lang w:eastAsia="hi-IN" w:bidi="hi-IN"/>
        </w:rPr>
        <w:t xml:space="preserve"> nyílászárók.</w:t>
      </w:r>
    </w:p>
    <w:p w:rsidR="00687FFB" w:rsidRPr="00705563" w:rsidRDefault="00687FFB" w:rsidP="00237C89">
      <w:pPr>
        <w:widowControl w:val="0"/>
        <w:tabs>
          <w:tab w:val="left" w:pos="6521"/>
        </w:tabs>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Tűzvédő festékek.</w:t>
      </w:r>
    </w:p>
    <w:p w:rsidR="00687FFB" w:rsidRPr="00705563" w:rsidRDefault="00687FFB" w:rsidP="00237C89">
      <w:pPr>
        <w:widowControl w:val="0"/>
        <w:tabs>
          <w:tab w:val="left" w:pos="6521"/>
        </w:tabs>
        <w:suppressAutoHyphens/>
        <w:spacing w:after="0" w:line="240" w:lineRule="auto"/>
        <w:ind w:left="1276" w:hanging="56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Dokumentációk.</w:t>
      </w:r>
    </w:p>
    <w:p w:rsidR="00687FFB" w:rsidRPr="00705563" w:rsidRDefault="00687FFB" w:rsidP="00237C89">
      <w:pPr>
        <w:widowControl w:val="0"/>
        <w:tabs>
          <w:tab w:val="left" w:pos="6521"/>
        </w:tabs>
        <w:suppressAutoHyphens/>
        <w:spacing w:after="0" w:line="240" w:lineRule="auto"/>
        <w:ind w:left="776"/>
        <w:rPr>
          <w:rFonts w:ascii="Times New Roman" w:hAnsi="Times New Roman"/>
          <w:kern w:val="1"/>
          <w:sz w:val="24"/>
          <w:szCs w:val="24"/>
          <w:lang w:eastAsia="hi-IN" w:bidi="hi-IN"/>
        </w:rPr>
      </w:pPr>
    </w:p>
    <w:p w:rsidR="00687FFB" w:rsidRPr="00705563" w:rsidRDefault="00687FFB" w:rsidP="009562B9">
      <w:pPr>
        <w:widowControl w:val="0"/>
        <w:tabs>
          <w:tab w:val="left" w:pos="6521"/>
        </w:tabs>
        <w:suppressAutoHyphens/>
        <w:spacing w:after="0" w:line="240" w:lineRule="auto"/>
        <w:ind w:left="1418"/>
        <w:rPr>
          <w:rFonts w:ascii="Times New Roman" w:hAnsi="Times New Roman"/>
          <w:b/>
          <w:kern w:val="1"/>
          <w:sz w:val="24"/>
          <w:szCs w:val="24"/>
          <w:lang w:eastAsia="hi-IN" w:bidi="hi-IN"/>
        </w:rPr>
      </w:pPr>
    </w:p>
    <w:p w:rsidR="00687FFB" w:rsidRPr="00705563" w:rsidRDefault="00687FFB" w:rsidP="00237C89">
      <w:pPr>
        <w:widowControl w:val="0"/>
        <w:numPr>
          <w:ilvl w:val="2"/>
          <w:numId w:val="13"/>
        </w:numPr>
        <w:suppressAutoHyphens/>
        <w:spacing w:after="0" w:line="240" w:lineRule="auto"/>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Környezetvédelem</w:t>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i/>
          <w:kern w:val="1"/>
          <w:sz w:val="24"/>
          <w:szCs w:val="24"/>
          <w:lang w:eastAsia="hi-IN" w:bidi="hi-IN"/>
        </w:rPr>
        <w:t xml:space="preserve"> 12 óra/12óra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környezetvédelem területei.</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Természetvédelem.</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Vízszennyezés vízforrások.</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levegő jellemzői, a levegőszennyezés.</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Globális felmelegedés és hatása a földi életre.</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Hulladékok kezelése, szelektív összegyűjtése tárolása.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Hulladékgyűjtő szigetek.</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Gyűjtőhelyek kialakítása.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Veszélyes hulladékok tárolása.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Veszélyes hulladékok begyűjtése.</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Veszélyes hulladékok feldolgozása.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Hulladékok feldolgozása.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Hulladékok újrahasznosítása.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Hulladékok végleges elhelyezése.</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Hulladékok lebomlása.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 hatása környezetre.</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Megújuló energiaforrások.</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Levegőszennyezés.</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Zajszennyezés.</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Hőszennyezés</w:t>
      </w:r>
      <w:proofErr w:type="spellEnd"/>
      <w:r w:rsidRPr="00705563">
        <w:rPr>
          <w:rFonts w:ascii="Times New Roman" w:hAnsi="Times New Roman"/>
          <w:kern w:val="1"/>
          <w:sz w:val="24"/>
          <w:szCs w:val="24"/>
          <w:lang w:eastAsia="hi-IN" w:bidi="hi-IN"/>
        </w:rPr>
        <w:t>.</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Fényszennyezés.</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Talajszennyezés.</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Nehézfémek.</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Vízszennyezés.</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Szennyvízkezelés</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Környezetszennyezés egészségi hatásai.</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Fontosabb környezetvédelmi jogszabályok.</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Fontosabb Európai Uniós jogszabályok.</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Fémiparban keletkező szennyezőanyagok.</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Hűtő-, kenő-, mosófolyadékok felhasználása.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Hűtő-, kenő-, mosófolyadékok tárolása.</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elhasználódott hűtő-, kenő-, mosófolyadékok hulladékkezelése.</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épített környezet védelme.</w:t>
      </w:r>
    </w:p>
    <w:p w:rsidR="00687FFB" w:rsidRPr="00705563" w:rsidRDefault="00687FFB" w:rsidP="00237C89">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Munkahelyi környezet természetbarát kialakítása.</w:t>
      </w:r>
    </w:p>
    <w:p w:rsidR="00687FFB" w:rsidRPr="00705563" w:rsidRDefault="00687FFB" w:rsidP="00442E3D">
      <w:pPr>
        <w:widowControl w:val="0"/>
        <w:suppressAutoHyphens/>
        <w:spacing w:after="0" w:line="240" w:lineRule="auto"/>
        <w:rPr>
          <w:rFonts w:ascii="Times New Roman" w:hAnsi="Times New Roman"/>
          <w:kern w:val="1"/>
          <w:sz w:val="24"/>
          <w:szCs w:val="24"/>
          <w:lang w:eastAsia="hi-IN" w:bidi="hi-IN"/>
        </w:rPr>
      </w:pPr>
    </w:p>
    <w:p w:rsidR="00687FFB" w:rsidRPr="00705563" w:rsidRDefault="00687FFB" w:rsidP="00237C89">
      <w:pPr>
        <w:numPr>
          <w:ilvl w:val="1"/>
          <w:numId w:val="13"/>
        </w:numPr>
        <w:spacing w:after="0" w:line="240" w:lineRule="auto"/>
        <w:rPr>
          <w:rFonts w:ascii="Times New Roman" w:hAnsi="Times New Roman"/>
          <w:b/>
          <w:i/>
          <w:sz w:val="24"/>
          <w:szCs w:val="24"/>
        </w:rPr>
      </w:pPr>
      <w:r w:rsidRPr="00705563">
        <w:rPr>
          <w:rFonts w:ascii="Times New Roman" w:hAnsi="Times New Roman"/>
          <w:b/>
          <w:i/>
          <w:sz w:val="24"/>
          <w:szCs w:val="24"/>
        </w:rPr>
        <w:t xml:space="preserve">A képzés javasolt helyszíne </w:t>
      </w:r>
      <w:r w:rsidRPr="00705563">
        <w:rPr>
          <w:rFonts w:ascii="Times New Roman" w:hAnsi="Times New Roman"/>
          <w:b/>
          <w:i/>
          <w:kern w:val="1"/>
          <w:sz w:val="24"/>
          <w:szCs w:val="24"/>
          <w:lang w:eastAsia="hi-IN" w:bidi="hi-IN"/>
        </w:rPr>
        <w:t>(ajánlás)</w:t>
      </w:r>
    </w:p>
    <w:p w:rsidR="00687FFB" w:rsidRPr="00705563" w:rsidRDefault="00687FFB" w:rsidP="00442E3D">
      <w:pPr>
        <w:widowControl w:val="0"/>
        <w:suppressAutoHyphens/>
        <w:spacing w:after="0" w:line="240" w:lineRule="auto"/>
        <w:ind w:left="426"/>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w:t>
      </w:r>
    </w:p>
    <w:p w:rsidR="00687FFB" w:rsidRPr="00705563" w:rsidRDefault="00687FFB" w:rsidP="007D375A">
      <w:pPr>
        <w:widowControl w:val="0"/>
        <w:suppressAutoHyphens/>
        <w:spacing w:after="0" w:line="240" w:lineRule="auto"/>
        <w:rPr>
          <w:rFonts w:ascii="Times New Roman" w:hAnsi="Times New Roman"/>
          <w:kern w:val="1"/>
          <w:sz w:val="24"/>
          <w:szCs w:val="24"/>
          <w:lang w:eastAsia="hi-IN" w:bidi="hi-IN"/>
        </w:rPr>
      </w:pPr>
    </w:p>
    <w:p w:rsidR="00687FFB" w:rsidRPr="00705563" w:rsidRDefault="00687FFB" w:rsidP="00237C89">
      <w:pPr>
        <w:numPr>
          <w:ilvl w:val="1"/>
          <w:numId w:val="13"/>
        </w:numPr>
        <w:spacing w:after="0" w:line="240" w:lineRule="auto"/>
        <w:rPr>
          <w:rFonts w:ascii="Times New Roman" w:hAnsi="Times New Roman"/>
          <w:b/>
          <w:sz w:val="24"/>
          <w:szCs w:val="24"/>
        </w:rPr>
      </w:pPr>
      <w:r w:rsidRPr="00705563">
        <w:rPr>
          <w:rFonts w:ascii="Times New Roman" w:hAnsi="Times New Roman"/>
          <w:b/>
          <w:i/>
          <w:sz w:val="24"/>
          <w:szCs w:val="24"/>
        </w:rPr>
        <w:t>A tantárgy elsajátítása során alkalmazható sajátos módszerek, tanulói tevékenységformák (ajánlás</w:t>
      </w:r>
      <w:r w:rsidRPr="00705563">
        <w:rPr>
          <w:rFonts w:ascii="Times New Roman" w:hAnsi="Times New Roman"/>
          <w:b/>
          <w:sz w:val="24"/>
          <w:szCs w:val="24"/>
        </w:rPr>
        <w:t>)</w:t>
      </w:r>
    </w:p>
    <w:p w:rsidR="00687FFB" w:rsidRPr="00705563" w:rsidRDefault="00687FFB" w:rsidP="009562B9">
      <w:pPr>
        <w:spacing w:after="0" w:line="240" w:lineRule="auto"/>
        <w:ind w:left="792"/>
        <w:rPr>
          <w:rFonts w:ascii="Times New Roman" w:hAnsi="Times New Roman"/>
          <w:b/>
          <w:i/>
          <w:sz w:val="24"/>
          <w:szCs w:val="24"/>
        </w:rPr>
      </w:pPr>
    </w:p>
    <w:p w:rsidR="00687FFB" w:rsidRPr="00705563" w:rsidRDefault="00687FFB" w:rsidP="009562B9">
      <w:pPr>
        <w:spacing w:after="0" w:line="240" w:lineRule="auto"/>
        <w:ind w:left="792"/>
        <w:rPr>
          <w:rFonts w:ascii="Times New Roman" w:hAnsi="Times New Roman"/>
          <w:b/>
          <w:i/>
          <w:sz w:val="24"/>
          <w:szCs w:val="24"/>
        </w:rPr>
      </w:pPr>
    </w:p>
    <w:p w:rsidR="00687FFB" w:rsidRPr="00705563" w:rsidRDefault="00687FFB" w:rsidP="009562B9">
      <w:pPr>
        <w:spacing w:after="0" w:line="240" w:lineRule="auto"/>
        <w:ind w:left="792"/>
        <w:rPr>
          <w:rFonts w:ascii="Times New Roman" w:hAnsi="Times New Roman"/>
          <w:b/>
          <w:i/>
          <w:sz w:val="24"/>
          <w:szCs w:val="24"/>
        </w:rPr>
      </w:pPr>
    </w:p>
    <w:p w:rsidR="00687FFB" w:rsidRPr="00705563" w:rsidRDefault="00687FFB" w:rsidP="007C630C">
      <w:pPr>
        <w:pStyle w:val="Listaszerbekezds"/>
        <w:numPr>
          <w:ilvl w:val="2"/>
          <w:numId w:val="13"/>
        </w:numPr>
        <w:spacing w:after="0" w:line="240" w:lineRule="auto"/>
        <w:jc w:val="both"/>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687FFB" w:rsidRPr="00705563">
        <w:trPr>
          <w:jc w:val="center"/>
        </w:trPr>
        <w:tc>
          <w:tcPr>
            <w:tcW w:w="994"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2800"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Alkalmazott oktatási </w:t>
            </w:r>
          </w:p>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módszer neve</w:t>
            </w:r>
          </w:p>
        </w:tc>
        <w:tc>
          <w:tcPr>
            <w:tcW w:w="2835" w:type="dxa"/>
            <w:gridSpan w:val="3"/>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A tanulói tevékenység szervezeti kerete</w:t>
            </w:r>
          </w:p>
        </w:tc>
        <w:tc>
          <w:tcPr>
            <w:tcW w:w="2392"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Alkalmazandó eszközök és felszerelések (SZVK 6. pont lebontása, pontosítása)</w:t>
            </w:r>
          </w:p>
        </w:tc>
      </w:tr>
      <w:tr w:rsidR="00687FFB" w:rsidRPr="00705563">
        <w:trPr>
          <w:jc w:val="center"/>
        </w:trPr>
        <w:tc>
          <w:tcPr>
            <w:tcW w:w="994" w:type="dxa"/>
            <w:vMerge/>
            <w:vAlign w:val="center"/>
          </w:tcPr>
          <w:p w:rsidR="00687FFB" w:rsidRPr="00705563" w:rsidRDefault="00687FFB" w:rsidP="005E6895">
            <w:pPr>
              <w:spacing w:after="0" w:line="240" w:lineRule="auto"/>
              <w:jc w:val="center"/>
              <w:rPr>
                <w:rFonts w:ascii="Times New Roman" w:hAnsi="Times New Roman"/>
                <w:b/>
                <w:sz w:val="20"/>
                <w:szCs w:val="20"/>
              </w:rPr>
            </w:pPr>
          </w:p>
        </w:tc>
        <w:tc>
          <w:tcPr>
            <w:tcW w:w="2800" w:type="dxa"/>
            <w:vMerge/>
            <w:vAlign w:val="center"/>
          </w:tcPr>
          <w:p w:rsidR="00687FFB" w:rsidRPr="00705563" w:rsidRDefault="00687FFB" w:rsidP="005E6895">
            <w:pPr>
              <w:spacing w:after="0" w:line="240" w:lineRule="auto"/>
              <w:rPr>
                <w:rFonts w:ascii="Times New Roman" w:hAnsi="Times New Roman"/>
                <w:b/>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egyéni</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csoport</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osztály</w:t>
            </w:r>
          </w:p>
        </w:tc>
        <w:tc>
          <w:tcPr>
            <w:tcW w:w="2392" w:type="dxa"/>
            <w:vMerge/>
            <w:vAlign w:val="center"/>
          </w:tcPr>
          <w:p w:rsidR="00687FFB" w:rsidRPr="00705563" w:rsidRDefault="00687FFB" w:rsidP="005E6895">
            <w:pPr>
              <w:spacing w:after="0" w:line="240" w:lineRule="auto"/>
              <w:jc w:val="center"/>
              <w:rPr>
                <w:rFonts w:ascii="Times New Roman" w:hAnsi="Times New Roman"/>
                <w:b/>
                <w:sz w:val="20"/>
                <w:szCs w:val="20"/>
              </w:rPr>
            </w:pP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magyarázat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1.2.</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elbeszélés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kiselőadás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megbeszélés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vita</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1.6.</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szemléltetés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1.7.</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projekt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1.8.</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kooperatív tanulás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1.9.</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szimuláció</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bl>
    <w:p w:rsidR="00687FFB" w:rsidRPr="00705563" w:rsidRDefault="00687FFB" w:rsidP="00237C89">
      <w:pPr>
        <w:spacing w:after="0" w:line="240" w:lineRule="auto"/>
        <w:rPr>
          <w:rFonts w:ascii="Times New Roman" w:hAnsi="Times New Roman"/>
          <w:b/>
          <w:i/>
          <w:sz w:val="24"/>
          <w:szCs w:val="24"/>
        </w:rPr>
      </w:pPr>
    </w:p>
    <w:p w:rsidR="00687FFB" w:rsidRPr="00705563" w:rsidRDefault="00687FFB" w:rsidP="001F300A">
      <w:pPr>
        <w:numPr>
          <w:ilvl w:val="2"/>
          <w:numId w:val="13"/>
        </w:numPr>
        <w:spacing w:after="0" w:line="240" w:lineRule="auto"/>
        <w:rPr>
          <w:rFonts w:ascii="Times New Roman" w:hAnsi="Times New Roman"/>
          <w:b/>
          <w:i/>
          <w:sz w:val="24"/>
          <w:szCs w:val="24"/>
        </w:rPr>
      </w:pPr>
      <w:r w:rsidRPr="00705563">
        <w:rPr>
          <w:rFonts w:ascii="Times New Roman" w:hAnsi="Times New Roman"/>
          <w:b/>
          <w:i/>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687FFB" w:rsidRPr="00705563">
        <w:trPr>
          <w:cantSplit/>
          <w:trHeight w:val="921"/>
        </w:trPr>
        <w:tc>
          <w:tcPr>
            <w:tcW w:w="720" w:type="dxa"/>
            <w:vMerge w:val="restart"/>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3621" w:type="dxa"/>
            <w:vMerge w:val="restart"/>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tevékenységforma</w:t>
            </w:r>
          </w:p>
        </w:tc>
        <w:tc>
          <w:tcPr>
            <w:tcW w:w="2370" w:type="dxa"/>
            <w:gridSpan w:val="3"/>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 szervezési kerete</w:t>
            </w:r>
          </w:p>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(differenciálási módok)</w:t>
            </w:r>
          </w:p>
        </w:tc>
        <w:tc>
          <w:tcPr>
            <w:tcW w:w="2190" w:type="dxa"/>
            <w:vMerge w:val="restart"/>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Alkalmazandó eszközök és felszerelések (SZVK 6. pont lebontása, pontosítása)</w:t>
            </w:r>
          </w:p>
        </w:tc>
      </w:tr>
      <w:tr w:rsidR="00687FFB" w:rsidRPr="00705563">
        <w:trPr>
          <w:cantSplit/>
          <w:trHeight w:val="1076"/>
        </w:trPr>
        <w:tc>
          <w:tcPr>
            <w:tcW w:w="720" w:type="dxa"/>
            <w:vMerge/>
            <w:vAlign w:val="center"/>
          </w:tcPr>
          <w:p w:rsidR="00687FFB" w:rsidRPr="00705563" w:rsidRDefault="00687FFB" w:rsidP="00993FBB">
            <w:pPr>
              <w:spacing w:after="0" w:line="240" w:lineRule="auto"/>
              <w:jc w:val="center"/>
              <w:rPr>
                <w:rFonts w:ascii="Times New Roman" w:hAnsi="Times New Roman"/>
                <w:b/>
                <w:sz w:val="20"/>
                <w:szCs w:val="20"/>
              </w:rPr>
            </w:pPr>
          </w:p>
        </w:tc>
        <w:tc>
          <w:tcPr>
            <w:tcW w:w="3621" w:type="dxa"/>
            <w:vMerge/>
            <w:vAlign w:val="center"/>
          </w:tcPr>
          <w:p w:rsidR="00687FFB" w:rsidRPr="00705563" w:rsidRDefault="00687FFB" w:rsidP="00993FBB">
            <w:pPr>
              <w:spacing w:after="0" w:line="240" w:lineRule="auto"/>
              <w:rPr>
                <w:rFonts w:ascii="Times New Roman" w:hAnsi="Times New Roman"/>
                <w:b/>
                <w:sz w:val="20"/>
                <w:szCs w:val="20"/>
              </w:rPr>
            </w:pPr>
          </w:p>
        </w:tc>
        <w:tc>
          <w:tcPr>
            <w:tcW w:w="809" w:type="dxa"/>
            <w:textDirection w:val="btLr"/>
            <w:vAlign w:val="center"/>
          </w:tcPr>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Egyéni</w:t>
            </w:r>
          </w:p>
        </w:tc>
        <w:tc>
          <w:tcPr>
            <w:tcW w:w="798" w:type="dxa"/>
            <w:textDirection w:val="btLr"/>
            <w:vAlign w:val="center"/>
          </w:tcPr>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Csoport-</w:t>
            </w:r>
          </w:p>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bontás</w:t>
            </w:r>
          </w:p>
        </w:tc>
        <w:tc>
          <w:tcPr>
            <w:tcW w:w="763" w:type="dxa"/>
            <w:textDirection w:val="btLr"/>
            <w:vAlign w:val="center"/>
          </w:tcPr>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Osztály-</w:t>
            </w:r>
          </w:p>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keret</w:t>
            </w:r>
          </w:p>
        </w:tc>
        <w:tc>
          <w:tcPr>
            <w:tcW w:w="2190" w:type="dxa"/>
            <w:vMerge/>
            <w:vAlign w:val="center"/>
          </w:tcPr>
          <w:p w:rsidR="00687FFB" w:rsidRPr="00705563" w:rsidRDefault="00687FFB" w:rsidP="00993FBB">
            <w:pPr>
              <w:spacing w:after="0" w:line="240" w:lineRule="auto"/>
              <w:jc w:val="center"/>
              <w:rPr>
                <w:rFonts w:ascii="Times New Roman" w:hAnsi="Times New Roman"/>
                <w:b/>
                <w:sz w:val="20"/>
                <w:szCs w:val="20"/>
              </w:rPr>
            </w:pPr>
          </w:p>
        </w:tc>
      </w:tr>
      <w:tr w:rsidR="00687FFB" w:rsidRPr="00705563">
        <w:tc>
          <w:tcPr>
            <w:tcW w:w="720"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1.</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rPr>
            </w:pPr>
            <w:r w:rsidRPr="00705563">
              <w:rPr>
                <w:rFonts w:ascii="Times New Roman" w:hAnsi="Times New Roman"/>
                <w:b/>
                <w:sz w:val="20"/>
                <w:szCs w:val="20"/>
              </w:rPr>
              <w:t>Információ feldolgozó tevékenységek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Olvasott szöveg önálló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lastRenderedPageBreak/>
              <w:t>1.2.</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Olvasott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Olvasott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Hallott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Hallott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1.6.</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Információk önálló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1.7.</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Információk feladattal vezetett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bl>
    <w:p w:rsidR="00687FFB" w:rsidRPr="00705563" w:rsidRDefault="00687FFB">
      <w:pPr>
        <w:rPr>
          <w:rFonts w:ascii="Times New Roman" w:hAnsi="Times New Roman"/>
        </w:rPr>
      </w:pP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687FFB" w:rsidRPr="00705563">
        <w:tc>
          <w:tcPr>
            <w:tcW w:w="720"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2.</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rPr>
            </w:pPr>
            <w:r w:rsidRPr="00705563">
              <w:rPr>
                <w:rFonts w:ascii="Times New Roman" w:hAnsi="Times New Roman"/>
                <w:b/>
                <w:sz w:val="20"/>
                <w:szCs w:val="20"/>
              </w:rPr>
              <w:t>Ismeretalkalmazási gyakorló tevékenységek, feladatok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2.1.</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Írásos elemzések készítése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2.2.</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Leírás készítése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2.3.</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Válaszolás írásban mondatszintű kérdésekre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2.4.</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Tesztfeladat megoldása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2.5.</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Szöveges előadás egyéni felkészüléssel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2.6.</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Tapasztalatok utólagos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2.7.</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Tapasztalatok helyszíni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3.</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rPr>
            </w:pPr>
            <w:r w:rsidRPr="00705563">
              <w:rPr>
                <w:rFonts w:ascii="Times New Roman" w:hAnsi="Times New Roman"/>
                <w:b/>
                <w:sz w:val="20"/>
                <w:szCs w:val="20"/>
              </w:rPr>
              <w:t>Csoportos munkaformák körében</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3.1.</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Feladattal vezetett kiscsoportos szövegfeldolgozás</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3.2.</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Kiscsoportos szakmai munkavégzés irányítással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3.3.</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Csoportos helyzetgyakorlat</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3.4.</w:t>
            </w:r>
          </w:p>
        </w:tc>
        <w:tc>
          <w:tcPr>
            <w:tcW w:w="3621"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Csoportos versenyjáték</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bl>
    <w:p w:rsidR="00687FFB" w:rsidRPr="00705563" w:rsidRDefault="00687FFB" w:rsidP="009562B9">
      <w:pPr>
        <w:spacing w:after="0" w:line="240" w:lineRule="auto"/>
        <w:ind w:left="1224"/>
        <w:rPr>
          <w:rFonts w:ascii="Times New Roman" w:hAnsi="Times New Roman"/>
          <w:b/>
          <w:sz w:val="24"/>
          <w:szCs w:val="24"/>
        </w:rPr>
      </w:pPr>
    </w:p>
    <w:p w:rsidR="00687FFB" w:rsidRPr="00705563" w:rsidRDefault="00687FFB" w:rsidP="00237C89">
      <w:pPr>
        <w:numPr>
          <w:ilvl w:val="1"/>
          <w:numId w:val="13"/>
        </w:numPr>
        <w:spacing w:after="0" w:line="240" w:lineRule="auto"/>
        <w:jc w:val="both"/>
        <w:rPr>
          <w:rFonts w:ascii="Times New Roman" w:hAnsi="Times New Roman"/>
          <w:b/>
          <w:sz w:val="24"/>
          <w:szCs w:val="24"/>
        </w:rPr>
      </w:pPr>
      <w:r w:rsidRPr="00705563">
        <w:rPr>
          <w:rFonts w:ascii="Times New Roman" w:hAnsi="Times New Roman"/>
          <w:b/>
          <w:sz w:val="24"/>
          <w:szCs w:val="24"/>
        </w:rPr>
        <w:t>A tantárgy értékelésének módja</w:t>
      </w:r>
    </w:p>
    <w:p w:rsidR="00687FFB" w:rsidRPr="00705563" w:rsidRDefault="00687FFB" w:rsidP="00237C89">
      <w:pPr>
        <w:widowControl w:val="0"/>
        <w:suppressAutoHyphens/>
        <w:spacing w:after="0" w:line="240" w:lineRule="auto"/>
        <w:ind w:left="36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nemzeti köznevelésről szóló 2011. évi CXC. törvény 54. § (2) a) pontja szerinti értékeléssel.</w:t>
      </w:r>
    </w:p>
    <w:p w:rsidR="00687FFB" w:rsidRPr="00705563" w:rsidRDefault="00687FFB" w:rsidP="00237C89">
      <w:pPr>
        <w:widowControl w:val="0"/>
        <w:suppressAutoHyphens/>
        <w:spacing w:after="0" w:line="240" w:lineRule="auto"/>
        <w:ind w:left="360"/>
        <w:jc w:val="both"/>
        <w:rPr>
          <w:rFonts w:ascii="Times New Roman" w:hAnsi="Times New Roman"/>
          <w:kern w:val="1"/>
          <w:sz w:val="24"/>
          <w:szCs w:val="24"/>
          <w:lang w:eastAsia="hi-IN" w:bidi="hi-IN"/>
        </w:rPr>
      </w:pPr>
    </w:p>
    <w:p w:rsidR="00687FFB" w:rsidRPr="00705563" w:rsidRDefault="00687FFB" w:rsidP="008B6136">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237C89">
      <w:pPr>
        <w:numPr>
          <w:ilvl w:val="0"/>
          <w:numId w:val="13"/>
        </w:numPr>
        <w:spacing w:after="0" w:line="240" w:lineRule="auto"/>
        <w:ind w:left="357" w:hanging="357"/>
        <w:jc w:val="both"/>
        <w:rPr>
          <w:rFonts w:ascii="Times New Roman" w:hAnsi="Times New Roman"/>
          <w:b/>
          <w:sz w:val="24"/>
          <w:szCs w:val="24"/>
          <w:lang w:eastAsia="hu-HU"/>
        </w:rPr>
      </w:pPr>
      <w:r w:rsidRPr="00705563">
        <w:rPr>
          <w:rFonts w:ascii="Times New Roman" w:hAnsi="Times New Roman"/>
          <w:b/>
          <w:sz w:val="24"/>
          <w:szCs w:val="24"/>
          <w:lang w:eastAsia="hu-HU"/>
        </w:rPr>
        <w:t xml:space="preserve">Elsősegélynyújtás gyakorlata </w:t>
      </w:r>
      <w:proofErr w:type="gramStart"/>
      <w:r w:rsidRPr="00705563">
        <w:rPr>
          <w:rFonts w:ascii="Times New Roman" w:hAnsi="Times New Roman"/>
          <w:b/>
          <w:sz w:val="24"/>
          <w:szCs w:val="24"/>
          <w:lang w:eastAsia="hu-HU"/>
        </w:rPr>
        <w:t xml:space="preserve">tantárgy </w:t>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r>
      <w:r w:rsidRPr="00705563">
        <w:rPr>
          <w:rFonts w:ascii="Times New Roman" w:hAnsi="Times New Roman"/>
          <w:b/>
          <w:sz w:val="24"/>
          <w:szCs w:val="24"/>
          <w:lang w:eastAsia="hu-HU"/>
        </w:rPr>
        <w:tab/>
        <w:t xml:space="preserve">         36</w:t>
      </w:r>
      <w:proofErr w:type="gramEnd"/>
      <w:r w:rsidRPr="00705563">
        <w:rPr>
          <w:rFonts w:ascii="Times New Roman" w:hAnsi="Times New Roman"/>
          <w:b/>
          <w:sz w:val="24"/>
          <w:szCs w:val="24"/>
          <w:lang w:eastAsia="hu-HU"/>
        </w:rPr>
        <w:t xml:space="preserve"> óra/ 36 óra</w:t>
      </w:r>
    </w:p>
    <w:p w:rsidR="00687FFB" w:rsidRPr="00705563" w:rsidRDefault="00687FFB" w:rsidP="008B6136">
      <w:pPr>
        <w:spacing w:after="0" w:line="240" w:lineRule="auto"/>
        <w:jc w:val="right"/>
        <w:rPr>
          <w:rFonts w:ascii="Times New Roman" w:hAnsi="Times New Roman"/>
          <w:i/>
          <w:sz w:val="20"/>
          <w:szCs w:val="20"/>
        </w:rPr>
      </w:pPr>
      <w:r w:rsidRPr="00705563">
        <w:rPr>
          <w:rFonts w:ascii="Times New Roman" w:hAnsi="Times New Roman"/>
          <w:i/>
          <w:sz w:val="20"/>
          <w:szCs w:val="20"/>
        </w:rPr>
        <w:t>*Három évfolyamos képzés közismereti oktatással/két évfolyamos képzés közismereti oktatás nélkül</w:t>
      </w:r>
    </w:p>
    <w:p w:rsidR="00687FFB" w:rsidRPr="00705563" w:rsidRDefault="00687FFB" w:rsidP="008B6136">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7D375A">
      <w:pPr>
        <w:numPr>
          <w:ilvl w:val="1"/>
          <w:numId w:val="5"/>
        </w:numPr>
        <w:spacing w:after="0" w:line="240" w:lineRule="auto"/>
        <w:jc w:val="both"/>
        <w:rPr>
          <w:rFonts w:ascii="Times New Roman" w:hAnsi="Times New Roman"/>
          <w:b/>
          <w:sz w:val="24"/>
          <w:szCs w:val="24"/>
        </w:rPr>
      </w:pPr>
      <w:r w:rsidRPr="00705563">
        <w:rPr>
          <w:rFonts w:ascii="Times New Roman" w:hAnsi="Times New Roman"/>
          <w:b/>
          <w:sz w:val="24"/>
          <w:szCs w:val="24"/>
        </w:rPr>
        <w:t>A tantárgy tanításának célja</w:t>
      </w:r>
    </w:p>
    <w:p w:rsidR="00687FFB" w:rsidRPr="00705563" w:rsidRDefault="00687FFB" w:rsidP="007D375A">
      <w:pPr>
        <w:spacing w:after="0" w:line="240" w:lineRule="auto"/>
        <w:ind w:left="360"/>
        <w:jc w:val="both"/>
        <w:rPr>
          <w:rFonts w:ascii="Times New Roman" w:hAnsi="Times New Roman"/>
          <w:sz w:val="24"/>
          <w:szCs w:val="24"/>
        </w:rPr>
      </w:pPr>
      <w:r w:rsidRPr="00705563">
        <w:rPr>
          <w:rFonts w:ascii="Times New Roman" w:hAnsi="Times New Roman"/>
          <w:sz w:val="24"/>
          <w:szCs w:val="24"/>
        </w:rPr>
        <w:t>A tantárgy alapvető célja, hogy a munkavégzés alatt vagy azon kívül is a tanulók képesek legyenek felismerni a balesetek során keletkezett sérüléseket és képesek legyenek az elsősegélynyújtás elvégzésére.</w:t>
      </w:r>
    </w:p>
    <w:p w:rsidR="00687FFB" w:rsidRPr="00705563" w:rsidRDefault="00687FFB" w:rsidP="008B6136">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7D375A">
      <w:pPr>
        <w:numPr>
          <w:ilvl w:val="1"/>
          <w:numId w:val="5"/>
        </w:numPr>
        <w:spacing w:after="0" w:line="240" w:lineRule="auto"/>
        <w:jc w:val="both"/>
        <w:rPr>
          <w:rFonts w:ascii="Times New Roman" w:hAnsi="Times New Roman"/>
          <w:b/>
          <w:sz w:val="24"/>
          <w:szCs w:val="24"/>
        </w:rPr>
      </w:pPr>
      <w:r w:rsidRPr="00705563">
        <w:rPr>
          <w:rFonts w:ascii="Times New Roman" w:hAnsi="Times New Roman"/>
          <w:b/>
          <w:sz w:val="24"/>
          <w:szCs w:val="24"/>
        </w:rPr>
        <w:t>Kapcsolódó közismereti, szakmai tartalmak</w:t>
      </w:r>
    </w:p>
    <w:p w:rsidR="00687FFB" w:rsidRPr="00705563" w:rsidRDefault="00687FFB" w:rsidP="007D375A">
      <w:pPr>
        <w:widowControl w:val="0"/>
        <w:suppressAutoHyphens/>
        <w:spacing w:after="0" w:line="240" w:lineRule="auto"/>
        <w:ind w:left="360"/>
        <w:jc w:val="both"/>
        <w:rPr>
          <w:rFonts w:ascii="Times New Roman" w:hAnsi="Times New Roman"/>
          <w:sz w:val="24"/>
          <w:szCs w:val="24"/>
        </w:rPr>
      </w:pPr>
      <w:r w:rsidRPr="00705563">
        <w:rPr>
          <w:rFonts w:ascii="Times New Roman" w:hAnsi="Times New Roman"/>
          <w:sz w:val="24"/>
          <w:szCs w:val="24"/>
        </w:rPr>
        <w:t>A tantárgy az adott évfolyamba lépés feltételeiként megjelölt közismereti és szakmai tartalmakra épül.</w:t>
      </w:r>
    </w:p>
    <w:p w:rsidR="00687FFB" w:rsidRPr="00705563" w:rsidRDefault="00687FFB" w:rsidP="008B6136">
      <w:pPr>
        <w:widowControl w:val="0"/>
        <w:suppressAutoHyphens/>
        <w:spacing w:after="0" w:line="240" w:lineRule="auto"/>
        <w:jc w:val="both"/>
        <w:rPr>
          <w:rFonts w:ascii="Times New Roman" w:hAnsi="Times New Roman"/>
          <w:b/>
          <w:bCs/>
          <w:iCs/>
          <w:kern w:val="1"/>
          <w:sz w:val="24"/>
          <w:szCs w:val="24"/>
          <w:lang w:eastAsia="hi-IN" w:bidi="hi-IN"/>
        </w:rPr>
      </w:pPr>
    </w:p>
    <w:p w:rsidR="00687FFB" w:rsidRPr="00705563" w:rsidRDefault="00687FFB" w:rsidP="007D375A">
      <w:pPr>
        <w:numPr>
          <w:ilvl w:val="1"/>
          <w:numId w:val="5"/>
        </w:numPr>
        <w:spacing w:after="0" w:line="240" w:lineRule="auto"/>
        <w:jc w:val="both"/>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9562B9">
      <w:pPr>
        <w:spacing w:after="0" w:line="240" w:lineRule="auto"/>
        <w:ind w:left="792"/>
        <w:rPr>
          <w:rFonts w:ascii="Times New Roman" w:hAnsi="Times New Roman"/>
          <w:b/>
          <w:sz w:val="24"/>
          <w:szCs w:val="24"/>
        </w:rPr>
      </w:pPr>
    </w:p>
    <w:p w:rsidR="00687FFB" w:rsidRPr="00705563" w:rsidRDefault="00687FFB" w:rsidP="007D375A">
      <w:pPr>
        <w:numPr>
          <w:ilvl w:val="2"/>
          <w:numId w:val="5"/>
        </w:numPr>
        <w:tabs>
          <w:tab w:val="left" w:pos="1134"/>
          <w:tab w:val="left" w:pos="1418"/>
          <w:tab w:val="left" w:pos="6521"/>
          <w:tab w:val="right" w:pos="9214"/>
        </w:tabs>
        <w:spacing w:after="0" w:line="240" w:lineRule="auto"/>
        <w:ind w:left="1225" w:hanging="505"/>
        <w:rPr>
          <w:rFonts w:ascii="Times New Roman" w:hAnsi="Times New Roman"/>
          <w:b/>
          <w:sz w:val="24"/>
          <w:szCs w:val="24"/>
        </w:rPr>
      </w:pPr>
      <w:r w:rsidRPr="00705563">
        <w:rPr>
          <w:rFonts w:ascii="Times New Roman" w:hAnsi="Times New Roman"/>
          <w:b/>
          <w:sz w:val="24"/>
          <w:szCs w:val="24"/>
        </w:rPr>
        <w:t>Az elsősegélynyújtás alapjai</w:t>
      </w:r>
      <w:r w:rsidRPr="00705563">
        <w:rPr>
          <w:rFonts w:ascii="Times New Roman" w:hAnsi="Times New Roman"/>
          <w:b/>
          <w:sz w:val="24"/>
          <w:szCs w:val="24"/>
        </w:rPr>
        <w:tab/>
      </w:r>
      <w:r w:rsidRPr="00705563">
        <w:rPr>
          <w:rFonts w:ascii="Times New Roman" w:hAnsi="Times New Roman"/>
          <w:b/>
          <w:i/>
          <w:sz w:val="24"/>
          <w:szCs w:val="24"/>
        </w:rPr>
        <w:tab/>
        <w:t>12 óra/ 12 óra</w:t>
      </w:r>
    </w:p>
    <w:p w:rsidR="00687FFB" w:rsidRPr="00705563" w:rsidRDefault="00687FFB" w:rsidP="007D375A">
      <w:pPr>
        <w:widowControl w:val="0"/>
        <w:suppressAutoHyphens/>
        <w:spacing w:after="0" w:line="240" w:lineRule="auto"/>
        <w:ind w:left="579"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Mentőhívás módja.</w:t>
      </w:r>
    </w:p>
    <w:p w:rsidR="00687FFB" w:rsidRPr="00705563" w:rsidRDefault="00687FFB" w:rsidP="007D375A">
      <w:pPr>
        <w:widowControl w:val="0"/>
        <w:suppressAutoHyphens/>
        <w:spacing w:after="0" w:line="240" w:lineRule="auto"/>
        <w:ind w:left="579"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Teendők a baleset helyszínén.</w:t>
      </w:r>
    </w:p>
    <w:p w:rsidR="00687FFB" w:rsidRPr="00705563" w:rsidRDefault="00687FFB" w:rsidP="007D375A">
      <w:pPr>
        <w:widowControl w:val="0"/>
        <w:suppressAutoHyphens/>
        <w:spacing w:after="0" w:line="240" w:lineRule="auto"/>
        <w:ind w:left="579"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Elsősegély nyújtásának korlátai.</w:t>
      </w:r>
    </w:p>
    <w:p w:rsidR="00687FFB" w:rsidRPr="00705563" w:rsidRDefault="00687FFB" w:rsidP="007D375A">
      <w:pPr>
        <w:widowControl w:val="0"/>
        <w:suppressAutoHyphens/>
        <w:spacing w:after="0" w:line="240" w:lineRule="auto"/>
        <w:ind w:left="579"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A baleseti helyszín biztosítása.</w:t>
      </w:r>
    </w:p>
    <w:p w:rsidR="00687FFB" w:rsidRPr="00705563" w:rsidRDefault="00687FFB" w:rsidP="007D375A">
      <w:pPr>
        <w:widowControl w:val="0"/>
        <w:suppressAutoHyphens/>
        <w:spacing w:after="0" w:line="240" w:lineRule="auto"/>
        <w:ind w:left="579"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Vérkeringés, légzés vizsgálata.</w:t>
      </w:r>
    </w:p>
    <w:p w:rsidR="00687FFB" w:rsidRPr="00705563" w:rsidRDefault="00687FFB" w:rsidP="007D375A">
      <w:pPr>
        <w:widowControl w:val="0"/>
        <w:suppressAutoHyphens/>
        <w:spacing w:after="0" w:line="240" w:lineRule="auto"/>
        <w:ind w:left="579"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Heimlich-féle műfogás.</w:t>
      </w:r>
    </w:p>
    <w:p w:rsidR="00687FFB" w:rsidRPr="00705563" w:rsidRDefault="00687FFB" w:rsidP="007D375A">
      <w:pPr>
        <w:widowControl w:val="0"/>
        <w:suppressAutoHyphens/>
        <w:spacing w:after="0" w:line="240" w:lineRule="auto"/>
        <w:ind w:left="579" w:firstLine="13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Rautek-féle</w:t>
      </w:r>
      <w:proofErr w:type="spellEnd"/>
      <w:r w:rsidRPr="00705563">
        <w:rPr>
          <w:rFonts w:ascii="Times New Roman" w:hAnsi="Times New Roman"/>
          <w:kern w:val="1"/>
          <w:sz w:val="24"/>
          <w:szCs w:val="24"/>
          <w:lang w:eastAsia="hi-IN" w:bidi="hi-IN"/>
        </w:rPr>
        <w:t xml:space="preserve"> műfogás.</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Elsősegélynyújtás vérzések esetén.</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Életveszély elhárítása.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Újraélesztés.</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Mellkasnyomás</w:t>
      </w:r>
      <w:proofErr w:type="spellEnd"/>
      <w:r w:rsidRPr="00705563">
        <w:rPr>
          <w:rFonts w:ascii="Times New Roman" w:hAnsi="Times New Roman"/>
          <w:kern w:val="1"/>
          <w:sz w:val="24"/>
          <w:szCs w:val="24"/>
          <w:lang w:eastAsia="hi-IN" w:bidi="hi-IN"/>
        </w:rPr>
        <w:t xml:space="preserve"> technikája </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Légútbiztosítás</w:t>
      </w:r>
      <w:proofErr w:type="spellEnd"/>
      <w:r w:rsidRPr="00705563">
        <w:rPr>
          <w:rFonts w:ascii="Times New Roman" w:hAnsi="Times New Roman"/>
          <w:kern w:val="1"/>
          <w:sz w:val="24"/>
          <w:szCs w:val="24"/>
          <w:lang w:eastAsia="hi-IN" w:bidi="hi-IN"/>
        </w:rPr>
        <w:t xml:space="preserve"> lehetőségei.</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Légút akadály-mentesítése.</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Lélegeztetés.</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Fizikális vizsgálat.</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Stabil oldalfekvő helyzet alkalmazása.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eszméletlenség veszélyei.</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sokk tünetei, veszélyei, ellátása. </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Idegen test eltávolítása szemből, orrból, fülből.</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Agyrázkódás tünetei, veszélyei,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Koponyasérülés tünetei, veszélyei,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Bordatörés tünetei, veszélyei,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Végtagtörések.</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Hasi sérülések. </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Gerinctörés tünetei, veszélyei,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Áramütés veszélyei.</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Áramütött személy megközelítése.</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Áramtalanítás</w:t>
      </w:r>
      <w:proofErr w:type="spellEnd"/>
      <w:r w:rsidRPr="00705563">
        <w:rPr>
          <w:rFonts w:ascii="Times New Roman" w:hAnsi="Times New Roman"/>
          <w:kern w:val="1"/>
          <w:sz w:val="24"/>
          <w:szCs w:val="24"/>
          <w:lang w:eastAsia="hi-IN" w:bidi="hi-IN"/>
        </w:rPr>
        <w:t>.</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Áramütött személy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Égési sérülés súlyosságának felmérése,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Fagyás, tünetei, veszélyei és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Mérgezések tünetei, fajtái,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Leggyakrabban előforduló mérgezések.</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Marószerek okozta sérülések veszélyei,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Rosszullétek.</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Ájulás tünetei,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Epilepsziás roham tünetei,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Szív eredetű mellkasi fájdalom tünetei, ellátása.</w:t>
      </w:r>
    </w:p>
    <w:p w:rsidR="00687FFB" w:rsidRPr="00705563" w:rsidRDefault="00687FFB" w:rsidP="007D375A">
      <w:pPr>
        <w:widowControl w:val="0"/>
        <w:suppressAutoHyphens/>
        <w:spacing w:after="0" w:line="240" w:lineRule="auto"/>
        <w:ind w:left="772" w:firstLine="13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Alacsony vércukorszint miatti rosszullét tünetei, ellátása.</w:t>
      </w:r>
    </w:p>
    <w:p w:rsidR="00687FFB" w:rsidRPr="00705563" w:rsidRDefault="00687FFB" w:rsidP="009562B9">
      <w:pPr>
        <w:tabs>
          <w:tab w:val="left" w:pos="7371"/>
        </w:tabs>
        <w:spacing w:after="0" w:line="240" w:lineRule="auto"/>
        <w:ind w:left="1418"/>
        <w:rPr>
          <w:rFonts w:ascii="Times New Roman" w:hAnsi="Times New Roman"/>
          <w:b/>
          <w:sz w:val="24"/>
          <w:szCs w:val="24"/>
        </w:rPr>
      </w:pPr>
    </w:p>
    <w:p w:rsidR="00687FFB" w:rsidRPr="00705563" w:rsidRDefault="00687FFB" w:rsidP="007D375A">
      <w:pPr>
        <w:numPr>
          <w:ilvl w:val="2"/>
          <w:numId w:val="5"/>
        </w:numPr>
        <w:tabs>
          <w:tab w:val="left" w:pos="1560"/>
          <w:tab w:val="left" w:pos="6521"/>
          <w:tab w:val="left" w:pos="7655"/>
        </w:tabs>
        <w:spacing w:after="0" w:line="240" w:lineRule="auto"/>
        <w:ind w:left="1225" w:hanging="505"/>
        <w:rPr>
          <w:rFonts w:ascii="Times New Roman" w:hAnsi="Times New Roman"/>
          <w:b/>
          <w:sz w:val="24"/>
          <w:szCs w:val="24"/>
        </w:rPr>
      </w:pPr>
      <w:r w:rsidRPr="00705563">
        <w:rPr>
          <w:rFonts w:ascii="Times New Roman" w:hAnsi="Times New Roman"/>
          <w:b/>
          <w:sz w:val="24"/>
          <w:szCs w:val="24"/>
        </w:rPr>
        <w:t xml:space="preserve">Munka- és környezetvédelem a gyakorlatban </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12 óra /12óra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Veszélyforrások kialakulása.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Személyi védőfelszerelésekkel szemben támasztott követelmények.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Személyi védőfelszerelések helyének meghatározása, tárolása.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munkavédelmi oktatás dokumentálása.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munkabalesetek bejelentése, nyilvántartása és kivizsgálása.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Kockázatelemzés fogalmai, kockázatelemzés, kockázatértékelés.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munkahelyen alkalmazott biztonsági jelzések.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munkahelyen alkalmazott biztonsági jelzések helyének meghatározása, elhelyezése.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megfelelő biztonsági jelzés kiválasztása.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munkavégzés fizikai ártalmai.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Zaj- és rezgésvédelem.</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Zaj és rezgésvédelem védőeszközeinek fajtái, alkalmazásuk.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Munkahelyi klíma, a helyiség hőmérséklete, a levegő nedvességtartalma.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munkahelyek megvilágítása, a természetes fény.</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színek kialakítása.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gázhegesztés és az ívhegesztés biztonsági előírásai.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Hegesztő munkahelyek kialakítása, védő eszközök alkalmazása.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Anyagmozgatás, anyagtárolás szabályai.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Anyagmozgatás gépeinek, eszközeinek biztonságos használata, védőeszközök alkalmazása.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Villamos berendezések biztonságtechnikája, speciális védőeszközök bemutatása, használata.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Egyéni és kollektív védelem.</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Munkaegészségügy.</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Kockázatbecslés.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Kockázatértékelés.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Időszakos biztonsági felülvizsgálat.</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Soron kívüli munkavédelmi vizsgálat.</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Jelző és riasztóberendezések.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Megfelelő mozgástér biztosítása.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Elkerítés, lefedés.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Tároló helyek kialakítása.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Munkahely padlózata.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Gépek védőburkolatainak kialakítása, elhelyezése.</w:t>
      </w:r>
    </w:p>
    <w:p w:rsidR="00687FFB" w:rsidRPr="00705563" w:rsidRDefault="00687FFB" w:rsidP="009562B9">
      <w:pPr>
        <w:spacing w:after="0" w:line="240" w:lineRule="auto"/>
        <w:ind w:left="1418"/>
        <w:rPr>
          <w:rFonts w:ascii="Times New Roman" w:hAnsi="Times New Roman"/>
          <w:b/>
          <w:sz w:val="24"/>
          <w:szCs w:val="24"/>
        </w:rPr>
      </w:pPr>
    </w:p>
    <w:p w:rsidR="00687FFB" w:rsidRPr="00705563" w:rsidRDefault="00687FFB" w:rsidP="007D375A">
      <w:pPr>
        <w:numPr>
          <w:ilvl w:val="2"/>
          <w:numId w:val="5"/>
        </w:numPr>
        <w:tabs>
          <w:tab w:val="left" w:pos="851"/>
          <w:tab w:val="left" w:pos="1560"/>
          <w:tab w:val="left" w:pos="3261"/>
          <w:tab w:val="left" w:pos="7371"/>
          <w:tab w:val="right" w:pos="9214"/>
        </w:tabs>
        <w:spacing w:after="0" w:line="240" w:lineRule="auto"/>
        <w:ind w:left="1225" w:hanging="505"/>
        <w:rPr>
          <w:rFonts w:ascii="Times New Roman" w:hAnsi="Times New Roman"/>
          <w:b/>
          <w:sz w:val="24"/>
          <w:szCs w:val="24"/>
        </w:rPr>
      </w:pPr>
      <w:r w:rsidRPr="00705563">
        <w:rPr>
          <w:rFonts w:ascii="Times New Roman" w:hAnsi="Times New Roman"/>
          <w:b/>
          <w:sz w:val="24"/>
          <w:szCs w:val="24"/>
        </w:rPr>
        <w:t xml:space="preserve">Sérülések ellátása </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12 óra /12 óra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Sebellátás.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Hajszáleres vérzés.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Visszeres vérzés.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Ütőeres vérzés.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vérzések és veszélyei.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Orrvérzés, ellátása.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Mérgezések: gyógyszermérgezés, szénmonoxid (CO) mérgezés, metilalkoholmérgezés.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Csontok, ízületek sérülései: rándulás, ficam, törés.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Fektetési módok.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Idegen test szemben, orrban, fülben.</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Elsősegélynyújtó feladata veszélyes anyagok okozta sérülések esetén.</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Elsősegélynyújtó feladatai villamos áram okozta sérülések esetén.</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eszméletlenség fogalmát, tüneteit, leggyakoribb okai, következményei.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eszméletlenség ellátása.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vérzésekkel kapcsolatos ismeretek.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sokk fogalma és formái.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termikus traumákkal, </w:t>
      </w:r>
      <w:proofErr w:type="spellStart"/>
      <w:r w:rsidRPr="00705563">
        <w:rPr>
          <w:rFonts w:ascii="Times New Roman" w:hAnsi="Times New Roman"/>
          <w:kern w:val="1"/>
          <w:sz w:val="24"/>
          <w:szCs w:val="24"/>
          <w:lang w:eastAsia="hi-IN" w:bidi="hi-IN"/>
        </w:rPr>
        <w:t>hőártalmakkal</w:t>
      </w:r>
      <w:proofErr w:type="spellEnd"/>
      <w:r w:rsidRPr="00705563">
        <w:rPr>
          <w:rFonts w:ascii="Times New Roman" w:hAnsi="Times New Roman"/>
          <w:kern w:val="1"/>
          <w:sz w:val="24"/>
          <w:szCs w:val="24"/>
          <w:lang w:eastAsia="hi-IN" w:bidi="hi-IN"/>
        </w:rPr>
        <w:t xml:space="preserve"> kapcsolatos ismeretek.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ízületi sérülések formái, tünetei és ellátásuk módja.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csontsérülések formái, tünetei és ellátásuk (fektetési módok).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hasi sérülés formái, tünetei és ellátásuk módjai.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kimentés fogalma és betegmozgatással kapcsolatos ismeretek.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mérgezések fogalma, tünetei és ellátásuk módja.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belgyógyászati balesetek (áramütés).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leggyakoribb belgyógyászati kórképek, tüneteik és ellátásuk.</w:t>
      </w:r>
    </w:p>
    <w:p w:rsidR="00687FFB" w:rsidRPr="00705563" w:rsidRDefault="00687FFB" w:rsidP="009562B9">
      <w:pPr>
        <w:widowControl w:val="0"/>
        <w:suppressAutoHyphens/>
        <w:spacing w:after="0" w:line="240" w:lineRule="auto"/>
        <w:ind w:left="1418"/>
        <w:rPr>
          <w:rFonts w:ascii="Times New Roman" w:hAnsi="Times New Roman"/>
          <w:kern w:val="1"/>
          <w:sz w:val="24"/>
          <w:szCs w:val="24"/>
          <w:lang w:eastAsia="hi-IN" w:bidi="hi-IN"/>
        </w:rPr>
      </w:pPr>
    </w:p>
    <w:p w:rsidR="00687FFB" w:rsidRPr="00705563" w:rsidRDefault="00687FFB" w:rsidP="007D375A">
      <w:pPr>
        <w:numPr>
          <w:ilvl w:val="1"/>
          <w:numId w:val="5"/>
        </w:numPr>
        <w:spacing w:after="0" w:line="240" w:lineRule="auto"/>
        <w:rPr>
          <w:rFonts w:ascii="Times New Roman" w:hAnsi="Times New Roman"/>
          <w:b/>
          <w:sz w:val="24"/>
          <w:szCs w:val="24"/>
        </w:rPr>
      </w:pPr>
      <w:r w:rsidRPr="00705563">
        <w:rPr>
          <w:rFonts w:ascii="Times New Roman" w:hAnsi="Times New Roman"/>
          <w:b/>
          <w:i/>
          <w:sz w:val="24"/>
          <w:szCs w:val="24"/>
        </w:rPr>
        <w:t xml:space="preserve">A képzés javasolt helyszíne </w:t>
      </w:r>
      <w:r w:rsidRPr="00705563">
        <w:rPr>
          <w:rFonts w:ascii="Times New Roman" w:hAnsi="Times New Roman"/>
          <w:b/>
          <w:i/>
          <w:kern w:val="1"/>
          <w:sz w:val="24"/>
          <w:szCs w:val="24"/>
          <w:lang w:eastAsia="hi-IN" w:bidi="hi-IN"/>
        </w:rPr>
        <w:t>(ajánlás</w:t>
      </w:r>
      <w:r w:rsidRPr="00705563">
        <w:rPr>
          <w:rFonts w:ascii="Times New Roman" w:hAnsi="Times New Roman"/>
          <w:b/>
          <w:kern w:val="1"/>
          <w:sz w:val="24"/>
          <w:szCs w:val="24"/>
          <w:lang w:eastAsia="hi-IN" w:bidi="hi-IN"/>
        </w:rPr>
        <w:t>)</w:t>
      </w:r>
    </w:p>
    <w:p w:rsidR="00687FFB" w:rsidRPr="00705563" w:rsidRDefault="00687FFB" w:rsidP="00442E3D">
      <w:pPr>
        <w:pStyle w:val="Listaszerbekezds"/>
        <w:spacing w:after="0" w:line="240" w:lineRule="auto"/>
        <w:ind w:left="284"/>
        <w:rPr>
          <w:rFonts w:ascii="Times New Roman" w:hAnsi="Times New Roman"/>
          <w:i/>
          <w:sz w:val="24"/>
          <w:szCs w:val="24"/>
        </w:rPr>
      </w:pPr>
      <w:r w:rsidRPr="00705563">
        <w:rPr>
          <w:rFonts w:ascii="Times New Roman" w:hAnsi="Times New Roman"/>
          <w:i/>
          <w:sz w:val="24"/>
          <w:szCs w:val="24"/>
        </w:rPr>
        <w:lastRenderedPageBreak/>
        <w:t>-</w:t>
      </w:r>
    </w:p>
    <w:p w:rsidR="00687FFB" w:rsidRPr="00705563" w:rsidRDefault="00687FFB" w:rsidP="00442E3D">
      <w:pPr>
        <w:pStyle w:val="Listaszerbekezds"/>
        <w:spacing w:after="0" w:line="240" w:lineRule="auto"/>
        <w:ind w:left="284"/>
        <w:rPr>
          <w:rFonts w:ascii="Times New Roman" w:hAnsi="Times New Roman"/>
          <w:i/>
          <w:sz w:val="24"/>
          <w:szCs w:val="24"/>
        </w:rPr>
      </w:pPr>
    </w:p>
    <w:p w:rsidR="00687FFB" w:rsidRPr="00705563" w:rsidRDefault="00687FFB" w:rsidP="007D375A">
      <w:pPr>
        <w:numPr>
          <w:ilvl w:val="1"/>
          <w:numId w:val="5"/>
        </w:numPr>
        <w:spacing w:after="0" w:line="240" w:lineRule="auto"/>
        <w:rPr>
          <w:rFonts w:ascii="Times New Roman" w:hAnsi="Times New Roman"/>
          <w:b/>
          <w:sz w:val="24"/>
          <w:szCs w:val="24"/>
        </w:rPr>
      </w:pPr>
      <w:r w:rsidRPr="00705563">
        <w:rPr>
          <w:rFonts w:ascii="Times New Roman" w:hAnsi="Times New Roman"/>
          <w:b/>
          <w:sz w:val="24"/>
          <w:szCs w:val="24"/>
        </w:rPr>
        <w:t>A tantárgy elsajátítása során alkalmazható sajátos módszerek, tanulói tevékenységformák (ajánlás)</w:t>
      </w:r>
    </w:p>
    <w:p w:rsidR="00687FFB" w:rsidRPr="00705563" w:rsidRDefault="00687FFB" w:rsidP="000B3769">
      <w:pPr>
        <w:spacing w:after="0" w:line="240" w:lineRule="auto"/>
        <w:ind w:left="360"/>
        <w:rPr>
          <w:rFonts w:ascii="Times New Roman" w:hAnsi="Times New Roman"/>
          <w:b/>
          <w:i/>
          <w:sz w:val="24"/>
          <w:szCs w:val="24"/>
        </w:rPr>
      </w:pPr>
    </w:p>
    <w:p w:rsidR="00687FFB" w:rsidRPr="00705563" w:rsidRDefault="00687FFB" w:rsidP="001F300A">
      <w:pPr>
        <w:numPr>
          <w:ilvl w:val="2"/>
          <w:numId w:val="5"/>
        </w:numPr>
        <w:tabs>
          <w:tab w:val="left" w:pos="1418"/>
        </w:tabs>
        <w:spacing w:after="0" w:line="240" w:lineRule="auto"/>
        <w:ind w:left="1412" w:right="425"/>
        <w:jc w:val="both"/>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(ajánlás)</w:t>
      </w:r>
    </w:p>
    <w:tbl>
      <w:tblPr>
        <w:tblW w:w="902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687FFB" w:rsidRPr="00705563">
        <w:trPr>
          <w:jc w:val="center"/>
        </w:trPr>
        <w:tc>
          <w:tcPr>
            <w:tcW w:w="994"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2800"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Alkalmazott oktatási </w:t>
            </w:r>
          </w:p>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módszer neve</w:t>
            </w:r>
          </w:p>
        </w:tc>
        <w:tc>
          <w:tcPr>
            <w:tcW w:w="2835" w:type="dxa"/>
            <w:gridSpan w:val="3"/>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A tanulói tevékenység szervezeti kerete</w:t>
            </w:r>
          </w:p>
        </w:tc>
        <w:tc>
          <w:tcPr>
            <w:tcW w:w="2392"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Alkalmazandó eszközök és felszerelések (SZVK 6. pont lebontása, pontosítása)</w:t>
            </w:r>
          </w:p>
        </w:tc>
      </w:tr>
      <w:tr w:rsidR="00687FFB" w:rsidRPr="00705563">
        <w:trPr>
          <w:jc w:val="center"/>
        </w:trPr>
        <w:tc>
          <w:tcPr>
            <w:tcW w:w="994" w:type="dxa"/>
            <w:vMerge/>
            <w:vAlign w:val="center"/>
          </w:tcPr>
          <w:p w:rsidR="00687FFB" w:rsidRPr="00705563" w:rsidRDefault="00687FFB" w:rsidP="005E6895">
            <w:pPr>
              <w:spacing w:after="0" w:line="240" w:lineRule="auto"/>
              <w:jc w:val="center"/>
              <w:rPr>
                <w:rFonts w:ascii="Times New Roman" w:hAnsi="Times New Roman"/>
                <w:b/>
                <w:sz w:val="20"/>
                <w:szCs w:val="20"/>
              </w:rPr>
            </w:pPr>
          </w:p>
        </w:tc>
        <w:tc>
          <w:tcPr>
            <w:tcW w:w="2800" w:type="dxa"/>
            <w:vMerge/>
            <w:vAlign w:val="center"/>
          </w:tcPr>
          <w:p w:rsidR="00687FFB" w:rsidRPr="00705563" w:rsidRDefault="00687FFB" w:rsidP="005E6895">
            <w:pPr>
              <w:spacing w:after="0" w:line="240" w:lineRule="auto"/>
              <w:rPr>
                <w:rFonts w:ascii="Times New Roman" w:hAnsi="Times New Roman"/>
                <w:b/>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egyéni</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csoport</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osztály</w:t>
            </w:r>
          </w:p>
        </w:tc>
        <w:tc>
          <w:tcPr>
            <w:tcW w:w="2392" w:type="dxa"/>
            <w:vMerge/>
            <w:vAlign w:val="center"/>
          </w:tcPr>
          <w:p w:rsidR="00687FFB" w:rsidRPr="00705563" w:rsidRDefault="00687FFB" w:rsidP="005E6895">
            <w:pPr>
              <w:spacing w:after="0" w:line="240" w:lineRule="auto"/>
              <w:jc w:val="center"/>
              <w:rPr>
                <w:rFonts w:ascii="Times New Roman" w:hAnsi="Times New Roman"/>
                <w:b/>
                <w:sz w:val="20"/>
                <w:szCs w:val="20"/>
              </w:rPr>
            </w:pP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magyarázat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1.2.</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elbeszélés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kiselőadás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megbeszélés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vita</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1.6.</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szemléltetés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1.7.</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szimuláció</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1.8.</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szerepjáték</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1.9.</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házi feladat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trHeight w:val="263"/>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1.10.</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egyéb</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bl>
    <w:p w:rsidR="00687FFB" w:rsidRPr="00705563" w:rsidRDefault="00687FFB" w:rsidP="009562B9">
      <w:pPr>
        <w:spacing w:after="0" w:line="240" w:lineRule="auto"/>
        <w:ind w:left="792"/>
        <w:rPr>
          <w:rFonts w:ascii="Times New Roman" w:hAnsi="Times New Roman"/>
          <w:b/>
          <w:i/>
          <w:sz w:val="24"/>
          <w:szCs w:val="24"/>
        </w:rPr>
      </w:pPr>
    </w:p>
    <w:p w:rsidR="00687FFB" w:rsidRPr="00705563" w:rsidRDefault="00687FFB" w:rsidP="001F300A">
      <w:pPr>
        <w:numPr>
          <w:ilvl w:val="2"/>
          <w:numId w:val="5"/>
        </w:numPr>
        <w:spacing w:after="0" w:line="240" w:lineRule="auto"/>
        <w:rPr>
          <w:rFonts w:ascii="Times New Roman" w:hAnsi="Times New Roman"/>
          <w:b/>
          <w:i/>
          <w:sz w:val="24"/>
          <w:szCs w:val="24"/>
        </w:rPr>
      </w:pPr>
      <w:r w:rsidRPr="00705563">
        <w:rPr>
          <w:rFonts w:ascii="Times New Roman" w:hAnsi="Times New Roman"/>
          <w:b/>
          <w:i/>
          <w:sz w:val="24"/>
          <w:szCs w:val="24"/>
        </w:rPr>
        <w:t xml:space="preserve">A tantárgy elsajátítása során alkalmazható tanulói </w:t>
      </w:r>
      <w:proofErr w:type="gramStart"/>
      <w:r w:rsidRPr="00705563">
        <w:rPr>
          <w:rFonts w:ascii="Times New Roman" w:hAnsi="Times New Roman"/>
          <w:b/>
          <w:i/>
          <w:sz w:val="24"/>
          <w:szCs w:val="24"/>
        </w:rPr>
        <w:t>tevékenységformák(</w:t>
      </w:r>
      <w:proofErr w:type="gramEnd"/>
      <w:r w:rsidRPr="00705563">
        <w:rPr>
          <w:rFonts w:ascii="Times New Roman" w:hAnsi="Times New Roman"/>
          <w:b/>
          <w:i/>
          <w:sz w:val="24"/>
          <w:szCs w:val="24"/>
        </w:rPr>
        <w:t>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687FFB" w:rsidRPr="00705563">
        <w:trPr>
          <w:cantSplit/>
          <w:trHeight w:val="921"/>
        </w:trPr>
        <w:tc>
          <w:tcPr>
            <w:tcW w:w="817" w:type="dxa"/>
            <w:vMerge w:val="restart"/>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3686" w:type="dxa"/>
            <w:vMerge w:val="restart"/>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tevékenységforma</w:t>
            </w:r>
          </w:p>
        </w:tc>
        <w:tc>
          <w:tcPr>
            <w:tcW w:w="2066" w:type="dxa"/>
            <w:gridSpan w:val="3"/>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 szervezési kerete</w:t>
            </w:r>
          </w:p>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(differenciálási módok)</w:t>
            </w:r>
          </w:p>
        </w:tc>
        <w:tc>
          <w:tcPr>
            <w:tcW w:w="2470" w:type="dxa"/>
            <w:vMerge w:val="restart"/>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Alkalmazandó eszközök és felszerelések (SZVK 6. pont lebontása, pontosítása)</w:t>
            </w:r>
          </w:p>
        </w:tc>
      </w:tr>
      <w:tr w:rsidR="00687FFB" w:rsidRPr="00705563">
        <w:trPr>
          <w:cantSplit/>
          <w:trHeight w:val="1076"/>
        </w:trPr>
        <w:tc>
          <w:tcPr>
            <w:tcW w:w="817" w:type="dxa"/>
            <w:vMerge/>
            <w:vAlign w:val="center"/>
          </w:tcPr>
          <w:p w:rsidR="00687FFB" w:rsidRPr="00705563" w:rsidRDefault="00687FFB" w:rsidP="00993FBB">
            <w:pPr>
              <w:spacing w:after="0" w:line="240" w:lineRule="auto"/>
              <w:jc w:val="center"/>
              <w:rPr>
                <w:rFonts w:ascii="Times New Roman" w:hAnsi="Times New Roman"/>
                <w:b/>
                <w:sz w:val="20"/>
                <w:szCs w:val="20"/>
              </w:rPr>
            </w:pPr>
          </w:p>
        </w:tc>
        <w:tc>
          <w:tcPr>
            <w:tcW w:w="3686" w:type="dxa"/>
            <w:vMerge/>
            <w:vAlign w:val="center"/>
          </w:tcPr>
          <w:p w:rsidR="00687FFB" w:rsidRPr="00705563" w:rsidRDefault="00687FFB" w:rsidP="00993FBB">
            <w:pPr>
              <w:spacing w:after="0" w:line="240" w:lineRule="auto"/>
              <w:rPr>
                <w:rFonts w:ascii="Times New Roman" w:hAnsi="Times New Roman"/>
                <w:b/>
                <w:sz w:val="20"/>
                <w:szCs w:val="20"/>
              </w:rPr>
            </w:pPr>
          </w:p>
        </w:tc>
        <w:tc>
          <w:tcPr>
            <w:tcW w:w="505" w:type="dxa"/>
            <w:textDirection w:val="btLr"/>
            <w:vAlign w:val="center"/>
          </w:tcPr>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Egyéni</w:t>
            </w:r>
          </w:p>
        </w:tc>
        <w:tc>
          <w:tcPr>
            <w:tcW w:w="798" w:type="dxa"/>
            <w:textDirection w:val="btLr"/>
            <w:vAlign w:val="center"/>
          </w:tcPr>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Csoport-</w:t>
            </w:r>
          </w:p>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bontás</w:t>
            </w:r>
          </w:p>
        </w:tc>
        <w:tc>
          <w:tcPr>
            <w:tcW w:w="763" w:type="dxa"/>
            <w:textDirection w:val="btLr"/>
            <w:vAlign w:val="center"/>
          </w:tcPr>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Osztály-</w:t>
            </w:r>
          </w:p>
          <w:p w:rsidR="00687FFB" w:rsidRPr="00705563" w:rsidRDefault="00687FFB" w:rsidP="00993FBB">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keret</w:t>
            </w:r>
          </w:p>
        </w:tc>
        <w:tc>
          <w:tcPr>
            <w:tcW w:w="2470" w:type="dxa"/>
            <w:vMerge/>
            <w:vAlign w:val="center"/>
          </w:tcPr>
          <w:p w:rsidR="00687FFB" w:rsidRPr="00705563" w:rsidRDefault="00687FFB" w:rsidP="00993FBB">
            <w:pPr>
              <w:spacing w:after="0" w:line="240" w:lineRule="auto"/>
              <w:jc w:val="center"/>
              <w:rPr>
                <w:rFonts w:ascii="Times New Roman" w:hAnsi="Times New Roman"/>
                <w:b/>
                <w:sz w:val="20"/>
                <w:szCs w:val="20"/>
              </w:rPr>
            </w:pPr>
          </w:p>
        </w:tc>
      </w:tr>
      <w:tr w:rsidR="00687FFB" w:rsidRPr="00705563">
        <w:tc>
          <w:tcPr>
            <w:tcW w:w="817"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1.</w:t>
            </w:r>
          </w:p>
        </w:tc>
        <w:tc>
          <w:tcPr>
            <w:tcW w:w="3686" w:type="dxa"/>
            <w:shd w:val="clear" w:color="auto" w:fill="D9D9D9"/>
            <w:vAlign w:val="center"/>
          </w:tcPr>
          <w:p w:rsidR="00687FFB" w:rsidRPr="00705563" w:rsidRDefault="00687FFB" w:rsidP="00993FBB">
            <w:pPr>
              <w:spacing w:after="0" w:line="240" w:lineRule="auto"/>
              <w:rPr>
                <w:rFonts w:ascii="Times New Roman" w:hAnsi="Times New Roman"/>
                <w:b/>
                <w:sz w:val="20"/>
                <w:szCs w:val="20"/>
              </w:rPr>
            </w:pPr>
            <w:r w:rsidRPr="00705563">
              <w:rPr>
                <w:rFonts w:ascii="Times New Roman" w:hAnsi="Times New Roman"/>
                <w:b/>
                <w:sz w:val="20"/>
                <w:szCs w:val="20"/>
              </w:rPr>
              <w:t>Információ feldolgozó tevékenységek</w:t>
            </w:r>
          </w:p>
        </w:tc>
        <w:tc>
          <w:tcPr>
            <w:tcW w:w="505"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247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Olvasott szöveg önálló feldolgozása</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1.2.</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Olvasott szöveg feladattal vezetett feldolgozása</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Olvasott szöveg feldolgozása jegyzeteléssel</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Hallott szöveg feldolgozása jegyzeteléssel</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Hallott szöveg feladattal vezetett feldolgozása</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1.6.</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Információk önálló rendszerezése</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1.7.</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Információk feladattal vezetett rendszerezése</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rPr>
            </w:pPr>
            <w:r w:rsidRPr="00705563">
              <w:rPr>
                <w:rFonts w:ascii="Times New Roman" w:hAnsi="Times New Roman"/>
                <w:b/>
                <w:sz w:val="20"/>
                <w:szCs w:val="20"/>
              </w:rPr>
              <w:t>2.</w:t>
            </w:r>
          </w:p>
        </w:tc>
        <w:tc>
          <w:tcPr>
            <w:tcW w:w="3686" w:type="dxa"/>
            <w:shd w:val="clear" w:color="auto" w:fill="D9D9D9"/>
            <w:vAlign w:val="center"/>
          </w:tcPr>
          <w:p w:rsidR="00687FFB" w:rsidRPr="00705563" w:rsidRDefault="00687FFB" w:rsidP="00993FBB">
            <w:pPr>
              <w:spacing w:after="0" w:line="240" w:lineRule="auto"/>
              <w:rPr>
                <w:rFonts w:ascii="Times New Roman" w:hAnsi="Times New Roman"/>
                <w:b/>
                <w:sz w:val="20"/>
                <w:szCs w:val="20"/>
              </w:rPr>
            </w:pPr>
            <w:r w:rsidRPr="00705563">
              <w:rPr>
                <w:rFonts w:ascii="Times New Roman" w:hAnsi="Times New Roman"/>
                <w:b/>
                <w:sz w:val="20"/>
                <w:szCs w:val="20"/>
              </w:rPr>
              <w:t>Ismeretalkalmazási gyakorló tevékenységek, feladatok</w:t>
            </w:r>
          </w:p>
        </w:tc>
        <w:tc>
          <w:tcPr>
            <w:tcW w:w="505"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c>
          <w:tcPr>
            <w:tcW w:w="247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rPr>
            </w:pP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2.1.</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Írásos elemzések készítése</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2.2.</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Leírás készítése</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2.3.</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Válaszolás írásban mondatszintű kérdésekre</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2.4.</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Tesztfeladat megoldása</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2.5.</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Szöveges előadás egyéni felkészüléssel</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2.6.</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Tapasztalatok utólagos ismertetése szóban</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817"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2.7.</w:t>
            </w:r>
          </w:p>
        </w:tc>
        <w:tc>
          <w:tcPr>
            <w:tcW w:w="3686" w:type="dxa"/>
            <w:vAlign w:val="center"/>
          </w:tcPr>
          <w:p w:rsidR="00687FFB" w:rsidRPr="00705563" w:rsidRDefault="00687FFB" w:rsidP="00993FBB">
            <w:pPr>
              <w:spacing w:after="0" w:line="240" w:lineRule="auto"/>
              <w:rPr>
                <w:rFonts w:ascii="Times New Roman" w:hAnsi="Times New Roman"/>
                <w:sz w:val="20"/>
                <w:szCs w:val="20"/>
              </w:rPr>
            </w:pPr>
            <w:r w:rsidRPr="00705563">
              <w:rPr>
                <w:rFonts w:ascii="Times New Roman" w:hAnsi="Times New Roman"/>
                <w:sz w:val="20"/>
                <w:szCs w:val="20"/>
              </w:rPr>
              <w:t>Tapasztalatok helyszíni ismertetése szóban</w:t>
            </w:r>
          </w:p>
        </w:tc>
        <w:tc>
          <w:tcPr>
            <w:tcW w:w="505"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470" w:type="dxa"/>
            <w:vAlign w:val="center"/>
          </w:tcPr>
          <w:p w:rsidR="00687FFB" w:rsidRPr="00705563" w:rsidRDefault="00687FFB" w:rsidP="00993FBB">
            <w:pPr>
              <w:spacing w:after="0" w:line="240" w:lineRule="auto"/>
              <w:jc w:val="center"/>
              <w:rPr>
                <w:rFonts w:ascii="Times New Roman" w:hAnsi="Times New Roman"/>
                <w:sz w:val="20"/>
                <w:szCs w:val="20"/>
              </w:rPr>
            </w:pPr>
            <w:r w:rsidRPr="00705563">
              <w:rPr>
                <w:rFonts w:ascii="Times New Roman" w:hAnsi="Times New Roman"/>
                <w:sz w:val="20"/>
                <w:szCs w:val="20"/>
              </w:rPr>
              <w:t>-</w:t>
            </w:r>
          </w:p>
        </w:tc>
      </w:tr>
    </w:tbl>
    <w:p w:rsidR="00687FFB" w:rsidRPr="00705563" w:rsidRDefault="00687FFB" w:rsidP="007D375A">
      <w:pPr>
        <w:numPr>
          <w:ilvl w:val="1"/>
          <w:numId w:val="5"/>
        </w:numPr>
        <w:autoSpaceDE w:val="0"/>
        <w:autoSpaceDN w:val="0"/>
        <w:adjustRightInd w:val="0"/>
        <w:spacing w:after="0" w:line="240" w:lineRule="auto"/>
        <w:ind w:left="708"/>
        <w:rPr>
          <w:rFonts w:ascii="Times New Roman" w:hAnsi="Times New Roman"/>
          <w:sz w:val="24"/>
          <w:szCs w:val="24"/>
          <w:lang w:bidi="hi-IN"/>
        </w:rPr>
      </w:pPr>
      <w:r w:rsidRPr="00705563">
        <w:rPr>
          <w:rFonts w:ascii="Times New Roman" w:hAnsi="Times New Roman"/>
          <w:b/>
          <w:sz w:val="24"/>
          <w:szCs w:val="24"/>
        </w:rPr>
        <w:t>A tantárgy értékelésének módja</w:t>
      </w:r>
    </w:p>
    <w:p w:rsidR="00687FFB" w:rsidRPr="00705563" w:rsidRDefault="00687FFB" w:rsidP="001E6B19">
      <w:pPr>
        <w:widowControl w:val="0"/>
        <w:suppressAutoHyphens/>
        <w:spacing w:after="0" w:line="240" w:lineRule="auto"/>
        <w:ind w:left="348"/>
        <w:jc w:val="both"/>
        <w:rPr>
          <w:rFonts w:ascii="Times New Roman" w:hAnsi="Times New Roman"/>
          <w:sz w:val="24"/>
          <w:szCs w:val="24"/>
          <w:lang w:bidi="hi-IN"/>
        </w:rPr>
      </w:pPr>
      <w:r w:rsidRPr="00705563">
        <w:rPr>
          <w:rFonts w:ascii="Times New Roman" w:hAnsi="Times New Roman"/>
          <w:sz w:val="24"/>
          <w:szCs w:val="24"/>
          <w:lang w:bidi="hi-IN"/>
        </w:rPr>
        <w:t>A nemzeti köznevelésről szóló 2011. évi CXC. törvény 54. § (2) a) pontja szerinti értékeléssel.</w:t>
      </w:r>
      <w:r w:rsidRPr="00705563">
        <w:rPr>
          <w:rFonts w:ascii="Times New Roman" w:hAnsi="Times New Roman"/>
          <w:sz w:val="24"/>
          <w:szCs w:val="24"/>
          <w:lang w:bidi="hi-IN"/>
        </w:rPr>
        <w:br w:type="page"/>
      </w:r>
    </w:p>
    <w:p w:rsidR="00687FFB" w:rsidRPr="00705563" w:rsidRDefault="00687FFB" w:rsidP="009562B9">
      <w:pPr>
        <w:widowControl w:val="0"/>
        <w:suppressAutoHyphens/>
        <w:spacing w:after="0" w:line="240" w:lineRule="auto"/>
        <w:jc w:val="center"/>
        <w:rPr>
          <w:rFonts w:ascii="Times New Roman" w:hAnsi="Times New Roman"/>
          <w:sz w:val="24"/>
          <w:szCs w:val="24"/>
          <w:lang w:bidi="hi-IN"/>
        </w:rPr>
      </w:pPr>
    </w:p>
    <w:p w:rsidR="00687FFB" w:rsidRPr="00705563" w:rsidRDefault="00687FFB" w:rsidP="009562B9">
      <w:pPr>
        <w:widowControl w:val="0"/>
        <w:suppressAutoHyphens/>
        <w:spacing w:after="0" w:line="240" w:lineRule="auto"/>
        <w:jc w:val="center"/>
        <w:rPr>
          <w:rFonts w:ascii="Times New Roman" w:hAnsi="Times New Roman"/>
          <w:sz w:val="24"/>
          <w:szCs w:val="24"/>
          <w:lang w:bidi="hi-IN"/>
        </w:rPr>
      </w:pPr>
    </w:p>
    <w:p w:rsidR="00687FFB" w:rsidRPr="00705563" w:rsidRDefault="00687FFB" w:rsidP="009562B9">
      <w:pPr>
        <w:widowControl w:val="0"/>
        <w:suppressAutoHyphens/>
        <w:spacing w:after="0" w:line="240" w:lineRule="auto"/>
        <w:jc w:val="center"/>
        <w:rPr>
          <w:rFonts w:ascii="Times New Roman" w:hAnsi="Times New Roman"/>
          <w:sz w:val="24"/>
          <w:szCs w:val="24"/>
          <w:lang w:bidi="hi-IN"/>
        </w:rPr>
      </w:pPr>
    </w:p>
    <w:p w:rsidR="00687FFB" w:rsidRPr="00705563" w:rsidRDefault="00687FFB" w:rsidP="009562B9">
      <w:pPr>
        <w:widowControl w:val="0"/>
        <w:suppressAutoHyphens/>
        <w:spacing w:after="0" w:line="240" w:lineRule="auto"/>
        <w:jc w:val="center"/>
        <w:rPr>
          <w:rFonts w:ascii="Times New Roman" w:hAnsi="Times New Roman"/>
          <w:sz w:val="24"/>
          <w:szCs w:val="24"/>
          <w:lang w:bidi="hi-IN"/>
        </w:rPr>
      </w:pPr>
    </w:p>
    <w:p w:rsidR="00687FFB" w:rsidRPr="00705563" w:rsidRDefault="00687FFB" w:rsidP="009562B9">
      <w:pPr>
        <w:widowControl w:val="0"/>
        <w:suppressAutoHyphens/>
        <w:spacing w:after="0" w:line="240" w:lineRule="auto"/>
        <w:jc w:val="center"/>
        <w:rPr>
          <w:rFonts w:ascii="Times New Roman" w:hAnsi="Times New Roman"/>
          <w:sz w:val="24"/>
          <w:szCs w:val="24"/>
          <w:lang w:bidi="hi-IN"/>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A</w:t>
      </w: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10162-12 azonosító számú</w:t>
      </w:r>
    </w:p>
    <w:p w:rsidR="00687FFB" w:rsidRPr="00705563" w:rsidRDefault="00687FFB" w:rsidP="009562B9">
      <w:pPr>
        <w:widowControl w:val="0"/>
        <w:suppressAutoHyphens/>
        <w:spacing w:after="0" w:line="240" w:lineRule="auto"/>
        <w:jc w:val="center"/>
        <w:rPr>
          <w:rFonts w:ascii="Times New Roman" w:hAnsi="Times New Roman"/>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Gépészeti alapozó feladatok</w:t>
      </w: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roofErr w:type="gramStart"/>
      <w:r w:rsidRPr="00705563">
        <w:rPr>
          <w:rFonts w:ascii="Times New Roman" w:hAnsi="Times New Roman"/>
          <w:b/>
          <w:sz w:val="44"/>
          <w:szCs w:val="44"/>
          <w:lang w:eastAsia="hu-HU"/>
        </w:rPr>
        <w:t>megnevezésű</w:t>
      </w:r>
      <w:proofErr w:type="gramEnd"/>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szakmai</w:t>
      </w:r>
      <w:proofErr w:type="gramEnd"/>
      <w:r w:rsidRPr="00705563">
        <w:rPr>
          <w:rFonts w:ascii="Times New Roman" w:hAnsi="Times New Roman"/>
          <w:b/>
          <w:kern w:val="1"/>
          <w:sz w:val="44"/>
          <w:szCs w:val="44"/>
          <w:lang w:eastAsia="hi-IN" w:bidi="hi-IN"/>
        </w:rPr>
        <w:t xml:space="preserve"> követelménymodul</w:t>
      </w:r>
    </w:p>
    <w:p w:rsidR="00687FFB" w:rsidRPr="00705563" w:rsidRDefault="00687FFB" w:rsidP="009562B9">
      <w:pPr>
        <w:widowControl w:val="0"/>
        <w:suppressAutoHyphens/>
        <w:spacing w:after="0" w:line="240" w:lineRule="auto"/>
        <w:jc w:val="center"/>
        <w:rPr>
          <w:rFonts w:ascii="Times New Roman" w:hAnsi="Times New Roman"/>
          <w:b/>
          <w:kern w:val="1"/>
          <w:sz w:val="44"/>
          <w:szCs w:val="44"/>
          <w:lang w:eastAsia="hi-IN" w:bidi="hi-IN"/>
        </w:rPr>
      </w:pPr>
    </w:p>
    <w:p w:rsidR="00687FFB" w:rsidRPr="00705563" w:rsidRDefault="00687FFB" w:rsidP="009562B9">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tantárgyai</w:t>
      </w:r>
      <w:proofErr w:type="gramEnd"/>
      <w:r w:rsidRPr="00705563">
        <w:rPr>
          <w:rFonts w:ascii="Times New Roman" w:hAnsi="Times New Roman"/>
          <w:b/>
          <w:kern w:val="1"/>
          <w:sz w:val="44"/>
          <w:szCs w:val="44"/>
          <w:lang w:eastAsia="hi-IN" w:bidi="hi-IN"/>
        </w:rPr>
        <w:t>, témakörei</w:t>
      </w:r>
    </w:p>
    <w:p w:rsidR="00687FFB" w:rsidRPr="00705563" w:rsidRDefault="00687FFB" w:rsidP="009562B9">
      <w:pPr>
        <w:widowControl w:val="0"/>
        <w:suppressAutoHyphens/>
        <w:spacing w:after="0" w:line="240" w:lineRule="auto"/>
        <w:jc w:val="center"/>
        <w:rPr>
          <w:rFonts w:ascii="Times New Roman" w:hAnsi="Times New Roman"/>
          <w:b/>
          <w:bCs/>
          <w:kern w:val="1"/>
          <w:sz w:val="44"/>
          <w:szCs w:val="44"/>
          <w:lang w:eastAsia="hi-IN" w:bidi="hi-IN"/>
        </w:rPr>
      </w:pPr>
    </w:p>
    <w:p w:rsidR="00687FFB" w:rsidRPr="00705563" w:rsidRDefault="00687FFB" w:rsidP="007D375A">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bCs/>
          <w:kern w:val="1"/>
          <w:sz w:val="24"/>
          <w:szCs w:val="24"/>
          <w:lang w:eastAsia="hi-IN" w:bidi="hi-IN"/>
        </w:rPr>
        <w:br w:type="page"/>
      </w:r>
      <w:r w:rsidRPr="00705563">
        <w:rPr>
          <w:rFonts w:ascii="Times New Roman" w:hAnsi="Times New Roman"/>
          <w:b/>
          <w:kern w:val="1"/>
          <w:sz w:val="24"/>
          <w:szCs w:val="24"/>
          <w:lang w:eastAsia="hi-IN" w:bidi="hi-IN"/>
        </w:rPr>
        <w:lastRenderedPageBreak/>
        <w:t>A 10162-12</w:t>
      </w:r>
      <w:r w:rsidRPr="00705563">
        <w:rPr>
          <w:rFonts w:ascii="Times New Roman" w:hAnsi="Times New Roman"/>
          <w:b/>
          <w:sz w:val="24"/>
          <w:szCs w:val="24"/>
          <w:lang w:eastAsia="hu-HU"/>
        </w:rPr>
        <w:t>azonosító számú, Gépészeti alapozó feladatok megnevezésű szakmai követelmény</w:t>
      </w:r>
      <w:r w:rsidRPr="00705563">
        <w:rPr>
          <w:rFonts w:ascii="Times New Roman" w:hAnsi="Times New Roman"/>
          <w:b/>
          <w:kern w:val="1"/>
          <w:sz w:val="24"/>
          <w:szCs w:val="24"/>
          <w:lang w:eastAsia="hi-IN" w:bidi="hi-IN"/>
        </w:rPr>
        <w:t>modulhoz tartozó tantárgyak és a témakörök oktatása során fejlesztendő kompetenciák</w:t>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687FFB" w:rsidRPr="00705563">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10162-12 </w:t>
            </w:r>
          </w:p>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Gépészeti alapozó feladatok </w:t>
            </w:r>
          </w:p>
        </w:tc>
        <w:tc>
          <w:tcPr>
            <w:tcW w:w="2331" w:type="dxa"/>
            <w:gridSpan w:val="4"/>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Gépészeti alapozó feladatok gyakorlata</w:t>
            </w:r>
          </w:p>
        </w:tc>
      </w:tr>
      <w:tr w:rsidR="00687FFB" w:rsidRPr="00705563">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993FBB">
            <w:pPr>
              <w:spacing w:after="0" w:line="240" w:lineRule="auto"/>
              <w:rPr>
                <w:rFonts w:ascii="Times New Roman" w:hAnsi="Times New Roman"/>
                <w:color w:val="000000"/>
                <w:sz w:val="20"/>
                <w:szCs w:val="20"/>
                <w:lang w:eastAsia="hu-HU"/>
              </w:rPr>
            </w:pPr>
          </w:p>
        </w:tc>
        <w:tc>
          <w:tcPr>
            <w:tcW w:w="713"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Műszaki dokumentációk</w:t>
            </w:r>
          </w:p>
        </w:tc>
        <w:tc>
          <w:tcPr>
            <w:tcW w:w="708"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Gépészeti alapmérések</w:t>
            </w:r>
          </w:p>
        </w:tc>
        <w:tc>
          <w:tcPr>
            <w:tcW w:w="709"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Anyagismeret, anyagvizsgálat</w:t>
            </w:r>
          </w:p>
        </w:tc>
        <w:tc>
          <w:tcPr>
            <w:tcW w:w="787"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Fémek alakítása</w:t>
            </w:r>
          </w:p>
        </w:tc>
        <w:tc>
          <w:tcPr>
            <w:tcW w:w="501"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Műszaki dokumentációk</w:t>
            </w:r>
          </w:p>
        </w:tc>
        <w:tc>
          <w:tcPr>
            <w:tcW w:w="633"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Gépészeti alapmérések</w:t>
            </w:r>
          </w:p>
        </w:tc>
        <w:tc>
          <w:tcPr>
            <w:tcW w:w="567"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Anyagismeret, anyagvizsgálat</w:t>
            </w:r>
          </w:p>
        </w:tc>
        <w:tc>
          <w:tcPr>
            <w:tcW w:w="630"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Gépészeti alapismeretek</w:t>
            </w:r>
          </w:p>
        </w:tc>
      </w:tr>
      <w:tr w:rsidR="00687FFB" w:rsidRPr="00705563">
        <w:trPr>
          <w:trHeight w:val="345"/>
          <w:jc w:val="center"/>
        </w:trPr>
        <w:tc>
          <w:tcPr>
            <w:tcW w:w="10428" w:type="dxa"/>
            <w:gridSpan w:val="9"/>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FELADATOK</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Előrajzol szükség szerint a dokumentáció alapján</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Meghatározza a szükséges anyagmennyiséget</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Gépipari alapméréseket végez</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Általános roncsolásos és </w:t>
            </w:r>
            <w:proofErr w:type="spellStart"/>
            <w:r w:rsidRPr="00705563">
              <w:rPr>
                <w:rFonts w:ascii="Times New Roman" w:hAnsi="Times New Roman"/>
                <w:color w:val="000000"/>
                <w:sz w:val="20"/>
                <w:szCs w:val="20"/>
                <w:lang w:eastAsia="hu-HU"/>
              </w:rPr>
              <w:t>roncsolásmentes</w:t>
            </w:r>
            <w:proofErr w:type="spellEnd"/>
            <w:r w:rsidRPr="00705563">
              <w:rPr>
                <w:rFonts w:ascii="Times New Roman" w:hAnsi="Times New Roman"/>
                <w:color w:val="000000"/>
                <w:sz w:val="20"/>
                <w:szCs w:val="20"/>
                <w:lang w:eastAsia="hu-HU"/>
              </w:rPr>
              <w:t xml:space="preserve"> anyagvizsgálatokat végez</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Képlékenyalakítást végez kézi alapműveletekkel</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Darabol kézi és gépi műveletekkel</w:t>
            </w:r>
          </w:p>
        </w:tc>
        <w:tc>
          <w:tcPr>
            <w:tcW w:w="71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Alakítja a munkadarabot kézi kisgépes eljárásokkal</w:t>
            </w:r>
          </w:p>
        </w:tc>
        <w:tc>
          <w:tcPr>
            <w:tcW w:w="71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Alapszerelési műveleteket végez, oldható és nem oldható kötéseket készít</w:t>
            </w:r>
          </w:p>
        </w:tc>
        <w:tc>
          <w:tcPr>
            <w:tcW w:w="71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Korrózió elleni védőbevonatot készít</w:t>
            </w:r>
          </w:p>
        </w:tc>
        <w:tc>
          <w:tcPr>
            <w:tcW w:w="71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SZAKMAI ISMERETEK</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Géprajzi alapfogalmak, szerkesztések, ábrázolási módok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Diagramok olvasása, értelmezése, készítése</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lastRenderedPageBreak/>
              <w:t>Szabványok használata</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Gyártási utasítások értelmezése</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Mérési utasítások értelmezése</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Mértékegységek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Ipari anyagok és tulajdonságaik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Ipari vasötvözetek és tulajdonságaik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Könnyűfém ötvözetek és tulajdonságaik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Színesfém ötvözetek és tulajdonságaik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proofErr w:type="spellStart"/>
            <w:r w:rsidRPr="00705563">
              <w:rPr>
                <w:rFonts w:ascii="Times New Roman" w:hAnsi="Times New Roman"/>
                <w:color w:val="000000"/>
                <w:sz w:val="20"/>
                <w:szCs w:val="20"/>
                <w:lang w:eastAsia="hu-HU"/>
              </w:rPr>
              <w:t>Ötvözőanyagok</w:t>
            </w:r>
            <w:proofErr w:type="spellEnd"/>
            <w:r w:rsidRPr="00705563">
              <w:rPr>
                <w:rFonts w:ascii="Times New Roman" w:hAnsi="Times New Roman"/>
                <w:color w:val="000000"/>
                <w:sz w:val="20"/>
                <w:szCs w:val="20"/>
                <w:lang w:eastAsia="hu-HU"/>
              </w:rPr>
              <w:t xml:space="preserve"> hatása az anyag tulajdonságaira</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Alak- és helyzetpontosság mérése és ellenőrzése</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Anyagvizsgálatok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Képlékenyalakítás </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Forgácsolási alapfogalmak, műveletek, technológiák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Kézi és gépi forgácsolás technológiája, eszközei</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Gépi forgácsoló alapeljárások gépei, szerszámai</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Érintésvédelmi alapismeretek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Szerszámok, kézi kisgépek biztonságos használata</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Ívhegesztés, gázhegesztés és lángvágás</w:t>
            </w:r>
          </w:p>
        </w:tc>
        <w:tc>
          <w:tcPr>
            <w:tcW w:w="71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Korrózióvédelem alapeljárásai és eszközei</w:t>
            </w:r>
          </w:p>
        </w:tc>
        <w:tc>
          <w:tcPr>
            <w:tcW w:w="71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SZAKMAI KÉSZSÉGEK</w:t>
            </w:r>
          </w:p>
        </w:tc>
      </w:tr>
      <w:tr w:rsidR="00687FFB" w:rsidRPr="00705563" w:rsidTr="007D375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Diagram, </w:t>
            </w:r>
            <w:proofErr w:type="spellStart"/>
            <w:r w:rsidRPr="00705563">
              <w:rPr>
                <w:rFonts w:ascii="Times New Roman" w:hAnsi="Times New Roman"/>
                <w:color w:val="000000"/>
                <w:sz w:val="20"/>
                <w:szCs w:val="20"/>
                <w:lang w:eastAsia="hu-HU"/>
              </w:rPr>
              <w:t>nomogram</w:t>
            </w:r>
            <w:proofErr w:type="spellEnd"/>
            <w:r w:rsidRPr="00705563">
              <w:rPr>
                <w:rFonts w:ascii="Times New Roman" w:hAnsi="Times New Roman"/>
                <w:color w:val="000000"/>
                <w:sz w:val="20"/>
                <w:szCs w:val="20"/>
                <w:lang w:eastAsia="hu-HU"/>
              </w:rPr>
              <w:t xml:space="preserve"> olvasása, értelmezése, műszaki táblázatok kezelése</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Gépi forgácsoló alapeljárások gépeinek használata</w:t>
            </w:r>
          </w:p>
        </w:tc>
        <w:tc>
          <w:tcPr>
            <w:tcW w:w="71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bl>
    <w:p w:rsidR="00687FFB" w:rsidRPr="00705563" w:rsidRDefault="00687FFB">
      <w:pPr>
        <w:rPr>
          <w:rFonts w:ascii="Times New Roman" w:hAnsi="Times New Roman"/>
        </w:rPr>
      </w:pPr>
      <w:r w:rsidRPr="00705563">
        <w:rPr>
          <w:rFonts w:ascii="Times New Roman" w:hAnsi="Times New Roman"/>
        </w:rPr>
        <w:br w:type="page"/>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687FFB" w:rsidRPr="00705563" w:rsidTr="007D375A">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lastRenderedPageBreak/>
              <w:t>SZEMÉLYES KOMPETENCIÁK</w:t>
            </w:r>
          </w:p>
        </w:tc>
      </w:tr>
      <w:tr w:rsidR="00687FFB" w:rsidRPr="00705563" w:rsidTr="007D375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Pontosság</w:t>
            </w:r>
          </w:p>
        </w:tc>
        <w:tc>
          <w:tcPr>
            <w:tcW w:w="713"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Önállóság</w:t>
            </w:r>
          </w:p>
        </w:tc>
        <w:tc>
          <w:tcPr>
            <w:tcW w:w="71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Szabálykövetés</w:t>
            </w:r>
          </w:p>
        </w:tc>
        <w:tc>
          <w:tcPr>
            <w:tcW w:w="71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TÁRSAS KOMPETENCIÁK</w:t>
            </w:r>
          </w:p>
        </w:tc>
      </w:tr>
      <w:tr w:rsidR="00687FFB" w:rsidRPr="00705563"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Irányíthatóság</w:t>
            </w:r>
          </w:p>
        </w:tc>
        <w:tc>
          <w:tcPr>
            <w:tcW w:w="713"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Határozottság</w:t>
            </w:r>
          </w:p>
        </w:tc>
        <w:tc>
          <w:tcPr>
            <w:tcW w:w="71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MÓDSZER KOMPETENCIÁK</w:t>
            </w:r>
          </w:p>
        </w:tc>
      </w:tr>
      <w:tr w:rsidR="00687FFB" w:rsidRPr="00705563"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Lényegfelismerés (lényeglátás)</w:t>
            </w:r>
          </w:p>
        </w:tc>
        <w:tc>
          <w:tcPr>
            <w:tcW w:w="71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bl>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br w:type="page"/>
      </w:r>
    </w:p>
    <w:p w:rsidR="00687FFB" w:rsidRPr="00705563" w:rsidRDefault="00687FFB" w:rsidP="007D375A">
      <w:pPr>
        <w:numPr>
          <w:ilvl w:val="0"/>
          <w:numId w:val="13"/>
        </w:numPr>
        <w:tabs>
          <w:tab w:val="left" w:pos="284"/>
          <w:tab w:val="left" w:pos="709"/>
          <w:tab w:val="left" w:pos="1134"/>
          <w:tab w:val="left" w:pos="7655"/>
          <w:tab w:val="right" w:pos="9214"/>
        </w:tabs>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lastRenderedPageBreak/>
        <w:t>Gépészeti alapozó feladatok tantárgy</w:t>
      </w:r>
      <w:r w:rsidRPr="00705563">
        <w:rPr>
          <w:rFonts w:ascii="Times New Roman" w:hAnsi="Times New Roman"/>
          <w:b/>
          <w:sz w:val="24"/>
          <w:szCs w:val="24"/>
          <w:lang w:eastAsia="hu-HU"/>
        </w:rPr>
        <w:tab/>
      </w:r>
      <w:r w:rsidRPr="00705563">
        <w:rPr>
          <w:rFonts w:ascii="Times New Roman" w:hAnsi="Times New Roman"/>
          <w:b/>
          <w:sz w:val="24"/>
          <w:szCs w:val="24"/>
          <w:lang w:eastAsia="hu-HU"/>
        </w:rPr>
        <w:tab/>
        <w:t>72 óra/ 72 óra</w:t>
      </w:r>
    </w:p>
    <w:p w:rsidR="00687FFB" w:rsidRPr="00705563" w:rsidRDefault="00687FFB" w:rsidP="009562B9">
      <w:pPr>
        <w:spacing w:after="0" w:line="240" w:lineRule="auto"/>
        <w:jc w:val="right"/>
        <w:rPr>
          <w:rFonts w:ascii="Times New Roman" w:hAnsi="Times New Roman"/>
          <w:i/>
          <w:sz w:val="20"/>
          <w:szCs w:val="20"/>
        </w:rPr>
      </w:pPr>
      <w:r w:rsidRPr="00705563">
        <w:rPr>
          <w:rFonts w:ascii="Times New Roman" w:hAnsi="Times New Roman"/>
          <w:i/>
          <w:sz w:val="20"/>
          <w:szCs w:val="20"/>
        </w:rPr>
        <w:t>*Három évfolyamos képzés közismereti oktatással/két évfolyamos képzés közismereti oktatás nélkül</w:t>
      </w:r>
    </w:p>
    <w:p w:rsidR="00687FFB" w:rsidRPr="00705563" w:rsidRDefault="00687FFB" w:rsidP="009562B9">
      <w:pPr>
        <w:widowControl w:val="0"/>
        <w:suppressAutoHyphens/>
        <w:spacing w:after="0" w:line="240" w:lineRule="auto"/>
        <w:rPr>
          <w:rFonts w:ascii="Times New Roman" w:hAnsi="Times New Roman"/>
          <w:b/>
          <w:sz w:val="24"/>
          <w:szCs w:val="24"/>
          <w:lang w:eastAsia="hu-HU"/>
        </w:rPr>
      </w:pPr>
    </w:p>
    <w:p w:rsidR="00687FFB" w:rsidRPr="00705563" w:rsidRDefault="00687FFB" w:rsidP="001F300A">
      <w:pPr>
        <w:numPr>
          <w:ilvl w:val="1"/>
          <w:numId w:val="17"/>
        </w:numPr>
        <w:tabs>
          <w:tab w:val="left" w:pos="851"/>
        </w:tabs>
        <w:spacing w:after="0" w:line="240" w:lineRule="auto"/>
        <w:ind w:left="714" w:hanging="357"/>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7D375A">
      <w:pPr>
        <w:spacing w:after="0" w:line="240" w:lineRule="auto"/>
        <w:ind w:left="360"/>
        <w:rPr>
          <w:rFonts w:ascii="Times New Roman" w:hAnsi="Times New Roman"/>
          <w:sz w:val="24"/>
          <w:szCs w:val="24"/>
          <w:lang w:eastAsia="hu-HU"/>
        </w:rPr>
      </w:pPr>
      <w:r w:rsidRPr="00705563">
        <w:rPr>
          <w:rFonts w:ascii="Times New Roman" w:hAnsi="Times New Roman"/>
          <w:sz w:val="24"/>
          <w:szCs w:val="24"/>
          <w:lang w:eastAsia="hu-HU"/>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687FFB" w:rsidRPr="00705563" w:rsidRDefault="00687FFB" w:rsidP="007D375A">
      <w:pPr>
        <w:spacing w:after="0" w:line="240" w:lineRule="auto"/>
        <w:ind w:left="360"/>
        <w:rPr>
          <w:rFonts w:ascii="Times New Roman" w:hAnsi="Times New Roman"/>
          <w:sz w:val="24"/>
          <w:szCs w:val="24"/>
          <w:lang w:eastAsia="hu-HU"/>
        </w:rPr>
      </w:pPr>
      <w:r w:rsidRPr="00705563">
        <w:rPr>
          <w:rFonts w:ascii="Times New Roman" w:hAnsi="Times New Roman"/>
          <w:sz w:val="24"/>
          <w:szCs w:val="24"/>
          <w:lang w:eastAsia="hu-HU"/>
        </w:rPr>
        <w:t>A tantárgy segítsen magyarázatot adni a megtapasztalt eseményekre és a törvényszerűségekre. A hallgatók felelősséggel hajtsák végre a feladatokat, tudjanak döntéseket hozni a gépészeti folyamatokkal és témakörökkel kapcsolatban.</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tabs>
          <w:tab w:val="left" w:pos="851"/>
        </w:tabs>
        <w:spacing w:after="0" w:line="240" w:lineRule="auto"/>
        <w:ind w:left="714" w:hanging="357"/>
        <w:rPr>
          <w:rFonts w:ascii="Times New Roman" w:hAnsi="Times New Roman"/>
          <w:b/>
          <w:sz w:val="24"/>
          <w:szCs w:val="24"/>
          <w:lang w:eastAsia="hu-HU"/>
        </w:rPr>
      </w:pPr>
      <w:r w:rsidRPr="00705563">
        <w:rPr>
          <w:rFonts w:ascii="Times New Roman" w:hAnsi="Times New Roman"/>
          <w:b/>
          <w:sz w:val="24"/>
          <w:szCs w:val="24"/>
        </w:rPr>
        <w:t>Kapcsolódó</w:t>
      </w:r>
      <w:r w:rsidRPr="00705563">
        <w:rPr>
          <w:rFonts w:ascii="Times New Roman" w:hAnsi="Times New Roman"/>
          <w:b/>
          <w:sz w:val="24"/>
          <w:szCs w:val="24"/>
          <w:lang w:eastAsia="hu-HU"/>
        </w:rPr>
        <w:t xml:space="preserve"> közismereti, szakmai tartalmak</w:t>
      </w:r>
    </w:p>
    <w:p w:rsidR="00687FFB" w:rsidRPr="00705563" w:rsidRDefault="00687FFB" w:rsidP="007D375A">
      <w:pPr>
        <w:widowControl w:val="0"/>
        <w:suppressAutoHyphens/>
        <w:spacing w:after="0" w:line="240" w:lineRule="auto"/>
        <w:ind w:left="360"/>
        <w:rPr>
          <w:rFonts w:ascii="Times New Roman" w:hAnsi="Times New Roman"/>
          <w:sz w:val="24"/>
          <w:szCs w:val="24"/>
          <w:lang w:eastAsia="hu-HU"/>
        </w:rPr>
      </w:pPr>
      <w:r w:rsidRPr="00705563">
        <w:rPr>
          <w:rFonts w:ascii="Times New Roman" w:hAnsi="Times New Roman"/>
          <w:sz w:val="24"/>
          <w:szCs w:val="24"/>
          <w:lang w:eastAsia="hu-HU"/>
        </w:rPr>
        <w:t>A tantárgy az adott évfolyamba lépés feltételeiként megjelölt közismereti és szakmai tartalmakra épül.</w:t>
      </w:r>
    </w:p>
    <w:p w:rsidR="00687FFB" w:rsidRPr="00705563" w:rsidRDefault="00687FFB" w:rsidP="009562B9">
      <w:pPr>
        <w:widowControl w:val="0"/>
        <w:suppressAutoHyphens/>
        <w:spacing w:after="0" w:line="240" w:lineRule="auto"/>
        <w:ind w:left="851"/>
        <w:rPr>
          <w:rFonts w:ascii="Times New Roman" w:hAnsi="Times New Roman"/>
          <w:b/>
          <w:kern w:val="1"/>
          <w:sz w:val="24"/>
          <w:szCs w:val="24"/>
          <w:lang w:eastAsia="hi-IN" w:bidi="hi-IN"/>
        </w:rPr>
      </w:pPr>
    </w:p>
    <w:p w:rsidR="00687FFB" w:rsidRPr="00705563" w:rsidRDefault="00687FFB" w:rsidP="001F300A">
      <w:pPr>
        <w:numPr>
          <w:ilvl w:val="1"/>
          <w:numId w:val="17"/>
        </w:numPr>
        <w:tabs>
          <w:tab w:val="left" w:pos="851"/>
        </w:tabs>
        <w:spacing w:after="0" w:line="240" w:lineRule="auto"/>
        <w:ind w:left="714" w:hanging="357"/>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9562B9">
      <w:pPr>
        <w:spacing w:after="0" w:line="240" w:lineRule="auto"/>
        <w:ind w:left="792"/>
        <w:rPr>
          <w:rFonts w:ascii="Times New Roman" w:hAnsi="Times New Roman"/>
          <w:b/>
          <w:sz w:val="24"/>
          <w:szCs w:val="24"/>
        </w:rPr>
      </w:pPr>
    </w:p>
    <w:p w:rsidR="00687FFB" w:rsidRPr="00705563" w:rsidRDefault="00687FFB" w:rsidP="001F300A">
      <w:pPr>
        <w:widowControl w:val="0"/>
        <w:numPr>
          <w:ilvl w:val="2"/>
          <w:numId w:val="17"/>
        </w:numPr>
        <w:tabs>
          <w:tab w:val="left" w:pos="1560"/>
        </w:tabs>
        <w:suppressAutoHyphens/>
        <w:spacing w:after="0" w:line="240" w:lineRule="auto"/>
        <w:rPr>
          <w:rFonts w:ascii="Times New Roman" w:hAnsi="Times New Roman"/>
          <w:b/>
          <w:kern w:val="1"/>
          <w:sz w:val="24"/>
          <w:szCs w:val="24"/>
          <w:lang w:eastAsia="hi-IN" w:bidi="hi-IN"/>
        </w:rPr>
      </w:pPr>
      <w:r w:rsidRPr="00705563">
        <w:rPr>
          <w:rFonts w:ascii="Times New Roman" w:hAnsi="Times New Roman"/>
          <w:b/>
          <w:sz w:val="24"/>
          <w:szCs w:val="24"/>
        </w:rPr>
        <w:t>Műszaki dokumentációk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18</w:t>
      </w:r>
      <w:r w:rsidRPr="00705563">
        <w:rPr>
          <w:rFonts w:ascii="Times New Roman" w:hAnsi="Times New Roman"/>
          <w:b/>
          <w:i/>
          <w:kern w:val="1"/>
          <w:sz w:val="24"/>
          <w:szCs w:val="24"/>
          <w:lang w:eastAsia="hi-IN" w:bidi="hi-IN"/>
        </w:rPr>
        <w:t>óra/</w:t>
      </w:r>
      <w:proofErr w:type="spellStart"/>
      <w:r w:rsidRPr="00705563">
        <w:rPr>
          <w:rFonts w:ascii="Times New Roman" w:hAnsi="Times New Roman"/>
          <w:b/>
          <w:i/>
          <w:kern w:val="1"/>
          <w:sz w:val="24"/>
          <w:szCs w:val="24"/>
          <w:lang w:eastAsia="hi-IN" w:bidi="hi-IN"/>
        </w:rPr>
        <w:t>18óra</w:t>
      </w:r>
      <w:proofErr w:type="spellEnd"/>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dokumentációk fogalma, tartalma.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Gépészeti technológiai dokumentációk, mint információhordozók, azok formai és tartalmi követelményei.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Rajztechnikai alapszabványok, előírások, megoldások.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Síkmértani szerkesztések, térelemek kölcsönös helyzete, vetületi és axonometrikus ábrázolás. </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Síkmetszés, valódi nagyság meghatározása, kiterítés.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Áthatások, </w:t>
      </w:r>
      <w:proofErr w:type="spellStart"/>
      <w:r w:rsidRPr="00705563">
        <w:rPr>
          <w:rFonts w:ascii="Times New Roman" w:hAnsi="Times New Roman"/>
          <w:kern w:val="1"/>
          <w:sz w:val="24"/>
          <w:szCs w:val="24"/>
          <w:lang w:eastAsia="hi-IN" w:bidi="hi-IN"/>
        </w:rPr>
        <w:t>áthatások</w:t>
      </w:r>
      <w:proofErr w:type="spellEnd"/>
      <w:r w:rsidRPr="00705563">
        <w:rPr>
          <w:rFonts w:ascii="Times New Roman" w:hAnsi="Times New Roman"/>
          <w:kern w:val="1"/>
          <w:sz w:val="24"/>
          <w:szCs w:val="24"/>
          <w:lang w:eastAsia="hi-IN" w:bidi="hi-IN"/>
        </w:rPr>
        <w:t xml:space="preserve"> alkatrészrajzokon.</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Összeállítási és részletrajzok.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Alkatrész és összeállítási rajzok fogalma.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Metszetábrázolások, szelvény egyszerűsített ábrázolások.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Mérethálózat felépítése, különleges méretmegadások.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Tűrés, illesztés.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Felületi minőség.</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Jelképes ábrázolások.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 tárgyára, céljára vonatkozó dokumentumok.</w:t>
      </w:r>
      <w:r w:rsidRPr="00705563">
        <w:rPr>
          <w:rFonts w:ascii="Times New Roman" w:hAnsi="Times New Roman"/>
          <w:kern w:val="1"/>
          <w:sz w:val="24"/>
          <w:szCs w:val="24"/>
          <w:lang w:eastAsia="hi-IN" w:bidi="hi-IN"/>
        </w:rPr>
        <w:tab/>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munkafolyamatokra, eszközökre, technológiákra vonatkozó dokumentációk.</w:t>
      </w:r>
      <w:r w:rsidRPr="00705563">
        <w:rPr>
          <w:rFonts w:ascii="Times New Roman" w:hAnsi="Times New Roman"/>
          <w:kern w:val="1"/>
          <w:sz w:val="24"/>
          <w:szCs w:val="24"/>
          <w:lang w:eastAsia="hi-IN" w:bidi="hi-IN"/>
        </w:rPr>
        <w:tab/>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Egyszerű gépészeti műszaki rajzok.</w:t>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r w:rsidRPr="00705563">
        <w:rPr>
          <w:rFonts w:ascii="Times New Roman" w:hAnsi="Times New Roman"/>
          <w:kern w:val="1"/>
          <w:sz w:val="24"/>
          <w:szCs w:val="24"/>
          <w:lang w:eastAsia="hi-IN" w:bidi="hi-IN"/>
        </w:rPr>
        <w:tab/>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Egyszerű alkatrészek, szerkezeti egységek, művelet-, illetve szerelési terv.</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Rendszerek rajzai, kapcsolási vázlatok, folyamatábrák és folyamatrendszerek.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sorrend fogalma, tartalma.</w:t>
      </w:r>
    </w:p>
    <w:p w:rsidR="00687FFB" w:rsidRPr="00705563" w:rsidRDefault="00687FFB" w:rsidP="009562B9">
      <w:pPr>
        <w:widowControl w:val="0"/>
        <w:suppressAutoHyphens/>
        <w:spacing w:after="0" w:line="240" w:lineRule="auto"/>
        <w:ind w:left="1224"/>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b/>
      </w:r>
    </w:p>
    <w:p w:rsidR="00687FFB" w:rsidRPr="00705563" w:rsidRDefault="00687FFB" w:rsidP="001F300A">
      <w:pPr>
        <w:widowControl w:val="0"/>
        <w:numPr>
          <w:ilvl w:val="2"/>
          <w:numId w:val="17"/>
        </w:numPr>
        <w:tabs>
          <w:tab w:val="left" w:pos="1134"/>
          <w:tab w:val="left" w:pos="1701"/>
          <w:tab w:val="left" w:pos="7513"/>
          <w:tab w:val="right" w:pos="9214"/>
        </w:tabs>
        <w:suppressAutoHyphens/>
        <w:spacing w:after="0" w:line="240" w:lineRule="auto"/>
        <w:rPr>
          <w:rFonts w:ascii="Times New Roman" w:hAnsi="Times New Roman"/>
          <w:b/>
          <w:sz w:val="24"/>
          <w:szCs w:val="24"/>
        </w:rPr>
      </w:pPr>
      <w:r w:rsidRPr="00705563">
        <w:rPr>
          <w:rFonts w:ascii="Times New Roman" w:hAnsi="Times New Roman"/>
          <w:b/>
          <w:sz w:val="24"/>
          <w:szCs w:val="24"/>
        </w:rPr>
        <w:t>Gépészeti alapmérések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18 óra/18óra</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ellenőrzés fogalma és folyamata.</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Műszaki rajzok olvasása, értelmezése, készítése.</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Mértékegységek.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Műszaki mérés eszközeinek ismerete.</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Hosszméretek mérése és ellenőrzése.</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Szögek mérése és ellenőrzése.</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 és helyzetpontosság mérése és ellenőrzése.</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Mérési utasítás.</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pontosság.</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Tűréssel, illesztéssel kapcsolatos alapfogalmak, táblázatok kezelése.</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alapfogalmak, mérési 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Műszerhibák.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jellemzők.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egyszerű és nagypontosságú mérőeszközökkel.</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Mérőeszközök.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Hossz- és szögmérő eszközök.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mérőeszközök típusai, működésük, kezelésük.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Digitális mérőeszközök típusai, alkalmazásuk.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felületek mérésének eszközei.</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felületek mérésének eszközei.</w:t>
      </w:r>
    </w:p>
    <w:p w:rsidR="00687FFB" w:rsidRPr="00705563" w:rsidRDefault="00687FFB" w:rsidP="007D375A">
      <w:pPr>
        <w:autoSpaceDE w:val="0"/>
        <w:autoSpaceDN w:val="0"/>
        <w:adjustRightInd w:val="0"/>
        <w:spacing w:after="0"/>
        <w:ind w:firstLine="709"/>
        <w:rPr>
          <w:rFonts w:ascii="Times New Roman" w:hAnsi="Times New Roman"/>
          <w:kern w:val="24"/>
          <w:sz w:val="24"/>
          <w:szCs w:val="24"/>
          <w:lang w:eastAsia="hi-IN" w:bidi="hi-IN"/>
        </w:rPr>
      </w:pPr>
      <w:r w:rsidRPr="00705563">
        <w:rPr>
          <w:rFonts w:ascii="Times New Roman" w:hAnsi="Times New Roman"/>
          <w:kern w:val="24"/>
          <w:sz w:val="24"/>
          <w:szCs w:val="24"/>
          <w:lang w:eastAsia="hi-IN" w:bidi="hi-IN"/>
        </w:rPr>
        <w:t>Belső felületek mérésének eszközei.</w:t>
      </w:r>
    </w:p>
    <w:p w:rsidR="00687FFB" w:rsidRPr="00705563" w:rsidRDefault="00687FFB" w:rsidP="007D375A">
      <w:pPr>
        <w:autoSpaceDE w:val="0"/>
        <w:autoSpaceDN w:val="0"/>
        <w:adjustRightInd w:val="0"/>
        <w:spacing w:after="0"/>
        <w:ind w:firstLine="709"/>
        <w:rPr>
          <w:rFonts w:ascii="Times New Roman" w:hAnsi="Times New Roman"/>
          <w:kern w:val="24"/>
          <w:sz w:val="24"/>
          <w:szCs w:val="24"/>
          <w:lang w:eastAsia="hi-IN" w:bidi="hi-IN"/>
        </w:rPr>
      </w:pPr>
      <w:r w:rsidRPr="00705563">
        <w:rPr>
          <w:rFonts w:ascii="Times New Roman" w:hAnsi="Times New Roman"/>
          <w:kern w:val="24"/>
          <w:sz w:val="24"/>
          <w:szCs w:val="24"/>
          <w:lang w:eastAsia="hi-IN" w:bidi="hi-IN"/>
        </w:rPr>
        <w:t>Szögek mérésének, ellenőrzésének eszközei.</w:t>
      </w:r>
    </w:p>
    <w:p w:rsidR="00687FFB" w:rsidRPr="00705563" w:rsidRDefault="00687FFB" w:rsidP="007D375A">
      <w:pPr>
        <w:autoSpaceDE w:val="0"/>
        <w:autoSpaceDN w:val="0"/>
        <w:adjustRightInd w:val="0"/>
        <w:spacing w:after="0"/>
        <w:ind w:firstLine="709"/>
        <w:rPr>
          <w:rFonts w:ascii="Times New Roman" w:hAnsi="Times New Roman"/>
          <w:kern w:val="24"/>
          <w:sz w:val="24"/>
          <w:szCs w:val="24"/>
          <w:lang w:eastAsia="hi-IN" w:bidi="hi-IN"/>
        </w:rPr>
      </w:pPr>
      <w:r w:rsidRPr="00705563">
        <w:rPr>
          <w:rFonts w:ascii="Times New Roman" w:hAnsi="Times New Roman"/>
          <w:kern w:val="24"/>
          <w:sz w:val="24"/>
          <w:szCs w:val="24"/>
          <w:lang w:eastAsia="hi-IN" w:bidi="hi-IN"/>
        </w:rPr>
        <w:t>Felületi minőség jelölése, ellenőrzésének és mérésének eszközei.</w:t>
      </w:r>
    </w:p>
    <w:p w:rsidR="00687FFB" w:rsidRPr="00705563" w:rsidRDefault="00687FFB" w:rsidP="007D375A">
      <w:pPr>
        <w:autoSpaceDE w:val="0"/>
        <w:autoSpaceDN w:val="0"/>
        <w:adjustRightInd w:val="0"/>
        <w:spacing w:after="0"/>
        <w:ind w:firstLine="709"/>
        <w:rPr>
          <w:rFonts w:ascii="Times New Roman" w:hAnsi="Times New Roman"/>
          <w:kern w:val="24"/>
          <w:sz w:val="24"/>
          <w:szCs w:val="24"/>
          <w:lang w:eastAsia="hi-IN" w:bidi="hi-IN"/>
        </w:rPr>
      </w:pPr>
      <w:r w:rsidRPr="00705563">
        <w:rPr>
          <w:rFonts w:ascii="Times New Roman" w:hAnsi="Times New Roman"/>
          <w:kern w:val="24"/>
          <w:sz w:val="24"/>
          <w:szCs w:val="24"/>
          <w:lang w:eastAsia="hi-IN" w:bidi="hi-IN"/>
        </w:rPr>
        <w:t>Munkadarabok alak- és helyzetmérésének eszközei, módjai.</w:t>
      </w:r>
    </w:p>
    <w:p w:rsidR="00687FFB" w:rsidRPr="00705563" w:rsidRDefault="00687FFB" w:rsidP="007D375A">
      <w:pPr>
        <w:autoSpaceDE w:val="0"/>
        <w:autoSpaceDN w:val="0"/>
        <w:adjustRightInd w:val="0"/>
        <w:spacing w:after="0"/>
        <w:ind w:firstLine="709"/>
        <w:rPr>
          <w:rFonts w:ascii="Times New Roman" w:hAnsi="Times New Roman"/>
          <w:kern w:val="24"/>
          <w:sz w:val="24"/>
          <w:szCs w:val="24"/>
          <w:lang w:eastAsia="hi-IN" w:bidi="hi-IN"/>
        </w:rPr>
      </w:pPr>
      <w:r w:rsidRPr="00705563">
        <w:rPr>
          <w:rFonts w:ascii="Times New Roman" w:hAnsi="Times New Roman"/>
          <w:kern w:val="24"/>
          <w:sz w:val="24"/>
          <w:szCs w:val="24"/>
          <w:lang w:eastAsia="hi-IN" w:bidi="hi-IN"/>
        </w:rPr>
        <w:t>Mérési dokumentumok jelentősége, fajtái, tartalma.</w:t>
      </w:r>
    </w:p>
    <w:p w:rsidR="00687FFB" w:rsidRPr="00705563" w:rsidRDefault="00687FFB" w:rsidP="009562B9">
      <w:pPr>
        <w:widowControl w:val="0"/>
        <w:suppressAutoHyphens/>
        <w:spacing w:after="0" w:line="240" w:lineRule="auto"/>
        <w:ind w:left="1224" w:firstLine="194"/>
        <w:rPr>
          <w:rFonts w:ascii="Times New Roman" w:hAnsi="Times New Roman"/>
          <w:kern w:val="1"/>
          <w:sz w:val="24"/>
          <w:szCs w:val="24"/>
          <w:lang w:eastAsia="hi-IN" w:bidi="hi-IN"/>
        </w:rPr>
      </w:pPr>
    </w:p>
    <w:p w:rsidR="00687FFB" w:rsidRPr="00705563" w:rsidRDefault="00687FFB" w:rsidP="001F300A">
      <w:pPr>
        <w:widowControl w:val="0"/>
        <w:numPr>
          <w:ilvl w:val="2"/>
          <w:numId w:val="17"/>
        </w:numPr>
        <w:tabs>
          <w:tab w:val="left" w:pos="1843"/>
          <w:tab w:val="left" w:pos="2127"/>
          <w:tab w:val="left" w:pos="2552"/>
          <w:tab w:val="left" w:pos="7230"/>
          <w:tab w:val="right" w:pos="9214"/>
        </w:tabs>
        <w:suppressAutoHyphens/>
        <w:spacing w:after="0" w:line="240" w:lineRule="auto"/>
        <w:rPr>
          <w:rFonts w:ascii="Times New Roman" w:hAnsi="Times New Roman"/>
          <w:b/>
          <w:sz w:val="24"/>
          <w:szCs w:val="24"/>
        </w:rPr>
      </w:pPr>
      <w:r w:rsidRPr="00705563">
        <w:rPr>
          <w:rFonts w:ascii="Times New Roman" w:hAnsi="Times New Roman"/>
          <w:b/>
          <w:sz w:val="24"/>
          <w:szCs w:val="24"/>
        </w:rPr>
        <w:t>Anyagismeret, anyagvizsgálat</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18 óra/18óra</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Alapanyagok csoportosítása és tulajdonságai.</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Anyagszerkezettani</w:t>
      </w:r>
      <w:proofErr w:type="spellEnd"/>
      <w:r w:rsidRPr="00705563">
        <w:rPr>
          <w:rFonts w:ascii="Times New Roman" w:hAnsi="Times New Roman"/>
          <w:kern w:val="1"/>
          <w:sz w:val="24"/>
          <w:szCs w:val="24"/>
          <w:lang w:eastAsia="hi-IN" w:bidi="hi-IN"/>
        </w:rPr>
        <w:t xml:space="preserve"> alapismeretek.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Vasfémek és ötvözeteik, tulajdonságaik.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Ötvözők hatása.</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legfontosabb acélfajták alkalmazási területei.</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Kiválasztás szempontjai.</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Nem vasalapú fémes szerkezeti anyagok.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Könnyűfémek.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Nehézfémek.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Szinterelt</w:t>
      </w:r>
      <w:proofErr w:type="spellEnd"/>
      <w:r w:rsidRPr="00705563">
        <w:rPr>
          <w:rFonts w:ascii="Times New Roman" w:hAnsi="Times New Roman"/>
          <w:kern w:val="1"/>
          <w:sz w:val="24"/>
          <w:szCs w:val="24"/>
          <w:lang w:eastAsia="hi-IN" w:bidi="hi-IN"/>
        </w:rPr>
        <w:t xml:space="preserve"> szerkezeti anyagok.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Műanyagok.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Segédanyagok.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Hőkezelések, feladatuk, csoportosításuk.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Hőkezelő eljárások.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Hőkezelési 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Jellegzetes 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Öntési 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Hegesztési 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Forgácsolás során képződő 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Köszörülési 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Képlékeny alakítás okozta hibák.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Kifáradás.</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Korrózió </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Hibakimutatás lehetőségei.</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Anyagvizsgálati módok.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Roncsolás-mentes anyagvizsgálatok (repedésvizsgálatok).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Roncsolásos anyagvizsgálatok, szakítóvizsgálat, keménység 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próbák.</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Szakítóvizsgálat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Hajlítóvizsgálat</w:t>
      </w:r>
      <w:proofErr w:type="spellEnd"/>
      <w:r w:rsidRPr="00705563">
        <w:rPr>
          <w:rFonts w:ascii="Times New Roman" w:hAnsi="Times New Roman"/>
          <w:kern w:val="1"/>
          <w:sz w:val="24"/>
          <w:szCs w:val="24"/>
          <w:lang w:eastAsia="hi-IN" w:bidi="hi-IN"/>
        </w:rPr>
        <w: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Csövek gyűrűtágító vizsgálata.</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Lapító 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Törésvizsgálat.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Ütővizsgálat.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Keménységmérés</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Metallográfiai 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Endoszkópos 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Folyadékbehatolásos repedésvizsgálat.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Mágnesezhető poros repedésvizsgálat.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Ultrahangos repedésvizsgálat.</w:t>
      </w:r>
    </w:p>
    <w:p w:rsidR="00687FFB" w:rsidRPr="00705563" w:rsidRDefault="00687FFB" w:rsidP="007D375A">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Radiográfiai vizsgálat.</w:t>
      </w:r>
    </w:p>
    <w:p w:rsidR="00687FFB" w:rsidRPr="00705563" w:rsidRDefault="00687FFB" w:rsidP="009562B9">
      <w:pPr>
        <w:widowControl w:val="0"/>
        <w:suppressAutoHyphens/>
        <w:spacing w:after="0" w:line="240" w:lineRule="auto"/>
        <w:ind w:left="1224"/>
        <w:rPr>
          <w:rFonts w:ascii="Times New Roman" w:hAnsi="Times New Roman"/>
          <w:kern w:val="1"/>
          <w:sz w:val="24"/>
          <w:szCs w:val="24"/>
          <w:lang w:eastAsia="hi-IN" w:bidi="hi-IN"/>
        </w:rPr>
      </w:pPr>
    </w:p>
    <w:p w:rsidR="00687FFB" w:rsidRPr="00705563" w:rsidRDefault="00687FFB" w:rsidP="001F300A">
      <w:pPr>
        <w:widowControl w:val="0"/>
        <w:numPr>
          <w:ilvl w:val="2"/>
          <w:numId w:val="17"/>
        </w:numPr>
        <w:tabs>
          <w:tab w:val="left" w:pos="1276"/>
          <w:tab w:val="left" w:pos="7797"/>
        </w:tabs>
        <w:suppressAutoHyphens/>
        <w:spacing w:after="0" w:line="240" w:lineRule="auto"/>
        <w:rPr>
          <w:rFonts w:ascii="Times New Roman" w:hAnsi="Times New Roman"/>
          <w:b/>
          <w:sz w:val="24"/>
          <w:szCs w:val="24"/>
        </w:rPr>
      </w:pPr>
      <w:r w:rsidRPr="00705563">
        <w:rPr>
          <w:rFonts w:ascii="Times New Roman" w:hAnsi="Times New Roman"/>
          <w:b/>
          <w:sz w:val="24"/>
          <w:szCs w:val="24"/>
        </w:rPr>
        <w:t>Fémek alakítása</w:t>
      </w:r>
      <w:r w:rsidRPr="00705563">
        <w:rPr>
          <w:rFonts w:ascii="Times New Roman" w:hAnsi="Times New Roman"/>
          <w:b/>
          <w:sz w:val="24"/>
          <w:szCs w:val="24"/>
        </w:rPr>
        <w:tab/>
      </w:r>
      <w:r w:rsidRPr="00705563">
        <w:rPr>
          <w:rFonts w:ascii="Times New Roman" w:hAnsi="Times New Roman"/>
          <w:b/>
          <w:i/>
          <w:sz w:val="24"/>
          <w:szCs w:val="24"/>
        </w:rPr>
        <w:t>18 óra/18óra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Fémek felosztása, fizikai-, kémiai tulajdonságai.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Fémek technológiai tulajdonságai.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Ötvözők hatásai.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Kézi forgácsoló műveletek (darabolás, hajlítás, fűrészelés, reszelés, köszörülés, fúrás, süllyesztés, dörzsölés, hántolás, csiszolás, menetvágás, menetfúrás).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Forgács nélküli alakítási technológiák alkalmazásának megismerése, alkalmazott gépek, eszközök, szerszámok.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Lemezhajlítás.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Peremezés.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Domborítás, ívelés.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megmunkálásokra alkalmas és a gépészeti szakmákban használatos anyagok.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Alkatrészek illesztése.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Illesztés reszeléssel.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Hántoló szerszámok, eszközök.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Lemezalkatrész készítése.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 és ívelt felületek hántolása.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dörzsárazás szerszámai és művelete.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Tűrésezett furatok alak- és méretellenőrzése.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Illesztés dörzsárazással.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Csiszoló és polírozó anyagok, szerszámok és gépek.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Illesztés csiszolással.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Komplex illesztési munkák, ellenőrző feladatok.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Gépi forgácsolás szerszámai.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Gépi forgácsoló alapeljárások gépei.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Esztergálás technológiája, a munkafolyamat mozgásviszonyai.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Fúrás, furatmegmunkálás technológiája, a munkafolyamat mozgásviszonyai.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Marás technológiája, a munkafolyamat mozgásviszonyai.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Köszörülés technológiája, a munkafolyamat mozgásviszonyai.</w:t>
      </w:r>
    </w:p>
    <w:p w:rsidR="00687FFB" w:rsidRPr="00705563" w:rsidRDefault="00687FFB" w:rsidP="007D375A">
      <w:pPr>
        <w:widowControl w:val="0"/>
        <w:suppressAutoHyphens/>
        <w:spacing w:after="0" w:line="240" w:lineRule="auto"/>
        <w:ind w:left="720"/>
        <w:rPr>
          <w:rFonts w:ascii="Times New Roman" w:hAnsi="Times New Roman"/>
          <w:b/>
          <w:kern w:val="1"/>
          <w:sz w:val="24"/>
          <w:szCs w:val="24"/>
          <w:lang w:eastAsia="hi-IN" w:bidi="hi-IN"/>
        </w:rPr>
      </w:pPr>
      <w:r w:rsidRPr="00705563">
        <w:rPr>
          <w:rFonts w:ascii="Times New Roman" w:hAnsi="Times New Roman"/>
          <w:kern w:val="1"/>
          <w:sz w:val="24"/>
          <w:szCs w:val="24"/>
          <w:lang w:eastAsia="hi-IN" w:bidi="hi-IN"/>
        </w:rPr>
        <w:t>Gépüzemeltetés munkabiztonsági szabályai.</w:t>
      </w:r>
    </w:p>
    <w:p w:rsidR="00687FFB" w:rsidRPr="00705563" w:rsidRDefault="00687FFB" w:rsidP="009562B9">
      <w:pPr>
        <w:widowControl w:val="0"/>
        <w:suppressAutoHyphens/>
        <w:spacing w:after="0" w:line="240" w:lineRule="auto"/>
        <w:jc w:val="center"/>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i/>
          <w:sz w:val="24"/>
          <w:szCs w:val="24"/>
        </w:rPr>
      </w:pPr>
      <w:r w:rsidRPr="00705563">
        <w:rPr>
          <w:rFonts w:ascii="Times New Roman" w:hAnsi="Times New Roman"/>
          <w:b/>
          <w:i/>
          <w:sz w:val="24"/>
          <w:szCs w:val="24"/>
        </w:rPr>
        <w:t xml:space="preserve">A képzés javasolt helyszíne </w:t>
      </w:r>
      <w:r w:rsidRPr="00705563">
        <w:rPr>
          <w:rFonts w:ascii="Times New Roman" w:hAnsi="Times New Roman"/>
          <w:b/>
          <w:i/>
          <w:kern w:val="1"/>
          <w:sz w:val="24"/>
          <w:szCs w:val="24"/>
          <w:lang w:eastAsia="hi-IN" w:bidi="hi-IN"/>
        </w:rPr>
        <w:t>(ajánlás)</w:t>
      </w:r>
    </w:p>
    <w:p w:rsidR="00687FFB" w:rsidRPr="00705563" w:rsidRDefault="00687FFB" w:rsidP="001F300A">
      <w:pPr>
        <w:spacing w:after="0" w:line="240" w:lineRule="auto"/>
        <w:ind w:left="720"/>
        <w:rPr>
          <w:rFonts w:ascii="Times New Roman" w:hAnsi="Times New Roman"/>
          <w:b/>
          <w:i/>
          <w:sz w:val="24"/>
          <w:szCs w:val="24"/>
        </w:rPr>
      </w:pPr>
      <w:r w:rsidRPr="00705563">
        <w:rPr>
          <w:rFonts w:ascii="Times New Roman" w:hAnsi="Times New Roman"/>
          <w:b/>
          <w:i/>
          <w:kern w:val="1"/>
          <w:sz w:val="24"/>
          <w:szCs w:val="24"/>
          <w:lang w:eastAsia="hi-IN" w:bidi="hi-IN"/>
        </w:rPr>
        <w:t>-</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7C630C">
      <w:pPr>
        <w:numPr>
          <w:ilvl w:val="1"/>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tanulói tevékenységformák (ajánlás)</w:t>
      </w:r>
    </w:p>
    <w:p w:rsidR="00687FFB" w:rsidRPr="00705563" w:rsidRDefault="00687FFB" w:rsidP="007C630C">
      <w:pPr>
        <w:spacing w:after="0" w:line="240" w:lineRule="auto"/>
        <w:ind w:left="851"/>
        <w:jc w:val="both"/>
        <w:rPr>
          <w:rFonts w:ascii="Times New Roman" w:hAnsi="Times New Roman"/>
          <w:b/>
          <w:i/>
          <w:sz w:val="24"/>
          <w:szCs w:val="24"/>
        </w:rPr>
      </w:pPr>
    </w:p>
    <w:p w:rsidR="00687FFB" w:rsidRPr="00705563" w:rsidRDefault="00687FFB" w:rsidP="007C630C">
      <w:pPr>
        <w:pStyle w:val="Listaszerbekezds"/>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tantárgy elsajátítása során alkalmazható sajátos </w:t>
      </w:r>
      <w:proofErr w:type="gramStart"/>
      <w:r w:rsidRPr="00705563">
        <w:rPr>
          <w:rFonts w:ascii="Times New Roman" w:hAnsi="Times New Roman"/>
          <w:b/>
          <w:i/>
          <w:sz w:val="24"/>
          <w:szCs w:val="24"/>
        </w:rPr>
        <w:t>módszerek(</w:t>
      </w:r>
      <w:proofErr w:type="gramEnd"/>
      <w:r w:rsidRPr="00705563">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7FFB" w:rsidRPr="00705563">
        <w:trPr>
          <w:jc w:val="center"/>
        </w:trPr>
        <w:tc>
          <w:tcPr>
            <w:tcW w:w="994"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2800"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 xml:space="preserve">Alkalmazott oktatási </w:t>
            </w:r>
          </w:p>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módszer neve</w:t>
            </w:r>
          </w:p>
        </w:tc>
        <w:tc>
          <w:tcPr>
            <w:tcW w:w="2835" w:type="dxa"/>
            <w:gridSpan w:val="3"/>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 tanulói tevékenység szervezeti kerete</w:t>
            </w:r>
          </w:p>
        </w:tc>
        <w:tc>
          <w:tcPr>
            <w:tcW w:w="2659"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jc w:val="center"/>
        </w:trPr>
        <w:tc>
          <w:tcPr>
            <w:tcW w:w="994"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c>
          <w:tcPr>
            <w:tcW w:w="2800" w:type="dxa"/>
            <w:vMerge/>
            <w:vAlign w:val="center"/>
          </w:tcPr>
          <w:p w:rsidR="00687FFB" w:rsidRPr="00705563" w:rsidRDefault="00687FFB" w:rsidP="00993FBB">
            <w:pPr>
              <w:spacing w:after="0" w:line="240" w:lineRule="auto"/>
              <w:rPr>
                <w:rFonts w:ascii="Times New Roman" w:hAnsi="Times New Roman"/>
                <w:b/>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csoport</w:t>
            </w: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osztály</w:t>
            </w:r>
          </w:p>
        </w:tc>
        <w:tc>
          <w:tcPr>
            <w:tcW w:w="2659"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r>
      <w:tr w:rsidR="00687FFB" w:rsidRPr="00705563">
        <w:trPr>
          <w:jc w:val="center"/>
        </w:trPr>
        <w:tc>
          <w:tcPr>
            <w:tcW w:w="994"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magyarázat</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1F6FD1">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megbeszélés</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1F6FD1">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szemléltetés</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1F6FD1">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házi feladat</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9562B9">
      <w:pPr>
        <w:pStyle w:val="Listaszerbekezds"/>
        <w:spacing w:after="0" w:line="240" w:lineRule="auto"/>
        <w:ind w:left="791" w:firstLine="1"/>
        <w:rPr>
          <w:rFonts w:ascii="Times New Roman" w:hAnsi="Times New Roman"/>
          <w:b/>
          <w:i/>
          <w:sz w:val="24"/>
          <w:szCs w:val="24"/>
        </w:rPr>
      </w:pPr>
    </w:p>
    <w:p w:rsidR="00687FFB" w:rsidRPr="00705563" w:rsidRDefault="00687FFB" w:rsidP="001F300A">
      <w:pPr>
        <w:numPr>
          <w:ilvl w:val="2"/>
          <w:numId w:val="17"/>
        </w:numPr>
        <w:spacing w:after="0" w:line="240" w:lineRule="auto"/>
        <w:rPr>
          <w:rFonts w:ascii="Times New Roman" w:hAnsi="Times New Roman"/>
          <w:b/>
          <w:i/>
          <w:sz w:val="24"/>
          <w:szCs w:val="24"/>
        </w:rPr>
      </w:pPr>
      <w:r w:rsidRPr="00705563">
        <w:rPr>
          <w:rFonts w:ascii="Times New Roman" w:hAnsi="Times New Roman"/>
          <w:b/>
          <w:i/>
          <w:sz w:val="24"/>
          <w:szCs w:val="24"/>
        </w:rPr>
        <w:t xml:space="preserve">A tantárgy elsajátítása során alkalmazható tanulói </w:t>
      </w:r>
      <w:proofErr w:type="gramStart"/>
      <w:r w:rsidRPr="00705563">
        <w:rPr>
          <w:rFonts w:ascii="Times New Roman" w:hAnsi="Times New Roman"/>
          <w:b/>
          <w:i/>
          <w:sz w:val="24"/>
          <w:szCs w:val="24"/>
        </w:rPr>
        <w:t>tevékenységformák(</w:t>
      </w:r>
      <w:proofErr w:type="gramEnd"/>
      <w:r w:rsidRPr="00705563">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3621"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tevékenységforma</w:t>
            </w:r>
          </w:p>
        </w:tc>
        <w:tc>
          <w:tcPr>
            <w:tcW w:w="2370" w:type="dxa"/>
            <w:gridSpan w:val="3"/>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 szervezési kerete</w:t>
            </w:r>
          </w:p>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(differenciálási módok)</w:t>
            </w:r>
          </w:p>
        </w:tc>
        <w:tc>
          <w:tcPr>
            <w:tcW w:w="2190"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cantSplit/>
          <w:trHeight w:val="1076"/>
          <w:jc w:val="center"/>
        </w:trPr>
        <w:tc>
          <w:tcPr>
            <w:tcW w:w="828"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c>
          <w:tcPr>
            <w:tcW w:w="3621" w:type="dxa"/>
            <w:vMerge/>
            <w:vAlign w:val="center"/>
          </w:tcPr>
          <w:p w:rsidR="00687FFB" w:rsidRPr="00705563" w:rsidRDefault="00687FFB" w:rsidP="00993FBB">
            <w:pPr>
              <w:spacing w:after="0" w:line="240" w:lineRule="auto"/>
              <w:rPr>
                <w:rFonts w:ascii="Times New Roman" w:hAnsi="Times New Roman"/>
                <w:b/>
                <w:sz w:val="20"/>
                <w:szCs w:val="20"/>
                <w:lang w:eastAsia="hu-HU"/>
              </w:rPr>
            </w:pPr>
          </w:p>
        </w:tc>
        <w:tc>
          <w:tcPr>
            <w:tcW w:w="809" w:type="dxa"/>
            <w:textDirection w:val="btLr"/>
            <w:vAlign w:val="center"/>
          </w:tcPr>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798" w:type="dxa"/>
            <w:textDirection w:val="btLr"/>
            <w:vAlign w:val="center"/>
          </w:tcPr>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Csoport-</w:t>
            </w:r>
          </w:p>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bontás</w:t>
            </w:r>
          </w:p>
        </w:tc>
        <w:tc>
          <w:tcPr>
            <w:tcW w:w="763" w:type="dxa"/>
            <w:textDirection w:val="btLr"/>
            <w:vAlign w:val="center"/>
          </w:tcPr>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Osztály-</w:t>
            </w:r>
          </w:p>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keret</w:t>
            </w:r>
          </w:p>
        </w:tc>
        <w:tc>
          <w:tcPr>
            <w:tcW w:w="2190"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Információ feldolgozó tevékenységek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önálló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önálló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1.7.</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feladattal vezetett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Írásos elemzések készítése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Leírás készítése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Válaszolás írásban mondatszintű kérdésekre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Tesztfeladat megoldása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Szöveges előadás egyéni felkészüléssel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2.6.</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utólagos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2.7.</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helyszíni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Csoportos munkaformák körében</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Feladattal vezetett kiscsoportos szövegfeldolgozás</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versenyjáték</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9562B9">
      <w:pPr>
        <w:spacing w:after="0" w:line="240" w:lineRule="auto"/>
        <w:ind w:left="792"/>
        <w:rPr>
          <w:rFonts w:ascii="Times New Roman" w:hAnsi="Times New Roman"/>
          <w:b/>
          <w:i/>
          <w:sz w:val="24"/>
          <w:szCs w:val="24"/>
        </w:rPr>
      </w:pPr>
    </w:p>
    <w:p w:rsidR="00687FFB" w:rsidRPr="00705563" w:rsidRDefault="00687FFB" w:rsidP="001F300A">
      <w:pPr>
        <w:widowControl w:val="0"/>
        <w:numPr>
          <w:ilvl w:val="1"/>
          <w:numId w:val="17"/>
        </w:numPr>
        <w:suppressAutoHyphens/>
        <w:spacing w:after="0" w:line="240" w:lineRule="auto"/>
        <w:rPr>
          <w:rFonts w:ascii="Times New Roman" w:hAnsi="Times New Roman"/>
          <w:b/>
          <w:bCs/>
          <w:kern w:val="1"/>
          <w:sz w:val="24"/>
          <w:szCs w:val="24"/>
          <w:lang w:eastAsia="hi-IN" w:bidi="hi-IN"/>
        </w:rPr>
      </w:pPr>
      <w:r w:rsidRPr="00705563">
        <w:rPr>
          <w:rFonts w:ascii="Times New Roman" w:hAnsi="Times New Roman"/>
          <w:b/>
          <w:sz w:val="24"/>
          <w:szCs w:val="24"/>
        </w:rPr>
        <w:t>A tantárgy értékelésének módja</w:t>
      </w:r>
    </w:p>
    <w:p w:rsidR="00687FFB" w:rsidRPr="00705563" w:rsidRDefault="00687FFB" w:rsidP="007D375A">
      <w:pPr>
        <w:autoSpaceDE w:val="0"/>
        <w:autoSpaceDN w:val="0"/>
        <w:adjustRightInd w:val="0"/>
        <w:spacing w:after="0" w:line="240" w:lineRule="auto"/>
        <w:ind w:left="360"/>
        <w:rPr>
          <w:rFonts w:ascii="Times New Roman" w:hAnsi="Times New Roman"/>
          <w:sz w:val="24"/>
          <w:szCs w:val="24"/>
          <w:lang w:bidi="hi-IN"/>
        </w:rPr>
      </w:pPr>
      <w:r w:rsidRPr="00705563">
        <w:rPr>
          <w:rFonts w:ascii="Times New Roman" w:hAnsi="Times New Roman"/>
          <w:sz w:val="24"/>
          <w:szCs w:val="24"/>
          <w:lang w:bidi="hi-IN"/>
        </w:rPr>
        <w:t>A nemzeti köznevelésről szóló 2011. évi CXC. törvény 54. § (2) a) pontja szerinti értékeléssel.</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Default="00687FFB" w:rsidP="009562B9">
      <w:pPr>
        <w:widowControl w:val="0"/>
        <w:suppressAutoHyphens/>
        <w:spacing w:after="0" w:line="240" w:lineRule="auto"/>
        <w:rPr>
          <w:rFonts w:ascii="Times New Roman" w:hAnsi="Times New Roman"/>
          <w:b/>
          <w:kern w:val="1"/>
          <w:sz w:val="24"/>
          <w:szCs w:val="24"/>
          <w:lang w:eastAsia="hi-IN" w:bidi="hi-IN"/>
        </w:rPr>
      </w:pPr>
    </w:p>
    <w:p w:rsidR="001E6B19" w:rsidRPr="00705563" w:rsidRDefault="001E6B19"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0"/>
          <w:numId w:val="17"/>
        </w:numPr>
        <w:tabs>
          <w:tab w:val="left" w:pos="567"/>
          <w:tab w:val="left" w:pos="6663"/>
          <w:tab w:val="right" w:pos="9214"/>
        </w:tabs>
        <w:spacing w:after="0" w:line="240" w:lineRule="auto"/>
        <w:ind w:left="357" w:hanging="357"/>
        <w:rPr>
          <w:rFonts w:ascii="Times New Roman" w:hAnsi="Times New Roman"/>
          <w:b/>
          <w:sz w:val="24"/>
          <w:szCs w:val="24"/>
          <w:lang w:eastAsia="hu-HU"/>
        </w:rPr>
      </w:pPr>
      <w:r w:rsidRPr="00705563">
        <w:rPr>
          <w:rFonts w:ascii="Times New Roman" w:hAnsi="Times New Roman"/>
          <w:b/>
          <w:sz w:val="24"/>
          <w:szCs w:val="24"/>
          <w:lang w:eastAsia="hu-HU"/>
        </w:rPr>
        <w:lastRenderedPageBreak/>
        <w:t>Gépészeti alapozó feladatok gyakorlata tantárgy</w:t>
      </w:r>
      <w:r w:rsidRPr="00705563">
        <w:rPr>
          <w:rFonts w:ascii="Times New Roman" w:hAnsi="Times New Roman"/>
          <w:b/>
          <w:sz w:val="24"/>
          <w:szCs w:val="24"/>
          <w:lang w:eastAsia="hu-HU"/>
        </w:rPr>
        <w:tab/>
      </w:r>
      <w:r w:rsidRPr="00705563">
        <w:rPr>
          <w:rFonts w:ascii="Times New Roman" w:hAnsi="Times New Roman"/>
          <w:b/>
          <w:sz w:val="24"/>
          <w:szCs w:val="24"/>
          <w:lang w:eastAsia="hu-HU"/>
        </w:rPr>
        <w:tab/>
        <w:t>144 óra /144 óra</w:t>
      </w:r>
    </w:p>
    <w:p w:rsidR="00687FFB" w:rsidRPr="00705563" w:rsidRDefault="00687FFB" w:rsidP="009562B9">
      <w:pPr>
        <w:spacing w:after="0" w:line="240" w:lineRule="auto"/>
        <w:jc w:val="right"/>
        <w:rPr>
          <w:rFonts w:ascii="Times New Roman" w:hAnsi="Times New Roman"/>
          <w:i/>
          <w:sz w:val="20"/>
          <w:szCs w:val="20"/>
        </w:rPr>
      </w:pPr>
      <w:r w:rsidRPr="00705563">
        <w:rPr>
          <w:rFonts w:ascii="Times New Roman" w:hAnsi="Times New Roman"/>
          <w:i/>
          <w:sz w:val="20"/>
          <w:szCs w:val="20"/>
        </w:rPr>
        <w:t>*Három évfolyamos képzés közismereti oktatással/két évfolyamos képzés közismereti oktatás nélkül</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A tantárgy tanításának célja</w:t>
      </w:r>
    </w:p>
    <w:p w:rsidR="00687FFB" w:rsidRPr="00705563" w:rsidRDefault="00687FFB" w:rsidP="007D375A">
      <w:pPr>
        <w:widowControl w:val="0"/>
        <w:suppressAutoHyphens/>
        <w:spacing w:after="0" w:line="240" w:lineRule="auto"/>
        <w:ind w:left="36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Kapcsolódó közismereti, szakmai tartalmak</w:t>
      </w:r>
    </w:p>
    <w:p w:rsidR="00687FFB" w:rsidRPr="00705563" w:rsidRDefault="00687FFB" w:rsidP="007D375A">
      <w:pPr>
        <w:widowControl w:val="0"/>
        <w:suppressAutoHyphens/>
        <w:spacing w:after="0" w:line="240" w:lineRule="auto"/>
        <w:ind w:left="360"/>
        <w:jc w:val="both"/>
        <w:rPr>
          <w:rFonts w:ascii="Times New Roman" w:hAnsi="Times New Roman"/>
          <w:bCs/>
          <w:iCs/>
          <w:kern w:val="1"/>
          <w:sz w:val="24"/>
          <w:szCs w:val="24"/>
          <w:lang w:eastAsia="hi-IN" w:bidi="hi-IN"/>
        </w:rPr>
      </w:pPr>
      <w:r w:rsidRPr="00705563">
        <w:rPr>
          <w:rFonts w:ascii="Times New Roman" w:hAnsi="Times New Roman"/>
          <w:bCs/>
          <w:iCs/>
          <w:kern w:val="1"/>
          <w:sz w:val="24"/>
          <w:szCs w:val="24"/>
          <w:lang w:eastAsia="hi-IN" w:bidi="hi-IN"/>
        </w:rPr>
        <w:t>A tantárgy az adott évfolyamba lépés feltételeiként megjelölt közismereti és szakmai tartalmakra épül.</w:t>
      </w:r>
    </w:p>
    <w:p w:rsidR="00687FFB" w:rsidRPr="00705563" w:rsidRDefault="00687FFB" w:rsidP="009562B9">
      <w:pPr>
        <w:widowControl w:val="0"/>
        <w:suppressAutoHyphens/>
        <w:spacing w:after="0" w:line="240" w:lineRule="auto"/>
        <w:ind w:firstLine="709"/>
        <w:rPr>
          <w:rFonts w:ascii="Times New Roman" w:hAnsi="Times New Roman"/>
          <w:b/>
          <w:bCs/>
          <w:iCs/>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9562B9">
      <w:pPr>
        <w:widowControl w:val="0"/>
        <w:suppressAutoHyphens/>
        <w:spacing w:after="0" w:line="240" w:lineRule="auto"/>
        <w:rPr>
          <w:rFonts w:ascii="Times New Roman" w:hAnsi="Times New Roman"/>
          <w:b/>
          <w:bCs/>
          <w:iCs/>
          <w:kern w:val="1"/>
          <w:sz w:val="24"/>
          <w:szCs w:val="24"/>
          <w:lang w:eastAsia="hi-IN" w:bidi="hi-IN"/>
        </w:rPr>
      </w:pPr>
    </w:p>
    <w:p w:rsidR="00687FFB" w:rsidRPr="00705563" w:rsidRDefault="00687FFB" w:rsidP="001F300A">
      <w:pPr>
        <w:numPr>
          <w:ilvl w:val="2"/>
          <w:numId w:val="17"/>
        </w:numPr>
        <w:tabs>
          <w:tab w:val="left" w:pos="851"/>
          <w:tab w:val="left" w:pos="993"/>
          <w:tab w:val="left" w:pos="1701"/>
          <w:tab w:val="left" w:pos="6804"/>
          <w:tab w:val="right" w:pos="9214"/>
        </w:tabs>
        <w:spacing w:after="0" w:line="240" w:lineRule="auto"/>
        <w:ind w:left="1225" w:hanging="505"/>
        <w:rPr>
          <w:rFonts w:ascii="Times New Roman" w:hAnsi="Times New Roman"/>
          <w:b/>
          <w:sz w:val="24"/>
          <w:szCs w:val="24"/>
        </w:rPr>
      </w:pPr>
      <w:r w:rsidRPr="00705563">
        <w:rPr>
          <w:rFonts w:ascii="Times New Roman" w:hAnsi="Times New Roman"/>
          <w:b/>
          <w:sz w:val="24"/>
          <w:szCs w:val="24"/>
        </w:rPr>
        <w:t>Műszaki dokumentációk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36 óra/36óra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Alkatrészrajzok szerkesztése felvételi vázlat alapján, rajzolvasás.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Szerelési-, karbantartási utasítások.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Szállítói megfelelőségi nyilatkozatok.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Pályázatok formai, tartalmi követelményei. </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Engedélyek, törvények, határozatok értelmezése.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Alkatrészrajzok, összeállítási rajzok, rajzdokumentációk elemzése, archiválása.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Műhelyrajzok sajátosságai, elkészítése, dokumentálása.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Megmunkálási technológia behatárolása, sorrendje alkatrészrajzok műszaki tartalmának figyelembevételével.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Különféle szabványok megismerése, alkalmazása.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Minőségirányítási dokumentumok elkészítésének szempontjai.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Gépek, berendezések műszaki dokumentációi, fontosabb paraméterek nyilvántartása.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Alkatrészek, eszközök nyilvántartásának szempontjai, dokumentálása.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Alkatrészjegyzék, technológiai sorrend, bruttó anyagmennyiség, alkatrész nyersmérete, megmunkáláshoz szükséges szerszám és gép, állásidő.</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Javítási jegyzőkönyvek.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Elektronikus dokumentációk.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Fájlformátumok, kiterjesztések.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Szövegszerkesztési alapismeretek.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Képfelbontás, </w:t>
      </w:r>
      <w:proofErr w:type="spellStart"/>
      <w:r w:rsidRPr="00705563">
        <w:rPr>
          <w:rFonts w:ascii="Times New Roman" w:hAnsi="Times New Roman"/>
          <w:kern w:val="1"/>
          <w:sz w:val="24"/>
          <w:szCs w:val="24"/>
          <w:lang w:eastAsia="hi-IN" w:bidi="hi-IN"/>
        </w:rPr>
        <w:t>rasztergrafika-</w:t>
      </w:r>
      <w:proofErr w:type="spellEnd"/>
      <w:r w:rsidRPr="00705563">
        <w:rPr>
          <w:rFonts w:ascii="Times New Roman" w:hAnsi="Times New Roman"/>
          <w:kern w:val="1"/>
          <w:sz w:val="24"/>
          <w:szCs w:val="24"/>
          <w:lang w:eastAsia="hi-IN" w:bidi="hi-IN"/>
        </w:rPr>
        <w:t xml:space="preserve">, vektorgrafika előnyök, hátrányok ismerete. </w:t>
      </w:r>
    </w:p>
    <w:p w:rsidR="00687FFB" w:rsidRPr="00705563" w:rsidRDefault="00687FFB" w:rsidP="009562B9">
      <w:pPr>
        <w:widowControl w:val="0"/>
        <w:suppressAutoHyphens/>
        <w:spacing w:after="0" w:line="240" w:lineRule="auto"/>
        <w:jc w:val="both"/>
        <w:rPr>
          <w:rFonts w:ascii="Times New Roman" w:hAnsi="Times New Roman"/>
          <w:kern w:val="1"/>
          <w:sz w:val="24"/>
          <w:szCs w:val="24"/>
          <w:lang w:eastAsia="hi-IN" w:bidi="hi-IN"/>
        </w:rPr>
      </w:pPr>
    </w:p>
    <w:p w:rsidR="00687FFB" w:rsidRPr="00705563" w:rsidRDefault="00687FFB" w:rsidP="001F300A">
      <w:pPr>
        <w:numPr>
          <w:ilvl w:val="2"/>
          <w:numId w:val="17"/>
        </w:numPr>
        <w:tabs>
          <w:tab w:val="left" w:pos="993"/>
          <w:tab w:val="left" w:pos="1701"/>
          <w:tab w:val="left" w:pos="1843"/>
          <w:tab w:val="left" w:pos="6362"/>
          <w:tab w:val="right" w:pos="9214"/>
        </w:tabs>
        <w:spacing w:after="0" w:line="240" w:lineRule="auto"/>
        <w:ind w:left="1225" w:hanging="505"/>
        <w:rPr>
          <w:rFonts w:ascii="Times New Roman" w:hAnsi="Times New Roman"/>
          <w:b/>
          <w:sz w:val="24"/>
          <w:szCs w:val="24"/>
        </w:rPr>
      </w:pPr>
      <w:r w:rsidRPr="00705563">
        <w:rPr>
          <w:rFonts w:ascii="Times New Roman" w:hAnsi="Times New Roman"/>
          <w:b/>
          <w:sz w:val="24"/>
          <w:szCs w:val="24"/>
        </w:rPr>
        <w:t>Gépészeti alapmérések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36 óra /36óra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és belső felületek ellenőrzése egyszerű ellenőrző eszközökkel.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felületek mérése, ellenőrzése tolómérővel, talpas tolómérővel, mikrométerrel.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felületek mérése, ellenőrzése mélységmérő tolómérővel, mikrométerrel.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Szögmérés mechanikai szögmérővel.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kúpok mérése, ellenőrzése.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kúpok mérése, ellenőrzése.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mérőeszközökkel.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tolómérővel, digitális mérőórával.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Felületi érdesség ellenőrzése, mérése.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alak- és helyzetpontosságának mérése, ellenőrzése.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Körkörösség ellenőrzése, tengely ütésellenőrzése.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Egyenesség, síklapúság, derékszögesség, párhuzamosság, egytengelyűség mérése, ellenőrzése.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 xml:space="preserve">Keménységmérések </w:t>
      </w:r>
      <w:proofErr w:type="spellStart"/>
      <w:r w:rsidRPr="00705563">
        <w:rPr>
          <w:rFonts w:ascii="Times New Roman" w:hAnsi="Times New Roman"/>
          <w:kern w:val="1"/>
          <w:sz w:val="24"/>
          <w:szCs w:val="24"/>
          <w:lang w:eastAsia="hi-IN" w:bidi="hi-IN"/>
        </w:rPr>
        <w:t>Brinnel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Rockwell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Vickers</w:t>
      </w:r>
      <w:proofErr w:type="spellEnd"/>
      <w:r w:rsidRPr="00705563">
        <w:rPr>
          <w:rFonts w:ascii="Times New Roman" w:hAnsi="Times New Roman"/>
          <w:kern w:val="1"/>
          <w:sz w:val="24"/>
          <w:szCs w:val="24"/>
          <w:lang w:eastAsia="hi-IN" w:bidi="hi-IN"/>
        </w:rPr>
        <w:t>, egyéb.</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dokumentumok készítése.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Felvételi vázlatok készítése méretellenőrzésekhez.</w:t>
      </w:r>
    </w:p>
    <w:p w:rsidR="00687FFB" w:rsidRPr="00705563" w:rsidRDefault="00687FFB" w:rsidP="008B6136">
      <w:pPr>
        <w:widowControl w:val="0"/>
        <w:suppressAutoHyphens/>
        <w:spacing w:after="0" w:line="240" w:lineRule="auto"/>
        <w:ind w:left="1418"/>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b/>
      </w:r>
    </w:p>
    <w:p w:rsidR="00687FFB" w:rsidRPr="00705563" w:rsidRDefault="00687FFB" w:rsidP="001F300A">
      <w:pPr>
        <w:numPr>
          <w:ilvl w:val="2"/>
          <w:numId w:val="17"/>
        </w:numPr>
        <w:tabs>
          <w:tab w:val="left" w:pos="1560"/>
          <w:tab w:val="left" w:pos="6379"/>
          <w:tab w:val="right" w:pos="9214"/>
        </w:tabs>
        <w:spacing w:after="0" w:line="240" w:lineRule="auto"/>
        <w:ind w:left="1225" w:hanging="505"/>
        <w:rPr>
          <w:rFonts w:ascii="Times New Roman" w:hAnsi="Times New Roman"/>
          <w:b/>
          <w:sz w:val="24"/>
          <w:szCs w:val="24"/>
        </w:rPr>
      </w:pPr>
      <w:r w:rsidRPr="00705563">
        <w:rPr>
          <w:rFonts w:ascii="Times New Roman" w:hAnsi="Times New Roman"/>
          <w:b/>
          <w:sz w:val="24"/>
          <w:szCs w:val="24"/>
        </w:rPr>
        <w:t>Anyagismeret, anyagvizsgálat</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36 óra /36óra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Roncsolásmentes</w:t>
      </w:r>
      <w:proofErr w:type="spellEnd"/>
      <w:r w:rsidRPr="00705563">
        <w:rPr>
          <w:rFonts w:ascii="Times New Roman" w:hAnsi="Times New Roman"/>
          <w:kern w:val="1"/>
          <w:sz w:val="24"/>
          <w:szCs w:val="24"/>
          <w:lang w:eastAsia="hi-IN" w:bidi="hi-IN"/>
        </w:rPr>
        <w:t xml:space="preserve"> anyagvizsgálatok (repedésvizsgálatok).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Roncsolásos anyagvizsgálatok.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Keménység vizsgálat.</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Keménységmérő eljárások.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Mikro-keménységmérés.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Keménységmérés meleg állapotban.</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Dinamikus keménységmérések.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Rugalmas utóhatás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Rugalmas alakváltozás.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Kúszás és relaxáció.</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kifáradás, Wöhler-görbe.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Frekvencia befolyása a kifáradásra.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Fárasztó gépek.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Melegalakíthatósági</w:t>
      </w:r>
      <w:proofErr w:type="spellEnd"/>
      <w:r w:rsidRPr="00705563">
        <w:rPr>
          <w:rFonts w:ascii="Times New Roman" w:hAnsi="Times New Roman"/>
          <w:kern w:val="1"/>
          <w:sz w:val="24"/>
          <w:szCs w:val="24"/>
          <w:lang w:eastAsia="hi-IN" w:bidi="hi-IN"/>
        </w:rPr>
        <w:t xml:space="preserve"> technológiai próbák.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Hidegalakíthatósági technológiai próbák.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Nyomóvizsgálat.</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Hajlítóvizsgálat</w:t>
      </w:r>
      <w:proofErr w:type="spellEnd"/>
      <w:r w:rsidRPr="00705563">
        <w:rPr>
          <w:rFonts w:ascii="Times New Roman" w:hAnsi="Times New Roman"/>
          <w:kern w:val="1"/>
          <w:sz w:val="24"/>
          <w:szCs w:val="24"/>
          <w:lang w:eastAsia="hi-IN" w:bidi="hi-IN"/>
        </w:rPr>
        <w:t>.</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Csavaróvizsgálat</w:t>
      </w:r>
      <w:proofErr w:type="spellEnd"/>
      <w:r w:rsidRPr="00705563">
        <w:rPr>
          <w:rFonts w:ascii="Times New Roman" w:hAnsi="Times New Roman"/>
          <w:kern w:val="1"/>
          <w:sz w:val="24"/>
          <w:szCs w:val="24"/>
          <w:lang w:eastAsia="hi-IN" w:bidi="hi-IN"/>
        </w:rPr>
        <w:t>.</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Törésmechanikai vizsgálatok, </w:t>
      </w:r>
      <w:proofErr w:type="spellStart"/>
      <w:r w:rsidRPr="00705563">
        <w:rPr>
          <w:rFonts w:ascii="Times New Roman" w:hAnsi="Times New Roman"/>
          <w:kern w:val="1"/>
          <w:sz w:val="24"/>
          <w:szCs w:val="24"/>
          <w:lang w:eastAsia="hi-IN" w:bidi="hi-IN"/>
        </w:rPr>
        <w:t>Charpy-féle</w:t>
      </w:r>
      <w:proofErr w:type="spellEnd"/>
      <w:r w:rsidRPr="00705563">
        <w:rPr>
          <w:rFonts w:ascii="Times New Roman" w:hAnsi="Times New Roman"/>
          <w:kern w:val="1"/>
          <w:sz w:val="24"/>
          <w:szCs w:val="24"/>
          <w:lang w:eastAsia="hi-IN" w:bidi="hi-IN"/>
        </w:rPr>
        <w:t xml:space="preserve"> ütve hajlító vizsgálat.</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Vegyi összetétel vizsgálata.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Korróziós vizsgálatok.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Mikroszkópikus</w:t>
      </w:r>
      <w:proofErr w:type="spellEnd"/>
      <w:r w:rsidRPr="00705563">
        <w:rPr>
          <w:rFonts w:ascii="Times New Roman" w:hAnsi="Times New Roman"/>
          <w:kern w:val="1"/>
          <w:sz w:val="24"/>
          <w:szCs w:val="24"/>
          <w:lang w:eastAsia="hi-IN" w:bidi="hi-IN"/>
        </w:rPr>
        <w:t xml:space="preserve"> vizsgálatok, maratás, polírozás, csiszolás.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Hőtechnikai</w:t>
      </w:r>
      <w:proofErr w:type="spellEnd"/>
      <w:r w:rsidRPr="00705563">
        <w:rPr>
          <w:rFonts w:ascii="Times New Roman" w:hAnsi="Times New Roman"/>
          <w:kern w:val="1"/>
          <w:sz w:val="24"/>
          <w:szCs w:val="24"/>
          <w:lang w:eastAsia="hi-IN" w:bidi="hi-IN"/>
        </w:rPr>
        <w:t xml:space="preserve"> tulajdonságok.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Villamos vezetőképesség mérése.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Mágneses tulajdonság vizsgálata.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Fémek és ötvözetek tulajdonságai.</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hűtési sebesség hatása az acélok szövetszerkezetére, tulajdonságaira.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Ötvözőelemek hatása az acélok szövetszerkezetére, tulajdonságaira.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Hőkezelések csoportosítása.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p>
    <w:p w:rsidR="00687FFB" w:rsidRPr="00705563" w:rsidRDefault="00687FFB" w:rsidP="001F300A">
      <w:pPr>
        <w:numPr>
          <w:ilvl w:val="2"/>
          <w:numId w:val="17"/>
        </w:numPr>
        <w:tabs>
          <w:tab w:val="left" w:pos="1560"/>
          <w:tab w:val="left" w:pos="6379"/>
          <w:tab w:val="right" w:pos="9214"/>
        </w:tabs>
        <w:spacing w:after="0" w:line="240" w:lineRule="auto"/>
        <w:ind w:left="1225" w:hanging="505"/>
        <w:rPr>
          <w:rFonts w:ascii="Times New Roman" w:hAnsi="Times New Roman"/>
          <w:kern w:val="1"/>
          <w:sz w:val="24"/>
          <w:szCs w:val="24"/>
          <w:lang w:eastAsia="hi-IN" w:bidi="hi-IN"/>
        </w:rPr>
      </w:pPr>
      <w:r w:rsidRPr="00705563">
        <w:rPr>
          <w:rFonts w:ascii="Times New Roman" w:hAnsi="Times New Roman"/>
          <w:b/>
          <w:kern w:val="1"/>
          <w:sz w:val="24"/>
          <w:szCs w:val="24"/>
          <w:lang w:eastAsia="hi-IN" w:bidi="hi-IN"/>
        </w:rPr>
        <w:t>Gépészeti alapismeretek</w:t>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r w:rsidRPr="00705563">
        <w:rPr>
          <w:rFonts w:ascii="Times New Roman" w:hAnsi="Times New Roman"/>
          <w:b/>
          <w:i/>
          <w:kern w:val="1"/>
          <w:sz w:val="24"/>
          <w:szCs w:val="24"/>
          <w:lang w:eastAsia="hi-IN" w:bidi="hi-IN"/>
        </w:rPr>
        <w:t>36óra /36 óra</w:t>
      </w:r>
    </w:p>
    <w:p w:rsidR="00687FFB" w:rsidRPr="00705563" w:rsidRDefault="00687FFB" w:rsidP="007D375A">
      <w:pPr>
        <w:tabs>
          <w:tab w:val="left" w:pos="1701"/>
        </w:tab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előrajzolással szembeni követelmények.</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előrajzolás lépései.</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előrajzolás szerszámai, eszközei.</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 és ellenőrző eszközök.</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felületszínezés lehetőségei.</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térbeli előrajzolás eszközei.</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előrajzolás folyamata.</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előrajzolás biztonságtechnikai előírásai.</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Síkbeli és térbeli előrajzolás.</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Síkbeli és térbeli előrajzolás eszközei, segédeszközei és mérőeszközeinek megválasztása adott feladat elvégzéséhez.</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Többféle megmunkálást igénylő öntvények előrajzolásának gyakorlása.</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Kézi megmunkálási gyakorlatok (darabolás, hajlítás, fűrészelés, reszelés, köszörülés, fúrás, süllyesztés, dörzsölés, hántolás, csiszolás, menetvágás, menetfúrás).</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A kézi forgácsoló műhely rendje, munka- és tűzvédelmi ismeretek rendszerezése.</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Alkatrészek illesztése.</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gépi forgácsoló műhely rendje, munka- és tűzvédelmi ismeretek rendszerezése.</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Palástfelület, homlokfelület esztergálás.</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felületek megmunkálása (furatesztergálás, fúrás).</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Marás (palástmarás, homlokmarás, síkmarás).</w:t>
      </w:r>
    </w:p>
    <w:p w:rsidR="00687FFB" w:rsidRPr="00705563" w:rsidRDefault="00687FFB" w:rsidP="007D375A">
      <w:pPr>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Köszörülés (palástköszörülés, síkköszörülés, furatköszörülés).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Oldható kötések készítése.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Nem oldható kötések készítése.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Különféle fémfelületek előkészítése.</w:t>
      </w:r>
    </w:p>
    <w:p w:rsidR="00687FFB" w:rsidRPr="00705563" w:rsidRDefault="00687FFB" w:rsidP="007D375A">
      <w:pPr>
        <w:widowControl w:val="0"/>
        <w:suppressAutoHyphens/>
        <w:spacing w:after="0" w:line="240" w:lineRule="auto"/>
        <w:ind w:left="720"/>
        <w:rPr>
          <w:rFonts w:ascii="Times New Roman" w:hAnsi="Times New Roman"/>
          <w:kern w:val="1"/>
          <w:sz w:val="24"/>
          <w:szCs w:val="24"/>
          <w:highlight w:val="lightGray"/>
          <w:lang w:eastAsia="hi-IN" w:bidi="hi-IN"/>
        </w:rPr>
      </w:pPr>
      <w:r w:rsidRPr="00705563">
        <w:rPr>
          <w:rFonts w:ascii="Times New Roman" w:hAnsi="Times New Roman"/>
          <w:kern w:val="1"/>
          <w:sz w:val="24"/>
          <w:szCs w:val="24"/>
          <w:lang w:eastAsia="hi-IN" w:bidi="hi-IN"/>
        </w:rPr>
        <w:t>Felületvédelem mázolással, lakkozással.</w:t>
      </w:r>
    </w:p>
    <w:p w:rsidR="00687FFB" w:rsidRPr="00705563" w:rsidRDefault="00687FFB" w:rsidP="009562B9">
      <w:pPr>
        <w:widowControl w:val="0"/>
        <w:suppressAutoHyphens/>
        <w:spacing w:after="0" w:line="240" w:lineRule="auto"/>
        <w:ind w:left="1418"/>
        <w:jc w:val="center"/>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i/>
          <w:sz w:val="24"/>
          <w:szCs w:val="24"/>
        </w:rPr>
      </w:pPr>
      <w:r w:rsidRPr="00705563">
        <w:rPr>
          <w:rFonts w:ascii="Times New Roman" w:hAnsi="Times New Roman"/>
          <w:b/>
          <w:i/>
          <w:sz w:val="24"/>
          <w:szCs w:val="24"/>
        </w:rPr>
        <w:t xml:space="preserve">A képzés javasolt helyszíne </w:t>
      </w:r>
      <w:r w:rsidRPr="00705563">
        <w:rPr>
          <w:rFonts w:ascii="Times New Roman" w:hAnsi="Times New Roman"/>
          <w:b/>
          <w:i/>
          <w:kern w:val="1"/>
          <w:sz w:val="24"/>
          <w:szCs w:val="24"/>
          <w:lang w:eastAsia="hi-IN" w:bidi="hi-IN"/>
        </w:rPr>
        <w:t>(ajánlás)</w:t>
      </w:r>
    </w:p>
    <w:p w:rsidR="00687FFB" w:rsidRPr="00705563" w:rsidRDefault="00687FFB" w:rsidP="00442E3D">
      <w:pPr>
        <w:spacing w:after="0" w:line="240" w:lineRule="auto"/>
        <w:ind w:left="426"/>
        <w:rPr>
          <w:rFonts w:ascii="Times New Roman" w:hAnsi="Times New Roman"/>
          <w:i/>
          <w:sz w:val="24"/>
          <w:szCs w:val="24"/>
        </w:rPr>
      </w:pPr>
      <w:r w:rsidRPr="00705563">
        <w:rPr>
          <w:rFonts w:ascii="Times New Roman" w:hAnsi="Times New Roman"/>
          <w:i/>
          <w:kern w:val="1"/>
          <w:sz w:val="24"/>
          <w:szCs w:val="24"/>
          <w:lang w:eastAsia="hi-IN" w:bidi="hi-IN"/>
        </w:rPr>
        <w:t>-</w:t>
      </w:r>
    </w:p>
    <w:p w:rsidR="00687FFB" w:rsidRPr="00705563" w:rsidRDefault="00687FFB" w:rsidP="009562B9">
      <w:pPr>
        <w:widowControl w:val="0"/>
        <w:suppressAutoHyphens/>
        <w:spacing w:after="0" w:line="240" w:lineRule="auto"/>
        <w:jc w:val="both"/>
        <w:rPr>
          <w:rFonts w:ascii="Times New Roman" w:hAnsi="Times New Roman"/>
          <w:b/>
          <w:bCs/>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tanulói tevékenységformák (ajánlás)</w:t>
      </w:r>
    </w:p>
    <w:p w:rsidR="00687FFB" w:rsidRPr="00705563" w:rsidRDefault="00687FFB" w:rsidP="009562B9">
      <w:pPr>
        <w:spacing w:after="0" w:line="240" w:lineRule="auto"/>
        <w:rPr>
          <w:rFonts w:ascii="Times New Roman" w:hAnsi="Times New Roman"/>
          <w:b/>
          <w:i/>
          <w:sz w:val="24"/>
          <w:szCs w:val="24"/>
        </w:rPr>
      </w:pPr>
    </w:p>
    <w:p w:rsidR="00687FFB" w:rsidRPr="00705563" w:rsidRDefault="00687FFB" w:rsidP="007C630C">
      <w:pPr>
        <w:pStyle w:val="Listaszerbekezds"/>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tantárgy elsajátítása során alkalmazható sajátos </w:t>
      </w:r>
      <w:proofErr w:type="gramStart"/>
      <w:r w:rsidRPr="00705563">
        <w:rPr>
          <w:rFonts w:ascii="Times New Roman" w:hAnsi="Times New Roman"/>
          <w:b/>
          <w:i/>
          <w:sz w:val="24"/>
          <w:szCs w:val="24"/>
        </w:rPr>
        <w:t>módszerek(</w:t>
      </w:r>
      <w:proofErr w:type="gramEnd"/>
      <w:r w:rsidRPr="00705563">
        <w:rPr>
          <w:rFonts w:ascii="Times New Roman" w:hAnsi="Times New Roman"/>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687FFB" w:rsidRPr="00705563">
        <w:trPr>
          <w:jc w:val="center"/>
        </w:trPr>
        <w:tc>
          <w:tcPr>
            <w:tcW w:w="814"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2800"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 xml:space="preserve">Alkalmazott oktatási </w:t>
            </w:r>
          </w:p>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módszer neve</w:t>
            </w:r>
          </w:p>
        </w:tc>
        <w:tc>
          <w:tcPr>
            <w:tcW w:w="2835" w:type="dxa"/>
            <w:gridSpan w:val="3"/>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 tanulói tevékenység szervezeti kerete</w:t>
            </w:r>
          </w:p>
        </w:tc>
        <w:tc>
          <w:tcPr>
            <w:tcW w:w="2659"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jc w:val="center"/>
        </w:trPr>
        <w:tc>
          <w:tcPr>
            <w:tcW w:w="814"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c>
          <w:tcPr>
            <w:tcW w:w="2800" w:type="dxa"/>
            <w:vMerge/>
            <w:vAlign w:val="center"/>
          </w:tcPr>
          <w:p w:rsidR="00687FFB" w:rsidRPr="00705563" w:rsidRDefault="00687FFB" w:rsidP="00993FBB">
            <w:pPr>
              <w:spacing w:after="0" w:line="240" w:lineRule="auto"/>
              <w:rPr>
                <w:rFonts w:ascii="Times New Roman" w:hAnsi="Times New Roman"/>
                <w:b/>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csoport</w:t>
            </w: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osztály</w:t>
            </w:r>
          </w:p>
        </w:tc>
        <w:tc>
          <w:tcPr>
            <w:tcW w:w="2659"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r>
      <w:tr w:rsidR="00687FFB" w:rsidRPr="00705563">
        <w:trPr>
          <w:jc w:val="center"/>
        </w:trPr>
        <w:tc>
          <w:tcPr>
            <w:tcW w:w="814"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magyarázat</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megbeszélés</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szemléltetés</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projekt</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szimuláció</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házi feladat</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9562B9">
      <w:pPr>
        <w:pStyle w:val="Listaszerbekezds"/>
        <w:spacing w:after="0" w:line="240" w:lineRule="auto"/>
        <w:ind w:left="791" w:firstLine="1"/>
        <w:rPr>
          <w:rFonts w:ascii="Times New Roman" w:hAnsi="Times New Roman"/>
          <w:b/>
          <w:i/>
          <w:sz w:val="24"/>
          <w:szCs w:val="24"/>
        </w:rPr>
      </w:pPr>
    </w:p>
    <w:p w:rsidR="00687FFB" w:rsidRPr="00705563" w:rsidRDefault="00687FFB" w:rsidP="009A7DFF">
      <w:pPr>
        <w:numPr>
          <w:ilvl w:val="2"/>
          <w:numId w:val="17"/>
        </w:numPr>
        <w:spacing w:after="0" w:line="240" w:lineRule="auto"/>
        <w:rPr>
          <w:rFonts w:ascii="Times New Roman" w:hAnsi="Times New Roman"/>
          <w:b/>
          <w:i/>
          <w:sz w:val="24"/>
          <w:szCs w:val="24"/>
        </w:rPr>
      </w:pPr>
      <w:r w:rsidRPr="00705563">
        <w:rPr>
          <w:rFonts w:ascii="Times New Roman" w:hAnsi="Times New Roman"/>
          <w:b/>
          <w:i/>
          <w:sz w:val="24"/>
          <w:szCs w:val="24"/>
        </w:rPr>
        <w:t xml:space="preserve">A tantárgy elsajátítása során alkalmazható tanulói </w:t>
      </w:r>
      <w:proofErr w:type="gramStart"/>
      <w:r w:rsidRPr="00705563">
        <w:rPr>
          <w:rFonts w:ascii="Times New Roman" w:hAnsi="Times New Roman"/>
          <w:b/>
          <w:i/>
          <w:sz w:val="24"/>
          <w:szCs w:val="24"/>
        </w:rPr>
        <w:t>tevékenységformák(</w:t>
      </w:r>
      <w:proofErr w:type="gramEnd"/>
      <w:r w:rsidRPr="00705563">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3621"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tevékenységforma</w:t>
            </w:r>
          </w:p>
        </w:tc>
        <w:tc>
          <w:tcPr>
            <w:tcW w:w="2370" w:type="dxa"/>
            <w:gridSpan w:val="3"/>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 szervezési kerete</w:t>
            </w:r>
          </w:p>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(differenciálási módok)</w:t>
            </w:r>
          </w:p>
        </w:tc>
        <w:tc>
          <w:tcPr>
            <w:tcW w:w="2190"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cantSplit/>
          <w:trHeight w:val="1076"/>
          <w:jc w:val="center"/>
        </w:trPr>
        <w:tc>
          <w:tcPr>
            <w:tcW w:w="828"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c>
          <w:tcPr>
            <w:tcW w:w="3621" w:type="dxa"/>
            <w:vMerge/>
            <w:vAlign w:val="center"/>
          </w:tcPr>
          <w:p w:rsidR="00687FFB" w:rsidRPr="00705563" w:rsidRDefault="00687FFB" w:rsidP="00993FBB">
            <w:pPr>
              <w:spacing w:after="0" w:line="240" w:lineRule="auto"/>
              <w:rPr>
                <w:rFonts w:ascii="Times New Roman" w:hAnsi="Times New Roman"/>
                <w:b/>
                <w:sz w:val="20"/>
                <w:szCs w:val="20"/>
                <w:lang w:eastAsia="hu-HU"/>
              </w:rPr>
            </w:pPr>
          </w:p>
        </w:tc>
        <w:tc>
          <w:tcPr>
            <w:tcW w:w="809" w:type="dxa"/>
            <w:textDirection w:val="btLr"/>
            <w:vAlign w:val="center"/>
          </w:tcPr>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798" w:type="dxa"/>
            <w:textDirection w:val="btLr"/>
            <w:vAlign w:val="center"/>
          </w:tcPr>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Csoport-</w:t>
            </w:r>
          </w:p>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bontás</w:t>
            </w:r>
          </w:p>
        </w:tc>
        <w:tc>
          <w:tcPr>
            <w:tcW w:w="763" w:type="dxa"/>
            <w:textDirection w:val="btLr"/>
            <w:vAlign w:val="center"/>
          </w:tcPr>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Osztály-</w:t>
            </w:r>
          </w:p>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keret</w:t>
            </w:r>
          </w:p>
        </w:tc>
        <w:tc>
          <w:tcPr>
            <w:tcW w:w="2190"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Információ feldolgozó tevékenységek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önálló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önálló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1.7.</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feladattal vezetett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Írásos elemzések készítése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lastRenderedPageBreak/>
              <w:t>2.2.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Leírás készítése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Válaszolás írásban mondatszintű kérdésekre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Tesztfeladat megoldása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Szöveges előadás egyéni felkészüléssel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2.6.</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utólagos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2.7.</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helyszíni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Csoportos munkaformák körében</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Feladattal vezetett kiscsoportos szövegfeldolgozás</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Kiscsoportos szakmai munkavégzés irányítással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helyzetgyakorlat</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versenyjáték</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9562B9">
      <w:pPr>
        <w:widowControl w:val="0"/>
        <w:suppressAutoHyphens/>
        <w:spacing w:after="0" w:line="240" w:lineRule="auto"/>
        <w:jc w:val="both"/>
        <w:rPr>
          <w:rFonts w:ascii="Times New Roman" w:hAnsi="Times New Roman"/>
          <w:b/>
          <w:bCs/>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A tantárgy értékelésének módja</w:t>
      </w:r>
    </w:p>
    <w:p w:rsidR="00687FFB" w:rsidRPr="00705563" w:rsidRDefault="00687FFB" w:rsidP="009A7DFF">
      <w:pPr>
        <w:autoSpaceDE w:val="0"/>
        <w:autoSpaceDN w:val="0"/>
        <w:adjustRightInd w:val="0"/>
        <w:spacing w:after="0" w:line="240" w:lineRule="auto"/>
        <w:ind w:left="360"/>
        <w:rPr>
          <w:rFonts w:ascii="Times New Roman" w:hAnsi="Times New Roman"/>
          <w:sz w:val="24"/>
          <w:szCs w:val="24"/>
          <w:lang w:bidi="hi-IN"/>
        </w:rPr>
      </w:pPr>
      <w:r w:rsidRPr="00705563">
        <w:rPr>
          <w:rFonts w:ascii="Times New Roman" w:hAnsi="Times New Roman"/>
          <w:sz w:val="24"/>
          <w:szCs w:val="24"/>
          <w:lang w:bidi="hi-IN"/>
        </w:rPr>
        <w:t>A nemzeti köznevelésről szóló 2011. évi CXC. törvény 54. § (2) a) pontja szerinti értékeléssel.</w:t>
      </w: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r w:rsidRPr="00705563">
        <w:rPr>
          <w:rFonts w:ascii="Times New Roman" w:hAnsi="Times New Roman"/>
          <w:sz w:val="24"/>
          <w:szCs w:val="24"/>
          <w:lang w:bidi="hi-IN"/>
        </w:rPr>
        <w:br w:type="page"/>
      </w: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9562B9">
      <w:pPr>
        <w:widowControl w:val="0"/>
        <w:suppressAutoHyphens/>
        <w:spacing w:after="0" w:line="240" w:lineRule="auto"/>
        <w:jc w:val="center"/>
        <w:rPr>
          <w:rFonts w:ascii="Times New Roman" w:hAnsi="Times New Roman"/>
          <w:b/>
          <w:color w:val="000000"/>
          <w:sz w:val="44"/>
          <w:szCs w:val="44"/>
          <w:lang w:eastAsia="hu-HU"/>
        </w:rPr>
      </w:pPr>
      <w:r w:rsidRPr="00705563">
        <w:rPr>
          <w:rFonts w:ascii="Times New Roman" w:hAnsi="Times New Roman"/>
          <w:b/>
          <w:color w:val="000000"/>
          <w:sz w:val="44"/>
          <w:szCs w:val="44"/>
          <w:lang w:eastAsia="hu-HU"/>
        </w:rPr>
        <w:t>A</w:t>
      </w:r>
    </w:p>
    <w:p w:rsidR="00687FFB" w:rsidRPr="00705563" w:rsidRDefault="00687FFB" w:rsidP="009562B9">
      <w:pPr>
        <w:widowControl w:val="0"/>
        <w:suppressAutoHyphens/>
        <w:spacing w:after="0" w:line="240" w:lineRule="auto"/>
        <w:jc w:val="center"/>
        <w:rPr>
          <w:rFonts w:ascii="Times New Roman" w:hAnsi="Times New Roman"/>
          <w:b/>
          <w:color w:val="000000"/>
          <w:sz w:val="44"/>
          <w:szCs w:val="44"/>
          <w:lang w:eastAsia="hu-HU"/>
        </w:rPr>
      </w:pPr>
      <w:r w:rsidRPr="00705563">
        <w:rPr>
          <w:rFonts w:ascii="Times New Roman" w:hAnsi="Times New Roman"/>
          <w:b/>
          <w:color w:val="000000"/>
          <w:sz w:val="44"/>
          <w:szCs w:val="44"/>
          <w:lang w:eastAsia="hu-HU"/>
        </w:rPr>
        <w:t>10173-12 azonosító számú</w:t>
      </w:r>
    </w:p>
    <w:p w:rsidR="00687FFB" w:rsidRPr="00705563" w:rsidRDefault="00687FFB" w:rsidP="009562B9">
      <w:pPr>
        <w:widowControl w:val="0"/>
        <w:suppressAutoHyphens/>
        <w:spacing w:after="0" w:line="240" w:lineRule="auto"/>
        <w:jc w:val="center"/>
        <w:rPr>
          <w:rFonts w:ascii="Times New Roman" w:hAnsi="Times New Roman"/>
          <w:b/>
          <w:color w:val="000000"/>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color w:val="000000"/>
          <w:sz w:val="44"/>
          <w:szCs w:val="44"/>
          <w:lang w:eastAsia="hu-HU"/>
        </w:rPr>
      </w:pPr>
      <w:r w:rsidRPr="00705563">
        <w:rPr>
          <w:rFonts w:ascii="Times New Roman" w:hAnsi="Times New Roman"/>
          <w:b/>
          <w:color w:val="000000"/>
          <w:sz w:val="44"/>
          <w:szCs w:val="44"/>
          <w:lang w:eastAsia="hu-HU"/>
        </w:rPr>
        <w:t>Anyagvizsgálatok és geometriai mérések</w:t>
      </w:r>
    </w:p>
    <w:p w:rsidR="00687FFB" w:rsidRPr="00705563" w:rsidRDefault="00687FFB" w:rsidP="009562B9">
      <w:pPr>
        <w:widowControl w:val="0"/>
        <w:suppressAutoHyphens/>
        <w:spacing w:after="0" w:line="240" w:lineRule="auto"/>
        <w:jc w:val="center"/>
        <w:rPr>
          <w:rFonts w:ascii="Times New Roman" w:hAnsi="Times New Roman"/>
          <w:b/>
          <w:color w:val="000000"/>
          <w:sz w:val="44"/>
          <w:szCs w:val="44"/>
          <w:lang w:eastAsia="hu-HU"/>
        </w:rPr>
      </w:pPr>
      <w:proofErr w:type="gramStart"/>
      <w:r w:rsidRPr="00705563">
        <w:rPr>
          <w:rFonts w:ascii="Times New Roman" w:hAnsi="Times New Roman"/>
          <w:b/>
          <w:color w:val="000000"/>
          <w:sz w:val="44"/>
          <w:szCs w:val="44"/>
          <w:lang w:eastAsia="hu-HU"/>
        </w:rPr>
        <w:t>megnevezésű</w:t>
      </w:r>
      <w:proofErr w:type="gramEnd"/>
    </w:p>
    <w:p w:rsidR="00687FFB" w:rsidRPr="00705563" w:rsidRDefault="00687FFB" w:rsidP="009562B9">
      <w:pPr>
        <w:widowControl w:val="0"/>
        <w:suppressAutoHyphens/>
        <w:spacing w:after="0" w:line="240" w:lineRule="auto"/>
        <w:jc w:val="center"/>
        <w:rPr>
          <w:rFonts w:ascii="Times New Roman" w:hAnsi="Times New Roman"/>
          <w:b/>
          <w:color w:val="000000"/>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color w:val="000000"/>
          <w:kern w:val="1"/>
          <w:sz w:val="44"/>
          <w:szCs w:val="44"/>
          <w:lang w:eastAsia="hi-IN" w:bidi="hi-IN"/>
        </w:rPr>
      </w:pPr>
      <w:proofErr w:type="gramStart"/>
      <w:r w:rsidRPr="00705563">
        <w:rPr>
          <w:rFonts w:ascii="Times New Roman" w:hAnsi="Times New Roman"/>
          <w:b/>
          <w:color w:val="000000"/>
          <w:kern w:val="1"/>
          <w:sz w:val="44"/>
          <w:szCs w:val="44"/>
          <w:lang w:eastAsia="hi-IN" w:bidi="hi-IN"/>
        </w:rPr>
        <w:t>szakmai</w:t>
      </w:r>
      <w:proofErr w:type="gramEnd"/>
      <w:r w:rsidRPr="00705563">
        <w:rPr>
          <w:rFonts w:ascii="Times New Roman" w:hAnsi="Times New Roman"/>
          <w:b/>
          <w:color w:val="000000"/>
          <w:kern w:val="1"/>
          <w:sz w:val="44"/>
          <w:szCs w:val="44"/>
          <w:lang w:eastAsia="hi-IN" w:bidi="hi-IN"/>
        </w:rPr>
        <w:t xml:space="preserve"> követelménymodul</w:t>
      </w:r>
    </w:p>
    <w:p w:rsidR="00687FFB" w:rsidRPr="00705563" w:rsidRDefault="00687FFB" w:rsidP="009562B9">
      <w:pPr>
        <w:widowControl w:val="0"/>
        <w:suppressAutoHyphens/>
        <w:spacing w:after="0" w:line="240" w:lineRule="auto"/>
        <w:jc w:val="center"/>
        <w:rPr>
          <w:rFonts w:ascii="Times New Roman" w:hAnsi="Times New Roman"/>
          <w:b/>
          <w:color w:val="000000"/>
          <w:kern w:val="1"/>
          <w:sz w:val="44"/>
          <w:szCs w:val="44"/>
          <w:lang w:eastAsia="hi-IN" w:bidi="hi-IN"/>
        </w:rPr>
      </w:pPr>
    </w:p>
    <w:p w:rsidR="00687FFB" w:rsidRPr="00705563" w:rsidRDefault="00687FFB" w:rsidP="009562B9">
      <w:pPr>
        <w:widowControl w:val="0"/>
        <w:suppressAutoHyphens/>
        <w:spacing w:after="0" w:line="240" w:lineRule="auto"/>
        <w:jc w:val="center"/>
        <w:rPr>
          <w:rFonts w:ascii="Times New Roman" w:hAnsi="Times New Roman"/>
          <w:b/>
          <w:color w:val="000000"/>
          <w:kern w:val="1"/>
          <w:sz w:val="44"/>
          <w:szCs w:val="44"/>
          <w:lang w:eastAsia="hi-IN" w:bidi="hi-IN"/>
        </w:rPr>
      </w:pPr>
      <w:proofErr w:type="gramStart"/>
      <w:r w:rsidRPr="00705563">
        <w:rPr>
          <w:rFonts w:ascii="Times New Roman" w:hAnsi="Times New Roman"/>
          <w:b/>
          <w:color w:val="000000"/>
          <w:kern w:val="1"/>
          <w:sz w:val="44"/>
          <w:szCs w:val="44"/>
          <w:lang w:eastAsia="hi-IN" w:bidi="hi-IN"/>
        </w:rPr>
        <w:t>tantárgyai</w:t>
      </w:r>
      <w:proofErr w:type="gramEnd"/>
      <w:r w:rsidRPr="00705563">
        <w:rPr>
          <w:rFonts w:ascii="Times New Roman" w:hAnsi="Times New Roman"/>
          <w:b/>
          <w:color w:val="000000"/>
          <w:kern w:val="1"/>
          <w:sz w:val="44"/>
          <w:szCs w:val="44"/>
          <w:lang w:eastAsia="hi-IN" w:bidi="hi-IN"/>
        </w:rPr>
        <w:t>, témakörei</w:t>
      </w:r>
    </w:p>
    <w:p w:rsidR="00687FFB" w:rsidRPr="00705563" w:rsidRDefault="00687FFB" w:rsidP="009562B9">
      <w:pPr>
        <w:autoSpaceDE w:val="0"/>
        <w:autoSpaceDN w:val="0"/>
        <w:adjustRightInd w:val="0"/>
        <w:spacing w:after="0" w:line="240" w:lineRule="auto"/>
        <w:jc w:val="both"/>
        <w:rPr>
          <w:rFonts w:ascii="Times New Roman" w:hAnsi="Times New Roman"/>
          <w:b/>
          <w:color w:val="000000"/>
          <w:kern w:val="1"/>
          <w:sz w:val="24"/>
          <w:szCs w:val="24"/>
          <w:lang w:eastAsia="hi-IN" w:bidi="hi-IN"/>
        </w:rPr>
      </w:pPr>
      <w:r w:rsidRPr="00705563">
        <w:rPr>
          <w:rFonts w:ascii="Times New Roman" w:hAnsi="Times New Roman"/>
          <w:sz w:val="24"/>
          <w:szCs w:val="24"/>
          <w:lang w:bidi="hi-IN"/>
        </w:rPr>
        <w:br w:type="page"/>
      </w:r>
      <w:r w:rsidRPr="00705563">
        <w:rPr>
          <w:rFonts w:ascii="Times New Roman" w:hAnsi="Times New Roman"/>
          <w:b/>
          <w:color w:val="000000"/>
          <w:kern w:val="1"/>
          <w:sz w:val="24"/>
          <w:szCs w:val="24"/>
          <w:lang w:eastAsia="hi-IN" w:bidi="hi-IN"/>
        </w:rPr>
        <w:lastRenderedPageBreak/>
        <w:t xml:space="preserve">A 10173-12 </w:t>
      </w:r>
      <w:r w:rsidRPr="00705563">
        <w:rPr>
          <w:rFonts w:ascii="Times New Roman" w:hAnsi="Times New Roman"/>
          <w:b/>
          <w:color w:val="000000"/>
          <w:sz w:val="24"/>
          <w:szCs w:val="24"/>
        </w:rPr>
        <w:t>azonosító számú, Anyagvizsgálatok és geometriai mérések megnevezésű szakmai követelmény</w:t>
      </w:r>
      <w:r w:rsidRPr="00705563">
        <w:rPr>
          <w:rFonts w:ascii="Times New Roman" w:hAnsi="Times New Roman"/>
          <w:b/>
          <w:color w:val="000000"/>
          <w:kern w:val="1"/>
          <w:sz w:val="24"/>
          <w:szCs w:val="24"/>
          <w:lang w:eastAsia="hi-IN" w:bidi="hi-IN"/>
        </w:rPr>
        <w:t>modulhoz tartozó tantárgyak és a témakörök oktatása során fejlesztendő kompetenciák</w:t>
      </w:r>
    </w:p>
    <w:tbl>
      <w:tblPr>
        <w:tblW w:w="9883" w:type="dxa"/>
        <w:tblInd w:w="-457" w:type="dxa"/>
        <w:tblLayout w:type="fixed"/>
        <w:tblCellMar>
          <w:left w:w="70" w:type="dxa"/>
          <w:right w:w="70" w:type="dxa"/>
        </w:tblCellMar>
        <w:tblLook w:val="0000" w:firstRow="0" w:lastRow="0" w:firstColumn="0" w:lastColumn="0" w:noHBand="0" w:noVBand="0"/>
      </w:tblPr>
      <w:tblGrid>
        <w:gridCol w:w="4417"/>
        <w:gridCol w:w="787"/>
        <w:gridCol w:w="992"/>
        <w:gridCol w:w="851"/>
        <w:gridCol w:w="851"/>
        <w:gridCol w:w="851"/>
        <w:gridCol w:w="46"/>
        <w:gridCol w:w="1088"/>
      </w:tblGrid>
      <w:tr w:rsidR="00687FFB" w:rsidRPr="00705563">
        <w:trPr>
          <w:trHeight w:val="570"/>
        </w:trPr>
        <w:tc>
          <w:tcPr>
            <w:tcW w:w="4417" w:type="dxa"/>
            <w:vMerge w:val="restart"/>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10173-12 </w:t>
            </w:r>
          </w:p>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Anyagvizsgálatok és geometriai mérések</w:t>
            </w:r>
          </w:p>
        </w:tc>
        <w:tc>
          <w:tcPr>
            <w:tcW w:w="2630" w:type="dxa"/>
            <w:gridSpan w:val="3"/>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Szakmai anyagismeret és anyagvizsgálat</w:t>
            </w:r>
          </w:p>
        </w:tc>
        <w:tc>
          <w:tcPr>
            <w:tcW w:w="2836" w:type="dxa"/>
            <w:gridSpan w:val="4"/>
            <w:tcBorders>
              <w:top w:val="single" w:sz="4" w:space="0" w:color="auto"/>
              <w:left w:val="single" w:sz="4" w:space="0" w:color="auto"/>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Anyagvizsgálat és gépészeti mérések gyakorlata</w:t>
            </w:r>
          </w:p>
        </w:tc>
      </w:tr>
      <w:tr w:rsidR="00687FFB" w:rsidRPr="00705563">
        <w:trPr>
          <w:trHeight w:val="2070"/>
        </w:trPr>
        <w:tc>
          <w:tcPr>
            <w:tcW w:w="4417"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993FBB">
            <w:pPr>
              <w:spacing w:after="0" w:line="240" w:lineRule="auto"/>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Szakmai anyagismeret</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Roncsolásos és </w:t>
            </w:r>
            <w:proofErr w:type="spellStart"/>
            <w:r w:rsidRPr="00705563">
              <w:rPr>
                <w:rFonts w:ascii="Times New Roman" w:hAnsi="Times New Roman"/>
                <w:color w:val="000000"/>
                <w:sz w:val="20"/>
                <w:szCs w:val="20"/>
                <w:lang w:eastAsia="hu-HU"/>
              </w:rPr>
              <w:t>roncsolásmentes</w:t>
            </w:r>
            <w:proofErr w:type="spellEnd"/>
            <w:r w:rsidRPr="00705563">
              <w:rPr>
                <w:rFonts w:ascii="Times New Roman" w:hAnsi="Times New Roman"/>
                <w:color w:val="000000"/>
                <w:sz w:val="20"/>
                <w:szCs w:val="20"/>
                <w:lang w:eastAsia="hu-HU"/>
              </w:rPr>
              <w:t xml:space="preserve"> anyagvizsgálatok</w:t>
            </w:r>
          </w:p>
        </w:tc>
        <w:tc>
          <w:tcPr>
            <w:tcW w:w="851" w:type="dxa"/>
            <w:tcBorders>
              <w:top w:val="nil"/>
              <w:left w:val="single" w:sz="4" w:space="0" w:color="auto"/>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M</w:t>
            </w:r>
            <w:r w:rsidRPr="00705563">
              <w:rPr>
                <w:rFonts w:ascii="Times New Roman" w:hAnsi="Times New Roman"/>
                <w:sz w:val="20"/>
                <w:szCs w:val="20"/>
                <w:lang w:eastAsia="hu-HU"/>
              </w:rPr>
              <w:t>érőeszközök mérőberendezések</w:t>
            </w:r>
          </w:p>
        </w:tc>
        <w:tc>
          <w:tcPr>
            <w:tcW w:w="851" w:type="dxa"/>
            <w:tcBorders>
              <w:top w:val="single" w:sz="4" w:space="0" w:color="auto"/>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r w:rsidRPr="00705563">
              <w:rPr>
                <w:rFonts w:ascii="Times New Roman" w:hAnsi="Times New Roman"/>
                <w:color w:val="000000"/>
                <w:sz w:val="20"/>
                <w:szCs w:val="20"/>
                <w:lang w:eastAsia="hu-HU"/>
              </w:rPr>
              <w:t>Roncsolásos anyagvizsgálatok</w:t>
            </w:r>
          </w:p>
        </w:tc>
        <w:tc>
          <w:tcPr>
            <w:tcW w:w="851"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color w:val="000000"/>
                <w:sz w:val="20"/>
                <w:szCs w:val="20"/>
                <w:lang w:eastAsia="hu-HU"/>
              </w:rPr>
            </w:pPr>
            <w:proofErr w:type="spellStart"/>
            <w:r w:rsidRPr="00705563">
              <w:rPr>
                <w:rFonts w:ascii="Times New Roman" w:hAnsi="Times New Roman"/>
                <w:color w:val="000000"/>
                <w:sz w:val="20"/>
                <w:szCs w:val="20"/>
                <w:lang w:eastAsia="hu-HU"/>
              </w:rPr>
              <w:t>Roncsolásmentes</w:t>
            </w:r>
            <w:proofErr w:type="spellEnd"/>
            <w:r w:rsidRPr="00705563">
              <w:rPr>
                <w:rFonts w:ascii="Times New Roman" w:hAnsi="Times New Roman"/>
                <w:color w:val="000000"/>
                <w:sz w:val="20"/>
                <w:szCs w:val="20"/>
                <w:lang w:eastAsia="hu-HU"/>
              </w:rPr>
              <w:t xml:space="preserve"> anyagvizsgálatok</w:t>
            </w:r>
          </w:p>
        </w:tc>
        <w:tc>
          <w:tcPr>
            <w:tcW w:w="1134" w:type="dxa"/>
            <w:gridSpan w:val="2"/>
            <w:tcBorders>
              <w:top w:val="nil"/>
              <w:left w:val="nil"/>
              <w:bottom w:val="single" w:sz="4" w:space="0" w:color="auto"/>
              <w:right w:val="single" w:sz="4" w:space="0" w:color="auto"/>
            </w:tcBorders>
            <w:textDirection w:val="btLr"/>
            <w:vAlign w:val="center"/>
          </w:tcPr>
          <w:p w:rsidR="00687FFB" w:rsidRPr="00705563" w:rsidRDefault="00687FFB" w:rsidP="004F612C">
            <w:pPr>
              <w:spacing w:after="0" w:line="240" w:lineRule="auto"/>
              <w:rPr>
                <w:rFonts w:ascii="Times New Roman" w:hAnsi="Times New Roman"/>
                <w:color w:val="000000"/>
                <w:sz w:val="20"/>
                <w:szCs w:val="20"/>
                <w:lang w:eastAsia="hu-HU"/>
              </w:rPr>
            </w:pPr>
            <w:proofErr w:type="spellStart"/>
            <w:r w:rsidRPr="00705563">
              <w:rPr>
                <w:rFonts w:ascii="Times New Roman" w:hAnsi="Times New Roman"/>
                <w:color w:val="000000"/>
                <w:sz w:val="20"/>
                <w:szCs w:val="20"/>
                <w:lang w:eastAsia="hu-HU"/>
              </w:rPr>
              <w:t>Mérőeszközökhasználata</w:t>
            </w:r>
            <w:proofErr w:type="spellEnd"/>
          </w:p>
        </w:tc>
      </w:tr>
      <w:tr w:rsidR="00687FFB" w:rsidRPr="00705563">
        <w:trPr>
          <w:trHeight w:val="345"/>
        </w:trPr>
        <w:tc>
          <w:tcPr>
            <w:tcW w:w="9883" w:type="dxa"/>
            <w:gridSpan w:val="8"/>
            <w:tcBorders>
              <w:top w:val="single" w:sz="4" w:space="0" w:color="auto"/>
              <w:left w:val="single" w:sz="4" w:space="0" w:color="auto"/>
              <w:bottom w:val="single" w:sz="4" w:space="0" w:color="auto"/>
              <w:right w:val="single" w:sz="4" w:space="0" w:color="auto"/>
            </w:tcBorders>
          </w:tcPr>
          <w:p w:rsidR="00687FFB" w:rsidRPr="00705563" w:rsidRDefault="00687FFB" w:rsidP="00993FBB">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FELADATOK</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Előkészíti a gépészetben használt anyagokat vizsgálatra</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Célirányos roncsolásos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Célirányos </w:t>
            </w:r>
            <w:proofErr w:type="spellStart"/>
            <w:r w:rsidRPr="00705563">
              <w:rPr>
                <w:rFonts w:ascii="Times New Roman" w:hAnsi="Times New Roman"/>
                <w:color w:val="000000"/>
                <w:sz w:val="20"/>
                <w:szCs w:val="20"/>
                <w:lang w:eastAsia="hu-HU"/>
              </w:rPr>
              <w:t>roncsolásmentes</w:t>
            </w:r>
            <w:proofErr w:type="spellEnd"/>
            <w:r w:rsidRPr="00705563">
              <w:rPr>
                <w:rFonts w:ascii="Times New Roman" w:hAnsi="Times New Roman"/>
                <w:color w:val="000000"/>
                <w:sz w:val="20"/>
                <w:szCs w:val="20"/>
                <w:lang w:eastAsia="hu-HU"/>
              </w:rPr>
              <w:t xml:space="preserve">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Technológiai anyagvizsgálatokat végez</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Geometriai méréseket végez nagy pontosságú mechanikai, optikai és elektronikus mérőeszközökkel</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Felületi érdességet ellenőriz és mér </w:t>
            </w:r>
            <w:proofErr w:type="spellStart"/>
            <w:r w:rsidRPr="00705563">
              <w:rPr>
                <w:rFonts w:ascii="Times New Roman" w:hAnsi="Times New Roman"/>
                <w:color w:val="000000"/>
                <w:sz w:val="20"/>
                <w:szCs w:val="20"/>
                <w:lang w:eastAsia="hu-HU"/>
              </w:rPr>
              <w:t>érdességmérő</w:t>
            </w:r>
            <w:proofErr w:type="spellEnd"/>
            <w:r w:rsidRPr="00705563">
              <w:rPr>
                <w:rFonts w:ascii="Times New Roman" w:hAnsi="Times New Roman"/>
                <w:color w:val="000000"/>
                <w:sz w:val="20"/>
                <w:szCs w:val="20"/>
                <w:lang w:eastAsia="hu-HU"/>
              </w:rPr>
              <w:t xml:space="preserve"> eszközökkel</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Méreteket ellenőriz idomszerrel</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 kész munkadarabok geometriai méreteinek végellenőrzését végzi</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 mérési eredményeket értékeli, dokumentálja</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Tanulmányozza és értelmezi a gépészeti anyagokra és alkatrészekre vonatkozó információkat</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SZAKMAI ISMERETEK</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tabs>
                <w:tab w:val="left" w:pos="709"/>
              </w:tabs>
              <w:suppressAutoHyphens/>
              <w:spacing w:after="0" w:line="100" w:lineRule="atLeast"/>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Az iparban használatos nemfémes anyagok eredete, tulajdonságainak ismerete, felhasználási területeik</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Az iparban használatos fémes anyagok fizikai, kémiai, mechanikai, technológiai tulajdonságai</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Szabványos ipari vas-, könnyűfém és színesfém ötvözetek</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 xml:space="preserve">Ipari anyagok mechanikai, </w:t>
            </w:r>
            <w:proofErr w:type="spellStart"/>
            <w:r w:rsidRPr="00705563">
              <w:rPr>
                <w:rFonts w:ascii="Times New Roman" w:hAnsi="Times New Roman"/>
                <w:color w:val="000000"/>
                <w:sz w:val="20"/>
                <w:szCs w:val="20"/>
                <w:lang w:eastAsia="hu-HU"/>
              </w:rPr>
              <w:t>hőtechnikai</w:t>
            </w:r>
            <w:proofErr w:type="spellEnd"/>
            <w:r w:rsidRPr="00705563">
              <w:rPr>
                <w:rFonts w:ascii="Times New Roman" w:hAnsi="Times New Roman"/>
                <w:color w:val="000000"/>
                <w:sz w:val="20"/>
                <w:szCs w:val="20"/>
                <w:lang w:eastAsia="hu-HU"/>
              </w:rPr>
              <w:t>, villamos, korróziós, technológiai és egyéb tulajdonságai</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Az anyagok mikro-szerkezetének és tulajdonságainak kapcsolata</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Ötvöző anyagok hatása az anyag tulajdonságaira</w:t>
            </w:r>
          </w:p>
        </w:tc>
        <w:tc>
          <w:tcPr>
            <w:tcW w:w="787"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Ipari anyagok egyéb jellemzői</w:t>
            </w:r>
          </w:p>
        </w:tc>
        <w:tc>
          <w:tcPr>
            <w:tcW w:w="787"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Nemfémes anyagok</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Anyagvizsgálatok elmélete</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Mérőeszközök, mérési segédeszközök ismerete</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Mechanikai hossz- és átmérő mérések</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Alakhűség és helyzetpontosság mérése, ellenőrzése</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Mérés optikai mérőeszközökkel</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Mérés idomszerekkel</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Felületi érdesség mérése</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Mérési eredmények elemzése, grafikus ábrázolása</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lastRenderedPageBreak/>
              <w:t>Sorozatmérés eszközei, alkalmazásuk</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tabs>
                <w:tab w:val="left" w:pos="709"/>
              </w:tabs>
              <w:suppressAutoHyphens/>
              <w:spacing w:after="0" w:line="100" w:lineRule="atLeast"/>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Mérőlapok, termékkísérő lapok, bárcák, feliratozás</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SZAKMAI KÉSZSÉGEK</w:t>
            </w:r>
          </w:p>
        </w:tc>
      </w:tr>
      <w:tr w:rsidR="00687FFB" w:rsidRPr="00705563" w:rsidTr="007D375A">
        <w:trPr>
          <w:trHeight w:val="240"/>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tabs>
                <w:tab w:val="left" w:pos="709"/>
              </w:tabs>
              <w:suppressAutoHyphens/>
              <w:spacing w:after="0" w:line="100" w:lineRule="atLeast"/>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Műszaki táblázatok, diagramok olvasása, értelmezése, kezelése</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3F53E7">
            <w:pPr>
              <w:spacing w:after="0" w:line="240" w:lineRule="auto"/>
              <w:rPr>
                <w:rFonts w:ascii="Times New Roman" w:hAnsi="Times New Roman"/>
                <w:color w:val="000000"/>
                <w:sz w:val="20"/>
                <w:szCs w:val="20"/>
                <w:lang w:eastAsia="hu-HU"/>
              </w:rPr>
            </w:pPr>
            <w:proofErr w:type="spellStart"/>
            <w:r w:rsidRPr="00705563">
              <w:rPr>
                <w:rFonts w:ascii="Times New Roman" w:hAnsi="Times New Roman"/>
                <w:color w:val="000000"/>
                <w:sz w:val="20"/>
                <w:szCs w:val="20"/>
                <w:lang w:eastAsia="hu-HU"/>
              </w:rPr>
              <w:t>Roncsolásosésroncsolásmentes</w:t>
            </w:r>
            <w:proofErr w:type="spellEnd"/>
            <w:r w:rsidRPr="00705563">
              <w:rPr>
                <w:rFonts w:ascii="Times New Roman" w:hAnsi="Times New Roman"/>
                <w:color w:val="000000"/>
                <w:sz w:val="20"/>
                <w:szCs w:val="20"/>
                <w:lang w:eastAsia="hu-HU"/>
              </w:rPr>
              <w:t xml:space="preserve"> anyagvizsgálatok</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Technológiai vizsgálatok</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Gépipari mérőeszközök használata</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tabs>
                <w:tab w:val="left" w:pos="709"/>
              </w:tabs>
              <w:suppressAutoHyphens/>
              <w:spacing w:after="0" w:line="100" w:lineRule="atLeast"/>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Összetett méret-, alak- és helyzetmérés, mérési jegyzőkönyv készítése</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SZEMÉLYES KOMPETENCIÁK</w:t>
            </w:r>
          </w:p>
        </w:tc>
      </w:tr>
      <w:tr w:rsidR="00687FFB" w:rsidRPr="00705563"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Kézügyesség</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Döntésképesség</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Precizitás</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TÁRSAS KOMPETENCIÁK</w:t>
            </w:r>
          </w:p>
        </w:tc>
      </w:tr>
      <w:tr w:rsidR="00687FFB" w:rsidRPr="00705563"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Kommunikációs készség</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897"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p>
        </w:tc>
      </w:tr>
      <w:tr w:rsidR="00687FFB" w:rsidRPr="00705563"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MÓDSZER KOMPETENCIÁK</w:t>
            </w:r>
          </w:p>
        </w:tc>
      </w:tr>
      <w:tr w:rsidR="00687FFB" w:rsidRPr="00705563"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Ismeretek helyénvaló alkalmazása</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Logikus gondolkodás</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r w:rsidR="00687FFB" w:rsidRPr="00705563"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color w:val="000000"/>
                <w:sz w:val="20"/>
                <w:szCs w:val="20"/>
                <w:lang w:eastAsia="hu-HU"/>
              </w:rPr>
            </w:pPr>
            <w:r w:rsidRPr="00705563">
              <w:rPr>
                <w:rFonts w:ascii="Times New Roman" w:hAnsi="Times New Roman"/>
                <w:color w:val="000000"/>
                <w:sz w:val="20"/>
                <w:szCs w:val="20"/>
                <w:lang w:eastAsia="hu-HU"/>
              </w:rPr>
              <w:t>Rendszerező képesség</w:t>
            </w:r>
          </w:p>
        </w:tc>
        <w:tc>
          <w:tcPr>
            <w:tcW w:w="787" w:type="dxa"/>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687FFB" w:rsidRPr="00705563" w:rsidRDefault="00687FFB" w:rsidP="007D375A">
            <w:pPr>
              <w:spacing w:after="0" w:line="240" w:lineRule="auto"/>
              <w:jc w:val="center"/>
              <w:rPr>
                <w:rFonts w:ascii="Times New Roman" w:hAnsi="Times New Roman"/>
                <w:color w:val="000000"/>
                <w:sz w:val="20"/>
                <w:szCs w:val="20"/>
                <w:lang w:eastAsia="hu-HU"/>
              </w:rPr>
            </w:pPr>
            <w:r w:rsidRPr="00705563">
              <w:rPr>
                <w:rFonts w:ascii="Times New Roman" w:hAnsi="Times New Roman"/>
                <w:color w:val="000000"/>
                <w:sz w:val="20"/>
                <w:szCs w:val="20"/>
                <w:lang w:eastAsia="hu-HU"/>
              </w:rPr>
              <w:t>X</w:t>
            </w:r>
          </w:p>
        </w:tc>
      </w:tr>
    </w:tbl>
    <w:p w:rsidR="00687FFB" w:rsidRPr="00705563" w:rsidRDefault="00687FFB" w:rsidP="009562B9">
      <w:pPr>
        <w:autoSpaceDE w:val="0"/>
        <w:autoSpaceDN w:val="0"/>
        <w:adjustRightInd w:val="0"/>
        <w:spacing w:after="0" w:line="240" w:lineRule="auto"/>
        <w:rPr>
          <w:rFonts w:ascii="Times New Roman" w:hAnsi="Times New Roman"/>
          <w:sz w:val="24"/>
          <w:szCs w:val="24"/>
          <w:lang w:bidi="hi-IN"/>
        </w:rPr>
      </w:pPr>
    </w:p>
    <w:p w:rsidR="00687FFB" w:rsidRPr="00705563" w:rsidRDefault="00687FFB" w:rsidP="001F300A">
      <w:pPr>
        <w:numPr>
          <w:ilvl w:val="0"/>
          <w:numId w:val="17"/>
        </w:numPr>
        <w:tabs>
          <w:tab w:val="left" w:pos="426"/>
          <w:tab w:val="right" w:pos="9214"/>
        </w:tabs>
        <w:spacing w:after="0" w:line="240" w:lineRule="auto"/>
        <w:jc w:val="both"/>
        <w:rPr>
          <w:rFonts w:ascii="Times New Roman" w:hAnsi="Times New Roman"/>
          <w:b/>
          <w:sz w:val="24"/>
          <w:szCs w:val="24"/>
          <w:lang w:eastAsia="hu-HU"/>
        </w:rPr>
      </w:pPr>
      <w:r w:rsidRPr="00705563">
        <w:rPr>
          <w:rFonts w:ascii="Times New Roman" w:hAnsi="Times New Roman"/>
          <w:b/>
          <w:sz w:val="24"/>
          <w:szCs w:val="24"/>
          <w:lang w:eastAsia="hu-HU"/>
        </w:rPr>
        <w:br w:type="page"/>
      </w:r>
      <w:r w:rsidRPr="00705563">
        <w:rPr>
          <w:rFonts w:ascii="Times New Roman" w:hAnsi="Times New Roman"/>
          <w:b/>
          <w:sz w:val="24"/>
          <w:szCs w:val="24"/>
          <w:lang w:eastAsia="hu-HU"/>
        </w:rPr>
        <w:lastRenderedPageBreak/>
        <w:t xml:space="preserve">Szakmai anyagismeret és anyagvizsgálat tantárgy </w:t>
      </w:r>
      <w:r w:rsidRPr="00705563">
        <w:rPr>
          <w:rFonts w:ascii="Times New Roman" w:hAnsi="Times New Roman"/>
          <w:b/>
          <w:sz w:val="24"/>
          <w:szCs w:val="24"/>
          <w:lang w:eastAsia="hu-HU"/>
        </w:rPr>
        <w:tab/>
        <w:t>108 óra/108 óra</w:t>
      </w:r>
    </w:p>
    <w:p w:rsidR="00687FFB" w:rsidRPr="00705563" w:rsidRDefault="00687FFB" w:rsidP="009562B9">
      <w:pPr>
        <w:spacing w:after="0" w:line="240" w:lineRule="auto"/>
        <w:jc w:val="right"/>
        <w:rPr>
          <w:rFonts w:ascii="Times New Roman" w:hAnsi="Times New Roman"/>
          <w:i/>
          <w:sz w:val="20"/>
          <w:szCs w:val="20"/>
        </w:rPr>
      </w:pPr>
      <w:r w:rsidRPr="00705563">
        <w:rPr>
          <w:rFonts w:ascii="Times New Roman" w:hAnsi="Times New Roman"/>
          <w:i/>
          <w:sz w:val="20"/>
          <w:szCs w:val="20"/>
        </w:rPr>
        <w:t>*</w:t>
      </w:r>
      <w:proofErr w:type="spellStart"/>
      <w:r w:rsidRPr="00705563">
        <w:rPr>
          <w:rFonts w:ascii="Times New Roman" w:hAnsi="Times New Roman"/>
          <w:i/>
          <w:sz w:val="20"/>
          <w:szCs w:val="20"/>
        </w:rPr>
        <w:t>Háromévfolyamos</w:t>
      </w:r>
      <w:proofErr w:type="spellEnd"/>
      <w:r w:rsidRPr="00705563">
        <w:rPr>
          <w:rFonts w:ascii="Times New Roman" w:hAnsi="Times New Roman"/>
          <w:i/>
          <w:sz w:val="20"/>
          <w:szCs w:val="20"/>
        </w:rPr>
        <w:t xml:space="preserve"> képzés közismereti oktatással/</w:t>
      </w:r>
      <w:proofErr w:type="spellStart"/>
      <w:r w:rsidRPr="00705563">
        <w:rPr>
          <w:rFonts w:ascii="Times New Roman" w:hAnsi="Times New Roman"/>
          <w:i/>
          <w:sz w:val="20"/>
          <w:szCs w:val="20"/>
        </w:rPr>
        <w:t>kétévfolyamos</w:t>
      </w:r>
      <w:proofErr w:type="spellEnd"/>
      <w:r w:rsidRPr="00705563">
        <w:rPr>
          <w:rFonts w:ascii="Times New Roman" w:hAnsi="Times New Roman"/>
          <w:i/>
          <w:sz w:val="20"/>
          <w:szCs w:val="20"/>
        </w:rPr>
        <w:t xml:space="preserve"> képzés közismereti oktatás nélkül</w:t>
      </w:r>
    </w:p>
    <w:p w:rsidR="00687FFB" w:rsidRPr="00705563" w:rsidRDefault="00687FFB" w:rsidP="009562B9">
      <w:pPr>
        <w:widowControl w:val="0"/>
        <w:suppressAutoHyphens/>
        <w:spacing w:after="0" w:line="240" w:lineRule="auto"/>
        <w:rPr>
          <w:rFonts w:ascii="Times New Roman" w:hAnsi="Times New Roman"/>
          <w:b/>
          <w:sz w:val="24"/>
          <w:szCs w:val="24"/>
          <w:lang w:eastAsia="hu-HU"/>
        </w:rPr>
      </w:pPr>
    </w:p>
    <w:p w:rsidR="00687FFB" w:rsidRPr="00705563" w:rsidRDefault="00687FFB" w:rsidP="001F300A">
      <w:pPr>
        <w:numPr>
          <w:ilvl w:val="1"/>
          <w:numId w:val="17"/>
        </w:numPr>
        <w:spacing w:after="0" w:line="240" w:lineRule="auto"/>
        <w:jc w:val="both"/>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7D375A">
      <w:pPr>
        <w:spacing w:after="0" w:line="240" w:lineRule="auto"/>
        <w:ind w:left="360"/>
        <w:jc w:val="both"/>
        <w:rPr>
          <w:rFonts w:ascii="Times New Roman" w:hAnsi="Times New Roman"/>
          <w:sz w:val="24"/>
          <w:szCs w:val="24"/>
          <w:lang w:eastAsia="hu-HU"/>
        </w:rPr>
      </w:pPr>
      <w:r w:rsidRPr="00705563">
        <w:rPr>
          <w:rFonts w:ascii="Times New Roman" w:hAnsi="Times New Roman"/>
          <w:sz w:val="24"/>
          <w:szCs w:val="24"/>
          <w:lang w:eastAsia="hu-HU"/>
        </w:rPr>
        <w:t xml:space="preserve">A szakmájában használatos anyagok tulajdonságainak megismertetése. </w:t>
      </w:r>
    </w:p>
    <w:p w:rsidR="00687FFB" w:rsidRPr="00705563" w:rsidRDefault="00687FFB" w:rsidP="007D375A">
      <w:pPr>
        <w:spacing w:after="0" w:line="240" w:lineRule="auto"/>
        <w:ind w:left="360"/>
        <w:rPr>
          <w:rFonts w:ascii="Times New Roman" w:hAnsi="Times New Roman"/>
          <w:sz w:val="24"/>
          <w:szCs w:val="24"/>
          <w:lang w:eastAsia="hu-HU"/>
        </w:rPr>
      </w:pPr>
      <w:r w:rsidRPr="00705563">
        <w:rPr>
          <w:rFonts w:ascii="Times New Roman" w:hAnsi="Times New Roman"/>
          <w:sz w:val="24"/>
          <w:szCs w:val="24"/>
          <w:lang w:eastAsia="hu-HU"/>
        </w:rPr>
        <w:t>Az egyes felhasználási területnek legjobban megfelelő megmunkálandó anyag felismerése.</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jc w:val="both"/>
        <w:rPr>
          <w:rFonts w:ascii="Times New Roman" w:hAnsi="Times New Roman"/>
          <w:b/>
          <w:sz w:val="24"/>
          <w:szCs w:val="24"/>
          <w:lang w:eastAsia="hu-HU"/>
        </w:rPr>
      </w:pPr>
      <w:r w:rsidRPr="00705563">
        <w:rPr>
          <w:rFonts w:ascii="Times New Roman" w:hAnsi="Times New Roman"/>
          <w:b/>
          <w:sz w:val="24"/>
          <w:szCs w:val="24"/>
        </w:rPr>
        <w:t>Kapcsolódó</w:t>
      </w:r>
      <w:r w:rsidRPr="00705563">
        <w:rPr>
          <w:rFonts w:ascii="Times New Roman" w:hAnsi="Times New Roman"/>
          <w:b/>
          <w:sz w:val="24"/>
          <w:szCs w:val="24"/>
          <w:lang w:eastAsia="hu-HU"/>
        </w:rPr>
        <w:t xml:space="preserve"> közismereti, szakmai tartalmak</w:t>
      </w:r>
    </w:p>
    <w:p w:rsidR="00687FFB" w:rsidRPr="00705563" w:rsidRDefault="00687FFB" w:rsidP="007D375A">
      <w:pPr>
        <w:spacing w:after="0" w:line="240" w:lineRule="auto"/>
        <w:ind w:left="360"/>
        <w:jc w:val="both"/>
        <w:rPr>
          <w:rFonts w:ascii="Times New Roman" w:hAnsi="Times New Roman"/>
          <w:sz w:val="24"/>
          <w:szCs w:val="24"/>
          <w:lang w:eastAsia="hu-HU"/>
        </w:rPr>
      </w:pPr>
      <w:r w:rsidRPr="00705563">
        <w:rPr>
          <w:rFonts w:ascii="Times New Roman" w:hAnsi="Times New Roman"/>
          <w:sz w:val="24"/>
          <w:szCs w:val="24"/>
          <w:lang w:eastAsia="hu-HU"/>
        </w:rPr>
        <w:t>A tantárgy az adott évfolyamba lépés feltételeiként megjelölt közismereti és szakmai tartalmakra épül.</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jc w:val="both"/>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widowControl w:val="0"/>
        <w:numPr>
          <w:ilvl w:val="2"/>
          <w:numId w:val="17"/>
        </w:numPr>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sz w:val="24"/>
          <w:szCs w:val="24"/>
        </w:rPr>
        <w:t>Szakmai anyagismeret</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36</w:t>
      </w:r>
      <w:r w:rsidRPr="00705563">
        <w:rPr>
          <w:rFonts w:ascii="Times New Roman" w:hAnsi="Times New Roman"/>
          <w:b/>
          <w:i/>
          <w:kern w:val="1"/>
          <w:sz w:val="24"/>
          <w:szCs w:val="24"/>
          <w:lang w:eastAsia="hi-IN" w:bidi="hi-IN"/>
        </w:rPr>
        <w:t xml:space="preserve"> óra/36óra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iparban használatos nemfémes anyagok eredete, tulajdonságainak ismerete, felhasználási területeik.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iparban használatos fémes anyagok fizikai, kémiai, mechanikai, technológiai tulajdonságai.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Alapanyagok csoportosítása és tulajdonságai.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Anyagszerkezettani</w:t>
      </w:r>
      <w:proofErr w:type="spellEnd"/>
      <w:r w:rsidRPr="00705563">
        <w:rPr>
          <w:rFonts w:ascii="Times New Roman" w:hAnsi="Times New Roman"/>
          <w:kern w:val="1"/>
          <w:sz w:val="24"/>
          <w:szCs w:val="24"/>
          <w:lang w:eastAsia="hi-IN" w:bidi="hi-IN"/>
        </w:rPr>
        <w:t xml:space="preserve"> alapismeretek.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Szabványos ipari vas-, könnyűfém és színesfém ötvözetek.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legfontosabb acélfajták alkalmazási területei.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kiválasztás szempontjai.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Ipari anyagok mechanikai, </w:t>
      </w:r>
      <w:proofErr w:type="spellStart"/>
      <w:r w:rsidRPr="00705563">
        <w:rPr>
          <w:rFonts w:ascii="Times New Roman" w:hAnsi="Times New Roman"/>
          <w:kern w:val="1"/>
          <w:sz w:val="24"/>
          <w:szCs w:val="24"/>
          <w:lang w:eastAsia="hi-IN" w:bidi="hi-IN"/>
        </w:rPr>
        <w:t>hőtechnikai</w:t>
      </w:r>
      <w:proofErr w:type="spellEnd"/>
      <w:r w:rsidRPr="00705563">
        <w:rPr>
          <w:rFonts w:ascii="Times New Roman" w:hAnsi="Times New Roman"/>
          <w:kern w:val="1"/>
          <w:sz w:val="24"/>
          <w:szCs w:val="24"/>
          <w:lang w:eastAsia="hi-IN" w:bidi="hi-IN"/>
        </w:rPr>
        <w:t>, elektromos, korróziós, technológiai és egyéb tulajdonságai.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anyagok tulajdonságainak és mikro-szerkezetének kapcsolata.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 anyagok hatása az anyag tulajdonságaira.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Ipari anyagok egyéb jellemzői.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Hőkezelés feladata, csoportosítása.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Hőkezelő eljárások.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Anyagvizsgálatok elmélete.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Nemfémes anyagok.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8E06C4">
      <w:pPr>
        <w:widowControl w:val="0"/>
        <w:suppressAutoHyphens/>
        <w:spacing w:after="0" w:line="240" w:lineRule="auto"/>
        <w:ind w:left="1418"/>
        <w:rPr>
          <w:rFonts w:ascii="Times New Roman" w:hAnsi="Times New Roman"/>
          <w:kern w:val="1"/>
          <w:sz w:val="24"/>
          <w:szCs w:val="24"/>
          <w:lang w:eastAsia="hi-IN" w:bidi="hi-IN"/>
        </w:rPr>
      </w:pPr>
    </w:p>
    <w:p w:rsidR="00687FFB" w:rsidRPr="00705563" w:rsidRDefault="00687FFB" w:rsidP="001F300A">
      <w:pPr>
        <w:widowControl w:val="0"/>
        <w:numPr>
          <w:ilvl w:val="2"/>
          <w:numId w:val="17"/>
        </w:numPr>
        <w:suppressAutoHyphens/>
        <w:spacing w:after="0" w:line="240" w:lineRule="auto"/>
        <w:jc w:val="both"/>
        <w:rPr>
          <w:rFonts w:ascii="Times New Roman" w:hAnsi="Times New Roman"/>
          <w:b/>
          <w:sz w:val="24"/>
          <w:szCs w:val="24"/>
        </w:rPr>
      </w:pPr>
      <w:r w:rsidRPr="00705563">
        <w:rPr>
          <w:rFonts w:ascii="Times New Roman" w:hAnsi="Times New Roman"/>
          <w:b/>
          <w:sz w:val="24"/>
          <w:szCs w:val="24"/>
        </w:rPr>
        <w:t xml:space="preserve">Roncsolásos és </w:t>
      </w:r>
      <w:proofErr w:type="spellStart"/>
      <w:r w:rsidRPr="00705563">
        <w:rPr>
          <w:rFonts w:ascii="Times New Roman" w:hAnsi="Times New Roman"/>
          <w:b/>
          <w:sz w:val="24"/>
          <w:szCs w:val="24"/>
        </w:rPr>
        <w:t>roncsolásmentes</w:t>
      </w:r>
      <w:proofErr w:type="spellEnd"/>
      <w:r w:rsidRPr="00705563">
        <w:rPr>
          <w:rFonts w:ascii="Times New Roman" w:hAnsi="Times New Roman"/>
          <w:b/>
          <w:sz w:val="24"/>
          <w:szCs w:val="24"/>
        </w:rPr>
        <w:t xml:space="preserve"> anyagvizsgálatok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36 óra/36óra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Anyagvizsgálatok elmélete.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Anyagvizsgálatok fajtái.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Anyagvizsgálatok alkalmazási területei.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Folyadékpenetrációs vizsgálat.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Ultrahangos vizsgálat. </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Röntgen vizsgálat.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Mágneses vizsgálat.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Örvényáramos vizsgálat.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Számítástechnika alkalmazása az anyagvizsgálatoknál.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gépészetben használt anyagok vizsgálati előkészítése.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anyagvizsgálatok.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eredmények értékelése, dokumentálása.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Mérőlapok, termékkísérő lapok, bárcák, feliratozás.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értelmezése.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iparban használatos fémes anyagok fizikai, kémiai, mechanikai, technológiai tulajdonságai.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Szabványos ipari vas-, könnyűfém és színesfém ötvözetek.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Ipari anyagok mechanikai, </w:t>
      </w:r>
      <w:proofErr w:type="spellStart"/>
      <w:r w:rsidRPr="00705563">
        <w:rPr>
          <w:rFonts w:ascii="Times New Roman" w:hAnsi="Times New Roman"/>
          <w:kern w:val="1"/>
          <w:sz w:val="24"/>
          <w:szCs w:val="24"/>
          <w:lang w:eastAsia="hi-IN" w:bidi="hi-IN"/>
        </w:rPr>
        <w:t>hőtechnikai</w:t>
      </w:r>
      <w:proofErr w:type="spellEnd"/>
      <w:r w:rsidRPr="00705563">
        <w:rPr>
          <w:rFonts w:ascii="Times New Roman" w:hAnsi="Times New Roman"/>
          <w:kern w:val="1"/>
          <w:sz w:val="24"/>
          <w:szCs w:val="24"/>
          <w:lang w:eastAsia="hi-IN" w:bidi="hi-IN"/>
        </w:rPr>
        <w:t>, villamos, korróziós, technológiai és egyéb tulajdonságai.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anyagok tulajdonságainak és mikro-szerkezetének kapcsolata.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 anyagok hatása az anyag tulajdonságaira.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Ipari anyagok egyéb jellemzői.</w:t>
      </w:r>
    </w:p>
    <w:p w:rsidR="00687FFB" w:rsidRPr="00705563" w:rsidRDefault="00687FFB" w:rsidP="009562B9">
      <w:pPr>
        <w:widowControl w:val="0"/>
        <w:suppressAutoHyphens/>
        <w:spacing w:after="0" w:line="240" w:lineRule="auto"/>
        <w:ind w:left="1418"/>
        <w:jc w:val="both"/>
        <w:rPr>
          <w:rFonts w:ascii="Times New Roman" w:hAnsi="Times New Roman"/>
          <w:b/>
          <w:sz w:val="24"/>
          <w:szCs w:val="24"/>
        </w:rPr>
      </w:pPr>
    </w:p>
    <w:p w:rsidR="00687FFB" w:rsidRPr="00705563" w:rsidRDefault="00687FFB" w:rsidP="001F300A">
      <w:pPr>
        <w:widowControl w:val="0"/>
        <w:numPr>
          <w:ilvl w:val="2"/>
          <w:numId w:val="17"/>
        </w:numPr>
        <w:tabs>
          <w:tab w:val="left" w:pos="1701"/>
          <w:tab w:val="left" w:pos="5387"/>
        </w:tabs>
        <w:suppressAutoHyphens/>
        <w:spacing w:after="0" w:line="240" w:lineRule="auto"/>
        <w:jc w:val="both"/>
        <w:rPr>
          <w:rFonts w:ascii="Times New Roman" w:hAnsi="Times New Roman"/>
          <w:b/>
          <w:sz w:val="24"/>
          <w:szCs w:val="24"/>
        </w:rPr>
      </w:pPr>
      <w:r w:rsidRPr="00705563">
        <w:rPr>
          <w:rFonts w:ascii="Times New Roman" w:hAnsi="Times New Roman"/>
          <w:b/>
          <w:sz w:val="24"/>
          <w:szCs w:val="24"/>
        </w:rPr>
        <w:t xml:space="preserve">Mérőeszközök, mérőberendezések </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36 óra/36óra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Geometriai mérések nagy pontosságú mechanikai, optikai és elektronikus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Méretek ellenőrzése idomszerrel.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kész munkadarabok geometriai méreteinek végellenőrzése.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hőmérséklet hatása a mérés pontosságára.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Mérőeszközök, mérési segédeszközök ismerete.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hossz- és átmérő mérések.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optikai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idomszerekkel.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eredmények elemzése, grafikus ábrázolása.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Sorozatmérés eszközei, alkalmazásuk.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Alakhűség és helyzetpontosság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Geometriai mérések nagypontosságú mechanikai, optikai és elektronikus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Felületi érdesség ellenőrzése és mérése </w:t>
      </w:r>
      <w:proofErr w:type="spellStart"/>
      <w:r w:rsidRPr="00705563">
        <w:rPr>
          <w:rFonts w:ascii="Times New Roman" w:hAnsi="Times New Roman"/>
          <w:kern w:val="1"/>
          <w:sz w:val="24"/>
          <w:szCs w:val="24"/>
          <w:lang w:eastAsia="hi-IN" w:bidi="hi-IN"/>
        </w:rPr>
        <w:t>érdességmérő</w:t>
      </w:r>
      <w:proofErr w:type="spellEnd"/>
      <w:r w:rsidRPr="00705563">
        <w:rPr>
          <w:rFonts w:ascii="Times New Roman" w:hAnsi="Times New Roman"/>
          <w:kern w:val="1"/>
          <w:sz w:val="24"/>
          <w:szCs w:val="24"/>
          <w:lang w:eastAsia="hi-IN" w:bidi="hi-IN"/>
        </w:rPr>
        <w:t xml:space="preserve"> 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kész munkadarabok geometriai méreteinek végellenőrzése.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Hőmérséklet hatása a mérés pontosságára.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Mérőeszközök, mérési segédeszközök ismerete.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hossz- és átmérő mérések.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Alakhűség és helyzetpontosság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optikai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Összetett méret-, alak- és helyzetmérés, mérési jegyzőkönyv készítése.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Sorozatmérés eszközei, alkalmazásuk.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Gépipari mérőeszközök használata.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eredmények elemzése, grafikus ábrázolása.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és belső felületek ellenőrzése egyszerű ellenőrző 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felületek mérése, ellenőrzése tolómérővel, talpas tolómérővel, mikrométerrel.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felületek mérése, ellenőrzése mélységmérő tolómérővel, mikrométerrel.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Szögmérés mechanikai szögmérővel.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Szögmérés digitális 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Külső kúpok mérésének eszközei,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kúpok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tolómérővel, digitális mérőórával.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Felületi érdesség ellenőrzése, mérése.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alak- és helyzetpontosságának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Körkörösség ellenőrzése, tengely ütésellenőrzése.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Egyenesség, síklapúság, derékszögesség, párhuzamosság, egytengelyűség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Keménységmérések </w:t>
      </w:r>
      <w:proofErr w:type="spellStart"/>
      <w:r w:rsidRPr="00705563">
        <w:rPr>
          <w:rFonts w:ascii="Times New Roman" w:hAnsi="Times New Roman"/>
          <w:kern w:val="1"/>
          <w:sz w:val="24"/>
          <w:szCs w:val="24"/>
          <w:lang w:eastAsia="hi-IN" w:bidi="hi-IN"/>
        </w:rPr>
        <w:t>Brinnel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Rockwell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Vickers</w:t>
      </w:r>
      <w:proofErr w:type="spellEnd"/>
      <w:r w:rsidRPr="00705563">
        <w:rPr>
          <w:rFonts w:ascii="Times New Roman" w:hAnsi="Times New Roman"/>
          <w:kern w:val="1"/>
          <w:sz w:val="24"/>
          <w:szCs w:val="24"/>
          <w:lang w:eastAsia="hi-IN" w:bidi="hi-IN"/>
        </w:rPr>
        <w:t>, egyéb.</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dokumentumok készítése.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Felvételi vázlatok készítése méretellenőrzésekhez.</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lézer, mint a mérés eszköze.</w:t>
      </w:r>
    </w:p>
    <w:p w:rsidR="00687FFB" w:rsidRPr="00705563" w:rsidRDefault="00687FFB" w:rsidP="009562B9">
      <w:pPr>
        <w:widowControl w:val="0"/>
        <w:suppressAutoHyphens/>
        <w:spacing w:after="0" w:line="240" w:lineRule="auto"/>
        <w:ind w:left="1418"/>
        <w:rPr>
          <w:rFonts w:ascii="Times New Roman" w:hAnsi="Times New Roman"/>
          <w:kern w:val="1"/>
          <w:sz w:val="24"/>
          <w:szCs w:val="24"/>
          <w:lang w:eastAsia="hi-IN" w:bidi="hi-IN"/>
        </w:rPr>
      </w:pPr>
    </w:p>
    <w:p w:rsidR="00687FFB" w:rsidRPr="00705563" w:rsidRDefault="00687FFB" w:rsidP="001F300A">
      <w:pPr>
        <w:numPr>
          <w:ilvl w:val="1"/>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képzés javasolt helyszíne </w:t>
      </w:r>
      <w:r w:rsidRPr="00705563">
        <w:rPr>
          <w:rFonts w:ascii="Times New Roman" w:hAnsi="Times New Roman"/>
          <w:b/>
          <w:i/>
          <w:kern w:val="1"/>
          <w:sz w:val="24"/>
          <w:szCs w:val="24"/>
          <w:lang w:eastAsia="hi-IN" w:bidi="hi-IN"/>
        </w:rPr>
        <w:t>(ajánlás)</w:t>
      </w:r>
    </w:p>
    <w:p w:rsidR="00687FFB" w:rsidRPr="00705563" w:rsidRDefault="00687FFB" w:rsidP="00442E3D">
      <w:pPr>
        <w:spacing w:after="0" w:line="240" w:lineRule="auto"/>
        <w:ind w:left="426"/>
        <w:jc w:val="both"/>
        <w:rPr>
          <w:rFonts w:ascii="Times New Roman" w:hAnsi="Times New Roman"/>
          <w:i/>
          <w:sz w:val="24"/>
          <w:szCs w:val="24"/>
        </w:rPr>
      </w:pPr>
      <w:r w:rsidRPr="00705563">
        <w:rPr>
          <w:rFonts w:ascii="Times New Roman" w:hAnsi="Times New Roman"/>
          <w:i/>
          <w:sz w:val="24"/>
          <w:szCs w:val="24"/>
        </w:rPr>
        <w:t>-</w:t>
      </w:r>
    </w:p>
    <w:p w:rsidR="00687FFB" w:rsidRPr="00705563" w:rsidRDefault="00687FFB" w:rsidP="009562B9">
      <w:pPr>
        <w:widowControl w:val="0"/>
        <w:suppressAutoHyphens/>
        <w:spacing w:after="0" w:line="240" w:lineRule="auto"/>
        <w:ind w:firstLine="851"/>
        <w:rPr>
          <w:rFonts w:ascii="Times New Roman" w:hAnsi="Times New Roman"/>
          <w:kern w:val="1"/>
          <w:sz w:val="24"/>
          <w:szCs w:val="24"/>
          <w:lang w:eastAsia="hi-IN" w:bidi="hi-IN"/>
        </w:rPr>
      </w:pPr>
    </w:p>
    <w:p w:rsidR="00687FFB" w:rsidRPr="00705563" w:rsidRDefault="00687FFB" w:rsidP="001F300A">
      <w:pPr>
        <w:numPr>
          <w:ilvl w:val="1"/>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tanulói tevékenységformák (ajánlás)</w:t>
      </w:r>
    </w:p>
    <w:p w:rsidR="00687FFB" w:rsidRPr="00705563" w:rsidRDefault="00687FFB" w:rsidP="009562B9">
      <w:pPr>
        <w:spacing w:after="0" w:line="240" w:lineRule="auto"/>
        <w:rPr>
          <w:rFonts w:ascii="Times New Roman" w:hAnsi="Times New Roman"/>
          <w:b/>
          <w:sz w:val="24"/>
          <w:szCs w:val="24"/>
        </w:rPr>
      </w:pPr>
    </w:p>
    <w:p w:rsidR="00687FFB" w:rsidRPr="00705563" w:rsidRDefault="00687FFB" w:rsidP="007C630C">
      <w:pPr>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7FFB" w:rsidRPr="00705563">
        <w:trPr>
          <w:jc w:val="center"/>
        </w:trPr>
        <w:tc>
          <w:tcPr>
            <w:tcW w:w="994"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2800"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 xml:space="preserve">Alkalmazott oktatási </w:t>
            </w:r>
          </w:p>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módszer neve</w:t>
            </w:r>
          </w:p>
        </w:tc>
        <w:tc>
          <w:tcPr>
            <w:tcW w:w="2835" w:type="dxa"/>
            <w:gridSpan w:val="3"/>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 tanulói tevékenység szervezeti kerete</w:t>
            </w:r>
          </w:p>
        </w:tc>
        <w:tc>
          <w:tcPr>
            <w:tcW w:w="2659"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jc w:val="center"/>
        </w:trPr>
        <w:tc>
          <w:tcPr>
            <w:tcW w:w="994"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c>
          <w:tcPr>
            <w:tcW w:w="2800" w:type="dxa"/>
            <w:vMerge/>
            <w:vAlign w:val="center"/>
          </w:tcPr>
          <w:p w:rsidR="00687FFB" w:rsidRPr="00705563" w:rsidRDefault="00687FFB" w:rsidP="00993FBB">
            <w:pPr>
              <w:spacing w:after="0" w:line="240" w:lineRule="auto"/>
              <w:rPr>
                <w:rFonts w:ascii="Times New Roman" w:hAnsi="Times New Roman"/>
                <w:b/>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csoport</w:t>
            </w: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osztály</w:t>
            </w:r>
          </w:p>
        </w:tc>
        <w:tc>
          <w:tcPr>
            <w:tcW w:w="2659"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r>
      <w:tr w:rsidR="00687FFB" w:rsidRPr="00705563">
        <w:trPr>
          <w:jc w:val="center"/>
        </w:trPr>
        <w:tc>
          <w:tcPr>
            <w:tcW w:w="994"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magyarázat</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megbeszélés</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szemléltetés</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szimuláció</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szerepjáték</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035518">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házi feladat</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9562B9">
      <w:pPr>
        <w:spacing w:after="0" w:line="240" w:lineRule="auto"/>
        <w:ind w:left="791" w:firstLine="1"/>
        <w:rPr>
          <w:rFonts w:ascii="Times New Roman" w:hAnsi="Times New Roman"/>
          <w:b/>
          <w:i/>
          <w:sz w:val="24"/>
          <w:szCs w:val="24"/>
        </w:rPr>
      </w:pPr>
    </w:p>
    <w:p w:rsidR="00687FFB" w:rsidRPr="00705563" w:rsidRDefault="00687FFB" w:rsidP="009A7DFF">
      <w:pPr>
        <w:numPr>
          <w:ilvl w:val="2"/>
          <w:numId w:val="17"/>
        </w:numPr>
        <w:spacing w:after="0" w:line="240" w:lineRule="auto"/>
        <w:rPr>
          <w:rFonts w:ascii="Times New Roman" w:hAnsi="Times New Roman"/>
          <w:b/>
          <w:i/>
          <w:sz w:val="24"/>
          <w:szCs w:val="24"/>
        </w:rPr>
      </w:pPr>
      <w:r w:rsidRPr="00705563">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3621"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tevékenységforma</w:t>
            </w:r>
          </w:p>
        </w:tc>
        <w:tc>
          <w:tcPr>
            <w:tcW w:w="2370" w:type="dxa"/>
            <w:gridSpan w:val="3"/>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 szervezési kerete</w:t>
            </w:r>
          </w:p>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(differenciálási módok)</w:t>
            </w:r>
          </w:p>
        </w:tc>
        <w:tc>
          <w:tcPr>
            <w:tcW w:w="2190"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cantSplit/>
          <w:trHeight w:val="1076"/>
          <w:jc w:val="center"/>
        </w:trPr>
        <w:tc>
          <w:tcPr>
            <w:tcW w:w="828"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c>
          <w:tcPr>
            <w:tcW w:w="3621" w:type="dxa"/>
            <w:vMerge/>
            <w:vAlign w:val="center"/>
          </w:tcPr>
          <w:p w:rsidR="00687FFB" w:rsidRPr="00705563" w:rsidRDefault="00687FFB" w:rsidP="00993FBB">
            <w:pPr>
              <w:spacing w:after="0" w:line="240" w:lineRule="auto"/>
              <w:rPr>
                <w:rFonts w:ascii="Times New Roman" w:hAnsi="Times New Roman"/>
                <w:b/>
                <w:sz w:val="20"/>
                <w:szCs w:val="20"/>
                <w:lang w:eastAsia="hu-HU"/>
              </w:rPr>
            </w:pPr>
          </w:p>
        </w:tc>
        <w:tc>
          <w:tcPr>
            <w:tcW w:w="809" w:type="dxa"/>
            <w:textDirection w:val="btLr"/>
            <w:vAlign w:val="center"/>
          </w:tcPr>
          <w:p w:rsidR="00687FFB" w:rsidRPr="00705563" w:rsidRDefault="00687FFB" w:rsidP="00993FBB">
            <w:pPr>
              <w:spacing w:after="0" w:line="240" w:lineRule="auto"/>
              <w:ind w:left="113" w:right="113"/>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798" w:type="dxa"/>
            <w:textDirection w:val="btLr"/>
            <w:vAlign w:val="center"/>
          </w:tcPr>
          <w:p w:rsidR="00687FFB" w:rsidRPr="00705563" w:rsidRDefault="00687FFB" w:rsidP="00993FBB">
            <w:pPr>
              <w:spacing w:after="0" w:line="240" w:lineRule="auto"/>
              <w:ind w:left="113" w:right="113"/>
              <w:jc w:val="center"/>
              <w:rPr>
                <w:rFonts w:ascii="Times New Roman" w:hAnsi="Times New Roman"/>
                <w:b/>
                <w:sz w:val="20"/>
                <w:szCs w:val="20"/>
                <w:lang w:eastAsia="hu-HU"/>
              </w:rPr>
            </w:pPr>
            <w:r w:rsidRPr="00705563">
              <w:rPr>
                <w:rFonts w:ascii="Times New Roman" w:hAnsi="Times New Roman"/>
                <w:b/>
                <w:sz w:val="20"/>
                <w:szCs w:val="20"/>
                <w:lang w:eastAsia="hu-HU"/>
              </w:rPr>
              <w:t>Csoport-</w:t>
            </w:r>
          </w:p>
          <w:p w:rsidR="00687FFB" w:rsidRPr="00705563" w:rsidRDefault="00687FFB" w:rsidP="00993FBB">
            <w:pPr>
              <w:spacing w:after="0" w:line="240" w:lineRule="auto"/>
              <w:ind w:left="113" w:right="113"/>
              <w:jc w:val="center"/>
              <w:rPr>
                <w:rFonts w:ascii="Times New Roman" w:hAnsi="Times New Roman"/>
                <w:b/>
                <w:sz w:val="20"/>
                <w:szCs w:val="20"/>
                <w:lang w:eastAsia="hu-HU"/>
              </w:rPr>
            </w:pPr>
            <w:r w:rsidRPr="00705563">
              <w:rPr>
                <w:rFonts w:ascii="Times New Roman" w:hAnsi="Times New Roman"/>
                <w:b/>
                <w:sz w:val="20"/>
                <w:szCs w:val="20"/>
                <w:lang w:eastAsia="hu-HU"/>
              </w:rPr>
              <w:t>bontás</w:t>
            </w:r>
          </w:p>
        </w:tc>
        <w:tc>
          <w:tcPr>
            <w:tcW w:w="763" w:type="dxa"/>
            <w:textDirection w:val="btLr"/>
            <w:vAlign w:val="center"/>
          </w:tcPr>
          <w:p w:rsidR="00687FFB" w:rsidRPr="00705563" w:rsidRDefault="00687FFB" w:rsidP="00993FBB">
            <w:pPr>
              <w:spacing w:after="0" w:line="240" w:lineRule="auto"/>
              <w:ind w:left="113" w:right="113"/>
              <w:jc w:val="center"/>
              <w:rPr>
                <w:rFonts w:ascii="Times New Roman" w:hAnsi="Times New Roman"/>
                <w:b/>
                <w:sz w:val="20"/>
                <w:szCs w:val="20"/>
                <w:lang w:eastAsia="hu-HU"/>
              </w:rPr>
            </w:pPr>
            <w:r w:rsidRPr="00705563">
              <w:rPr>
                <w:rFonts w:ascii="Times New Roman" w:hAnsi="Times New Roman"/>
                <w:b/>
                <w:sz w:val="20"/>
                <w:szCs w:val="20"/>
                <w:lang w:eastAsia="hu-HU"/>
              </w:rPr>
              <w:t>Osztály-</w:t>
            </w:r>
          </w:p>
          <w:p w:rsidR="00687FFB" w:rsidRPr="00705563" w:rsidRDefault="00687FFB" w:rsidP="00993FBB">
            <w:pPr>
              <w:spacing w:after="0" w:line="240" w:lineRule="auto"/>
              <w:ind w:left="113" w:right="113"/>
              <w:jc w:val="center"/>
              <w:rPr>
                <w:rFonts w:ascii="Times New Roman" w:hAnsi="Times New Roman"/>
                <w:b/>
                <w:sz w:val="20"/>
                <w:szCs w:val="20"/>
                <w:lang w:eastAsia="hu-HU"/>
              </w:rPr>
            </w:pPr>
            <w:r w:rsidRPr="00705563">
              <w:rPr>
                <w:rFonts w:ascii="Times New Roman" w:hAnsi="Times New Roman"/>
                <w:b/>
                <w:sz w:val="20"/>
                <w:szCs w:val="20"/>
                <w:lang w:eastAsia="hu-HU"/>
              </w:rPr>
              <w:t>keret</w:t>
            </w:r>
          </w:p>
        </w:tc>
        <w:tc>
          <w:tcPr>
            <w:tcW w:w="2190"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Információ feldolgozó tevékenységek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önálló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önálló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1.7.</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feladattal vezetett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 xml:space="preserve">Ismeretalkalmazási gyakorló </w:t>
            </w:r>
            <w:r w:rsidRPr="00705563">
              <w:rPr>
                <w:rFonts w:ascii="Times New Roman" w:hAnsi="Times New Roman"/>
                <w:b/>
                <w:sz w:val="20"/>
                <w:szCs w:val="20"/>
                <w:lang w:eastAsia="hu-HU"/>
              </w:rPr>
              <w:lastRenderedPageBreak/>
              <w:t>tevékenységek, feladatok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613CFD">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lastRenderedPageBreak/>
              <w:t>2.1.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Leírás készítése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613CFD">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Válaszolás írásban mondatszintű kérdésekre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613CFD">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Tesztfeladat megoldása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613CFD">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utólagos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613CFD">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helyszíni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Csoportos munkaformák körében</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Feladattal vezetett kiscsoportos szövegfeldolgozás</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Kiscsoportos szakmai munkavégzés irányítással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helyzetgyakorlat</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versenyjáték</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9562B9">
      <w:pPr>
        <w:spacing w:after="0" w:line="240" w:lineRule="auto"/>
        <w:ind w:left="792"/>
        <w:rPr>
          <w:rFonts w:ascii="Times New Roman" w:hAnsi="Times New Roman"/>
          <w:b/>
          <w:sz w:val="24"/>
          <w:szCs w:val="24"/>
        </w:rPr>
      </w:pPr>
    </w:p>
    <w:p w:rsidR="00687FFB" w:rsidRPr="00705563" w:rsidRDefault="00687FFB" w:rsidP="001F300A">
      <w:pPr>
        <w:numPr>
          <w:ilvl w:val="1"/>
          <w:numId w:val="17"/>
        </w:numPr>
        <w:spacing w:after="0" w:line="240" w:lineRule="auto"/>
        <w:jc w:val="both"/>
        <w:rPr>
          <w:rFonts w:ascii="Times New Roman" w:hAnsi="Times New Roman"/>
          <w:b/>
          <w:sz w:val="24"/>
          <w:szCs w:val="24"/>
        </w:rPr>
      </w:pPr>
      <w:r w:rsidRPr="00705563">
        <w:rPr>
          <w:rFonts w:ascii="Times New Roman" w:hAnsi="Times New Roman"/>
          <w:b/>
          <w:sz w:val="24"/>
          <w:szCs w:val="24"/>
        </w:rPr>
        <w:t>A tantárgy értékelésének módja</w:t>
      </w:r>
    </w:p>
    <w:p w:rsidR="00687FFB" w:rsidRPr="00705563" w:rsidRDefault="00687FFB" w:rsidP="007D375A">
      <w:pPr>
        <w:widowControl w:val="0"/>
        <w:suppressAutoHyphens/>
        <w:spacing w:after="0" w:line="240" w:lineRule="auto"/>
        <w:ind w:left="360"/>
        <w:rPr>
          <w:rFonts w:ascii="Times New Roman" w:hAnsi="Times New Roman"/>
          <w:bCs/>
          <w:kern w:val="1"/>
          <w:sz w:val="24"/>
          <w:szCs w:val="24"/>
          <w:lang w:eastAsia="hi-IN" w:bidi="hi-IN"/>
        </w:rPr>
      </w:pPr>
      <w:r w:rsidRPr="00705563">
        <w:rPr>
          <w:rFonts w:ascii="Times New Roman" w:hAnsi="Times New Roman"/>
          <w:bCs/>
          <w:kern w:val="1"/>
          <w:sz w:val="24"/>
          <w:szCs w:val="24"/>
          <w:lang w:eastAsia="hi-IN" w:bidi="hi-IN"/>
        </w:rPr>
        <w:t>A nemzeti köznevelésről szóló 2011. évi CXC. törvény 54. § (2) a) pontja szerinti értékeléssel.</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0"/>
          <w:numId w:val="17"/>
        </w:numPr>
        <w:tabs>
          <w:tab w:val="left" w:pos="426"/>
          <w:tab w:val="left" w:pos="567"/>
          <w:tab w:val="left" w:pos="851"/>
          <w:tab w:val="left" w:pos="993"/>
          <w:tab w:val="left" w:pos="6804"/>
          <w:tab w:val="right" w:pos="9214"/>
        </w:tabs>
        <w:spacing w:after="0" w:line="240" w:lineRule="auto"/>
        <w:ind w:left="357" w:hanging="357"/>
        <w:jc w:val="both"/>
        <w:rPr>
          <w:rFonts w:ascii="Times New Roman" w:hAnsi="Times New Roman"/>
          <w:b/>
          <w:sz w:val="24"/>
          <w:szCs w:val="24"/>
          <w:lang w:eastAsia="hu-HU"/>
        </w:rPr>
      </w:pPr>
      <w:r w:rsidRPr="00705563">
        <w:rPr>
          <w:rFonts w:ascii="Times New Roman" w:hAnsi="Times New Roman"/>
          <w:b/>
          <w:sz w:val="24"/>
          <w:szCs w:val="24"/>
          <w:lang w:eastAsia="hu-HU"/>
        </w:rPr>
        <w:t xml:space="preserve">Anyagvizsgálat és gépészeti mérések </w:t>
      </w:r>
      <w:proofErr w:type="spellStart"/>
      <w:r w:rsidRPr="00705563">
        <w:rPr>
          <w:rFonts w:ascii="Times New Roman" w:hAnsi="Times New Roman"/>
          <w:b/>
          <w:sz w:val="24"/>
          <w:szCs w:val="24"/>
          <w:lang w:eastAsia="hu-HU"/>
        </w:rPr>
        <w:t>gyakorlatatantárgy</w:t>
      </w:r>
      <w:proofErr w:type="spellEnd"/>
      <w:r w:rsidRPr="00705563">
        <w:rPr>
          <w:rFonts w:ascii="Times New Roman" w:hAnsi="Times New Roman"/>
          <w:b/>
          <w:sz w:val="24"/>
          <w:szCs w:val="24"/>
          <w:lang w:eastAsia="hu-HU"/>
        </w:rPr>
        <w:t xml:space="preserve"> </w:t>
      </w:r>
      <w:r w:rsidRPr="00705563">
        <w:rPr>
          <w:rFonts w:ascii="Times New Roman" w:hAnsi="Times New Roman"/>
          <w:b/>
          <w:sz w:val="24"/>
          <w:szCs w:val="24"/>
          <w:lang w:eastAsia="hu-HU"/>
        </w:rPr>
        <w:tab/>
      </w:r>
      <w:r w:rsidRPr="00705563">
        <w:rPr>
          <w:rFonts w:ascii="Times New Roman" w:hAnsi="Times New Roman"/>
          <w:b/>
          <w:sz w:val="24"/>
          <w:szCs w:val="24"/>
          <w:lang w:eastAsia="hu-HU"/>
        </w:rPr>
        <w:tab/>
        <w:t>108 óra/168 óra*</w:t>
      </w:r>
    </w:p>
    <w:p w:rsidR="00687FFB" w:rsidRPr="00705563" w:rsidRDefault="00687FFB" w:rsidP="009562B9">
      <w:pPr>
        <w:spacing w:after="0" w:line="240" w:lineRule="auto"/>
        <w:jc w:val="right"/>
        <w:rPr>
          <w:rFonts w:ascii="Times New Roman" w:hAnsi="Times New Roman"/>
          <w:i/>
          <w:sz w:val="20"/>
          <w:szCs w:val="20"/>
        </w:rPr>
      </w:pPr>
      <w:r w:rsidRPr="00705563">
        <w:rPr>
          <w:rFonts w:ascii="Times New Roman" w:hAnsi="Times New Roman"/>
          <w:i/>
          <w:sz w:val="20"/>
          <w:szCs w:val="20"/>
        </w:rPr>
        <w:t>*</w:t>
      </w:r>
      <w:proofErr w:type="spellStart"/>
      <w:r w:rsidRPr="00705563">
        <w:rPr>
          <w:rFonts w:ascii="Times New Roman" w:hAnsi="Times New Roman"/>
          <w:i/>
          <w:sz w:val="20"/>
          <w:szCs w:val="20"/>
        </w:rPr>
        <w:t>Háromévfolyamos</w:t>
      </w:r>
      <w:proofErr w:type="spellEnd"/>
      <w:r w:rsidRPr="00705563">
        <w:rPr>
          <w:rFonts w:ascii="Times New Roman" w:hAnsi="Times New Roman"/>
          <w:i/>
          <w:sz w:val="20"/>
          <w:szCs w:val="20"/>
        </w:rPr>
        <w:t xml:space="preserve"> képzés közismereti oktatással/</w:t>
      </w:r>
      <w:proofErr w:type="spellStart"/>
      <w:r w:rsidRPr="00705563">
        <w:rPr>
          <w:rFonts w:ascii="Times New Roman" w:hAnsi="Times New Roman"/>
          <w:i/>
          <w:sz w:val="20"/>
          <w:szCs w:val="20"/>
        </w:rPr>
        <w:t>kétévfolyamos</w:t>
      </w:r>
      <w:proofErr w:type="spellEnd"/>
      <w:r w:rsidRPr="00705563">
        <w:rPr>
          <w:rFonts w:ascii="Times New Roman" w:hAnsi="Times New Roman"/>
          <w:i/>
          <w:sz w:val="20"/>
          <w:szCs w:val="20"/>
        </w:rPr>
        <w:t xml:space="preserve"> képzés közismereti oktatás nélkül</w:t>
      </w:r>
    </w:p>
    <w:p w:rsidR="00687FFB" w:rsidRPr="00705563" w:rsidRDefault="00687FFB" w:rsidP="009562B9">
      <w:pPr>
        <w:widowControl w:val="0"/>
        <w:suppressAutoHyphens/>
        <w:spacing w:after="0" w:line="240" w:lineRule="auto"/>
        <w:rPr>
          <w:rFonts w:ascii="Times New Roman" w:hAnsi="Times New Roman"/>
          <w:b/>
          <w:sz w:val="24"/>
          <w:szCs w:val="24"/>
          <w:lang w:eastAsia="hu-HU"/>
        </w:rPr>
      </w:pPr>
    </w:p>
    <w:p w:rsidR="00687FFB" w:rsidRPr="00705563" w:rsidRDefault="00687FFB" w:rsidP="001F300A">
      <w:pPr>
        <w:numPr>
          <w:ilvl w:val="1"/>
          <w:numId w:val="17"/>
        </w:numPr>
        <w:spacing w:after="0" w:line="240" w:lineRule="auto"/>
        <w:jc w:val="both"/>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7D375A">
      <w:pPr>
        <w:spacing w:after="0" w:line="240" w:lineRule="auto"/>
        <w:ind w:left="360"/>
        <w:jc w:val="both"/>
        <w:rPr>
          <w:rFonts w:ascii="Times New Roman" w:hAnsi="Times New Roman"/>
          <w:sz w:val="24"/>
          <w:szCs w:val="24"/>
          <w:lang w:eastAsia="hu-HU"/>
        </w:rPr>
      </w:pPr>
      <w:r w:rsidRPr="00705563">
        <w:rPr>
          <w:rFonts w:ascii="Times New Roman" w:hAnsi="Times New Roman"/>
          <w:sz w:val="24"/>
          <w:szCs w:val="24"/>
          <w:lang w:eastAsia="hu-HU"/>
        </w:rPr>
        <w:t>A különböző anyagvizsgálati technikák elsajátítása. A vizsgált alkatrész igénybevételének felmérése a megfelelő vizsgálati technológia megválasztásával és alkalmazásával.</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jc w:val="both"/>
        <w:rPr>
          <w:rFonts w:ascii="Times New Roman" w:hAnsi="Times New Roman"/>
          <w:b/>
          <w:sz w:val="24"/>
          <w:szCs w:val="24"/>
          <w:lang w:eastAsia="hu-HU"/>
        </w:rPr>
      </w:pPr>
      <w:r w:rsidRPr="00705563">
        <w:rPr>
          <w:rFonts w:ascii="Times New Roman" w:hAnsi="Times New Roman"/>
          <w:b/>
          <w:sz w:val="24"/>
          <w:szCs w:val="24"/>
        </w:rPr>
        <w:t>Kapcsolódó</w:t>
      </w:r>
      <w:r w:rsidRPr="00705563">
        <w:rPr>
          <w:rFonts w:ascii="Times New Roman" w:hAnsi="Times New Roman"/>
          <w:b/>
          <w:sz w:val="24"/>
          <w:szCs w:val="24"/>
          <w:lang w:eastAsia="hu-HU"/>
        </w:rPr>
        <w:t xml:space="preserve"> közismereti, szakmai tartalmak</w:t>
      </w:r>
    </w:p>
    <w:p w:rsidR="00687FFB" w:rsidRPr="00705563" w:rsidRDefault="00687FFB" w:rsidP="007D375A">
      <w:pPr>
        <w:spacing w:after="0" w:line="240" w:lineRule="auto"/>
        <w:ind w:left="360"/>
        <w:jc w:val="both"/>
        <w:rPr>
          <w:rFonts w:ascii="Times New Roman" w:hAnsi="Times New Roman"/>
          <w:sz w:val="24"/>
          <w:szCs w:val="24"/>
          <w:lang w:eastAsia="hu-HU"/>
        </w:rPr>
      </w:pPr>
      <w:r w:rsidRPr="00705563">
        <w:rPr>
          <w:rFonts w:ascii="Times New Roman" w:hAnsi="Times New Roman"/>
          <w:sz w:val="24"/>
          <w:szCs w:val="24"/>
          <w:lang w:eastAsia="hu-HU"/>
        </w:rPr>
        <w:t>A tantárgy az adott évfolyamba lépés feltételeiként megjelölt közismereti és szakmai tartalmakra épül.</w:t>
      </w:r>
    </w:p>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jc w:val="both"/>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9562B9">
      <w:pPr>
        <w:widowControl w:val="0"/>
        <w:suppressAutoHyphens/>
        <w:spacing w:after="0" w:line="240" w:lineRule="auto"/>
        <w:jc w:val="both"/>
        <w:rPr>
          <w:rFonts w:ascii="Times New Roman" w:hAnsi="Times New Roman"/>
          <w:b/>
          <w:kern w:val="1"/>
          <w:sz w:val="24"/>
          <w:szCs w:val="24"/>
          <w:lang w:eastAsia="hi-IN" w:bidi="hi-IN"/>
        </w:rPr>
      </w:pPr>
    </w:p>
    <w:p w:rsidR="00687FFB" w:rsidRPr="00705563" w:rsidRDefault="00687FFB" w:rsidP="001F300A">
      <w:pPr>
        <w:widowControl w:val="0"/>
        <w:numPr>
          <w:ilvl w:val="2"/>
          <w:numId w:val="17"/>
        </w:numPr>
        <w:tabs>
          <w:tab w:val="left" w:pos="851"/>
          <w:tab w:val="left" w:pos="1701"/>
          <w:tab w:val="left" w:pos="7230"/>
          <w:tab w:val="right" w:pos="9214"/>
        </w:tabs>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sz w:val="24"/>
          <w:szCs w:val="24"/>
        </w:rPr>
        <w:t>Roncsolásos anyagvizsgálatok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60</w:t>
      </w:r>
      <w:r w:rsidRPr="00705563">
        <w:rPr>
          <w:rFonts w:ascii="Times New Roman" w:hAnsi="Times New Roman"/>
          <w:b/>
          <w:i/>
          <w:kern w:val="1"/>
          <w:sz w:val="24"/>
          <w:szCs w:val="24"/>
          <w:lang w:eastAsia="hi-IN" w:bidi="hi-IN"/>
        </w:rPr>
        <w:t xml:space="preserve"> óra/72óra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Roncsolásos anyagvizsgálatok fajtái, alkalmazási köre.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gépészetben használt anyagok előkészítése vizsgálatra.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Célirányos roncsolásos anyagvizsgálatok végzése üzemi és laborkörülmények között. </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anyagvizsgálatok.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iparban használatos fémes anyagok fizikai, kémiai, mechanikai, technológiai tulajdonságai.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Ipari anyagok mechanikai, </w:t>
      </w:r>
      <w:proofErr w:type="spellStart"/>
      <w:r w:rsidRPr="00705563">
        <w:rPr>
          <w:rFonts w:ascii="Times New Roman" w:hAnsi="Times New Roman"/>
          <w:kern w:val="1"/>
          <w:sz w:val="24"/>
          <w:szCs w:val="24"/>
          <w:lang w:eastAsia="hi-IN" w:bidi="hi-IN"/>
        </w:rPr>
        <w:t>hőtechnikai</w:t>
      </w:r>
      <w:proofErr w:type="spellEnd"/>
      <w:r w:rsidRPr="00705563">
        <w:rPr>
          <w:rFonts w:ascii="Times New Roman" w:hAnsi="Times New Roman"/>
          <w:kern w:val="1"/>
          <w:sz w:val="24"/>
          <w:szCs w:val="24"/>
          <w:lang w:eastAsia="hi-IN" w:bidi="hi-IN"/>
        </w:rPr>
        <w:t>, villamos, korróziós, technológiai és egyéb tulajdonságai.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anyagok tulajdonságainak és mikro-szerkezetének kapcsolata.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 anyagok hatása az anyag tulajdonságaira.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Műszaki táblázatok, diagramok olvasása, értelmezése, kezelése.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9562B9">
      <w:pPr>
        <w:widowControl w:val="0"/>
        <w:suppressAutoHyphens/>
        <w:spacing w:after="0" w:line="240" w:lineRule="auto"/>
        <w:ind w:left="1418"/>
        <w:rPr>
          <w:rFonts w:ascii="Times New Roman" w:hAnsi="Times New Roman"/>
          <w:kern w:val="1"/>
          <w:sz w:val="24"/>
          <w:szCs w:val="24"/>
          <w:lang w:eastAsia="hi-IN" w:bidi="hi-IN"/>
        </w:rPr>
      </w:pPr>
    </w:p>
    <w:p w:rsidR="00687FFB" w:rsidRPr="00705563" w:rsidRDefault="00687FFB" w:rsidP="009562B9">
      <w:pPr>
        <w:widowControl w:val="0"/>
        <w:suppressAutoHyphens/>
        <w:spacing w:after="0" w:line="240" w:lineRule="auto"/>
        <w:ind w:left="1418"/>
        <w:rPr>
          <w:rFonts w:ascii="Times New Roman" w:hAnsi="Times New Roman"/>
          <w:kern w:val="1"/>
          <w:sz w:val="24"/>
          <w:szCs w:val="24"/>
          <w:lang w:eastAsia="hi-IN" w:bidi="hi-IN"/>
        </w:rPr>
      </w:pPr>
    </w:p>
    <w:p w:rsidR="00687FFB" w:rsidRPr="00705563" w:rsidRDefault="00687FFB" w:rsidP="001F300A">
      <w:pPr>
        <w:widowControl w:val="0"/>
        <w:numPr>
          <w:ilvl w:val="2"/>
          <w:numId w:val="17"/>
        </w:numPr>
        <w:suppressAutoHyphens/>
        <w:spacing w:after="0" w:line="240" w:lineRule="auto"/>
        <w:jc w:val="both"/>
        <w:rPr>
          <w:rFonts w:ascii="Times New Roman" w:hAnsi="Times New Roman"/>
          <w:b/>
          <w:sz w:val="24"/>
          <w:szCs w:val="24"/>
        </w:rPr>
      </w:pPr>
      <w:proofErr w:type="spellStart"/>
      <w:r w:rsidRPr="00705563">
        <w:rPr>
          <w:rFonts w:ascii="Times New Roman" w:hAnsi="Times New Roman"/>
          <w:b/>
          <w:sz w:val="24"/>
          <w:szCs w:val="24"/>
        </w:rPr>
        <w:lastRenderedPageBreak/>
        <w:t>Roncsolásmentes</w:t>
      </w:r>
      <w:proofErr w:type="spellEnd"/>
      <w:r w:rsidRPr="00705563">
        <w:rPr>
          <w:rFonts w:ascii="Times New Roman" w:hAnsi="Times New Roman"/>
          <w:b/>
          <w:sz w:val="24"/>
          <w:szCs w:val="24"/>
        </w:rPr>
        <w:t xml:space="preserve"> anyagvizsgálatok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60 óra/72óra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Roncsolásmentes</w:t>
      </w:r>
      <w:proofErr w:type="spellEnd"/>
      <w:r w:rsidRPr="00705563">
        <w:rPr>
          <w:rFonts w:ascii="Times New Roman" w:hAnsi="Times New Roman"/>
          <w:kern w:val="1"/>
          <w:sz w:val="24"/>
          <w:szCs w:val="24"/>
          <w:lang w:eastAsia="hi-IN" w:bidi="hi-IN"/>
        </w:rPr>
        <w:t xml:space="preserve"> anyagvizsgálatok fajtái, csoportosítása, alkalmazási területei.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Számítástechnika az anyagvizsgálatban.</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gépészetben használt anyagok előkészítése vizsgálatra.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Célirányos </w:t>
      </w:r>
      <w:proofErr w:type="spellStart"/>
      <w:r w:rsidRPr="00705563">
        <w:rPr>
          <w:rFonts w:ascii="Times New Roman" w:hAnsi="Times New Roman"/>
          <w:kern w:val="1"/>
          <w:sz w:val="24"/>
          <w:szCs w:val="24"/>
          <w:lang w:eastAsia="hi-IN" w:bidi="hi-IN"/>
        </w:rPr>
        <w:t>roncsolásmentes</w:t>
      </w:r>
      <w:proofErr w:type="spellEnd"/>
      <w:r w:rsidRPr="00705563">
        <w:rPr>
          <w:rFonts w:ascii="Times New Roman" w:hAnsi="Times New Roman"/>
          <w:kern w:val="1"/>
          <w:sz w:val="24"/>
          <w:szCs w:val="24"/>
          <w:lang w:eastAsia="hi-IN" w:bidi="hi-IN"/>
        </w:rPr>
        <w:t xml:space="preserve"> anyagvizsgálatok végzése üzemi és laborkörülmények között.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Folyadékpenetrációs vizsgálat.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Ultrahangos vizsgálat.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Röntgen vizsgálat.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Mágneses vizsgálat.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Örvényáramos vizsgálat.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anyagvizsgálatok.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iparban használatos fémes anyagok fizikai, kémiai, mechanikai, technológiai tulajdonságai.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Ipari anyagok mechanikai, </w:t>
      </w:r>
      <w:proofErr w:type="spellStart"/>
      <w:r w:rsidRPr="00705563">
        <w:rPr>
          <w:rFonts w:ascii="Times New Roman" w:hAnsi="Times New Roman"/>
          <w:kern w:val="1"/>
          <w:sz w:val="24"/>
          <w:szCs w:val="24"/>
          <w:lang w:eastAsia="hi-IN" w:bidi="hi-IN"/>
        </w:rPr>
        <w:t>hőtechnikai</w:t>
      </w:r>
      <w:proofErr w:type="spellEnd"/>
      <w:r w:rsidRPr="00705563">
        <w:rPr>
          <w:rFonts w:ascii="Times New Roman" w:hAnsi="Times New Roman"/>
          <w:kern w:val="1"/>
          <w:sz w:val="24"/>
          <w:szCs w:val="24"/>
          <w:lang w:eastAsia="hi-IN" w:bidi="hi-IN"/>
        </w:rPr>
        <w:t>, villamos, korróziós, technológiai és egyéb tulajdonságai.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 anyagok hatása az anyag tulajdonságaira.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anyagok tulajdonságainak és mikro-szerkezetének kapcsolata.</w:t>
      </w:r>
    </w:p>
    <w:p w:rsidR="00687FFB" w:rsidRPr="00705563" w:rsidRDefault="00687FFB" w:rsidP="009562B9">
      <w:pPr>
        <w:widowControl w:val="0"/>
        <w:suppressAutoHyphens/>
        <w:spacing w:after="0" w:line="240" w:lineRule="auto"/>
        <w:ind w:left="1418"/>
        <w:jc w:val="both"/>
        <w:rPr>
          <w:rFonts w:ascii="Times New Roman" w:hAnsi="Times New Roman"/>
          <w:b/>
          <w:sz w:val="24"/>
          <w:szCs w:val="24"/>
        </w:rPr>
      </w:pPr>
    </w:p>
    <w:p w:rsidR="00687FFB" w:rsidRPr="00705563" w:rsidRDefault="00687FFB" w:rsidP="001F300A">
      <w:pPr>
        <w:widowControl w:val="0"/>
        <w:numPr>
          <w:ilvl w:val="2"/>
          <w:numId w:val="17"/>
        </w:numPr>
        <w:tabs>
          <w:tab w:val="left" w:pos="1701"/>
          <w:tab w:val="left" w:pos="4536"/>
          <w:tab w:val="left" w:pos="7655"/>
        </w:tabs>
        <w:suppressAutoHyphens/>
        <w:spacing w:after="0" w:line="240" w:lineRule="auto"/>
        <w:jc w:val="both"/>
        <w:rPr>
          <w:rFonts w:ascii="Times New Roman" w:hAnsi="Times New Roman"/>
          <w:b/>
          <w:sz w:val="24"/>
          <w:szCs w:val="24"/>
        </w:rPr>
      </w:pPr>
      <w:r w:rsidRPr="00705563">
        <w:rPr>
          <w:rFonts w:ascii="Times New Roman" w:hAnsi="Times New Roman"/>
          <w:b/>
          <w:sz w:val="24"/>
          <w:szCs w:val="24"/>
        </w:rPr>
        <w:t xml:space="preserve">Mérőeszközök használata </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60 óra/72óra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Geometriai mérések nagy pontosságú mechanikai, optikai és elektronikus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Méretek ellenőrzése idomszerrel.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kész munkadarabok geometriai méreteinek végellenőrzése.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hőmérséklet hatása a mérés pontosságára.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Mérőeszközök, mérési segédeszközök ismerete.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hossz- és átmérő mérések.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optikai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idomszerekkel.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eredmények elemzése, grafikus ábrázolása.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Sorozatmérés eszközei, alkalmazásuk.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Alakhűség és helyzetpontosság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Geometriai mérések nagypontosságú mechanikai, optikai és elektronikus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Felületi érdesség ellenőrzése és mérése </w:t>
      </w:r>
      <w:proofErr w:type="spellStart"/>
      <w:r w:rsidRPr="00705563">
        <w:rPr>
          <w:rFonts w:ascii="Times New Roman" w:hAnsi="Times New Roman"/>
          <w:kern w:val="1"/>
          <w:sz w:val="24"/>
          <w:szCs w:val="24"/>
          <w:lang w:eastAsia="hi-IN" w:bidi="hi-IN"/>
        </w:rPr>
        <w:t>érdességmérő</w:t>
      </w:r>
      <w:proofErr w:type="spellEnd"/>
      <w:r w:rsidRPr="00705563">
        <w:rPr>
          <w:rFonts w:ascii="Times New Roman" w:hAnsi="Times New Roman"/>
          <w:kern w:val="1"/>
          <w:sz w:val="24"/>
          <w:szCs w:val="24"/>
          <w:lang w:eastAsia="hi-IN" w:bidi="hi-IN"/>
        </w:rPr>
        <w:t xml:space="preserve"> 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kész munkadarabok geometriai méreteinek végellenőrzése.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Hőmérséklet hatása a mérés pontosságára.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Mérőeszközök, mérési segédeszközök ismerete.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hossz- és átmérő mérések.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Alakhűség és helyzetpontosság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Mérés optikai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Összetett méret-, alak- és helyzetmérés, mérési jegyzőkönyv készítése.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Sorozatmérés eszközei, alkalmazásuk.</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Gépipari mérőeszközök használata.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eredmények elemzése, grafikus ábrázolása.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és belső felületek ellenőrzése egyszerű ellenőrző 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felületek mérése, ellenőrzése tolómérővel, talpas tolómérővel, mikrométerrel.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felületek mérése, ellenőrzése mélységmérő tolómérővel, mikrométerrel.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Szögmérés mechanikai szögmérővel.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kúpok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kúpok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mérőeszközökkel.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tolómérővel, digitális mérőórával.</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Felületi érdesség ellenőrzése, mérése.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alak- és helyzetpontosságának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Körkörösség ellenőrzése, tengely ütésellenőrzése.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Egyenesség, síklapúság, derékszögesség, párhuzamosság, egytengelyűség mérése, ellenőrzése.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Keménységmérések </w:t>
      </w:r>
      <w:proofErr w:type="spellStart"/>
      <w:r w:rsidRPr="00705563">
        <w:rPr>
          <w:rFonts w:ascii="Times New Roman" w:hAnsi="Times New Roman"/>
          <w:kern w:val="1"/>
          <w:sz w:val="24"/>
          <w:szCs w:val="24"/>
          <w:lang w:eastAsia="hi-IN" w:bidi="hi-IN"/>
        </w:rPr>
        <w:t>Brinnel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Rockwell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Vickers</w:t>
      </w:r>
      <w:proofErr w:type="spellEnd"/>
      <w:r w:rsidRPr="00705563">
        <w:rPr>
          <w:rFonts w:ascii="Times New Roman" w:hAnsi="Times New Roman"/>
          <w:kern w:val="1"/>
          <w:sz w:val="24"/>
          <w:szCs w:val="24"/>
          <w:lang w:eastAsia="hi-IN" w:bidi="hi-IN"/>
        </w:rPr>
        <w:t xml:space="preserve">, egyéb. </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dokumentumok készítése.</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Felvételi vázlatok készítése méretellenőrzésekhez.</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Lézer alkalmazási területei, előnye, hátránya.</w:t>
      </w:r>
    </w:p>
    <w:p w:rsidR="00687FFB" w:rsidRPr="00705563" w:rsidRDefault="00687FFB" w:rsidP="009562B9">
      <w:pPr>
        <w:widowControl w:val="0"/>
        <w:suppressAutoHyphens/>
        <w:spacing w:after="0" w:line="240" w:lineRule="auto"/>
        <w:jc w:val="center"/>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képzés javasolt helyszíne </w:t>
      </w:r>
      <w:r w:rsidRPr="00705563">
        <w:rPr>
          <w:rFonts w:ascii="Times New Roman" w:hAnsi="Times New Roman"/>
          <w:b/>
          <w:i/>
          <w:kern w:val="1"/>
          <w:sz w:val="24"/>
          <w:szCs w:val="24"/>
          <w:lang w:eastAsia="hi-IN" w:bidi="hi-IN"/>
        </w:rPr>
        <w:t>(ajánlás)</w:t>
      </w:r>
    </w:p>
    <w:p w:rsidR="00687FFB" w:rsidRPr="00705563" w:rsidRDefault="00687FFB" w:rsidP="00442E3D">
      <w:pPr>
        <w:spacing w:after="0" w:line="240" w:lineRule="auto"/>
        <w:ind w:left="284"/>
        <w:jc w:val="both"/>
        <w:rPr>
          <w:rFonts w:ascii="Times New Roman" w:hAnsi="Times New Roman"/>
          <w:i/>
          <w:kern w:val="1"/>
          <w:sz w:val="24"/>
          <w:szCs w:val="24"/>
          <w:lang w:eastAsia="hi-IN" w:bidi="hi-IN"/>
        </w:rPr>
      </w:pPr>
      <w:r w:rsidRPr="00705563">
        <w:rPr>
          <w:rFonts w:ascii="Times New Roman" w:hAnsi="Times New Roman"/>
          <w:i/>
          <w:kern w:val="1"/>
          <w:sz w:val="24"/>
          <w:szCs w:val="24"/>
          <w:lang w:eastAsia="hi-IN" w:bidi="hi-IN"/>
        </w:rPr>
        <w:t>-</w:t>
      </w:r>
    </w:p>
    <w:p w:rsidR="00687FFB" w:rsidRPr="00705563" w:rsidRDefault="00687FFB" w:rsidP="009562B9">
      <w:pPr>
        <w:widowControl w:val="0"/>
        <w:suppressAutoHyphens/>
        <w:spacing w:after="0" w:line="240" w:lineRule="auto"/>
        <w:rPr>
          <w:rFonts w:ascii="Times New Roman" w:hAnsi="Times New Roman"/>
          <w:kern w:val="1"/>
          <w:sz w:val="24"/>
          <w:szCs w:val="24"/>
          <w:lang w:eastAsia="hi-IN" w:bidi="hi-IN"/>
        </w:rPr>
      </w:pPr>
    </w:p>
    <w:p w:rsidR="00687FFB" w:rsidRPr="00705563" w:rsidRDefault="00687FFB" w:rsidP="001F300A">
      <w:pPr>
        <w:numPr>
          <w:ilvl w:val="1"/>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tanulói tevékenységformák (ajánlás)</w:t>
      </w:r>
    </w:p>
    <w:p w:rsidR="00687FFB" w:rsidRPr="00705563" w:rsidRDefault="00687FFB" w:rsidP="009562B9">
      <w:pPr>
        <w:spacing w:after="0" w:line="240" w:lineRule="auto"/>
        <w:rPr>
          <w:rFonts w:ascii="Times New Roman" w:hAnsi="Times New Roman"/>
          <w:b/>
          <w:sz w:val="24"/>
          <w:szCs w:val="24"/>
        </w:rPr>
      </w:pPr>
    </w:p>
    <w:p w:rsidR="00687FFB" w:rsidRPr="00705563" w:rsidRDefault="00687FFB" w:rsidP="007C630C">
      <w:pPr>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687FFB" w:rsidRPr="00705563">
        <w:trPr>
          <w:jc w:val="center"/>
        </w:trPr>
        <w:tc>
          <w:tcPr>
            <w:tcW w:w="994"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2800"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 xml:space="preserve">Alkalmazott oktatási </w:t>
            </w:r>
          </w:p>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módszer neve</w:t>
            </w:r>
          </w:p>
        </w:tc>
        <w:tc>
          <w:tcPr>
            <w:tcW w:w="2835" w:type="dxa"/>
            <w:gridSpan w:val="3"/>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 tanulói tevékenység szervezeti kerete</w:t>
            </w:r>
          </w:p>
        </w:tc>
        <w:tc>
          <w:tcPr>
            <w:tcW w:w="2392"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jc w:val="center"/>
        </w:trPr>
        <w:tc>
          <w:tcPr>
            <w:tcW w:w="994"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c>
          <w:tcPr>
            <w:tcW w:w="2800" w:type="dxa"/>
            <w:vMerge/>
            <w:vAlign w:val="center"/>
          </w:tcPr>
          <w:p w:rsidR="00687FFB" w:rsidRPr="00705563" w:rsidRDefault="00687FFB" w:rsidP="00993FBB">
            <w:pPr>
              <w:spacing w:after="0" w:line="240" w:lineRule="auto"/>
              <w:rPr>
                <w:rFonts w:ascii="Times New Roman" w:hAnsi="Times New Roman"/>
                <w:b/>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csoport</w:t>
            </w:r>
          </w:p>
        </w:tc>
        <w:tc>
          <w:tcPr>
            <w:tcW w:w="945" w:type="dxa"/>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osztály</w:t>
            </w:r>
          </w:p>
        </w:tc>
        <w:tc>
          <w:tcPr>
            <w:tcW w:w="2392"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r>
      <w:tr w:rsidR="00687FFB" w:rsidRPr="00705563">
        <w:trPr>
          <w:jc w:val="center"/>
        </w:trPr>
        <w:tc>
          <w:tcPr>
            <w:tcW w:w="994"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magyarázat</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392"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613CFD">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megbeszélés</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392"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613CFD">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vita</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392"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613CFD">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szemléltetés</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392"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613CFD">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2800"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házi feladat</w:t>
            </w: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392"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9562B9">
      <w:pPr>
        <w:spacing w:after="0" w:line="240" w:lineRule="auto"/>
        <w:ind w:left="791" w:firstLine="1"/>
        <w:rPr>
          <w:rFonts w:ascii="Times New Roman" w:hAnsi="Times New Roman"/>
          <w:b/>
          <w:i/>
          <w:sz w:val="24"/>
          <w:szCs w:val="24"/>
        </w:rPr>
      </w:pPr>
    </w:p>
    <w:p w:rsidR="00687FFB" w:rsidRPr="00705563" w:rsidRDefault="00687FFB" w:rsidP="009A7DFF">
      <w:pPr>
        <w:numPr>
          <w:ilvl w:val="2"/>
          <w:numId w:val="17"/>
        </w:numPr>
        <w:spacing w:after="0" w:line="240" w:lineRule="auto"/>
        <w:rPr>
          <w:rFonts w:ascii="Times New Roman" w:hAnsi="Times New Roman"/>
          <w:b/>
          <w:i/>
          <w:sz w:val="24"/>
          <w:szCs w:val="24"/>
        </w:rPr>
      </w:pPr>
      <w:r w:rsidRPr="00705563">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3621"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tevékenységforma</w:t>
            </w:r>
          </w:p>
        </w:tc>
        <w:tc>
          <w:tcPr>
            <w:tcW w:w="2370" w:type="dxa"/>
            <w:gridSpan w:val="3"/>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 szervezési kerete</w:t>
            </w:r>
          </w:p>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(differenciálási módok)</w:t>
            </w:r>
          </w:p>
        </w:tc>
        <w:tc>
          <w:tcPr>
            <w:tcW w:w="2190" w:type="dxa"/>
            <w:vMerge w:val="restart"/>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cantSplit/>
          <w:trHeight w:val="1076"/>
          <w:jc w:val="center"/>
        </w:trPr>
        <w:tc>
          <w:tcPr>
            <w:tcW w:w="828"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c>
          <w:tcPr>
            <w:tcW w:w="3621" w:type="dxa"/>
            <w:vMerge/>
            <w:vAlign w:val="center"/>
          </w:tcPr>
          <w:p w:rsidR="00687FFB" w:rsidRPr="00705563" w:rsidRDefault="00687FFB" w:rsidP="00993FBB">
            <w:pPr>
              <w:spacing w:after="0" w:line="240" w:lineRule="auto"/>
              <w:rPr>
                <w:rFonts w:ascii="Times New Roman" w:hAnsi="Times New Roman"/>
                <w:b/>
                <w:sz w:val="20"/>
                <w:szCs w:val="20"/>
                <w:lang w:eastAsia="hu-HU"/>
              </w:rPr>
            </w:pPr>
          </w:p>
        </w:tc>
        <w:tc>
          <w:tcPr>
            <w:tcW w:w="809" w:type="dxa"/>
            <w:textDirection w:val="btLr"/>
            <w:vAlign w:val="center"/>
          </w:tcPr>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798" w:type="dxa"/>
            <w:textDirection w:val="btLr"/>
            <w:vAlign w:val="center"/>
          </w:tcPr>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Csoport-</w:t>
            </w:r>
          </w:p>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bontás</w:t>
            </w:r>
          </w:p>
        </w:tc>
        <w:tc>
          <w:tcPr>
            <w:tcW w:w="763" w:type="dxa"/>
            <w:textDirection w:val="btLr"/>
            <w:vAlign w:val="center"/>
          </w:tcPr>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Osztály-</w:t>
            </w:r>
          </w:p>
          <w:p w:rsidR="00687FFB" w:rsidRPr="00705563" w:rsidRDefault="00687FFB" w:rsidP="00993FBB">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keret</w:t>
            </w:r>
          </w:p>
        </w:tc>
        <w:tc>
          <w:tcPr>
            <w:tcW w:w="2190" w:type="dxa"/>
            <w:vMerge/>
            <w:vAlign w:val="center"/>
          </w:tcPr>
          <w:p w:rsidR="00687FFB" w:rsidRPr="00705563" w:rsidRDefault="00687FFB" w:rsidP="00993FBB">
            <w:pPr>
              <w:spacing w:after="0" w:line="240" w:lineRule="auto"/>
              <w:jc w:val="center"/>
              <w:rPr>
                <w:rFonts w:ascii="Times New Roman" w:hAnsi="Times New Roman"/>
                <w:b/>
                <w:sz w:val="20"/>
                <w:szCs w:val="20"/>
                <w:lang w:eastAsia="hu-HU"/>
              </w:rPr>
            </w:pP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Információ feldolgozó tevékenységek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lastRenderedPageBreak/>
              <w:t>1.1.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önálló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feldolgozása jegyzeteléssel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feladattal vezetett feldolgozása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önálló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1.7.</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feladattal vezetett rendszerezése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Írásos elemzések készítése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Leírás készítése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Válaszolás írásban mondatszintű kérdésekre</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Tesztfeladat megoldása</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Szöveges előadás egyéni felkészüléssel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2.6.</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utólagos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2.7.</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helyszíni ismertetése szóban</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993FBB">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w:t>
            </w:r>
          </w:p>
        </w:tc>
        <w:tc>
          <w:tcPr>
            <w:tcW w:w="3621" w:type="dxa"/>
            <w:shd w:val="clear" w:color="auto" w:fill="D9D9D9"/>
            <w:vAlign w:val="center"/>
          </w:tcPr>
          <w:p w:rsidR="00687FFB" w:rsidRPr="00705563" w:rsidRDefault="00687FFB" w:rsidP="00993FBB">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Csoportos munkaformák körében</w:t>
            </w:r>
          </w:p>
        </w:tc>
        <w:tc>
          <w:tcPr>
            <w:tcW w:w="809"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Feladattal vezetett kiscsoportos szövegfeldolgozás</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3.2</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Kiscsoportos szakmai munkavégzés irányítással</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3.3.</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helyzetgyakorlat</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3.4.</w:t>
            </w:r>
          </w:p>
        </w:tc>
        <w:tc>
          <w:tcPr>
            <w:tcW w:w="3621" w:type="dxa"/>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versenyjáték</w:t>
            </w:r>
          </w:p>
        </w:tc>
        <w:tc>
          <w:tcPr>
            <w:tcW w:w="809"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9562B9">
      <w:pPr>
        <w:spacing w:after="0" w:line="240" w:lineRule="auto"/>
        <w:ind w:left="792"/>
        <w:rPr>
          <w:rFonts w:ascii="Times New Roman" w:hAnsi="Times New Roman"/>
          <w:b/>
          <w:sz w:val="24"/>
          <w:szCs w:val="24"/>
        </w:rPr>
      </w:pPr>
    </w:p>
    <w:p w:rsidR="00687FFB" w:rsidRPr="00705563" w:rsidRDefault="00687FFB" w:rsidP="001F300A">
      <w:pPr>
        <w:numPr>
          <w:ilvl w:val="1"/>
          <w:numId w:val="17"/>
        </w:numPr>
        <w:spacing w:after="0" w:line="240" w:lineRule="auto"/>
        <w:jc w:val="both"/>
        <w:rPr>
          <w:rFonts w:ascii="Times New Roman" w:hAnsi="Times New Roman"/>
          <w:b/>
          <w:sz w:val="24"/>
          <w:szCs w:val="24"/>
        </w:rPr>
      </w:pPr>
      <w:r w:rsidRPr="00705563">
        <w:rPr>
          <w:rFonts w:ascii="Times New Roman" w:hAnsi="Times New Roman"/>
          <w:b/>
          <w:sz w:val="24"/>
          <w:szCs w:val="24"/>
        </w:rPr>
        <w:t>A tantárgy értékelésének módja</w:t>
      </w:r>
    </w:p>
    <w:p w:rsidR="00687FFB" w:rsidRPr="00705563" w:rsidRDefault="00687FFB" w:rsidP="007D375A">
      <w:pPr>
        <w:widowControl w:val="0"/>
        <w:suppressAutoHyphens/>
        <w:spacing w:after="0" w:line="240" w:lineRule="auto"/>
        <w:ind w:left="36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nemzeti köznevelésről szóló 2011. évi CXC. törvény 54. § (2) a) pontja szerinti értékeléssel.</w:t>
      </w:r>
    </w:p>
    <w:p w:rsidR="00687FFB" w:rsidRPr="00705563" w:rsidRDefault="00687FFB" w:rsidP="007D375A">
      <w:pPr>
        <w:widowControl w:val="0"/>
        <w:suppressAutoHyphens/>
        <w:spacing w:after="0" w:line="240" w:lineRule="auto"/>
        <w:ind w:left="36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br w:type="page"/>
      </w:r>
    </w:p>
    <w:p w:rsidR="00687FFB" w:rsidRPr="00705563" w:rsidRDefault="00687FFB" w:rsidP="009562B9">
      <w:pPr>
        <w:widowControl w:val="0"/>
        <w:suppressAutoHyphens/>
        <w:spacing w:after="0" w:line="240" w:lineRule="auto"/>
        <w:ind w:left="1418"/>
        <w:rPr>
          <w:rFonts w:ascii="Times New Roman" w:hAnsi="Times New Roman"/>
          <w:bCs/>
          <w:kern w:val="1"/>
          <w:sz w:val="24"/>
          <w:szCs w:val="24"/>
          <w:lang w:eastAsia="hi-IN" w:bidi="hi-IN"/>
        </w:rPr>
      </w:pPr>
    </w:p>
    <w:p w:rsidR="00687FFB" w:rsidRPr="00705563" w:rsidRDefault="00687FFB" w:rsidP="009562B9">
      <w:pPr>
        <w:widowControl w:val="0"/>
        <w:suppressAutoHyphens/>
        <w:spacing w:after="0" w:line="240" w:lineRule="auto"/>
        <w:jc w:val="center"/>
        <w:rPr>
          <w:rFonts w:ascii="Times New Roman" w:hAnsi="Times New Roman"/>
          <w:sz w:val="44"/>
          <w:szCs w:val="44"/>
          <w:lang w:bidi="hi-IN"/>
        </w:rPr>
      </w:pPr>
    </w:p>
    <w:p w:rsidR="00687FFB" w:rsidRPr="00705563" w:rsidRDefault="00687FFB" w:rsidP="009562B9">
      <w:pPr>
        <w:widowControl w:val="0"/>
        <w:suppressAutoHyphens/>
        <w:spacing w:after="0" w:line="240" w:lineRule="auto"/>
        <w:jc w:val="center"/>
        <w:rPr>
          <w:rFonts w:ascii="Times New Roman" w:hAnsi="Times New Roman"/>
          <w:sz w:val="44"/>
          <w:szCs w:val="44"/>
          <w:lang w:bidi="hi-IN"/>
        </w:rPr>
      </w:pPr>
    </w:p>
    <w:p w:rsidR="00687FFB" w:rsidRPr="00705563" w:rsidRDefault="00687FFB" w:rsidP="009562B9">
      <w:pPr>
        <w:widowControl w:val="0"/>
        <w:suppressAutoHyphens/>
        <w:spacing w:after="0" w:line="240" w:lineRule="auto"/>
        <w:jc w:val="center"/>
        <w:rPr>
          <w:rFonts w:ascii="Times New Roman" w:hAnsi="Times New Roman"/>
          <w:sz w:val="44"/>
          <w:szCs w:val="44"/>
          <w:lang w:bidi="hi-IN"/>
        </w:rPr>
      </w:pPr>
    </w:p>
    <w:p w:rsidR="00687FFB" w:rsidRPr="00705563" w:rsidRDefault="00687FFB" w:rsidP="009562B9">
      <w:pPr>
        <w:widowControl w:val="0"/>
        <w:suppressAutoHyphens/>
        <w:spacing w:after="0" w:line="240" w:lineRule="auto"/>
        <w:jc w:val="center"/>
        <w:rPr>
          <w:rFonts w:ascii="Times New Roman" w:hAnsi="Times New Roman"/>
          <w:sz w:val="44"/>
          <w:szCs w:val="44"/>
          <w:lang w:bidi="hi-IN"/>
        </w:rPr>
      </w:pPr>
    </w:p>
    <w:p w:rsidR="00687FFB" w:rsidRPr="00705563" w:rsidRDefault="00687FFB" w:rsidP="009562B9">
      <w:pPr>
        <w:widowControl w:val="0"/>
        <w:suppressAutoHyphens/>
        <w:spacing w:after="0" w:line="240" w:lineRule="auto"/>
        <w:jc w:val="center"/>
        <w:rPr>
          <w:rFonts w:ascii="Times New Roman" w:hAnsi="Times New Roman"/>
          <w:sz w:val="44"/>
          <w:szCs w:val="44"/>
          <w:lang w:bidi="hi-IN"/>
        </w:rPr>
      </w:pPr>
    </w:p>
    <w:p w:rsidR="00687FFB" w:rsidRPr="00705563" w:rsidRDefault="00687FFB" w:rsidP="009562B9">
      <w:pPr>
        <w:widowControl w:val="0"/>
        <w:suppressAutoHyphens/>
        <w:spacing w:after="0" w:line="240" w:lineRule="auto"/>
        <w:jc w:val="center"/>
        <w:rPr>
          <w:rFonts w:ascii="Times New Roman" w:hAnsi="Times New Roman"/>
          <w:sz w:val="44"/>
          <w:szCs w:val="44"/>
          <w:lang w:bidi="hi-IN"/>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A</w:t>
      </w: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10174-12 azonosító számú</w:t>
      </w:r>
    </w:p>
    <w:p w:rsidR="00687FFB" w:rsidRPr="00705563" w:rsidRDefault="00687FFB" w:rsidP="009562B9">
      <w:pPr>
        <w:widowControl w:val="0"/>
        <w:suppressAutoHyphens/>
        <w:spacing w:after="0" w:line="240" w:lineRule="auto"/>
        <w:jc w:val="center"/>
        <w:rPr>
          <w:rFonts w:ascii="Times New Roman" w:hAnsi="Times New Roman"/>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Esztergályos feladatok</w:t>
      </w: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roofErr w:type="gramStart"/>
      <w:r w:rsidRPr="00705563">
        <w:rPr>
          <w:rFonts w:ascii="Times New Roman" w:hAnsi="Times New Roman"/>
          <w:b/>
          <w:sz w:val="44"/>
          <w:szCs w:val="44"/>
          <w:lang w:eastAsia="hu-HU"/>
        </w:rPr>
        <w:t>megnevezésű</w:t>
      </w:r>
      <w:proofErr w:type="gramEnd"/>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szakmai</w:t>
      </w:r>
      <w:proofErr w:type="gramEnd"/>
      <w:r w:rsidRPr="00705563">
        <w:rPr>
          <w:rFonts w:ascii="Times New Roman" w:hAnsi="Times New Roman"/>
          <w:b/>
          <w:kern w:val="1"/>
          <w:sz w:val="44"/>
          <w:szCs w:val="44"/>
          <w:lang w:eastAsia="hi-IN" w:bidi="hi-IN"/>
        </w:rPr>
        <w:t xml:space="preserve"> követelménymodul</w:t>
      </w:r>
    </w:p>
    <w:p w:rsidR="00687FFB" w:rsidRPr="00705563" w:rsidRDefault="00687FFB" w:rsidP="009562B9">
      <w:pPr>
        <w:widowControl w:val="0"/>
        <w:suppressAutoHyphens/>
        <w:spacing w:after="0" w:line="240" w:lineRule="auto"/>
        <w:jc w:val="center"/>
        <w:rPr>
          <w:rFonts w:ascii="Times New Roman" w:hAnsi="Times New Roman"/>
          <w:b/>
          <w:kern w:val="1"/>
          <w:sz w:val="44"/>
          <w:szCs w:val="44"/>
          <w:lang w:eastAsia="hi-IN" w:bidi="hi-IN"/>
        </w:rPr>
      </w:pPr>
    </w:p>
    <w:p w:rsidR="00687FFB" w:rsidRPr="00705563" w:rsidRDefault="00687FFB" w:rsidP="009562B9">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tantárgyai</w:t>
      </w:r>
      <w:proofErr w:type="gramEnd"/>
      <w:r w:rsidRPr="00705563">
        <w:rPr>
          <w:rFonts w:ascii="Times New Roman" w:hAnsi="Times New Roman"/>
          <w:b/>
          <w:kern w:val="1"/>
          <w:sz w:val="44"/>
          <w:szCs w:val="44"/>
          <w:lang w:eastAsia="hi-IN" w:bidi="hi-IN"/>
        </w:rPr>
        <w:t>, témakörei</w:t>
      </w:r>
    </w:p>
    <w:p w:rsidR="00687FFB" w:rsidRPr="00705563" w:rsidRDefault="00687FFB" w:rsidP="009562B9">
      <w:pPr>
        <w:widowControl w:val="0"/>
        <w:suppressAutoHyphens/>
        <w:spacing w:after="0" w:line="240" w:lineRule="auto"/>
        <w:jc w:val="center"/>
        <w:rPr>
          <w:rFonts w:ascii="Times New Roman" w:hAnsi="Times New Roman"/>
          <w:b/>
          <w:bCs/>
          <w:kern w:val="1"/>
          <w:sz w:val="44"/>
          <w:szCs w:val="44"/>
          <w:lang w:eastAsia="hi-IN" w:bidi="hi-IN"/>
        </w:rPr>
      </w:pPr>
    </w:p>
    <w:p w:rsidR="00687FFB" w:rsidRPr="00705563" w:rsidRDefault="00687FFB" w:rsidP="009562B9">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bCs/>
          <w:kern w:val="1"/>
          <w:sz w:val="24"/>
          <w:szCs w:val="24"/>
          <w:lang w:eastAsia="hi-IN" w:bidi="hi-IN"/>
        </w:rPr>
        <w:br w:type="page"/>
      </w:r>
      <w:r w:rsidRPr="00705563">
        <w:rPr>
          <w:rFonts w:ascii="Times New Roman" w:hAnsi="Times New Roman"/>
          <w:b/>
          <w:kern w:val="1"/>
          <w:sz w:val="24"/>
          <w:szCs w:val="24"/>
          <w:lang w:eastAsia="hi-IN" w:bidi="hi-IN"/>
        </w:rPr>
        <w:lastRenderedPageBreak/>
        <w:t>A 10174-12</w:t>
      </w:r>
      <w:r w:rsidRPr="00705563">
        <w:rPr>
          <w:rFonts w:ascii="Times New Roman" w:hAnsi="Times New Roman"/>
          <w:b/>
          <w:sz w:val="24"/>
          <w:szCs w:val="24"/>
          <w:lang w:eastAsia="hu-HU"/>
        </w:rPr>
        <w:t>azonosító számú, Esztergályos feladatok megnevezésű szakmai követelmény</w:t>
      </w:r>
      <w:r w:rsidRPr="00705563">
        <w:rPr>
          <w:rFonts w:ascii="Times New Roman" w:hAnsi="Times New Roman"/>
          <w:b/>
          <w:kern w:val="1"/>
          <w:sz w:val="24"/>
          <w:szCs w:val="24"/>
          <w:lang w:eastAsia="hi-IN" w:bidi="hi-IN"/>
        </w:rPr>
        <w:t>modulhoz tartozó tantárgyak és a témakörök oktatása során fejlesztendő kompetenciák</w:t>
      </w:r>
    </w:p>
    <w:tbl>
      <w:tblPr>
        <w:tblW w:w="10460" w:type="dxa"/>
        <w:jc w:val="center"/>
        <w:tblInd w:w="57" w:type="dxa"/>
        <w:tblCellMar>
          <w:left w:w="70" w:type="dxa"/>
          <w:right w:w="70" w:type="dxa"/>
        </w:tblCellMar>
        <w:tblLook w:val="0000" w:firstRow="0" w:lastRow="0" w:firstColumn="0" w:lastColumn="0" w:noHBand="0" w:noVBand="0"/>
      </w:tblPr>
      <w:tblGrid>
        <w:gridCol w:w="5324"/>
        <w:gridCol w:w="829"/>
        <w:gridCol w:w="850"/>
        <w:gridCol w:w="851"/>
        <w:gridCol w:w="850"/>
        <w:gridCol w:w="851"/>
        <w:gridCol w:w="905"/>
      </w:tblGrid>
      <w:tr w:rsidR="00687FFB" w:rsidRPr="00705563">
        <w:trPr>
          <w:trHeight w:val="570"/>
          <w:jc w:val="center"/>
        </w:trPr>
        <w:tc>
          <w:tcPr>
            <w:tcW w:w="5324" w:type="dxa"/>
            <w:vMerge w:val="restart"/>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10174-12</w:t>
            </w:r>
          </w:p>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Esztergályos feladatok</w:t>
            </w:r>
          </w:p>
        </w:tc>
        <w:tc>
          <w:tcPr>
            <w:tcW w:w="2530" w:type="dxa"/>
            <w:gridSpan w:val="3"/>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Esztergálás</w:t>
            </w:r>
          </w:p>
        </w:tc>
        <w:tc>
          <w:tcPr>
            <w:tcW w:w="2606" w:type="dxa"/>
            <w:gridSpan w:val="3"/>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Esztergálás gyakorlata</w:t>
            </w:r>
          </w:p>
        </w:tc>
      </w:tr>
      <w:tr w:rsidR="00687FFB" w:rsidRPr="00705563">
        <w:trPr>
          <w:trHeight w:val="2070"/>
          <w:jc w:val="center"/>
        </w:trPr>
        <w:tc>
          <w:tcPr>
            <w:tcW w:w="5324"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993FBB">
            <w:pPr>
              <w:spacing w:after="0" w:line="240" w:lineRule="auto"/>
              <w:rPr>
                <w:rFonts w:ascii="Times New Roman" w:hAnsi="Times New Roman"/>
                <w:sz w:val="20"/>
                <w:szCs w:val="20"/>
                <w:lang w:eastAsia="hu-HU"/>
              </w:rPr>
            </w:pPr>
          </w:p>
        </w:tc>
        <w:tc>
          <w:tcPr>
            <w:tcW w:w="829"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Az esztergálás eszközei</w:t>
            </w:r>
          </w:p>
        </w:tc>
        <w:tc>
          <w:tcPr>
            <w:tcW w:w="850"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Az esztergálás technológiája</w:t>
            </w:r>
          </w:p>
        </w:tc>
        <w:tc>
          <w:tcPr>
            <w:tcW w:w="851"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programozás</w:t>
            </w:r>
          </w:p>
        </w:tc>
        <w:tc>
          <w:tcPr>
            <w:tcW w:w="850"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Az eszközök használata</w:t>
            </w:r>
          </w:p>
        </w:tc>
        <w:tc>
          <w:tcPr>
            <w:tcW w:w="851"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Az esztergálás gyakorlata</w:t>
            </w:r>
          </w:p>
        </w:tc>
        <w:tc>
          <w:tcPr>
            <w:tcW w:w="905" w:type="dxa"/>
            <w:tcBorders>
              <w:top w:val="nil"/>
              <w:left w:val="nil"/>
              <w:bottom w:val="single" w:sz="4" w:space="0" w:color="auto"/>
              <w:right w:val="single" w:sz="4" w:space="0" w:color="auto"/>
            </w:tcBorders>
            <w:textDirection w:val="btLr"/>
            <w:vAlign w:val="center"/>
          </w:tcPr>
          <w:p w:rsidR="00687FFB" w:rsidRPr="00705563" w:rsidRDefault="00687FFB" w:rsidP="00993FBB">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esztergálás</w:t>
            </w:r>
          </w:p>
        </w:tc>
      </w:tr>
      <w:tr w:rsidR="00687FFB" w:rsidRPr="00705563">
        <w:trPr>
          <w:trHeight w:val="345"/>
          <w:jc w:val="center"/>
        </w:trPr>
        <w:tc>
          <w:tcPr>
            <w:tcW w:w="10460"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FELADATOK</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 xml:space="preserve">Előkészíti a munkafeladat végrehajtását, az ahhoz szükséges anyagokat, segédanyagokat, </w:t>
            </w:r>
            <w:proofErr w:type="spellStart"/>
            <w:r w:rsidRPr="00705563">
              <w:rPr>
                <w:rFonts w:ascii="Times New Roman" w:hAnsi="Times New Roman"/>
                <w:sz w:val="20"/>
                <w:szCs w:val="20"/>
                <w:lang w:eastAsia="hu-HU"/>
              </w:rPr>
              <w:t>előregyártott</w:t>
            </w:r>
            <w:proofErr w:type="spellEnd"/>
            <w:r w:rsidRPr="00705563">
              <w:rPr>
                <w:rFonts w:ascii="Times New Roman" w:hAnsi="Times New Roman"/>
                <w:sz w:val="20"/>
                <w:szCs w:val="20"/>
                <w:lang w:eastAsia="hu-HU"/>
              </w:rPr>
              <w:t xml:space="preserve"> elemeket, gépeket, szerszámokat, mérőeszközöket, befogó és felfogó eszközöket, szállító és emelő berendezéseket, személyi védőfelszereléseket</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Ellenőrzi az esztergagép kenési-, mérő- és védőrendszerét, munkavédelmi berendezéseit, elvégzi a karbantartási feladatokat</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Elhelyezi, beállítja és rögzíti a munkadarab befogó készüléket az esztergagépen, mint tokmány, síktárcsa, különféle menesztők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 xml:space="preserve">Ellenőrzi az alapanyag, félgyártmány vagy </w:t>
            </w:r>
            <w:proofErr w:type="spellStart"/>
            <w:r w:rsidRPr="00705563">
              <w:rPr>
                <w:rFonts w:ascii="Times New Roman" w:hAnsi="Times New Roman"/>
                <w:sz w:val="20"/>
                <w:szCs w:val="20"/>
                <w:lang w:eastAsia="hu-HU"/>
              </w:rPr>
              <w:t>előgyártmány</w:t>
            </w:r>
            <w:proofErr w:type="spellEnd"/>
            <w:r w:rsidRPr="00705563">
              <w:rPr>
                <w:rFonts w:ascii="Times New Roman" w:hAnsi="Times New Roman"/>
                <w:sz w:val="20"/>
                <w:szCs w:val="20"/>
                <w:lang w:eastAsia="hu-HU"/>
              </w:rPr>
              <w:t xml:space="preserve"> méreteit, befogja a nyers, vagy félkész munkadarabot</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Kiválasztja és befogja a forgácsoláshoz szükséges szerszámokat, meghatározza a forgácsolási feladathoz szükséges technológiát, beállítja a forgácsolási paramétereket</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Elvégzi az esztergálást előírt pontossággal</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Síkfelületet esztergál oldalazó eljárással</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Külső, belső hengeres felületet esztergál</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Két csúcs közötti megmunkálást végez, esztergál álló és mozgó báb alkalmazásával</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Külső, belső kúpos felületet esztergál, illeszt</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Alakos felületet esztergál</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Recéz, rovátkol, fúr, dörzsáraz</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Külső, belső kötő és mozgató menetet vág, menetet fúr, menetet metsz</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Síktárcsán történő megmunkálásokat végez</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Körhagyó esztergálásokat végez</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Egyszerű megmunkáló programot készít CNC esztergára</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Előkészíti a CNC esztergát (nullpont felvétel, felszerszámozás, szerszámbemérés, programbevitel, programbelövés)</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CNC esztergagépen esztergál</w:t>
            </w:r>
          </w:p>
        </w:tc>
        <w:tc>
          <w:tcPr>
            <w:tcW w:w="829"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Gyalulási, vésési forgácsolásokat végez</w:t>
            </w:r>
          </w:p>
        </w:tc>
        <w:tc>
          <w:tcPr>
            <w:tcW w:w="829"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Kiválasztja a szükséges mérő és ellenőrző eszközöket, geometriai méréseket végez</w:t>
            </w:r>
          </w:p>
        </w:tc>
        <w:tc>
          <w:tcPr>
            <w:tcW w:w="829"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Alkalmazza a korszerű, nagysebességű technológiákat</w:t>
            </w:r>
          </w:p>
        </w:tc>
        <w:tc>
          <w:tcPr>
            <w:tcW w:w="829"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Termelékenységet fokozó eszközöket, speciális munkadarab-befogó eszközöket, készülékeket használ</w:t>
            </w:r>
          </w:p>
        </w:tc>
        <w:tc>
          <w:tcPr>
            <w:tcW w:w="829"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Szerszámélezést, lapkacserét végez</w:t>
            </w:r>
          </w:p>
        </w:tc>
        <w:tc>
          <w:tcPr>
            <w:tcW w:w="829"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Elvégzi a gépkarbantartási feladatokat</w:t>
            </w:r>
          </w:p>
        </w:tc>
        <w:tc>
          <w:tcPr>
            <w:tcW w:w="829"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Minőségbiztosítási dokumentumokat vezet</w:t>
            </w:r>
          </w:p>
        </w:tc>
        <w:tc>
          <w:tcPr>
            <w:tcW w:w="829"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360"/>
          <w:jc w:val="center"/>
        </w:trPr>
        <w:tc>
          <w:tcPr>
            <w:tcW w:w="10460"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SZAKMAI ISMERETEK</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 xml:space="preserve">Géphasználati, gépkezelési utasítás, gépkönyv tartalma és </w:t>
            </w:r>
            <w:r w:rsidRPr="00705563">
              <w:rPr>
                <w:rFonts w:ascii="Times New Roman" w:hAnsi="Times New Roman"/>
                <w:sz w:val="20"/>
                <w:szCs w:val="20"/>
                <w:lang w:eastAsia="hu-HU"/>
              </w:rPr>
              <w:lastRenderedPageBreak/>
              <w:t>felépítése</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lastRenderedPageBreak/>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lastRenderedPageBreak/>
              <w:t>Gyártási és technológiai leírás, mérőlapok, termékkísérő lapok, bárcák, feliratozás, stb..</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Fémipari szabványok, táblázatok, gépipari termékkatalógus ismerete, használatának szabályai</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Technológiai és geometriai mérések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Géprajzi jelképes ábrázolás és a szabadkézi vázlatkészítés szabályai</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Minőségtanúsítás a gyártási folyamatokban, a minőségirányítási kézikönyv tartalma, fő fejezetei</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Kötőgépelemek, kötések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Tengelyek, csapágyazások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Tengelykapcsolók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Fékek, kilincsművek, szabadonfutók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Súrlódásos és kényszerkapcsolatú hajtások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Esztergagépek felépítése</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Szállító és anyagmozgató eszközök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685A3D">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Irányítástechnikai, vezérléstechnikai, és szabályozás-technikai ismeretek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Metallográfiai és hőkezelési ismeretek, fémes ötvözetek, anyagfajták, anyagszabványok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Gyártástechnológiai (kézi anyagalakítási, esztergálási, fúrási) ismeretek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Művelettervezési ismeretek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Esztergálási műveletek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Egyéb forgácsolási ismeretek (forgácsoló mozgások), technológiai adatok megválasztásának szempontjai (fordulatszám, előtolás), meghatározásuk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Alapszintű CNC gépkezelési és programozási ismeretek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Hűtő és kenőanyag ismeretek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Szerszámismeret, munkadarab és szerszámbefogók ismerete</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Szerelőszerszámok ismerete</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Szerelési, hibaelhárítási ismeretek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Anyagmozgatási és teheremelési ismeretek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Villamos érintésvédelmi ismeretek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proofErr w:type="spellStart"/>
            <w:r w:rsidRPr="00705563">
              <w:rPr>
                <w:rFonts w:ascii="Times New Roman" w:hAnsi="Times New Roman"/>
                <w:sz w:val="20"/>
                <w:szCs w:val="20"/>
                <w:lang w:eastAsia="hu-HU"/>
              </w:rPr>
              <w:t>Elsősegélynyújtási</w:t>
            </w:r>
            <w:proofErr w:type="spellEnd"/>
            <w:r w:rsidRPr="00705563">
              <w:rPr>
                <w:rFonts w:ascii="Times New Roman" w:hAnsi="Times New Roman"/>
                <w:sz w:val="20"/>
                <w:szCs w:val="20"/>
                <w:lang w:eastAsia="hu-HU"/>
              </w:rPr>
              <w:t xml:space="preserve"> ismeretek</w:t>
            </w:r>
          </w:p>
        </w:tc>
        <w:tc>
          <w:tcPr>
            <w:tcW w:w="829"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Hulladékkezelési és hulladékgazdálkodási ismertek</w:t>
            </w:r>
          </w:p>
        </w:tc>
        <w:tc>
          <w:tcPr>
            <w:tcW w:w="829"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Munkabiztonsági ismeretek</w:t>
            </w:r>
          </w:p>
        </w:tc>
        <w:tc>
          <w:tcPr>
            <w:tcW w:w="829"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bl>
    <w:p w:rsidR="00687FFB" w:rsidRPr="00705563" w:rsidRDefault="00687FFB">
      <w:pPr>
        <w:rPr>
          <w:rFonts w:ascii="Times New Roman" w:hAnsi="Times New Roman"/>
        </w:rPr>
      </w:pPr>
      <w:r w:rsidRPr="00705563">
        <w:rPr>
          <w:rFonts w:ascii="Times New Roman" w:hAnsi="Times New Roman"/>
        </w:rPr>
        <w:br w:type="page"/>
      </w:r>
    </w:p>
    <w:tbl>
      <w:tblPr>
        <w:tblW w:w="10460" w:type="dxa"/>
        <w:jc w:val="center"/>
        <w:tblInd w:w="57" w:type="dxa"/>
        <w:tblCellMar>
          <w:left w:w="70" w:type="dxa"/>
          <w:right w:w="70" w:type="dxa"/>
        </w:tblCellMar>
        <w:tblLook w:val="0000" w:firstRow="0" w:lastRow="0" w:firstColumn="0" w:lastColumn="0" w:noHBand="0" w:noVBand="0"/>
      </w:tblPr>
      <w:tblGrid>
        <w:gridCol w:w="5324"/>
        <w:gridCol w:w="829"/>
        <w:gridCol w:w="850"/>
        <w:gridCol w:w="851"/>
        <w:gridCol w:w="850"/>
        <w:gridCol w:w="851"/>
        <w:gridCol w:w="905"/>
      </w:tblGrid>
      <w:tr w:rsidR="00687FFB" w:rsidRPr="00705563">
        <w:trPr>
          <w:trHeight w:val="360"/>
          <w:jc w:val="center"/>
        </w:trPr>
        <w:tc>
          <w:tcPr>
            <w:tcW w:w="10460" w:type="dxa"/>
            <w:gridSpan w:val="7"/>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lastRenderedPageBreak/>
              <w:t>SZAKMAI KÉSZSÉGEK</w:t>
            </w:r>
          </w:p>
        </w:tc>
      </w:tr>
      <w:tr w:rsidR="00687FFB" w:rsidRPr="00705563">
        <w:trPr>
          <w:trHeight w:val="240"/>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Szakmai és köznyelvi beszédkészség, szövegértés, íráskészség</w:t>
            </w:r>
          </w:p>
        </w:tc>
        <w:tc>
          <w:tcPr>
            <w:tcW w:w="829"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Gépészeti, gyártástechnológiai rajz olvasása, értelmezése, készítése, kötési jelképek</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Munkabiztonsághoz kapcsolódó jelképek, színjelölések értelmezése, eszközök, felszerelések használata</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Gépi és kézi forgácsoló szerszámok, kisgépek, hosszmérő és ellenőrző eszközök használata</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Esztergagépek kezelése, szerszám és munkadarab befogó készülékek, forgácsolási adatok megválasztása</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360"/>
          <w:jc w:val="center"/>
        </w:trPr>
        <w:tc>
          <w:tcPr>
            <w:tcW w:w="10460"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SZEMÉLYES KOMPETENCIÁK</w:t>
            </w:r>
          </w:p>
        </w:tc>
      </w:tr>
      <w:tr w:rsidR="00687FFB" w:rsidRPr="00705563">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Felelősségtudat</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Pontosság</w:t>
            </w:r>
          </w:p>
        </w:tc>
        <w:tc>
          <w:tcPr>
            <w:tcW w:w="829"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Megbízhatóság</w:t>
            </w:r>
          </w:p>
        </w:tc>
        <w:tc>
          <w:tcPr>
            <w:tcW w:w="829"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360"/>
          <w:jc w:val="center"/>
        </w:trPr>
        <w:tc>
          <w:tcPr>
            <w:tcW w:w="10460"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TÁRSAS KOMPETENCIÁK</w:t>
            </w:r>
          </w:p>
        </w:tc>
      </w:tr>
      <w:tr w:rsidR="00687FFB" w:rsidRPr="00705563">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Kommunikációs készség</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c>
          <w:tcPr>
            <w:tcW w:w="905"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p>
        </w:tc>
      </w:tr>
      <w:tr w:rsidR="00687FFB" w:rsidRPr="00705563">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Együttműködési készség</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360"/>
          <w:jc w:val="center"/>
        </w:trPr>
        <w:tc>
          <w:tcPr>
            <w:tcW w:w="10460"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MÓDSZER KOMPETENCIÁK</w:t>
            </w:r>
          </w:p>
        </w:tc>
      </w:tr>
      <w:tr w:rsidR="00687FFB" w:rsidRPr="00705563">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Gyakorlatias feladatértelmezés</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Kreativitás</w:t>
            </w:r>
          </w:p>
        </w:tc>
        <w:tc>
          <w:tcPr>
            <w:tcW w:w="829"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687FFB" w:rsidRPr="00705563" w:rsidRDefault="00687FFB" w:rsidP="00993FBB">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Módszeres munkavégzés</w:t>
            </w:r>
          </w:p>
        </w:tc>
        <w:tc>
          <w:tcPr>
            <w:tcW w:w="829"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687FFB" w:rsidRPr="00705563" w:rsidRDefault="00687FFB" w:rsidP="00993FBB">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bl>
    <w:p w:rsidR="00687FFB" w:rsidRPr="00705563" w:rsidRDefault="00687FFB" w:rsidP="009562B9">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9562B9">
      <w:pPr>
        <w:widowControl w:val="0"/>
        <w:suppressAutoHyphens/>
        <w:spacing w:after="0" w:line="240" w:lineRule="auto"/>
        <w:jc w:val="center"/>
        <w:rPr>
          <w:rFonts w:ascii="Times New Roman" w:hAnsi="Times New Roman"/>
          <w:b/>
          <w:kern w:val="1"/>
          <w:sz w:val="24"/>
          <w:szCs w:val="24"/>
          <w:lang w:eastAsia="hi-IN" w:bidi="hi-IN"/>
        </w:rPr>
      </w:pPr>
    </w:p>
    <w:p w:rsidR="00687FFB" w:rsidRPr="00705563" w:rsidRDefault="00687FFB" w:rsidP="001F300A">
      <w:pPr>
        <w:numPr>
          <w:ilvl w:val="0"/>
          <w:numId w:val="17"/>
        </w:numPr>
        <w:tabs>
          <w:tab w:val="left" w:pos="426"/>
          <w:tab w:val="left" w:pos="709"/>
          <w:tab w:val="left" w:pos="7230"/>
          <w:tab w:val="right" w:pos="9214"/>
        </w:tabs>
        <w:spacing w:after="0" w:line="240" w:lineRule="auto"/>
        <w:ind w:left="357" w:hanging="357"/>
        <w:rPr>
          <w:rFonts w:ascii="Times New Roman" w:hAnsi="Times New Roman"/>
          <w:b/>
          <w:sz w:val="24"/>
          <w:szCs w:val="24"/>
          <w:lang w:eastAsia="hu-HU"/>
        </w:rPr>
      </w:pPr>
      <w:r w:rsidRPr="00705563">
        <w:rPr>
          <w:rFonts w:ascii="Times New Roman" w:hAnsi="Times New Roman"/>
          <w:b/>
          <w:sz w:val="24"/>
          <w:szCs w:val="24"/>
          <w:lang w:eastAsia="hu-HU"/>
        </w:rPr>
        <w:br w:type="page"/>
      </w:r>
      <w:r w:rsidRPr="00705563">
        <w:rPr>
          <w:rFonts w:ascii="Times New Roman" w:hAnsi="Times New Roman"/>
          <w:b/>
          <w:sz w:val="24"/>
          <w:szCs w:val="24"/>
          <w:lang w:eastAsia="hu-HU"/>
        </w:rPr>
        <w:lastRenderedPageBreak/>
        <w:t xml:space="preserve">Esztergálás tantárgy </w:t>
      </w:r>
      <w:r w:rsidRPr="00705563">
        <w:rPr>
          <w:rFonts w:ascii="Times New Roman" w:hAnsi="Times New Roman"/>
          <w:b/>
          <w:sz w:val="24"/>
          <w:szCs w:val="24"/>
          <w:lang w:eastAsia="hu-HU"/>
        </w:rPr>
        <w:tab/>
      </w:r>
      <w:r w:rsidRPr="00705563">
        <w:rPr>
          <w:rFonts w:ascii="Times New Roman" w:hAnsi="Times New Roman"/>
          <w:b/>
          <w:sz w:val="24"/>
          <w:szCs w:val="24"/>
          <w:lang w:eastAsia="hu-HU"/>
        </w:rPr>
        <w:tab/>
        <w:t>165óra/170óra*</w:t>
      </w:r>
    </w:p>
    <w:p w:rsidR="00687FFB" w:rsidRPr="00705563" w:rsidRDefault="00687FFB" w:rsidP="00B87D30">
      <w:pPr>
        <w:spacing w:after="0" w:line="240" w:lineRule="auto"/>
        <w:jc w:val="right"/>
        <w:rPr>
          <w:rFonts w:ascii="Times New Roman" w:hAnsi="Times New Roman"/>
          <w:i/>
          <w:sz w:val="20"/>
          <w:szCs w:val="20"/>
        </w:rPr>
      </w:pPr>
      <w:r w:rsidRPr="00705563">
        <w:rPr>
          <w:rFonts w:ascii="Times New Roman" w:hAnsi="Times New Roman"/>
          <w:i/>
          <w:sz w:val="20"/>
          <w:szCs w:val="20"/>
        </w:rPr>
        <w:t>*</w:t>
      </w:r>
      <w:proofErr w:type="spellStart"/>
      <w:r w:rsidRPr="00705563">
        <w:rPr>
          <w:rFonts w:ascii="Times New Roman" w:hAnsi="Times New Roman"/>
          <w:i/>
          <w:sz w:val="20"/>
          <w:szCs w:val="20"/>
        </w:rPr>
        <w:t>Háromévfolyamos</w:t>
      </w:r>
      <w:proofErr w:type="spellEnd"/>
      <w:r w:rsidRPr="00705563">
        <w:rPr>
          <w:rFonts w:ascii="Times New Roman" w:hAnsi="Times New Roman"/>
          <w:i/>
          <w:sz w:val="20"/>
          <w:szCs w:val="20"/>
        </w:rPr>
        <w:t xml:space="preserve"> képzés közismereti oktatással/</w:t>
      </w:r>
      <w:proofErr w:type="spellStart"/>
      <w:r w:rsidRPr="00705563">
        <w:rPr>
          <w:rFonts w:ascii="Times New Roman" w:hAnsi="Times New Roman"/>
          <w:i/>
          <w:sz w:val="20"/>
          <w:szCs w:val="20"/>
        </w:rPr>
        <w:t>kétévfolyamos</w:t>
      </w:r>
      <w:proofErr w:type="spellEnd"/>
      <w:r w:rsidRPr="00705563">
        <w:rPr>
          <w:rFonts w:ascii="Times New Roman" w:hAnsi="Times New Roman"/>
          <w:i/>
          <w:sz w:val="20"/>
          <w:szCs w:val="20"/>
        </w:rPr>
        <w:t xml:space="preserve"> képzés közismereti oktatás nélkül</w:t>
      </w:r>
    </w:p>
    <w:p w:rsidR="00687FFB" w:rsidRPr="00705563" w:rsidRDefault="00687FFB" w:rsidP="006E6764">
      <w:pPr>
        <w:widowControl w:val="0"/>
        <w:suppressAutoHyphens/>
        <w:spacing w:after="0" w:line="240" w:lineRule="auto"/>
        <w:rPr>
          <w:rFonts w:ascii="Times New Roman" w:hAnsi="Times New Roman"/>
          <w:b/>
          <w:sz w:val="24"/>
          <w:szCs w:val="24"/>
          <w:lang w:eastAsia="hu-HU"/>
        </w:rPr>
      </w:pPr>
    </w:p>
    <w:p w:rsidR="00687FFB" w:rsidRPr="00705563" w:rsidRDefault="00687FFB" w:rsidP="001F300A">
      <w:pPr>
        <w:numPr>
          <w:ilvl w:val="1"/>
          <w:numId w:val="17"/>
        </w:numPr>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9A7DFF">
      <w:pPr>
        <w:spacing w:after="0" w:line="240" w:lineRule="auto"/>
        <w:ind w:left="360"/>
        <w:jc w:val="both"/>
        <w:rPr>
          <w:rFonts w:ascii="Times New Roman" w:hAnsi="Times New Roman"/>
          <w:sz w:val="24"/>
          <w:szCs w:val="24"/>
          <w:lang w:eastAsia="hu-HU"/>
        </w:rPr>
      </w:pPr>
      <w:r w:rsidRPr="00705563">
        <w:rPr>
          <w:rFonts w:ascii="Times New Roman" w:hAnsi="Times New Roman"/>
          <w:sz w:val="24"/>
          <w:szCs w:val="24"/>
          <w:lang w:eastAsia="hu-HU"/>
        </w:rPr>
        <w:t>Munkadarabok forgácsolása egyélű forgácsoló szerszámmal, különböző felületek kialakítása. A megmunkáláshoz szükséges gépek, berendezések, szerszámok és eszközök alkalmazásának, felhasználási területeinek megismerése.</w:t>
      </w:r>
    </w:p>
    <w:p w:rsidR="00687FFB" w:rsidRPr="00705563" w:rsidRDefault="00687FFB" w:rsidP="006E6764">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ind w:hanging="366"/>
        <w:rPr>
          <w:rFonts w:ascii="Times New Roman" w:hAnsi="Times New Roman"/>
          <w:b/>
          <w:sz w:val="24"/>
          <w:szCs w:val="24"/>
          <w:lang w:eastAsia="hu-HU"/>
        </w:rPr>
      </w:pPr>
      <w:r w:rsidRPr="00705563">
        <w:rPr>
          <w:rFonts w:ascii="Times New Roman" w:hAnsi="Times New Roman"/>
          <w:b/>
          <w:sz w:val="24"/>
          <w:szCs w:val="24"/>
        </w:rPr>
        <w:t>Kapcsolódó</w:t>
      </w:r>
      <w:r w:rsidRPr="00705563">
        <w:rPr>
          <w:rFonts w:ascii="Times New Roman" w:hAnsi="Times New Roman"/>
          <w:b/>
          <w:sz w:val="24"/>
          <w:szCs w:val="24"/>
          <w:lang w:eastAsia="hu-HU"/>
        </w:rPr>
        <w:t xml:space="preserve"> közismereti, szakmai tartalmak</w:t>
      </w:r>
    </w:p>
    <w:p w:rsidR="00687FFB" w:rsidRPr="00705563" w:rsidRDefault="00687FFB" w:rsidP="007D375A">
      <w:pPr>
        <w:widowControl w:val="0"/>
        <w:suppressAutoHyphens/>
        <w:spacing w:after="0" w:line="240" w:lineRule="auto"/>
        <w:ind w:left="534"/>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tantárgy az adott évfolyamba lépés feltételeiként megjelölt közismereti és szakmai tartalmakra épül.</w:t>
      </w:r>
    </w:p>
    <w:p w:rsidR="00687FFB" w:rsidRPr="00705563" w:rsidRDefault="00687FFB" w:rsidP="00CC3104">
      <w:pPr>
        <w:widowControl w:val="0"/>
        <w:suppressAutoHyphens/>
        <w:spacing w:after="0" w:line="240" w:lineRule="auto"/>
        <w:ind w:left="1418"/>
        <w:rPr>
          <w:rFonts w:ascii="Times New Roman" w:hAnsi="Times New Roman"/>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6E6764">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widowControl w:val="0"/>
        <w:numPr>
          <w:ilvl w:val="2"/>
          <w:numId w:val="17"/>
        </w:numPr>
        <w:suppressAutoHyphens/>
        <w:spacing w:after="0" w:line="240" w:lineRule="auto"/>
        <w:rPr>
          <w:rFonts w:ascii="Times New Roman" w:hAnsi="Times New Roman"/>
          <w:b/>
          <w:kern w:val="1"/>
          <w:sz w:val="24"/>
          <w:szCs w:val="24"/>
          <w:lang w:eastAsia="hi-IN" w:bidi="hi-IN"/>
        </w:rPr>
      </w:pPr>
      <w:r w:rsidRPr="00705563">
        <w:rPr>
          <w:rFonts w:ascii="Times New Roman" w:hAnsi="Times New Roman"/>
          <w:b/>
          <w:sz w:val="24"/>
          <w:szCs w:val="24"/>
        </w:rPr>
        <w:t>Az esztergálás eszközei</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t>49</w:t>
      </w:r>
      <w:r w:rsidRPr="00705563">
        <w:rPr>
          <w:rFonts w:ascii="Times New Roman" w:hAnsi="Times New Roman"/>
          <w:b/>
          <w:i/>
          <w:kern w:val="1"/>
          <w:sz w:val="24"/>
          <w:szCs w:val="24"/>
          <w:lang w:eastAsia="hi-IN" w:bidi="hi-IN"/>
        </w:rPr>
        <w:t xml:space="preserve"> óra/52óra</w:t>
      </w:r>
    </w:p>
    <w:p w:rsidR="00687FFB" w:rsidRPr="00705563" w:rsidRDefault="00687FFB" w:rsidP="007D375A">
      <w:pPr>
        <w:spacing w:after="0"/>
        <w:ind w:left="720"/>
        <w:jc w:val="both"/>
        <w:rPr>
          <w:rFonts w:ascii="Times New Roman" w:hAnsi="Times New Roman"/>
          <w:b/>
          <w:kern w:val="1"/>
          <w:sz w:val="24"/>
          <w:szCs w:val="24"/>
          <w:lang w:eastAsia="hi-IN" w:bidi="hi-IN"/>
        </w:rPr>
      </w:pPr>
      <w:r w:rsidRPr="00705563">
        <w:rPr>
          <w:rFonts w:ascii="Times New Roman" w:hAnsi="Times New Roman"/>
          <w:sz w:val="24"/>
          <w:szCs w:val="24"/>
          <w:lang w:eastAsia="hu-HU"/>
        </w:rPr>
        <w:t>A kézi és gépi forgácsolás eszközei.</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Az esztergálás gépei, eszközei.</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Az esztergagép felépítése, főbb részei, működési elve, erőhatások.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Az esztergálás alapműveletei.</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 xml:space="preserve">Előkészíti a munkafeladat végrehajtását, az ahhoz szükséges anyagokat, segédanyagokat, </w:t>
      </w:r>
      <w:proofErr w:type="spellStart"/>
      <w:r w:rsidRPr="00705563">
        <w:rPr>
          <w:rFonts w:ascii="Times New Roman" w:hAnsi="Times New Roman"/>
          <w:sz w:val="24"/>
          <w:szCs w:val="24"/>
          <w:lang w:eastAsia="hu-HU"/>
        </w:rPr>
        <w:t>előregyártott</w:t>
      </w:r>
      <w:proofErr w:type="spellEnd"/>
      <w:r w:rsidRPr="00705563">
        <w:rPr>
          <w:rFonts w:ascii="Times New Roman" w:hAnsi="Times New Roman"/>
          <w:sz w:val="24"/>
          <w:szCs w:val="24"/>
          <w:lang w:eastAsia="hu-HU"/>
        </w:rPr>
        <w:t xml:space="preserve"> elemeket, gépeket, szerszámokat, mérőeszközöket, befogó és felfogó eszközöket, szállító és emelő berendezéseket, személyi védőfelszereléseket.</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Ellenőrzi az esztergagép kenési-, mérő- és védőrendszerét, munkavédelmi berendezéseit, elvégzi a karbantartási feladatokat.</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Elhelyezi, beállítja és rögzíti a munkadarab befogó készüléket az esztergagépen, mint tokmány, síktárcsa, különféle menesztők.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 xml:space="preserve">Ellenőrzi az alapanyag, félgyártmány vagy </w:t>
      </w:r>
      <w:proofErr w:type="spellStart"/>
      <w:r w:rsidRPr="00705563">
        <w:rPr>
          <w:rFonts w:ascii="Times New Roman" w:hAnsi="Times New Roman"/>
          <w:sz w:val="24"/>
          <w:szCs w:val="24"/>
          <w:lang w:eastAsia="hu-HU"/>
        </w:rPr>
        <w:t>előgyártmány</w:t>
      </w:r>
      <w:proofErr w:type="spellEnd"/>
      <w:r w:rsidRPr="00705563">
        <w:rPr>
          <w:rFonts w:ascii="Times New Roman" w:hAnsi="Times New Roman"/>
          <w:sz w:val="24"/>
          <w:szCs w:val="24"/>
          <w:lang w:eastAsia="hu-HU"/>
        </w:rPr>
        <w:t xml:space="preserve"> méreteit, befogja a nyers, vagy félkész munkadarabot.</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Termelékenységet fokozó eszközöket, speciális munkadarab-befogó eszközöket, készülékeket használ.</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Szállító és anyagmozgató eszközök.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Irányítástechnikai, vezérléstechnikai, szabályozástechnikai ismeretek.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Gyártástechnológiai (kézi anyagalakítási, esztergálási, fúrási) ismeretek.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Súrlódásos és kényszerkapcsolatú hajtások.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Minőségtanúsítás a gyártási folyamatokban, a minőségirányítási kézikönyv tartalma, fő fejezetei.</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Egyéb forgácsolási ismeretek (forgácsoló mozgások), technológiai adatok megválasztásának szempontjai (fordulatszám, előtolás), meghatározásuk.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Hűtő- és kenőanyag ismeretek.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Szerszámismeret, munkadarab és szerszámbefogók ismerete.</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 xml:space="preserve">Szerszámok </w:t>
      </w:r>
      <w:proofErr w:type="spellStart"/>
      <w:r w:rsidRPr="00705563">
        <w:rPr>
          <w:rFonts w:ascii="Times New Roman" w:hAnsi="Times New Roman"/>
          <w:sz w:val="24"/>
          <w:szCs w:val="24"/>
          <w:lang w:eastAsia="hu-HU"/>
        </w:rPr>
        <w:t>élszögeinek</w:t>
      </w:r>
      <w:proofErr w:type="spellEnd"/>
      <w:r w:rsidRPr="00705563">
        <w:rPr>
          <w:rFonts w:ascii="Times New Roman" w:hAnsi="Times New Roman"/>
          <w:sz w:val="24"/>
          <w:szCs w:val="24"/>
          <w:lang w:eastAsia="hu-HU"/>
        </w:rPr>
        <w:t xml:space="preserve"> ismerete.</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Szerszámélezés a forgácsolandó anyag anyagminőségének ismeretében.</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Hulladékkezelési és hulladékgazdálkodási ismeretek.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Munkabiztonsági ismeretek.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Gépészeti, gyártástechnológiai rajz olvasása, értelmezése, készítése, kötési jelképek.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Anyag- és gyártásismeret.</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Fémes, nem fémes anyagok tulajdonságai.</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Ötvözők hatása a fémes anyagokra.</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Hőkezelési alapismeretek.</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lastRenderedPageBreak/>
        <w:t>Különböző összetételű anyagok hatása a forgácsolásra.</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Esztergagépek kezelése, szerszám és munkadarab befogó készülékek, forgácsolási adatok megválasztása.</w:t>
      </w:r>
    </w:p>
    <w:p w:rsidR="00687FFB" w:rsidRPr="00705563" w:rsidRDefault="00687FFB" w:rsidP="007D375A">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Gépi és kézi forgácsoló szerszámok, kisgépek, hosszmérő és ellenőrző eszközök használata.</w:t>
      </w:r>
    </w:p>
    <w:p w:rsidR="00687FFB" w:rsidRPr="00705563" w:rsidRDefault="00687FFB" w:rsidP="00280858">
      <w:pPr>
        <w:widowControl w:val="0"/>
        <w:suppressAutoHyphens/>
        <w:spacing w:after="0" w:line="240" w:lineRule="auto"/>
        <w:ind w:left="1224"/>
        <w:rPr>
          <w:rFonts w:ascii="Times New Roman" w:hAnsi="Times New Roman"/>
          <w:kern w:val="1"/>
          <w:sz w:val="24"/>
          <w:szCs w:val="24"/>
          <w:lang w:eastAsia="hi-IN" w:bidi="hi-IN"/>
        </w:rPr>
      </w:pPr>
    </w:p>
    <w:p w:rsidR="00687FFB" w:rsidRPr="00705563" w:rsidRDefault="00687FFB" w:rsidP="001F300A">
      <w:pPr>
        <w:widowControl w:val="0"/>
        <w:numPr>
          <w:ilvl w:val="2"/>
          <w:numId w:val="17"/>
        </w:numPr>
        <w:suppressAutoHyphens/>
        <w:spacing w:after="0" w:line="240" w:lineRule="auto"/>
        <w:rPr>
          <w:rFonts w:ascii="Times New Roman" w:hAnsi="Times New Roman"/>
          <w:b/>
          <w:sz w:val="24"/>
          <w:szCs w:val="24"/>
        </w:rPr>
      </w:pPr>
      <w:r w:rsidRPr="00705563">
        <w:rPr>
          <w:rFonts w:ascii="Times New Roman" w:hAnsi="Times New Roman"/>
          <w:b/>
          <w:sz w:val="24"/>
          <w:szCs w:val="24"/>
        </w:rPr>
        <w:t>Az esztergálás technológiája</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55 óra/58 óra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Az egyetemes eszterga szerkezeti felépítése, működése, kezelőelemei, beállítási lehetőségek. </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Forgácsolási alapfogalmak.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Fő- és mellékmozgások.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Szerszámgeometria.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Szerszámél-szögek, működő szögek.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Szerszámok kivitele, anyagai.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Szerszámbefogási módok, ezek eszközei, készülékei.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 befogás, leszorítás, felfogás, támasztás eszközei, alkalmazásuk.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Forgácsoló alapműveletek rendszerezése, szerszámai, eszközei.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Alapműveletek: hossz-, lépcsős- és síkfelület megmunkálása.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Csúcsfészek fúrás, központozás, fúrás, süllyesztés.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biztonságos munkavégzés előírásai.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sík- és hengeres felületek megmunkálásának célja, gyakorlati alkalmazása.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Forgácsolás technológiai adatainak megválasztása táblázatból, </w:t>
      </w:r>
      <w:proofErr w:type="spellStart"/>
      <w:r w:rsidRPr="00705563">
        <w:rPr>
          <w:rFonts w:ascii="Times New Roman" w:hAnsi="Times New Roman"/>
          <w:kern w:val="1"/>
          <w:sz w:val="24"/>
          <w:szCs w:val="24"/>
          <w:lang w:eastAsia="hi-IN" w:bidi="hi-IN"/>
        </w:rPr>
        <w:t>nomogramból</w:t>
      </w:r>
      <w:proofErr w:type="spellEnd"/>
      <w:r w:rsidRPr="00705563">
        <w:rPr>
          <w:rFonts w:ascii="Times New Roman" w:hAnsi="Times New Roman"/>
          <w:kern w:val="1"/>
          <w:sz w:val="24"/>
          <w:szCs w:val="24"/>
          <w:lang w:eastAsia="hi-IN" w:bidi="hi-IN"/>
        </w:rPr>
        <w:t>, számítással.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befogás lehetőségei.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Tokmányban történő megfogás (mechanikus, hidraulikus, pneumatikus, ezek kombinációi).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Csúcsok közötti megfogás.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Satuban történő megfogás.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Hossz és síkfelület megmunkálásának elmélete.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Központfurat készítés, fúrás, furatkészítés elmélete.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Csavarvonal fogalma, származtatása, jellemzői, elemei, jellemző méretei és jelölési rendszere.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Élesmenetek</w:t>
      </w:r>
      <w:proofErr w:type="spellEnd"/>
      <w:r w:rsidRPr="00705563">
        <w:rPr>
          <w:rFonts w:ascii="Times New Roman" w:hAnsi="Times New Roman"/>
          <w:kern w:val="1"/>
          <w:sz w:val="24"/>
          <w:szCs w:val="24"/>
          <w:lang w:eastAsia="hi-IN" w:bidi="hi-IN"/>
        </w:rPr>
        <w:t xml:space="preserve"> fajtái, ezek közül a méter- és </w:t>
      </w:r>
      <w:proofErr w:type="spellStart"/>
      <w:r w:rsidRPr="00705563">
        <w:rPr>
          <w:rFonts w:ascii="Times New Roman" w:hAnsi="Times New Roman"/>
          <w:kern w:val="1"/>
          <w:sz w:val="24"/>
          <w:szCs w:val="24"/>
          <w:lang w:eastAsia="hi-IN" w:bidi="hi-IN"/>
        </w:rPr>
        <w:t>whitworth-menetek</w:t>
      </w:r>
      <w:proofErr w:type="spellEnd"/>
      <w:r w:rsidRPr="00705563">
        <w:rPr>
          <w:rFonts w:ascii="Times New Roman" w:hAnsi="Times New Roman"/>
          <w:kern w:val="1"/>
          <w:sz w:val="24"/>
          <w:szCs w:val="24"/>
          <w:lang w:eastAsia="hi-IN" w:bidi="hi-IN"/>
        </w:rPr>
        <w:t xml:space="preserve"> jellemzői.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Menettáblázatok használata, menetelemek számítása.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menetkészítés elmélete: menetmetszés szerszámai, szerszámbefogók.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 előkészítése menetmetszéshez, menetfúráshoz.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menetfúrás szerszámai, szerszámbefogók és befogószerkezetek.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Menetesztergálás szerszámai, élezésük.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menetkések profil és forgácsoló szögei.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szerszámbeállítás és a profiltorzulás összefüggései.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Gépbeállításhoz szükséges számítások: cserekerék számítás.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Kenés fontossága, alkalmazott kenőanyagok menet készítésnél.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Nagyoló és simító menet megmunkálási módok és technológiai adatok.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Menetmérés, ellenőrzés.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Táblázatok használata mérődugós és mérőcsapos menetmérésnél.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Menetmérés mikrométerrel.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Menetellenőrzés menetidomszerrel, menetfésűvel.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biztonságos munkavégzés feltételei.</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 mechanikus működésének ellenőrzése.</w:t>
      </w:r>
    </w:p>
    <w:p w:rsidR="00687FFB" w:rsidRPr="00705563" w:rsidRDefault="00687FFB" w:rsidP="00993FBB">
      <w:pPr>
        <w:widowControl w:val="0"/>
        <w:suppressAutoHyphens/>
        <w:spacing w:after="0" w:line="240" w:lineRule="auto"/>
        <w:ind w:left="1418"/>
        <w:rPr>
          <w:rFonts w:ascii="Times New Roman" w:hAnsi="Times New Roman"/>
          <w:kern w:val="1"/>
          <w:sz w:val="24"/>
          <w:szCs w:val="24"/>
          <w:lang w:eastAsia="hi-IN" w:bidi="hi-IN"/>
        </w:rPr>
      </w:pPr>
    </w:p>
    <w:p w:rsidR="00687FFB" w:rsidRPr="00705563" w:rsidRDefault="00687FFB" w:rsidP="001F300A">
      <w:pPr>
        <w:widowControl w:val="0"/>
        <w:numPr>
          <w:ilvl w:val="2"/>
          <w:numId w:val="17"/>
        </w:numPr>
        <w:suppressAutoHyphens/>
        <w:spacing w:after="0" w:line="240" w:lineRule="auto"/>
        <w:rPr>
          <w:rFonts w:ascii="Times New Roman" w:hAnsi="Times New Roman"/>
          <w:b/>
          <w:sz w:val="24"/>
          <w:szCs w:val="24"/>
        </w:rPr>
      </w:pPr>
      <w:r w:rsidRPr="00705563">
        <w:rPr>
          <w:rFonts w:ascii="Times New Roman" w:hAnsi="Times New Roman"/>
          <w:b/>
          <w:sz w:val="24"/>
          <w:szCs w:val="24"/>
        </w:rPr>
        <w:lastRenderedPageBreak/>
        <w:t>CNC programozás</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61 óra/60óra</w:t>
      </w:r>
    </w:p>
    <w:p w:rsidR="00687FFB" w:rsidRPr="00705563" w:rsidRDefault="00687FFB" w:rsidP="007D375A">
      <w:pPr>
        <w:widowControl w:val="0"/>
        <w:suppressAutoHyphens/>
        <w:spacing w:after="0"/>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Egyszerű CNC program készítése.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Síkfelület esztergálása oldalazó eljárással.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hengeres felület esztergálása.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kúpos felület esztergálása, illesztése.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felület esztergálása.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Recézés, rovátkolás, fúrás, dörzsárazás.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kötő és mozgató menetvágás, menetfúrás, menetmetszés.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CNC eszterga előkészítése (nullpont felvétel, felszerszámozás, szerszámbemérés, programbevitel, programbelövés).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Szükséges mérő és ellenőrző eszközök, geometriai mérések.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Korszerű, nagysebességű technológiák.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Termelékenységet fokozó eszközök, speciális munkadarab-befogó eszközök ismerete.</w:t>
      </w:r>
    </w:p>
    <w:p w:rsidR="00687FFB" w:rsidRPr="00705563" w:rsidRDefault="00687FFB" w:rsidP="009B721B">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i/>
          <w:sz w:val="24"/>
          <w:szCs w:val="24"/>
        </w:rPr>
      </w:pPr>
      <w:r w:rsidRPr="00705563">
        <w:rPr>
          <w:rFonts w:ascii="Times New Roman" w:hAnsi="Times New Roman"/>
          <w:b/>
          <w:i/>
          <w:sz w:val="24"/>
          <w:szCs w:val="24"/>
        </w:rPr>
        <w:t xml:space="preserve">A képzés javasolt </w:t>
      </w:r>
      <w:proofErr w:type="gramStart"/>
      <w:r w:rsidRPr="00705563">
        <w:rPr>
          <w:rFonts w:ascii="Times New Roman" w:hAnsi="Times New Roman"/>
          <w:b/>
          <w:i/>
          <w:sz w:val="24"/>
          <w:szCs w:val="24"/>
        </w:rPr>
        <w:t>helyszíne</w:t>
      </w:r>
      <w:r w:rsidRPr="00705563">
        <w:rPr>
          <w:rFonts w:ascii="Times New Roman" w:hAnsi="Times New Roman"/>
          <w:b/>
          <w:i/>
          <w:kern w:val="1"/>
          <w:sz w:val="24"/>
          <w:szCs w:val="24"/>
          <w:lang w:eastAsia="hi-IN" w:bidi="hi-IN"/>
        </w:rPr>
        <w:t>(</w:t>
      </w:r>
      <w:proofErr w:type="gramEnd"/>
      <w:r w:rsidRPr="00705563">
        <w:rPr>
          <w:rFonts w:ascii="Times New Roman" w:hAnsi="Times New Roman"/>
          <w:b/>
          <w:i/>
          <w:kern w:val="1"/>
          <w:sz w:val="24"/>
          <w:szCs w:val="24"/>
          <w:lang w:eastAsia="hi-IN" w:bidi="hi-IN"/>
        </w:rPr>
        <w:t>ajánlás)</w:t>
      </w:r>
    </w:p>
    <w:p w:rsidR="00687FFB" w:rsidRPr="00705563" w:rsidRDefault="00687FFB" w:rsidP="009A7DFF">
      <w:pPr>
        <w:spacing w:after="0" w:line="240" w:lineRule="auto"/>
        <w:ind w:left="720"/>
        <w:rPr>
          <w:rFonts w:ascii="Times New Roman" w:hAnsi="Times New Roman"/>
          <w:b/>
          <w:i/>
          <w:sz w:val="24"/>
          <w:szCs w:val="24"/>
        </w:rPr>
      </w:pPr>
      <w:r w:rsidRPr="00705563">
        <w:rPr>
          <w:rFonts w:ascii="Times New Roman" w:hAnsi="Times New Roman"/>
          <w:b/>
          <w:i/>
          <w:sz w:val="24"/>
          <w:szCs w:val="24"/>
        </w:rPr>
        <w:t>-</w:t>
      </w:r>
    </w:p>
    <w:p w:rsidR="00687FFB" w:rsidRPr="00705563" w:rsidRDefault="00687FFB" w:rsidP="006E6764">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tanulói tevékenységformák (ajánlás)</w:t>
      </w:r>
    </w:p>
    <w:p w:rsidR="00687FFB" w:rsidRPr="00705563" w:rsidRDefault="00687FFB" w:rsidP="00B87D30">
      <w:pPr>
        <w:spacing w:after="0" w:line="240" w:lineRule="auto"/>
        <w:rPr>
          <w:rFonts w:ascii="Times New Roman" w:hAnsi="Times New Roman"/>
          <w:b/>
          <w:sz w:val="24"/>
          <w:szCs w:val="24"/>
        </w:rPr>
      </w:pPr>
    </w:p>
    <w:p w:rsidR="00687FFB" w:rsidRPr="00705563" w:rsidRDefault="00687FFB" w:rsidP="007C630C">
      <w:pPr>
        <w:pStyle w:val="Listaszerbekezds"/>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tantárgy elsajátítása során alkalmazható sajátos </w:t>
      </w:r>
      <w:proofErr w:type="gramStart"/>
      <w:r w:rsidRPr="00705563">
        <w:rPr>
          <w:rFonts w:ascii="Times New Roman" w:hAnsi="Times New Roman"/>
          <w:b/>
          <w:i/>
          <w:sz w:val="24"/>
          <w:szCs w:val="24"/>
        </w:rPr>
        <w:t>módszerek(</w:t>
      </w:r>
      <w:proofErr w:type="gramEnd"/>
      <w:r w:rsidRPr="00705563">
        <w:rPr>
          <w:rFonts w:ascii="Times New Roman" w:hAnsi="Times New Roman"/>
          <w:b/>
          <w:i/>
          <w:sz w:val="24"/>
          <w:szCs w:val="24"/>
        </w:rPr>
        <w:t>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687FFB" w:rsidRPr="00705563">
        <w:trPr>
          <w:jc w:val="center"/>
        </w:trPr>
        <w:tc>
          <w:tcPr>
            <w:tcW w:w="994"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2800"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 xml:space="preserve">Alkalmazott oktatási </w:t>
            </w:r>
          </w:p>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módszer neve</w:t>
            </w:r>
          </w:p>
        </w:tc>
        <w:tc>
          <w:tcPr>
            <w:tcW w:w="2835" w:type="dxa"/>
            <w:gridSpan w:val="3"/>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A tanulói tevékenység szervezeti kerete</w:t>
            </w:r>
          </w:p>
        </w:tc>
        <w:tc>
          <w:tcPr>
            <w:tcW w:w="2392"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Alkalmazandó eszközök és felszerelések (SZVK 6. pont lebontása, pontosítása)</w:t>
            </w:r>
          </w:p>
        </w:tc>
      </w:tr>
      <w:tr w:rsidR="00687FFB" w:rsidRPr="00705563">
        <w:trPr>
          <w:jc w:val="center"/>
        </w:trPr>
        <w:tc>
          <w:tcPr>
            <w:tcW w:w="994" w:type="dxa"/>
            <w:vMerge/>
            <w:vAlign w:val="center"/>
          </w:tcPr>
          <w:p w:rsidR="00687FFB" w:rsidRPr="00705563" w:rsidRDefault="00687FFB" w:rsidP="005E6895">
            <w:pPr>
              <w:spacing w:after="0" w:line="240" w:lineRule="auto"/>
              <w:jc w:val="center"/>
              <w:rPr>
                <w:rFonts w:ascii="Times New Roman" w:hAnsi="Times New Roman"/>
                <w:b/>
                <w:sz w:val="20"/>
                <w:szCs w:val="20"/>
              </w:rPr>
            </w:pPr>
          </w:p>
        </w:tc>
        <w:tc>
          <w:tcPr>
            <w:tcW w:w="2800" w:type="dxa"/>
            <w:vMerge/>
            <w:vAlign w:val="center"/>
          </w:tcPr>
          <w:p w:rsidR="00687FFB" w:rsidRPr="00705563" w:rsidRDefault="00687FFB" w:rsidP="005E6895">
            <w:pPr>
              <w:spacing w:after="0" w:line="240" w:lineRule="auto"/>
              <w:rPr>
                <w:rFonts w:ascii="Times New Roman" w:hAnsi="Times New Roman"/>
                <w:b/>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egyéni</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csoport</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osztály</w:t>
            </w:r>
          </w:p>
        </w:tc>
        <w:tc>
          <w:tcPr>
            <w:tcW w:w="2392" w:type="dxa"/>
            <w:vMerge/>
            <w:vAlign w:val="center"/>
          </w:tcPr>
          <w:p w:rsidR="00687FFB" w:rsidRPr="00705563" w:rsidRDefault="00687FFB" w:rsidP="005E6895">
            <w:pPr>
              <w:spacing w:after="0" w:line="240" w:lineRule="auto"/>
              <w:jc w:val="center"/>
              <w:rPr>
                <w:rFonts w:ascii="Times New Roman" w:hAnsi="Times New Roman"/>
                <w:b/>
                <w:sz w:val="20"/>
                <w:szCs w:val="20"/>
              </w:rPr>
            </w:pP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magyarázat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1.2.</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elbeszélés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kiselőadás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megbeszélés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vita</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1.6.</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szemléltetés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1.7.</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projekt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1.8.</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kooperatív tanulás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1.9.</w:t>
            </w:r>
          </w:p>
        </w:tc>
        <w:tc>
          <w:tcPr>
            <w:tcW w:w="2800"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szimuláció</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bl>
    <w:p w:rsidR="00687FFB" w:rsidRPr="00705563" w:rsidRDefault="00687FFB" w:rsidP="00B87D30">
      <w:pPr>
        <w:pStyle w:val="Listaszerbekezds"/>
        <w:spacing w:after="0" w:line="240" w:lineRule="auto"/>
        <w:ind w:left="791" w:firstLine="1"/>
        <w:rPr>
          <w:rFonts w:ascii="Times New Roman" w:hAnsi="Times New Roman"/>
          <w:b/>
          <w:i/>
          <w:sz w:val="24"/>
          <w:szCs w:val="24"/>
        </w:rPr>
      </w:pPr>
    </w:p>
    <w:p w:rsidR="00687FFB" w:rsidRPr="00705563" w:rsidRDefault="00687FFB" w:rsidP="009A7DFF">
      <w:pPr>
        <w:numPr>
          <w:ilvl w:val="2"/>
          <w:numId w:val="17"/>
        </w:numPr>
        <w:spacing w:after="0" w:line="240" w:lineRule="auto"/>
        <w:rPr>
          <w:rFonts w:ascii="Times New Roman" w:hAnsi="Times New Roman"/>
          <w:b/>
          <w:i/>
          <w:sz w:val="24"/>
          <w:szCs w:val="24"/>
        </w:rPr>
      </w:pPr>
      <w:r w:rsidRPr="00705563">
        <w:rPr>
          <w:rFonts w:ascii="Times New Roman" w:hAnsi="Times New Roman"/>
          <w:b/>
          <w:i/>
          <w:sz w:val="24"/>
          <w:szCs w:val="24"/>
        </w:rPr>
        <w:t xml:space="preserve">A tantárgy elsajátítása során alkalmazható tanulói </w:t>
      </w:r>
      <w:proofErr w:type="gramStart"/>
      <w:r w:rsidRPr="00705563">
        <w:rPr>
          <w:rFonts w:ascii="Times New Roman" w:hAnsi="Times New Roman"/>
          <w:b/>
          <w:i/>
          <w:sz w:val="24"/>
          <w:szCs w:val="24"/>
        </w:rPr>
        <w:t>tevékenységformák(</w:t>
      </w:r>
      <w:proofErr w:type="gramEnd"/>
      <w:r w:rsidRPr="00705563">
        <w:rPr>
          <w:rFonts w:ascii="Times New Roman" w:hAnsi="Times New Roman"/>
          <w:b/>
          <w:i/>
          <w:sz w:val="24"/>
          <w:szCs w:val="24"/>
        </w:rPr>
        <w:t>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687FFB" w:rsidRPr="00705563">
        <w:trPr>
          <w:cantSplit/>
          <w:trHeight w:val="921"/>
        </w:trPr>
        <w:tc>
          <w:tcPr>
            <w:tcW w:w="720"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Sor-szám</w:t>
            </w:r>
          </w:p>
        </w:tc>
        <w:tc>
          <w:tcPr>
            <w:tcW w:w="3621"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tevékenységforma</w:t>
            </w:r>
          </w:p>
        </w:tc>
        <w:tc>
          <w:tcPr>
            <w:tcW w:w="2370" w:type="dxa"/>
            <w:gridSpan w:val="3"/>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Tanulói tevékenység szervezési kerete</w:t>
            </w:r>
          </w:p>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(differenciálási módok)</w:t>
            </w:r>
          </w:p>
        </w:tc>
        <w:tc>
          <w:tcPr>
            <w:tcW w:w="2190" w:type="dxa"/>
            <w:vMerge w:val="restart"/>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Alkalmazandó eszközök és felszerelések (SZVK 6. pont lebontása, pontosítása)</w:t>
            </w:r>
          </w:p>
        </w:tc>
      </w:tr>
      <w:tr w:rsidR="00687FFB" w:rsidRPr="00705563">
        <w:trPr>
          <w:cantSplit/>
          <w:trHeight w:val="1076"/>
        </w:trPr>
        <w:tc>
          <w:tcPr>
            <w:tcW w:w="720" w:type="dxa"/>
            <w:vMerge/>
            <w:vAlign w:val="center"/>
          </w:tcPr>
          <w:p w:rsidR="00687FFB" w:rsidRPr="00705563" w:rsidRDefault="00687FFB" w:rsidP="005E6895">
            <w:pPr>
              <w:spacing w:after="0" w:line="240" w:lineRule="auto"/>
              <w:jc w:val="center"/>
              <w:rPr>
                <w:rFonts w:ascii="Times New Roman" w:hAnsi="Times New Roman"/>
                <w:b/>
                <w:sz w:val="20"/>
                <w:szCs w:val="20"/>
              </w:rPr>
            </w:pPr>
          </w:p>
        </w:tc>
        <w:tc>
          <w:tcPr>
            <w:tcW w:w="3621" w:type="dxa"/>
            <w:vMerge/>
            <w:vAlign w:val="center"/>
          </w:tcPr>
          <w:p w:rsidR="00687FFB" w:rsidRPr="00705563" w:rsidRDefault="00687FFB" w:rsidP="005E6895">
            <w:pPr>
              <w:spacing w:after="0" w:line="240" w:lineRule="auto"/>
              <w:rPr>
                <w:rFonts w:ascii="Times New Roman" w:hAnsi="Times New Roman"/>
                <w:b/>
                <w:sz w:val="20"/>
                <w:szCs w:val="20"/>
              </w:rPr>
            </w:pPr>
          </w:p>
        </w:tc>
        <w:tc>
          <w:tcPr>
            <w:tcW w:w="809" w:type="dxa"/>
            <w:textDirection w:val="btLr"/>
            <w:vAlign w:val="center"/>
          </w:tcPr>
          <w:p w:rsidR="00687FFB" w:rsidRPr="00705563" w:rsidRDefault="00687FFB" w:rsidP="005E6895">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Egyéni</w:t>
            </w:r>
          </w:p>
        </w:tc>
        <w:tc>
          <w:tcPr>
            <w:tcW w:w="798" w:type="dxa"/>
            <w:textDirection w:val="btLr"/>
            <w:vAlign w:val="center"/>
          </w:tcPr>
          <w:p w:rsidR="00687FFB" w:rsidRPr="00705563" w:rsidRDefault="00687FFB" w:rsidP="005E6895">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Csoport-</w:t>
            </w:r>
          </w:p>
          <w:p w:rsidR="00687FFB" w:rsidRPr="00705563" w:rsidRDefault="00687FFB" w:rsidP="005E6895">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bontás</w:t>
            </w:r>
          </w:p>
        </w:tc>
        <w:tc>
          <w:tcPr>
            <w:tcW w:w="763" w:type="dxa"/>
            <w:textDirection w:val="btLr"/>
            <w:vAlign w:val="center"/>
          </w:tcPr>
          <w:p w:rsidR="00687FFB" w:rsidRPr="00705563" w:rsidRDefault="00687FFB" w:rsidP="005E6895">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Osztály-</w:t>
            </w:r>
          </w:p>
          <w:p w:rsidR="00687FFB" w:rsidRPr="00705563" w:rsidRDefault="00687FFB" w:rsidP="005E6895">
            <w:pPr>
              <w:spacing w:after="0" w:line="240" w:lineRule="auto"/>
              <w:ind w:left="113" w:right="113"/>
              <w:jc w:val="center"/>
              <w:rPr>
                <w:rFonts w:ascii="Times New Roman" w:hAnsi="Times New Roman"/>
                <w:b/>
                <w:sz w:val="20"/>
                <w:szCs w:val="20"/>
              </w:rPr>
            </w:pPr>
            <w:r w:rsidRPr="00705563">
              <w:rPr>
                <w:rFonts w:ascii="Times New Roman" w:hAnsi="Times New Roman"/>
                <w:b/>
                <w:sz w:val="20"/>
                <w:szCs w:val="20"/>
              </w:rPr>
              <w:t>keret</w:t>
            </w:r>
          </w:p>
        </w:tc>
        <w:tc>
          <w:tcPr>
            <w:tcW w:w="2190" w:type="dxa"/>
            <w:vMerge/>
            <w:vAlign w:val="center"/>
          </w:tcPr>
          <w:p w:rsidR="00687FFB" w:rsidRPr="00705563" w:rsidRDefault="00687FFB" w:rsidP="005E6895">
            <w:pPr>
              <w:spacing w:after="0" w:line="240" w:lineRule="auto"/>
              <w:jc w:val="center"/>
              <w:rPr>
                <w:rFonts w:ascii="Times New Roman" w:hAnsi="Times New Roman"/>
                <w:b/>
                <w:sz w:val="20"/>
                <w:szCs w:val="20"/>
              </w:rPr>
            </w:pPr>
          </w:p>
        </w:tc>
      </w:tr>
      <w:tr w:rsidR="00687FFB" w:rsidRPr="00705563">
        <w:tc>
          <w:tcPr>
            <w:tcW w:w="720"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1.</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rPr>
            </w:pPr>
            <w:r w:rsidRPr="00705563">
              <w:rPr>
                <w:rFonts w:ascii="Times New Roman" w:hAnsi="Times New Roman"/>
                <w:b/>
                <w:sz w:val="20"/>
                <w:szCs w:val="20"/>
              </w:rPr>
              <w:t>Információ feldolgozó tevékenységek</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1.1.</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Olvasott szöveg önálló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1.2.</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Olvasott szöveg feladattal vezetett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1.3.</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Olvasott szöveg feldolgozása jegyzeteléssel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1.4.</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Hallott szöveg feldolgozása jegyzeteléssel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1.5.</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Hallott szöveg feladattal vezetett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lastRenderedPageBreak/>
              <w:t>1.6.</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Információk önálló rendszerezése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1.7.</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Információk feladattal vezetett rendszerezése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2.</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rPr>
            </w:pPr>
            <w:r w:rsidRPr="00705563">
              <w:rPr>
                <w:rFonts w:ascii="Times New Roman" w:hAnsi="Times New Roman"/>
                <w:b/>
                <w:sz w:val="20"/>
                <w:szCs w:val="20"/>
              </w:rPr>
              <w:t>Ismeretalkalmazási gyakorló tevékenységek, feladatok</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2.1.</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Írásos elemzések készítése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2.2.</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Leírás készítése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2.3.</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Válaszolás írásban mondatszintű kérdésekre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2.4.</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Tesztfeladat megoldása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2.5.</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Szöveges előadás egyéni felkészüléssel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2.6.</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Tapasztalatok utólagos ismertetése szóban</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2.7.</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Tapasztalatok helyszíni ismertetése szóban</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rPr>
            </w:pPr>
            <w:r w:rsidRPr="00705563">
              <w:rPr>
                <w:rFonts w:ascii="Times New Roman" w:hAnsi="Times New Roman"/>
                <w:b/>
                <w:sz w:val="20"/>
                <w:szCs w:val="20"/>
              </w:rPr>
              <w:t>3.</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rPr>
            </w:pPr>
            <w:r w:rsidRPr="00705563">
              <w:rPr>
                <w:rFonts w:ascii="Times New Roman" w:hAnsi="Times New Roman"/>
                <w:b/>
                <w:sz w:val="20"/>
                <w:szCs w:val="20"/>
              </w:rPr>
              <w:t>Csoportos munkaformák körében</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rPr>
            </w:pP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3.1.</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Feladattal vezetett kiscsoportos szövegfeldolgozás</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3.2</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Kiscsoportos szakmai munkavégzés irányítással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3.3.</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Csoportos helyzetgyakorlat</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r w:rsidR="00687FFB" w:rsidRPr="00705563">
        <w:tc>
          <w:tcPr>
            <w:tcW w:w="72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3.4.</w:t>
            </w:r>
          </w:p>
        </w:tc>
        <w:tc>
          <w:tcPr>
            <w:tcW w:w="3621" w:type="dxa"/>
            <w:vAlign w:val="center"/>
          </w:tcPr>
          <w:p w:rsidR="00687FFB" w:rsidRPr="00705563" w:rsidRDefault="00687FFB" w:rsidP="005E6895">
            <w:pPr>
              <w:spacing w:after="0" w:line="240" w:lineRule="auto"/>
              <w:rPr>
                <w:rFonts w:ascii="Times New Roman" w:hAnsi="Times New Roman"/>
                <w:sz w:val="20"/>
                <w:szCs w:val="20"/>
              </w:rPr>
            </w:pPr>
            <w:r w:rsidRPr="00705563">
              <w:rPr>
                <w:rFonts w:ascii="Times New Roman" w:hAnsi="Times New Roman"/>
                <w:sz w:val="20"/>
                <w:szCs w:val="20"/>
              </w:rPr>
              <w:t>Csoportos versenyjáték</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rPr>
            </w:pPr>
            <w:r w:rsidRPr="00705563">
              <w:rPr>
                <w:rFonts w:ascii="Times New Roman" w:hAnsi="Times New Roman"/>
                <w:sz w:val="20"/>
                <w:szCs w:val="20"/>
              </w:rPr>
              <w:t>-</w:t>
            </w:r>
          </w:p>
        </w:tc>
      </w:tr>
    </w:tbl>
    <w:p w:rsidR="00687FFB" w:rsidRPr="00705563" w:rsidRDefault="00687FFB" w:rsidP="00B87D30">
      <w:pPr>
        <w:spacing w:after="0" w:line="240" w:lineRule="auto"/>
        <w:ind w:left="792"/>
        <w:rPr>
          <w:rFonts w:ascii="Times New Roman" w:hAnsi="Times New Roman"/>
          <w:b/>
          <w:sz w:val="24"/>
          <w:szCs w:val="24"/>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A tantárgy értékelésének módja</w:t>
      </w:r>
    </w:p>
    <w:p w:rsidR="00687FFB" w:rsidRPr="00705563" w:rsidRDefault="00687FFB" w:rsidP="007D375A">
      <w:pPr>
        <w:widowControl w:val="0"/>
        <w:suppressAutoHyphens/>
        <w:spacing w:after="0" w:line="240" w:lineRule="auto"/>
        <w:ind w:left="360"/>
        <w:jc w:val="both"/>
        <w:rPr>
          <w:rFonts w:ascii="Times New Roman" w:hAnsi="Times New Roman"/>
          <w:sz w:val="24"/>
          <w:szCs w:val="24"/>
          <w:lang w:eastAsia="hi-IN" w:bidi="hi-IN"/>
        </w:rPr>
      </w:pPr>
      <w:r w:rsidRPr="00705563">
        <w:rPr>
          <w:rFonts w:ascii="Times New Roman" w:hAnsi="Times New Roman"/>
          <w:kern w:val="1"/>
          <w:sz w:val="24"/>
          <w:szCs w:val="24"/>
          <w:lang w:eastAsia="hi-IN" w:bidi="hi-IN"/>
        </w:rPr>
        <w:t>A nemzeti köznevelésről szóló 2011. évi CXC. törvény 54. § (2) a) pontja szerinti értékeléssel.</w:t>
      </w:r>
    </w:p>
    <w:p w:rsidR="00687FFB" w:rsidRPr="00705563" w:rsidRDefault="00687FFB" w:rsidP="00093328">
      <w:pPr>
        <w:spacing w:after="0" w:line="240" w:lineRule="auto"/>
        <w:ind w:left="792"/>
        <w:rPr>
          <w:rFonts w:ascii="Times New Roman" w:hAnsi="Times New Roman"/>
          <w:b/>
          <w:sz w:val="24"/>
          <w:szCs w:val="24"/>
        </w:rPr>
      </w:pPr>
    </w:p>
    <w:p w:rsidR="00687FFB" w:rsidRPr="00705563" w:rsidRDefault="00687FFB" w:rsidP="00093328">
      <w:pPr>
        <w:spacing w:after="0" w:line="240" w:lineRule="auto"/>
        <w:ind w:left="792"/>
        <w:rPr>
          <w:rFonts w:ascii="Times New Roman" w:hAnsi="Times New Roman"/>
          <w:b/>
          <w:sz w:val="24"/>
          <w:szCs w:val="24"/>
        </w:rPr>
      </w:pPr>
    </w:p>
    <w:p w:rsidR="00687FFB" w:rsidRPr="00705563" w:rsidRDefault="00687FFB" w:rsidP="001F300A">
      <w:pPr>
        <w:numPr>
          <w:ilvl w:val="0"/>
          <w:numId w:val="17"/>
        </w:numPr>
        <w:tabs>
          <w:tab w:val="left" w:pos="284"/>
          <w:tab w:val="left" w:pos="426"/>
          <w:tab w:val="right" w:pos="9214"/>
        </w:tabs>
        <w:spacing w:after="0" w:line="240" w:lineRule="auto"/>
        <w:ind w:left="357" w:hanging="357"/>
        <w:rPr>
          <w:rFonts w:ascii="Times New Roman" w:hAnsi="Times New Roman"/>
          <w:b/>
          <w:sz w:val="24"/>
          <w:szCs w:val="24"/>
          <w:lang w:eastAsia="hu-HU"/>
        </w:rPr>
      </w:pPr>
      <w:r w:rsidRPr="00705563">
        <w:rPr>
          <w:rFonts w:ascii="Times New Roman" w:hAnsi="Times New Roman"/>
          <w:b/>
          <w:sz w:val="24"/>
          <w:szCs w:val="24"/>
          <w:lang w:eastAsia="hu-HU"/>
        </w:rPr>
        <w:t xml:space="preserve">Esztergálás gyakorlata tantárgy </w:t>
      </w:r>
      <w:r w:rsidRPr="00705563">
        <w:rPr>
          <w:rFonts w:ascii="Times New Roman" w:hAnsi="Times New Roman"/>
          <w:b/>
          <w:sz w:val="24"/>
          <w:szCs w:val="24"/>
          <w:lang w:eastAsia="hu-HU"/>
        </w:rPr>
        <w:tab/>
        <w:t>376 óra/412óra*</w:t>
      </w:r>
    </w:p>
    <w:p w:rsidR="00687FFB" w:rsidRPr="00705563" w:rsidRDefault="00687FFB" w:rsidP="00093328">
      <w:pPr>
        <w:spacing w:after="0" w:line="240" w:lineRule="auto"/>
        <w:jc w:val="right"/>
        <w:rPr>
          <w:rFonts w:ascii="Times New Roman" w:hAnsi="Times New Roman"/>
          <w:i/>
          <w:sz w:val="20"/>
          <w:szCs w:val="20"/>
        </w:rPr>
      </w:pPr>
      <w:r w:rsidRPr="00705563">
        <w:rPr>
          <w:rFonts w:ascii="Times New Roman" w:hAnsi="Times New Roman"/>
          <w:i/>
          <w:sz w:val="20"/>
          <w:szCs w:val="20"/>
        </w:rPr>
        <w:t>*</w:t>
      </w:r>
      <w:proofErr w:type="spellStart"/>
      <w:r w:rsidRPr="00705563">
        <w:rPr>
          <w:rFonts w:ascii="Times New Roman" w:hAnsi="Times New Roman"/>
          <w:i/>
          <w:sz w:val="20"/>
          <w:szCs w:val="20"/>
        </w:rPr>
        <w:t>Háromévfolyamos</w:t>
      </w:r>
      <w:proofErr w:type="spellEnd"/>
      <w:r w:rsidRPr="00705563">
        <w:rPr>
          <w:rFonts w:ascii="Times New Roman" w:hAnsi="Times New Roman"/>
          <w:i/>
          <w:sz w:val="20"/>
          <w:szCs w:val="20"/>
        </w:rPr>
        <w:t xml:space="preserve"> képzés közismereti oktatással/</w:t>
      </w:r>
      <w:proofErr w:type="spellStart"/>
      <w:r w:rsidRPr="00705563">
        <w:rPr>
          <w:rFonts w:ascii="Times New Roman" w:hAnsi="Times New Roman"/>
          <w:i/>
          <w:sz w:val="20"/>
          <w:szCs w:val="20"/>
        </w:rPr>
        <w:t>kétévfolyamos</w:t>
      </w:r>
      <w:proofErr w:type="spellEnd"/>
      <w:r w:rsidRPr="00705563">
        <w:rPr>
          <w:rFonts w:ascii="Times New Roman" w:hAnsi="Times New Roman"/>
          <w:i/>
          <w:sz w:val="20"/>
          <w:szCs w:val="20"/>
        </w:rPr>
        <w:t xml:space="preserve"> képzés közismereti oktatás nélkül</w:t>
      </w:r>
    </w:p>
    <w:p w:rsidR="00687FFB" w:rsidRPr="00705563" w:rsidRDefault="00687FFB" w:rsidP="00E71956">
      <w:pPr>
        <w:widowControl w:val="0"/>
        <w:suppressAutoHyphens/>
        <w:spacing w:after="0" w:line="240" w:lineRule="auto"/>
        <w:rPr>
          <w:rFonts w:ascii="Times New Roman" w:hAnsi="Times New Roman"/>
          <w:b/>
          <w:sz w:val="24"/>
          <w:szCs w:val="24"/>
          <w:lang w:eastAsia="hu-HU"/>
        </w:rPr>
      </w:pPr>
    </w:p>
    <w:p w:rsidR="00687FFB" w:rsidRPr="00705563" w:rsidRDefault="00687FFB" w:rsidP="001F300A">
      <w:pPr>
        <w:numPr>
          <w:ilvl w:val="1"/>
          <w:numId w:val="17"/>
        </w:numPr>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7D375A">
      <w:pPr>
        <w:widowControl w:val="0"/>
        <w:suppressAutoHyphens/>
        <w:spacing w:after="0" w:line="240" w:lineRule="auto"/>
        <w:ind w:left="360"/>
        <w:jc w:val="both"/>
        <w:rPr>
          <w:rFonts w:ascii="Times New Roman" w:hAnsi="Times New Roman"/>
          <w:b/>
          <w:kern w:val="1"/>
          <w:sz w:val="24"/>
          <w:szCs w:val="24"/>
          <w:lang w:eastAsia="hi-IN" w:bidi="hi-IN"/>
        </w:rPr>
      </w:pPr>
      <w:r w:rsidRPr="00705563">
        <w:rPr>
          <w:rFonts w:ascii="Times New Roman" w:hAnsi="Times New Roman"/>
          <w:kern w:val="1"/>
          <w:sz w:val="24"/>
          <w:szCs w:val="24"/>
          <w:lang w:eastAsia="hi-IN" w:bidi="hi-IN"/>
        </w:rPr>
        <w:t>Az elméletben tanult technológiák megfelelő gyakorlati alkalmazása, önálló munkavégzés</w:t>
      </w:r>
      <w:r w:rsidRPr="00705563">
        <w:rPr>
          <w:rFonts w:ascii="Times New Roman" w:hAnsi="Times New Roman"/>
          <w:b/>
          <w:kern w:val="1"/>
          <w:sz w:val="24"/>
          <w:szCs w:val="24"/>
          <w:lang w:eastAsia="hi-IN" w:bidi="hi-IN"/>
        </w:rPr>
        <w:t xml:space="preserve">. </w:t>
      </w:r>
    </w:p>
    <w:p w:rsidR="00687FFB" w:rsidRPr="00705563" w:rsidRDefault="00687FFB" w:rsidP="007D375A">
      <w:pPr>
        <w:widowControl w:val="0"/>
        <w:suppressAutoHyphens/>
        <w:spacing w:after="0" w:line="240" w:lineRule="auto"/>
        <w:ind w:left="360"/>
        <w:jc w:val="both"/>
        <w:rPr>
          <w:rFonts w:ascii="Times New Roman" w:hAnsi="Times New Roman"/>
          <w:b/>
          <w:kern w:val="1"/>
          <w:sz w:val="24"/>
          <w:szCs w:val="24"/>
          <w:lang w:eastAsia="hi-IN" w:bidi="hi-IN"/>
        </w:rPr>
      </w:pPr>
      <w:r w:rsidRPr="00705563">
        <w:rPr>
          <w:rFonts w:ascii="Times New Roman" w:hAnsi="Times New Roman"/>
          <w:kern w:val="1"/>
          <w:sz w:val="24"/>
          <w:szCs w:val="24"/>
          <w:lang w:eastAsia="hi-IN" w:bidi="hi-IN"/>
        </w:rPr>
        <w:t>Az egyes műveletek, összefüggő munkafolyamatok önálló meghatározása és a használandó eszközök, készülékek magabiztos megválasztása.</w:t>
      </w:r>
    </w:p>
    <w:p w:rsidR="00687FFB" w:rsidRPr="00705563" w:rsidRDefault="00687FFB" w:rsidP="00FF5376">
      <w:pPr>
        <w:spacing w:after="0" w:line="240" w:lineRule="auto"/>
        <w:ind w:left="792" w:firstLine="709"/>
        <w:rPr>
          <w:rFonts w:ascii="Times New Roman" w:hAnsi="Times New Roman"/>
          <w:b/>
          <w:sz w:val="24"/>
          <w:szCs w:val="24"/>
          <w:lang w:eastAsia="hu-HU"/>
        </w:rPr>
      </w:pPr>
    </w:p>
    <w:p w:rsidR="00687FFB" w:rsidRPr="00705563" w:rsidRDefault="00687FFB" w:rsidP="00322D55">
      <w:pPr>
        <w:numPr>
          <w:ilvl w:val="1"/>
          <w:numId w:val="17"/>
        </w:numPr>
        <w:spacing w:after="0" w:line="240" w:lineRule="auto"/>
        <w:rPr>
          <w:rFonts w:ascii="Times New Roman" w:hAnsi="Times New Roman"/>
          <w:b/>
          <w:sz w:val="24"/>
          <w:szCs w:val="24"/>
          <w:lang w:eastAsia="hu-HU"/>
        </w:rPr>
      </w:pPr>
      <w:r w:rsidRPr="00705563">
        <w:rPr>
          <w:rFonts w:ascii="Times New Roman" w:hAnsi="Times New Roman"/>
          <w:b/>
          <w:sz w:val="24"/>
          <w:szCs w:val="24"/>
        </w:rPr>
        <w:t>Kapcsolódó</w:t>
      </w:r>
      <w:r w:rsidRPr="00705563">
        <w:rPr>
          <w:rFonts w:ascii="Times New Roman" w:hAnsi="Times New Roman"/>
          <w:b/>
          <w:sz w:val="24"/>
          <w:szCs w:val="24"/>
          <w:lang w:eastAsia="hu-HU"/>
        </w:rPr>
        <w:t xml:space="preserve"> közismereti, szakmai tartalmak</w:t>
      </w:r>
    </w:p>
    <w:p w:rsidR="00687FFB" w:rsidRPr="00705563" w:rsidRDefault="00687FFB" w:rsidP="007D375A">
      <w:pPr>
        <w:widowControl w:val="0"/>
        <w:suppressAutoHyphens/>
        <w:spacing w:after="0" w:line="240" w:lineRule="auto"/>
        <w:ind w:left="36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tantárgy az adott évfolyamba lépés feltételeiként megjelölt közismereti és szakmai tartalmakra épül.</w:t>
      </w:r>
    </w:p>
    <w:p w:rsidR="00687FFB" w:rsidRPr="00705563" w:rsidRDefault="00687FFB" w:rsidP="00E71956">
      <w:pPr>
        <w:widowControl w:val="0"/>
        <w:suppressAutoHyphens/>
        <w:spacing w:after="0" w:line="240" w:lineRule="auto"/>
        <w:rPr>
          <w:rFonts w:ascii="Times New Roman" w:hAnsi="Times New Roman"/>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E71956">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widowControl w:val="0"/>
        <w:numPr>
          <w:ilvl w:val="2"/>
          <w:numId w:val="17"/>
        </w:numPr>
        <w:suppressAutoHyphens/>
        <w:spacing w:after="0" w:line="240" w:lineRule="auto"/>
        <w:rPr>
          <w:rFonts w:ascii="Times New Roman" w:hAnsi="Times New Roman"/>
          <w:b/>
          <w:kern w:val="1"/>
          <w:sz w:val="24"/>
          <w:szCs w:val="24"/>
          <w:lang w:eastAsia="hi-IN" w:bidi="hi-IN"/>
        </w:rPr>
      </w:pPr>
      <w:r w:rsidRPr="00705563">
        <w:rPr>
          <w:rFonts w:ascii="Times New Roman" w:hAnsi="Times New Roman"/>
          <w:b/>
          <w:sz w:val="24"/>
          <w:szCs w:val="24"/>
        </w:rPr>
        <w:t>Az eszközök használata</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kern w:val="1"/>
          <w:sz w:val="24"/>
          <w:szCs w:val="24"/>
          <w:lang w:eastAsia="hi-IN" w:bidi="hi-IN"/>
        </w:rPr>
        <w:t>74 óra/88 óra</w:t>
      </w:r>
    </w:p>
    <w:p w:rsidR="00687FFB" w:rsidRPr="00705563" w:rsidRDefault="00687FFB" w:rsidP="007D375A">
      <w:pPr>
        <w:widowControl w:val="0"/>
        <w:tabs>
          <w:tab w:val="left" w:pos="2127"/>
        </w:tabs>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munkafeladat végrehajtásához szükséges anyagok, segédanyagok, előre gyártott elemek, gépek, szerszámok, mérőeszközök, befogó és felfogó eszközök, szállító és emelő berendezések, személyi védőfelszerelések előkészítése.</w:t>
      </w:r>
    </w:p>
    <w:p w:rsidR="00687FFB" w:rsidRPr="00705563" w:rsidRDefault="00687FFB" w:rsidP="007D375A">
      <w:pPr>
        <w:widowControl w:val="0"/>
        <w:tabs>
          <w:tab w:val="left" w:pos="2127"/>
        </w:tabs>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esztergagép kenési-, mérő- és védőrendszerének, munkavédelmi berendezéseinek ellenőrzése, karbantartási feladatok elvégzése.</w:t>
      </w:r>
    </w:p>
    <w:p w:rsidR="00687FFB" w:rsidRPr="00705563" w:rsidRDefault="00687FFB" w:rsidP="007D375A">
      <w:pPr>
        <w:widowControl w:val="0"/>
        <w:tabs>
          <w:tab w:val="left" w:pos="2127"/>
        </w:tabs>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munkadarabot befogó készülék elhelyezése, beállítása és rögzítése.</w:t>
      </w:r>
    </w:p>
    <w:p w:rsidR="00687FFB" w:rsidRPr="00705563" w:rsidRDefault="00687FFB" w:rsidP="007D375A">
      <w:pPr>
        <w:widowControl w:val="0"/>
        <w:tabs>
          <w:tab w:val="left" w:pos="2127"/>
        </w:tabs>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Az alapanyag, félgyártmány vagy </w:t>
      </w:r>
      <w:proofErr w:type="spellStart"/>
      <w:r w:rsidRPr="00705563">
        <w:rPr>
          <w:rFonts w:ascii="Times New Roman" w:hAnsi="Times New Roman"/>
          <w:kern w:val="1"/>
          <w:sz w:val="24"/>
          <w:szCs w:val="24"/>
          <w:lang w:eastAsia="hi-IN" w:bidi="hi-IN"/>
        </w:rPr>
        <w:t>előgyártmány</w:t>
      </w:r>
      <w:proofErr w:type="spellEnd"/>
      <w:r w:rsidRPr="00705563">
        <w:rPr>
          <w:rFonts w:ascii="Times New Roman" w:hAnsi="Times New Roman"/>
          <w:kern w:val="1"/>
          <w:sz w:val="24"/>
          <w:szCs w:val="24"/>
          <w:lang w:eastAsia="hi-IN" w:bidi="hi-IN"/>
        </w:rPr>
        <w:t xml:space="preserve"> méreteinek ellenőrzése, a nyers, vagy félkész munkadarab befogása.</w:t>
      </w:r>
    </w:p>
    <w:p w:rsidR="00687FFB" w:rsidRPr="00705563" w:rsidRDefault="00687FFB" w:rsidP="007D375A">
      <w:pPr>
        <w:widowControl w:val="0"/>
        <w:tabs>
          <w:tab w:val="left" w:pos="2127"/>
        </w:tabs>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Kiválasztja és befogja a forgácsoláshoz szükséges szerszámokat, meghatározza a forgácsolási feladathoz szükséges technológiát, beállítja a forgácsolási paramétereket.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Munkadarab előkészítés, gépbeállítás, cserekerék szerelés menetesztergáláshoz, a </w:t>
      </w:r>
      <w:r w:rsidRPr="00705563">
        <w:rPr>
          <w:rFonts w:ascii="Times New Roman" w:hAnsi="Times New Roman"/>
          <w:kern w:val="1"/>
          <w:sz w:val="24"/>
          <w:szCs w:val="24"/>
          <w:lang w:eastAsia="hi-IN" w:bidi="hi-IN"/>
        </w:rPr>
        <w:lastRenderedPageBreak/>
        <w:t>késkifutás szükséges mértéke.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Menetmetszés és menetfúrás szerszámainak, szerszámtartóinak, </w:t>
      </w:r>
      <w:proofErr w:type="spellStart"/>
      <w:r w:rsidRPr="00705563">
        <w:rPr>
          <w:rFonts w:ascii="Times New Roman" w:hAnsi="Times New Roman"/>
          <w:kern w:val="1"/>
          <w:sz w:val="24"/>
          <w:szCs w:val="24"/>
          <w:lang w:eastAsia="hi-IN" w:bidi="hi-IN"/>
        </w:rPr>
        <w:t>segédanyagainakelőkészítése</w:t>
      </w:r>
      <w:proofErr w:type="spellEnd"/>
      <w:r w:rsidRPr="00705563">
        <w:rPr>
          <w:rFonts w:ascii="Times New Roman" w:hAnsi="Times New Roman"/>
          <w:kern w:val="1"/>
          <w:sz w:val="24"/>
          <w:szCs w:val="24"/>
          <w:lang w:eastAsia="hi-IN" w:bidi="hi-IN"/>
        </w:rPr>
        <w:t>, technológiáinak begyakorlása.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Kiválasztja a szükséges mérő és ellenőrző eszközöket, geometriai méréseket végez.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Alkalmazza a korszerű, nagysebességű technológiákat.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Minőségbiztosítási dokumentumokat vezet.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Szerszámélezést, lapkacserét végez.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Termelékenységet fokozó eszközöket, speciális munkadarab-befogó eszközöket, készülékeket használ.</w:t>
      </w:r>
    </w:p>
    <w:p w:rsidR="00687FFB" w:rsidRPr="00705563" w:rsidRDefault="00687FFB" w:rsidP="009B721B">
      <w:pPr>
        <w:widowControl w:val="0"/>
        <w:suppressAutoHyphens/>
        <w:spacing w:after="0" w:line="240" w:lineRule="auto"/>
        <w:ind w:left="1224"/>
        <w:rPr>
          <w:rFonts w:ascii="Times New Roman" w:hAnsi="Times New Roman"/>
          <w:kern w:val="1"/>
          <w:sz w:val="24"/>
          <w:szCs w:val="24"/>
          <w:lang w:eastAsia="hi-IN" w:bidi="hi-IN"/>
        </w:rPr>
      </w:pPr>
    </w:p>
    <w:p w:rsidR="00687FFB" w:rsidRPr="00705563" w:rsidRDefault="00687FFB" w:rsidP="001F300A">
      <w:pPr>
        <w:widowControl w:val="0"/>
        <w:numPr>
          <w:ilvl w:val="2"/>
          <w:numId w:val="17"/>
        </w:numPr>
        <w:tabs>
          <w:tab w:val="left" w:pos="851"/>
          <w:tab w:val="left" w:pos="1418"/>
          <w:tab w:val="right" w:pos="9214"/>
        </w:tabs>
        <w:suppressAutoHyphens/>
        <w:spacing w:after="0" w:line="240" w:lineRule="auto"/>
        <w:rPr>
          <w:rFonts w:ascii="Times New Roman" w:hAnsi="Times New Roman"/>
          <w:b/>
          <w:sz w:val="24"/>
          <w:szCs w:val="24"/>
        </w:rPr>
      </w:pPr>
      <w:r w:rsidRPr="00705563">
        <w:rPr>
          <w:rFonts w:ascii="Times New Roman" w:hAnsi="Times New Roman"/>
          <w:b/>
          <w:sz w:val="24"/>
          <w:szCs w:val="24"/>
        </w:rPr>
        <w:t>Az esztergálás gyakorlata</w:t>
      </w:r>
      <w:r w:rsidRPr="00705563">
        <w:rPr>
          <w:rFonts w:ascii="Times New Roman" w:hAnsi="Times New Roman"/>
          <w:b/>
          <w:sz w:val="24"/>
          <w:szCs w:val="24"/>
        </w:rPr>
        <w:tab/>
      </w:r>
      <w:r w:rsidRPr="00705563">
        <w:rPr>
          <w:rFonts w:ascii="Times New Roman" w:hAnsi="Times New Roman"/>
          <w:b/>
          <w:i/>
          <w:sz w:val="24"/>
          <w:szCs w:val="24"/>
        </w:rPr>
        <w:t>166 óra/ 172óra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Két csúcs közötti megmunkálást végez, esztergál álló és mozgó báb alkalmazásával.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Recéz, rovátkol, fúr, dörzsáraz.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kötő és mozgató menetet vág, menetet fúr, menetet metsz.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 bekezdésű menetek technológiáinak (nagyolás, simítás) végzése.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Különféle külső és belső, jobb- és balmenet forgácsolása (nagyolása, simítása), hűtés és kenés alkalmazása, visszaállás a menetárokba.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 előkészítés, gépbeállítás, cserekerék szerelés menetesztergáláshoz, a késkifutás szükséges mértéke.</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az esztergálást előírt pontossággal.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Síkfelületet esztergál oldalazó eljárással.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hengeres felületet esztergál.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Síktárcsán történő megmunkálásokat végez.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Körhagyó esztergálásokat végez.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kúpos felületet esztergál, illeszt.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felületet esztergál.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Másoló esztergálást végez.</w:t>
      </w:r>
    </w:p>
    <w:p w:rsidR="00687FFB" w:rsidRPr="00705563" w:rsidRDefault="00687FFB" w:rsidP="009B721B">
      <w:pPr>
        <w:widowControl w:val="0"/>
        <w:suppressAutoHyphens/>
        <w:spacing w:after="0" w:line="240" w:lineRule="auto"/>
        <w:ind w:left="1224"/>
        <w:rPr>
          <w:rFonts w:ascii="Times New Roman" w:hAnsi="Times New Roman"/>
          <w:kern w:val="1"/>
          <w:sz w:val="24"/>
          <w:szCs w:val="24"/>
          <w:lang w:eastAsia="hi-IN" w:bidi="hi-IN"/>
        </w:rPr>
      </w:pPr>
    </w:p>
    <w:p w:rsidR="00687FFB" w:rsidRPr="00705563" w:rsidRDefault="00687FFB" w:rsidP="001F300A">
      <w:pPr>
        <w:widowControl w:val="0"/>
        <w:numPr>
          <w:ilvl w:val="2"/>
          <w:numId w:val="17"/>
        </w:numPr>
        <w:tabs>
          <w:tab w:val="left" w:pos="1560"/>
          <w:tab w:val="right" w:pos="9214"/>
        </w:tabs>
        <w:suppressAutoHyphens/>
        <w:spacing w:after="0" w:line="240" w:lineRule="auto"/>
        <w:rPr>
          <w:rFonts w:ascii="Times New Roman" w:hAnsi="Times New Roman"/>
          <w:b/>
          <w:sz w:val="24"/>
          <w:szCs w:val="24"/>
        </w:rPr>
      </w:pPr>
      <w:r w:rsidRPr="00705563">
        <w:rPr>
          <w:rFonts w:ascii="Times New Roman" w:hAnsi="Times New Roman"/>
          <w:b/>
          <w:sz w:val="24"/>
          <w:szCs w:val="24"/>
        </w:rPr>
        <w:t>CNC esztergálás</w:t>
      </w:r>
      <w:r w:rsidRPr="00705563">
        <w:rPr>
          <w:rFonts w:ascii="Times New Roman" w:hAnsi="Times New Roman"/>
          <w:b/>
          <w:sz w:val="24"/>
          <w:szCs w:val="24"/>
        </w:rPr>
        <w:tab/>
      </w:r>
      <w:r w:rsidRPr="00705563">
        <w:rPr>
          <w:rFonts w:ascii="Times New Roman" w:hAnsi="Times New Roman"/>
          <w:b/>
          <w:i/>
          <w:sz w:val="24"/>
          <w:szCs w:val="24"/>
        </w:rPr>
        <w:t>136óra/152óra</w:t>
      </w:r>
    </w:p>
    <w:p w:rsidR="00687FFB" w:rsidRPr="00705563" w:rsidRDefault="00687FFB" w:rsidP="007D375A">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Előkészíti a munkafeladat végrehajtását, az ahhoz szükséges anyagokat, segédanyagokat, </w:t>
      </w:r>
      <w:proofErr w:type="spellStart"/>
      <w:r w:rsidRPr="00705563">
        <w:rPr>
          <w:rFonts w:ascii="Times New Roman" w:hAnsi="Times New Roman"/>
          <w:kern w:val="1"/>
          <w:sz w:val="24"/>
          <w:szCs w:val="24"/>
          <w:lang w:eastAsia="hi-IN" w:bidi="hi-IN"/>
        </w:rPr>
        <w:t>előregyártott</w:t>
      </w:r>
      <w:proofErr w:type="spellEnd"/>
      <w:r w:rsidRPr="00705563">
        <w:rPr>
          <w:rFonts w:ascii="Times New Roman" w:hAnsi="Times New Roman"/>
          <w:kern w:val="1"/>
          <w:sz w:val="24"/>
          <w:szCs w:val="24"/>
          <w:lang w:eastAsia="hi-IN" w:bidi="hi-IN"/>
        </w:rPr>
        <w:t xml:space="preserve"> elemeket, gépeket, szerszámokat, mérőeszközöket, befogó és felfogó eszközöket, szállító és emelő berendezéseket, személyi védőfelszereléseket.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az esztergagép kenési-, mérő- és védőrendszerét, munkavédelmi berendezéseit, elvégzi a karbantartási feladatokat.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Egyszerű megmunkáló programot készít CNC esztergára.</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Előkészíti a CNC esztergát (nullpont felvétel, felszerszámozás, szerszámbemérés, programbevitel, programbelövés).</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Termelékenységet fokozó eszközöket, speciális munkadarab-befogó eszközöket, készülékeket használ.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 gépkarbantartási feladatokat.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Elhelyezi, beállítja és rögzíti a munkadarab befogó készüléket az esztergagépen, mint tokmány, síktárcsa, különféle menesztők.</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Ellenőrzi az alapanyag, félgyártmány vagy </w:t>
      </w:r>
      <w:proofErr w:type="spellStart"/>
      <w:r w:rsidRPr="00705563">
        <w:rPr>
          <w:rFonts w:ascii="Times New Roman" w:hAnsi="Times New Roman"/>
          <w:kern w:val="1"/>
          <w:sz w:val="24"/>
          <w:szCs w:val="24"/>
          <w:lang w:eastAsia="hi-IN" w:bidi="hi-IN"/>
        </w:rPr>
        <w:t>előgyártmány</w:t>
      </w:r>
      <w:proofErr w:type="spellEnd"/>
      <w:r w:rsidRPr="00705563">
        <w:rPr>
          <w:rFonts w:ascii="Times New Roman" w:hAnsi="Times New Roman"/>
          <w:kern w:val="1"/>
          <w:sz w:val="24"/>
          <w:szCs w:val="24"/>
          <w:lang w:eastAsia="hi-IN" w:bidi="hi-IN"/>
        </w:rPr>
        <w:t xml:space="preserve"> méreteit, befogja a nyers, vagy félkész munkadarabot.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CNC esztergagépen esztergál.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Alkalmazza a korszerű, nagysebességű technológiákat.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az esztergálást előírt pontossággal.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Síkfelületet esztergál oldalazó eljárással.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hengeres felületet esztergál.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Külső, belső kúpos felületet esztergál, illeszt.</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felületet esztergál.</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Recéz, rovátkol, fúr, dörzsáraz.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kötő és mozgató menetet vág, menetet fúr, menetet metsz.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Síktárcsán történő megmunkálásokat végez.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Körhagyó esztergálásokat végez.</w:t>
      </w:r>
    </w:p>
    <w:p w:rsidR="00687FFB" w:rsidRPr="00705563" w:rsidRDefault="00687FFB" w:rsidP="007D375A">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Szerszámélezést, lapkacserét végez.</w:t>
      </w:r>
    </w:p>
    <w:p w:rsidR="00687FFB" w:rsidRPr="00705563" w:rsidRDefault="00687FFB" w:rsidP="00E71956">
      <w:pPr>
        <w:widowControl w:val="0"/>
        <w:suppressAutoHyphens/>
        <w:spacing w:after="0" w:line="240" w:lineRule="auto"/>
        <w:jc w:val="center"/>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i/>
          <w:sz w:val="24"/>
          <w:szCs w:val="24"/>
        </w:rPr>
        <w:t xml:space="preserve">A képzés javasolt helyszíne </w:t>
      </w:r>
      <w:r w:rsidRPr="00705563">
        <w:rPr>
          <w:rFonts w:ascii="Times New Roman" w:hAnsi="Times New Roman"/>
          <w:b/>
          <w:i/>
          <w:kern w:val="1"/>
          <w:sz w:val="24"/>
          <w:szCs w:val="24"/>
          <w:lang w:eastAsia="hi-IN" w:bidi="hi-IN"/>
        </w:rPr>
        <w:t>(ajánlás</w:t>
      </w:r>
      <w:r w:rsidRPr="00705563">
        <w:rPr>
          <w:rFonts w:ascii="Times New Roman" w:hAnsi="Times New Roman"/>
          <w:b/>
          <w:kern w:val="1"/>
          <w:sz w:val="24"/>
          <w:szCs w:val="24"/>
          <w:lang w:eastAsia="hi-IN" w:bidi="hi-IN"/>
        </w:rPr>
        <w:t>)</w:t>
      </w:r>
    </w:p>
    <w:p w:rsidR="00687FFB" w:rsidRPr="00705563" w:rsidRDefault="00687FFB" w:rsidP="00442E3D">
      <w:pPr>
        <w:spacing w:after="0" w:line="240" w:lineRule="auto"/>
        <w:ind w:left="426"/>
        <w:rPr>
          <w:rFonts w:ascii="Times New Roman" w:hAnsi="Times New Roman"/>
          <w:i/>
          <w:sz w:val="24"/>
          <w:szCs w:val="24"/>
        </w:rPr>
      </w:pPr>
      <w:r w:rsidRPr="00705563">
        <w:rPr>
          <w:rFonts w:ascii="Times New Roman" w:hAnsi="Times New Roman"/>
          <w:i/>
          <w:sz w:val="24"/>
          <w:szCs w:val="24"/>
        </w:rPr>
        <w:t>-</w:t>
      </w:r>
    </w:p>
    <w:p w:rsidR="00687FFB" w:rsidRPr="00705563" w:rsidRDefault="00687FFB" w:rsidP="005C3DD6">
      <w:pPr>
        <w:spacing w:after="0" w:line="240" w:lineRule="auto"/>
        <w:ind w:left="792"/>
        <w:rPr>
          <w:rFonts w:ascii="Times New Roman" w:hAnsi="Times New Roman"/>
          <w:b/>
          <w:sz w:val="24"/>
          <w:szCs w:val="24"/>
        </w:rPr>
      </w:pPr>
    </w:p>
    <w:p w:rsidR="00687FFB" w:rsidRPr="00705563" w:rsidRDefault="00687FFB" w:rsidP="001F300A">
      <w:pPr>
        <w:numPr>
          <w:ilvl w:val="1"/>
          <w:numId w:val="17"/>
        </w:numPr>
        <w:tabs>
          <w:tab w:val="left" w:pos="1418"/>
        </w:tabs>
        <w:spacing w:after="0" w:line="240" w:lineRule="auto"/>
        <w:ind w:left="1418" w:hanging="992"/>
        <w:rPr>
          <w:rFonts w:ascii="Times New Roman" w:hAnsi="Times New Roman"/>
          <w:b/>
          <w:sz w:val="24"/>
          <w:szCs w:val="24"/>
        </w:rPr>
      </w:pPr>
      <w:r w:rsidRPr="00705563">
        <w:rPr>
          <w:rFonts w:ascii="Times New Roman" w:hAnsi="Times New Roman"/>
          <w:b/>
          <w:i/>
          <w:sz w:val="24"/>
          <w:szCs w:val="24"/>
        </w:rPr>
        <w:t>A tantárgy elsajátítása során alkalmazható sajátos módszerek, tanulói tevékenységformák (ajánlás</w:t>
      </w:r>
      <w:r w:rsidRPr="00705563">
        <w:rPr>
          <w:rFonts w:ascii="Times New Roman" w:hAnsi="Times New Roman"/>
          <w:b/>
          <w:sz w:val="24"/>
          <w:szCs w:val="24"/>
        </w:rPr>
        <w:t>)</w:t>
      </w:r>
    </w:p>
    <w:p w:rsidR="00687FFB" w:rsidRPr="00705563" w:rsidRDefault="00687FFB" w:rsidP="00E71956">
      <w:pPr>
        <w:spacing w:after="0" w:line="240" w:lineRule="auto"/>
        <w:rPr>
          <w:rFonts w:ascii="Times New Roman" w:hAnsi="Times New Roman"/>
          <w:b/>
          <w:sz w:val="24"/>
          <w:szCs w:val="24"/>
        </w:rPr>
      </w:pPr>
    </w:p>
    <w:p w:rsidR="00687FFB" w:rsidRPr="00705563" w:rsidRDefault="00687FFB" w:rsidP="007C630C">
      <w:pPr>
        <w:pStyle w:val="Listaszerbekezds"/>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tantárgy elsajátítása során alkalmazható sajátos </w:t>
      </w:r>
      <w:proofErr w:type="gramStart"/>
      <w:r w:rsidRPr="00705563">
        <w:rPr>
          <w:rFonts w:ascii="Times New Roman" w:hAnsi="Times New Roman"/>
          <w:b/>
          <w:i/>
          <w:sz w:val="24"/>
          <w:szCs w:val="24"/>
        </w:rPr>
        <w:t>módszerek(</w:t>
      </w:r>
      <w:proofErr w:type="gramEnd"/>
      <w:r w:rsidRPr="00705563">
        <w:rPr>
          <w:rFonts w:ascii="Times New Roman" w:hAnsi="Times New Roman"/>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687FFB" w:rsidRPr="00705563">
        <w:trPr>
          <w:jc w:val="center"/>
        </w:trPr>
        <w:tc>
          <w:tcPr>
            <w:tcW w:w="814"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2800"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 xml:space="preserve">Alkalmazott oktatási </w:t>
            </w:r>
          </w:p>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módszer neve</w:t>
            </w:r>
          </w:p>
        </w:tc>
        <w:tc>
          <w:tcPr>
            <w:tcW w:w="2835" w:type="dxa"/>
            <w:gridSpan w:val="3"/>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 tanulói tevékenység szervezeti kerete</w:t>
            </w:r>
          </w:p>
        </w:tc>
        <w:tc>
          <w:tcPr>
            <w:tcW w:w="2659"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jc w:val="center"/>
        </w:trPr>
        <w:tc>
          <w:tcPr>
            <w:tcW w:w="814"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c>
          <w:tcPr>
            <w:tcW w:w="2800" w:type="dxa"/>
            <w:vMerge/>
            <w:vAlign w:val="center"/>
          </w:tcPr>
          <w:p w:rsidR="00687FFB" w:rsidRPr="00705563" w:rsidRDefault="00687FFB" w:rsidP="005E6895">
            <w:pPr>
              <w:spacing w:after="0" w:line="240" w:lineRule="auto"/>
              <w:rPr>
                <w:rFonts w:ascii="Times New Roman" w:hAnsi="Times New Roman"/>
                <w:b/>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csoport</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osztály</w:t>
            </w:r>
          </w:p>
        </w:tc>
        <w:tc>
          <w:tcPr>
            <w:tcW w:w="2659"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r>
      <w:tr w:rsidR="00687FFB" w:rsidRPr="00705563">
        <w:trPr>
          <w:jc w:val="center"/>
        </w:trPr>
        <w:tc>
          <w:tcPr>
            <w:tcW w:w="814"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magyarázat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897911">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megbeszélés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897911">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szemléltetés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897911">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projekt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897911">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szimuláció</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897911">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házi feladat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E71956">
      <w:pPr>
        <w:pStyle w:val="Listaszerbekezds"/>
        <w:spacing w:after="0" w:line="240" w:lineRule="auto"/>
        <w:ind w:left="791" w:firstLine="1"/>
        <w:rPr>
          <w:rFonts w:ascii="Times New Roman" w:hAnsi="Times New Roman"/>
          <w:b/>
          <w:i/>
          <w:sz w:val="24"/>
          <w:szCs w:val="24"/>
        </w:rPr>
      </w:pPr>
    </w:p>
    <w:p w:rsidR="00687FFB" w:rsidRPr="00705563" w:rsidRDefault="00687FFB" w:rsidP="007C630C">
      <w:pPr>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tantárgy elsajátítása során alkalmazható tanulói </w:t>
      </w:r>
      <w:proofErr w:type="gramStart"/>
      <w:r w:rsidRPr="00705563">
        <w:rPr>
          <w:rFonts w:ascii="Times New Roman" w:hAnsi="Times New Roman"/>
          <w:b/>
          <w:i/>
          <w:sz w:val="24"/>
          <w:szCs w:val="24"/>
        </w:rPr>
        <w:t>tevékenységformák(</w:t>
      </w:r>
      <w:proofErr w:type="gramEnd"/>
      <w:r w:rsidRPr="00705563">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3621"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tevékenységforma</w:t>
            </w:r>
          </w:p>
        </w:tc>
        <w:tc>
          <w:tcPr>
            <w:tcW w:w="2370" w:type="dxa"/>
            <w:gridSpan w:val="3"/>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 szervezési kerete</w:t>
            </w:r>
          </w:p>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(differenciálási módok)</w:t>
            </w:r>
          </w:p>
        </w:tc>
        <w:tc>
          <w:tcPr>
            <w:tcW w:w="2190"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cantSplit/>
          <w:trHeight w:val="1076"/>
          <w:jc w:val="center"/>
        </w:trPr>
        <w:tc>
          <w:tcPr>
            <w:tcW w:w="828"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c>
          <w:tcPr>
            <w:tcW w:w="3621" w:type="dxa"/>
            <w:vMerge/>
            <w:vAlign w:val="center"/>
          </w:tcPr>
          <w:p w:rsidR="00687FFB" w:rsidRPr="00705563" w:rsidRDefault="00687FFB" w:rsidP="005E6895">
            <w:pPr>
              <w:spacing w:after="0" w:line="240" w:lineRule="auto"/>
              <w:rPr>
                <w:rFonts w:ascii="Times New Roman" w:hAnsi="Times New Roman"/>
                <w:b/>
                <w:sz w:val="20"/>
                <w:szCs w:val="20"/>
                <w:lang w:eastAsia="hu-HU"/>
              </w:rPr>
            </w:pPr>
          </w:p>
        </w:tc>
        <w:tc>
          <w:tcPr>
            <w:tcW w:w="809" w:type="dxa"/>
            <w:textDirection w:val="btLr"/>
            <w:vAlign w:val="center"/>
          </w:tcPr>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798" w:type="dxa"/>
            <w:textDirection w:val="btLr"/>
            <w:vAlign w:val="center"/>
          </w:tcPr>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Csoport-</w:t>
            </w:r>
          </w:p>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bontás</w:t>
            </w:r>
          </w:p>
        </w:tc>
        <w:tc>
          <w:tcPr>
            <w:tcW w:w="763" w:type="dxa"/>
            <w:textDirection w:val="btLr"/>
            <w:vAlign w:val="center"/>
          </w:tcPr>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Osztály-</w:t>
            </w:r>
          </w:p>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keret</w:t>
            </w:r>
          </w:p>
        </w:tc>
        <w:tc>
          <w:tcPr>
            <w:tcW w:w="2190"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r>
      <w:tr w:rsidR="00687FFB" w:rsidRPr="00705563">
        <w:trPr>
          <w:jc w:val="center"/>
        </w:trPr>
        <w:tc>
          <w:tcPr>
            <w:tcW w:w="828"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Információ feldolgozó tevékenységek</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önálló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feladattal vezetett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feldolgozása jegyzeteléssel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feldolgozása jegyzeteléssel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feladattal vezetett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önálló rendszerezése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1.7.</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feladattal vezetett rendszerezése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2.1.</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Írásos elemzések készítése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2.2.</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Leírás készítése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Válaszolás írásban mondatszintű kérdésekre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2.4.</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Tesztfeladat megoldása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Szöveges előadás egyéni felkészüléssel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lastRenderedPageBreak/>
              <w:t>2.6.</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utólagos ismertetése szóban</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2.7.</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helyszíni ismertetése szóban</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Csoportos munkaformák körében</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Feladattal vezetett kiscsoportos szövegfeldolgozás</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3.2</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Kiscsoportos szakmai munkavégzés irányítással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3.3.</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helyzetgyakorlat</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3.4.</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versenyjáték</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E71956">
      <w:pPr>
        <w:spacing w:after="0" w:line="240" w:lineRule="auto"/>
        <w:ind w:left="792"/>
        <w:rPr>
          <w:rFonts w:ascii="Times New Roman" w:hAnsi="Times New Roman"/>
          <w:b/>
          <w:i/>
          <w:sz w:val="24"/>
          <w:szCs w:val="24"/>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A tantárgy értékelésének módja</w:t>
      </w:r>
    </w:p>
    <w:p w:rsidR="00687FFB" w:rsidRPr="00705563" w:rsidRDefault="00687FFB" w:rsidP="007D375A">
      <w:pPr>
        <w:autoSpaceDE w:val="0"/>
        <w:autoSpaceDN w:val="0"/>
        <w:adjustRightInd w:val="0"/>
        <w:spacing w:after="0" w:line="240" w:lineRule="auto"/>
        <w:ind w:left="360"/>
        <w:jc w:val="both"/>
        <w:rPr>
          <w:rFonts w:ascii="Times New Roman" w:hAnsi="Times New Roman"/>
          <w:sz w:val="24"/>
          <w:szCs w:val="24"/>
          <w:lang w:bidi="hi-IN"/>
        </w:rPr>
      </w:pPr>
      <w:r w:rsidRPr="00705563">
        <w:rPr>
          <w:rFonts w:ascii="Times New Roman" w:hAnsi="Times New Roman"/>
          <w:sz w:val="24"/>
          <w:szCs w:val="24"/>
          <w:lang w:bidi="hi-IN"/>
        </w:rPr>
        <w:t>A nemzeti köznevelésről szóló 2011. évi CXC. törvény 54. § (2) a) pontja szerinti értékeléssel.</w:t>
      </w:r>
    </w:p>
    <w:p w:rsidR="00687FFB" w:rsidRPr="00705563" w:rsidRDefault="00687FFB" w:rsidP="007D375A">
      <w:pPr>
        <w:autoSpaceDE w:val="0"/>
        <w:autoSpaceDN w:val="0"/>
        <w:adjustRightInd w:val="0"/>
        <w:spacing w:after="0" w:line="240" w:lineRule="auto"/>
        <w:ind w:left="360"/>
        <w:jc w:val="both"/>
        <w:rPr>
          <w:rFonts w:ascii="Times New Roman" w:hAnsi="Times New Roman"/>
          <w:sz w:val="24"/>
          <w:szCs w:val="24"/>
          <w:lang w:bidi="hi-IN"/>
        </w:rPr>
      </w:pPr>
      <w:r w:rsidRPr="00705563">
        <w:rPr>
          <w:rFonts w:ascii="Times New Roman" w:hAnsi="Times New Roman"/>
          <w:sz w:val="24"/>
          <w:szCs w:val="24"/>
          <w:lang w:bidi="hi-IN"/>
        </w:rPr>
        <w:br w:type="page"/>
      </w: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A</w:t>
      </w: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10176-12 azonosító számú</w:t>
      </w:r>
    </w:p>
    <w:p w:rsidR="00687FFB" w:rsidRPr="00705563" w:rsidRDefault="00687FFB" w:rsidP="009562B9">
      <w:pPr>
        <w:widowControl w:val="0"/>
        <w:suppressAutoHyphens/>
        <w:spacing w:after="0" w:line="240" w:lineRule="auto"/>
        <w:jc w:val="center"/>
        <w:rPr>
          <w:rFonts w:ascii="Times New Roman" w:hAnsi="Times New Roman"/>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Marós feladatok</w:t>
      </w:r>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roofErr w:type="gramStart"/>
      <w:r w:rsidRPr="00705563">
        <w:rPr>
          <w:rFonts w:ascii="Times New Roman" w:hAnsi="Times New Roman"/>
          <w:b/>
          <w:sz w:val="44"/>
          <w:szCs w:val="44"/>
          <w:lang w:eastAsia="hu-HU"/>
        </w:rPr>
        <w:t>megnevezésű</w:t>
      </w:r>
      <w:proofErr w:type="gramEnd"/>
    </w:p>
    <w:p w:rsidR="00687FFB" w:rsidRPr="00705563" w:rsidRDefault="00687FFB" w:rsidP="009562B9">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9562B9">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szakmai</w:t>
      </w:r>
      <w:proofErr w:type="gramEnd"/>
      <w:r w:rsidRPr="00705563">
        <w:rPr>
          <w:rFonts w:ascii="Times New Roman" w:hAnsi="Times New Roman"/>
          <w:b/>
          <w:kern w:val="1"/>
          <w:sz w:val="44"/>
          <w:szCs w:val="44"/>
          <w:lang w:eastAsia="hi-IN" w:bidi="hi-IN"/>
        </w:rPr>
        <w:t xml:space="preserve"> követelménymodul</w:t>
      </w:r>
    </w:p>
    <w:p w:rsidR="00687FFB" w:rsidRPr="00705563" w:rsidRDefault="00687FFB" w:rsidP="009562B9">
      <w:pPr>
        <w:widowControl w:val="0"/>
        <w:suppressAutoHyphens/>
        <w:spacing w:after="0" w:line="240" w:lineRule="auto"/>
        <w:jc w:val="center"/>
        <w:rPr>
          <w:rFonts w:ascii="Times New Roman" w:hAnsi="Times New Roman"/>
          <w:b/>
          <w:kern w:val="1"/>
          <w:sz w:val="44"/>
          <w:szCs w:val="44"/>
          <w:lang w:eastAsia="hi-IN" w:bidi="hi-IN"/>
        </w:rPr>
      </w:pPr>
    </w:p>
    <w:p w:rsidR="00687FFB" w:rsidRPr="00705563" w:rsidRDefault="00687FFB" w:rsidP="009562B9">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tantárgyai</w:t>
      </w:r>
      <w:proofErr w:type="gramEnd"/>
      <w:r w:rsidRPr="00705563">
        <w:rPr>
          <w:rFonts w:ascii="Times New Roman" w:hAnsi="Times New Roman"/>
          <w:b/>
          <w:kern w:val="1"/>
          <w:sz w:val="44"/>
          <w:szCs w:val="44"/>
          <w:lang w:eastAsia="hi-IN" w:bidi="hi-IN"/>
        </w:rPr>
        <w:t>, témakörei</w:t>
      </w:r>
    </w:p>
    <w:p w:rsidR="00687FFB" w:rsidRPr="00705563" w:rsidRDefault="00687FFB" w:rsidP="009562B9">
      <w:pPr>
        <w:widowControl w:val="0"/>
        <w:suppressAutoHyphens/>
        <w:spacing w:after="0" w:line="240" w:lineRule="auto"/>
        <w:jc w:val="center"/>
        <w:rPr>
          <w:rFonts w:ascii="Times New Roman" w:hAnsi="Times New Roman"/>
          <w:b/>
          <w:bCs/>
          <w:kern w:val="1"/>
          <w:sz w:val="44"/>
          <w:szCs w:val="44"/>
          <w:lang w:eastAsia="hi-IN" w:bidi="hi-IN"/>
        </w:rPr>
      </w:pPr>
    </w:p>
    <w:p w:rsidR="00687FFB" w:rsidRPr="00705563" w:rsidRDefault="00687FFB" w:rsidP="009562B9">
      <w:pPr>
        <w:widowControl w:val="0"/>
        <w:suppressAutoHyphens/>
        <w:spacing w:after="0" w:line="240" w:lineRule="auto"/>
        <w:jc w:val="center"/>
        <w:rPr>
          <w:rFonts w:ascii="Times New Roman" w:hAnsi="Times New Roman"/>
          <w:b/>
          <w:kern w:val="1"/>
          <w:sz w:val="24"/>
          <w:szCs w:val="24"/>
          <w:lang w:eastAsia="hi-IN" w:bidi="hi-IN"/>
        </w:rPr>
      </w:pPr>
      <w:r w:rsidRPr="00705563">
        <w:rPr>
          <w:rFonts w:ascii="Times New Roman" w:hAnsi="Times New Roman"/>
          <w:b/>
          <w:bCs/>
          <w:kern w:val="1"/>
          <w:sz w:val="24"/>
          <w:szCs w:val="24"/>
          <w:lang w:eastAsia="hi-IN" w:bidi="hi-IN"/>
        </w:rPr>
        <w:br w:type="page"/>
      </w:r>
    </w:p>
    <w:p w:rsidR="00687FFB" w:rsidRPr="00705563" w:rsidRDefault="00687FFB" w:rsidP="007D375A">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lastRenderedPageBreak/>
        <w:t>A 10176-12</w:t>
      </w:r>
      <w:r w:rsidRPr="00705563">
        <w:rPr>
          <w:rFonts w:ascii="Times New Roman" w:hAnsi="Times New Roman"/>
          <w:b/>
          <w:sz w:val="24"/>
          <w:szCs w:val="24"/>
          <w:lang w:eastAsia="hu-HU"/>
        </w:rPr>
        <w:t>azonosító számú, Marós feladatok megnevezésű szakmai követelmény</w:t>
      </w:r>
      <w:r w:rsidRPr="00705563">
        <w:rPr>
          <w:rFonts w:ascii="Times New Roman" w:hAnsi="Times New Roman"/>
          <w:b/>
          <w:kern w:val="1"/>
          <w:sz w:val="24"/>
          <w:szCs w:val="24"/>
          <w:lang w:eastAsia="hi-IN" w:bidi="hi-IN"/>
        </w:rPr>
        <w:t>modulhoz tartozó tantárgyak és a témakörök oktatása során fejlesztendő kompetenciák</w:t>
      </w:r>
    </w:p>
    <w:tbl>
      <w:tblPr>
        <w:tblW w:w="10267" w:type="dxa"/>
        <w:jc w:val="center"/>
        <w:tblInd w:w="57" w:type="dxa"/>
        <w:tblCellMar>
          <w:left w:w="70" w:type="dxa"/>
          <w:right w:w="70" w:type="dxa"/>
        </w:tblCellMar>
        <w:tblLook w:val="0000" w:firstRow="0" w:lastRow="0" w:firstColumn="0" w:lastColumn="0" w:noHBand="0" w:noVBand="0"/>
      </w:tblPr>
      <w:tblGrid>
        <w:gridCol w:w="5914"/>
        <w:gridCol w:w="709"/>
        <w:gridCol w:w="708"/>
        <w:gridCol w:w="709"/>
        <w:gridCol w:w="709"/>
        <w:gridCol w:w="709"/>
        <w:gridCol w:w="809"/>
      </w:tblGrid>
      <w:tr w:rsidR="00687FFB" w:rsidRPr="00705563">
        <w:trPr>
          <w:trHeight w:val="570"/>
          <w:jc w:val="center"/>
        </w:trPr>
        <w:tc>
          <w:tcPr>
            <w:tcW w:w="5914" w:type="dxa"/>
            <w:vMerge w:val="restart"/>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10176-12</w:t>
            </w:r>
          </w:p>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Marós feladatok</w:t>
            </w:r>
          </w:p>
        </w:tc>
        <w:tc>
          <w:tcPr>
            <w:tcW w:w="2126" w:type="dxa"/>
            <w:gridSpan w:val="3"/>
            <w:tcBorders>
              <w:top w:val="single" w:sz="4" w:space="0" w:color="auto"/>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Marás</w:t>
            </w:r>
          </w:p>
        </w:tc>
        <w:tc>
          <w:tcPr>
            <w:tcW w:w="2227" w:type="dxa"/>
            <w:gridSpan w:val="3"/>
            <w:tcBorders>
              <w:top w:val="single" w:sz="4" w:space="0" w:color="auto"/>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Marás gyakorlata</w:t>
            </w:r>
          </w:p>
        </w:tc>
      </w:tr>
      <w:tr w:rsidR="00687FFB" w:rsidRPr="00705563">
        <w:trPr>
          <w:trHeight w:val="2841"/>
          <w:jc w:val="center"/>
        </w:trPr>
        <w:tc>
          <w:tcPr>
            <w:tcW w:w="5914"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FF5376">
            <w:pPr>
              <w:spacing w:after="0" w:line="240" w:lineRule="auto"/>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textDirection w:val="btLr"/>
            <w:vAlign w:val="center"/>
          </w:tcPr>
          <w:p w:rsidR="00687FFB" w:rsidRPr="00705563" w:rsidRDefault="00687FFB" w:rsidP="00FF5376">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 marás eszközei</w:t>
            </w:r>
          </w:p>
        </w:tc>
        <w:tc>
          <w:tcPr>
            <w:tcW w:w="708" w:type="dxa"/>
            <w:tcBorders>
              <w:top w:val="nil"/>
              <w:left w:val="nil"/>
              <w:bottom w:val="single" w:sz="4" w:space="0" w:color="auto"/>
              <w:right w:val="single" w:sz="4" w:space="0" w:color="auto"/>
            </w:tcBorders>
            <w:textDirection w:val="btLr"/>
            <w:vAlign w:val="center"/>
          </w:tcPr>
          <w:p w:rsidR="00687FFB" w:rsidRPr="00705563" w:rsidRDefault="00687FFB" w:rsidP="00FF5376">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 marás technológiája</w:t>
            </w:r>
          </w:p>
        </w:tc>
        <w:tc>
          <w:tcPr>
            <w:tcW w:w="709" w:type="dxa"/>
            <w:tcBorders>
              <w:top w:val="nil"/>
              <w:left w:val="nil"/>
              <w:bottom w:val="single" w:sz="4" w:space="0" w:color="auto"/>
              <w:right w:val="single" w:sz="4" w:space="0" w:color="auto"/>
            </w:tcBorders>
            <w:textDirection w:val="btLr"/>
            <w:vAlign w:val="center"/>
          </w:tcPr>
          <w:p w:rsidR="00687FFB" w:rsidRPr="00705563" w:rsidRDefault="00687FFB" w:rsidP="00FF5376">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programozás</w:t>
            </w:r>
          </w:p>
        </w:tc>
        <w:tc>
          <w:tcPr>
            <w:tcW w:w="709" w:type="dxa"/>
            <w:tcBorders>
              <w:top w:val="nil"/>
              <w:left w:val="nil"/>
              <w:bottom w:val="single" w:sz="4" w:space="0" w:color="auto"/>
              <w:right w:val="single" w:sz="4" w:space="0" w:color="auto"/>
            </w:tcBorders>
            <w:textDirection w:val="btLr"/>
            <w:vAlign w:val="center"/>
          </w:tcPr>
          <w:p w:rsidR="00687FFB" w:rsidRPr="00705563" w:rsidRDefault="00687FFB" w:rsidP="00FF5376">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Az eszközök használata</w:t>
            </w:r>
          </w:p>
        </w:tc>
        <w:tc>
          <w:tcPr>
            <w:tcW w:w="709" w:type="dxa"/>
            <w:tcBorders>
              <w:top w:val="nil"/>
              <w:left w:val="nil"/>
              <w:bottom w:val="single" w:sz="4" w:space="0" w:color="auto"/>
              <w:right w:val="single" w:sz="4" w:space="0" w:color="auto"/>
            </w:tcBorders>
            <w:textDirection w:val="btLr"/>
            <w:vAlign w:val="center"/>
          </w:tcPr>
          <w:p w:rsidR="00687FFB" w:rsidRPr="00705563" w:rsidRDefault="00687FFB" w:rsidP="00FF5376">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A marás gyakorlata</w:t>
            </w:r>
          </w:p>
        </w:tc>
        <w:tc>
          <w:tcPr>
            <w:tcW w:w="809" w:type="dxa"/>
            <w:tcBorders>
              <w:top w:val="nil"/>
              <w:left w:val="nil"/>
              <w:bottom w:val="single" w:sz="4" w:space="0" w:color="auto"/>
              <w:right w:val="single" w:sz="4" w:space="0" w:color="auto"/>
            </w:tcBorders>
            <w:textDirection w:val="btLr"/>
            <w:vAlign w:val="center"/>
          </w:tcPr>
          <w:p w:rsidR="00687FFB" w:rsidRPr="00705563" w:rsidRDefault="00687FFB" w:rsidP="00FF5376">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marás technológiája</w:t>
            </w:r>
          </w:p>
        </w:tc>
      </w:tr>
      <w:tr w:rsidR="00687FFB" w:rsidRPr="00705563">
        <w:trPr>
          <w:trHeight w:val="429"/>
          <w:jc w:val="center"/>
        </w:trPr>
        <w:tc>
          <w:tcPr>
            <w:tcW w:w="10267"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FELADATOK</w:t>
            </w:r>
          </w:p>
        </w:tc>
      </w:tr>
      <w:tr w:rsidR="00687FFB" w:rsidRPr="00705563">
        <w:trPr>
          <w:trHeight w:val="1169"/>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Előkészíti a munkafeladat végrehajtását, az ahhoz szükséges anyagokat, segédanyagokat, előre gyártott elemeket, gépeket, szerszámokat, mérőeszközöket, felfogó- és befogóeszközöket, szállító- és emelő berendezéseket, személyi védőfelszereléseket</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Ellenőrzi a kiinduló munkadarab, félgyártmány méreteit</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Ellenőrzi a munkafeltételeket</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Ellenőrzi a kenési rendszert</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Ellenőrzi a gépi mérőrendszert</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Ellenőrzi a gép védőrendszerét</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Kiválasztja a mérő- és ellenőrző eszközöket</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Kiválasztja és befogja a szükséges marószerszámokat</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Elhelyezi, beállítja és rögzíti a munkadarab befogó készüléket a marógépen, mint gépsatu, osztó készülék, EÖK készülék</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Meghatározza a gépbeállítási paramétereket</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Marási műveleteket végez előírt pontossággal</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Homlokfelületet mar</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Alakos felületet mar</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Lépcsős felületet csoportmaróval mar</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Hornyot mar</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Alkatrészeket készít osztókészülékben közvetlen és kapcsolt osztással</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vAlign w:val="center"/>
          </w:tcPr>
          <w:p w:rsidR="00687FFB" w:rsidRPr="00705563" w:rsidRDefault="00687FFB" w:rsidP="00FF5376">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Körasztalos munkákat végez</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Egyszerű megmunkáló programot készít CNC marógépre</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8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Előkészíti a CNC marógépet (nullpontfelvétel, felszerszámozás, szerszámbemérés, programbevitel, programbelövés)</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CNC marógépen mar</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8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Szükség szerint éleket sorjáz</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8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r>
      <w:tr w:rsidR="00687FFB" w:rsidRPr="00705563">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687FFB" w:rsidRPr="00705563" w:rsidRDefault="00687FFB" w:rsidP="00FF5376">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Elvégzi a gépkarbantartási feladatokat</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09" w:type="dxa"/>
            <w:tcBorders>
              <w:top w:val="nil"/>
              <w:left w:val="nil"/>
              <w:bottom w:val="single" w:sz="4" w:space="0" w:color="auto"/>
              <w:right w:val="single" w:sz="4" w:space="0" w:color="auto"/>
            </w:tcBorders>
            <w:noWrap/>
            <w:vAlign w:val="center"/>
          </w:tcPr>
          <w:p w:rsidR="00687FFB" w:rsidRPr="00705563" w:rsidRDefault="00687FFB" w:rsidP="00FF537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bl>
    <w:p w:rsidR="00687FFB" w:rsidRPr="00705563" w:rsidRDefault="00687FFB" w:rsidP="001B2B83">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6039B3">
      <w:pPr>
        <w:widowControl w:val="0"/>
        <w:suppressAutoHyphens/>
        <w:spacing w:after="0" w:line="240" w:lineRule="auto"/>
        <w:jc w:val="center"/>
        <w:rPr>
          <w:rFonts w:ascii="Times New Roman" w:hAnsi="Times New Roman"/>
          <w:b/>
          <w:kern w:val="1"/>
          <w:sz w:val="24"/>
          <w:szCs w:val="24"/>
          <w:lang w:eastAsia="hi-IN" w:bidi="hi-IN"/>
        </w:rPr>
      </w:pPr>
    </w:p>
    <w:p w:rsidR="00687FFB" w:rsidRPr="00705563" w:rsidRDefault="00687FFB" w:rsidP="001F300A">
      <w:pPr>
        <w:numPr>
          <w:ilvl w:val="0"/>
          <w:numId w:val="17"/>
        </w:numPr>
        <w:tabs>
          <w:tab w:val="left" w:pos="284"/>
          <w:tab w:val="left" w:pos="426"/>
          <w:tab w:val="right" w:pos="9214"/>
        </w:tabs>
        <w:spacing w:after="0" w:line="240" w:lineRule="auto"/>
        <w:ind w:left="357" w:hanging="357"/>
        <w:rPr>
          <w:rFonts w:ascii="Times New Roman" w:hAnsi="Times New Roman"/>
          <w:b/>
          <w:sz w:val="24"/>
          <w:szCs w:val="24"/>
          <w:lang w:eastAsia="hu-HU"/>
        </w:rPr>
      </w:pPr>
      <w:r w:rsidRPr="00705563">
        <w:rPr>
          <w:rFonts w:ascii="Times New Roman" w:hAnsi="Times New Roman"/>
          <w:b/>
          <w:sz w:val="24"/>
          <w:szCs w:val="24"/>
          <w:lang w:eastAsia="hu-HU"/>
        </w:rPr>
        <w:t xml:space="preserve">Marás tantárgy </w:t>
      </w:r>
      <w:r w:rsidRPr="00705563">
        <w:rPr>
          <w:rFonts w:ascii="Times New Roman" w:hAnsi="Times New Roman"/>
          <w:b/>
          <w:sz w:val="24"/>
          <w:szCs w:val="24"/>
          <w:lang w:eastAsia="hu-HU"/>
        </w:rPr>
        <w:tab/>
        <w:t>108 óra/93óra*</w:t>
      </w:r>
      <w:r w:rsidRPr="00705563">
        <w:rPr>
          <w:rFonts w:ascii="Times New Roman" w:hAnsi="Times New Roman"/>
          <w:b/>
          <w:sz w:val="24"/>
          <w:szCs w:val="24"/>
          <w:lang w:eastAsia="hu-HU"/>
        </w:rPr>
        <w:tab/>
      </w:r>
      <w:r w:rsidRPr="00705563">
        <w:rPr>
          <w:rFonts w:ascii="Times New Roman" w:hAnsi="Times New Roman"/>
          <w:b/>
          <w:sz w:val="24"/>
          <w:szCs w:val="24"/>
          <w:lang w:eastAsia="hu-HU"/>
        </w:rPr>
        <w:tab/>
      </w:r>
    </w:p>
    <w:p w:rsidR="00687FFB" w:rsidRPr="00705563" w:rsidRDefault="00687FFB" w:rsidP="005C3DD6">
      <w:pPr>
        <w:tabs>
          <w:tab w:val="left" w:pos="426"/>
          <w:tab w:val="left" w:pos="6521"/>
          <w:tab w:val="right" w:pos="9214"/>
        </w:tabs>
        <w:spacing w:after="0" w:line="240" w:lineRule="auto"/>
        <w:ind w:left="357"/>
        <w:jc w:val="right"/>
        <w:rPr>
          <w:rFonts w:ascii="Times New Roman" w:hAnsi="Times New Roman"/>
          <w:b/>
          <w:i/>
          <w:sz w:val="24"/>
          <w:szCs w:val="24"/>
          <w:lang w:eastAsia="hu-HU"/>
        </w:rPr>
      </w:pPr>
      <w:r w:rsidRPr="00705563">
        <w:rPr>
          <w:rFonts w:ascii="Times New Roman" w:hAnsi="Times New Roman"/>
          <w:i/>
          <w:sz w:val="20"/>
          <w:szCs w:val="20"/>
        </w:rPr>
        <w:t>*</w:t>
      </w:r>
      <w:proofErr w:type="spellStart"/>
      <w:r w:rsidRPr="00705563">
        <w:rPr>
          <w:rFonts w:ascii="Times New Roman" w:hAnsi="Times New Roman"/>
          <w:i/>
          <w:sz w:val="20"/>
          <w:szCs w:val="20"/>
        </w:rPr>
        <w:t>Háromévfolyamos</w:t>
      </w:r>
      <w:proofErr w:type="spellEnd"/>
      <w:r w:rsidRPr="00705563">
        <w:rPr>
          <w:rFonts w:ascii="Times New Roman" w:hAnsi="Times New Roman"/>
          <w:i/>
          <w:sz w:val="20"/>
          <w:szCs w:val="20"/>
        </w:rPr>
        <w:t xml:space="preserve"> képzés közismereti oktatással/</w:t>
      </w:r>
      <w:proofErr w:type="spellStart"/>
      <w:r w:rsidRPr="00705563">
        <w:rPr>
          <w:rFonts w:ascii="Times New Roman" w:hAnsi="Times New Roman"/>
          <w:i/>
          <w:sz w:val="20"/>
          <w:szCs w:val="20"/>
        </w:rPr>
        <w:t>kétévfolyamos</w:t>
      </w:r>
      <w:proofErr w:type="spellEnd"/>
      <w:r w:rsidRPr="00705563">
        <w:rPr>
          <w:rFonts w:ascii="Times New Roman" w:hAnsi="Times New Roman"/>
          <w:i/>
          <w:sz w:val="20"/>
          <w:szCs w:val="20"/>
        </w:rPr>
        <w:t xml:space="preserve"> képzés közismereti oktatás nélkül</w:t>
      </w:r>
    </w:p>
    <w:p w:rsidR="00687FFB" w:rsidRPr="00705563" w:rsidRDefault="00687FFB" w:rsidP="006E6764">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A tantárgy tanításának célja</w:t>
      </w:r>
    </w:p>
    <w:p w:rsidR="00687FFB" w:rsidRPr="00705563" w:rsidRDefault="00687FFB" w:rsidP="007D375A">
      <w:pPr>
        <w:widowControl w:val="0"/>
        <w:suppressAutoHyphens/>
        <w:spacing w:after="0" w:line="240" w:lineRule="auto"/>
        <w:ind w:left="36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Munkadarabok forgácsolási technikájának elméleti elsajátítása egy- vagy </w:t>
      </w:r>
      <w:proofErr w:type="spellStart"/>
      <w:r w:rsidRPr="00705563">
        <w:rPr>
          <w:rFonts w:ascii="Times New Roman" w:hAnsi="Times New Roman"/>
          <w:kern w:val="1"/>
          <w:sz w:val="24"/>
          <w:szCs w:val="24"/>
          <w:lang w:eastAsia="hi-IN" w:bidi="hi-IN"/>
        </w:rPr>
        <w:t>többélű</w:t>
      </w:r>
      <w:proofErr w:type="spellEnd"/>
      <w:r w:rsidRPr="00705563">
        <w:rPr>
          <w:rFonts w:ascii="Times New Roman" w:hAnsi="Times New Roman"/>
          <w:kern w:val="1"/>
          <w:sz w:val="24"/>
          <w:szCs w:val="24"/>
          <w:lang w:eastAsia="hi-IN" w:bidi="hi-IN"/>
        </w:rPr>
        <w:t xml:space="preserve"> </w:t>
      </w:r>
      <w:r w:rsidRPr="00705563">
        <w:rPr>
          <w:rFonts w:ascii="Times New Roman" w:hAnsi="Times New Roman"/>
          <w:kern w:val="1"/>
          <w:sz w:val="24"/>
          <w:szCs w:val="24"/>
          <w:lang w:eastAsia="hi-IN" w:bidi="hi-IN"/>
        </w:rPr>
        <w:lastRenderedPageBreak/>
        <w:t>forgácsoló szerszámmal, a különböző felületek kialakítási módszereinek megismerése. A megmunkáláshoz szükséges szerszámok, eszközök és felhasználási területeik megismerése.</w:t>
      </w:r>
    </w:p>
    <w:p w:rsidR="00687FFB" w:rsidRPr="00705563" w:rsidRDefault="00687FFB" w:rsidP="006E6764">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Kapcsolódó közismereti, szakmai tartalmak</w:t>
      </w:r>
    </w:p>
    <w:p w:rsidR="00687FFB" w:rsidRPr="00705563" w:rsidRDefault="00687FFB" w:rsidP="007D375A">
      <w:pPr>
        <w:widowControl w:val="0"/>
        <w:suppressAutoHyphens/>
        <w:spacing w:after="0" w:line="240" w:lineRule="auto"/>
        <w:ind w:left="360"/>
        <w:rPr>
          <w:rFonts w:ascii="Times New Roman" w:hAnsi="Times New Roman"/>
          <w:bCs/>
          <w:iCs/>
          <w:kern w:val="1"/>
          <w:sz w:val="24"/>
          <w:szCs w:val="24"/>
          <w:lang w:eastAsia="hi-IN" w:bidi="hi-IN"/>
        </w:rPr>
      </w:pPr>
      <w:r w:rsidRPr="00705563">
        <w:rPr>
          <w:rFonts w:ascii="Times New Roman" w:hAnsi="Times New Roman"/>
          <w:bCs/>
          <w:iCs/>
          <w:kern w:val="1"/>
          <w:sz w:val="24"/>
          <w:szCs w:val="24"/>
          <w:lang w:eastAsia="hi-IN" w:bidi="hi-IN"/>
        </w:rPr>
        <w:t>A tantárgy az adott évfolyamba lépés feltételeiként megjelölt közismereti és szakmai tartalmakra épül.</w:t>
      </w:r>
    </w:p>
    <w:p w:rsidR="00687FFB" w:rsidRPr="00705563" w:rsidRDefault="00687FFB" w:rsidP="006E6764">
      <w:pPr>
        <w:widowControl w:val="0"/>
        <w:suppressAutoHyphens/>
        <w:spacing w:after="0" w:line="240" w:lineRule="auto"/>
        <w:rPr>
          <w:rFonts w:ascii="Times New Roman" w:hAnsi="Times New Roman"/>
          <w:b/>
          <w:bCs/>
          <w:iCs/>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1B2B83">
      <w:pPr>
        <w:spacing w:after="0" w:line="240" w:lineRule="auto"/>
        <w:ind w:left="792"/>
        <w:rPr>
          <w:rFonts w:ascii="Times New Roman" w:hAnsi="Times New Roman"/>
          <w:b/>
          <w:sz w:val="24"/>
          <w:szCs w:val="24"/>
        </w:rPr>
      </w:pPr>
    </w:p>
    <w:p w:rsidR="00687FFB" w:rsidRPr="00705563" w:rsidRDefault="00687FFB" w:rsidP="001F300A">
      <w:pPr>
        <w:numPr>
          <w:ilvl w:val="2"/>
          <w:numId w:val="17"/>
        </w:numPr>
        <w:spacing w:after="0" w:line="240" w:lineRule="auto"/>
        <w:ind w:left="1225" w:hanging="505"/>
        <w:rPr>
          <w:rFonts w:ascii="Times New Roman" w:hAnsi="Times New Roman"/>
          <w:b/>
          <w:sz w:val="24"/>
          <w:szCs w:val="24"/>
        </w:rPr>
      </w:pPr>
      <w:r w:rsidRPr="00705563">
        <w:rPr>
          <w:rFonts w:ascii="Times New Roman" w:hAnsi="Times New Roman"/>
          <w:b/>
          <w:sz w:val="24"/>
          <w:szCs w:val="24"/>
        </w:rPr>
        <w:t>A marás eszközei</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36óra/33óra</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 marás célja, gyakorlati alkalmazása.</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Szerszámismeret, szerszámbefogók és munkadarab befogók ismerete.</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Készülékezési alapfogalmak.</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Marás szerszámainak felépítései, anyagai.</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Szerszámbefogási módok, ezek eszközei, készülékei.</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Forgácsolási alapfogalmak maráskor.</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Forgácsolási paraméterek meghatározása.</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 gép védőrendszere.</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 mérő- és ellenőrző eszközök kiválasztása.</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 gépbeállítási paraméterek meghatározása.</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 gépkönyv és a géphasználati, kezelési utasítás tartalma, felépítése.</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Gépipari termékkatalógus, fémipari szabványok, táblázatok, a gyártási, technológiai leírás.</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Technológiai és geometriai mérések, mérőlapok, termékkísérő lapok, bárcák, feliratozás, stb.</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 minőségirányítási kézikönyv tartalma, fő fejezetei, minőségtanúsítás a gyártási folyamatokban.</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Szállító- és anyagmozgató gépek.</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Irányítástechnikai, vezérléstechnikai, szabályozástechnikai ismeretek.</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Gyártástechnológiai és művelettervezési ismeretek.</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 xml:space="preserve">Marási (síkmarás, palástmarás, </w:t>
      </w:r>
      <w:proofErr w:type="spellStart"/>
      <w:r w:rsidRPr="00705563">
        <w:rPr>
          <w:rFonts w:ascii="Times New Roman" w:hAnsi="Times New Roman"/>
          <w:sz w:val="24"/>
          <w:szCs w:val="24"/>
          <w:lang w:eastAsia="hu-HU"/>
        </w:rPr>
        <w:t>hosszlyukmarás</w:t>
      </w:r>
      <w:proofErr w:type="spellEnd"/>
      <w:r w:rsidRPr="00705563">
        <w:rPr>
          <w:rFonts w:ascii="Times New Roman" w:hAnsi="Times New Roman"/>
          <w:sz w:val="24"/>
          <w:szCs w:val="24"/>
          <w:lang w:eastAsia="hu-HU"/>
        </w:rPr>
        <w:t>, stb.) ismeretek.</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Forgácsoló mozgások ismerete.</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Hűtő- és kenőanyag ismeretek.</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Technológiai adatok megválasztási szempontjai.</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Anyagmozgatási, teheremelési ismeretek.</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Szerelési, hibaelhárítási ismeretek.</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Hulladékkezelési, hulladékgazdálkodási ismeretek.</w:t>
      </w:r>
    </w:p>
    <w:p w:rsidR="00687FFB" w:rsidRPr="00705563" w:rsidRDefault="00687FFB" w:rsidP="00DA3494">
      <w:pPr>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Munkabiztonsági, villamos érintésvédelmi ismeretek.</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Fő- és mellékmozgások.</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Szerszámgeometria.</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Forgácsképződés folyamata.</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Forgácsoláskor fellépő erőhatások.</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Fajlagos forgácsolási ellenállás.</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proofErr w:type="spellStart"/>
      <w:r w:rsidRPr="00705563">
        <w:rPr>
          <w:rFonts w:ascii="Times New Roman" w:hAnsi="Times New Roman"/>
          <w:sz w:val="24"/>
          <w:szCs w:val="24"/>
          <w:lang w:eastAsia="hu-HU"/>
        </w:rPr>
        <w:t>Forgácsolóerő</w:t>
      </w:r>
      <w:proofErr w:type="spellEnd"/>
      <w:r w:rsidRPr="00705563">
        <w:rPr>
          <w:rFonts w:ascii="Times New Roman" w:hAnsi="Times New Roman"/>
          <w:sz w:val="24"/>
          <w:szCs w:val="24"/>
          <w:lang w:eastAsia="hu-HU"/>
        </w:rPr>
        <w:t xml:space="preserve"> számítása.</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proofErr w:type="spellStart"/>
      <w:r w:rsidRPr="00705563">
        <w:rPr>
          <w:rFonts w:ascii="Times New Roman" w:hAnsi="Times New Roman"/>
          <w:sz w:val="24"/>
          <w:szCs w:val="24"/>
          <w:lang w:eastAsia="hu-HU"/>
        </w:rPr>
        <w:t>Forgácsolóerőt</w:t>
      </w:r>
      <w:proofErr w:type="spellEnd"/>
      <w:r w:rsidRPr="00705563">
        <w:rPr>
          <w:rFonts w:ascii="Times New Roman" w:hAnsi="Times New Roman"/>
          <w:sz w:val="24"/>
          <w:szCs w:val="24"/>
          <w:lang w:eastAsia="hu-HU"/>
        </w:rPr>
        <w:t xml:space="preserve"> befolyásoló tényezők.</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Gépi idő számítása.</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Elérhető pontosság és felületi érdesség.</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Munkadarab befogás, leszorítás, támasztás eszközei, ezek alkalmazásai.</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Forgácsoló alapműveletek rendszerezése, szerszámai, eszközei.</w:t>
      </w:r>
    </w:p>
    <w:p w:rsidR="00687FFB" w:rsidRPr="00705563" w:rsidRDefault="00687FFB" w:rsidP="00DA3494">
      <w:pPr>
        <w:widowControl w:val="0"/>
        <w:suppressAutoHyphens/>
        <w:spacing w:after="0" w:line="240" w:lineRule="auto"/>
        <w:ind w:left="720"/>
        <w:jc w:val="both"/>
        <w:rPr>
          <w:rFonts w:ascii="Times New Roman" w:hAnsi="Times New Roman"/>
          <w:sz w:val="24"/>
          <w:szCs w:val="24"/>
          <w:lang w:eastAsia="hu-HU"/>
        </w:rPr>
      </w:pPr>
      <w:r w:rsidRPr="00705563">
        <w:rPr>
          <w:rFonts w:ascii="Times New Roman" w:hAnsi="Times New Roman"/>
          <w:sz w:val="24"/>
          <w:szCs w:val="24"/>
          <w:lang w:eastAsia="hu-HU"/>
        </w:rPr>
        <w:t>Marás változatai.</w:t>
      </w:r>
    </w:p>
    <w:p w:rsidR="00687FFB" w:rsidRPr="00705563" w:rsidRDefault="00687FFB" w:rsidP="00FF7AB4">
      <w:pPr>
        <w:widowControl w:val="0"/>
        <w:suppressAutoHyphens/>
        <w:spacing w:after="0" w:line="240" w:lineRule="auto"/>
        <w:ind w:left="1225"/>
        <w:rPr>
          <w:rFonts w:ascii="Times New Roman" w:hAnsi="Times New Roman"/>
          <w:kern w:val="1"/>
          <w:sz w:val="24"/>
          <w:szCs w:val="24"/>
          <w:lang w:eastAsia="hi-IN" w:bidi="hi-IN"/>
        </w:rPr>
      </w:pPr>
    </w:p>
    <w:p w:rsidR="00687FFB" w:rsidRPr="00705563" w:rsidRDefault="00687FFB" w:rsidP="001F300A">
      <w:pPr>
        <w:numPr>
          <w:ilvl w:val="2"/>
          <w:numId w:val="17"/>
        </w:numPr>
        <w:spacing w:after="0" w:line="240" w:lineRule="auto"/>
        <w:ind w:left="1225" w:hanging="505"/>
        <w:rPr>
          <w:rFonts w:ascii="Times New Roman" w:hAnsi="Times New Roman"/>
          <w:b/>
          <w:sz w:val="24"/>
          <w:szCs w:val="24"/>
        </w:rPr>
      </w:pPr>
      <w:r w:rsidRPr="00705563">
        <w:rPr>
          <w:rFonts w:ascii="Times New Roman" w:hAnsi="Times New Roman"/>
          <w:b/>
          <w:sz w:val="24"/>
          <w:szCs w:val="24"/>
        </w:rPr>
        <w:t>A marás technológiája</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36óra/</w:t>
      </w:r>
      <w:proofErr w:type="spellStart"/>
      <w:r w:rsidRPr="00705563">
        <w:rPr>
          <w:rFonts w:ascii="Times New Roman" w:hAnsi="Times New Roman"/>
          <w:b/>
          <w:i/>
          <w:sz w:val="24"/>
          <w:szCs w:val="24"/>
        </w:rPr>
        <w:t>36óra</w:t>
      </w:r>
      <w:proofErr w:type="spellEnd"/>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sz w:val="24"/>
          <w:szCs w:val="24"/>
          <w:lang w:eastAsia="hu-HU"/>
        </w:rPr>
        <w:t>Marógépek típusai, szerkezeti felépítése, működése, kezelőelemei, beállításai</w:t>
      </w:r>
      <w:proofErr w:type="gramStart"/>
      <w:r w:rsidRPr="00705563">
        <w:rPr>
          <w:rFonts w:ascii="Times New Roman" w:hAnsi="Times New Roman"/>
          <w:sz w:val="24"/>
          <w:szCs w:val="24"/>
          <w:lang w:eastAsia="hu-HU"/>
        </w:rPr>
        <w:t>,</w:t>
      </w:r>
      <w:r w:rsidRPr="00705563">
        <w:rPr>
          <w:rFonts w:ascii="Times New Roman" w:hAnsi="Times New Roman"/>
          <w:kern w:val="1"/>
          <w:sz w:val="24"/>
          <w:szCs w:val="24"/>
          <w:lang w:eastAsia="hi-IN" w:bidi="hi-IN"/>
        </w:rPr>
        <w:t>a</w:t>
      </w:r>
      <w:proofErr w:type="gramEnd"/>
      <w:r w:rsidRPr="00705563">
        <w:rPr>
          <w:rFonts w:ascii="Times New Roman" w:hAnsi="Times New Roman"/>
          <w:kern w:val="1"/>
          <w:sz w:val="24"/>
          <w:szCs w:val="24"/>
          <w:lang w:eastAsia="hi-IN" w:bidi="hi-IN"/>
        </w:rPr>
        <w:t xml:space="preserve"> gépi mérőrendszer ellenőrzése.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Megmunkálási technológiák, jellemzőik.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 védőrendszerének ellenőrzése.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kiinduló munkadarab, félgyártmány méreteinek ellenőrzése.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mérő- és ellenőrző eszközök kiválasztása.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szükséges </w:t>
      </w:r>
      <w:proofErr w:type="spellStart"/>
      <w:r w:rsidRPr="00705563">
        <w:rPr>
          <w:rFonts w:ascii="Times New Roman" w:hAnsi="Times New Roman"/>
          <w:kern w:val="1"/>
          <w:sz w:val="24"/>
          <w:szCs w:val="24"/>
          <w:lang w:eastAsia="hi-IN" w:bidi="hi-IN"/>
        </w:rPr>
        <w:t>marószerszámokkiválasztása</w:t>
      </w:r>
      <w:proofErr w:type="spellEnd"/>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munkadarab befogó készülék ellenőrzése, beállítása és rögzítése a marógépen, mint gépsatu, osztó készülék. </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EÖK készülék.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Gépbeállítási paraméterek meghatározása.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Közvetlen és kapcsolt osztás számításával.</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Lefejtő fogazó eljárások: </w:t>
      </w:r>
      <w:proofErr w:type="spellStart"/>
      <w:r w:rsidRPr="00705563">
        <w:rPr>
          <w:rFonts w:ascii="Times New Roman" w:hAnsi="Times New Roman"/>
          <w:kern w:val="1"/>
          <w:sz w:val="24"/>
          <w:szCs w:val="24"/>
          <w:lang w:eastAsia="hi-IN" w:bidi="hi-IN"/>
        </w:rPr>
        <w:t>Fellow</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Pfauter</w:t>
      </w:r>
      <w:proofErr w:type="spellEnd"/>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biztonságos munkavégzés előírásai.</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szabadkézi vázlatkészítés, a géprajzi ábrázolás és a géprajzi szabványok használatának szabályai.</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gépkönyv és a géphasználati, kezelési utasítás tartalma, felépítése.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Gépipari termékkatalógus, fémipari szabványok, táblázatok, a gyártási, technológiai leírás.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Szerszámgépek: marógépek, fúró-maróművek felépítése, kinematikája.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Kötőgépelemek, kötések, rugók.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Tengelyek, tengelykapcsolók csapágyazások.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Fékek, kilincsművek, szabadonfutók.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Szivattyúk, csövek, csőszerelvények.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Súrlódásos és kényszerkapcsolatú hajtások, bütykös és karos mechanizmusok.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Szállító- és anyagmozgató gépek.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Irányítástechnikai, vezérléstechnikai, szabályozástechnikai ismeretek.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Metallográfiai és hőkezelési ismeretek, fémes ötvözetek, anyagfajták, anyagszabványok.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Gyártástechnológiai és művelettervezési ismeretek.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Marási (síkmarás, palástmarás, </w:t>
      </w:r>
      <w:proofErr w:type="spellStart"/>
      <w:r w:rsidRPr="00705563">
        <w:rPr>
          <w:rFonts w:ascii="Times New Roman" w:hAnsi="Times New Roman"/>
          <w:kern w:val="1"/>
          <w:sz w:val="24"/>
          <w:szCs w:val="24"/>
          <w:lang w:eastAsia="hi-IN" w:bidi="hi-IN"/>
        </w:rPr>
        <w:t>hosszlyukmarás</w:t>
      </w:r>
      <w:proofErr w:type="spellEnd"/>
      <w:r w:rsidRPr="00705563">
        <w:rPr>
          <w:rFonts w:ascii="Times New Roman" w:hAnsi="Times New Roman"/>
          <w:kern w:val="1"/>
          <w:sz w:val="24"/>
          <w:szCs w:val="24"/>
          <w:lang w:eastAsia="hi-IN" w:bidi="hi-IN"/>
        </w:rPr>
        <w:t>, stb.) ismeretek.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Gyalulási és vésési ismeretek.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Forgácsoló mozgások ismerete.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Hűtő- és kenőanyag ismeretek.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Szerszámismeret, szerszámbefogók és munkadarab befogók ismerete.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adatok megválasztási szempontjai.</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szerelés gépeinek, készülékeinek és szerszámainak ismerete.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Anyagmozgatási, teheremelési ismeretek.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Szerelési, hibaelhárítási ismeretek.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Hulladékkezelési, hulladékgazdálkodási ismeretek.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Munkabiztonsági, villamos érintésvédelmi ismeretek.</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p>
    <w:p w:rsidR="00687FFB" w:rsidRPr="00705563" w:rsidRDefault="00687FFB" w:rsidP="001F300A">
      <w:pPr>
        <w:numPr>
          <w:ilvl w:val="2"/>
          <w:numId w:val="17"/>
        </w:numPr>
        <w:spacing w:after="0" w:line="240" w:lineRule="auto"/>
        <w:ind w:left="1225" w:hanging="505"/>
        <w:rPr>
          <w:rFonts w:ascii="Times New Roman" w:hAnsi="Times New Roman"/>
          <w:b/>
          <w:sz w:val="24"/>
          <w:szCs w:val="24"/>
        </w:rPr>
      </w:pPr>
      <w:r w:rsidRPr="00705563">
        <w:rPr>
          <w:rFonts w:ascii="Times New Roman" w:hAnsi="Times New Roman"/>
          <w:b/>
          <w:sz w:val="24"/>
          <w:szCs w:val="24"/>
        </w:rPr>
        <w:t>CNC programozás</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36óra/</w:t>
      </w:r>
      <w:proofErr w:type="spellStart"/>
      <w:r w:rsidRPr="00705563">
        <w:rPr>
          <w:rFonts w:ascii="Times New Roman" w:hAnsi="Times New Roman"/>
          <w:b/>
          <w:i/>
          <w:sz w:val="24"/>
          <w:szCs w:val="24"/>
        </w:rPr>
        <w:t>36óra</w:t>
      </w:r>
      <w:proofErr w:type="spellEnd"/>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Szerszámgépek: marógépek, fúró-maróművek felépítése, kinematikája.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CNC marógép felépítése, jellemzői.</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gépbeállítási paraméterek meghatározása.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Egyszerű megmunkáló program készítése CNC marógépre.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szabadkézi vázlatkészítés, a géprajzi ábrázolás és a géprajzi szabványok </w:t>
      </w:r>
      <w:r w:rsidRPr="00705563">
        <w:rPr>
          <w:rFonts w:ascii="Times New Roman" w:hAnsi="Times New Roman"/>
          <w:kern w:val="1"/>
          <w:sz w:val="24"/>
          <w:szCs w:val="24"/>
          <w:lang w:eastAsia="hi-IN" w:bidi="hi-IN"/>
        </w:rPr>
        <w:lastRenderedPageBreak/>
        <w:t>használatának szabályai.</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gépkönyv és a géphasználati, kezelési utasítás tartalma, felépítése.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Gépipari termékkatalógus, fémipari szabványok, táblázatok, a gyártási, technológiai leírás.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minőségirányítási kézikönyv tartalma, fő fejezetei, minőségtanúsítás a gyártási folyamatokban.</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adatok megválasztási szempontjai.</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Metallográfiai és hőkezelési ismeretek, fémes ötvözetek, anyagfajták, anyagszabványok ismerete.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Marási (síkmarás, palástmarás, </w:t>
      </w:r>
      <w:proofErr w:type="spellStart"/>
      <w:r w:rsidRPr="00705563">
        <w:rPr>
          <w:rFonts w:ascii="Times New Roman" w:hAnsi="Times New Roman"/>
          <w:kern w:val="1"/>
          <w:sz w:val="24"/>
          <w:szCs w:val="24"/>
          <w:lang w:eastAsia="hi-IN" w:bidi="hi-IN"/>
        </w:rPr>
        <w:t>hosszlyukmarás</w:t>
      </w:r>
      <w:proofErr w:type="spellEnd"/>
      <w:r w:rsidRPr="00705563">
        <w:rPr>
          <w:rFonts w:ascii="Times New Roman" w:hAnsi="Times New Roman"/>
          <w:kern w:val="1"/>
          <w:sz w:val="24"/>
          <w:szCs w:val="24"/>
          <w:lang w:eastAsia="hi-IN" w:bidi="hi-IN"/>
        </w:rPr>
        <w:t>, stb.) ismeretek.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Szerszámismeret, szerszámbefogók és munkadarab befogók ismerete.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Irányítástechnikai, vezérléstechnikai, szabályozástechnikai ismeretek.</w:t>
      </w:r>
    </w:p>
    <w:p w:rsidR="00687FFB" w:rsidRPr="00705563" w:rsidRDefault="00687FFB" w:rsidP="00DA3494">
      <w:pPr>
        <w:widowControl w:val="0"/>
        <w:suppressAutoHyphens/>
        <w:spacing w:after="0" w:line="240" w:lineRule="auto"/>
        <w:ind w:left="527"/>
        <w:rPr>
          <w:rFonts w:ascii="Times New Roman" w:hAnsi="Times New Roman"/>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i/>
          <w:sz w:val="24"/>
          <w:szCs w:val="24"/>
        </w:rPr>
      </w:pPr>
      <w:r w:rsidRPr="00705563">
        <w:rPr>
          <w:rFonts w:ascii="Times New Roman" w:hAnsi="Times New Roman"/>
          <w:b/>
          <w:i/>
          <w:sz w:val="24"/>
          <w:szCs w:val="24"/>
        </w:rPr>
        <w:t xml:space="preserve">A képzés javasolt </w:t>
      </w:r>
      <w:proofErr w:type="gramStart"/>
      <w:r w:rsidRPr="00705563">
        <w:rPr>
          <w:rFonts w:ascii="Times New Roman" w:hAnsi="Times New Roman"/>
          <w:b/>
          <w:i/>
          <w:sz w:val="24"/>
          <w:szCs w:val="24"/>
        </w:rPr>
        <w:t>helyszíne</w:t>
      </w:r>
      <w:r w:rsidRPr="00705563">
        <w:rPr>
          <w:rFonts w:ascii="Times New Roman" w:hAnsi="Times New Roman"/>
          <w:b/>
          <w:i/>
          <w:kern w:val="1"/>
          <w:sz w:val="24"/>
          <w:szCs w:val="24"/>
          <w:lang w:eastAsia="hi-IN" w:bidi="hi-IN"/>
        </w:rPr>
        <w:t>(</w:t>
      </w:r>
      <w:proofErr w:type="gramEnd"/>
      <w:r w:rsidRPr="00705563">
        <w:rPr>
          <w:rFonts w:ascii="Times New Roman" w:hAnsi="Times New Roman"/>
          <w:b/>
          <w:i/>
          <w:kern w:val="1"/>
          <w:sz w:val="24"/>
          <w:szCs w:val="24"/>
          <w:lang w:eastAsia="hi-IN" w:bidi="hi-IN"/>
        </w:rPr>
        <w:t>ajánlás)</w:t>
      </w:r>
    </w:p>
    <w:p w:rsidR="00687FFB" w:rsidRPr="00705563" w:rsidRDefault="00687FFB" w:rsidP="00442E3D">
      <w:pPr>
        <w:pStyle w:val="Listaszerbekezds"/>
        <w:spacing w:after="0" w:line="240" w:lineRule="auto"/>
        <w:ind w:left="426"/>
        <w:jc w:val="both"/>
        <w:rPr>
          <w:rFonts w:ascii="Times New Roman" w:hAnsi="Times New Roman"/>
          <w:i/>
          <w:sz w:val="24"/>
          <w:szCs w:val="24"/>
        </w:rPr>
      </w:pPr>
      <w:r w:rsidRPr="00705563">
        <w:rPr>
          <w:rFonts w:ascii="Times New Roman" w:hAnsi="Times New Roman"/>
          <w:i/>
          <w:sz w:val="24"/>
          <w:szCs w:val="24"/>
        </w:rPr>
        <w:t>-</w:t>
      </w:r>
    </w:p>
    <w:p w:rsidR="00687FFB" w:rsidRPr="00705563" w:rsidRDefault="00687FFB" w:rsidP="00DA3494">
      <w:pPr>
        <w:pStyle w:val="Listaszerbekezds"/>
        <w:spacing w:after="0" w:line="240" w:lineRule="auto"/>
        <w:ind w:left="0"/>
        <w:rPr>
          <w:rFonts w:ascii="Times New Roman" w:hAnsi="Times New Roman"/>
          <w:b/>
          <w:sz w:val="24"/>
          <w:szCs w:val="24"/>
        </w:rPr>
      </w:pPr>
    </w:p>
    <w:p w:rsidR="00687FFB" w:rsidRPr="00705563" w:rsidRDefault="00687FFB" w:rsidP="001F300A">
      <w:pPr>
        <w:numPr>
          <w:ilvl w:val="1"/>
          <w:numId w:val="17"/>
        </w:numPr>
        <w:spacing w:after="0" w:line="240" w:lineRule="auto"/>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tanulói tevékenységformák (ajánlás)</w:t>
      </w:r>
    </w:p>
    <w:p w:rsidR="00687FFB" w:rsidRPr="00705563" w:rsidRDefault="00687FFB" w:rsidP="00B87D30">
      <w:pPr>
        <w:spacing w:after="0" w:line="240" w:lineRule="auto"/>
        <w:rPr>
          <w:rFonts w:ascii="Times New Roman" w:hAnsi="Times New Roman"/>
          <w:b/>
          <w:i/>
          <w:sz w:val="24"/>
          <w:szCs w:val="24"/>
        </w:rPr>
      </w:pPr>
      <w:r w:rsidRPr="00705563">
        <w:rPr>
          <w:rFonts w:ascii="Times New Roman" w:hAnsi="Times New Roman"/>
          <w:b/>
          <w:i/>
          <w:sz w:val="24"/>
          <w:szCs w:val="24"/>
        </w:rPr>
        <w:br w:type="page"/>
      </w:r>
    </w:p>
    <w:p w:rsidR="00687FFB" w:rsidRPr="00705563" w:rsidRDefault="00687FFB" w:rsidP="007C630C">
      <w:pPr>
        <w:pStyle w:val="Listaszerbekezds"/>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lastRenderedPageBreak/>
        <w:t xml:space="preserve">A tantárgy elsajátítása során alkalmazható sajátos </w:t>
      </w:r>
      <w:proofErr w:type="gramStart"/>
      <w:r w:rsidRPr="00705563">
        <w:rPr>
          <w:rFonts w:ascii="Times New Roman" w:hAnsi="Times New Roman"/>
          <w:b/>
          <w:i/>
          <w:sz w:val="24"/>
          <w:szCs w:val="24"/>
        </w:rPr>
        <w:t>módszerek(</w:t>
      </w:r>
      <w:proofErr w:type="gramEnd"/>
      <w:r w:rsidRPr="00705563">
        <w:rPr>
          <w:rFonts w:ascii="Times New Roman" w:hAnsi="Times New Roman"/>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687FFB" w:rsidRPr="00705563">
        <w:trPr>
          <w:jc w:val="center"/>
        </w:trPr>
        <w:tc>
          <w:tcPr>
            <w:tcW w:w="814"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2800"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 xml:space="preserve">Alkalmazott oktatási </w:t>
            </w:r>
          </w:p>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módszer neve</w:t>
            </w:r>
          </w:p>
        </w:tc>
        <w:tc>
          <w:tcPr>
            <w:tcW w:w="2835" w:type="dxa"/>
            <w:gridSpan w:val="3"/>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 tanulói tevékenység szervezeti kerete</w:t>
            </w:r>
          </w:p>
        </w:tc>
        <w:tc>
          <w:tcPr>
            <w:tcW w:w="2659"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jc w:val="center"/>
        </w:trPr>
        <w:tc>
          <w:tcPr>
            <w:tcW w:w="814"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c>
          <w:tcPr>
            <w:tcW w:w="2800" w:type="dxa"/>
            <w:vMerge/>
            <w:vAlign w:val="center"/>
          </w:tcPr>
          <w:p w:rsidR="00687FFB" w:rsidRPr="00705563" w:rsidRDefault="00687FFB" w:rsidP="005E6895">
            <w:pPr>
              <w:spacing w:after="0" w:line="240" w:lineRule="auto"/>
              <w:rPr>
                <w:rFonts w:ascii="Times New Roman" w:hAnsi="Times New Roman"/>
                <w:b/>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csoport</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osztály</w:t>
            </w:r>
          </w:p>
        </w:tc>
        <w:tc>
          <w:tcPr>
            <w:tcW w:w="2659"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r>
      <w:tr w:rsidR="00687FFB" w:rsidRPr="00705563">
        <w:trPr>
          <w:jc w:val="center"/>
        </w:trPr>
        <w:tc>
          <w:tcPr>
            <w:tcW w:w="814"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magyarázat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megbeszélés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szemléltetés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projekt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szimuláció</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házi feladat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B87D30">
      <w:pPr>
        <w:pStyle w:val="Listaszerbekezds"/>
        <w:spacing w:after="0" w:line="240" w:lineRule="auto"/>
        <w:ind w:left="709" w:firstLine="83"/>
        <w:rPr>
          <w:rFonts w:ascii="Times New Roman" w:hAnsi="Times New Roman"/>
          <w:b/>
          <w:i/>
          <w:sz w:val="24"/>
          <w:szCs w:val="24"/>
        </w:rPr>
      </w:pPr>
    </w:p>
    <w:p w:rsidR="00687FFB" w:rsidRPr="00705563" w:rsidRDefault="00687FFB" w:rsidP="00322D55">
      <w:pPr>
        <w:numPr>
          <w:ilvl w:val="2"/>
          <w:numId w:val="17"/>
        </w:numPr>
        <w:spacing w:after="0" w:line="240" w:lineRule="auto"/>
        <w:rPr>
          <w:rFonts w:ascii="Times New Roman" w:hAnsi="Times New Roman"/>
          <w:b/>
          <w:sz w:val="24"/>
          <w:szCs w:val="24"/>
        </w:rPr>
      </w:pPr>
      <w:r w:rsidRPr="00705563">
        <w:rPr>
          <w:rFonts w:ascii="Times New Roman" w:hAnsi="Times New Roman"/>
          <w:b/>
          <w:i/>
          <w:sz w:val="24"/>
          <w:szCs w:val="24"/>
        </w:rPr>
        <w:t xml:space="preserve">A tantárgy elsajátítása során alkalmazható tanulói </w:t>
      </w:r>
      <w:proofErr w:type="gramStart"/>
      <w:r w:rsidRPr="00705563">
        <w:rPr>
          <w:rFonts w:ascii="Times New Roman" w:hAnsi="Times New Roman"/>
          <w:b/>
          <w:i/>
          <w:sz w:val="24"/>
          <w:szCs w:val="24"/>
        </w:rPr>
        <w:t>tevékenységformák(</w:t>
      </w:r>
      <w:proofErr w:type="gramEnd"/>
      <w:r w:rsidRPr="00705563">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3621" w:type="dxa"/>
            <w:vMerge w:val="restart"/>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tevékenységforma</w:t>
            </w:r>
          </w:p>
        </w:tc>
        <w:tc>
          <w:tcPr>
            <w:tcW w:w="2370" w:type="dxa"/>
            <w:gridSpan w:val="3"/>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 szervezési kerete</w:t>
            </w:r>
          </w:p>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(differenciálási módok)</w:t>
            </w:r>
          </w:p>
        </w:tc>
        <w:tc>
          <w:tcPr>
            <w:tcW w:w="2190" w:type="dxa"/>
            <w:vMerge w:val="restart"/>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cantSplit/>
          <w:trHeight w:val="1076"/>
          <w:jc w:val="center"/>
        </w:trPr>
        <w:tc>
          <w:tcPr>
            <w:tcW w:w="828" w:type="dxa"/>
            <w:vMerge/>
            <w:vAlign w:val="center"/>
          </w:tcPr>
          <w:p w:rsidR="00687FFB" w:rsidRPr="00705563" w:rsidRDefault="00687FFB" w:rsidP="00831CE3">
            <w:pPr>
              <w:spacing w:after="0" w:line="240" w:lineRule="auto"/>
              <w:jc w:val="center"/>
              <w:rPr>
                <w:rFonts w:ascii="Times New Roman" w:hAnsi="Times New Roman"/>
                <w:b/>
                <w:sz w:val="20"/>
                <w:szCs w:val="20"/>
                <w:lang w:eastAsia="hu-HU"/>
              </w:rPr>
            </w:pPr>
          </w:p>
        </w:tc>
        <w:tc>
          <w:tcPr>
            <w:tcW w:w="3621" w:type="dxa"/>
            <w:vMerge/>
            <w:vAlign w:val="center"/>
          </w:tcPr>
          <w:p w:rsidR="00687FFB" w:rsidRPr="00705563" w:rsidRDefault="00687FFB" w:rsidP="00831CE3">
            <w:pPr>
              <w:spacing w:after="0" w:line="240" w:lineRule="auto"/>
              <w:rPr>
                <w:rFonts w:ascii="Times New Roman" w:hAnsi="Times New Roman"/>
                <w:b/>
                <w:sz w:val="20"/>
                <w:szCs w:val="20"/>
                <w:lang w:eastAsia="hu-HU"/>
              </w:rPr>
            </w:pPr>
          </w:p>
        </w:tc>
        <w:tc>
          <w:tcPr>
            <w:tcW w:w="809" w:type="dxa"/>
            <w:textDirection w:val="btLr"/>
            <w:vAlign w:val="center"/>
          </w:tcPr>
          <w:p w:rsidR="00687FFB" w:rsidRPr="00705563" w:rsidRDefault="00687FFB" w:rsidP="00831CE3">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798" w:type="dxa"/>
            <w:textDirection w:val="btLr"/>
            <w:vAlign w:val="center"/>
          </w:tcPr>
          <w:p w:rsidR="00687FFB" w:rsidRPr="00705563" w:rsidRDefault="00687FFB" w:rsidP="00831CE3">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Csoport-</w:t>
            </w:r>
          </w:p>
          <w:p w:rsidR="00687FFB" w:rsidRPr="00705563" w:rsidRDefault="00687FFB" w:rsidP="00831CE3">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bontás</w:t>
            </w:r>
          </w:p>
        </w:tc>
        <w:tc>
          <w:tcPr>
            <w:tcW w:w="763" w:type="dxa"/>
            <w:textDirection w:val="btLr"/>
            <w:vAlign w:val="center"/>
          </w:tcPr>
          <w:p w:rsidR="00687FFB" w:rsidRPr="00705563" w:rsidRDefault="00687FFB" w:rsidP="00831CE3">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Osztály-</w:t>
            </w:r>
          </w:p>
          <w:p w:rsidR="00687FFB" w:rsidRPr="00705563" w:rsidRDefault="00687FFB" w:rsidP="00831CE3">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keret</w:t>
            </w:r>
          </w:p>
        </w:tc>
        <w:tc>
          <w:tcPr>
            <w:tcW w:w="2190" w:type="dxa"/>
            <w:vMerge/>
            <w:vAlign w:val="center"/>
          </w:tcPr>
          <w:p w:rsidR="00687FFB" w:rsidRPr="00705563" w:rsidRDefault="00687FFB" w:rsidP="00831CE3">
            <w:pPr>
              <w:spacing w:after="0" w:line="240" w:lineRule="auto"/>
              <w:jc w:val="center"/>
              <w:rPr>
                <w:rFonts w:ascii="Times New Roman" w:hAnsi="Times New Roman"/>
                <w:b/>
                <w:sz w:val="20"/>
                <w:szCs w:val="20"/>
                <w:lang w:eastAsia="hu-HU"/>
              </w:rPr>
            </w:pPr>
          </w:p>
        </w:tc>
      </w:tr>
      <w:tr w:rsidR="00687FFB" w:rsidRPr="00705563">
        <w:trPr>
          <w:jc w:val="center"/>
        </w:trPr>
        <w:tc>
          <w:tcPr>
            <w:tcW w:w="828" w:type="dxa"/>
            <w:shd w:val="clear" w:color="auto" w:fill="D9D9D9"/>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w:t>
            </w:r>
          </w:p>
        </w:tc>
        <w:tc>
          <w:tcPr>
            <w:tcW w:w="3621" w:type="dxa"/>
            <w:shd w:val="clear" w:color="auto" w:fill="D9D9D9"/>
            <w:vAlign w:val="center"/>
          </w:tcPr>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Információ feldolgozó tevékenységek</w:t>
            </w:r>
          </w:p>
        </w:tc>
        <w:tc>
          <w:tcPr>
            <w:tcW w:w="809"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önálló feldolgozása</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feldolgozása jegyzeteléssel</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feldolgozása jegyzeteléssel</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feladattal vezetett feldolgozása</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önálló rendszerezése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482E37">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feladattal vezetett rendszerezése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w:t>
            </w:r>
          </w:p>
        </w:tc>
        <w:tc>
          <w:tcPr>
            <w:tcW w:w="3621" w:type="dxa"/>
            <w:shd w:val="clear" w:color="auto" w:fill="D9D9D9"/>
            <w:vAlign w:val="center"/>
          </w:tcPr>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2.1.</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Írásos elemzések készítése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2.2.</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Leírás készítése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Válaszolás írásban mondatszintű kérdésekre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2.4.</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Tesztfeladat megoldása</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Szöveges előadás egyéni felkészüléssel</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2.6.</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utólagos ismertetése szóban</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2.7.</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helyszíni ismertetése szóban</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w:t>
            </w:r>
          </w:p>
        </w:tc>
        <w:tc>
          <w:tcPr>
            <w:tcW w:w="3621" w:type="dxa"/>
            <w:shd w:val="clear" w:color="auto" w:fill="D9D9D9"/>
            <w:vAlign w:val="center"/>
          </w:tcPr>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Csoportos munkaformák körében</w:t>
            </w:r>
          </w:p>
        </w:tc>
        <w:tc>
          <w:tcPr>
            <w:tcW w:w="809"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Feladattal vezetett kiscsoportos szövegfeldolgozás</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3.2.</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Kiscsoportos szakmai munkavégzés irányítással</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3.3.</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helyzetgyakorlat</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3.4.</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versenyjáték</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6039B3">
      <w:pPr>
        <w:widowControl w:val="0"/>
        <w:suppressAutoHyphens/>
        <w:spacing w:after="0" w:line="240" w:lineRule="auto"/>
        <w:jc w:val="both"/>
        <w:rPr>
          <w:rFonts w:ascii="Times New Roman" w:hAnsi="Times New Roman"/>
          <w:iCs/>
          <w:kern w:val="1"/>
          <w:sz w:val="24"/>
          <w:szCs w:val="24"/>
          <w:lang w:eastAsia="hi-IN" w:bidi="hi-IN"/>
        </w:rPr>
      </w:pPr>
    </w:p>
    <w:p w:rsidR="00687FFB" w:rsidRPr="00705563" w:rsidRDefault="00687FFB" w:rsidP="001F300A">
      <w:pPr>
        <w:numPr>
          <w:ilvl w:val="1"/>
          <w:numId w:val="17"/>
        </w:numPr>
        <w:autoSpaceDE w:val="0"/>
        <w:autoSpaceDN w:val="0"/>
        <w:adjustRightInd w:val="0"/>
        <w:spacing w:after="0" w:line="240" w:lineRule="auto"/>
        <w:ind w:left="708"/>
        <w:rPr>
          <w:rFonts w:ascii="Times New Roman" w:hAnsi="Times New Roman"/>
          <w:sz w:val="24"/>
          <w:szCs w:val="24"/>
          <w:lang w:bidi="hi-IN"/>
        </w:rPr>
      </w:pPr>
      <w:r w:rsidRPr="00705563">
        <w:rPr>
          <w:rFonts w:ascii="Times New Roman" w:hAnsi="Times New Roman"/>
          <w:b/>
          <w:sz w:val="24"/>
          <w:szCs w:val="24"/>
        </w:rPr>
        <w:t>A tantárgy értékelésének módja</w:t>
      </w:r>
    </w:p>
    <w:p w:rsidR="00687FFB" w:rsidRPr="00705563" w:rsidRDefault="00687FFB" w:rsidP="00DA3494">
      <w:pPr>
        <w:autoSpaceDE w:val="0"/>
        <w:autoSpaceDN w:val="0"/>
        <w:adjustRightInd w:val="0"/>
        <w:spacing w:after="0" w:line="240" w:lineRule="auto"/>
        <w:ind w:left="168"/>
        <w:rPr>
          <w:rFonts w:ascii="Times New Roman" w:hAnsi="Times New Roman"/>
          <w:sz w:val="24"/>
          <w:szCs w:val="24"/>
          <w:lang w:bidi="hi-IN"/>
        </w:rPr>
      </w:pPr>
      <w:r w:rsidRPr="00705563">
        <w:rPr>
          <w:rFonts w:ascii="Times New Roman" w:hAnsi="Times New Roman"/>
          <w:sz w:val="24"/>
          <w:szCs w:val="24"/>
          <w:lang w:bidi="hi-IN"/>
        </w:rPr>
        <w:t>A nemzeti köznevelésről szóló 2011. évi CXC. törvény 54. § (2) a) pontja szerinti értékeléssel.</w:t>
      </w:r>
    </w:p>
    <w:p w:rsidR="00687FFB" w:rsidRPr="00705563" w:rsidRDefault="00687FFB" w:rsidP="00DA3494">
      <w:pPr>
        <w:autoSpaceDE w:val="0"/>
        <w:autoSpaceDN w:val="0"/>
        <w:adjustRightInd w:val="0"/>
        <w:spacing w:after="0" w:line="240" w:lineRule="auto"/>
        <w:ind w:left="168"/>
        <w:rPr>
          <w:rFonts w:ascii="Times New Roman" w:hAnsi="Times New Roman"/>
          <w:sz w:val="24"/>
          <w:szCs w:val="24"/>
          <w:lang w:bidi="hi-IN"/>
        </w:rPr>
      </w:pPr>
    </w:p>
    <w:p w:rsidR="00687FFB" w:rsidRPr="00705563" w:rsidRDefault="00687FFB" w:rsidP="00DA3494">
      <w:pPr>
        <w:autoSpaceDE w:val="0"/>
        <w:autoSpaceDN w:val="0"/>
        <w:adjustRightInd w:val="0"/>
        <w:spacing w:after="0" w:line="240" w:lineRule="auto"/>
        <w:ind w:left="168"/>
        <w:rPr>
          <w:rFonts w:ascii="Times New Roman" w:hAnsi="Times New Roman"/>
          <w:sz w:val="24"/>
          <w:szCs w:val="24"/>
          <w:lang w:bidi="hi-IN"/>
        </w:rPr>
      </w:pPr>
    </w:p>
    <w:p w:rsidR="00687FFB" w:rsidRPr="00705563" w:rsidRDefault="00687FFB" w:rsidP="001F300A">
      <w:pPr>
        <w:numPr>
          <w:ilvl w:val="0"/>
          <w:numId w:val="17"/>
        </w:numPr>
        <w:tabs>
          <w:tab w:val="left" w:pos="426"/>
          <w:tab w:val="right" w:pos="9214"/>
        </w:tabs>
        <w:spacing w:after="0" w:line="240" w:lineRule="auto"/>
        <w:ind w:left="357" w:hanging="357"/>
        <w:rPr>
          <w:rFonts w:ascii="Times New Roman" w:hAnsi="Times New Roman"/>
          <w:b/>
          <w:sz w:val="24"/>
          <w:szCs w:val="24"/>
          <w:lang w:eastAsia="hu-HU"/>
        </w:rPr>
      </w:pPr>
      <w:r w:rsidRPr="00705563">
        <w:rPr>
          <w:rFonts w:ascii="Times New Roman" w:hAnsi="Times New Roman"/>
          <w:b/>
          <w:sz w:val="24"/>
          <w:szCs w:val="24"/>
          <w:lang w:eastAsia="hu-HU"/>
        </w:rPr>
        <w:t xml:space="preserve">Marás gyakorlata tantárgy </w:t>
      </w:r>
      <w:r w:rsidRPr="00705563">
        <w:rPr>
          <w:rFonts w:ascii="Times New Roman" w:hAnsi="Times New Roman"/>
          <w:b/>
          <w:sz w:val="24"/>
          <w:szCs w:val="24"/>
          <w:lang w:eastAsia="hu-HU"/>
        </w:rPr>
        <w:tab/>
        <w:t>335óra/341óra*</w:t>
      </w:r>
    </w:p>
    <w:p w:rsidR="00687FFB" w:rsidRPr="00705563" w:rsidRDefault="00687FFB" w:rsidP="00F34352">
      <w:pPr>
        <w:spacing w:after="0" w:line="240" w:lineRule="auto"/>
        <w:jc w:val="right"/>
        <w:rPr>
          <w:rFonts w:ascii="Times New Roman" w:hAnsi="Times New Roman"/>
          <w:i/>
          <w:sz w:val="20"/>
          <w:szCs w:val="20"/>
        </w:rPr>
      </w:pPr>
      <w:r w:rsidRPr="00705563">
        <w:rPr>
          <w:rFonts w:ascii="Times New Roman" w:hAnsi="Times New Roman"/>
          <w:i/>
          <w:sz w:val="20"/>
          <w:szCs w:val="20"/>
        </w:rPr>
        <w:lastRenderedPageBreak/>
        <w:t>*</w:t>
      </w:r>
      <w:proofErr w:type="spellStart"/>
      <w:r w:rsidRPr="00705563">
        <w:rPr>
          <w:rFonts w:ascii="Times New Roman" w:hAnsi="Times New Roman"/>
          <w:i/>
          <w:sz w:val="20"/>
          <w:szCs w:val="20"/>
        </w:rPr>
        <w:t>Háromévfolyamos</w:t>
      </w:r>
      <w:proofErr w:type="spellEnd"/>
      <w:r w:rsidRPr="00705563">
        <w:rPr>
          <w:rFonts w:ascii="Times New Roman" w:hAnsi="Times New Roman"/>
          <w:i/>
          <w:sz w:val="20"/>
          <w:szCs w:val="20"/>
        </w:rPr>
        <w:t xml:space="preserve"> képzés közismereti oktatással/</w:t>
      </w:r>
      <w:proofErr w:type="spellStart"/>
      <w:r w:rsidRPr="00705563">
        <w:rPr>
          <w:rFonts w:ascii="Times New Roman" w:hAnsi="Times New Roman"/>
          <w:i/>
          <w:sz w:val="20"/>
          <w:szCs w:val="20"/>
        </w:rPr>
        <w:t>kétévfolyamos</w:t>
      </w:r>
      <w:proofErr w:type="spellEnd"/>
      <w:r w:rsidRPr="00705563">
        <w:rPr>
          <w:rFonts w:ascii="Times New Roman" w:hAnsi="Times New Roman"/>
          <w:i/>
          <w:sz w:val="20"/>
          <w:szCs w:val="20"/>
        </w:rPr>
        <w:t xml:space="preserve"> képzés közismereti oktatás nélkül</w:t>
      </w:r>
    </w:p>
    <w:p w:rsidR="00687FFB" w:rsidRPr="00705563" w:rsidRDefault="00687FFB" w:rsidP="00F34352">
      <w:pPr>
        <w:widowControl w:val="0"/>
        <w:suppressAutoHyphens/>
        <w:spacing w:after="0" w:line="240" w:lineRule="auto"/>
        <w:rPr>
          <w:rFonts w:ascii="Times New Roman" w:hAnsi="Times New Roman"/>
          <w:b/>
          <w:sz w:val="24"/>
          <w:szCs w:val="24"/>
          <w:lang w:eastAsia="hu-HU"/>
        </w:rPr>
      </w:pPr>
    </w:p>
    <w:p w:rsidR="00687FFB" w:rsidRPr="00705563" w:rsidRDefault="00687FFB" w:rsidP="001F300A">
      <w:pPr>
        <w:numPr>
          <w:ilvl w:val="1"/>
          <w:numId w:val="17"/>
        </w:numPr>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DA3494">
      <w:pPr>
        <w:widowControl w:val="0"/>
        <w:suppressAutoHyphens/>
        <w:spacing w:after="0" w:line="240" w:lineRule="auto"/>
        <w:ind w:left="36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Munkadarabok forgácsolása egy- vagy </w:t>
      </w:r>
      <w:proofErr w:type="spellStart"/>
      <w:r w:rsidRPr="00705563">
        <w:rPr>
          <w:rFonts w:ascii="Times New Roman" w:hAnsi="Times New Roman"/>
          <w:kern w:val="1"/>
          <w:sz w:val="24"/>
          <w:szCs w:val="24"/>
          <w:lang w:eastAsia="hi-IN" w:bidi="hi-IN"/>
        </w:rPr>
        <w:t>többélű</w:t>
      </w:r>
      <w:proofErr w:type="spellEnd"/>
      <w:r w:rsidRPr="00705563">
        <w:rPr>
          <w:rFonts w:ascii="Times New Roman" w:hAnsi="Times New Roman"/>
          <w:kern w:val="1"/>
          <w:sz w:val="24"/>
          <w:szCs w:val="24"/>
          <w:lang w:eastAsia="hi-IN" w:bidi="hi-IN"/>
        </w:rPr>
        <w:t xml:space="preserve"> forgácsoló szerszámmal, különböző felületek kialakítása. A megmunkáláshoz szükséges szerszámok, eszközök használata.</w:t>
      </w:r>
    </w:p>
    <w:p w:rsidR="00687FFB" w:rsidRPr="00705563" w:rsidRDefault="00687FFB" w:rsidP="00DA3494">
      <w:pPr>
        <w:widowControl w:val="0"/>
        <w:suppressAutoHyphens/>
        <w:spacing w:after="0" w:line="240" w:lineRule="auto"/>
        <w:ind w:left="36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Különböző marási technológiák elsajátítása, gyakorlása.</w:t>
      </w:r>
    </w:p>
    <w:p w:rsidR="00687FFB" w:rsidRPr="00705563" w:rsidRDefault="00687FFB" w:rsidP="00F34352">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lang w:eastAsia="hu-HU"/>
        </w:rPr>
      </w:pPr>
      <w:r w:rsidRPr="00705563">
        <w:rPr>
          <w:rFonts w:ascii="Times New Roman" w:hAnsi="Times New Roman"/>
          <w:b/>
          <w:sz w:val="24"/>
          <w:szCs w:val="24"/>
        </w:rPr>
        <w:t>Kapcsolódó</w:t>
      </w:r>
      <w:r w:rsidRPr="00705563">
        <w:rPr>
          <w:rFonts w:ascii="Times New Roman" w:hAnsi="Times New Roman"/>
          <w:b/>
          <w:sz w:val="24"/>
          <w:szCs w:val="24"/>
          <w:lang w:eastAsia="hu-HU"/>
        </w:rPr>
        <w:t xml:space="preserve"> közismereti, szakmai tartalmak</w:t>
      </w:r>
    </w:p>
    <w:p w:rsidR="00687FFB" w:rsidRPr="00705563" w:rsidRDefault="00687FFB" w:rsidP="00DA3494">
      <w:pPr>
        <w:widowControl w:val="0"/>
        <w:suppressAutoHyphens/>
        <w:spacing w:after="0" w:line="240" w:lineRule="auto"/>
        <w:ind w:left="360"/>
        <w:rPr>
          <w:rFonts w:ascii="Times New Roman" w:hAnsi="Times New Roman"/>
          <w:bCs/>
          <w:iCs/>
          <w:kern w:val="1"/>
          <w:sz w:val="24"/>
          <w:szCs w:val="24"/>
          <w:lang w:eastAsia="hi-IN" w:bidi="hi-IN"/>
        </w:rPr>
      </w:pPr>
      <w:r w:rsidRPr="00705563">
        <w:rPr>
          <w:rFonts w:ascii="Times New Roman" w:hAnsi="Times New Roman"/>
          <w:bCs/>
          <w:iCs/>
          <w:kern w:val="1"/>
          <w:sz w:val="24"/>
          <w:szCs w:val="24"/>
          <w:lang w:eastAsia="hi-IN" w:bidi="hi-IN"/>
        </w:rPr>
        <w:t>A tantárgy az adott évfolyamba lépés feltételeiként megjelölt közismereti és szakmai tartalmakra épül.</w:t>
      </w:r>
    </w:p>
    <w:p w:rsidR="00687FFB" w:rsidRPr="00705563" w:rsidRDefault="00687FFB" w:rsidP="00F34352">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F34352">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322D55">
      <w:pPr>
        <w:widowControl w:val="0"/>
        <w:numPr>
          <w:ilvl w:val="2"/>
          <w:numId w:val="17"/>
        </w:numPr>
        <w:tabs>
          <w:tab w:val="left" w:pos="1418"/>
          <w:tab w:val="right" w:pos="9214"/>
        </w:tabs>
        <w:suppressAutoHyphens/>
        <w:spacing w:after="0" w:line="240" w:lineRule="auto"/>
        <w:rPr>
          <w:rFonts w:ascii="Times New Roman" w:hAnsi="Times New Roman"/>
          <w:b/>
          <w:kern w:val="1"/>
          <w:sz w:val="24"/>
          <w:szCs w:val="24"/>
          <w:lang w:eastAsia="hi-IN" w:bidi="hi-IN"/>
        </w:rPr>
      </w:pPr>
      <w:r w:rsidRPr="00705563">
        <w:rPr>
          <w:rFonts w:ascii="Times New Roman" w:hAnsi="Times New Roman"/>
          <w:b/>
          <w:sz w:val="24"/>
          <w:szCs w:val="24"/>
        </w:rPr>
        <w:t>Az eszközök használata</w:t>
      </w:r>
      <w:r w:rsidRPr="00705563">
        <w:rPr>
          <w:rFonts w:ascii="Times New Roman" w:hAnsi="Times New Roman"/>
          <w:b/>
          <w:sz w:val="24"/>
          <w:szCs w:val="24"/>
        </w:rPr>
        <w:tab/>
      </w:r>
      <w:r w:rsidRPr="00705563">
        <w:rPr>
          <w:rFonts w:ascii="Times New Roman" w:hAnsi="Times New Roman"/>
          <w:b/>
          <w:i/>
          <w:kern w:val="1"/>
          <w:sz w:val="24"/>
          <w:szCs w:val="24"/>
          <w:lang w:eastAsia="hi-IN" w:bidi="hi-IN"/>
        </w:rPr>
        <w:t>54 óra/73óra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marási eljárások technológiai adatainak beállítása a marógépen.</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 biztonságos megfogásához kiválasztja az eszközöket.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kiinduló munkadarab, félgyártmány méreteit.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Szükség szerint élek sorjázása.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gépkarbantartási feladatok elvégzése.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mérő- és ellenőrző eszközök kiválasztása.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szükséges marószerszámok kiválasztása és befogása.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befogó készülék elhelyezése, beállítása és rögzítése a marógépen, mint gépsatu, osztó készülék.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EÖK készülékek alkalmazása.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gépbeállítási paraméterek meghatározása.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Biztonságtechnikai előírások alkalmazásának gyakorlása.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korrózió elleni védelem folyamatos fenntartása.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Ellenőrző mérések végzése a megmunkált felületen, az alkatrészrajzon szereplő méretek figyelembevételével.</w:t>
      </w:r>
    </w:p>
    <w:p w:rsidR="00687FFB" w:rsidRPr="00705563" w:rsidRDefault="00687FFB" w:rsidP="00AB1BB3">
      <w:pPr>
        <w:widowControl w:val="0"/>
        <w:suppressAutoHyphens/>
        <w:spacing w:after="0" w:line="240" w:lineRule="auto"/>
        <w:ind w:left="1224"/>
        <w:rPr>
          <w:rFonts w:ascii="Times New Roman" w:hAnsi="Times New Roman"/>
          <w:b/>
          <w:kern w:val="1"/>
          <w:sz w:val="24"/>
          <w:szCs w:val="24"/>
          <w:lang w:eastAsia="hi-IN" w:bidi="hi-IN"/>
        </w:rPr>
      </w:pPr>
    </w:p>
    <w:p w:rsidR="00687FFB" w:rsidRPr="00705563" w:rsidRDefault="00687FFB" w:rsidP="00322D55">
      <w:pPr>
        <w:widowControl w:val="0"/>
        <w:numPr>
          <w:ilvl w:val="2"/>
          <w:numId w:val="17"/>
        </w:numPr>
        <w:tabs>
          <w:tab w:val="right" w:pos="1418"/>
          <w:tab w:val="right" w:pos="9214"/>
        </w:tabs>
        <w:suppressAutoHyphens/>
        <w:spacing w:after="0" w:line="240" w:lineRule="auto"/>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A marás gyakorlata</w:t>
      </w:r>
      <w:r w:rsidRPr="00705563">
        <w:rPr>
          <w:rFonts w:ascii="Times New Roman" w:hAnsi="Times New Roman"/>
          <w:b/>
          <w:kern w:val="1"/>
          <w:sz w:val="24"/>
          <w:szCs w:val="24"/>
          <w:lang w:eastAsia="hi-IN" w:bidi="hi-IN"/>
        </w:rPr>
        <w:tab/>
      </w:r>
      <w:r w:rsidRPr="00705563">
        <w:rPr>
          <w:rFonts w:ascii="Times New Roman" w:hAnsi="Times New Roman"/>
          <w:b/>
          <w:i/>
          <w:kern w:val="1"/>
          <w:sz w:val="24"/>
          <w:szCs w:val="24"/>
          <w:lang w:eastAsia="hi-IN" w:bidi="hi-IN"/>
        </w:rPr>
        <w:t>157 óra/140óra</w:t>
      </w:r>
    </w:p>
    <w:p w:rsidR="00687FFB" w:rsidRPr="00705563" w:rsidRDefault="00687FFB" w:rsidP="00DA3494">
      <w:pPr>
        <w:widowControl w:val="0"/>
        <w:suppressAutoHyphens/>
        <w:spacing w:after="0" w:line="240" w:lineRule="auto"/>
        <w:ind w:left="582" w:firstLine="127"/>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Marási műveletek végzése előírt pontossággal.</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Körasztalos munkák végzése.</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Ellenirányú és </w:t>
      </w:r>
      <w:proofErr w:type="spellStart"/>
      <w:r w:rsidRPr="00705563">
        <w:rPr>
          <w:rFonts w:ascii="Times New Roman" w:hAnsi="Times New Roman"/>
          <w:kern w:val="1"/>
          <w:sz w:val="24"/>
          <w:szCs w:val="24"/>
          <w:lang w:eastAsia="hi-IN" w:bidi="hi-IN"/>
        </w:rPr>
        <w:t>egyenirányú</w:t>
      </w:r>
      <w:proofErr w:type="spellEnd"/>
      <w:r w:rsidRPr="00705563">
        <w:rPr>
          <w:rFonts w:ascii="Times New Roman" w:hAnsi="Times New Roman"/>
          <w:kern w:val="1"/>
          <w:sz w:val="24"/>
          <w:szCs w:val="24"/>
          <w:lang w:eastAsia="hi-IN" w:bidi="hi-IN"/>
        </w:rPr>
        <w:t xml:space="preserve"> palástmarás.</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Homlokfelület marása.</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Síkfelület marásának eljárásai.</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Egyenirányú</w:t>
      </w:r>
      <w:proofErr w:type="spellEnd"/>
      <w:r w:rsidRPr="00705563">
        <w:rPr>
          <w:rFonts w:ascii="Times New Roman" w:hAnsi="Times New Roman"/>
          <w:kern w:val="1"/>
          <w:sz w:val="24"/>
          <w:szCs w:val="24"/>
          <w:lang w:eastAsia="hi-IN" w:bidi="hi-IN"/>
        </w:rPr>
        <w:t xml:space="preserve"> palástmarás végzése.</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Ellenirányú palástmarás végzése.</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felület marása.</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Alakmarás tárcsamaróval.</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Alakmarás szármaróval: szigetmarás, zsebmarás, kontúrmarás.</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felület csoportmaróval marása.</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Horony marása.</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Horonymarás tárcsamaróval.</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Horonymarás szármaróval.</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Spirálhoronymarás</w:t>
      </w:r>
      <w:proofErr w:type="spellEnd"/>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76"/>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Marás osztókészülékben.</w:t>
      </w:r>
    </w:p>
    <w:p w:rsidR="00687FFB" w:rsidRPr="00705563" w:rsidRDefault="00687FFB" w:rsidP="00DA3494">
      <w:pPr>
        <w:widowControl w:val="0"/>
        <w:suppressAutoHyphens/>
        <w:spacing w:after="0" w:line="240" w:lineRule="auto"/>
        <w:ind w:left="776"/>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Közvetlen és kapcsolt osztás számításával.</w:t>
      </w:r>
    </w:p>
    <w:p w:rsidR="00687FFB" w:rsidRPr="00705563" w:rsidRDefault="00687FFB" w:rsidP="00F34352">
      <w:pPr>
        <w:widowControl w:val="0"/>
        <w:suppressAutoHyphens/>
        <w:spacing w:after="0" w:line="240" w:lineRule="auto"/>
        <w:rPr>
          <w:rFonts w:ascii="Times New Roman" w:hAnsi="Times New Roman"/>
          <w:kern w:val="1"/>
          <w:sz w:val="24"/>
          <w:szCs w:val="24"/>
          <w:lang w:eastAsia="hi-IN" w:bidi="hi-IN"/>
        </w:rPr>
      </w:pPr>
    </w:p>
    <w:p w:rsidR="00687FFB" w:rsidRPr="00705563" w:rsidRDefault="00687FFB" w:rsidP="001F300A">
      <w:pPr>
        <w:widowControl w:val="0"/>
        <w:numPr>
          <w:ilvl w:val="2"/>
          <w:numId w:val="17"/>
        </w:numPr>
        <w:tabs>
          <w:tab w:val="left" w:pos="1418"/>
          <w:tab w:val="right" w:pos="9214"/>
        </w:tabs>
        <w:suppressAutoHyphens/>
        <w:spacing w:after="0" w:line="240" w:lineRule="auto"/>
        <w:rPr>
          <w:rFonts w:ascii="Times New Roman" w:hAnsi="Times New Roman"/>
          <w:b/>
          <w:sz w:val="24"/>
          <w:szCs w:val="24"/>
        </w:rPr>
      </w:pPr>
      <w:r w:rsidRPr="00705563">
        <w:rPr>
          <w:rFonts w:ascii="Times New Roman" w:hAnsi="Times New Roman"/>
          <w:b/>
          <w:sz w:val="24"/>
          <w:szCs w:val="24"/>
        </w:rPr>
        <w:t>CNC marás technológiája</w:t>
      </w:r>
      <w:r w:rsidRPr="00705563">
        <w:rPr>
          <w:rFonts w:ascii="Times New Roman" w:hAnsi="Times New Roman"/>
          <w:b/>
          <w:sz w:val="24"/>
          <w:szCs w:val="24"/>
        </w:rPr>
        <w:tab/>
      </w:r>
      <w:r w:rsidRPr="00705563">
        <w:rPr>
          <w:rFonts w:ascii="Times New Roman" w:hAnsi="Times New Roman"/>
          <w:b/>
          <w:i/>
          <w:sz w:val="24"/>
          <w:szCs w:val="24"/>
        </w:rPr>
        <w:t>124 óra/128 óra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Előkészíti a CNC marógépet (nullpontfelvétel, felszerszámozás, szerszámbemérés, programbevitel, programbelövés).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Előkészíti a munkafeladat végrehajtását, az ahhoz szükséges anyagokat, segédanyagokat, előre gyártott elemeket, gépeket, szerszámokat, mérőeszközöket, felfogó- és befogóeszközöket, szállító- és emelő berendezéseket, személyi védőfelszereléseket.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kiinduló munkadarab, félgyártmány méreteit.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munkafeltételeket.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kenési, hűtési rendszert.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gépi mérőrendszert.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gép védőrendszerét.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Kiválasztja a mérő- és ellenőrző eszközöket.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Elhelyezi, beállítja és rögzíti a munkadarab befogó készüléket a marógépen, mint gépsatu, osztó készülék.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EÖK készülék.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Meghatározza a gépbeállítási paramétereket.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Különböző marási műveleteket végez előírt pontossággal.</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Alakmarás tárcsamaróval.</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Alakmarás szármaróval: szigetmarás, zsebmarás, kontúrmarás.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felületet csoportmaróval mar.</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Hornyot mar.</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Horonymarás tárcsamaróval.</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Horonymarás szármaróval.</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Spirálhoronymarás</w:t>
      </w:r>
      <w:proofErr w:type="spellEnd"/>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Egyszerű megmunkáló programot készít CNC marógépre.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 gépkarbantartási feladatokat.</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adatok megválasztási szempontjai.</w:t>
      </w:r>
    </w:p>
    <w:p w:rsidR="00687FFB" w:rsidRPr="00705563" w:rsidRDefault="00687FFB" w:rsidP="00AB1BB3">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i/>
          <w:sz w:val="24"/>
          <w:szCs w:val="24"/>
        </w:rPr>
      </w:pPr>
      <w:r w:rsidRPr="00705563">
        <w:rPr>
          <w:rFonts w:ascii="Times New Roman" w:hAnsi="Times New Roman"/>
          <w:b/>
          <w:i/>
          <w:sz w:val="24"/>
          <w:szCs w:val="24"/>
        </w:rPr>
        <w:t xml:space="preserve">A képzés javasolt helyszíne </w:t>
      </w:r>
      <w:r w:rsidRPr="00705563">
        <w:rPr>
          <w:rFonts w:ascii="Times New Roman" w:hAnsi="Times New Roman"/>
          <w:b/>
          <w:i/>
          <w:kern w:val="1"/>
          <w:sz w:val="24"/>
          <w:szCs w:val="24"/>
          <w:lang w:eastAsia="hi-IN" w:bidi="hi-IN"/>
        </w:rPr>
        <w:t>(ajánlás)</w:t>
      </w:r>
    </w:p>
    <w:p w:rsidR="00687FFB" w:rsidRPr="00705563" w:rsidRDefault="00687FFB" w:rsidP="00442E3D">
      <w:pPr>
        <w:spacing w:after="0" w:line="240" w:lineRule="auto"/>
        <w:ind w:left="426"/>
        <w:rPr>
          <w:rFonts w:ascii="Times New Roman" w:hAnsi="Times New Roman"/>
          <w:i/>
          <w:kern w:val="1"/>
          <w:sz w:val="24"/>
          <w:szCs w:val="24"/>
          <w:lang w:eastAsia="hi-IN" w:bidi="hi-IN"/>
        </w:rPr>
      </w:pPr>
      <w:r w:rsidRPr="00705563">
        <w:rPr>
          <w:rFonts w:ascii="Times New Roman" w:hAnsi="Times New Roman"/>
          <w:i/>
          <w:kern w:val="1"/>
          <w:sz w:val="24"/>
          <w:szCs w:val="24"/>
          <w:lang w:eastAsia="hi-IN" w:bidi="hi-IN"/>
        </w:rPr>
        <w:t>-</w:t>
      </w:r>
    </w:p>
    <w:p w:rsidR="00687FFB" w:rsidRPr="00705563" w:rsidRDefault="00687FFB" w:rsidP="00F34352">
      <w:pPr>
        <w:widowControl w:val="0"/>
        <w:suppressAutoHyphens/>
        <w:spacing w:after="0" w:line="240" w:lineRule="auto"/>
        <w:rPr>
          <w:rFonts w:ascii="Times New Roman" w:hAnsi="Times New Roman"/>
          <w:b/>
          <w:i/>
          <w:kern w:val="1"/>
          <w:sz w:val="24"/>
          <w:szCs w:val="24"/>
          <w:lang w:eastAsia="hi-IN" w:bidi="hi-IN"/>
        </w:rPr>
      </w:pPr>
    </w:p>
    <w:p w:rsidR="00687FFB" w:rsidRPr="00705563" w:rsidRDefault="00687FFB" w:rsidP="007C630C">
      <w:pPr>
        <w:numPr>
          <w:ilvl w:val="1"/>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tanulói tevékenységformák (ajánlás)</w:t>
      </w:r>
    </w:p>
    <w:p w:rsidR="00687FFB" w:rsidRPr="00705563" w:rsidRDefault="00687FFB" w:rsidP="007C630C">
      <w:pPr>
        <w:spacing w:after="0" w:line="240" w:lineRule="auto"/>
        <w:jc w:val="both"/>
        <w:rPr>
          <w:rFonts w:ascii="Times New Roman" w:hAnsi="Times New Roman"/>
          <w:b/>
          <w:sz w:val="24"/>
          <w:szCs w:val="24"/>
        </w:rPr>
      </w:pPr>
    </w:p>
    <w:p w:rsidR="00687FFB" w:rsidRPr="00705563" w:rsidRDefault="00687FFB" w:rsidP="007C630C">
      <w:pPr>
        <w:pStyle w:val="Listaszerbekezds"/>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tantárgy elsajátítása során alkalmazható sajátos </w:t>
      </w:r>
      <w:proofErr w:type="gramStart"/>
      <w:r w:rsidRPr="00705563">
        <w:rPr>
          <w:rFonts w:ascii="Times New Roman" w:hAnsi="Times New Roman"/>
          <w:b/>
          <w:i/>
          <w:sz w:val="24"/>
          <w:szCs w:val="24"/>
        </w:rPr>
        <w:t>módszerek(</w:t>
      </w:r>
      <w:proofErr w:type="gramEnd"/>
      <w:r w:rsidRPr="00705563">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7FFB" w:rsidRPr="00705563">
        <w:trPr>
          <w:jc w:val="center"/>
        </w:trPr>
        <w:tc>
          <w:tcPr>
            <w:tcW w:w="994"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2800"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 xml:space="preserve">Alkalmazott oktatási </w:t>
            </w:r>
          </w:p>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módszer neve</w:t>
            </w:r>
          </w:p>
        </w:tc>
        <w:tc>
          <w:tcPr>
            <w:tcW w:w="2835" w:type="dxa"/>
            <w:gridSpan w:val="3"/>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 tanulói tevékenység szervezeti kerete</w:t>
            </w:r>
          </w:p>
        </w:tc>
        <w:tc>
          <w:tcPr>
            <w:tcW w:w="2659"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jc w:val="center"/>
        </w:trPr>
        <w:tc>
          <w:tcPr>
            <w:tcW w:w="994"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c>
          <w:tcPr>
            <w:tcW w:w="2800" w:type="dxa"/>
            <w:vMerge/>
            <w:vAlign w:val="center"/>
          </w:tcPr>
          <w:p w:rsidR="00687FFB" w:rsidRPr="00705563" w:rsidRDefault="00687FFB" w:rsidP="005E6895">
            <w:pPr>
              <w:spacing w:after="0" w:line="240" w:lineRule="auto"/>
              <w:rPr>
                <w:rFonts w:ascii="Times New Roman" w:hAnsi="Times New Roman"/>
                <w:b/>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csoport</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osztály</w:t>
            </w:r>
          </w:p>
        </w:tc>
        <w:tc>
          <w:tcPr>
            <w:tcW w:w="2659"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magyarázat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2866D2">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megbeszélés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2866D2">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szemléltetés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2866D2">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szimuláció</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2866D2">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szerepjáték</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F34352">
      <w:pPr>
        <w:spacing w:after="0" w:line="240" w:lineRule="auto"/>
        <w:ind w:left="792"/>
        <w:rPr>
          <w:rFonts w:ascii="Times New Roman" w:hAnsi="Times New Roman"/>
          <w:b/>
          <w:i/>
          <w:sz w:val="24"/>
          <w:szCs w:val="24"/>
        </w:rPr>
      </w:pPr>
    </w:p>
    <w:p w:rsidR="00687FFB" w:rsidRPr="00705563" w:rsidRDefault="00687FFB" w:rsidP="007C630C">
      <w:pPr>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tantárgy elsajátítása során alkalmazható tanulói </w:t>
      </w:r>
      <w:proofErr w:type="gramStart"/>
      <w:r w:rsidRPr="00705563">
        <w:rPr>
          <w:rFonts w:ascii="Times New Roman" w:hAnsi="Times New Roman"/>
          <w:b/>
          <w:i/>
          <w:sz w:val="24"/>
          <w:szCs w:val="24"/>
        </w:rPr>
        <w:t>tevékenységformák(</w:t>
      </w:r>
      <w:proofErr w:type="gramEnd"/>
      <w:r w:rsidRPr="00705563">
        <w:rPr>
          <w:rFonts w:ascii="Times New Roman" w:hAnsi="Times New Roman"/>
          <w:b/>
          <w:i/>
          <w:sz w:val="24"/>
          <w:szCs w:val="24"/>
        </w:rPr>
        <w:t>ajánlás)</w:t>
      </w:r>
    </w:p>
    <w:tbl>
      <w:tblPr>
        <w:tblW w:w="9329" w:type="dxa"/>
        <w:jc w:val="center"/>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45"/>
        <w:gridCol w:w="3621"/>
        <w:gridCol w:w="809"/>
        <w:gridCol w:w="798"/>
        <w:gridCol w:w="763"/>
        <w:gridCol w:w="2293"/>
      </w:tblGrid>
      <w:tr w:rsidR="00687FFB" w:rsidRPr="00705563">
        <w:trPr>
          <w:cantSplit/>
          <w:trHeight w:val="921"/>
          <w:jc w:val="center"/>
        </w:trPr>
        <w:tc>
          <w:tcPr>
            <w:tcW w:w="1045" w:type="dxa"/>
            <w:vMerge w:val="restart"/>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3621" w:type="dxa"/>
            <w:vMerge w:val="restart"/>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tevékenységforma</w:t>
            </w:r>
          </w:p>
        </w:tc>
        <w:tc>
          <w:tcPr>
            <w:tcW w:w="2370" w:type="dxa"/>
            <w:gridSpan w:val="3"/>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 szervezési kerete</w:t>
            </w:r>
          </w:p>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(differenciálási módok)</w:t>
            </w:r>
          </w:p>
        </w:tc>
        <w:tc>
          <w:tcPr>
            <w:tcW w:w="2293" w:type="dxa"/>
            <w:vMerge w:val="restart"/>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cantSplit/>
          <w:trHeight w:val="1076"/>
          <w:jc w:val="center"/>
        </w:trPr>
        <w:tc>
          <w:tcPr>
            <w:tcW w:w="1045" w:type="dxa"/>
            <w:vMerge/>
            <w:vAlign w:val="center"/>
          </w:tcPr>
          <w:p w:rsidR="00687FFB" w:rsidRPr="00705563" w:rsidRDefault="00687FFB" w:rsidP="00831CE3">
            <w:pPr>
              <w:spacing w:after="0" w:line="240" w:lineRule="auto"/>
              <w:jc w:val="center"/>
              <w:rPr>
                <w:rFonts w:ascii="Times New Roman" w:hAnsi="Times New Roman"/>
                <w:b/>
                <w:sz w:val="20"/>
                <w:szCs w:val="20"/>
                <w:lang w:eastAsia="hu-HU"/>
              </w:rPr>
            </w:pPr>
          </w:p>
        </w:tc>
        <w:tc>
          <w:tcPr>
            <w:tcW w:w="3621" w:type="dxa"/>
            <w:vMerge/>
            <w:vAlign w:val="center"/>
          </w:tcPr>
          <w:p w:rsidR="00687FFB" w:rsidRPr="00705563" w:rsidRDefault="00687FFB" w:rsidP="00831CE3">
            <w:pPr>
              <w:spacing w:after="0" w:line="240" w:lineRule="auto"/>
              <w:rPr>
                <w:rFonts w:ascii="Times New Roman" w:hAnsi="Times New Roman"/>
                <w:b/>
                <w:sz w:val="20"/>
                <w:szCs w:val="20"/>
                <w:lang w:eastAsia="hu-HU"/>
              </w:rPr>
            </w:pPr>
          </w:p>
        </w:tc>
        <w:tc>
          <w:tcPr>
            <w:tcW w:w="809" w:type="dxa"/>
            <w:textDirection w:val="btLr"/>
            <w:vAlign w:val="center"/>
          </w:tcPr>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798" w:type="dxa"/>
            <w:textDirection w:val="btLr"/>
            <w:vAlign w:val="center"/>
          </w:tcPr>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w:t>
            </w:r>
          </w:p>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bontás</w:t>
            </w:r>
          </w:p>
        </w:tc>
        <w:tc>
          <w:tcPr>
            <w:tcW w:w="763" w:type="dxa"/>
            <w:textDirection w:val="btLr"/>
            <w:vAlign w:val="center"/>
          </w:tcPr>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Osztály-</w:t>
            </w:r>
          </w:p>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keret</w:t>
            </w:r>
          </w:p>
        </w:tc>
        <w:tc>
          <w:tcPr>
            <w:tcW w:w="2293" w:type="dxa"/>
            <w:vMerge/>
            <w:vAlign w:val="center"/>
          </w:tcPr>
          <w:p w:rsidR="00687FFB" w:rsidRPr="00705563" w:rsidRDefault="00687FFB" w:rsidP="00831CE3">
            <w:pPr>
              <w:spacing w:after="0" w:line="240" w:lineRule="auto"/>
              <w:jc w:val="center"/>
              <w:rPr>
                <w:rFonts w:ascii="Times New Roman" w:hAnsi="Times New Roman"/>
                <w:b/>
                <w:sz w:val="20"/>
                <w:szCs w:val="20"/>
                <w:lang w:eastAsia="hu-HU"/>
              </w:rPr>
            </w:pPr>
          </w:p>
        </w:tc>
      </w:tr>
      <w:tr w:rsidR="00687FFB" w:rsidRPr="00705563">
        <w:trPr>
          <w:jc w:val="center"/>
        </w:trPr>
        <w:tc>
          <w:tcPr>
            <w:tcW w:w="1045" w:type="dxa"/>
            <w:shd w:val="clear" w:color="auto" w:fill="D9D9D9"/>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w:t>
            </w:r>
          </w:p>
        </w:tc>
        <w:tc>
          <w:tcPr>
            <w:tcW w:w="3621" w:type="dxa"/>
            <w:shd w:val="clear" w:color="auto" w:fill="D9D9D9"/>
            <w:vAlign w:val="center"/>
          </w:tcPr>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Információ feldolgozó tevékenységek</w:t>
            </w:r>
          </w:p>
        </w:tc>
        <w:tc>
          <w:tcPr>
            <w:tcW w:w="809"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önálló feldolgozása</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feladattal vezetett feldolgozása</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feldolgozása jegyzeteléssel</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feldolgozása jegyzeteléssel</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feladattal vezetett feldolgozása</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önálló rendszerezése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1.7.</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feladattal vezetett rendszerezése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shd w:val="clear" w:color="auto" w:fill="D9D9D9"/>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w:t>
            </w:r>
          </w:p>
        </w:tc>
        <w:tc>
          <w:tcPr>
            <w:tcW w:w="3621" w:type="dxa"/>
            <w:shd w:val="clear" w:color="auto" w:fill="D9D9D9"/>
            <w:vAlign w:val="center"/>
          </w:tcPr>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2.1.</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Írásos elemzések készítése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2.2.</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Leírás készítése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Válaszolás írásban mondatszintű kérdésekre</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2.4.</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Tesztfeladat megoldása</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Szöveges előadás egyéni felkészüléssel</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2.6.</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utólagos ismertetése szóban</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2.7.</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helyszíni ismertetése szóban</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shd w:val="clear" w:color="auto" w:fill="D9D9D9"/>
            <w:vAlign w:val="center"/>
          </w:tcPr>
          <w:p w:rsidR="00687FFB" w:rsidRPr="00705563" w:rsidRDefault="00687FFB" w:rsidP="00831CE3">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w:t>
            </w:r>
          </w:p>
        </w:tc>
        <w:tc>
          <w:tcPr>
            <w:tcW w:w="3621" w:type="dxa"/>
            <w:shd w:val="clear" w:color="auto" w:fill="D9D9D9"/>
            <w:vAlign w:val="center"/>
          </w:tcPr>
          <w:p w:rsidR="00687FFB" w:rsidRPr="00705563" w:rsidRDefault="00687FFB" w:rsidP="00831CE3">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Csoportos munkaformák körében</w:t>
            </w:r>
          </w:p>
        </w:tc>
        <w:tc>
          <w:tcPr>
            <w:tcW w:w="809"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shd w:val="clear" w:color="auto" w:fill="D9D9D9"/>
            <w:vAlign w:val="center"/>
          </w:tcPr>
          <w:p w:rsidR="00687FFB" w:rsidRPr="00705563" w:rsidRDefault="00687FFB" w:rsidP="00831CE3">
            <w:pPr>
              <w:spacing w:after="0" w:line="240" w:lineRule="auto"/>
              <w:jc w:val="center"/>
              <w:rPr>
                <w:rFonts w:ascii="Times New Roman" w:hAnsi="Times New Roman"/>
                <w:sz w:val="20"/>
                <w:szCs w:val="20"/>
                <w:lang w:eastAsia="hu-HU"/>
              </w:rPr>
            </w:pP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Feladattal vezetett kiscsoportos szövegfeldolgozás</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3.2.</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Kiscsoportos szakmai munkavégzés irányítással</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3.3.</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helyzetgyakorlat</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1045"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3.4.</w:t>
            </w:r>
          </w:p>
        </w:tc>
        <w:tc>
          <w:tcPr>
            <w:tcW w:w="3621" w:type="dxa"/>
            <w:vAlign w:val="center"/>
          </w:tcPr>
          <w:p w:rsidR="00687FFB" w:rsidRPr="00705563" w:rsidRDefault="00687FFB" w:rsidP="00831CE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versenyjáték</w:t>
            </w:r>
          </w:p>
        </w:tc>
        <w:tc>
          <w:tcPr>
            <w:tcW w:w="809"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p>
        </w:tc>
        <w:tc>
          <w:tcPr>
            <w:tcW w:w="2293" w:type="dxa"/>
            <w:vAlign w:val="center"/>
          </w:tcPr>
          <w:p w:rsidR="00687FFB" w:rsidRPr="00705563" w:rsidRDefault="00687FFB" w:rsidP="00831CE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F34352">
      <w:pPr>
        <w:spacing w:after="0" w:line="240" w:lineRule="auto"/>
        <w:ind w:left="792"/>
        <w:rPr>
          <w:rFonts w:ascii="Times New Roman" w:hAnsi="Times New Roman"/>
          <w:b/>
          <w:sz w:val="24"/>
          <w:szCs w:val="24"/>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A tantárgy értékelésének módja</w:t>
      </w:r>
    </w:p>
    <w:p w:rsidR="00687FFB" w:rsidRPr="00705563" w:rsidRDefault="00687FFB" w:rsidP="00DA3494">
      <w:pPr>
        <w:widowControl w:val="0"/>
        <w:suppressAutoHyphens/>
        <w:spacing w:after="0" w:line="240" w:lineRule="auto"/>
        <w:ind w:left="36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nemzeti köznevelésről szóló 2011. évi CXC. törvény 54. § (2) a) pontja szerinti értékeléssel.</w:t>
      </w:r>
    </w:p>
    <w:p w:rsidR="00687FFB" w:rsidRPr="00705563" w:rsidRDefault="00687FFB" w:rsidP="006039B3">
      <w:pPr>
        <w:widowControl w:val="0"/>
        <w:suppressAutoHyphens/>
        <w:spacing w:after="0" w:line="240" w:lineRule="auto"/>
        <w:jc w:val="center"/>
        <w:rPr>
          <w:rFonts w:ascii="Times New Roman" w:hAnsi="Times New Roman"/>
          <w:sz w:val="44"/>
          <w:szCs w:val="44"/>
          <w:lang w:bidi="hi-IN"/>
        </w:rPr>
      </w:pPr>
      <w:r w:rsidRPr="00705563">
        <w:rPr>
          <w:rFonts w:ascii="Times New Roman" w:hAnsi="Times New Roman"/>
          <w:sz w:val="24"/>
          <w:szCs w:val="24"/>
          <w:lang w:bidi="hi-IN"/>
        </w:rPr>
        <w:br w:type="page"/>
      </w:r>
    </w:p>
    <w:p w:rsidR="00687FFB" w:rsidRPr="00705563" w:rsidRDefault="00687FFB" w:rsidP="006039B3">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6039B3">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6039B3">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6039B3">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FF7AB4">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280858">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A</w:t>
      </w:r>
    </w:p>
    <w:p w:rsidR="00687FFB" w:rsidRPr="00705563" w:rsidRDefault="00687FFB" w:rsidP="009401F0">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10175-12 azonosító számú</w:t>
      </w:r>
    </w:p>
    <w:p w:rsidR="00687FFB" w:rsidRPr="00705563" w:rsidRDefault="00687FFB" w:rsidP="00014447">
      <w:pPr>
        <w:widowControl w:val="0"/>
        <w:suppressAutoHyphens/>
        <w:spacing w:after="0" w:line="240" w:lineRule="auto"/>
        <w:jc w:val="center"/>
        <w:rPr>
          <w:rFonts w:ascii="Times New Roman" w:hAnsi="Times New Roman"/>
          <w:sz w:val="44"/>
          <w:szCs w:val="44"/>
          <w:lang w:eastAsia="hu-HU"/>
        </w:rPr>
      </w:pPr>
    </w:p>
    <w:p w:rsidR="00687FFB" w:rsidRPr="00705563" w:rsidRDefault="00687FFB" w:rsidP="00B87D30">
      <w:pPr>
        <w:widowControl w:val="0"/>
        <w:suppressAutoHyphens/>
        <w:spacing w:after="0" w:line="240" w:lineRule="auto"/>
        <w:jc w:val="center"/>
        <w:rPr>
          <w:rFonts w:ascii="Times New Roman" w:hAnsi="Times New Roman"/>
          <w:b/>
          <w:sz w:val="44"/>
          <w:szCs w:val="44"/>
          <w:lang w:eastAsia="hu-HU"/>
        </w:rPr>
      </w:pPr>
      <w:r w:rsidRPr="00705563">
        <w:rPr>
          <w:rFonts w:ascii="Times New Roman" w:hAnsi="Times New Roman"/>
          <w:b/>
          <w:sz w:val="44"/>
          <w:szCs w:val="44"/>
          <w:lang w:eastAsia="hu-HU"/>
        </w:rPr>
        <w:t>Köszörűs feladatok</w:t>
      </w:r>
    </w:p>
    <w:p w:rsidR="00687FFB" w:rsidRPr="00705563" w:rsidRDefault="00687FFB" w:rsidP="00B87D30">
      <w:pPr>
        <w:widowControl w:val="0"/>
        <w:suppressAutoHyphens/>
        <w:spacing w:after="0" w:line="240" w:lineRule="auto"/>
        <w:jc w:val="center"/>
        <w:rPr>
          <w:rFonts w:ascii="Times New Roman" w:hAnsi="Times New Roman"/>
          <w:b/>
          <w:sz w:val="44"/>
          <w:szCs w:val="44"/>
          <w:lang w:eastAsia="hu-HU"/>
        </w:rPr>
      </w:pPr>
      <w:proofErr w:type="gramStart"/>
      <w:r w:rsidRPr="00705563">
        <w:rPr>
          <w:rFonts w:ascii="Times New Roman" w:hAnsi="Times New Roman"/>
          <w:b/>
          <w:sz w:val="44"/>
          <w:szCs w:val="44"/>
          <w:lang w:eastAsia="hu-HU"/>
        </w:rPr>
        <w:t>megnevezésű</w:t>
      </w:r>
      <w:proofErr w:type="gramEnd"/>
    </w:p>
    <w:p w:rsidR="00687FFB" w:rsidRPr="00705563" w:rsidRDefault="00687FFB" w:rsidP="00B87D30">
      <w:pPr>
        <w:widowControl w:val="0"/>
        <w:suppressAutoHyphens/>
        <w:spacing w:after="0" w:line="240" w:lineRule="auto"/>
        <w:jc w:val="center"/>
        <w:rPr>
          <w:rFonts w:ascii="Times New Roman" w:hAnsi="Times New Roman"/>
          <w:b/>
          <w:sz w:val="44"/>
          <w:szCs w:val="44"/>
          <w:lang w:eastAsia="hu-HU"/>
        </w:rPr>
      </w:pPr>
    </w:p>
    <w:p w:rsidR="00687FFB" w:rsidRPr="00705563" w:rsidRDefault="00687FF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szakmai</w:t>
      </w:r>
      <w:proofErr w:type="gramEnd"/>
      <w:r w:rsidRPr="00705563">
        <w:rPr>
          <w:rFonts w:ascii="Times New Roman" w:hAnsi="Times New Roman"/>
          <w:b/>
          <w:kern w:val="1"/>
          <w:sz w:val="44"/>
          <w:szCs w:val="44"/>
          <w:lang w:eastAsia="hi-IN" w:bidi="hi-IN"/>
        </w:rPr>
        <w:t xml:space="preserve"> követelménymodul</w:t>
      </w:r>
    </w:p>
    <w:p w:rsidR="00687FFB" w:rsidRPr="00705563" w:rsidRDefault="00687FFB" w:rsidP="00B87D30">
      <w:pPr>
        <w:widowControl w:val="0"/>
        <w:suppressAutoHyphens/>
        <w:spacing w:after="0" w:line="240" w:lineRule="auto"/>
        <w:jc w:val="center"/>
        <w:rPr>
          <w:rFonts w:ascii="Times New Roman" w:hAnsi="Times New Roman"/>
          <w:b/>
          <w:kern w:val="1"/>
          <w:sz w:val="44"/>
          <w:szCs w:val="44"/>
          <w:lang w:eastAsia="hi-IN" w:bidi="hi-IN"/>
        </w:rPr>
      </w:pPr>
    </w:p>
    <w:p w:rsidR="00687FFB" w:rsidRPr="00705563" w:rsidRDefault="00687FF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705563">
        <w:rPr>
          <w:rFonts w:ascii="Times New Roman" w:hAnsi="Times New Roman"/>
          <w:b/>
          <w:kern w:val="1"/>
          <w:sz w:val="44"/>
          <w:szCs w:val="44"/>
          <w:lang w:eastAsia="hi-IN" w:bidi="hi-IN"/>
        </w:rPr>
        <w:t>tantárgyai</w:t>
      </w:r>
      <w:proofErr w:type="gramEnd"/>
      <w:r w:rsidRPr="00705563">
        <w:rPr>
          <w:rFonts w:ascii="Times New Roman" w:hAnsi="Times New Roman"/>
          <w:b/>
          <w:kern w:val="1"/>
          <w:sz w:val="44"/>
          <w:szCs w:val="44"/>
          <w:lang w:eastAsia="hi-IN" w:bidi="hi-IN"/>
        </w:rPr>
        <w:t>, témakörei</w:t>
      </w:r>
    </w:p>
    <w:p w:rsidR="00687FFB" w:rsidRPr="00705563" w:rsidRDefault="00687FFB" w:rsidP="00B87D30">
      <w:pPr>
        <w:widowControl w:val="0"/>
        <w:suppressAutoHyphens/>
        <w:spacing w:after="0" w:line="240" w:lineRule="auto"/>
        <w:jc w:val="center"/>
        <w:rPr>
          <w:rFonts w:ascii="Times New Roman" w:hAnsi="Times New Roman"/>
          <w:b/>
          <w:bCs/>
          <w:kern w:val="1"/>
          <w:sz w:val="44"/>
          <w:szCs w:val="44"/>
          <w:lang w:eastAsia="hi-IN" w:bidi="hi-IN"/>
        </w:rPr>
      </w:pPr>
    </w:p>
    <w:p w:rsidR="00687FFB" w:rsidRPr="00705563" w:rsidRDefault="00687FFB" w:rsidP="00DA3494">
      <w:pPr>
        <w:widowControl w:val="0"/>
        <w:suppressAutoHyphens/>
        <w:spacing w:after="0" w:line="240" w:lineRule="auto"/>
        <w:jc w:val="both"/>
        <w:rPr>
          <w:rFonts w:ascii="Times New Roman" w:hAnsi="Times New Roman"/>
          <w:b/>
          <w:kern w:val="1"/>
          <w:sz w:val="24"/>
          <w:szCs w:val="24"/>
          <w:lang w:eastAsia="hi-IN" w:bidi="hi-IN"/>
        </w:rPr>
      </w:pPr>
      <w:r w:rsidRPr="00705563">
        <w:rPr>
          <w:rFonts w:ascii="Times New Roman" w:hAnsi="Times New Roman"/>
          <w:b/>
          <w:bCs/>
          <w:kern w:val="1"/>
          <w:sz w:val="24"/>
          <w:szCs w:val="24"/>
          <w:lang w:eastAsia="hi-IN" w:bidi="hi-IN"/>
        </w:rPr>
        <w:br w:type="page"/>
      </w:r>
      <w:r w:rsidRPr="00705563">
        <w:rPr>
          <w:rFonts w:ascii="Times New Roman" w:hAnsi="Times New Roman"/>
          <w:b/>
          <w:kern w:val="1"/>
          <w:sz w:val="24"/>
          <w:szCs w:val="24"/>
          <w:lang w:eastAsia="hi-IN" w:bidi="hi-IN"/>
        </w:rPr>
        <w:lastRenderedPageBreak/>
        <w:t>A 10175-12</w:t>
      </w:r>
      <w:r w:rsidRPr="00705563">
        <w:rPr>
          <w:rFonts w:ascii="Times New Roman" w:hAnsi="Times New Roman"/>
          <w:b/>
          <w:sz w:val="24"/>
          <w:szCs w:val="24"/>
          <w:lang w:eastAsia="hu-HU"/>
        </w:rPr>
        <w:t>azonosító számú, Köszörűs feladatok megnevezésű szakmai követelmény</w:t>
      </w:r>
      <w:r w:rsidRPr="00705563">
        <w:rPr>
          <w:rFonts w:ascii="Times New Roman" w:hAnsi="Times New Roman"/>
          <w:b/>
          <w:kern w:val="1"/>
          <w:sz w:val="24"/>
          <w:szCs w:val="24"/>
          <w:lang w:eastAsia="hi-IN" w:bidi="hi-IN"/>
        </w:rPr>
        <w:t>modulhoz tartozó tantárgyak és a témakörök oktatása során fejlesztendő kompetenciák</w:t>
      </w:r>
    </w:p>
    <w:tbl>
      <w:tblPr>
        <w:tblW w:w="10111" w:type="dxa"/>
        <w:jc w:val="center"/>
        <w:tblInd w:w="57" w:type="dxa"/>
        <w:tblCellMar>
          <w:left w:w="70" w:type="dxa"/>
          <w:right w:w="70" w:type="dxa"/>
        </w:tblCellMar>
        <w:tblLook w:val="0000" w:firstRow="0" w:lastRow="0" w:firstColumn="0" w:lastColumn="0" w:noHBand="0" w:noVBand="0"/>
      </w:tblPr>
      <w:tblGrid>
        <w:gridCol w:w="5411"/>
        <w:gridCol w:w="850"/>
        <w:gridCol w:w="709"/>
        <w:gridCol w:w="709"/>
        <w:gridCol w:w="850"/>
        <w:gridCol w:w="851"/>
        <w:gridCol w:w="731"/>
      </w:tblGrid>
      <w:tr w:rsidR="00687FFB" w:rsidRPr="00705563">
        <w:trPr>
          <w:trHeight w:val="570"/>
          <w:jc w:val="center"/>
        </w:trPr>
        <w:tc>
          <w:tcPr>
            <w:tcW w:w="5411" w:type="dxa"/>
            <w:vMerge w:val="restart"/>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10175-12</w:t>
            </w:r>
          </w:p>
          <w:p w:rsidR="00687FFB" w:rsidRPr="00705563" w:rsidRDefault="00687FFB" w:rsidP="00AB1BB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Köszörűs feladatok</w:t>
            </w:r>
          </w:p>
        </w:tc>
        <w:tc>
          <w:tcPr>
            <w:tcW w:w="2268" w:type="dxa"/>
            <w:gridSpan w:val="3"/>
            <w:tcBorders>
              <w:top w:val="single" w:sz="4" w:space="0" w:color="auto"/>
              <w:left w:val="nil"/>
              <w:bottom w:val="single" w:sz="4" w:space="0" w:color="auto"/>
              <w:right w:val="single" w:sz="4" w:space="0" w:color="auto"/>
            </w:tcBorders>
            <w:vAlign w:val="center"/>
          </w:tcPr>
          <w:p w:rsidR="00687FFB" w:rsidRPr="00705563" w:rsidRDefault="00687FFB" w:rsidP="00AB1BB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 xml:space="preserve">Köszörülés </w:t>
            </w:r>
          </w:p>
        </w:tc>
        <w:tc>
          <w:tcPr>
            <w:tcW w:w="2432" w:type="dxa"/>
            <w:gridSpan w:val="3"/>
            <w:tcBorders>
              <w:top w:val="single" w:sz="4" w:space="0" w:color="auto"/>
              <w:left w:val="nil"/>
              <w:bottom w:val="single" w:sz="4" w:space="0" w:color="auto"/>
              <w:right w:val="single" w:sz="4" w:space="0" w:color="auto"/>
            </w:tcBorders>
            <w:vAlign w:val="center"/>
          </w:tcPr>
          <w:p w:rsidR="00687FFB" w:rsidRPr="00705563" w:rsidRDefault="00687FFB" w:rsidP="00AB1BB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Köszörülés gyakorlata</w:t>
            </w:r>
          </w:p>
        </w:tc>
      </w:tr>
      <w:tr w:rsidR="00687FFB" w:rsidRPr="00705563">
        <w:trPr>
          <w:trHeight w:val="2472"/>
          <w:jc w:val="center"/>
        </w:trPr>
        <w:tc>
          <w:tcPr>
            <w:tcW w:w="5411" w:type="dxa"/>
            <w:vMerge/>
            <w:tcBorders>
              <w:top w:val="single" w:sz="4" w:space="0" w:color="auto"/>
              <w:left w:val="single" w:sz="4" w:space="0" w:color="auto"/>
              <w:bottom w:val="single" w:sz="4" w:space="0" w:color="auto"/>
              <w:right w:val="single" w:sz="4" w:space="0" w:color="auto"/>
            </w:tcBorders>
            <w:vAlign w:val="center"/>
          </w:tcPr>
          <w:p w:rsidR="00687FFB" w:rsidRPr="00705563" w:rsidRDefault="00687FFB" w:rsidP="00AB1BB3">
            <w:pPr>
              <w:spacing w:after="0" w:line="240" w:lineRule="auto"/>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textDirection w:val="btLr"/>
            <w:vAlign w:val="center"/>
          </w:tcPr>
          <w:p w:rsidR="00687FFB" w:rsidRPr="00705563" w:rsidRDefault="00687FFB" w:rsidP="00AB1BB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Köszörülés eszközei</w:t>
            </w:r>
          </w:p>
        </w:tc>
        <w:tc>
          <w:tcPr>
            <w:tcW w:w="709" w:type="dxa"/>
            <w:tcBorders>
              <w:top w:val="nil"/>
              <w:left w:val="nil"/>
              <w:bottom w:val="single" w:sz="4" w:space="0" w:color="auto"/>
              <w:right w:val="single" w:sz="4" w:space="0" w:color="auto"/>
            </w:tcBorders>
            <w:textDirection w:val="btLr"/>
            <w:vAlign w:val="center"/>
          </w:tcPr>
          <w:p w:rsidR="00687FFB" w:rsidRPr="00705563" w:rsidRDefault="00687FFB" w:rsidP="00AB1BB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Köszörülési technológiák</w:t>
            </w:r>
          </w:p>
        </w:tc>
        <w:tc>
          <w:tcPr>
            <w:tcW w:w="709" w:type="dxa"/>
            <w:tcBorders>
              <w:top w:val="nil"/>
              <w:left w:val="nil"/>
              <w:bottom w:val="single" w:sz="4" w:space="0" w:color="auto"/>
              <w:right w:val="single" w:sz="4" w:space="0" w:color="auto"/>
            </w:tcBorders>
            <w:textDirection w:val="btLr"/>
            <w:vAlign w:val="center"/>
          </w:tcPr>
          <w:p w:rsidR="00687FFB" w:rsidRPr="00705563" w:rsidRDefault="00687FFB" w:rsidP="00AB1BB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CNC programozás</w:t>
            </w:r>
          </w:p>
        </w:tc>
        <w:tc>
          <w:tcPr>
            <w:tcW w:w="850" w:type="dxa"/>
            <w:tcBorders>
              <w:top w:val="nil"/>
              <w:left w:val="nil"/>
              <w:bottom w:val="single" w:sz="4" w:space="0" w:color="auto"/>
              <w:right w:val="single" w:sz="4" w:space="0" w:color="auto"/>
            </w:tcBorders>
            <w:textDirection w:val="btLr"/>
            <w:vAlign w:val="center"/>
          </w:tcPr>
          <w:p w:rsidR="00687FFB" w:rsidRPr="00705563" w:rsidRDefault="00687FFB" w:rsidP="00AB1BB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Eszközök használata</w:t>
            </w:r>
          </w:p>
        </w:tc>
        <w:tc>
          <w:tcPr>
            <w:tcW w:w="851" w:type="dxa"/>
            <w:tcBorders>
              <w:top w:val="nil"/>
              <w:left w:val="nil"/>
              <w:bottom w:val="single" w:sz="4" w:space="0" w:color="auto"/>
              <w:right w:val="single" w:sz="4" w:space="0" w:color="auto"/>
            </w:tcBorders>
            <w:textDirection w:val="btLr"/>
            <w:vAlign w:val="center"/>
          </w:tcPr>
          <w:p w:rsidR="00687FFB" w:rsidRPr="00705563" w:rsidRDefault="00687FFB" w:rsidP="00AB1BB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Köszörülési technológiák alkalmazása</w:t>
            </w:r>
          </w:p>
        </w:tc>
        <w:tc>
          <w:tcPr>
            <w:tcW w:w="731" w:type="dxa"/>
            <w:tcBorders>
              <w:top w:val="nil"/>
              <w:left w:val="nil"/>
              <w:bottom w:val="single" w:sz="4" w:space="0" w:color="auto"/>
              <w:right w:val="single" w:sz="4" w:space="0" w:color="auto"/>
            </w:tcBorders>
            <w:textDirection w:val="btLr"/>
            <w:vAlign w:val="center"/>
          </w:tcPr>
          <w:p w:rsidR="00687FFB" w:rsidRPr="00705563" w:rsidRDefault="00687FFB" w:rsidP="00AB1BB3">
            <w:pPr>
              <w:spacing w:after="0" w:line="240" w:lineRule="auto"/>
              <w:rPr>
                <w:rFonts w:ascii="Times New Roman" w:hAnsi="Times New Roman"/>
                <w:sz w:val="20"/>
                <w:szCs w:val="20"/>
                <w:highlight w:val="green"/>
                <w:lang w:eastAsia="hu-HU"/>
              </w:rPr>
            </w:pPr>
            <w:r w:rsidRPr="00705563">
              <w:rPr>
                <w:rFonts w:ascii="Times New Roman" w:hAnsi="Times New Roman"/>
                <w:sz w:val="20"/>
                <w:szCs w:val="20"/>
                <w:lang w:eastAsia="hu-HU"/>
              </w:rPr>
              <w:t>CNC köszörülés</w:t>
            </w:r>
          </w:p>
        </w:tc>
      </w:tr>
      <w:tr w:rsidR="00687FFB" w:rsidRPr="00705563">
        <w:trPr>
          <w:trHeight w:val="345"/>
          <w:jc w:val="center"/>
        </w:trPr>
        <w:tc>
          <w:tcPr>
            <w:tcW w:w="10111"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FELADATOK</w:t>
            </w: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Előkészíti a munkafeladat végrehajtását, az ahhoz szükséges anyagokat, segédanyagokat, előre gyártott elemeket, gépeket, szerszámokat, befogó és felfogó eszközöket, személyi védőfelszereléseket</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Ellenőrzi a köszörűgép kenési rendszerét, mérőrendszerét és munkavédelmi berendezéseit</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386"/>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Ellenőrzi a hűtő-kenő rendszert</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39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Kiválasztja a mérő és ellenőrző eszközöket</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r>
      <w:tr w:rsidR="00687FFB" w:rsidRPr="00705563" w:rsidTr="00DA3494">
        <w:trPr>
          <w:trHeight w:val="567"/>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Ellenőrzi a rajz/technológia szerinti köszörülési ráhagyást, befogja a munkadarabot</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3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Kiválasztja a szükséges köszörűkorongot</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Korongot agyra szerel, elvégzi a korong kiegyensúlyozását, felszabályoz</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0"/>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Meghatározza a gépbeállítási paramétereket</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Elvégzi a köszörülést az előírt pontossággal</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6"/>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Síkot köszörül</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4"/>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Külső-belső palástköszörülést végez</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0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Külső-belső kúpot köszörül, illeszt</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08"/>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Szerszámélezést végez</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7"/>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Fogköszörülést végez</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0"/>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Csúcsnélküli köszörülést végez</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Speciális munkadarab-befogó eszközöket, készülékeket használ</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0"/>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Finomfelületi megmunkálásokat végez</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Elvégzi a gépkarbantartási feladatokat</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360"/>
          <w:jc w:val="center"/>
        </w:trPr>
        <w:tc>
          <w:tcPr>
            <w:tcW w:w="10111" w:type="dxa"/>
            <w:gridSpan w:val="7"/>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SZAKMAI ISMERETEK</w:t>
            </w:r>
          </w:p>
        </w:tc>
      </w:tr>
      <w:tr w:rsidR="00687FFB" w:rsidRPr="00705563" w:rsidTr="00DA3494">
        <w:trPr>
          <w:trHeight w:val="487"/>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Gépkezelési utasítás, gépkönyv tartalma és felépítése</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07"/>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Gyártási és technológiai leírás</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lastRenderedPageBreak/>
              <w:t>Fémipari szabványok, táblázatok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Gépipari termékkatalógus, fémipari szabványok, táblázatok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4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Technológiai és geometriai mérések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Géprajzi jelképes ábrázolás és a szabadkézi vázlatkészítés szabályai</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556"/>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Mérőlapok, termékkísérő lapok, bárcák, feliratozás, stb.</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 minőségirányítási kézikönyv tartalma, fő fejezetei, minőségtanúsítás a gyártási folyamatokban</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r>
      <w:tr w:rsidR="00687FFB" w:rsidRPr="00705563" w:rsidTr="00DA3494">
        <w:trPr>
          <w:trHeight w:val="441"/>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Köszörűgépek felépítése</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0"/>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Palástköszörűk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Furatköszörűk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8"/>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Csúcsnélküli köszörűk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3"/>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Menetköszörűk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6"/>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Fogköszörűk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08"/>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Anyagfajták, anyagszabványok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8"/>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Metallográfiai és hőkezelési ismeretek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39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Fémes ötvözetek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6"/>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Gyártástechnológiai ismeretek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04"/>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Köszörülési gyakorlatok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4"/>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Hűtő- és kenőanyag ismeretek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6"/>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Köszörű szemcse méret és minőség, kötőanyagok ismerete</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08"/>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 xml:space="preserve">Gépi forgácsoló szerszámok </w:t>
            </w:r>
            <w:proofErr w:type="spellStart"/>
            <w:r w:rsidRPr="00705563">
              <w:rPr>
                <w:rFonts w:ascii="Times New Roman" w:hAnsi="Times New Roman"/>
                <w:sz w:val="20"/>
                <w:szCs w:val="20"/>
                <w:lang w:eastAsia="hu-HU"/>
              </w:rPr>
              <w:t>élszögei</w:t>
            </w:r>
            <w:proofErr w:type="spellEnd"/>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8"/>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Szerszám befogók, munkadarab befogók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06"/>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Forgácsoló mozgások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Technológiai adatok megválasztásának szempontjai</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3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Alapszintű CNC gépkezelési és programozási ismeretek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0"/>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Anyagmozgatási, teheremelési ismeretek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02"/>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Villamos érintésvédelmi ismeretek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08"/>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Hulladékkezelési és hulladékgazdálkodási ismertek</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8"/>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 xml:space="preserve">Munkabiztonsági és </w:t>
            </w:r>
            <w:proofErr w:type="spellStart"/>
            <w:r w:rsidRPr="00705563">
              <w:rPr>
                <w:rFonts w:ascii="Times New Roman" w:hAnsi="Times New Roman"/>
                <w:sz w:val="20"/>
                <w:szCs w:val="20"/>
                <w:lang w:eastAsia="hu-HU"/>
              </w:rPr>
              <w:t>elsősegélynyújtási</w:t>
            </w:r>
            <w:proofErr w:type="spellEnd"/>
            <w:r w:rsidRPr="00705563">
              <w:rPr>
                <w:rFonts w:ascii="Times New Roman" w:hAnsi="Times New Roman"/>
                <w:sz w:val="20"/>
                <w:szCs w:val="20"/>
                <w:lang w:eastAsia="hu-HU"/>
              </w:rPr>
              <w:t xml:space="preserve"> ismeretek</w:t>
            </w:r>
          </w:p>
        </w:tc>
        <w:tc>
          <w:tcPr>
            <w:tcW w:w="850"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553"/>
          <w:jc w:val="center"/>
        </w:trPr>
        <w:tc>
          <w:tcPr>
            <w:tcW w:w="10111" w:type="dxa"/>
            <w:gridSpan w:val="7"/>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SZAKMAI KÉSZSÉGEK</w:t>
            </w:r>
          </w:p>
        </w:tc>
      </w:tr>
      <w:tr w:rsidR="00687FFB" w:rsidRPr="00705563" w:rsidTr="00322D55">
        <w:trPr>
          <w:trHeight w:val="240"/>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Szakmai és köznyelvi beszédkészség, szövegértés, íráskészség</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322D55">
        <w:trPr>
          <w:trHeight w:val="240"/>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Gépészeti rajz olvasása, értelmezése, készítése, gyártástechnológiai rajz olvasása, értelmezése</w:t>
            </w:r>
          </w:p>
        </w:tc>
        <w:tc>
          <w:tcPr>
            <w:tcW w:w="850"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single" w:sz="4" w:space="0" w:color="auto"/>
              <w:left w:val="single" w:sz="4" w:space="0" w:color="auto"/>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322D55">
        <w:trPr>
          <w:trHeight w:val="240"/>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Munkavédelmi jelképek, színjelölések értelmezése, eszközök, felszerelések használata</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single" w:sz="4" w:space="0" w:color="auto"/>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lastRenderedPageBreak/>
              <w:t>Gépi és kézi forgácsoló, köszörülő, szerelő szerszámok, kisgépek, hosszmérő, ellenőrző eszközök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Szerszám- és munkadarab befogó készülékek, forgácsolási adatok megválasztása, köszörűgépek</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567"/>
          <w:jc w:val="center"/>
        </w:trPr>
        <w:tc>
          <w:tcPr>
            <w:tcW w:w="10111"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SZEMÉLYES KOMPETENCIÁK</w:t>
            </w:r>
          </w:p>
        </w:tc>
      </w:tr>
      <w:tr w:rsidR="00687FFB" w:rsidRPr="00705563" w:rsidTr="00DA3494">
        <w:trPr>
          <w:trHeight w:val="474"/>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Felelősségtudat</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0"/>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Pontosság</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30"/>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Megbízhatóság</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550"/>
          <w:jc w:val="center"/>
        </w:trPr>
        <w:tc>
          <w:tcPr>
            <w:tcW w:w="10111"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TÁRSAS KOMPETENCIÁK</w:t>
            </w:r>
          </w:p>
        </w:tc>
      </w:tr>
      <w:tr w:rsidR="00687FFB" w:rsidRPr="00705563" w:rsidTr="00DA3494">
        <w:trPr>
          <w:trHeight w:val="470"/>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jc w:val="both"/>
              <w:rPr>
                <w:rFonts w:ascii="Times New Roman" w:hAnsi="Times New Roman"/>
                <w:sz w:val="20"/>
                <w:szCs w:val="20"/>
                <w:lang w:eastAsia="hu-HU"/>
              </w:rPr>
            </w:pPr>
            <w:r w:rsidRPr="00705563">
              <w:rPr>
                <w:rFonts w:ascii="Times New Roman" w:hAnsi="Times New Roman"/>
                <w:sz w:val="20"/>
                <w:szCs w:val="20"/>
                <w:lang w:eastAsia="hu-HU"/>
              </w:rPr>
              <w:t>Együttműködési készség</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562"/>
          <w:jc w:val="center"/>
        </w:trPr>
        <w:tc>
          <w:tcPr>
            <w:tcW w:w="10111" w:type="dxa"/>
            <w:gridSpan w:val="7"/>
            <w:tcBorders>
              <w:top w:val="nil"/>
              <w:left w:val="single" w:sz="4" w:space="0" w:color="auto"/>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MÓDSZER KOMPETENCIÁK</w:t>
            </w:r>
          </w:p>
        </w:tc>
      </w:tr>
      <w:tr w:rsidR="00687FFB" w:rsidRPr="00705563" w:rsidTr="00DA3494">
        <w:trPr>
          <w:trHeight w:val="386"/>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Gyakorlati feladatértelmezés</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17"/>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Kreativitás</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r w:rsidR="00687FFB" w:rsidRPr="00705563" w:rsidTr="00DA3494">
        <w:trPr>
          <w:trHeight w:val="423"/>
          <w:jc w:val="center"/>
        </w:trPr>
        <w:tc>
          <w:tcPr>
            <w:tcW w:w="5411" w:type="dxa"/>
            <w:tcBorders>
              <w:top w:val="nil"/>
              <w:left w:val="single" w:sz="4" w:space="0" w:color="auto"/>
              <w:bottom w:val="single" w:sz="4" w:space="0" w:color="auto"/>
              <w:right w:val="single" w:sz="4" w:space="0" w:color="auto"/>
            </w:tcBorders>
            <w:noWrap/>
            <w:vAlign w:val="center"/>
          </w:tcPr>
          <w:p w:rsidR="00687FFB" w:rsidRPr="00705563" w:rsidRDefault="00687FFB" w:rsidP="00AB1BB3">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Módszeres munkavégzés</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851" w:type="dxa"/>
            <w:tcBorders>
              <w:top w:val="nil"/>
              <w:left w:val="nil"/>
              <w:bottom w:val="single" w:sz="4" w:space="0" w:color="auto"/>
              <w:right w:val="single" w:sz="4" w:space="0" w:color="auto"/>
            </w:tcBorders>
            <w:noWrap/>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31" w:type="dxa"/>
            <w:tcBorders>
              <w:top w:val="nil"/>
              <w:left w:val="nil"/>
              <w:bottom w:val="single" w:sz="4" w:space="0" w:color="auto"/>
              <w:right w:val="single" w:sz="4" w:space="0" w:color="auto"/>
            </w:tcBorders>
            <w:vAlign w:val="center"/>
          </w:tcPr>
          <w:p w:rsidR="00687FFB" w:rsidRPr="00705563" w:rsidRDefault="00687FFB" w:rsidP="00DA3494">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r>
    </w:tbl>
    <w:p w:rsidR="00687FFB" w:rsidRPr="00705563" w:rsidRDefault="00687FFB" w:rsidP="006E6764">
      <w:pPr>
        <w:widowControl w:val="0"/>
        <w:suppressAutoHyphens/>
        <w:spacing w:after="0" w:line="240" w:lineRule="auto"/>
        <w:rPr>
          <w:rFonts w:ascii="Times New Roman" w:hAnsi="Times New Roman"/>
          <w:kern w:val="1"/>
          <w:sz w:val="20"/>
          <w:szCs w:val="20"/>
          <w:lang w:eastAsia="hi-IN" w:bidi="hi-IN"/>
        </w:rPr>
      </w:pPr>
    </w:p>
    <w:p w:rsidR="00687FFB" w:rsidRPr="00705563" w:rsidRDefault="00687FFB" w:rsidP="006039B3">
      <w:pPr>
        <w:widowControl w:val="0"/>
        <w:suppressAutoHyphens/>
        <w:spacing w:after="0" w:line="240" w:lineRule="auto"/>
        <w:jc w:val="center"/>
        <w:rPr>
          <w:rFonts w:ascii="Times New Roman" w:hAnsi="Times New Roman"/>
          <w:b/>
          <w:kern w:val="1"/>
          <w:sz w:val="24"/>
          <w:szCs w:val="24"/>
          <w:lang w:eastAsia="hi-IN" w:bidi="hi-IN"/>
        </w:rPr>
      </w:pPr>
      <w:r w:rsidRPr="00705563">
        <w:rPr>
          <w:rFonts w:ascii="Times New Roman" w:hAnsi="Times New Roman"/>
          <w:kern w:val="1"/>
          <w:sz w:val="20"/>
          <w:szCs w:val="20"/>
          <w:lang w:eastAsia="hi-IN" w:bidi="hi-IN"/>
        </w:rPr>
        <w:br w:type="page"/>
      </w:r>
    </w:p>
    <w:p w:rsidR="00687FFB" w:rsidRPr="00705563" w:rsidRDefault="00687FFB" w:rsidP="001F300A">
      <w:pPr>
        <w:numPr>
          <w:ilvl w:val="0"/>
          <w:numId w:val="17"/>
        </w:numPr>
        <w:tabs>
          <w:tab w:val="left" w:pos="426"/>
          <w:tab w:val="right" w:pos="9214"/>
        </w:tabs>
        <w:spacing w:after="0" w:line="240" w:lineRule="auto"/>
        <w:ind w:left="357" w:hanging="357"/>
        <w:rPr>
          <w:rFonts w:ascii="Times New Roman" w:hAnsi="Times New Roman"/>
          <w:b/>
          <w:sz w:val="24"/>
          <w:szCs w:val="24"/>
          <w:lang w:eastAsia="hu-HU"/>
        </w:rPr>
      </w:pPr>
      <w:r w:rsidRPr="00705563">
        <w:rPr>
          <w:rFonts w:ascii="Times New Roman" w:hAnsi="Times New Roman"/>
          <w:b/>
          <w:sz w:val="24"/>
          <w:szCs w:val="24"/>
          <w:lang w:eastAsia="hu-HU"/>
        </w:rPr>
        <w:lastRenderedPageBreak/>
        <w:t>Köszörülés tantárgy</w:t>
      </w:r>
      <w:r w:rsidRPr="00705563">
        <w:rPr>
          <w:rFonts w:ascii="Times New Roman" w:hAnsi="Times New Roman"/>
          <w:b/>
          <w:sz w:val="24"/>
          <w:szCs w:val="24"/>
          <w:lang w:eastAsia="hu-HU"/>
        </w:rPr>
        <w:tab/>
        <w:t>150 óra/139óra*</w:t>
      </w:r>
    </w:p>
    <w:p w:rsidR="00687FFB" w:rsidRPr="00705563" w:rsidRDefault="00687FFB" w:rsidP="00B87D30">
      <w:pPr>
        <w:spacing w:after="0" w:line="240" w:lineRule="auto"/>
        <w:jc w:val="right"/>
        <w:rPr>
          <w:rFonts w:ascii="Times New Roman" w:hAnsi="Times New Roman"/>
          <w:i/>
          <w:sz w:val="20"/>
          <w:szCs w:val="20"/>
        </w:rPr>
      </w:pPr>
      <w:r w:rsidRPr="00705563">
        <w:rPr>
          <w:rFonts w:ascii="Times New Roman" w:hAnsi="Times New Roman"/>
          <w:i/>
          <w:sz w:val="20"/>
          <w:szCs w:val="20"/>
        </w:rPr>
        <w:t>*</w:t>
      </w:r>
      <w:proofErr w:type="spellStart"/>
      <w:r w:rsidRPr="00705563">
        <w:rPr>
          <w:rFonts w:ascii="Times New Roman" w:hAnsi="Times New Roman"/>
          <w:i/>
          <w:sz w:val="20"/>
          <w:szCs w:val="20"/>
        </w:rPr>
        <w:t>Háromévfolyamos</w:t>
      </w:r>
      <w:proofErr w:type="spellEnd"/>
      <w:r w:rsidRPr="00705563">
        <w:rPr>
          <w:rFonts w:ascii="Times New Roman" w:hAnsi="Times New Roman"/>
          <w:i/>
          <w:sz w:val="20"/>
          <w:szCs w:val="20"/>
        </w:rPr>
        <w:t xml:space="preserve"> képzés közismereti oktatással/</w:t>
      </w:r>
      <w:proofErr w:type="spellStart"/>
      <w:r w:rsidRPr="00705563">
        <w:rPr>
          <w:rFonts w:ascii="Times New Roman" w:hAnsi="Times New Roman"/>
          <w:i/>
          <w:sz w:val="20"/>
          <w:szCs w:val="20"/>
        </w:rPr>
        <w:t>kétévfolyamos</w:t>
      </w:r>
      <w:proofErr w:type="spellEnd"/>
      <w:r w:rsidRPr="00705563">
        <w:rPr>
          <w:rFonts w:ascii="Times New Roman" w:hAnsi="Times New Roman"/>
          <w:i/>
          <w:sz w:val="20"/>
          <w:szCs w:val="20"/>
        </w:rPr>
        <w:t xml:space="preserve"> képzés közismereti oktatás nélkül</w:t>
      </w:r>
    </w:p>
    <w:p w:rsidR="00687FFB" w:rsidRPr="00705563" w:rsidRDefault="00687FFB" w:rsidP="006E6764">
      <w:pPr>
        <w:widowControl w:val="0"/>
        <w:suppressAutoHyphens/>
        <w:spacing w:after="0" w:line="240" w:lineRule="auto"/>
        <w:rPr>
          <w:rFonts w:ascii="Times New Roman" w:hAnsi="Times New Roman"/>
          <w:b/>
          <w:sz w:val="24"/>
          <w:szCs w:val="24"/>
          <w:lang w:eastAsia="hu-HU"/>
        </w:rPr>
      </w:pPr>
    </w:p>
    <w:p w:rsidR="00687FFB" w:rsidRPr="00705563" w:rsidRDefault="00687FFB" w:rsidP="001F300A">
      <w:pPr>
        <w:numPr>
          <w:ilvl w:val="1"/>
          <w:numId w:val="17"/>
        </w:numPr>
        <w:spacing w:after="0" w:line="240" w:lineRule="auto"/>
        <w:rPr>
          <w:rFonts w:ascii="Times New Roman" w:hAnsi="Times New Roman"/>
          <w:b/>
          <w:sz w:val="24"/>
          <w:szCs w:val="24"/>
          <w:lang w:eastAsia="hu-HU"/>
        </w:rPr>
      </w:pPr>
      <w:r w:rsidRPr="00705563">
        <w:rPr>
          <w:rFonts w:ascii="Times New Roman" w:hAnsi="Times New Roman"/>
          <w:b/>
          <w:sz w:val="24"/>
          <w:szCs w:val="24"/>
          <w:lang w:eastAsia="hu-HU"/>
        </w:rPr>
        <w:t>A tantárgy tanításának célja</w:t>
      </w:r>
    </w:p>
    <w:p w:rsidR="00687FFB" w:rsidRPr="00705563" w:rsidRDefault="00687FFB" w:rsidP="00DA3494">
      <w:pPr>
        <w:widowControl w:val="0"/>
        <w:suppressAutoHyphens/>
        <w:spacing w:after="0"/>
        <w:ind w:left="36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széles körben alkalmazott köszörülési technológiák elsajátítása, a különféle köszörülési módszerek alkalmazási lehetőségeinek, korlátainak megismerése.</w:t>
      </w:r>
    </w:p>
    <w:p w:rsidR="00687FFB" w:rsidRPr="00705563" w:rsidRDefault="00687FFB" w:rsidP="00DA3494">
      <w:pPr>
        <w:widowControl w:val="0"/>
        <w:suppressAutoHyphens/>
        <w:spacing w:after="0" w:line="240" w:lineRule="auto"/>
        <w:ind w:left="36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különböző anyagminőségek, felületek megmunkálási módszereinek, a megmunkálási sorrendek elsajátítása. </w:t>
      </w:r>
    </w:p>
    <w:p w:rsidR="00687FFB" w:rsidRPr="00705563" w:rsidRDefault="00687FFB" w:rsidP="00DA3494">
      <w:pPr>
        <w:widowControl w:val="0"/>
        <w:suppressAutoHyphens/>
        <w:spacing w:after="0" w:line="240" w:lineRule="auto"/>
        <w:ind w:left="36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legmodernebb technológiai újdonságok alkalmazási lehetőségeinek elsajátítása.</w:t>
      </w:r>
    </w:p>
    <w:p w:rsidR="00687FFB" w:rsidRPr="00705563" w:rsidRDefault="00687FFB" w:rsidP="00AB1BB3">
      <w:pPr>
        <w:widowControl w:val="0"/>
        <w:tabs>
          <w:tab w:val="left" w:pos="1540"/>
        </w:tabs>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lang w:eastAsia="hu-HU"/>
        </w:rPr>
      </w:pPr>
      <w:r w:rsidRPr="00705563">
        <w:rPr>
          <w:rFonts w:ascii="Times New Roman" w:hAnsi="Times New Roman"/>
          <w:b/>
          <w:sz w:val="24"/>
          <w:szCs w:val="24"/>
        </w:rPr>
        <w:t>Kapcsolódó</w:t>
      </w:r>
      <w:r w:rsidRPr="00705563">
        <w:rPr>
          <w:rFonts w:ascii="Times New Roman" w:hAnsi="Times New Roman"/>
          <w:b/>
          <w:sz w:val="24"/>
          <w:szCs w:val="24"/>
          <w:lang w:eastAsia="hu-HU"/>
        </w:rPr>
        <w:t xml:space="preserve"> közismereti, szakmai tartalmak</w:t>
      </w:r>
    </w:p>
    <w:p w:rsidR="00687FFB" w:rsidRPr="00705563" w:rsidRDefault="00687FFB" w:rsidP="00DA3494">
      <w:pPr>
        <w:widowControl w:val="0"/>
        <w:suppressAutoHyphens/>
        <w:spacing w:after="0" w:line="240" w:lineRule="auto"/>
        <w:ind w:left="360"/>
        <w:rPr>
          <w:rFonts w:ascii="Times New Roman" w:hAnsi="Times New Roman"/>
          <w:bCs/>
          <w:iCs/>
          <w:kern w:val="1"/>
          <w:sz w:val="24"/>
          <w:szCs w:val="24"/>
          <w:lang w:eastAsia="hi-IN" w:bidi="hi-IN"/>
        </w:rPr>
      </w:pPr>
      <w:r w:rsidRPr="00705563">
        <w:rPr>
          <w:rFonts w:ascii="Times New Roman" w:hAnsi="Times New Roman"/>
          <w:bCs/>
          <w:iCs/>
          <w:kern w:val="1"/>
          <w:sz w:val="24"/>
          <w:szCs w:val="24"/>
          <w:lang w:eastAsia="hi-IN" w:bidi="hi-IN"/>
        </w:rPr>
        <w:t>A tantárgy az adott évfolyamba lépés feltételeiként megjelölt közismereti és szakmai tartalmakra épül.</w:t>
      </w:r>
    </w:p>
    <w:p w:rsidR="00687FFB" w:rsidRPr="00705563" w:rsidRDefault="00687FFB" w:rsidP="00DA3494">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AB1BB3">
      <w:pPr>
        <w:spacing w:after="0" w:line="240" w:lineRule="auto"/>
        <w:ind w:left="792"/>
        <w:rPr>
          <w:rFonts w:ascii="Times New Roman" w:hAnsi="Times New Roman"/>
          <w:b/>
          <w:sz w:val="24"/>
          <w:szCs w:val="24"/>
        </w:rPr>
      </w:pPr>
    </w:p>
    <w:p w:rsidR="00687FFB" w:rsidRPr="00705563" w:rsidRDefault="00687FFB" w:rsidP="001F300A">
      <w:pPr>
        <w:widowControl w:val="0"/>
        <w:numPr>
          <w:ilvl w:val="2"/>
          <w:numId w:val="17"/>
        </w:numPr>
        <w:tabs>
          <w:tab w:val="left" w:pos="1418"/>
          <w:tab w:val="right" w:pos="9214"/>
        </w:tabs>
        <w:suppressAutoHyphens/>
        <w:spacing w:after="0" w:line="240" w:lineRule="auto"/>
        <w:rPr>
          <w:rFonts w:ascii="Times New Roman" w:hAnsi="Times New Roman"/>
          <w:b/>
          <w:kern w:val="1"/>
          <w:sz w:val="24"/>
          <w:szCs w:val="24"/>
          <w:lang w:eastAsia="hi-IN" w:bidi="hi-IN"/>
        </w:rPr>
      </w:pPr>
      <w:r w:rsidRPr="00705563">
        <w:rPr>
          <w:rFonts w:ascii="Times New Roman" w:hAnsi="Times New Roman"/>
          <w:b/>
          <w:sz w:val="24"/>
          <w:szCs w:val="24"/>
        </w:rPr>
        <w:t>Köszörülés eszközei</w:t>
      </w:r>
      <w:r w:rsidRPr="00705563">
        <w:rPr>
          <w:rFonts w:ascii="Times New Roman" w:hAnsi="Times New Roman"/>
          <w:b/>
          <w:sz w:val="24"/>
          <w:szCs w:val="24"/>
        </w:rPr>
        <w:tab/>
        <w:t>28</w:t>
      </w:r>
      <w:r w:rsidRPr="00705563">
        <w:rPr>
          <w:rFonts w:ascii="Times New Roman" w:hAnsi="Times New Roman"/>
          <w:b/>
          <w:i/>
          <w:kern w:val="1"/>
          <w:sz w:val="24"/>
          <w:szCs w:val="24"/>
          <w:lang w:eastAsia="hi-IN" w:bidi="hi-IN"/>
        </w:rPr>
        <w:t xml:space="preserve"> óra/44óra</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köszörűgépek felépítésének, részegységeinek megismerése.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Hagyományos gépek kezelése.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Palástköszörülés.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Furatköszörülés.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Síkköszörülés.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Menetköszörülés.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Borda- és fogköszörülés.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darab köszörülése palást köszörűn.</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Hengeres és kúpos felület köszörülése furatban.</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munkadarab köszörülése síkköszörűn.</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Csúcsnélküli köszörülés.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Szerszámbefogók, munkadarab-befogók. </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Speciális munkadarab-befogó készülékek. </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Szerszámélezés.</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Gépkarbantartás feladata.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Gépkezelési utasítások megfelelő ismerete, gépkönyv használata.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Fémipari szabványok alkalmazása.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Gépipari termékkatalógusok, táblázatok, internet használata.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Géprajzolvasás, géprajzkészítés, szabványos jelölések, szabadkézi vázlatkészítés szabályai.</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feliratozás, stb. szerepe, alkalmazása.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Fémiparban használt anyagok-, anyagszabványok, szabványos jelölések ismerete.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Hőkezelési és metallográfiai ismeretek, köszörülési szikrák elemzése.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köszörűkorong szemcseméretének, minőségének, kötőanyagának, alkalmazási területének meghatározása, fontossága.</w:t>
      </w:r>
    </w:p>
    <w:p w:rsidR="00687FFB" w:rsidRPr="00705563" w:rsidRDefault="00687FFB" w:rsidP="00FF7AB4">
      <w:pPr>
        <w:widowControl w:val="0"/>
        <w:suppressAutoHyphens/>
        <w:spacing w:after="0" w:line="240" w:lineRule="auto"/>
        <w:ind w:left="1224"/>
        <w:rPr>
          <w:rFonts w:ascii="Times New Roman" w:hAnsi="Times New Roman"/>
          <w:kern w:val="1"/>
          <w:sz w:val="24"/>
          <w:szCs w:val="24"/>
          <w:lang w:eastAsia="hi-IN" w:bidi="hi-IN"/>
        </w:rPr>
      </w:pPr>
    </w:p>
    <w:p w:rsidR="00687FFB" w:rsidRPr="00705563" w:rsidRDefault="00687FFB" w:rsidP="001F300A">
      <w:pPr>
        <w:widowControl w:val="0"/>
        <w:numPr>
          <w:ilvl w:val="2"/>
          <w:numId w:val="17"/>
        </w:numPr>
        <w:tabs>
          <w:tab w:val="left" w:pos="1418"/>
          <w:tab w:val="right" w:pos="9214"/>
        </w:tabs>
        <w:suppressAutoHyphens/>
        <w:spacing w:after="0" w:line="240" w:lineRule="auto"/>
        <w:rPr>
          <w:rFonts w:ascii="Times New Roman" w:hAnsi="Times New Roman"/>
          <w:b/>
          <w:sz w:val="24"/>
          <w:szCs w:val="24"/>
        </w:rPr>
      </w:pPr>
      <w:r w:rsidRPr="00705563">
        <w:rPr>
          <w:rFonts w:ascii="Times New Roman" w:hAnsi="Times New Roman"/>
          <w:b/>
          <w:sz w:val="24"/>
          <w:szCs w:val="24"/>
        </w:rPr>
        <w:t>Köszörülési technológiák</w:t>
      </w:r>
      <w:r w:rsidRPr="00705563">
        <w:rPr>
          <w:rFonts w:ascii="Times New Roman" w:hAnsi="Times New Roman"/>
          <w:b/>
          <w:sz w:val="24"/>
          <w:szCs w:val="24"/>
        </w:rPr>
        <w:tab/>
      </w:r>
      <w:r w:rsidRPr="00705563">
        <w:rPr>
          <w:rFonts w:ascii="Times New Roman" w:hAnsi="Times New Roman"/>
          <w:b/>
          <w:i/>
          <w:sz w:val="24"/>
          <w:szCs w:val="24"/>
        </w:rPr>
        <w:t>58 óra/47óra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 – köszörűkorong - munkadarab rendszer együtthatása a munkafolyamatra.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Forgácsoló mozgások.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tárgyforgatás, munkadarab befogás szerepe.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csúcsfészek kialakításának szerepe és hatása.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menesztés különböző változata és hatásuk.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szegnyereg beállításának módjai és hatásuk.</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Csúszófelületek karbantartása, kenésük szerepe.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köszörűkorong tárolása.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köszörűkorong befogásának és meghajtásának szerepe.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köszörűkorong minőségének megválasztása és hatása.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A köszörűkorong kiegyensúlyozásának hatása a gépre és a munkadarabra. </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korongszabályozás módjai és hatásuk a köszörült felületre.</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hűtőfolyadék minőségének megválasztása, a szűrés és hőmérséklet hatása.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anyagának és alakjának hatása.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megválasztott technológia hatása a méretpontosságra.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le/befogásának módja és hatása a méretpontosságra.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Anyagmozgatási és teheremelési ismeretek és hatásuk a munkadarabra.</w:t>
      </w:r>
    </w:p>
    <w:p w:rsidR="00687FFB" w:rsidRPr="00705563" w:rsidRDefault="00687FFB" w:rsidP="00DA3494">
      <w:pPr>
        <w:widowControl w:val="0"/>
        <w:suppressAutoHyphens/>
        <w:spacing w:after="0" w:line="240" w:lineRule="auto"/>
        <w:ind w:left="720"/>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Hulladék kezelése, elhelyezésének módja.</w:t>
      </w:r>
    </w:p>
    <w:p w:rsidR="00687FFB" w:rsidRPr="00705563" w:rsidRDefault="00687FFB" w:rsidP="00D13EB5">
      <w:pPr>
        <w:widowControl w:val="0"/>
        <w:suppressAutoHyphens/>
        <w:spacing w:after="0" w:line="240" w:lineRule="auto"/>
        <w:rPr>
          <w:rFonts w:ascii="Times New Roman" w:hAnsi="Times New Roman"/>
          <w:kern w:val="1"/>
          <w:sz w:val="24"/>
          <w:szCs w:val="24"/>
          <w:lang w:eastAsia="hi-IN" w:bidi="hi-IN"/>
        </w:rPr>
      </w:pPr>
    </w:p>
    <w:p w:rsidR="00687FFB" w:rsidRPr="00705563" w:rsidRDefault="00687FFB" w:rsidP="001F300A">
      <w:pPr>
        <w:widowControl w:val="0"/>
        <w:numPr>
          <w:ilvl w:val="2"/>
          <w:numId w:val="17"/>
        </w:numPr>
        <w:suppressAutoHyphens/>
        <w:spacing w:after="0" w:line="240" w:lineRule="auto"/>
        <w:rPr>
          <w:rFonts w:ascii="Times New Roman" w:hAnsi="Times New Roman"/>
          <w:b/>
          <w:sz w:val="24"/>
          <w:szCs w:val="24"/>
        </w:rPr>
      </w:pPr>
      <w:r w:rsidRPr="00705563">
        <w:rPr>
          <w:rFonts w:ascii="Times New Roman" w:hAnsi="Times New Roman"/>
          <w:b/>
          <w:sz w:val="24"/>
          <w:szCs w:val="24"/>
        </w:rPr>
        <w:t>CNC programozás</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64 óra/48óra</w:t>
      </w:r>
    </w:p>
    <w:p w:rsidR="00687FFB" w:rsidRPr="00705563" w:rsidRDefault="00687FFB" w:rsidP="00DA3494">
      <w:pPr>
        <w:widowControl w:val="0"/>
        <w:suppressAutoHyphens/>
        <w:spacing w:after="0" w:line="240" w:lineRule="auto"/>
        <w:ind w:firstLine="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Forgácsoló mozgások.</w:t>
      </w:r>
    </w:p>
    <w:p w:rsidR="00687FFB" w:rsidRPr="00705563" w:rsidRDefault="00687FFB" w:rsidP="00DA3494">
      <w:pPr>
        <w:widowControl w:val="0"/>
        <w:suppressAutoHyphens/>
        <w:spacing w:after="0" w:line="240" w:lineRule="auto"/>
        <w:ind w:firstLine="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Köszörülési technológiák.</w:t>
      </w:r>
    </w:p>
    <w:p w:rsidR="00687FFB" w:rsidRPr="00705563" w:rsidRDefault="00687FFB" w:rsidP="00DA3494">
      <w:pPr>
        <w:widowControl w:val="0"/>
        <w:suppressAutoHyphens/>
        <w:spacing w:after="0" w:line="240" w:lineRule="auto"/>
        <w:ind w:firstLine="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Gyártástechnológiai ismeretek, megmunkálási sorrend.</w:t>
      </w:r>
    </w:p>
    <w:p w:rsidR="00687FFB" w:rsidRPr="00705563" w:rsidRDefault="00687FFB" w:rsidP="00DA3494">
      <w:pPr>
        <w:widowControl w:val="0"/>
        <w:suppressAutoHyphens/>
        <w:spacing w:after="0" w:line="240" w:lineRule="auto"/>
        <w:ind w:firstLine="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 és munkadarab befogási lehetőségek.</w:t>
      </w:r>
    </w:p>
    <w:p w:rsidR="00687FFB" w:rsidRPr="00705563" w:rsidRDefault="00687FFB" w:rsidP="00DA3494">
      <w:pPr>
        <w:widowControl w:val="0"/>
        <w:suppressAutoHyphens/>
        <w:spacing w:after="0" w:line="240" w:lineRule="auto"/>
        <w:ind w:firstLine="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Géprajzolvasás, szabványos jelölések.</w:t>
      </w:r>
    </w:p>
    <w:p w:rsidR="00687FFB" w:rsidRPr="00705563" w:rsidRDefault="00687FFB" w:rsidP="00DA3494">
      <w:pPr>
        <w:widowControl w:val="0"/>
        <w:suppressAutoHyphens/>
        <w:spacing w:after="0" w:line="240" w:lineRule="auto"/>
        <w:ind w:firstLine="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Anyagminőségek hatása a köszörülés minőségére.</w:t>
      </w:r>
    </w:p>
    <w:p w:rsidR="00687FFB" w:rsidRPr="00705563" w:rsidRDefault="00687FFB" w:rsidP="00DA3494">
      <w:pPr>
        <w:widowControl w:val="0"/>
        <w:suppressAutoHyphens/>
        <w:spacing w:after="0" w:line="240" w:lineRule="auto"/>
        <w:ind w:firstLine="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CNC programozási ismeretek.</w:t>
      </w:r>
    </w:p>
    <w:p w:rsidR="00687FFB" w:rsidRPr="00705563" w:rsidRDefault="00687FFB" w:rsidP="00DA3494">
      <w:pPr>
        <w:widowControl w:val="0"/>
        <w:suppressAutoHyphens/>
        <w:spacing w:after="0" w:line="240" w:lineRule="auto"/>
        <w:ind w:firstLine="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CNC programozás hatása a munkadarabra.</w:t>
      </w:r>
    </w:p>
    <w:p w:rsidR="00687FFB" w:rsidRPr="00705563" w:rsidRDefault="00687FFB" w:rsidP="00B87D30">
      <w:pPr>
        <w:widowControl w:val="0"/>
        <w:suppressAutoHyphens/>
        <w:spacing w:after="0" w:line="240" w:lineRule="auto"/>
        <w:ind w:left="1224"/>
        <w:rPr>
          <w:rFonts w:ascii="Times New Roman" w:hAnsi="Times New Roman"/>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i/>
          <w:sz w:val="24"/>
          <w:szCs w:val="24"/>
        </w:rPr>
      </w:pPr>
      <w:r w:rsidRPr="00705563">
        <w:rPr>
          <w:rFonts w:ascii="Times New Roman" w:hAnsi="Times New Roman"/>
          <w:b/>
          <w:i/>
          <w:sz w:val="24"/>
          <w:szCs w:val="24"/>
        </w:rPr>
        <w:t xml:space="preserve">A képzés javasolt </w:t>
      </w:r>
      <w:proofErr w:type="gramStart"/>
      <w:r w:rsidRPr="00705563">
        <w:rPr>
          <w:rFonts w:ascii="Times New Roman" w:hAnsi="Times New Roman"/>
          <w:b/>
          <w:i/>
          <w:sz w:val="24"/>
          <w:szCs w:val="24"/>
        </w:rPr>
        <w:t>helyszíne</w:t>
      </w:r>
      <w:r w:rsidRPr="00705563">
        <w:rPr>
          <w:rFonts w:ascii="Times New Roman" w:hAnsi="Times New Roman"/>
          <w:b/>
          <w:i/>
          <w:kern w:val="1"/>
          <w:sz w:val="24"/>
          <w:szCs w:val="24"/>
          <w:lang w:eastAsia="hi-IN" w:bidi="hi-IN"/>
        </w:rPr>
        <w:t>(</w:t>
      </w:r>
      <w:proofErr w:type="gramEnd"/>
      <w:r w:rsidRPr="00705563">
        <w:rPr>
          <w:rFonts w:ascii="Times New Roman" w:hAnsi="Times New Roman"/>
          <w:b/>
          <w:i/>
          <w:kern w:val="1"/>
          <w:sz w:val="24"/>
          <w:szCs w:val="24"/>
          <w:lang w:eastAsia="hi-IN" w:bidi="hi-IN"/>
        </w:rPr>
        <w:t>ajánlás)</w:t>
      </w:r>
    </w:p>
    <w:p w:rsidR="00687FFB" w:rsidRPr="00705563" w:rsidRDefault="00687FFB" w:rsidP="00442E3D">
      <w:pPr>
        <w:spacing w:after="0" w:line="240" w:lineRule="auto"/>
        <w:ind w:left="426"/>
        <w:rPr>
          <w:rFonts w:ascii="Times New Roman" w:hAnsi="Times New Roman"/>
          <w:i/>
          <w:sz w:val="24"/>
          <w:szCs w:val="24"/>
        </w:rPr>
      </w:pPr>
      <w:r w:rsidRPr="00705563">
        <w:rPr>
          <w:rFonts w:ascii="Times New Roman" w:hAnsi="Times New Roman"/>
          <w:i/>
          <w:sz w:val="24"/>
          <w:szCs w:val="24"/>
        </w:rPr>
        <w:t>-</w:t>
      </w:r>
    </w:p>
    <w:p w:rsidR="00687FFB" w:rsidRPr="00705563" w:rsidRDefault="00687FFB" w:rsidP="0018515D">
      <w:pPr>
        <w:spacing w:after="0" w:line="240" w:lineRule="auto"/>
        <w:ind w:left="1418"/>
        <w:rPr>
          <w:rFonts w:ascii="Times New Roman" w:hAnsi="Times New Roman"/>
          <w:b/>
          <w:i/>
          <w:sz w:val="24"/>
          <w:szCs w:val="24"/>
        </w:rPr>
      </w:pPr>
    </w:p>
    <w:p w:rsidR="00687FFB" w:rsidRPr="00705563" w:rsidRDefault="00687FFB" w:rsidP="007C630C">
      <w:pPr>
        <w:spacing w:after="0" w:line="240" w:lineRule="auto"/>
        <w:ind w:left="1418" w:hanging="992"/>
        <w:jc w:val="both"/>
        <w:rPr>
          <w:rFonts w:ascii="Times New Roman" w:hAnsi="Times New Roman"/>
          <w:b/>
          <w:i/>
          <w:sz w:val="24"/>
          <w:szCs w:val="24"/>
        </w:rPr>
      </w:pPr>
      <w:r w:rsidRPr="00705563">
        <w:rPr>
          <w:rFonts w:ascii="Times New Roman" w:hAnsi="Times New Roman"/>
          <w:b/>
          <w:sz w:val="24"/>
          <w:szCs w:val="24"/>
        </w:rPr>
        <w:t xml:space="preserve">14.5. </w:t>
      </w:r>
      <w:r w:rsidRPr="00705563">
        <w:rPr>
          <w:rFonts w:ascii="Times New Roman" w:hAnsi="Times New Roman"/>
          <w:b/>
          <w:sz w:val="24"/>
          <w:szCs w:val="24"/>
        </w:rPr>
        <w:tab/>
      </w:r>
      <w:r w:rsidRPr="00705563">
        <w:rPr>
          <w:rFonts w:ascii="Times New Roman" w:hAnsi="Times New Roman"/>
          <w:b/>
          <w:i/>
          <w:sz w:val="24"/>
          <w:szCs w:val="24"/>
        </w:rPr>
        <w:t>A tantárgy elsajátítása során alkalmazható sajátos módszerek, tanulói tevékenységformák (ajánlás)</w:t>
      </w:r>
    </w:p>
    <w:p w:rsidR="00687FFB" w:rsidRPr="00705563" w:rsidRDefault="00687FFB" w:rsidP="00B87D30">
      <w:pPr>
        <w:spacing w:after="0" w:line="240" w:lineRule="auto"/>
        <w:rPr>
          <w:rFonts w:ascii="Times New Roman" w:hAnsi="Times New Roman"/>
          <w:b/>
          <w:i/>
          <w:sz w:val="24"/>
          <w:szCs w:val="24"/>
        </w:rPr>
      </w:pPr>
    </w:p>
    <w:p w:rsidR="00687FFB" w:rsidRPr="00705563" w:rsidRDefault="00687FFB" w:rsidP="007C630C">
      <w:pPr>
        <w:pStyle w:val="Listaszerbekezds"/>
        <w:spacing w:after="0" w:line="240" w:lineRule="auto"/>
        <w:ind w:left="791" w:firstLine="1"/>
        <w:jc w:val="both"/>
        <w:rPr>
          <w:rFonts w:ascii="Times New Roman" w:hAnsi="Times New Roman"/>
          <w:b/>
          <w:i/>
          <w:sz w:val="24"/>
          <w:szCs w:val="24"/>
        </w:rPr>
      </w:pPr>
      <w:r w:rsidRPr="00705563">
        <w:rPr>
          <w:rFonts w:ascii="Times New Roman" w:hAnsi="Times New Roman"/>
          <w:b/>
          <w:sz w:val="24"/>
          <w:szCs w:val="24"/>
        </w:rPr>
        <w:t>14.5.1.</w:t>
      </w:r>
      <w:r w:rsidRPr="00705563">
        <w:rPr>
          <w:rFonts w:ascii="Times New Roman" w:hAnsi="Times New Roman"/>
          <w:b/>
          <w:i/>
          <w:sz w:val="24"/>
          <w:szCs w:val="24"/>
        </w:rPr>
        <w:tab/>
        <w:t xml:space="preserve">A tantárgy elsajátítása során alkalmazható sajátos </w:t>
      </w:r>
      <w:proofErr w:type="gramStart"/>
      <w:r w:rsidRPr="00705563">
        <w:rPr>
          <w:rFonts w:ascii="Times New Roman" w:hAnsi="Times New Roman"/>
          <w:b/>
          <w:i/>
          <w:sz w:val="24"/>
          <w:szCs w:val="24"/>
        </w:rPr>
        <w:t>módszerek(</w:t>
      </w:r>
      <w:proofErr w:type="gramEnd"/>
      <w:r w:rsidRPr="00705563">
        <w:rPr>
          <w:rFonts w:ascii="Times New Roman" w:hAnsi="Times New Roman"/>
          <w:b/>
          <w:i/>
          <w:sz w:val="24"/>
          <w:szCs w:val="24"/>
        </w:rPr>
        <w:t>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687FFB" w:rsidRPr="00705563">
        <w:trPr>
          <w:jc w:val="center"/>
        </w:trPr>
        <w:tc>
          <w:tcPr>
            <w:tcW w:w="994"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2800"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 xml:space="preserve">Alkalmazott oktatási </w:t>
            </w:r>
          </w:p>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módszer neve</w:t>
            </w:r>
          </w:p>
        </w:tc>
        <w:tc>
          <w:tcPr>
            <w:tcW w:w="2835" w:type="dxa"/>
            <w:gridSpan w:val="3"/>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 tanulói tevékenység szervezeti kerete</w:t>
            </w:r>
          </w:p>
        </w:tc>
        <w:tc>
          <w:tcPr>
            <w:tcW w:w="2392"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jc w:val="center"/>
        </w:trPr>
        <w:tc>
          <w:tcPr>
            <w:tcW w:w="994"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c>
          <w:tcPr>
            <w:tcW w:w="2800" w:type="dxa"/>
            <w:vMerge/>
            <w:vAlign w:val="center"/>
          </w:tcPr>
          <w:p w:rsidR="00687FFB" w:rsidRPr="00705563" w:rsidRDefault="00687FFB" w:rsidP="005E6895">
            <w:pPr>
              <w:spacing w:after="0" w:line="240" w:lineRule="auto"/>
              <w:rPr>
                <w:rFonts w:ascii="Times New Roman" w:hAnsi="Times New Roman"/>
                <w:b/>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csoport</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osztály</w:t>
            </w:r>
          </w:p>
        </w:tc>
        <w:tc>
          <w:tcPr>
            <w:tcW w:w="2392"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r>
      <w:tr w:rsidR="00687FFB" w:rsidRPr="00705563">
        <w:trPr>
          <w:jc w:val="center"/>
        </w:trPr>
        <w:tc>
          <w:tcPr>
            <w:tcW w:w="994"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magyarázat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F46D1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megbeszélés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F46D1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vita</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392"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F46D1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szemléltetés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994" w:type="dxa"/>
            <w:vAlign w:val="center"/>
          </w:tcPr>
          <w:p w:rsidR="00687FFB" w:rsidRPr="00705563" w:rsidRDefault="00687FFB" w:rsidP="00F46D1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házi feladat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392"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B87D30">
      <w:pPr>
        <w:pStyle w:val="Listaszerbekezds"/>
        <w:spacing w:after="0" w:line="240" w:lineRule="auto"/>
        <w:ind w:left="791" w:firstLine="1"/>
        <w:rPr>
          <w:rFonts w:ascii="Times New Roman" w:hAnsi="Times New Roman"/>
          <w:b/>
          <w:i/>
          <w:sz w:val="24"/>
          <w:szCs w:val="24"/>
        </w:rPr>
      </w:pPr>
    </w:p>
    <w:p w:rsidR="00687FFB" w:rsidRPr="00705563" w:rsidRDefault="00687FFB" w:rsidP="007C630C">
      <w:pPr>
        <w:spacing w:after="0" w:line="240" w:lineRule="auto"/>
        <w:ind w:left="792"/>
        <w:jc w:val="both"/>
        <w:rPr>
          <w:rFonts w:ascii="Times New Roman" w:hAnsi="Times New Roman"/>
          <w:b/>
          <w:i/>
          <w:sz w:val="24"/>
          <w:szCs w:val="24"/>
        </w:rPr>
      </w:pPr>
      <w:r w:rsidRPr="00705563">
        <w:rPr>
          <w:rFonts w:ascii="Times New Roman" w:hAnsi="Times New Roman"/>
          <w:b/>
          <w:sz w:val="24"/>
          <w:szCs w:val="24"/>
        </w:rPr>
        <w:t>14.5.2.</w:t>
      </w:r>
      <w:r w:rsidRPr="00705563">
        <w:rPr>
          <w:rFonts w:ascii="Times New Roman" w:hAnsi="Times New Roman"/>
          <w:b/>
          <w:i/>
          <w:sz w:val="24"/>
          <w:szCs w:val="24"/>
        </w:rPr>
        <w:tab/>
        <w:t xml:space="preserve">A tantárgy elsajátítása során alkalmazható tanulói </w:t>
      </w:r>
      <w:proofErr w:type="gramStart"/>
      <w:r w:rsidRPr="00705563">
        <w:rPr>
          <w:rFonts w:ascii="Times New Roman" w:hAnsi="Times New Roman"/>
          <w:b/>
          <w:i/>
          <w:sz w:val="24"/>
          <w:szCs w:val="24"/>
        </w:rPr>
        <w:t>tevékenységformák(</w:t>
      </w:r>
      <w:proofErr w:type="gramEnd"/>
      <w:r w:rsidRPr="00705563">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3621"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tevékenységforma</w:t>
            </w:r>
          </w:p>
        </w:tc>
        <w:tc>
          <w:tcPr>
            <w:tcW w:w="2370" w:type="dxa"/>
            <w:gridSpan w:val="3"/>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 szervezési kerete</w:t>
            </w:r>
          </w:p>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(differenciálási módok)</w:t>
            </w:r>
          </w:p>
        </w:tc>
        <w:tc>
          <w:tcPr>
            <w:tcW w:w="2190"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cantSplit/>
          <w:trHeight w:val="1076"/>
          <w:jc w:val="center"/>
        </w:trPr>
        <w:tc>
          <w:tcPr>
            <w:tcW w:w="828"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c>
          <w:tcPr>
            <w:tcW w:w="3621" w:type="dxa"/>
            <w:vMerge/>
            <w:vAlign w:val="center"/>
          </w:tcPr>
          <w:p w:rsidR="00687FFB" w:rsidRPr="00705563" w:rsidRDefault="00687FFB" w:rsidP="005E6895">
            <w:pPr>
              <w:spacing w:after="0" w:line="240" w:lineRule="auto"/>
              <w:rPr>
                <w:rFonts w:ascii="Times New Roman" w:hAnsi="Times New Roman"/>
                <w:b/>
                <w:sz w:val="20"/>
                <w:szCs w:val="20"/>
                <w:lang w:eastAsia="hu-HU"/>
              </w:rPr>
            </w:pPr>
          </w:p>
        </w:tc>
        <w:tc>
          <w:tcPr>
            <w:tcW w:w="809" w:type="dxa"/>
            <w:textDirection w:val="btLr"/>
            <w:vAlign w:val="center"/>
          </w:tcPr>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798" w:type="dxa"/>
            <w:textDirection w:val="btLr"/>
            <w:vAlign w:val="center"/>
          </w:tcPr>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Csoport-</w:t>
            </w:r>
          </w:p>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bontás</w:t>
            </w:r>
          </w:p>
        </w:tc>
        <w:tc>
          <w:tcPr>
            <w:tcW w:w="763" w:type="dxa"/>
            <w:textDirection w:val="btLr"/>
            <w:vAlign w:val="center"/>
          </w:tcPr>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Osztály-</w:t>
            </w:r>
          </w:p>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keret</w:t>
            </w:r>
          </w:p>
        </w:tc>
        <w:tc>
          <w:tcPr>
            <w:tcW w:w="2190"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r>
      <w:tr w:rsidR="00687FFB" w:rsidRPr="00705563">
        <w:trPr>
          <w:jc w:val="center"/>
        </w:trPr>
        <w:tc>
          <w:tcPr>
            <w:tcW w:w="828"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Információ feldolgozó tevékenységek</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önálló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 xml:space="preserve">Olvasott szöveg feladattal vezetett </w:t>
            </w:r>
            <w:r w:rsidRPr="00705563">
              <w:rPr>
                <w:rFonts w:ascii="Times New Roman" w:hAnsi="Times New Roman"/>
                <w:sz w:val="20"/>
                <w:szCs w:val="20"/>
                <w:lang w:eastAsia="hu-HU"/>
              </w:rPr>
              <w:lastRenderedPageBreak/>
              <w:t>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lastRenderedPageBreak/>
              <w:t>1.3.</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feldolgozása jegyzeteléssel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feldolgozása jegyzeteléssel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feladattal vezetett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önálló rendszerezése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1.7.</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feladattal vezetett rendszerezése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2.1.</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Írásos elemzések készítése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2.2.</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Leírás készítése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Válaszolás írásban mondatszintű kérdésekre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2.4.</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Tesztfeladat megoldása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Szöveges előadás egyéni felkészüléssel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2.6.</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utólagos ismertetése szóban</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2.7.</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helyszíni ismertetése szóban</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Csoportos munkaformák körében</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Feladattal vezetett kiscsoportos szövegfeldolgozás</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3.2.</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Kiscsoportos szakmai munkavégzés irányítással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3.3.</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helyzetgyakorlat</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3.4.</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versenyjáték</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B87D30">
      <w:pPr>
        <w:spacing w:after="0" w:line="240" w:lineRule="auto"/>
        <w:ind w:left="792"/>
        <w:rPr>
          <w:rFonts w:ascii="Times New Roman" w:hAnsi="Times New Roman"/>
          <w:b/>
          <w:i/>
          <w:sz w:val="24"/>
          <w:szCs w:val="24"/>
        </w:rPr>
      </w:pPr>
    </w:p>
    <w:p w:rsidR="00687FFB" w:rsidRPr="00705563" w:rsidRDefault="00687FFB" w:rsidP="00DA3494">
      <w:pPr>
        <w:widowControl w:val="0"/>
        <w:suppressAutoHyphens/>
        <w:spacing w:after="0" w:line="240" w:lineRule="auto"/>
        <w:ind w:left="360"/>
        <w:rPr>
          <w:rFonts w:ascii="Times New Roman" w:hAnsi="Times New Roman"/>
          <w:b/>
          <w:bCs/>
          <w:kern w:val="1"/>
          <w:sz w:val="24"/>
          <w:szCs w:val="24"/>
          <w:lang w:eastAsia="hi-IN" w:bidi="hi-IN"/>
        </w:rPr>
      </w:pPr>
      <w:r w:rsidRPr="00705563">
        <w:rPr>
          <w:rFonts w:ascii="Times New Roman" w:hAnsi="Times New Roman"/>
          <w:b/>
          <w:sz w:val="24"/>
          <w:szCs w:val="24"/>
        </w:rPr>
        <w:t>14.6.</w:t>
      </w:r>
      <w:r w:rsidRPr="00705563">
        <w:rPr>
          <w:rFonts w:ascii="Times New Roman" w:hAnsi="Times New Roman"/>
          <w:b/>
          <w:sz w:val="24"/>
          <w:szCs w:val="24"/>
        </w:rPr>
        <w:tab/>
        <w:t>A tantárgy értékelésének módja</w:t>
      </w:r>
    </w:p>
    <w:p w:rsidR="00687FFB" w:rsidRPr="00705563" w:rsidRDefault="00687FFB" w:rsidP="00DA3494">
      <w:pPr>
        <w:widowControl w:val="0"/>
        <w:suppressAutoHyphens/>
        <w:spacing w:after="0" w:line="240" w:lineRule="auto"/>
        <w:ind w:left="36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nemzeti köznevelésről szóló 2011. évi CXC. törvény 54. § (2) a) pontja szerinti értékeléssel.</w:t>
      </w:r>
    </w:p>
    <w:p w:rsidR="00687FFB" w:rsidRPr="00705563" w:rsidRDefault="00687FFB" w:rsidP="00FF7AB4">
      <w:pPr>
        <w:widowControl w:val="0"/>
        <w:suppressAutoHyphens/>
        <w:spacing w:after="0" w:line="240" w:lineRule="auto"/>
        <w:jc w:val="center"/>
        <w:rPr>
          <w:rFonts w:ascii="Times New Roman" w:hAnsi="Times New Roman"/>
          <w:b/>
          <w:kern w:val="1"/>
          <w:sz w:val="24"/>
          <w:szCs w:val="24"/>
          <w:lang w:eastAsia="hi-IN" w:bidi="hi-IN"/>
        </w:rPr>
      </w:pPr>
    </w:p>
    <w:p w:rsidR="00687FFB" w:rsidRPr="00705563" w:rsidRDefault="00687FFB" w:rsidP="00280858">
      <w:pPr>
        <w:widowControl w:val="0"/>
        <w:suppressAutoHyphens/>
        <w:spacing w:after="0" w:line="240" w:lineRule="auto"/>
        <w:jc w:val="center"/>
        <w:rPr>
          <w:rFonts w:ascii="Times New Roman" w:hAnsi="Times New Roman"/>
          <w:b/>
          <w:kern w:val="1"/>
          <w:sz w:val="24"/>
          <w:szCs w:val="24"/>
          <w:lang w:eastAsia="hi-IN" w:bidi="hi-IN"/>
        </w:rPr>
      </w:pPr>
    </w:p>
    <w:p w:rsidR="00687FFB" w:rsidRPr="00705563" w:rsidRDefault="00687FFB" w:rsidP="001F300A">
      <w:pPr>
        <w:numPr>
          <w:ilvl w:val="0"/>
          <w:numId w:val="17"/>
        </w:numPr>
        <w:tabs>
          <w:tab w:val="left" w:pos="567"/>
          <w:tab w:val="right" w:pos="9214"/>
        </w:tabs>
        <w:spacing w:after="0" w:line="240" w:lineRule="auto"/>
        <w:ind w:left="357" w:hanging="357"/>
        <w:rPr>
          <w:rFonts w:ascii="Times New Roman" w:hAnsi="Times New Roman"/>
          <w:b/>
          <w:sz w:val="24"/>
          <w:szCs w:val="24"/>
          <w:lang w:eastAsia="hu-HU"/>
        </w:rPr>
      </w:pPr>
      <w:r w:rsidRPr="00705563">
        <w:rPr>
          <w:rFonts w:ascii="Times New Roman" w:hAnsi="Times New Roman"/>
          <w:b/>
          <w:sz w:val="24"/>
          <w:szCs w:val="24"/>
          <w:lang w:eastAsia="hu-HU"/>
        </w:rPr>
        <w:t>Köszörülés gyakorlata tantárgy</w:t>
      </w:r>
      <w:r w:rsidRPr="00705563">
        <w:rPr>
          <w:rFonts w:ascii="Times New Roman" w:hAnsi="Times New Roman"/>
          <w:b/>
          <w:sz w:val="24"/>
          <w:szCs w:val="24"/>
          <w:lang w:eastAsia="hu-HU"/>
        </w:rPr>
        <w:tab/>
        <w:t>258óra/248óra*</w:t>
      </w:r>
    </w:p>
    <w:p w:rsidR="00687FFB" w:rsidRPr="00705563" w:rsidRDefault="00687FFB" w:rsidP="00B87D30">
      <w:pPr>
        <w:spacing w:after="0" w:line="240" w:lineRule="auto"/>
        <w:jc w:val="right"/>
        <w:rPr>
          <w:rFonts w:ascii="Times New Roman" w:hAnsi="Times New Roman"/>
          <w:i/>
          <w:sz w:val="20"/>
          <w:szCs w:val="20"/>
        </w:rPr>
      </w:pPr>
      <w:r w:rsidRPr="00705563">
        <w:rPr>
          <w:rFonts w:ascii="Times New Roman" w:hAnsi="Times New Roman"/>
          <w:i/>
          <w:sz w:val="20"/>
          <w:szCs w:val="20"/>
        </w:rPr>
        <w:t>*</w:t>
      </w:r>
      <w:proofErr w:type="spellStart"/>
      <w:r w:rsidRPr="00705563">
        <w:rPr>
          <w:rFonts w:ascii="Times New Roman" w:hAnsi="Times New Roman"/>
          <w:i/>
          <w:sz w:val="20"/>
          <w:szCs w:val="20"/>
        </w:rPr>
        <w:t>Háromévfolyamos</w:t>
      </w:r>
      <w:proofErr w:type="spellEnd"/>
      <w:r w:rsidRPr="00705563">
        <w:rPr>
          <w:rFonts w:ascii="Times New Roman" w:hAnsi="Times New Roman"/>
          <w:i/>
          <w:sz w:val="20"/>
          <w:szCs w:val="20"/>
        </w:rPr>
        <w:t xml:space="preserve"> képzés közismereti oktatással/</w:t>
      </w:r>
      <w:proofErr w:type="spellStart"/>
      <w:r w:rsidRPr="00705563">
        <w:rPr>
          <w:rFonts w:ascii="Times New Roman" w:hAnsi="Times New Roman"/>
          <w:i/>
          <w:sz w:val="20"/>
          <w:szCs w:val="20"/>
        </w:rPr>
        <w:t>kétévfolyamos</w:t>
      </w:r>
      <w:proofErr w:type="spellEnd"/>
      <w:r w:rsidRPr="00705563">
        <w:rPr>
          <w:rFonts w:ascii="Times New Roman" w:hAnsi="Times New Roman"/>
          <w:i/>
          <w:sz w:val="20"/>
          <w:szCs w:val="20"/>
        </w:rPr>
        <w:t xml:space="preserve"> képzés közismereti oktatás nélkül</w:t>
      </w:r>
    </w:p>
    <w:p w:rsidR="00687FFB" w:rsidRPr="00705563" w:rsidRDefault="00687FFB" w:rsidP="006E6764">
      <w:pPr>
        <w:widowControl w:val="0"/>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A tantárgy tanításának célja</w:t>
      </w:r>
    </w:p>
    <w:p w:rsidR="00687FFB" w:rsidRPr="00705563" w:rsidRDefault="00687FFB" w:rsidP="00DA3494">
      <w:pPr>
        <w:widowControl w:val="0"/>
        <w:suppressAutoHyphens/>
        <w:spacing w:after="0"/>
        <w:ind w:left="360"/>
        <w:jc w:val="both"/>
        <w:rPr>
          <w:rFonts w:ascii="Times New Roman" w:hAnsi="Times New Roman"/>
          <w:sz w:val="24"/>
          <w:szCs w:val="24"/>
          <w:lang w:eastAsia="hu-HU"/>
        </w:rPr>
      </w:pPr>
      <w:r w:rsidRPr="00705563">
        <w:rPr>
          <w:rFonts w:ascii="Times New Roman" w:hAnsi="Times New Roman"/>
          <w:sz w:val="24"/>
          <w:szCs w:val="24"/>
          <w:lang w:eastAsia="hu-HU"/>
        </w:rPr>
        <w:t>Az egyik legnehezebb forgácsoló technológia elsajátítása szakember felügyelete mellett, valamint a különböző köszörülési technológiák önálló alkalmazása.</w:t>
      </w:r>
    </w:p>
    <w:p w:rsidR="00687FFB" w:rsidRPr="00705563" w:rsidRDefault="00687FFB" w:rsidP="00DA3494">
      <w:pPr>
        <w:widowControl w:val="0"/>
        <w:suppressAutoHyphens/>
        <w:spacing w:after="0" w:line="240" w:lineRule="auto"/>
        <w:ind w:left="360"/>
        <w:jc w:val="both"/>
        <w:rPr>
          <w:rFonts w:ascii="Times New Roman" w:hAnsi="Times New Roman"/>
          <w:sz w:val="24"/>
          <w:szCs w:val="24"/>
          <w:lang w:eastAsia="hu-HU"/>
        </w:rPr>
      </w:pPr>
      <w:r w:rsidRPr="00705563">
        <w:rPr>
          <w:rFonts w:ascii="Times New Roman" w:hAnsi="Times New Roman"/>
          <w:sz w:val="24"/>
          <w:szCs w:val="24"/>
          <w:lang w:eastAsia="hu-HU"/>
        </w:rPr>
        <w:t>A különböző anyagminőségek, munkadarabok köszörülési lehetőségeinek, technológiájának elsajátítása.</w:t>
      </w:r>
    </w:p>
    <w:p w:rsidR="00687FFB" w:rsidRPr="00705563" w:rsidRDefault="00687FFB" w:rsidP="00DA3494">
      <w:pPr>
        <w:widowControl w:val="0"/>
        <w:suppressAutoHyphens/>
        <w:spacing w:after="0" w:line="240" w:lineRule="auto"/>
        <w:ind w:left="360"/>
        <w:jc w:val="both"/>
        <w:rPr>
          <w:rFonts w:ascii="Times New Roman" w:hAnsi="Times New Roman"/>
          <w:sz w:val="24"/>
          <w:szCs w:val="24"/>
          <w:lang w:eastAsia="hu-HU"/>
        </w:rPr>
      </w:pPr>
      <w:r w:rsidRPr="00705563">
        <w:rPr>
          <w:rFonts w:ascii="Times New Roman" w:hAnsi="Times New Roman"/>
          <w:sz w:val="24"/>
          <w:szCs w:val="24"/>
          <w:lang w:eastAsia="hu-HU"/>
        </w:rPr>
        <w:t>Védőfelszerelések használatának alkalmazása.</w:t>
      </w:r>
    </w:p>
    <w:p w:rsidR="00687FFB" w:rsidRPr="00705563" w:rsidRDefault="00687FFB" w:rsidP="00190C3A">
      <w:pPr>
        <w:widowControl w:val="0"/>
        <w:tabs>
          <w:tab w:val="left" w:pos="1524"/>
        </w:tabs>
        <w:suppressAutoHyphens/>
        <w:spacing w:after="0" w:line="240" w:lineRule="auto"/>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Kapcsolódó közismereti, szakmai tartalmak</w:t>
      </w:r>
    </w:p>
    <w:p w:rsidR="00687FFB" w:rsidRPr="00705563" w:rsidRDefault="00687FFB" w:rsidP="00DA3494">
      <w:pPr>
        <w:widowControl w:val="0"/>
        <w:suppressAutoHyphens/>
        <w:spacing w:after="0" w:line="240" w:lineRule="auto"/>
        <w:ind w:left="360"/>
        <w:rPr>
          <w:rFonts w:ascii="Times New Roman" w:hAnsi="Times New Roman"/>
          <w:bCs/>
          <w:iCs/>
          <w:kern w:val="1"/>
          <w:sz w:val="24"/>
          <w:szCs w:val="24"/>
          <w:lang w:eastAsia="hi-IN" w:bidi="hi-IN"/>
        </w:rPr>
      </w:pPr>
      <w:r w:rsidRPr="00705563">
        <w:rPr>
          <w:rFonts w:ascii="Times New Roman" w:hAnsi="Times New Roman"/>
          <w:bCs/>
          <w:iCs/>
          <w:kern w:val="1"/>
          <w:sz w:val="24"/>
          <w:szCs w:val="24"/>
          <w:lang w:eastAsia="hi-IN" w:bidi="hi-IN"/>
        </w:rPr>
        <w:t>A tantárgy az adott évfolyamba lépés feltételeiként megjelölt közismereti és szakmai tartalmakra épül.</w:t>
      </w:r>
    </w:p>
    <w:p w:rsidR="00687FFB" w:rsidRPr="00705563" w:rsidRDefault="00687FFB" w:rsidP="006E6764">
      <w:pPr>
        <w:widowControl w:val="0"/>
        <w:suppressAutoHyphens/>
        <w:spacing w:after="0" w:line="240" w:lineRule="auto"/>
        <w:rPr>
          <w:rFonts w:ascii="Times New Roman" w:hAnsi="Times New Roman"/>
          <w:b/>
          <w:bCs/>
          <w:iCs/>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 xml:space="preserve">Témakörök </w:t>
      </w:r>
    </w:p>
    <w:p w:rsidR="00687FFB" w:rsidRPr="00705563" w:rsidRDefault="00687FFB" w:rsidP="0056716E">
      <w:pPr>
        <w:widowControl w:val="0"/>
        <w:suppressAutoHyphens/>
        <w:spacing w:after="0" w:line="240" w:lineRule="auto"/>
        <w:rPr>
          <w:rFonts w:ascii="Times New Roman" w:hAnsi="Times New Roman"/>
          <w:b/>
          <w:bCs/>
          <w:iCs/>
          <w:kern w:val="1"/>
          <w:sz w:val="24"/>
          <w:szCs w:val="24"/>
          <w:lang w:eastAsia="hi-IN" w:bidi="hi-IN"/>
        </w:rPr>
      </w:pPr>
    </w:p>
    <w:p w:rsidR="00687FFB" w:rsidRPr="00705563" w:rsidRDefault="00687FFB" w:rsidP="001F300A">
      <w:pPr>
        <w:numPr>
          <w:ilvl w:val="2"/>
          <w:numId w:val="17"/>
        </w:numPr>
        <w:spacing w:after="0" w:line="240" w:lineRule="auto"/>
        <w:ind w:left="1225" w:hanging="505"/>
        <w:rPr>
          <w:rFonts w:ascii="Times New Roman" w:hAnsi="Times New Roman"/>
          <w:b/>
          <w:sz w:val="24"/>
          <w:szCs w:val="24"/>
        </w:rPr>
      </w:pPr>
      <w:r w:rsidRPr="00705563">
        <w:rPr>
          <w:rFonts w:ascii="Times New Roman" w:hAnsi="Times New Roman"/>
          <w:b/>
          <w:sz w:val="24"/>
          <w:szCs w:val="24"/>
        </w:rPr>
        <w:t>Eszközök használata</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t>78</w:t>
      </w:r>
      <w:r w:rsidRPr="00705563">
        <w:rPr>
          <w:rFonts w:ascii="Times New Roman" w:hAnsi="Times New Roman"/>
          <w:b/>
          <w:i/>
          <w:sz w:val="24"/>
          <w:szCs w:val="24"/>
        </w:rPr>
        <w:t xml:space="preserve"> óra/70óra</w:t>
      </w:r>
    </w:p>
    <w:p w:rsidR="00687FFB" w:rsidRPr="00705563" w:rsidRDefault="00687FFB" w:rsidP="00DA3494">
      <w:pPr>
        <w:widowControl w:val="0"/>
        <w:suppressAutoHyphens/>
        <w:spacing w:after="0"/>
        <w:ind w:left="720"/>
        <w:rPr>
          <w:rFonts w:ascii="Times New Roman" w:hAnsi="Times New Roman"/>
          <w:sz w:val="24"/>
          <w:szCs w:val="24"/>
          <w:lang w:eastAsia="hu-HU"/>
        </w:rPr>
      </w:pPr>
      <w:r w:rsidRPr="00705563">
        <w:rPr>
          <w:rFonts w:ascii="Times New Roman" w:hAnsi="Times New Roman"/>
          <w:sz w:val="24"/>
          <w:szCs w:val="24"/>
          <w:lang w:eastAsia="hu-HU"/>
        </w:rPr>
        <w:t>A köszörűgép felépítése, részegységei</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sz w:val="24"/>
          <w:szCs w:val="24"/>
          <w:lang w:eastAsia="hu-HU"/>
        </w:rPr>
      </w:pPr>
      <w:r w:rsidRPr="00705563">
        <w:rPr>
          <w:rFonts w:ascii="Times New Roman" w:hAnsi="Times New Roman"/>
          <w:sz w:val="24"/>
          <w:szCs w:val="24"/>
          <w:lang w:eastAsia="hu-HU"/>
        </w:rPr>
        <w:t>Napi karbantartás elvégzése</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sz w:val="24"/>
          <w:szCs w:val="24"/>
          <w:lang w:eastAsia="hu-HU"/>
        </w:rPr>
      </w:pPr>
      <w:r w:rsidRPr="00705563">
        <w:rPr>
          <w:rFonts w:ascii="Times New Roman" w:hAnsi="Times New Roman"/>
          <w:sz w:val="24"/>
          <w:szCs w:val="24"/>
          <w:lang w:eastAsia="hu-HU"/>
        </w:rPr>
        <w:t>Munka- és szerszámbefogók alkalmazása</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sz w:val="24"/>
          <w:szCs w:val="24"/>
          <w:lang w:eastAsia="hu-HU"/>
        </w:rPr>
      </w:pPr>
      <w:r w:rsidRPr="00705563">
        <w:rPr>
          <w:rFonts w:ascii="Times New Roman" w:hAnsi="Times New Roman"/>
          <w:sz w:val="24"/>
          <w:szCs w:val="24"/>
          <w:lang w:eastAsia="hu-HU"/>
        </w:rPr>
        <w:t>Munkadarab befogása, a köszörülési sorrend meghatározása, alkalmazása</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sz w:val="24"/>
          <w:szCs w:val="24"/>
          <w:lang w:eastAsia="hu-HU"/>
        </w:rPr>
      </w:pPr>
      <w:r w:rsidRPr="00705563">
        <w:rPr>
          <w:rFonts w:ascii="Times New Roman" w:hAnsi="Times New Roman"/>
          <w:sz w:val="24"/>
          <w:szCs w:val="24"/>
          <w:lang w:eastAsia="hu-HU"/>
        </w:rPr>
        <w:lastRenderedPageBreak/>
        <w:t>Köszörűkorong tárolása</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sz w:val="24"/>
          <w:szCs w:val="24"/>
          <w:lang w:eastAsia="hu-HU"/>
        </w:rPr>
      </w:pPr>
      <w:r w:rsidRPr="00705563">
        <w:rPr>
          <w:rFonts w:ascii="Times New Roman" w:hAnsi="Times New Roman"/>
          <w:sz w:val="24"/>
          <w:szCs w:val="24"/>
          <w:lang w:eastAsia="hu-HU"/>
        </w:rPr>
        <w:t>Korong kiválasztásának, agyra szerelésének, kiegyensúlyozásának gyakorlata</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sz w:val="24"/>
          <w:szCs w:val="24"/>
          <w:lang w:eastAsia="hu-HU"/>
        </w:rPr>
      </w:pPr>
      <w:r w:rsidRPr="00705563">
        <w:rPr>
          <w:rFonts w:ascii="Times New Roman" w:hAnsi="Times New Roman"/>
          <w:sz w:val="24"/>
          <w:szCs w:val="24"/>
          <w:lang w:eastAsia="hu-HU"/>
        </w:rPr>
        <w:t>Különböző korongszabályozás palást köszörűn</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sz w:val="24"/>
          <w:szCs w:val="24"/>
          <w:lang w:eastAsia="hu-HU"/>
        </w:rPr>
      </w:pPr>
      <w:r w:rsidRPr="00705563">
        <w:rPr>
          <w:rFonts w:ascii="Times New Roman" w:hAnsi="Times New Roman"/>
          <w:sz w:val="24"/>
          <w:szCs w:val="24"/>
          <w:lang w:eastAsia="hu-HU"/>
        </w:rPr>
        <w:t>Hűtőfolyadék kiválasztása, hűtés beállítása, próbaköszörülés</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sz w:val="24"/>
          <w:szCs w:val="24"/>
          <w:lang w:eastAsia="hu-HU"/>
        </w:rPr>
      </w:pPr>
      <w:r w:rsidRPr="00705563">
        <w:rPr>
          <w:rFonts w:ascii="Times New Roman" w:hAnsi="Times New Roman"/>
          <w:sz w:val="24"/>
          <w:szCs w:val="24"/>
          <w:lang w:eastAsia="hu-HU"/>
        </w:rPr>
        <w:t>A tárgyforgatási mód változtatásának gyakorlati alkalmazása</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sz w:val="24"/>
          <w:szCs w:val="24"/>
          <w:lang w:eastAsia="hu-HU"/>
        </w:rPr>
      </w:pPr>
      <w:r w:rsidRPr="00705563">
        <w:rPr>
          <w:rFonts w:ascii="Times New Roman" w:hAnsi="Times New Roman"/>
          <w:sz w:val="24"/>
          <w:szCs w:val="24"/>
          <w:lang w:eastAsia="hu-HU"/>
        </w:rPr>
        <w:t>Munkadarab méretre és felületi minőségre köszörülése</w:t>
      </w:r>
      <w:r w:rsidRPr="00705563">
        <w:rPr>
          <w:rFonts w:ascii="Times New Roman" w:hAnsi="Times New Roman"/>
          <w:kern w:val="1"/>
          <w:sz w:val="24"/>
          <w:szCs w:val="24"/>
          <w:lang w:eastAsia="hi-IN" w:bidi="hi-IN"/>
        </w:rPr>
        <w:t>.</w:t>
      </w:r>
    </w:p>
    <w:p w:rsidR="00687FFB" w:rsidRPr="00705563" w:rsidRDefault="00687FFB" w:rsidP="0056716E">
      <w:pPr>
        <w:widowControl w:val="0"/>
        <w:suppressAutoHyphens/>
        <w:spacing w:after="0" w:line="240" w:lineRule="auto"/>
        <w:rPr>
          <w:rFonts w:ascii="Times New Roman" w:hAnsi="Times New Roman"/>
          <w:kern w:val="1"/>
          <w:sz w:val="24"/>
          <w:szCs w:val="24"/>
          <w:lang w:eastAsia="hi-IN" w:bidi="hi-IN"/>
        </w:rPr>
      </w:pPr>
    </w:p>
    <w:p w:rsidR="00687FFB" w:rsidRPr="00705563" w:rsidRDefault="00687FFB" w:rsidP="001F300A">
      <w:pPr>
        <w:numPr>
          <w:ilvl w:val="2"/>
          <w:numId w:val="17"/>
        </w:numPr>
        <w:tabs>
          <w:tab w:val="left" w:pos="1418"/>
          <w:tab w:val="right" w:pos="9214"/>
        </w:tabs>
        <w:spacing w:after="0" w:line="240" w:lineRule="auto"/>
        <w:ind w:left="1225" w:hanging="505"/>
        <w:rPr>
          <w:rFonts w:ascii="Times New Roman" w:hAnsi="Times New Roman"/>
          <w:b/>
          <w:sz w:val="24"/>
          <w:szCs w:val="24"/>
        </w:rPr>
      </w:pPr>
      <w:r w:rsidRPr="00705563">
        <w:rPr>
          <w:rFonts w:ascii="Times New Roman" w:hAnsi="Times New Roman"/>
          <w:b/>
          <w:sz w:val="24"/>
          <w:szCs w:val="24"/>
        </w:rPr>
        <w:t>Köszörülési technológiák alkalmazása</w:t>
      </w:r>
      <w:r w:rsidRPr="00705563">
        <w:rPr>
          <w:rFonts w:ascii="Times New Roman" w:hAnsi="Times New Roman"/>
          <w:b/>
          <w:sz w:val="24"/>
          <w:szCs w:val="24"/>
        </w:rPr>
        <w:tab/>
      </w:r>
      <w:r w:rsidRPr="00705563">
        <w:rPr>
          <w:rFonts w:ascii="Times New Roman" w:hAnsi="Times New Roman"/>
          <w:b/>
          <w:i/>
          <w:sz w:val="24"/>
          <w:szCs w:val="24"/>
        </w:rPr>
        <w:t>86 óra/80óra</w:t>
      </w:r>
    </w:p>
    <w:p w:rsidR="00687FFB" w:rsidRPr="00705563" w:rsidRDefault="00687FFB" w:rsidP="00DA3494">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darab köszörülése palást köszörűn.</w:t>
      </w:r>
    </w:p>
    <w:p w:rsidR="00687FFB" w:rsidRPr="00705563" w:rsidRDefault="00687FFB" w:rsidP="00DA3494">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Hengeres és kúpos felület köszörülése furatban.</w:t>
      </w:r>
    </w:p>
    <w:p w:rsidR="00687FFB" w:rsidRPr="00705563" w:rsidRDefault="00687FFB" w:rsidP="00DA3494">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munkadarab köszörülése síkköszörűn.</w:t>
      </w:r>
    </w:p>
    <w:p w:rsidR="00687FFB" w:rsidRPr="00705563" w:rsidRDefault="00687FFB" w:rsidP="00DA3494">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Menetköszörülés külső- belső.</w:t>
      </w:r>
    </w:p>
    <w:p w:rsidR="00687FFB" w:rsidRPr="00705563" w:rsidRDefault="00687FFB" w:rsidP="00DA3494">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Fogaskerék köszörülése fogköszörűn.</w:t>
      </w:r>
    </w:p>
    <w:p w:rsidR="00687FFB" w:rsidRPr="00705563" w:rsidRDefault="00687FFB" w:rsidP="00DA3494">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Csúcsnélküli köszörülés alkalmazásának bemutatása.</w:t>
      </w:r>
    </w:p>
    <w:p w:rsidR="00687FFB" w:rsidRPr="00705563" w:rsidRDefault="00687FFB" w:rsidP="00DA3494">
      <w:pPr>
        <w:widowControl w:val="0"/>
        <w:suppressAutoHyphens/>
        <w:spacing w:after="0" w:line="240" w:lineRule="auto"/>
        <w:ind w:firstLine="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Szerszámélezés.</w:t>
      </w:r>
    </w:p>
    <w:p w:rsidR="00687FFB" w:rsidRPr="00705563" w:rsidRDefault="00687FFB" w:rsidP="0056716E">
      <w:pPr>
        <w:widowControl w:val="0"/>
        <w:suppressAutoHyphens/>
        <w:spacing w:after="0" w:line="240" w:lineRule="auto"/>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b/>
      </w:r>
    </w:p>
    <w:p w:rsidR="00687FFB" w:rsidRPr="00705563" w:rsidRDefault="00687FFB" w:rsidP="001F300A">
      <w:pPr>
        <w:numPr>
          <w:ilvl w:val="2"/>
          <w:numId w:val="17"/>
        </w:numPr>
        <w:tabs>
          <w:tab w:val="left" w:pos="1418"/>
          <w:tab w:val="left" w:pos="7655"/>
          <w:tab w:val="right" w:pos="9214"/>
        </w:tabs>
        <w:spacing w:after="0" w:line="240" w:lineRule="auto"/>
        <w:ind w:left="1225" w:hanging="505"/>
        <w:rPr>
          <w:rFonts w:ascii="Times New Roman" w:hAnsi="Times New Roman"/>
          <w:b/>
          <w:sz w:val="24"/>
          <w:szCs w:val="24"/>
        </w:rPr>
      </w:pPr>
      <w:r w:rsidRPr="00705563">
        <w:rPr>
          <w:rFonts w:ascii="Times New Roman" w:hAnsi="Times New Roman"/>
          <w:b/>
          <w:sz w:val="24"/>
          <w:szCs w:val="24"/>
        </w:rPr>
        <w:t>CNC köszörülés</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i/>
          <w:sz w:val="24"/>
          <w:szCs w:val="24"/>
        </w:rPr>
        <w:t>94 óra/98óra</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megmunkáláshoz szükséges anyagok, segédanyagok kiválasztása.</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Gépbeállítás, napi karbantartás.</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műszaki rajz értelmezése, a program betöltése, ellenőrzése.</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köszörűkorong kiválasztásának, befogásának, kiegyensúlyozása, szabályozása.</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befogó kiválasztása, alkalmazása.</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befogása.</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Palást köszörülés.</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proofErr w:type="gramStart"/>
      <w:r w:rsidRPr="00705563">
        <w:rPr>
          <w:rFonts w:ascii="Times New Roman" w:hAnsi="Times New Roman"/>
          <w:kern w:val="1"/>
          <w:sz w:val="24"/>
          <w:szCs w:val="24"/>
          <w:lang w:eastAsia="hi-IN" w:bidi="hi-IN"/>
        </w:rPr>
        <w:t>Furat köszörülés</w:t>
      </w:r>
      <w:proofErr w:type="gramEnd"/>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Síkköszörülés.</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Menetköszörülés.</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Borda és fogköszörülés.</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darab köszörülése.</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Hengeres és kúpos felület köszörülése furatban.</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munkadarab köszörülése.</w:t>
      </w:r>
    </w:p>
    <w:p w:rsidR="00687FFB" w:rsidRPr="00705563" w:rsidRDefault="00687FFB" w:rsidP="00DA3494">
      <w:pPr>
        <w:widowControl w:val="0"/>
        <w:suppressAutoHyphens/>
        <w:spacing w:after="0" w:line="240" w:lineRule="auto"/>
        <w:ind w:left="720"/>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Csúcsnélküli köszörülés.</w:t>
      </w:r>
    </w:p>
    <w:p w:rsidR="00687FFB" w:rsidRPr="00705563" w:rsidRDefault="00687FFB" w:rsidP="00B87D30">
      <w:pPr>
        <w:widowControl w:val="0"/>
        <w:suppressAutoHyphens/>
        <w:spacing w:after="0" w:line="240" w:lineRule="auto"/>
        <w:jc w:val="center"/>
        <w:rPr>
          <w:rFonts w:ascii="Times New Roman" w:hAnsi="Times New Roman"/>
          <w:b/>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i/>
          <w:sz w:val="24"/>
          <w:szCs w:val="24"/>
        </w:rPr>
        <w:t xml:space="preserve">A képzés javasolt </w:t>
      </w:r>
      <w:proofErr w:type="gramStart"/>
      <w:r w:rsidRPr="00705563">
        <w:rPr>
          <w:rFonts w:ascii="Times New Roman" w:hAnsi="Times New Roman"/>
          <w:b/>
          <w:i/>
          <w:sz w:val="24"/>
          <w:szCs w:val="24"/>
        </w:rPr>
        <w:t>helyszíne</w:t>
      </w:r>
      <w:r w:rsidRPr="00705563">
        <w:rPr>
          <w:rFonts w:ascii="Times New Roman" w:hAnsi="Times New Roman"/>
          <w:b/>
          <w:i/>
          <w:kern w:val="1"/>
          <w:sz w:val="24"/>
          <w:szCs w:val="24"/>
          <w:lang w:eastAsia="hi-IN" w:bidi="hi-IN"/>
        </w:rPr>
        <w:t>(</w:t>
      </w:r>
      <w:proofErr w:type="gramEnd"/>
      <w:r w:rsidRPr="00705563">
        <w:rPr>
          <w:rFonts w:ascii="Times New Roman" w:hAnsi="Times New Roman"/>
          <w:b/>
          <w:i/>
          <w:kern w:val="1"/>
          <w:sz w:val="24"/>
          <w:szCs w:val="24"/>
          <w:lang w:eastAsia="hi-IN" w:bidi="hi-IN"/>
        </w:rPr>
        <w:t>ajánlás</w:t>
      </w:r>
      <w:r w:rsidRPr="00705563">
        <w:rPr>
          <w:rFonts w:ascii="Times New Roman" w:hAnsi="Times New Roman"/>
          <w:b/>
          <w:kern w:val="1"/>
          <w:sz w:val="24"/>
          <w:szCs w:val="24"/>
          <w:lang w:eastAsia="hi-IN" w:bidi="hi-IN"/>
        </w:rPr>
        <w:t>)</w:t>
      </w:r>
    </w:p>
    <w:p w:rsidR="00687FFB" w:rsidRPr="00705563" w:rsidRDefault="00687FFB" w:rsidP="00442E3D">
      <w:pPr>
        <w:spacing w:after="0" w:line="240" w:lineRule="auto"/>
        <w:ind w:left="426"/>
        <w:rPr>
          <w:rFonts w:ascii="Times New Roman" w:hAnsi="Times New Roman"/>
          <w:sz w:val="24"/>
          <w:szCs w:val="24"/>
        </w:rPr>
      </w:pPr>
      <w:r w:rsidRPr="00705563">
        <w:rPr>
          <w:rFonts w:ascii="Times New Roman" w:hAnsi="Times New Roman"/>
          <w:sz w:val="24"/>
          <w:szCs w:val="24"/>
        </w:rPr>
        <w:t>-</w:t>
      </w:r>
    </w:p>
    <w:p w:rsidR="00687FFB" w:rsidRPr="00705563" w:rsidRDefault="00687FFB" w:rsidP="006E6764">
      <w:pPr>
        <w:widowControl w:val="0"/>
        <w:suppressAutoHyphens/>
        <w:spacing w:after="0" w:line="240" w:lineRule="auto"/>
        <w:jc w:val="both"/>
        <w:rPr>
          <w:rFonts w:ascii="Times New Roman" w:hAnsi="Times New Roman"/>
          <w:b/>
          <w:bCs/>
          <w:kern w:val="1"/>
          <w:sz w:val="24"/>
          <w:szCs w:val="24"/>
          <w:lang w:eastAsia="hi-IN" w:bidi="hi-IN"/>
        </w:rPr>
      </w:pPr>
    </w:p>
    <w:p w:rsidR="00687FFB" w:rsidRPr="00705563" w:rsidRDefault="00687FFB" w:rsidP="007C630C">
      <w:pPr>
        <w:numPr>
          <w:ilvl w:val="1"/>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A tantárgy elsajátítása során alkalmazható sajátos módszerek, tanulói tevékenységformák (ajánlás)</w:t>
      </w:r>
    </w:p>
    <w:p w:rsidR="00687FFB" w:rsidRPr="00705563" w:rsidRDefault="00687FFB" w:rsidP="007C630C">
      <w:pPr>
        <w:spacing w:after="0" w:line="240" w:lineRule="auto"/>
        <w:jc w:val="both"/>
        <w:rPr>
          <w:rFonts w:ascii="Times New Roman" w:hAnsi="Times New Roman"/>
          <w:b/>
          <w:i/>
          <w:sz w:val="24"/>
          <w:szCs w:val="24"/>
        </w:rPr>
      </w:pPr>
    </w:p>
    <w:p w:rsidR="00687FFB" w:rsidRPr="00705563" w:rsidRDefault="00687FFB" w:rsidP="007C630C">
      <w:pPr>
        <w:pStyle w:val="Listaszerbekezds"/>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t xml:space="preserve">A tantárgy elsajátítása során alkalmazható sajátos </w:t>
      </w:r>
      <w:proofErr w:type="gramStart"/>
      <w:r w:rsidRPr="00705563">
        <w:rPr>
          <w:rFonts w:ascii="Times New Roman" w:hAnsi="Times New Roman"/>
          <w:b/>
          <w:i/>
          <w:sz w:val="24"/>
          <w:szCs w:val="24"/>
        </w:rPr>
        <w:t>módszerek(</w:t>
      </w:r>
      <w:proofErr w:type="gramEnd"/>
      <w:r w:rsidRPr="00705563">
        <w:rPr>
          <w:rFonts w:ascii="Times New Roman" w:hAnsi="Times New Roman"/>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687FFB" w:rsidRPr="00705563">
        <w:trPr>
          <w:jc w:val="center"/>
        </w:trPr>
        <w:tc>
          <w:tcPr>
            <w:tcW w:w="814"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2800"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 xml:space="preserve">Alkalmazott oktatási </w:t>
            </w:r>
          </w:p>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módszer neve</w:t>
            </w:r>
          </w:p>
        </w:tc>
        <w:tc>
          <w:tcPr>
            <w:tcW w:w="2835" w:type="dxa"/>
            <w:gridSpan w:val="3"/>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 tanulói tevékenység szervezeti kerete</w:t>
            </w:r>
          </w:p>
        </w:tc>
        <w:tc>
          <w:tcPr>
            <w:tcW w:w="2659"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jc w:val="center"/>
        </w:trPr>
        <w:tc>
          <w:tcPr>
            <w:tcW w:w="814"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c>
          <w:tcPr>
            <w:tcW w:w="2800" w:type="dxa"/>
            <w:vMerge/>
            <w:vAlign w:val="center"/>
          </w:tcPr>
          <w:p w:rsidR="00687FFB" w:rsidRPr="00705563" w:rsidRDefault="00687FFB" w:rsidP="005E6895">
            <w:pPr>
              <w:spacing w:after="0" w:line="240" w:lineRule="auto"/>
              <w:rPr>
                <w:rFonts w:ascii="Times New Roman" w:hAnsi="Times New Roman"/>
                <w:b/>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csoport</w:t>
            </w:r>
          </w:p>
        </w:tc>
        <w:tc>
          <w:tcPr>
            <w:tcW w:w="945" w:type="dxa"/>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osztály</w:t>
            </w:r>
          </w:p>
        </w:tc>
        <w:tc>
          <w:tcPr>
            <w:tcW w:w="2659"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r>
      <w:tr w:rsidR="00687FFB" w:rsidRPr="00705563">
        <w:trPr>
          <w:jc w:val="center"/>
        </w:trPr>
        <w:tc>
          <w:tcPr>
            <w:tcW w:w="814"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magyarázat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9A79A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megbeszélés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9A79A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szemléltetés</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9A79A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projekt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9A79A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szimuláció</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14" w:type="dxa"/>
            <w:vAlign w:val="center"/>
          </w:tcPr>
          <w:p w:rsidR="00687FFB" w:rsidRPr="00705563" w:rsidRDefault="00687FFB" w:rsidP="009A79A6">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2800"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házi feladat</w:t>
            </w: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945"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65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FD13C5">
      <w:pPr>
        <w:pStyle w:val="Listaszerbekezds"/>
        <w:spacing w:after="0" w:line="240" w:lineRule="auto"/>
        <w:ind w:left="791" w:firstLine="1"/>
        <w:rPr>
          <w:rFonts w:ascii="Times New Roman" w:hAnsi="Times New Roman"/>
          <w:b/>
          <w:i/>
          <w:sz w:val="24"/>
          <w:szCs w:val="24"/>
        </w:rPr>
      </w:pPr>
    </w:p>
    <w:p w:rsidR="00687FFB" w:rsidRPr="00705563" w:rsidRDefault="00687FFB" w:rsidP="007C630C">
      <w:pPr>
        <w:numPr>
          <w:ilvl w:val="2"/>
          <w:numId w:val="17"/>
        </w:numPr>
        <w:spacing w:after="0" w:line="240" w:lineRule="auto"/>
        <w:jc w:val="both"/>
        <w:rPr>
          <w:rFonts w:ascii="Times New Roman" w:hAnsi="Times New Roman"/>
          <w:b/>
          <w:i/>
          <w:sz w:val="24"/>
          <w:szCs w:val="24"/>
        </w:rPr>
      </w:pPr>
      <w:r w:rsidRPr="00705563">
        <w:rPr>
          <w:rFonts w:ascii="Times New Roman" w:hAnsi="Times New Roman"/>
          <w:b/>
          <w:i/>
          <w:sz w:val="24"/>
          <w:szCs w:val="24"/>
        </w:rPr>
        <w:lastRenderedPageBreak/>
        <w:t xml:space="preserve">A tantárgy elsajátítása során alkalmazható tanulói </w:t>
      </w:r>
      <w:proofErr w:type="gramStart"/>
      <w:r w:rsidRPr="00705563">
        <w:rPr>
          <w:rFonts w:ascii="Times New Roman" w:hAnsi="Times New Roman"/>
          <w:b/>
          <w:i/>
          <w:sz w:val="24"/>
          <w:szCs w:val="24"/>
        </w:rPr>
        <w:t>tevékenységformák(</w:t>
      </w:r>
      <w:proofErr w:type="gramEnd"/>
      <w:r w:rsidRPr="00705563">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7FFB" w:rsidRPr="00705563">
        <w:trPr>
          <w:cantSplit/>
          <w:trHeight w:val="921"/>
          <w:jc w:val="center"/>
        </w:trPr>
        <w:tc>
          <w:tcPr>
            <w:tcW w:w="828"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Sor-szám</w:t>
            </w:r>
          </w:p>
        </w:tc>
        <w:tc>
          <w:tcPr>
            <w:tcW w:w="3621"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tevékenységforma</w:t>
            </w:r>
          </w:p>
        </w:tc>
        <w:tc>
          <w:tcPr>
            <w:tcW w:w="2370" w:type="dxa"/>
            <w:gridSpan w:val="3"/>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Tanulói tevékenység szervezési kerete</w:t>
            </w:r>
          </w:p>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(differenciálási módok)</w:t>
            </w:r>
          </w:p>
        </w:tc>
        <w:tc>
          <w:tcPr>
            <w:tcW w:w="2190" w:type="dxa"/>
            <w:vMerge w:val="restart"/>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Alkalmazandó eszközök és felszerelések (SZVK 6. pont lebontása, pontosítása)</w:t>
            </w:r>
          </w:p>
        </w:tc>
      </w:tr>
      <w:tr w:rsidR="00687FFB" w:rsidRPr="00705563">
        <w:trPr>
          <w:cantSplit/>
          <w:trHeight w:val="1076"/>
          <w:jc w:val="center"/>
        </w:trPr>
        <w:tc>
          <w:tcPr>
            <w:tcW w:w="828"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c>
          <w:tcPr>
            <w:tcW w:w="3621" w:type="dxa"/>
            <w:vMerge/>
            <w:vAlign w:val="center"/>
          </w:tcPr>
          <w:p w:rsidR="00687FFB" w:rsidRPr="00705563" w:rsidRDefault="00687FFB" w:rsidP="005E6895">
            <w:pPr>
              <w:spacing w:after="0" w:line="240" w:lineRule="auto"/>
              <w:rPr>
                <w:rFonts w:ascii="Times New Roman" w:hAnsi="Times New Roman"/>
                <w:b/>
                <w:sz w:val="20"/>
                <w:szCs w:val="20"/>
                <w:lang w:eastAsia="hu-HU"/>
              </w:rPr>
            </w:pPr>
          </w:p>
        </w:tc>
        <w:tc>
          <w:tcPr>
            <w:tcW w:w="809" w:type="dxa"/>
            <w:textDirection w:val="btLr"/>
            <w:vAlign w:val="center"/>
          </w:tcPr>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Egyéni</w:t>
            </w:r>
          </w:p>
        </w:tc>
        <w:tc>
          <w:tcPr>
            <w:tcW w:w="798" w:type="dxa"/>
            <w:textDirection w:val="btLr"/>
            <w:vAlign w:val="center"/>
          </w:tcPr>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Csoport-</w:t>
            </w:r>
          </w:p>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bontás</w:t>
            </w:r>
          </w:p>
        </w:tc>
        <w:tc>
          <w:tcPr>
            <w:tcW w:w="763" w:type="dxa"/>
            <w:textDirection w:val="btLr"/>
            <w:vAlign w:val="center"/>
          </w:tcPr>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Osztály-</w:t>
            </w:r>
          </w:p>
          <w:p w:rsidR="00687FFB" w:rsidRPr="00705563" w:rsidRDefault="00687FFB" w:rsidP="005E6895">
            <w:pPr>
              <w:spacing w:after="0" w:line="240" w:lineRule="auto"/>
              <w:ind w:left="113" w:right="113"/>
              <w:rPr>
                <w:rFonts w:ascii="Times New Roman" w:hAnsi="Times New Roman"/>
                <w:b/>
                <w:sz w:val="20"/>
                <w:szCs w:val="20"/>
                <w:lang w:eastAsia="hu-HU"/>
              </w:rPr>
            </w:pPr>
            <w:r w:rsidRPr="00705563">
              <w:rPr>
                <w:rFonts w:ascii="Times New Roman" w:hAnsi="Times New Roman"/>
                <w:b/>
                <w:sz w:val="20"/>
                <w:szCs w:val="20"/>
                <w:lang w:eastAsia="hu-HU"/>
              </w:rPr>
              <w:t>keret</w:t>
            </w:r>
          </w:p>
        </w:tc>
        <w:tc>
          <w:tcPr>
            <w:tcW w:w="2190" w:type="dxa"/>
            <w:vMerge/>
            <w:vAlign w:val="center"/>
          </w:tcPr>
          <w:p w:rsidR="00687FFB" w:rsidRPr="00705563" w:rsidRDefault="00687FFB" w:rsidP="005E6895">
            <w:pPr>
              <w:spacing w:after="0" w:line="240" w:lineRule="auto"/>
              <w:jc w:val="center"/>
              <w:rPr>
                <w:rFonts w:ascii="Times New Roman" w:hAnsi="Times New Roman"/>
                <w:b/>
                <w:sz w:val="20"/>
                <w:szCs w:val="20"/>
                <w:lang w:eastAsia="hu-HU"/>
              </w:rPr>
            </w:pPr>
          </w:p>
        </w:tc>
      </w:tr>
      <w:tr w:rsidR="00687FFB" w:rsidRPr="00705563">
        <w:trPr>
          <w:jc w:val="center"/>
        </w:trPr>
        <w:tc>
          <w:tcPr>
            <w:tcW w:w="828"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1.</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Információ feldolgozó tevékenységek</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1.1.</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önálló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1.2.</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feladattal vezetett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1.3.</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Olvasott szöveg feldolgozása jegyzeteléssel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1.4.</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feldolgozása jegyzeteléssel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1.5.</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Hallott szöveg feladattal vezetett feldolgozása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1.6.</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önálló rendszerezése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1.7.</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Információk feladattal vezetett rendszerezése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2.</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2.1.</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Írásos elemzések készítése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2.2.</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Leírás készítése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2.3.</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Válaszolás írásban mondatszintű kérdésekre</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2.4.</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Tesztfeladat megoldása</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2.5.</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Szöveges előadás egyéni felkészüléssel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2.6.</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utólagos ismertetése szóban</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2.7.</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Tapasztalatok helyszíni ismertetése szóban</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shd w:val="clear" w:color="auto" w:fill="D9D9D9"/>
            <w:vAlign w:val="center"/>
          </w:tcPr>
          <w:p w:rsidR="00687FFB" w:rsidRPr="00705563" w:rsidRDefault="00687FFB" w:rsidP="005E6895">
            <w:pPr>
              <w:spacing w:after="0" w:line="240" w:lineRule="auto"/>
              <w:jc w:val="center"/>
              <w:rPr>
                <w:rFonts w:ascii="Times New Roman" w:hAnsi="Times New Roman"/>
                <w:b/>
                <w:sz w:val="20"/>
                <w:szCs w:val="20"/>
                <w:lang w:eastAsia="hu-HU"/>
              </w:rPr>
            </w:pPr>
            <w:r w:rsidRPr="00705563">
              <w:rPr>
                <w:rFonts w:ascii="Times New Roman" w:hAnsi="Times New Roman"/>
                <w:b/>
                <w:sz w:val="20"/>
                <w:szCs w:val="20"/>
                <w:lang w:eastAsia="hu-HU"/>
              </w:rPr>
              <w:t>3.</w:t>
            </w:r>
          </w:p>
        </w:tc>
        <w:tc>
          <w:tcPr>
            <w:tcW w:w="3621" w:type="dxa"/>
            <w:shd w:val="clear" w:color="auto" w:fill="D9D9D9"/>
            <w:vAlign w:val="center"/>
          </w:tcPr>
          <w:p w:rsidR="00687FFB" w:rsidRPr="00705563" w:rsidRDefault="00687FFB" w:rsidP="005E6895">
            <w:pPr>
              <w:spacing w:after="0" w:line="240" w:lineRule="auto"/>
              <w:rPr>
                <w:rFonts w:ascii="Times New Roman" w:hAnsi="Times New Roman"/>
                <w:b/>
                <w:sz w:val="20"/>
                <w:szCs w:val="20"/>
                <w:lang w:eastAsia="hu-HU"/>
              </w:rPr>
            </w:pPr>
            <w:r w:rsidRPr="00705563">
              <w:rPr>
                <w:rFonts w:ascii="Times New Roman" w:hAnsi="Times New Roman"/>
                <w:b/>
                <w:sz w:val="20"/>
                <w:szCs w:val="20"/>
                <w:lang w:eastAsia="hu-HU"/>
              </w:rPr>
              <w:t>Csoportos munkaformák körében</w:t>
            </w:r>
          </w:p>
        </w:tc>
        <w:tc>
          <w:tcPr>
            <w:tcW w:w="809"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687FFB" w:rsidRPr="00705563" w:rsidRDefault="00687FFB" w:rsidP="005E6895">
            <w:pPr>
              <w:spacing w:after="0" w:line="240" w:lineRule="auto"/>
              <w:jc w:val="center"/>
              <w:rPr>
                <w:rFonts w:ascii="Times New Roman" w:hAnsi="Times New Roman"/>
                <w:sz w:val="20"/>
                <w:szCs w:val="20"/>
                <w:lang w:eastAsia="hu-HU"/>
              </w:rPr>
            </w:pP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3.1.</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Feladattal vezetett kiscsoportos szövegfeldolgozás</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3.2</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Kiscsoportos szakmai munkavégzés irányítással</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3.3.</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helyzetgyakorlat</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r w:rsidR="00687FFB" w:rsidRPr="00705563">
        <w:trPr>
          <w:jc w:val="center"/>
        </w:trPr>
        <w:tc>
          <w:tcPr>
            <w:tcW w:w="82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3.4.</w:t>
            </w:r>
          </w:p>
        </w:tc>
        <w:tc>
          <w:tcPr>
            <w:tcW w:w="3621" w:type="dxa"/>
            <w:vAlign w:val="center"/>
          </w:tcPr>
          <w:p w:rsidR="00687FFB" w:rsidRPr="00705563" w:rsidRDefault="00687FFB" w:rsidP="005E6895">
            <w:pPr>
              <w:spacing w:after="0" w:line="240" w:lineRule="auto"/>
              <w:rPr>
                <w:rFonts w:ascii="Times New Roman" w:hAnsi="Times New Roman"/>
                <w:sz w:val="20"/>
                <w:szCs w:val="20"/>
                <w:lang w:eastAsia="hu-HU"/>
              </w:rPr>
            </w:pPr>
            <w:r w:rsidRPr="00705563">
              <w:rPr>
                <w:rFonts w:ascii="Times New Roman" w:hAnsi="Times New Roman"/>
                <w:sz w:val="20"/>
                <w:szCs w:val="20"/>
                <w:lang w:eastAsia="hu-HU"/>
              </w:rPr>
              <w:t>Csoportos versenyjáték</w:t>
            </w:r>
          </w:p>
        </w:tc>
        <w:tc>
          <w:tcPr>
            <w:tcW w:w="809"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798"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x</w:t>
            </w:r>
          </w:p>
        </w:tc>
        <w:tc>
          <w:tcPr>
            <w:tcW w:w="763" w:type="dxa"/>
            <w:vAlign w:val="center"/>
          </w:tcPr>
          <w:p w:rsidR="00687FFB" w:rsidRPr="00705563" w:rsidRDefault="00687FFB" w:rsidP="005E6895">
            <w:pPr>
              <w:spacing w:after="0" w:line="240" w:lineRule="auto"/>
              <w:jc w:val="center"/>
              <w:rPr>
                <w:rFonts w:ascii="Times New Roman" w:hAnsi="Times New Roman"/>
                <w:sz w:val="20"/>
                <w:szCs w:val="20"/>
                <w:lang w:eastAsia="hu-HU"/>
              </w:rPr>
            </w:pPr>
          </w:p>
        </w:tc>
        <w:tc>
          <w:tcPr>
            <w:tcW w:w="2190" w:type="dxa"/>
            <w:vAlign w:val="center"/>
          </w:tcPr>
          <w:p w:rsidR="00687FFB" w:rsidRPr="00705563" w:rsidRDefault="00687FFB" w:rsidP="005E6895">
            <w:pPr>
              <w:spacing w:after="0" w:line="240" w:lineRule="auto"/>
              <w:jc w:val="center"/>
              <w:rPr>
                <w:rFonts w:ascii="Times New Roman" w:hAnsi="Times New Roman"/>
                <w:sz w:val="20"/>
                <w:szCs w:val="20"/>
                <w:lang w:eastAsia="hu-HU"/>
              </w:rPr>
            </w:pPr>
            <w:r w:rsidRPr="00705563">
              <w:rPr>
                <w:rFonts w:ascii="Times New Roman" w:hAnsi="Times New Roman"/>
                <w:sz w:val="20"/>
                <w:szCs w:val="20"/>
                <w:lang w:eastAsia="hu-HU"/>
              </w:rPr>
              <w:t>-</w:t>
            </w:r>
          </w:p>
        </w:tc>
      </w:tr>
    </w:tbl>
    <w:p w:rsidR="00687FFB" w:rsidRPr="00705563" w:rsidRDefault="00687FFB" w:rsidP="006E6764">
      <w:pPr>
        <w:widowControl w:val="0"/>
        <w:suppressAutoHyphens/>
        <w:spacing w:after="0" w:line="240" w:lineRule="auto"/>
        <w:jc w:val="both"/>
        <w:rPr>
          <w:rFonts w:ascii="Times New Roman" w:hAnsi="Times New Roman"/>
          <w:b/>
          <w:bCs/>
          <w:kern w:val="1"/>
          <w:sz w:val="24"/>
          <w:szCs w:val="24"/>
          <w:lang w:eastAsia="hi-IN" w:bidi="hi-IN"/>
        </w:rPr>
      </w:pPr>
    </w:p>
    <w:p w:rsidR="00687FFB" w:rsidRPr="00705563" w:rsidRDefault="00687FFB" w:rsidP="001F300A">
      <w:pPr>
        <w:numPr>
          <w:ilvl w:val="1"/>
          <w:numId w:val="17"/>
        </w:numPr>
        <w:spacing w:after="0" w:line="240" w:lineRule="auto"/>
        <w:rPr>
          <w:rFonts w:ascii="Times New Roman" w:hAnsi="Times New Roman"/>
          <w:b/>
          <w:sz w:val="24"/>
          <w:szCs w:val="24"/>
        </w:rPr>
      </w:pPr>
      <w:r w:rsidRPr="00705563">
        <w:rPr>
          <w:rFonts w:ascii="Times New Roman" w:hAnsi="Times New Roman"/>
          <w:b/>
          <w:sz w:val="24"/>
          <w:szCs w:val="24"/>
        </w:rPr>
        <w:t>A tantárgy értékelésének módja</w:t>
      </w:r>
    </w:p>
    <w:p w:rsidR="00687FFB" w:rsidRPr="00705563" w:rsidRDefault="00687FFB" w:rsidP="00DA3494">
      <w:pPr>
        <w:autoSpaceDE w:val="0"/>
        <w:autoSpaceDN w:val="0"/>
        <w:adjustRightInd w:val="0"/>
        <w:spacing w:after="0" w:line="240" w:lineRule="auto"/>
        <w:ind w:left="360"/>
        <w:rPr>
          <w:rFonts w:ascii="Times New Roman" w:hAnsi="Times New Roman"/>
          <w:sz w:val="24"/>
          <w:szCs w:val="24"/>
          <w:lang w:bidi="hi-IN"/>
        </w:rPr>
      </w:pPr>
      <w:r w:rsidRPr="00705563">
        <w:rPr>
          <w:rFonts w:ascii="Times New Roman" w:hAnsi="Times New Roman"/>
          <w:kern w:val="1"/>
          <w:sz w:val="24"/>
          <w:szCs w:val="24"/>
          <w:lang w:eastAsia="hi-IN" w:bidi="hi-IN"/>
        </w:rPr>
        <w:t>A nemzeti köznevelésről szóló 2011. évi CXC. törvény 54. § (2) a) pontja szerinti értékeléssel</w:t>
      </w:r>
    </w:p>
    <w:p w:rsidR="00687FFB" w:rsidRPr="00705563" w:rsidRDefault="00687FFB" w:rsidP="00960039">
      <w:pPr>
        <w:autoSpaceDE w:val="0"/>
        <w:autoSpaceDN w:val="0"/>
        <w:adjustRightInd w:val="0"/>
        <w:spacing w:after="0" w:line="240" w:lineRule="auto"/>
        <w:ind w:left="708"/>
        <w:rPr>
          <w:rFonts w:ascii="Times New Roman" w:hAnsi="Times New Roman"/>
          <w:sz w:val="24"/>
          <w:szCs w:val="24"/>
          <w:lang w:bidi="hi-IN"/>
        </w:rPr>
      </w:pPr>
      <w:r w:rsidRPr="00705563">
        <w:rPr>
          <w:rFonts w:ascii="Times New Roman" w:hAnsi="Times New Roman"/>
          <w:sz w:val="24"/>
          <w:szCs w:val="24"/>
          <w:lang w:bidi="hi-IN"/>
        </w:rPr>
        <w:br w:type="page"/>
      </w:r>
    </w:p>
    <w:p w:rsidR="00687FFB" w:rsidRPr="00705563" w:rsidRDefault="00687FFB" w:rsidP="00FF7AB4">
      <w:pPr>
        <w:autoSpaceDE w:val="0"/>
        <w:autoSpaceDN w:val="0"/>
        <w:adjustRightInd w:val="0"/>
        <w:spacing w:after="0" w:line="240" w:lineRule="auto"/>
        <w:ind w:left="708"/>
        <w:jc w:val="center"/>
        <w:rPr>
          <w:rFonts w:ascii="Times New Roman" w:hAnsi="Times New Roman"/>
          <w:sz w:val="44"/>
          <w:szCs w:val="44"/>
          <w:lang w:bidi="hi-IN"/>
        </w:rPr>
      </w:pPr>
      <w:r w:rsidRPr="00705563">
        <w:rPr>
          <w:rFonts w:ascii="Times New Roman" w:hAnsi="Times New Roman"/>
          <w:sz w:val="44"/>
          <w:szCs w:val="44"/>
          <w:lang w:bidi="hi-IN"/>
        </w:rPr>
        <w:lastRenderedPageBreak/>
        <w:t xml:space="preserve">Összefüggő szakmai gyakorlat </w:t>
      </w:r>
    </w:p>
    <w:p w:rsidR="00687FFB" w:rsidRPr="00705563" w:rsidRDefault="00687FFB" w:rsidP="00280858">
      <w:pPr>
        <w:autoSpaceDE w:val="0"/>
        <w:autoSpaceDN w:val="0"/>
        <w:adjustRightInd w:val="0"/>
        <w:spacing w:after="0" w:line="240" w:lineRule="auto"/>
        <w:ind w:left="708"/>
        <w:jc w:val="center"/>
        <w:rPr>
          <w:rFonts w:ascii="Times New Roman" w:hAnsi="Times New Roman"/>
          <w:sz w:val="44"/>
          <w:szCs w:val="44"/>
          <w:lang w:bidi="hi-IN"/>
        </w:rPr>
      </w:pPr>
    </w:p>
    <w:p w:rsidR="00687FFB" w:rsidRPr="00705563" w:rsidRDefault="00687FFB" w:rsidP="00B87D30">
      <w:pPr>
        <w:autoSpaceDE w:val="0"/>
        <w:autoSpaceDN w:val="0"/>
        <w:adjustRightInd w:val="0"/>
        <w:spacing w:after="0" w:line="240" w:lineRule="auto"/>
        <w:jc w:val="center"/>
        <w:rPr>
          <w:rFonts w:ascii="Times New Roman" w:hAnsi="Times New Roman"/>
          <w:b/>
          <w:sz w:val="28"/>
          <w:szCs w:val="28"/>
          <w:lang w:bidi="hi-IN"/>
        </w:rPr>
      </w:pPr>
      <w:r w:rsidRPr="00705563">
        <w:rPr>
          <w:rFonts w:ascii="Times New Roman" w:hAnsi="Times New Roman"/>
          <w:b/>
          <w:sz w:val="28"/>
          <w:szCs w:val="28"/>
          <w:lang w:bidi="hi-IN"/>
        </w:rPr>
        <w:t xml:space="preserve">I. </w:t>
      </w:r>
      <w:proofErr w:type="spellStart"/>
      <w:r w:rsidRPr="00705563">
        <w:rPr>
          <w:rFonts w:ascii="Times New Roman" w:hAnsi="Times New Roman"/>
          <w:b/>
          <w:sz w:val="28"/>
          <w:szCs w:val="28"/>
          <w:lang w:bidi="hi-IN"/>
        </w:rPr>
        <w:t>Háromévfolyamos</w:t>
      </w:r>
      <w:proofErr w:type="spellEnd"/>
      <w:r w:rsidRPr="00705563">
        <w:rPr>
          <w:rFonts w:ascii="Times New Roman" w:hAnsi="Times New Roman"/>
          <w:b/>
          <w:sz w:val="28"/>
          <w:szCs w:val="28"/>
          <w:lang w:bidi="hi-IN"/>
        </w:rPr>
        <w:t xml:space="preserve"> oktatás közismereti képzéssel</w:t>
      </w:r>
    </w:p>
    <w:p w:rsidR="00687FFB" w:rsidRPr="00705563" w:rsidRDefault="00687FFB" w:rsidP="00B87D30">
      <w:pPr>
        <w:autoSpaceDE w:val="0"/>
        <w:autoSpaceDN w:val="0"/>
        <w:adjustRightInd w:val="0"/>
        <w:spacing w:after="0" w:line="240" w:lineRule="auto"/>
        <w:ind w:left="709"/>
        <w:jc w:val="center"/>
        <w:rPr>
          <w:rFonts w:ascii="Times New Roman" w:hAnsi="Times New Roman"/>
          <w:sz w:val="24"/>
          <w:szCs w:val="24"/>
          <w:lang w:bidi="hi-IN"/>
        </w:rPr>
      </w:pPr>
      <w:r w:rsidRPr="00705563">
        <w:rPr>
          <w:rFonts w:ascii="Times New Roman" w:hAnsi="Times New Roman"/>
          <w:sz w:val="24"/>
          <w:szCs w:val="24"/>
          <w:lang w:bidi="hi-IN"/>
        </w:rPr>
        <w:t>1/9. évfolyamot követően 140 óra</w:t>
      </w:r>
    </w:p>
    <w:p w:rsidR="00687FFB" w:rsidRPr="00705563" w:rsidRDefault="00687FFB" w:rsidP="00B87D30">
      <w:pPr>
        <w:autoSpaceDE w:val="0"/>
        <w:autoSpaceDN w:val="0"/>
        <w:adjustRightInd w:val="0"/>
        <w:spacing w:after="0" w:line="240" w:lineRule="auto"/>
        <w:ind w:left="709"/>
        <w:jc w:val="center"/>
        <w:rPr>
          <w:rFonts w:ascii="Times New Roman" w:hAnsi="Times New Roman"/>
          <w:sz w:val="24"/>
          <w:szCs w:val="24"/>
          <w:lang w:bidi="hi-IN"/>
        </w:rPr>
      </w:pPr>
      <w:r w:rsidRPr="00705563">
        <w:rPr>
          <w:rFonts w:ascii="Times New Roman" w:hAnsi="Times New Roman"/>
          <w:sz w:val="24"/>
          <w:szCs w:val="24"/>
          <w:lang w:bidi="hi-IN"/>
        </w:rPr>
        <w:t>2/10. évfolyamot követően 140 óra</w:t>
      </w:r>
    </w:p>
    <w:p w:rsidR="00687FFB" w:rsidRPr="00705563" w:rsidRDefault="00687FFB" w:rsidP="00B87D30">
      <w:pPr>
        <w:autoSpaceDE w:val="0"/>
        <w:autoSpaceDN w:val="0"/>
        <w:adjustRightInd w:val="0"/>
        <w:spacing w:after="0" w:line="240" w:lineRule="auto"/>
        <w:ind w:left="709"/>
        <w:jc w:val="center"/>
        <w:rPr>
          <w:rFonts w:ascii="Times New Roman" w:hAnsi="Times New Roman"/>
          <w:sz w:val="24"/>
          <w:szCs w:val="24"/>
          <w:lang w:bidi="hi-IN"/>
        </w:rPr>
      </w:pPr>
    </w:p>
    <w:p w:rsidR="00687FFB" w:rsidRPr="00705563" w:rsidRDefault="00687FFB" w:rsidP="006E6764">
      <w:pPr>
        <w:widowControl w:val="0"/>
        <w:suppressAutoHyphens/>
        <w:spacing w:after="0" w:line="240" w:lineRule="auto"/>
        <w:jc w:val="both"/>
        <w:rPr>
          <w:rFonts w:ascii="Times New Roman" w:hAnsi="Times New Roman"/>
          <w:sz w:val="24"/>
          <w:szCs w:val="24"/>
          <w:shd w:val="clear" w:color="auto" w:fill="FFFFFF"/>
        </w:rPr>
      </w:pPr>
      <w:r w:rsidRPr="00705563">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687FFB" w:rsidRPr="00705563" w:rsidRDefault="00687FFB" w:rsidP="006039B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687FFB" w:rsidRPr="00705563" w:rsidTr="00DA3494">
        <w:tc>
          <w:tcPr>
            <w:tcW w:w="4676" w:type="dxa"/>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iCs/>
                <w:kern w:val="1"/>
                <w:sz w:val="24"/>
                <w:szCs w:val="24"/>
                <w:lang w:eastAsia="hi-IN" w:bidi="hi-IN"/>
              </w:rPr>
              <w:t>Szakmai követelménymodulok</w:t>
            </w: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b/>
                <w:iCs/>
                <w:kern w:val="1"/>
                <w:sz w:val="24"/>
                <w:szCs w:val="24"/>
                <w:lang w:eastAsia="hi-IN" w:bidi="hi-IN"/>
              </w:rPr>
              <w:t>Tantárgyak</w:t>
            </w:r>
            <w:r w:rsidRPr="00705563">
              <w:rPr>
                <w:rFonts w:ascii="Times New Roman" w:hAnsi="Times New Roman"/>
                <w:iCs/>
                <w:kern w:val="1"/>
                <w:sz w:val="24"/>
                <w:szCs w:val="24"/>
                <w:lang w:eastAsia="hi-IN" w:bidi="hi-IN"/>
              </w:rPr>
              <w:t>/Témakörök</w:t>
            </w:r>
          </w:p>
        </w:tc>
      </w:tr>
      <w:tr w:rsidR="00687FFB" w:rsidRPr="00705563" w:rsidTr="00DA3494">
        <w:trPr>
          <w:trHeight w:val="315"/>
        </w:trPr>
        <w:tc>
          <w:tcPr>
            <w:tcW w:w="4676" w:type="dxa"/>
            <w:vMerge w:val="restart"/>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sz w:val="24"/>
                <w:szCs w:val="24"/>
              </w:rPr>
              <w:t>10173-12 Anyagvizsgálatok és geometriai mérések</w:t>
            </w: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iCs/>
                <w:kern w:val="1"/>
                <w:sz w:val="24"/>
                <w:szCs w:val="24"/>
                <w:lang w:eastAsia="hi-IN" w:bidi="hi-IN"/>
              </w:rPr>
              <w:t>Anyagvizsgálat gyakorlata</w:t>
            </w:r>
          </w:p>
        </w:tc>
      </w:tr>
      <w:tr w:rsidR="00687FFB" w:rsidRPr="00705563" w:rsidTr="00DA3494">
        <w:trPr>
          <w:trHeight w:val="31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Roncsolásos anyagvizsgálatok</w:t>
            </w:r>
          </w:p>
        </w:tc>
      </w:tr>
      <w:tr w:rsidR="00687FFB" w:rsidRPr="00705563" w:rsidTr="00DA3494">
        <w:trPr>
          <w:trHeight w:val="31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proofErr w:type="spellStart"/>
            <w:r w:rsidRPr="00705563">
              <w:rPr>
                <w:rFonts w:ascii="Times New Roman" w:hAnsi="Times New Roman"/>
                <w:iCs/>
                <w:kern w:val="1"/>
                <w:sz w:val="24"/>
                <w:szCs w:val="24"/>
                <w:lang w:eastAsia="hi-IN" w:bidi="hi-IN"/>
              </w:rPr>
              <w:t>Roncsolásmentes</w:t>
            </w:r>
            <w:proofErr w:type="spellEnd"/>
            <w:r w:rsidRPr="00705563">
              <w:rPr>
                <w:rFonts w:ascii="Times New Roman" w:hAnsi="Times New Roman"/>
                <w:iCs/>
                <w:kern w:val="1"/>
                <w:sz w:val="24"/>
                <w:szCs w:val="24"/>
                <w:lang w:eastAsia="hi-IN" w:bidi="hi-IN"/>
              </w:rPr>
              <w:t xml:space="preserve"> anyagvizsgálatok</w:t>
            </w:r>
          </w:p>
        </w:tc>
      </w:tr>
      <w:tr w:rsidR="00687FFB" w:rsidRPr="00705563" w:rsidTr="00DA3494">
        <w:trPr>
          <w:trHeight w:val="31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Mérőeszközök használata</w:t>
            </w:r>
          </w:p>
        </w:tc>
      </w:tr>
      <w:tr w:rsidR="00687FFB" w:rsidRPr="00705563" w:rsidTr="00DA3494">
        <w:trPr>
          <w:trHeight w:val="315"/>
        </w:trPr>
        <w:tc>
          <w:tcPr>
            <w:tcW w:w="4676" w:type="dxa"/>
            <w:vMerge w:val="restart"/>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sz w:val="24"/>
                <w:szCs w:val="24"/>
              </w:rPr>
              <w:t>10174-12 Esztergályos feladatok</w:t>
            </w: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iCs/>
                <w:kern w:val="1"/>
                <w:sz w:val="24"/>
                <w:szCs w:val="24"/>
                <w:lang w:eastAsia="hi-IN" w:bidi="hi-IN"/>
              </w:rPr>
              <w:t>Esztergálás gyakorlata</w:t>
            </w:r>
          </w:p>
        </w:tc>
      </w:tr>
      <w:tr w:rsidR="00687FFB" w:rsidRPr="00705563" w:rsidTr="00DA3494">
        <w:trPr>
          <w:trHeight w:val="34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Az esztergálás gyakorlata</w:t>
            </w:r>
          </w:p>
        </w:tc>
      </w:tr>
      <w:tr w:rsidR="00687FFB" w:rsidRPr="00705563" w:rsidTr="00DA3494">
        <w:trPr>
          <w:trHeight w:val="330"/>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CNC esztergálás</w:t>
            </w:r>
          </w:p>
        </w:tc>
      </w:tr>
      <w:tr w:rsidR="00687FFB" w:rsidRPr="00705563" w:rsidTr="00DA3494">
        <w:trPr>
          <w:trHeight w:val="300"/>
        </w:trPr>
        <w:tc>
          <w:tcPr>
            <w:tcW w:w="4676" w:type="dxa"/>
            <w:vMerge w:val="restart"/>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sz w:val="24"/>
                <w:szCs w:val="24"/>
              </w:rPr>
              <w:t>10175-12 Köszörűs feladatok</w:t>
            </w: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iCs/>
                <w:kern w:val="1"/>
                <w:sz w:val="24"/>
                <w:szCs w:val="24"/>
                <w:lang w:eastAsia="hi-IN" w:bidi="hi-IN"/>
              </w:rPr>
              <w:t>Köszörülés gyakorlata</w:t>
            </w:r>
          </w:p>
        </w:tc>
      </w:tr>
      <w:tr w:rsidR="00687FFB" w:rsidRPr="00705563" w:rsidTr="00DA3494">
        <w:trPr>
          <w:trHeight w:val="34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Köszörülési technológiák alkalmazása</w:t>
            </w:r>
          </w:p>
        </w:tc>
      </w:tr>
      <w:tr w:rsidR="00687FFB" w:rsidRPr="00705563" w:rsidTr="00DA3494">
        <w:trPr>
          <w:trHeight w:val="300"/>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CNC köszörülés</w:t>
            </w:r>
          </w:p>
        </w:tc>
      </w:tr>
      <w:tr w:rsidR="00687FFB" w:rsidRPr="00705563" w:rsidTr="00DA3494">
        <w:trPr>
          <w:trHeight w:val="405"/>
        </w:trPr>
        <w:tc>
          <w:tcPr>
            <w:tcW w:w="4676" w:type="dxa"/>
            <w:vMerge w:val="restart"/>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sz w:val="24"/>
                <w:szCs w:val="24"/>
              </w:rPr>
              <w:t xml:space="preserve">10176-12 </w:t>
            </w:r>
            <w:r w:rsidRPr="00705563">
              <w:rPr>
                <w:rFonts w:ascii="Times New Roman" w:hAnsi="Times New Roman"/>
                <w:b/>
                <w:bCs/>
                <w:sz w:val="24"/>
                <w:szCs w:val="24"/>
              </w:rPr>
              <w:t>Marós feladatok</w:t>
            </w: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iCs/>
                <w:kern w:val="1"/>
                <w:sz w:val="24"/>
                <w:szCs w:val="24"/>
                <w:lang w:eastAsia="hi-IN" w:bidi="hi-IN"/>
              </w:rPr>
              <w:t>Marás gyakorlata</w:t>
            </w:r>
          </w:p>
        </w:tc>
      </w:tr>
      <w:tr w:rsidR="00687FFB" w:rsidRPr="00705563" w:rsidTr="00DA3494">
        <w:trPr>
          <w:trHeight w:val="40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A marás gyakorlata</w:t>
            </w:r>
          </w:p>
        </w:tc>
      </w:tr>
      <w:tr w:rsidR="00687FFB" w:rsidRPr="00705563" w:rsidTr="00DA3494">
        <w:trPr>
          <w:trHeight w:val="37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CNC marás technológiája</w:t>
            </w:r>
          </w:p>
        </w:tc>
      </w:tr>
    </w:tbl>
    <w:p w:rsidR="00687FFB" w:rsidRDefault="00687FFB" w:rsidP="00B87D30">
      <w:pPr>
        <w:spacing w:after="0" w:line="240" w:lineRule="auto"/>
        <w:rPr>
          <w:rFonts w:ascii="Times New Roman" w:hAnsi="Times New Roman"/>
          <w:sz w:val="24"/>
          <w:szCs w:val="24"/>
        </w:rPr>
      </w:pPr>
    </w:p>
    <w:p w:rsidR="00E174DA" w:rsidRPr="00705563" w:rsidRDefault="00E174DA" w:rsidP="00B87D30">
      <w:pPr>
        <w:spacing w:after="0" w:line="240" w:lineRule="auto"/>
        <w:rPr>
          <w:rFonts w:ascii="Times New Roman" w:hAnsi="Times New Roman"/>
        </w:rPr>
      </w:pPr>
    </w:p>
    <w:p w:rsidR="00687FFB" w:rsidRPr="00705563" w:rsidRDefault="00687FFB" w:rsidP="006E6764">
      <w:pPr>
        <w:widowControl w:val="0"/>
        <w:suppressAutoHyphens/>
        <w:spacing w:after="0" w:line="240" w:lineRule="auto"/>
        <w:rPr>
          <w:rFonts w:ascii="Times New Roman" w:hAnsi="Times New Roman"/>
          <w:b/>
          <w:sz w:val="24"/>
          <w:szCs w:val="24"/>
          <w:vertAlign w:val="superscript"/>
          <w:lang w:eastAsia="hu-HU"/>
        </w:rPr>
      </w:pPr>
      <w:r w:rsidRPr="00705563">
        <w:rPr>
          <w:rFonts w:ascii="Times New Roman" w:hAnsi="Times New Roman"/>
          <w:b/>
          <w:sz w:val="24"/>
          <w:szCs w:val="24"/>
        </w:rPr>
        <w:t>10173-12 Anyagvizsgálatok és geometriai mérések</w:t>
      </w:r>
      <w:r w:rsidRPr="00705563">
        <w:rPr>
          <w:rFonts w:ascii="Times New Roman" w:hAnsi="Times New Roman"/>
          <w:b/>
          <w:sz w:val="24"/>
          <w:szCs w:val="24"/>
          <w:lang w:eastAsia="hu-HU"/>
        </w:rPr>
        <w:t>*</w:t>
      </w:r>
    </w:p>
    <w:p w:rsidR="00687FFB" w:rsidRPr="00705563" w:rsidRDefault="00687FFB" w:rsidP="006039B3">
      <w:pPr>
        <w:widowControl w:val="0"/>
        <w:suppressAutoHyphens/>
        <w:spacing w:after="0" w:line="240" w:lineRule="auto"/>
        <w:jc w:val="right"/>
        <w:rPr>
          <w:rFonts w:ascii="Times New Roman" w:hAnsi="Times New Roman"/>
          <w:sz w:val="20"/>
          <w:szCs w:val="20"/>
          <w:lang w:eastAsia="hu-HU"/>
        </w:rPr>
      </w:pPr>
      <w:r w:rsidRPr="00705563">
        <w:rPr>
          <w:rFonts w:ascii="Times New Roman" w:hAnsi="Times New Roman"/>
          <w:b/>
          <w:sz w:val="24"/>
          <w:szCs w:val="24"/>
          <w:lang w:eastAsia="hu-HU"/>
        </w:rPr>
        <w:t>*</w:t>
      </w:r>
      <w:proofErr w:type="spellStart"/>
      <w:r w:rsidRPr="00705563">
        <w:rPr>
          <w:rFonts w:ascii="Times New Roman" w:hAnsi="Times New Roman"/>
          <w:sz w:val="20"/>
          <w:szCs w:val="20"/>
          <w:lang w:eastAsia="hu-HU"/>
        </w:rPr>
        <w:t>Háromévfolyamos</w:t>
      </w:r>
      <w:proofErr w:type="spellEnd"/>
      <w:r w:rsidRPr="00705563">
        <w:rPr>
          <w:rFonts w:ascii="Times New Roman" w:hAnsi="Times New Roman"/>
          <w:sz w:val="20"/>
          <w:szCs w:val="20"/>
          <w:lang w:eastAsia="hu-HU"/>
        </w:rPr>
        <w:t xml:space="preserve"> oktatás esetén az 1. évfolyamot követően</w:t>
      </w:r>
    </w:p>
    <w:p w:rsidR="00687FFB" w:rsidRPr="00705563" w:rsidRDefault="00687FFB" w:rsidP="00073A77">
      <w:pPr>
        <w:spacing w:after="0" w:line="240" w:lineRule="auto"/>
        <w:rPr>
          <w:rFonts w:ascii="Times New Roman" w:hAnsi="Times New Roman"/>
          <w:color w:val="333333"/>
          <w:sz w:val="24"/>
          <w:szCs w:val="24"/>
          <w:shd w:val="clear" w:color="auto" w:fill="FFFFFF"/>
        </w:rPr>
      </w:pPr>
    </w:p>
    <w:p w:rsidR="00687FFB" w:rsidRPr="00705563" w:rsidRDefault="00687FFB" w:rsidP="00073A77">
      <w:pPr>
        <w:spacing w:after="0" w:line="240" w:lineRule="auto"/>
        <w:ind w:firstLine="709"/>
        <w:rPr>
          <w:rFonts w:ascii="Times New Roman" w:hAnsi="Times New Roman"/>
          <w:b/>
          <w:sz w:val="24"/>
          <w:szCs w:val="24"/>
          <w:lang w:eastAsia="hu-HU"/>
        </w:rPr>
      </w:pPr>
      <w:r w:rsidRPr="00705563">
        <w:rPr>
          <w:rFonts w:ascii="Times New Roman" w:hAnsi="Times New Roman"/>
          <w:b/>
          <w:sz w:val="24"/>
          <w:szCs w:val="24"/>
          <w:lang w:eastAsia="hu-HU"/>
        </w:rPr>
        <w:t>Anyagvizsgálat gyakorlata tantárgy</w:t>
      </w:r>
    </w:p>
    <w:p w:rsidR="00687FFB" w:rsidRPr="00705563" w:rsidRDefault="00687FFB" w:rsidP="00073A77">
      <w:pPr>
        <w:spacing w:after="0" w:line="240" w:lineRule="auto"/>
        <w:ind w:firstLine="709"/>
        <w:rPr>
          <w:rFonts w:ascii="Times New Roman" w:hAnsi="Times New Roman"/>
          <w:b/>
          <w:sz w:val="24"/>
          <w:szCs w:val="24"/>
          <w:lang w:eastAsia="hu-HU"/>
        </w:rPr>
      </w:pPr>
    </w:p>
    <w:p w:rsidR="00687FFB" w:rsidRPr="00705563" w:rsidRDefault="00687FFB" w:rsidP="00073A77">
      <w:pPr>
        <w:spacing w:after="0" w:line="240" w:lineRule="auto"/>
        <w:ind w:left="1224"/>
        <w:rPr>
          <w:rFonts w:ascii="Times New Roman" w:hAnsi="Times New Roman"/>
          <w:b/>
          <w:sz w:val="24"/>
          <w:szCs w:val="24"/>
          <w:lang w:eastAsia="hu-HU"/>
        </w:rPr>
      </w:pPr>
      <w:r w:rsidRPr="00705563">
        <w:rPr>
          <w:rFonts w:ascii="Times New Roman" w:hAnsi="Times New Roman"/>
          <w:b/>
          <w:sz w:val="24"/>
          <w:szCs w:val="24"/>
          <w:lang w:eastAsia="hu-HU"/>
        </w:rPr>
        <w:t>Témakörök</w:t>
      </w:r>
    </w:p>
    <w:p w:rsidR="00687FFB" w:rsidRPr="00705563" w:rsidRDefault="00687FFB" w:rsidP="00073A77">
      <w:pPr>
        <w:spacing w:after="0" w:line="240" w:lineRule="auto"/>
        <w:ind w:left="1224"/>
        <w:rPr>
          <w:rFonts w:ascii="Times New Roman" w:hAnsi="Times New Roman"/>
          <w:b/>
          <w:sz w:val="24"/>
          <w:szCs w:val="24"/>
          <w:lang w:eastAsia="hu-HU"/>
        </w:rPr>
      </w:pPr>
    </w:p>
    <w:p w:rsidR="00687FFB" w:rsidRPr="00705563" w:rsidRDefault="00687FFB" w:rsidP="00073A77">
      <w:pPr>
        <w:widowControl w:val="0"/>
        <w:tabs>
          <w:tab w:val="left" w:pos="7230"/>
          <w:tab w:val="right" w:pos="9214"/>
        </w:tabs>
        <w:suppressAutoHyphens/>
        <w:spacing w:after="0" w:line="240" w:lineRule="auto"/>
        <w:ind w:left="709"/>
        <w:jc w:val="both"/>
        <w:rPr>
          <w:rFonts w:ascii="Times New Roman" w:hAnsi="Times New Roman"/>
          <w:b/>
          <w:kern w:val="1"/>
          <w:sz w:val="24"/>
          <w:szCs w:val="24"/>
          <w:lang w:eastAsia="hi-IN" w:bidi="hi-IN"/>
        </w:rPr>
      </w:pPr>
      <w:r w:rsidRPr="00705563">
        <w:rPr>
          <w:rFonts w:ascii="Times New Roman" w:hAnsi="Times New Roman"/>
          <w:b/>
          <w:sz w:val="24"/>
          <w:szCs w:val="24"/>
        </w:rPr>
        <w:t>Roncsolásos anyagvizsgálatok</w:t>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Roncsolásos anyagvizsgálatok fajtái, alkalmazási köre.</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gépészetben használt anyagok előkészítése vizsgálatra.</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Célirányos roncsolásos anyagvizsgálatok végzése üzemi és laborkörülmények között. </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anyagvizsgálatok.</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iparban használatos fémes anyagok fizikai, kémiai, mechanikai, technológiai tulajdonságai.</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Ipari anyagok mechanikai, </w:t>
      </w:r>
      <w:proofErr w:type="spellStart"/>
      <w:r w:rsidRPr="00705563">
        <w:rPr>
          <w:rFonts w:ascii="Times New Roman" w:hAnsi="Times New Roman"/>
          <w:kern w:val="1"/>
          <w:sz w:val="24"/>
          <w:szCs w:val="24"/>
          <w:lang w:eastAsia="hi-IN" w:bidi="hi-IN"/>
        </w:rPr>
        <w:t>hőtechnikai</w:t>
      </w:r>
      <w:proofErr w:type="spellEnd"/>
      <w:r w:rsidRPr="00705563">
        <w:rPr>
          <w:rFonts w:ascii="Times New Roman" w:hAnsi="Times New Roman"/>
          <w:kern w:val="1"/>
          <w:sz w:val="24"/>
          <w:szCs w:val="24"/>
          <w:lang w:eastAsia="hi-IN" w:bidi="hi-IN"/>
        </w:rPr>
        <w:t>, villamos, korróziós, technológiai és egyéb tulajdonságai.</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Az anyagok tulajdonságainak és mikro-szerkezetének kapcsolata.</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 anyagok hatása az anyag tulajdonságaira.</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Műszaki táblázatok, diagramok olvasása, értelmezése, kezelése.</w:t>
      </w:r>
    </w:p>
    <w:p w:rsidR="00687FFB" w:rsidRPr="00705563" w:rsidRDefault="00687FFB" w:rsidP="00DA3494">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073A77">
      <w:pPr>
        <w:widowControl w:val="0"/>
        <w:suppressAutoHyphens/>
        <w:spacing w:after="0" w:line="240" w:lineRule="auto"/>
        <w:ind w:left="1418"/>
        <w:rPr>
          <w:rFonts w:ascii="Times New Roman" w:hAnsi="Times New Roman"/>
          <w:kern w:val="1"/>
          <w:sz w:val="24"/>
          <w:szCs w:val="24"/>
          <w:lang w:eastAsia="hi-IN" w:bidi="hi-IN"/>
        </w:rPr>
      </w:pPr>
    </w:p>
    <w:p w:rsidR="00687FFB" w:rsidRPr="00705563" w:rsidRDefault="00687FFB" w:rsidP="00073A77">
      <w:pPr>
        <w:widowControl w:val="0"/>
        <w:suppressAutoHyphens/>
        <w:spacing w:after="0" w:line="240" w:lineRule="auto"/>
        <w:ind w:left="709"/>
        <w:jc w:val="both"/>
        <w:rPr>
          <w:rFonts w:ascii="Times New Roman" w:hAnsi="Times New Roman"/>
          <w:b/>
          <w:sz w:val="24"/>
          <w:szCs w:val="24"/>
        </w:rPr>
      </w:pPr>
      <w:proofErr w:type="spellStart"/>
      <w:r w:rsidRPr="00705563">
        <w:rPr>
          <w:rFonts w:ascii="Times New Roman" w:hAnsi="Times New Roman"/>
          <w:b/>
          <w:sz w:val="24"/>
          <w:szCs w:val="24"/>
        </w:rPr>
        <w:t>Roncsolásmentes</w:t>
      </w:r>
      <w:proofErr w:type="spellEnd"/>
      <w:r w:rsidRPr="00705563">
        <w:rPr>
          <w:rFonts w:ascii="Times New Roman" w:hAnsi="Times New Roman"/>
          <w:b/>
          <w:sz w:val="24"/>
          <w:szCs w:val="24"/>
        </w:rPr>
        <w:t xml:space="preserve"> anyagvizsgálatok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Roncsolásmentes</w:t>
      </w:r>
      <w:proofErr w:type="spellEnd"/>
      <w:r w:rsidRPr="00705563">
        <w:rPr>
          <w:rFonts w:ascii="Times New Roman" w:hAnsi="Times New Roman"/>
          <w:kern w:val="1"/>
          <w:sz w:val="24"/>
          <w:szCs w:val="24"/>
          <w:lang w:eastAsia="hi-IN" w:bidi="hi-IN"/>
        </w:rPr>
        <w:t xml:space="preserve"> anyagvizsgálatok fajtái, csoportosítása, alkalmazási területei.</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Számítástechnika az anyagvizsgálatban.</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gépészetben használt anyagok előkészítése vizsgálatra.</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Célirányos </w:t>
      </w:r>
      <w:proofErr w:type="spellStart"/>
      <w:r w:rsidRPr="00705563">
        <w:rPr>
          <w:rFonts w:ascii="Times New Roman" w:hAnsi="Times New Roman"/>
          <w:kern w:val="1"/>
          <w:sz w:val="24"/>
          <w:szCs w:val="24"/>
          <w:lang w:eastAsia="hi-IN" w:bidi="hi-IN"/>
        </w:rPr>
        <w:t>roncsolásmentes</w:t>
      </w:r>
      <w:proofErr w:type="spellEnd"/>
      <w:r w:rsidRPr="00705563">
        <w:rPr>
          <w:rFonts w:ascii="Times New Roman" w:hAnsi="Times New Roman"/>
          <w:kern w:val="1"/>
          <w:sz w:val="24"/>
          <w:szCs w:val="24"/>
          <w:lang w:eastAsia="hi-IN" w:bidi="hi-IN"/>
        </w:rPr>
        <w:t xml:space="preserve"> anyagvizsgálatok végzése üzemi és laborkörülmények között.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Folyadékpenetrációs vizsgálat.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Ultrahangos vizsgálat.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Röntgen vizsgálat.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Mágneses vizsgálat.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Örvényáramos vizsgálat.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anyagvizsgálatok.</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iparban használatos fémes anyagok fizikai, kémiai, mechanikai, technológiai tulajdonságai.</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Ipari anyagok mechanikai, </w:t>
      </w:r>
      <w:proofErr w:type="spellStart"/>
      <w:r w:rsidRPr="00705563">
        <w:rPr>
          <w:rFonts w:ascii="Times New Roman" w:hAnsi="Times New Roman"/>
          <w:kern w:val="1"/>
          <w:sz w:val="24"/>
          <w:szCs w:val="24"/>
          <w:lang w:eastAsia="hi-IN" w:bidi="hi-IN"/>
        </w:rPr>
        <w:t>hőtechnikai</w:t>
      </w:r>
      <w:proofErr w:type="spellEnd"/>
      <w:r w:rsidRPr="00705563">
        <w:rPr>
          <w:rFonts w:ascii="Times New Roman" w:hAnsi="Times New Roman"/>
          <w:kern w:val="1"/>
          <w:sz w:val="24"/>
          <w:szCs w:val="24"/>
          <w:lang w:eastAsia="hi-IN" w:bidi="hi-IN"/>
        </w:rPr>
        <w:t>, villamos, korróziós, technológiai és egyéb tulajdonságai.</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 anyagok hatása az anyag tulajdonságaira.</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anyagok tulajdonságainak és mikro-szerkezetének kapcsolata.</w:t>
      </w:r>
    </w:p>
    <w:p w:rsidR="00687FFB" w:rsidRPr="00705563" w:rsidRDefault="00687FFB" w:rsidP="00DA3494">
      <w:pPr>
        <w:widowControl w:val="0"/>
        <w:suppressAutoHyphens/>
        <w:spacing w:after="0" w:line="240" w:lineRule="auto"/>
        <w:jc w:val="both"/>
        <w:rPr>
          <w:rFonts w:ascii="Times New Roman" w:hAnsi="Times New Roman"/>
          <w:b/>
          <w:sz w:val="24"/>
          <w:szCs w:val="24"/>
        </w:rPr>
      </w:pPr>
    </w:p>
    <w:p w:rsidR="00687FFB" w:rsidRPr="00705563" w:rsidRDefault="00687FFB" w:rsidP="00073A77">
      <w:pPr>
        <w:widowControl w:val="0"/>
        <w:tabs>
          <w:tab w:val="left" w:pos="4536"/>
          <w:tab w:val="left" w:pos="7655"/>
        </w:tabs>
        <w:suppressAutoHyphens/>
        <w:spacing w:after="0" w:line="240" w:lineRule="auto"/>
        <w:ind w:left="709"/>
        <w:jc w:val="both"/>
        <w:rPr>
          <w:rFonts w:ascii="Times New Roman" w:hAnsi="Times New Roman"/>
          <w:b/>
          <w:sz w:val="24"/>
          <w:szCs w:val="24"/>
        </w:rPr>
      </w:pPr>
      <w:r w:rsidRPr="00705563">
        <w:rPr>
          <w:rFonts w:ascii="Times New Roman" w:hAnsi="Times New Roman"/>
          <w:b/>
          <w:sz w:val="24"/>
          <w:szCs w:val="24"/>
        </w:rPr>
        <w:t xml:space="preserve">Mérőeszközök használata </w:t>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Geometriai mérések nagy pontosságú mechanikai, optikai és elektronikus mérőeszközökkel.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Méretek ellenőrzése idomszerrel.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kész munkadarabok geometriai méreteinek végellenőrzése.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hőmérséklet hatása a mérés pontosságára.</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Mérőeszközök, mérési segédeszközök ismerete.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hossz- és átmérő mérések.</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optikai mérőeszközökkel.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idomszerekkel.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eredmények elemzése, grafikus ábrázolása.</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Sorozatmérés eszközei, alkalmazásuk.</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Alakhűség és helyzetpontosság mérése, ellenőrzése.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Geometriai mérések nagypontosságú mechanikai, optikai és elektronikus mérőeszközökkel.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Felületi érdesség ellenőrzése és mérése </w:t>
      </w:r>
      <w:proofErr w:type="spellStart"/>
      <w:r w:rsidRPr="00705563">
        <w:rPr>
          <w:rFonts w:ascii="Times New Roman" w:hAnsi="Times New Roman"/>
          <w:kern w:val="1"/>
          <w:sz w:val="24"/>
          <w:szCs w:val="24"/>
          <w:lang w:eastAsia="hi-IN" w:bidi="hi-IN"/>
        </w:rPr>
        <w:t>érdességmérő</w:t>
      </w:r>
      <w:proofErr w:type="spellEnd"/>
      <w:r w:rsidRPr="00705563">
        <w:rPr>
          <w:rFonts w:ascii="Times New Roman" w:hAnsi="Times New Roman"/>
          <w:kern w:val="1"/>
          <w:sz w:val="24"/>
          <w:szCs w:val="24"/>
          <w:lang w:eastAsia="hi-IN" w:bidi="hi-IN"/>
        </w:rPr>
        <w:t xml:space="preserve"> eszközökkel.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kész munkadarabok geometriai méreteinek végellenőrzése.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Hőmérséklet hatása a mérés pontosságára.</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A gépészeti anyagokra és alkatrészekre vonatkozó információk tanulmányozása és értelmezése.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Mérőeszközök, mérési segédeszközök ismerete.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hossz- és átmérő mérések.</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Alakhűség és helyzetpontosság mérése, ellenőrzése.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optikai mérőeszközökkel.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Összetett méret-, alak- és helyzetmérés, mérési jegyzőkönyv készítése.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Sorozatmérés eszközei, alkalmazásuk.</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Gépipari mérőeszközök használata.</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eredmények elemzése, grafikus ábrázolása.</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és belső felületek ellenőrzése egyszerű ellenőrző eszközökkel.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felületek mérése, ellenőrzése tolómérővel, talpas tolómérővel, mikrométerrel.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felületek mérése, ellenőrzése mélységmérő tolómérővel, mikrométerrel.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Szögmérés mechanikai szögmérővel.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kúpok mérése, ellenőrzése.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kúpok mérése, ellenőrzése.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mérőeszközökkel.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tolómérővel, digitális mérőórával.</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Felületi érdesség ellenőrzése, mérése.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alak- és helyzetpontosságának mérése, ellenőrzése.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Körkörösség ellenőrzése, tengely ütésellenőrzése.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Egyenesség, síklapúság, derékszögesség, párhuzamosság, egytengelyűség mérése, ellenőrzése.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Keménységmérések </w:t>
      </w:r>
      <w:proofErr w:type="spellStart"/>
      <w:r w:rsidRPr="00705563">
        <w:rPr>
          <w:rFonts w:ascii="Times New Roman" w:hAnsi="Times New Roman"/>
          <w:kern w:val="1"/>
          <w:sz w:val="24"/>
          <w:szCs w:val="24"/>
          <w:lang w:eastAsia="hi-IN" w:bidi="hi-IN"/>
        </w:rPr>
        <w:t>Brinnel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Rockwell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Vickers</w:t>
      </w:r>
      <w:proofErr w:type="spellEnd"/>
      <w:r w:rsidRPr="00705563">
        <w:rPr>
          <w:rFonts w:ascii="Times New Roman" w:hAnsi="Times New Roman"/>
          <w:kern w:val="1"/>
          <w:sz w:val="24"/>
          <w:szCs w:val="24"/>
          <w:lang w:eastAsia="hi-IN" w:bidi="hi-IN"/>
        </w:rPr>
        <w:t xml:space="preserve">, egyéb. </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dokumentumok készítése.</w:t>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Felvételi vázlatok készítése méretellenőrzésekhez.</w:t>
      </w:r>
    </w:p>
    <w:p w:rsidR="00687FFB" w:rsidRPr="00705563" w:rsidRDefault="00687FFB" w:rsidP="00073A77">
      <w:pPr>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Lézer alkalmazási területei, előnye, hátránya.</w:t>
      </w:r>
    </w:p>
    <w:p w:rsidR="00687FFB" w:rsidRPr="00705563" w:rsidRDefault="00687FFB" w:rsidP="00DA3494">
      <w:pPr>
        <w:spacing w:after="0" w:line="240" w:lineRule="auto"/>
        <w:rPr>
          <w:rFonts w:ascii="Times New Roman" w:hAnsi="Times New Roman"/>
          <w:kern w:val="1"/>
          <w:sz w:val="24"/>
          <w:szCs w:val="24"/>
          <w:lang w:eastAsia="hi-IN" w:bidi="hi-IN"/>
        </w:rPr>
      </w:pPr>
    </w:p>
    <w:p w:rsidR="00687FFB" w:rsidRPr="00705563" w:rsidRDefault="00687FFB" w:rsidP="00073A77">
      <w:pPr>
        <w:spacing w:after="0" w:line="240" w:lineRule="auto"/>
        <w:ind w:firstLine="709"/>
        <w:rPr>
          <w:rFonts w:ascii="Times New Roman" w:hAnsi="Times New Roman"/>
          <w:kern w:val="1"/>
          <w:sz w:val="24"/>
          <w:szCs w:val="24"/>
          <w:lang w:eastAsia="hi-IN" w:bidi="hi-IN"/>
        </w:rPr>
      </w:pPr>
    </w:p>
    <w:p w:rsidR="00687FFB" w:rsidRPr="00705563" w:rsidRDefault="00687FFB" w:rsidP="00073A77">
      <w:pPr>
        <w:widowControl w:val="0"/>
        <w:suppressAutoHyphens/>
        <w:spacing w:after="0" w:line="240" w:lineRule="auto"/>
        <w:rPr>
          <w:rFonts w:ascii="Times New Roman" w:hAnsi="Times New Roman"/>
          <w:b/>
          <w:sz w:val="24"/>
          <w:szCs w:val="24"/>
          <w:vertAlign w:val="superscript"/>
          <w:lang w:eastAsia="hu-HU"/>
        </w:rPr>
      </w:pPr>
      <w:r w:rsidRPr="00705563">
        <w:rPr>
          <w:rFonts w:ascii="Times New Roman" w:hAnsi="Times New Roman"/>
          <w:b/>
          <w:sz w:val="24"/>
          <w:szCs w:val="24"/>
        </w:rPr>
        <w:t>10174-12 Esztergályos feladatok</w:t>
      </w:r>
      <w:r w:rsidRPr="00705563">
        <w:rPr>
          <w:rFonts w:ascii="Times New Roman" w:hAnsi="Times New Roman"/>
          <w:b/>
          <w:sz w:val="24"/>
          <w:szCs w:val="24"/>
          <w:lang w:eastAsia="hu-HU"/>
        </w:rPr>
        <w:t>*</w:t>
      </w:r>
    </w:p>
    <w:p w:rsidR="00687FFB" w:rsidRPr="00705563" w:rsidRDefault="00687FFB" w:rsidP="00DA3494">
      <w:pPr>
        <w:widowControl w:val="0"/>
        <w:suppressAutoHyphens/>
        <w:spacing w:after="0" w:line="240" w:lineRule="auto"/>
        <w:jc w:val="right"/>
        <w:rPr>
          <w:rFonts w:ascii="Times New Roman" w:hAnsi="Times New Roman"/>
          <w:sz w:val="20"/>
          <w:szCs w:val="20"/>
          <w:lang w:eastAsia="hu-HU"/>
        </w:rPr>
      </w:pPr>
      <w:r w:rsidRPr="00705563">
        <w:rPr>
          <w:rFonts w:ascii="Times New Roman" w:hAnsi="Times New Roman"/>
          <w:b/>
          <w:sz w:val="24"/>
          <w:szCs w:val="24"/>
          <w:lang w:eastAsia="hu-HU"/>
        </w:rPr>
        <w:t>*</w:t>
      </w:r>
      <w:proofErr w:type="spellStart"/>
      <w:r w:rsidRPr="00705563">
        <w:rPr>
          <w:rFonts w:ascii="Times New Roman" w:hAnsi="Times New Roman"/>
          <w:sz w:val="20"/>
          <w:szCs w:val="20"/>
          <w:lang w:eastAsia="hu-HU"/>
        </w:rPr>
        <w:t>Háromévfolyamos</w:t>
      </w:r>
      <w:proofErr w:type="spellEnd"/>
      <w:r w:rsidRPr="00705563">
        <w:rPr>
          <w:rFonts w:ascii="Times New Roman" w:hAnsi="Times New Roman"/>
          <w:sz w:val="20"/>
          <w:szCs w:val="20"/>
          <w:lang w:eastAsia="hu-HU"/>
        </w:rPr>
        <w:t xml:space="preserve"> oktatás esetén a 2. évfolyamot követően</w:t>
      </w:r>
    </w:p>
    <w:p w:rsidR="00687FFB" w:rsidRPr="00705563" w:rsidRDefault="00687FFB" w:rsidP="00073A77">
      <w:pPr>
        <w:spacing w:after="0" w:line="240" w:lineRule="auto"/>
        <w:ind w:firstLine="709"/>
        <w:rPr>
          <w:rFonts w:ascii="Times New Roman" w:hAnsi="Times New Roman"/>
          <w:kern w:val="1"/>
          <w:sz w:val="24"/>
          <w:szCs w:val="24"/>
          <w:lang w:eastAsia="hi-IN" w:bidi="hi-IN"/>
        </w:rPr>
      </w:pPr>
    </w:p>
    <w:p w:rsidR="00687FFB" w:rsidRPr="00705563" w:rsidRDefault="00687FFB" w:rsidP="00FF7AB4">
      <w:pPr>
        <w:spacing w:after="0" w:line="240" w:lineRule="auto"/>
        <w:ind w:firstLine="709"/>
        <w:rPr>
          <w:rFonts w:ascii="Times New Roman" w:hAnsi="Times New Roman"/>
          <w:b/>
          <w:sz w:val="24"/>
          <w:szCs w:val="24"/>
          <w:lang w:eastAsia="hu-HU"/>
        </w:rPr>
      </w:pPr>
      <w:r w:rsidRPr="00705563">
        <w:rPr>
          <w:rFonts w:ascii="Times New Roman" w:hAnsi="Times New Roman"/>
          <w:b/>
          <w:iCs/>
          <w:kern w:val="1"/>
          <w:sz w:val="24"/>
          <w:szCs w:val="24"/>
          <w:lang w:eastAsia="hi-IN" w:bidi="hi-IN"/>
        </w:rPr>
        <w:t xml:space="preserve">Esztergálás gyakorlata </w:t>
      </w:r>
      <w:r w:rsidRPr="00705563">
        <w:rPr>
          <w:rFonts w:ascii="Times New Roman" w:hAnsi="Times New Roman"/>
          <w:b/>
          <w:sz w:val="24"/>
          <w:szCs w:val="24"/>
          <w:lang w:eastAsia="hu-HU"/>
        </w:rPr>
        <w:t>tantárgy</w:t>
      </w:r>
    </w:p>
    <w:p w:rsidR="00687FFB" w:rsidRPr="00705563" w:rsidRDefault="00687FFB" w:rsidP="00280858">
      <w:pPr>
        <w:spacing w:after="0" w:line="240" w:lineRule="auto"/>
        <w:ind w:firstLine="709"/>
        <w:rPr>
          <w:rFonts w:ascii="Times New Roman" w:hAnsi="Times New Roman"/>
          <w:b/>
          <w:sz w:val="24"/>
          <w:szCs w:val="24"/>
          <w:lang w:eastAsia="hu-HU"/>
        </w:rPr>
      </w:pPr>
    </w:p>
    <w:p w:rsidR="00687FFB" w:rsidRPr="00705563" w:rsidRDefault="00687FFB" w:rsidP="009401F0">
      <w:pPr>
        <w:spacing w:after="0" w:line="240" w:lineRule="auto"/>
        <w:ind w:left="1224" w:firstLine="194"/>
        <w:rPr>
          <w:rFonts w:ascii="Times New Roman" w:hAnsi="Times New Roman"/>
          <w:b/>
          <w:sz w:val="24"/>
          <w:szCs w:val="24"/>
          <w:lang w:eastAsia="hu-HU"/>
        </w:rPr>
      </w:pPr>
      <w:r w:rsidRPr="00705563">
        <w:rPr>
          <w:rFonts w:ascii="Times New Roman" w:hAnsi="Times New Roman"/>
          <w:b/>
          <w:sz w:val="24"/>
          <w:szCs w:val="24"/>
          <w:lang w:eastAsia="hu-HU"/>
        </w:rPr>
        <w:t>Témakörök</w:t>
      </w:r>
    </w:p>
    <w:p w:rsidR="00687FFB" w:rsidRPr="00705563" w:rsidRDefault="00687FFB" w:rsidP="00B87D30">
      <w:pPr>
        <w:spacing w:after="0" w:line="240" w:lineRule="auto"/>
        <w:ind w:left="515" w:firstLine="194"/>
        <w:rPr>
          <w:rFonts w:ascii="Times New Roman" w:hAnsi="Times New Roman"/>
          <w:b/>
          <w:sz w:val="24"/>
          <w:szCs w:val="24"/>
          <w:lang w:eastAsia="hu-HU"/>
        </w:rPr>
      </w:pPr>
    </w:p>
    <w:p w:rsidR="00687FFB" w:rsidRPr="00705563" w:rsidRDefault="00687FFB" w:rsidP="00073A77">
      <w:pPr>
        <w:spacing w:after="0" w:line="240" w:lineRule="auto"/>
        <w:ind w:left="515" w:firstLine="194"/>
        <w:rPr>
          <w:rFonts w:ascii="Times New Roman" w:hAnsi="Times New Roman"/>
          <w:b/>
          <w:sz w:val="24"/>
          <w:szCs w:val="24"/>
          <w:lang w:eastAsia="hu-HU"/>
        </w:rPr>
      </w:pPr>
      <w:r w:rsidRPr="00705563">
        <w:rPr>
          <w:rFonts w:ascii="Times New Roman" w:hAnsi="Times New Roman"/>
          <w:b/>
          <w:sz w:val="24"/>
          <w:szCs w:val="24"/>
          <w:lang w:eastAsia="hu-HU"/>
        </w:rPr>
        <w:t>Az esztergálás gyakorlata</w:t>
      </w:r>
    </w:p>
    <w:p w:rsidR="00687FFB" w:rsidRPr="00705563" w:rsidRDefault="00687FFB" w:rsidP="00073A77">
      <w:pPr>
        <w:spacing w:after="0" w:line="240" w:lineRule="auto"/>
        <w:ind w:left="709"/>
        <w:rPr>
          <w:rFonts w:ascii="Times New Roman" w:hAnsi="Times New Roman"/>
          <w:b/>
          <w:sz w:val="24"/>
          <w:szCs w:val="24"/>
          <w:lang w:eastAsia="hu-HU"/>
        </w:rPr>
      </w:pPr>
      <w:r w:rsidRPr="00705563">
        <w:rPr>
          <w:rFonts w:ascii="Times New Roman" w:hAnsi="Times New Roman"/>
          <w:kern w:val="1"/>
          <w:sz w:val="24"/>
          <w:szCs w:val="24"/>
          <w:lang w:eastAsia="hi-IN" w:bidi="hi-IN"/>
        </w:rPr>
        <w:t>Két csúcs közötti megmunkálást végez, esztergál álló és mozgó báb alkalmazásával.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Recéz, rovátkol, fúr, dörzsáraz.</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kötő és mozgató menetet vág, menetet fúr, menetet metsz.</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 bekezdésű menetek technológiáinak (nagyolás, simítás) végzése.</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Különféle külső és belső, jobb- és balmenet forgácsolása (nagyolása, simítása), hűtés és kenés alkalmazása, visszaállás a menetárokba.</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 előkészítés, gépbeállítás, cserekerék szerelés menetesztergáláshoz, a késkifutás szükséges mértéke.</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az esztergálást előírt pontossággal.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Síkfelületet esztergál oldalazó eljárással.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hengeres felületet esztergál.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Síktárcsán történő megmunkálásokat végez. </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Körhagyó esztergálásokat végez.</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kúpos felületet esztergál, illeszt.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felületet esztergál.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Másoló esztergálást végez.</w:t>
      </w:r>
    </w:p>
    <w:p w:rsidR="00687FFB" w:rsidRPr="00705563" w:rsidRDefault="00687FFB" w:rsidP="00073A77">
      <w:pPr>
        <w:widowControl w:val="0"/>
        <w:tabs>
          <w:tab w:val="left" w:pos="1560"/>
          <w:tab w:val="right" w:pos="9214"/>
        </w:tabs>
        <w:suppressAutoHyphens/>
        <w:spacing w:after="0" w:line="240" w:lineRule="auto"/>
        <w:ind w:left="1224"/>
        <w:rPr>
          <w:rFonts w:ascii="Times New Roman" w:hAnsi="Times New Roman"/>
          <w:kern w:val="1"/>
          <w:sz w:val="24"/>
          <w:szCs w:val="24"/>
          <w:lang w:eastAsia="hi-IN" w:bidi="hi-IN"/>
        </w:rPr>
      </w:pPr>
    </w:p>
    <w:p w:rsidR="00687FFB" w:rsidRPr="00705563" w:rsidRDefault="00687FFB" w:rsidP="00073A77">
      <w:pPr>
        <w:widowControl w:val="0"/>
        <w:tabs>
          <w:tab w:val="left" w:pos="1560"/>
          <w:tab w:val="right" w:pos="9214"/>
        </w:tabs>
        <w:suppressAutoHyphens/>
        <w:spacing w:after="0" w:line="240" w:lineRule="auto"/>
        <w:ind w:left="1224"/>
        <w:rPr>
          <w:rFonts w:ascii="Times New Roman" w:hAnsi="Times New Roman"/>
          <w:kern w:val="1"/>
          <w:sz w:val="24"/>
          <w:szCs w:val="24"/>
          <w:lang w:eastAsia="hi-IN" w:bidi="hi-IN"/>
        </w:rPr>
      </w:pPr>
    </w:p>
    <w:p w:rsidR="00687FFB" w:rsidRPr="00705563" w:rsidRDefault="00687FFB" w:rsidP="00073A77">
      <w:pPr>
        <w:widowControl w:val="0"/>
        <w:tabs>
          <w:tab w:val="left" w:pos="1560"/>
          <w:tab w:val="right" w:pos="9214"/>
        </w:tabs>
        <w:suppressAutoHyphens/>
        <w:spacing w:after="0" w:line="240" w:lineRule="auto"/>
        <w:ind w:left="709"/>
        <w:rPr>
          <w:rFonts w:ascii="Times New Roman" w:hAnsi="Times New Roman"/>
          <w:b/>
          <w:sz w:val="24"/>
          <w:szCs w:val="24"/>
        </w:rPr>
      </w:pPr>
      <w:r w:rsidRPr="00705563">
        <w:rPr>
          <w:rFonts w:ascii="Times New Roman" w:hAnsi="Times New Roman"/>
          <w:b/>
          <w:sz w:val="24"/>
          <w:szCs w:val="24"/>
        </w:rPr>
        <w:t>CNC esztergálás</w:t>
      </w:r>
      <w:r w:rsidRPr="00705563">
        <w:rPr>
          <w:rFonts w:ascii="Times New Roman" w:hAnsi="Times New Roman"/>
          <w:b/>
          <w:sz w:val="24"/>
          <w:szCs w:val="24"/>
        </w:rPr>
        <w:tab/>
      </w:r>
    </w:p>
    <w:p w:rsidR="00687FFB" w:rsidRPr="00705563" w:rsidRDefault="00687FFB" w:rsidP="00073A77">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Előkészíti a munkafeladat végrehajtását, az ahhoz szükséges anyagokat, segédanyagokat, </w:t>
      </w:r>
      <w:proofErr w:type="spellStart"/>
      <w:r w:rsidRPr="00705563">
        <w:rPr>
          <w:rFonts w:ascii="Times New Roman" w:hAnsi="Times New Roman"/>
          <w:kern w:val="1"/>
          <w:sz w:val="24"/>
          <w:szCs w:val="24"/>
          <w:lang w:eastAsia="hi-IN" w:bidi="hi-IN"/>
        </w:rPr>
        <w:t>előregyártott</w:t>
      </w:r>
      <w:proofErr w:type="spellEnd"/>
      <w:r w:rsidRPr="00705563">
        <w:rPr>
          <w:rFonts w:ascii="Times New Roman" w:hAnsi="Times New Roman"/>
          <w:kern w:val="1"/>
          <w:sz w:val="24"/>
          <w:szCs w:val="24"/>
          <w:lang w:eastAsia="hi-IN" w:bidi="hi-IN"/>
        </w:rPr>
        <w:t xml:space="preserve"> elemeket, gépeket, szerszámokat, mérőeszközöket, befogó és felfogó eszközöket, szállító és emelő berendezéseket, személyi védőfelszereléseket.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az esztergagép kenési-, mérő- és védőrendszerét, munkavédelmi berendezéseit, elvégzi a karbantartási feladatokat.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Egyszerű megmunkáló programot készít CNC esztergára.</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Előkészíti a CNC esztergát (nullpont felvétel, felszerszámozás, szerszámbemérés, programbevitel, programbelövés).</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Termelékenységet fokozó eszközöket, speciális munkadarab-befogó eszközöket, készülékeket használ.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 gépkarbantartási feladatokat.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Elhelyezi, beállítja és rögzíti a munkadarab befogó készüléket az esztergagépen, mint tokmány, síktárcsa, különféle menesztők.</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Ellenőrzi az alapanyag, félgyártmány vagy </w:t>
      </w:r>
      <w:proofErr w:type="spellStart"/>
      <w:r w:rsidRPr="00705563">
        <w:rPr>
          <w:rFonts w:ascii="Times New Roman" w:hAnsi="Times New Roman"/>
          <w:kern w:val="1"/>
          <w:sz w:val="24"/>
          <w:szCs w:val="24"/>
          <w:lang w:eastAsia="hi-IN" w:bidi="hi-IN"/>
        </w:rPr>
        <w:t>előgyártmány</w:t>
      </w:r>
      <w:proofErr w:type="spellEnd"/>
      <w:r w:rsidRPr="00705563">
        <w:rPr>
          <w:rFonts w:ascii="Times New Roman" w:hAnsi="Times New Roman"/>
          <w:kern w:val="1"/>
          <w:sz w:val="24"/>
          <w:szCs w:val="24"/>
          <w:lang w:eastAsia="hi-IN" w:bidi="hi-IN"/>
        </w:rPr>
        <w:t xml:space="preserve"> méreteit, befogja a nyers, vagy félkész munkadarabot.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CNC esztergagépen esztergál.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Alkalmazza a korszerű, nagysebességű technológiákat.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az esztergálást előírt pontossággal.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Síkfelületet esztergál oldalazó eljárással.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hengeres felületet esztergál.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kúpos felületet esztergál, illeszt.</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felületet esztergál.</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Recéz, rovátkol, fúr, dörzsáraz.</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kötő és mozgató menetet vág, menetet fúr, menetet metsz.</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Síktárcsán történő megmunkálásokat végez.</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Körhagyó esztergálásokat végez.</w:t>
      </w:r>
    </w:p>
    <w:p w:rsidR="00687FFB" w:rsidRPr="00705563" w:rsidRDefault="00687FFB" w:rsidP="00073A77">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Szerszámélezést, lapkacserét végez.</w:t>
      </w:r>
    </w:p>
    <w:p w:rsidR="00687FFB" w:rsidRPr="00705563" w:rsidRDefault="00687FFB" w:rsidP="00DA3494">
      <w:pPr>
        <w:spacing w:after="0" w:line="240" w:lineRule="auto"/>
        <w:rPr>
          <w:rFonts w:ascii="Times New Roman" w:hAnsi="Times New Roman"/>
          <w:b/>
          <w:sz w:val="24"/>
          <w:szCs w:val="24"/>
          <w:lang w:eastAsia="hu-HU"/>
        </w:rPr>
      </w:pPr>
    </w:p>
    <w:p w:rsidR="00687FFB" w:rsidRPr="00705563" w:rsidRDefault="00687FFB" w:rsidP="00073A77">
      <w:pPr>
        <w:spacing w:after="0" w:line="240" w:lineRule="auto"/>
        <w:ind w:firstLine="709"/>
        <w:rPr>
          <w:rFonts w:ascii="Times New Roman" w:hAnsi="Times New Roman"/>
          <w:kern w:val="1"/>
          <w:sz w:val="24"/>
          <w:szCs w:val="24"/>
          <w:lang w:eastAsia="hi-IN" w:bidi="hi-IN"/>
        </w:rPr>
      </w:pPr>
    </w:p>
    <w:p w:rsidR="00687FFB" w:rsidRPr="00705563" w:rsidRDefault="00687FFB" w:rsidP="00073A77">
      <w:pPr>
        <w:widowControl w:val="0"/>
        <w:suppressAutoHyphens/>
        <w:spacing w:after="0" w:line="240" w:lineRule="auto"/>
        <w:rPr>
          <w:rFonts w:ascii="Times New Roman" w:hAnsi="Times New Roman"/>
          <w:b/>
          <w:sz w:val="24"/>
          <w:szCs w:val="24"/>
          <w:vertAlign w:val="superscript"/>
          <w:lang w:eastAsia="hu-HU"/>
        </w:rPr>
      </w:pPr>
      <w:r w:rsidRPr="00705563">
        <w:rPr>
          <w:rFonts w:ascii="Times New Roman" w:hAnsi="Times New Roman"/>
          <w:b/>
          <w:sz w:val="24"/>
          <w:szCs w:val="24"/>
        </w:rPr>
        <w:t>10175-12 Köszörűs feladatok</w:t>
      </w:r>
      <w:r w:rsidRPr="00705563">
        <w:rPr>
          <w:rFonts w:ascii="Times New Roman" w:hAnsi="Times New Roman"/>
          <w:b/>
          <w:sz w:val="24"/>
          <w:szCs w:val="24"/>
          <w:lang w:eastAsia="hu-HU"/>
        </w:rPr>
        <w:t>*</w:t>
      </w:r>
    </w:p>
    <w:p w:rsidR="00687FFB" w:rsidRPr="00705563" w:rsidRDefault="00687FFB" w:rsidP="00073A77">
      <w:pPr>
        <w:widowControl w:val="0"/>
        <w:suppressAutoHyphens/>
        <w:spacing w:after="0" w:line="240" w:lineRule="auto"/>
        <w:jc w:val="right"/>
        <w:rPr>
          <w:rFonts w:ascii="Times New Roman" w:hAnsi="Times New Roman"/>
          <w:sz w:val="20"/>
          <w:szCs w:val="20"/>
          <w:lang w:eastAsia="hu-HU"/>
        </w:rPr>
      </w:pPr>
      <w:r w:rsidRPr="00705563">
        <w:rPr>
          <w:rFonts w:ascii="Times New Roman" w:hAnsi="Times New Roman"/>
          <w:b/>
          <w:sz w:val="24"/>
          <w:szCs w:val="24"/>
          <w:lang w:eastAsia="hu-HU"/>
        </w:rPr>
        <w:t>*</w:t>
      </w:r>
      <w:proofErr w:type="spellStart"/>
      <w:r w:rsidRPr="00705563">
        <w:rPr>
          <w:rFonts w:ascii="Times New Roman" w:hAnsi="Times New Roman"/>
          <w:sz w:val="20"/>
          <w:szCs w:val="20"/>
          <w:lang w:eastAsia="hu-HU"/>
        </w:rPr>
        <w:t>Háromévfolyamos</w:t>
      </w:r>
      <w:proofErr w:type="spellEnd"/>
      <w:r w:rsidRPr="00705563">
        <w:rPr>
          <w:rFonts w:ascii="Times New Roman" w:hAnsi="Times New Roman"/>
          <w:sz w:val="20"/>
          <w:szCs w:val="20"/>
          <w:lang w:eastAsia="hu-HU"/>
        </w:rPr>
        <w:t xml:space="preserve"> oktatás esetén a 2. évfolyamot követően</w:t>
      </w:r>
    </w:p>
    <w:p w:rsidR="00687FFB" w:rsidRPr="00705563" w:rsidRDefault="00687FFB" w:rsidP="00B87D30">
      <w:pPr>
        <w:spacing w:after="0" w:line="240" w:lineRule="auto"/>
        <w:ind w:left="515" w:firstLine="194"/>
        <w:rPr>
          <w:rFonts w:ascii="Times New Roman" w:hAnsi="Times New Roman"/>
          <w:b/>
          <w:sz w:val="24"/>
          <w:szCs w:val="24"/>
          <w:lang w:eastAsia="hu-HU"/>
        </w:rPr>
      </w:pPr>
    </w:p>
    <w:p w:rsidR="00687FFB" w:rsidRPr="00705563" w:rsidRDefault="00687FFB" w:rsidP="00626076">
      <w:pPr>
        <w:spacing w:after="0" w:line="240" w:lineRule="auto"/>
        <w:ind w:firstLine="709"/>
        <w:rPr>
          <w:rFonts w:ascii="Times New Roman" w:hAnsi="Times New Roman"/>
          <w:b/>
          <w:sz w:val="24"/>
          <w:szCs w:val="24"/>
          <w:lang w:eastAsia="hu-HU"/>
        </w:rPr>
      </w:pPr>
      <w:r w:rsidRPr="00705563">
        <w:rPr>
          <w:rFonts w:ascii="Times New Roman" w:hAnsi="Times New Roman"/>
          <w:b/>
          <w:sz w:val="24"/>
          <w:szCs w:val="24"/>
          <w:lang w:eastAsia="hu-HU"/>
        </w:rPr>
        <w:t>Köszörülés gyakorlata tantárgy</w:t>
      </w:r>
    </w:p>
    <w:p w:rsidR="00687FFB" w:rsidRPr="00705563" w:rsidRDefault="00687FFB" w:rsidP="00626076">
      <w:pPr>
        <w:spacing w:after="0" w:line="240" w:lineRule="auto"/>
        <w:ind w:firstLine="709"/>
        <w:rPr>
          <w:rFonts w:ascii="Times New Roman" w:hAnsi="Times New Roman"/>
          <w:b/>
          <w:sz w:val="24"/>
          <w:szCs w:val="24"/>
          <w:lang w:eastAsia="hu-HU"/>
        </w:rPr>
      </w:pPr>
    </w:p>
    <w:p w:rsidR="00687FFB" w:rsidRPr="00705563" w:rsidRDefault="00687FFB" w:rsidP="00626076">
      <w:pPr>
        <w:spacing w:after="0" w:line="240" w:lineRule="auto"/>
        <w:ind w:firstLine="709"/>
        <w:rPr>
          <w:rFonts w:ascii="Times New Roman" w:hAnsi="Times New Roman"/>
          <w:b/>
          <w:sz w:val="24"/>
          <w:szCs w:val="24"/>
          <w:lang w:eastAsia="hu-HU"/>
        </w:rPr>
      </w:pPr>
      <w:r w:rsidRPr="00705563">
        <w:rPr>
          <w:rFonts w:ascii="Times New Roman" w:hAnsi="Times New Roman"/>
          <w:b/>
          <w:sz w:val="24"/>
          <w:szCs w:val="24"/>
          <w:lang w:eastAsia="hu-HU"/>
        </w:rPr>
        <w:tab/>
        <w:t>Témakörök</w:t>
      </w:r>
    </w:p>
    <w:p w:rsidR="00687FFB" w:rsidRPr="00705563" w:rsidRDefault="00687FFB" w:rsidP="00626076">
      <w:pPr>
        <w:spacing w:after="0" w:line="240" w:lineRule="auto"/>
        <w:ind w:firstLine="709"/>
        <w:rPr>
          <w:rFonts w:ascii="Times New Roman" w:hAnsi="Times New Roman"/>
          <w:b/>
          <w:sz w:val="24"/>
          <w:szCs w:val="24"/>
          <w:lang w:eastAsia="hu-HU"/>
        </w:rPr>
      </w:pPr>
    </w:p>
    <w:p w:rsidR="00687FFB" w:rsidRPr="00705563" w:rsidRDefault="00687FFB" w:rsidP="00626076">
      <w:pPr>
        <w:tabs>
          <w:tab w:val="left" w:pos="7513"/>
          <w:tab w:val="right" w:pos="9214"/>
        </w:tabs>
        <w:spacing w:after="0" w:line="240" w:lineRule="auto"/>
        <w:ind w:left="709"/>
        <w:rPr>
          <w:rFonts w:ascii="Times New Roman" w:hAnsi="Times New Roman"/>
          <w:b/>
          <w:sz w:val="24"/>
          <w:szCs w:val="24"/>
        </w:rPr>
      </w:pPr>
      <w:r w:rsidRPr="00705563">
        <w:rPr>
          <w:rFonts w:ascii="Times New Roman" w:hAnsi="Times New Roman"/>
          <w:b/>
          <w:sz w:val="24"/>
          <w:szCs w:val="24"/>
        </w:rPr>
        <w:t>Köszörülési technológiák alkalmazása</w:t>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darab köszörülése palást köszörűn.</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Hengeres és kúpos felület köszörülése furatban.</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munkadarab köszörülése síkköszörűn.</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Menetköszörülés külső- belső.</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Fogaskerék köszörülése fogköszörűn.</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Csúcsnélküli köszörülés alkalmazásának bemutatása.</w:t>
      </w:r>
    </w:p>
    <w:p w:rsidR="00687FFB" w:rsidRPr="00705563" w:rsidRDefault="00687FFB" w:rsidP="00DA3494">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Szerszámélezés.</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p>
    <w:p w:rsidR="00687FFB" w:rsidRPr="00705563" w:rsidRDefault="00687FFB" w:rsidP="00626076">
      <w:pPr>
        <w:tabs>
          <w:tab w:val="left" w:pos="7655"/>
          <w:tab w:val="right" w:pos="9214"/>
        </w:tabs>
        <w:spacing w:after="0" w:line="240" w:lineRule="auto"/>
        <w:ind w:left="709"/>
        <w:rPr>
          <w:rFonts w:ascii="Times New Roman" w:hAnsi="Times New Roman"/>
          <w:b/>
          <w:sz w:val="24"/>
          <w:szCs w:val="24"/>
        </w:rPr>
      </w:pPr>
      <w:r w:rsidRPr="00705563">
        <w:rPr>
          <w:rFonts w:ascii="Times New Roman" w:hAnsi="Times New Roman"/>
          <w:b/>
          <w:sz w:val="24"/>
          <w:szCs w:val="24"/>
        </w:rPr>
        <w:t>CNC köszörülés</w:t>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megmunkáláshoz szükséges anyagok, segédanyagok kiválasztása.</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Gépbeállítás, napi karbantartás.</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műszaki rajz értelmezése, a program betöltése, ellenőrzése.</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köszörűkorong kiválasztásának, befogásának, kiegyensúlyozása, szabályozása.</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befogó kiválasztása, alkalmazása.</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befogása.</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Palást köszörülés.</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proofErr w:type="gramStart"/>
      <w:r w:rsidRPr="00705563">
        <w:rPr>
          <w:rFonts w:ascii="Times New Roman" w:hAnsi="Times New Roman"/>
          <w:kern w:val="1"/>
          <w:sz w:val="24"/>
          <w:szCs w:val="24"/>
          <w:lang w:eastAsia="hi-IN" w:bidi="hi-IN"/>
        </w:rPr>
        <w:t>Furat köszörülés</w:t>
      </w:r>
      <w:proofErr w:type="gramEnd"/>
      <w:r w:rsidRPr="00705563">
        <w:rPr>
          <w:rFonts w:ascii="Times New Roman" w:hAnsi="Times New Roman"/>
          <w:kern w:val="1"/>
          <w:sz w:val="24"/>
          <w:szCs w:val="24"/>
          <w:lang w:eastAsia="hi-IN" w:bidi="hi-IN"/>
        </w:rPr>
        <w:t>.</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Síkköszörülés.</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Menetköszörülés.</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Borda és fogköszörülés.</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darab köszörülése.</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Hengeres és kúpos felület köszörülése furatban.</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munkadarab köszörülése.</w:t>
      </w:r>
    </w:p>
    <w:p w:rsidR="00687FFB" w:rsidRPr="00705563" w:rsidRDefault="00687FFB" w:rsidP="00626076">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Csúcsnélküli köszörülés.</w:t>
      </w:r>
    </w:p>
    <w:p w:rsidR="00687FFB" w:rsidRPr="00705563" w:rsidRDefault="00687FFB" w:rsidP="00DA3494">
      <w:pPr>
        <w:spacing w:after="0" w:line="240" w:lineRule="auto"/>
        <w:rPr>
          <w:rFonts w:ascii="Times New Roman" w:hAnsi="Times New Roman"/>
          <w:b/>
          <w:sz w:val="24"/>
          <w:szCs w:val="24"/>
          <w:lang w:eastAsia="hu-HU"/>
        </w:rPr>
      </w:pPr>
    </w:p>
    <w:p w:rsidR="00687FFB" w:rsidRPr="00705563" w:rsidRDefault="00687FFB" w:rsidP="00B87D30">
      <w:pPr>
        <w:spacing w:after="0" w:line="240" w:lineRule="auto"/>
        <w:ind w:left="515" w:firstLine="194"/>
        <w:rPr>
          <w:rFonts w:ascii="Times New Roman" w:hAnsi="Times New Roman"/>
          <w:b/>
          <w:sz w:val="24"/>
          <w:szCs w:val="24"/>
          <w:lang w:eastAsia="hu-HU"/>
        </w:rPr>
      </w:pPr>
    </w:p>
    <w:p w:rsidR="00687FFB" w:rsidRPr="00705563" w:rsidRDefault="00687FFB" w:rsidP="00EA520F">
      <w:pPr>
        <w:widowControl w:val="0"/>
        <w:suppressAutoHyphens/>
        <w:spacing w:after="0" w:line="240" w:lineRule="auto"/>
        <w:rPr>
          <w:rFonts w:ascii="Times New Roman" w:hAnsi="Times New Roman"/>
          <w:b/>
          <w:sz w:val="24"/>
          <w:szCs w:val="24"/>
          <w:vertAlign w:val="superscript"/>
          <w:lang w:eastAsia="hu-HU"/>
        </w:rPr>
      </w:pPr>
      <w:r w:rsidRPr="00705563">
        <w:rPr>
          <w:rFonts w:ascii="Times New Roman" w:hAnsi="Times New Roman"/>
          <w:b/>
          <w:sz w:val="24"/>
          <w:szCs w:val="24"/>
        </w:rPr>
        <w:t>10176-12 Marós feladatok</w:t>
      </w:r>
      <w:r w:rsidRPr="00705563">
        <w:rPr>
          <w:rFonts w:ascii="Times New Roman" w:hAnsi="Times New Roman"/>
          <w:b/>
          <w:sz w:val="24"/>
          <w:szCs w:val="24"/>
          <w:lang w:eastAsia="hu-HU"/>
        </w:rPr>
        <w:t>*</w:t>
      </w:r>
    </w:p>
    <w:p w:rsidR="00687FFB" w:rsidRPr="00705563" w:rsidRDefault="00687FFB" w:rsidP="00EA520F">
      <w:pPr>
        <w:widowControl w:val="0"/>
        <w:suppressAutoHyphens/>
        <w:spacing w:after="0" w:line="240" w:lineRule="auto"/>
        <w:jc w:val="right"/>
        <w:rPr>
          <w:rFonts w:ascii="Times New Roman" w:hAnsi="Times New Roman"/>
          <w:sz w:val="20"/>
          <w:szCs w:val="20"/>
          <w:lang w:eastAsia="hu-HU"/>
        </w:rPr>
      </w:pPr>
      <w:r w:rsidRPr="00705563">
        <w:rPr>
          <w:rFonts w:ascii="Times New Roman" w:hAnsi="Times New Roman"/>
          <w:b/>
          <w:sz w:val="24"/>
          <w:szCs w:val="24"/>
          <w:lang w:eastAsia="hu-HU"/>
        </w:rPr>
        <w:t>*</w:t>
      </w:r>
      <w:proofErr w:type="spellStart"/>
      <w:r w:rsidRPr="00705563">
        <w:rPr>
          <w:rFonts w:ascii="Times New Roman" w:hAnsi="Times New Roman"/>
          <w:sz w:val="20"/>
          <w:szCs w:val="20"/>
          <w:lang w:eastAsia="hu-HU"/>
        </w:rPr>
        <w:t>Háromévfolyamos</w:t>
      </w:r>
      <w:proofErr w:type="spellEnd"/>
      <w:r w:rsidRPr="00705563">
        <w:rPr>
          <w:rFonts w:ascii="Times New Roman" w:hAnsi="Times New Roman"/>
          <w:sz w:val="20"/>
          <w:szCs w:val="20"/>
          <w:lang w:eastAsia="hu-HU"/>
        </w:rPr>
        <w:t xml:space="preserve"> oktatás esetén a 2. évfolyamot követően</w:t>
      </w:r>
    </w:p>
    <w:p w:rsidR="00687FFB" w:rsidRPr="00705563" w:rsidRDefault="00687FFB" w:rsidP="00B87D30">
      <w:pPr>
        <w:spacing w:after="0" w:line="240" w:lineRule="auto"/>
        <w:ind w:left="515" w:firstLine="194"/>
        <w:rPr>
          <w:rFonts w:ascii="Times New Roman" w:hAnsi="Times New Roman"/>
          <w:b/>
          <w:sz w:val="24"/>
          <w:szCs w:val="24"/>
          <w:lang w:eastAsia="hu-HU"/>
        </w:rPr>
      </w:pPr>
    </w:p>
    <w:p w:rsidR="00687FFB" w:rsidRPr="00705563" w:rsidRDefault="00687FFB" w:rsidP="00B87D30">
      <w:pPr>
        <w:spacing w:after="0" w:line="240" w:lineRule="auto"/>
        <w:ind w:left="515" w:firstLine="194"/>
        <w:rPr>
          <w:rFonts w:ascii="Times New Roman" w:hAnsi="Times New Roman"/>
          <w:b/>
          <w:sz w:val="24"/>
          <w:szCs w:val="24"/>
          <w:lang w:eastAsia="hu-HU"/>
        </w:rPr>
      </w:pPr>
    </w:p>
    <w:p w:rsidR="00687FFB" w:rsidRPr="00705563" w:rsidRDefault="00687FFB" w:rsidP="00B87D30">
      <w:pPr>
        <w:spacing w:after="0" w:line="240" w:lineRule="auto"/>
        <w:ind w:left="515" w:firstLine="194"/>
        <w:rPr>
          <w:rFonts w:ascii="Times New Roman" w:hAnsi="Times New Roman"/>
          <w:b/>
          <w:sz w:val="24"/>
          <w:szCs w:val="24"/>
          <w:lang w:eastAsia="hu-HU"/>
        </w:rPr>
      </w:pPr>
      <w:r w:rsidRPr="00705563">
        <w:rPr>
          <w:rFonts w:ascii="Times New Roman" w:hAnsi="Times New Roman"/>
          <w:b/>
          <w:sz w:val="24"/>
          <w:szCs w:val="24"/>
          <w:lang w:eastAsia="hu-HU"/>
        </w:rPr>
        <w:t>Marás gyakorlata</w:t>
      </w:r>
    </w:p>
    <w:p w:rsidR="00687FFB" w:rsidRPr="00705563" w:rsidRDefault="00687FFB" w:rsidP="00B87D30">
      <w:pPr>
        <w:spacing w:after="0" w:line="240" w:lineRule="auto"/>
        <w:ind w:left="515" w:firstLine="194"/>
        <w:rPr>
          <w:rFonts w:ascii="Times New Roman" w:hAnsi="Times New Roman"/>
          <w:b/>
          <w:sz w:val="24"/>
          <w:szCs w:val="24"/>
          <w:lang w:eastAsia="hu-HU"/>
        </w:rPr>
      </w:pPr>
    </w:p>
    <w:p w:rsidR="00687FFB" w:rsidRPr="00705563" w:rsidRDefault="00687FFB" w:rsidP="00B87D30">
      <w:pPr>
        <w:spacing w:after="0" w:line="240" w:lineRule="auto"/>
        <w:ind w:left="515" w:firstLine="194"/>
        <w:rPr>
          <w:rFonts w:ascii="Times New Roman" w:hAnsi="Times New Roman"/>
          <w:b/>
          <w:sz w:val="24"/>
          <w:szCs w:val="24"/>
          <w:lang w:eastAsia="hu-HU"/>
        </w:rPr>
      </w:pPr>
      <w:r w:rsidRPr="00705563">
        <w:rPr>
          <w:rFonts w:ascii="Times New Roman" w:hAnsi="Times New Roman"/>
          <w:b/>
          <w:sz w:val="24"/>
          <w:szCs w:val="24"/>
          <w:lang w:eastAsia="hu-HU"/>
        </w:rPr>
        <w:tab/>
        <w:t>Témakörök</w:t>
      </w:r>
    </w:p>
    <w:p w:rsidR="00687FFB" w:rsidRPr="00705563" w:rsidRDefault="00687FFB" w:rsidP="00B87D30">
      <w:pPr>
        <w:spacing w:after="0" w:line="240" w:lineRule="auto"/>
        <w:ind w:left="515" w:firstLine="194"/>
        <w:rPr>
          <w:rFonts w:ascii="Times New Roman" w:hAnsi="Times New Roman"/>
          <w:b/>
          <w:sz w:val="24"/>
          <w:szCs w:val="24"/>
          <w:lang w:eastAsia="hu-HU"/>
        </w:rPr>
      </w:pPr>
    </w:p>
    <w:p w:rsidR="00687FFB" w:rsidRPr="00705563" w:rsidRDefault="00687FFB" w:rsidP="00EA520F">
      <w:pPr>
        <w:widowControl w:val="0"/>
        <w:tabs>
          <w:tab w:val="left" w:pos="993"/>
          <w:tab w:val="left" w:pos="3402"/>
          <w:tab w:val="left" w:pos="4253"/>
          <w:tab w:val="right" w:pos="9214"/>
        </w:tabs>
        <w:suppressAutoHyphens/>
        <w:spacing w:after="0" w:line="240" w:lineRule="auto"/>
        <w:ind w:left="709"/>
        <w:rPr>
          <w:rFonts w:ascii="Times New Roman" w:hAnsi="Times New Roman"/>
          <w:b/>
          <w:kern w:val="1"/>
          <w:sz w:val="24"/>
          <w:szCs w:val="24"/>
          <w:lang w:eastAsia="hi-IN" w:bidi="hi-IN"/>
        </w:rPr>
      </w:pPr>
      <w:r w:rsidRPr="00705563">
        <w:rPr>
          <w:rFonts w:ascii="Times New Roman" w:hAnsi="Times New Roman"/>
          <w:b/>
          <w:kern w:val="1"/>
          <w:sz w:val="24"/>
          <w:szCs w:val="24"/>
          <w:lang w:eastAsia="hi-IN" w:bidi="hi-IN"/>
        </w:rPr>
        <w:t>A marás gyakorlata</w:t>
      </w:r>
      <w:r w:rsidRPr="00705563">
        <w:rPr>
          <w:rFonts w:ascii="Times New Roman" w:hAnsi="Times New Roman"/>
          <w:b/>
          <w:kern w:val="1"/>
          <w:sz w:val="24"/>
          <w:szCs w:val="24"/>
          <w:lang w:eastAsia="hi-IN" w:bidi="hi-IN"/>
        </w:rPr>
        <w:tab/>
      </w:r>
      <w:r w:rsidRPr="00705563">
        <w:rPr>
          <w:rFonts w:ascii="Times New Roman" w:hAnsi="Times New Roman"/>
          <w:b/>
          <w:kern w:val="1"/>
          <w:sz w:val="24"/>
          <w:szCs w:val="24"/>
          <w:lang w:eastAsia="hi-IN" w:bidi="hi-IN"/>
        </w:rPr>
        <w:tab/>
      </w:r>
    </w:p>
    <w:p w:rsidR="00687FFB" w:rsidRPr="00705563" w:rsidRDefault="00687FFB" w:rsidP="00EA520F">
      <w:pPr>
        <w:widowControl w:val="0"/>
        <w:tabs>
          <w:tab w:val="left" w:pos="1418"/>
        </w:tabs>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Marási műveleteket végez előírt pontossággal.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Körasztalos munkák végzése.</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Ellenirányú és </w:t>
      </w:r>
      <w:proofErr w:type="spellStart"/>
      <w:r w:rsidRPr="00705563">
        <w:rPr>
          <w:rFonts w:ascii="Times New Roman" w:hAnsi="Times New Roman"/>
          <w:kern w:val="1"/>
          <w:sz w:val="24"/>
          <w:szCs w:val="24"/>
          <w:lang w:eastAsia="hi-IN" w:bidi="hi-IN"/>
        </w:rPr>
        <w:t>egyenirányú</w:t>
      </w:r>
      <w:proofErr w:type="spellEnd"/>
      <w:r w:rsidRPr="00705563">
        <w:rPr>
          <w:rFonts w:ascii="Times New Roman" w:hAnsi="Times New Roman"/>
          <w:kern w:val="1"/>
          <w:sz w:val="24"/>
          <w:szCs w:val="24"/>
          <w:lang w:eastAsia="hi-IN" w:bidi="hi-IN"/>
        </w:rPr>
        <w:t xml:space="preserve"> palástmarás.</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Homlokfelületet mar.</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Síkfelület marásának eljárásai.</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Egyenirányú</w:t>
      </w:r>
      <w:proofErr w:type="spellEnd"/>
      <w:r w:rsidRPr="00705563">
        <w:rPr>
          <w:rFonts w:ascii="Times New Roman" w:hAnsi="Times New Roman"/>
          <w:kern w:val="1"/>
          <w:sz w:val="24"/>
          <w:szCs w:val="24"/>
          <w:lang w:eastAsia="hi-IN" w:bidi="hi-IN"/>
        </w:rPr>
        <w:t xml:space="preserve"> palástmarás végzése.</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Ellenirányú palástmarás végzése.</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felületet mar.</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Alakmarás tárcsamaróval.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Alakmarás szármaróval: szigetmarás, zsebmarás, kontúrmarás.</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felületet csoportmaróval mar.</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Hornyot mar.</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Horonymarás tárcsamaróval.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Horonymarás szármaróval.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Spirálhoronymarás</w:t>
      </w:r>
      <w:proofErr w:type="spellEnd"/>
      <w:r w:rsidRPr="00705563">
        <w:rPr>
          <w:rFonts w:ascii="Times New Roman" w:hAnsi="Times New Roman"/>
          <w:kern w:val="1"/>
          <w:sz w:val="24"/>
          <w:szCs w:val="24"/>
          <w:lang w:eastAsia="hi-IN" w:bidi="hi-IN"/>
        </w:rPr>
        <w: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Marás osztókészülékben.</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Közvetlen és kapcsolt osztás számításával.</w:t>
      </w:r>
    </w:p>
    <w:p w:rsidR="00687FFB" w:rsidRPr="00705563" w:rsidRDefault="00687FFB" w:rsidP="00EA520F">
      <w:pPr>
        <w:widowControl w:val="0"/>
        <w:suppressAutoHyphens/>
        <w:spacing w:after="0" w:line="240" w:lineRule="auto"/>
        <w:rPr>
          <w:rFonts w:ascii="Times New Roman" w:hAnsi="Times New Roman"/>
          <w:kern w:val="1"/>
          <w:sz w:val="24"/>
          <w:szCs w:val="24"/>
          <w:lang w:eastAsia="hi-IN" w:bidi="hi-IN"/>
        </w:rPr>
      </w:pPr>
    </w:p>
    <w:p w:rsidR="00687FFB" w:rsidRPr="00705563" w:rsidRDefault="00687FFB" w:rsidP="00EA520F">
      <w:pPr>
        <w:widowControl w:val="0"/>
        <w:tabs>
          <w:tab w:val="left" w:pos="993"/>
          <w:tab w:val="right" w:pos="9214"/>
        </w:tabs>
        <w:suppressAutoHyphens/>
        <w:spacing w:after="0" w:line="240" w:lineRule="auto"/>
        <w:ind w:left="709"/>
        <w:rPr>
          <w:rFonts w:ascii="Times New Roman" w:hAnsi="Times New Roman"/>
          <w:b/>
          <w:sz w:val="24"/>
          <w:szCs w:val="24"/>
        </w:rPr>
      </w:pPr>
      <w:r w:rsidRPr="00705563">
        <w:rPr>
          <w:rFonts w:ascii="Times New Roman" w:hAnsi="Times New Roman"/>
          <w:b/>
          <w:sz w:val="24"/>
          <w:szCs w:val="24"/>
        </w:rPr>
        <w:t>CNC marás technológiája</w:t>
      </w:r>
      <w:r w:rsidRPr="00705563">
        <w:rPr>
          <w:rFonts w:ascii="Times New Roman" w:hAnsi="Times New Roman"/>
          <w:b/>
          <w:sz w:val="24"/>
          <w:szCs w:val="24"/>
        </w:rPr>
        <w:tab/>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Előkészíti a CNC marógépet (nullpontfelvétel, felszerszámozás, szerszámbemérés, </w:t>
      </w:r>
      <w:r w:rsidRPr="00705563">
        <w:rPr>
          <w:rFonts w:ascii="Times New Roman" w:hAnsi="Times New Roman"/>
          <w:kern w:val="1"/>
          <w:sz w:val="24"/>
          <w:szCs w:val="24"/>
          <w:lang w:eastAsia="hi-IN" w:bidi="hi-IN"/>
        </w:rPr>
        <w:lastRenderedPageBreak/>
        <w:t>programbevitel, programbelövés).</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Előkészíti a munkafeladat végrehajtását, az ahhoz szükséges anyagokat, segédanyagokat, előre gyártott elemeket, gépeket, szerszámokat, mérőeszközöket, felfogó- és befogóeszközöket, szállító- és emelő berendezéseket, személyi védőfelszereléseket.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kiinduló munkadarab, félgyártmány méreteit.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munkafeltételeket.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kenési, hűtési rendszert.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gépi mérőrendszert.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 gép védőrendszerét.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Kiválasztja a mérő- és ellenőrző eszközöket.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Elhelyezi, beállítja és rögzíti a munkadarab befogó készüléket a marógépen, mint gépsatu, osztó készülék.</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EÖK készülék.</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Meghatározza a gépbeállítási paramétereket.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Különböző marási műveleteket végez előírt pontossággal.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Alakmarás tárcsamaróval.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Alakmarás szármaróval: szigetmarás, zsebmarás, kontúrmarás.</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felületet csoportmaróval mar.</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Hornyot mar.</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Horonymarás tárcsamaróval.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Horonymarás szármaróval.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Spirálhoronymarás</w:t>
      </w:r>
      <w:proofErr w:type="spellEnd"/>
      <w:r w:rsidRPr="00705563">
        <w:rPr>
          <w:rFonts w:ascii="Times New Roman" w:hAnsi="Times New Roman"/>
          <w:kern w:val="1"/>
          <w:sz w:val="24"/>
          <w:szCs w:val="24"/>
          <w:lang w:eastAsia="hi-IN" w:bidi="hi-IN"/>
        </w:rPr>
        <w: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Egyszerű megmunkáló programot készít CNC marógépre.</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 gépkarbantartási feladatokat.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adatok megválasztási szempontjai.</w:t>
      </w:r>
    </w:p>
    <w:p w:rsidR="00687FFB" w:rsidRPr="00705563" w:rsidRDefault="00687FFB" w:rsidP="00B87D30">
      <w:pPr>
        <w:spacing w:after="0" w:line="240" w:lineRule="auto"/>
        <w:ind w:left="515" w:firstLine="194"/>
        <w:rPr>
          <w:rFonts w:ascii="Times New Roman" w:hAnsi="Times New Roman"/>
          <w:b/>
          <w:sz w:val="24"/>
          <w:szCs w:val="24"/>
          <w:lang w:eastAsia="hu-HU"/>
        </w:rPr>
      </w:pPr>
    </w:p>
    <w:p w:rsidR="00687FFB" w:rsidRPr="00705563" w:rsidRDefault="00687FFB" w:rsidP="00B87D30">
      <w:pPr>
        <w:widowControl w:val="0"/>
        <w:suppressAutoHyphens/>
        <w:spacing w:after="0" w:line="240" w:lineRule="auto"/>
        <w:rPr>
          <w:rFonts w:ascii="Times New Roman" w:hAnsi="Times New Roman"/>
          <w:b/>
          <w:bCs/>
          <w:sz w:val="24"/>
          <w:szCs w:val="24"/>
        </w:rPr>
      </w:pPr>
    </w:p>
    <w:p w:rsidR="00687FFB" w:rsidRPr="00705563" w:rsidRDefault="00687FFB" w:rsidP="00B87D30">
      <w:pPr>
        <w:autoSpaceDE w:val="0"/>
        <w:autoSpaceDN w:val="0"/>
        <w:adjustRightInd w:val="0"/>
        <w:spacing w:after="0" w:line="240" w:lineRule="auto"/>
        <w:jc w:val="center"/>
        <w:rPr>
          <w:rFonts w:ascii="Times New Roman" w:hAnsi="Times New Roman"/>
          <w:b/>
          <w:sz w:val="28"/>
          <w:szCs w:val="28"/>
          <w:lang w:bidi="hi-IN"/>
        </w:rPr>
      </w:pPr>
      <w:r w:rsidRPr="00705563">
        <w:rPr>
          <w:rFonts w:ascii="Times New Roman" w:hAnsi="Times New Roman"/>
          <w:b/>
          <w:sz w:val="28"/>
          <w:szCs w:val="28"/>
          <w:lang w:bidi="hi-IN"/>
        </w:rPr>
        <w:br w:type="page"/>
      </w:r>
      <w:r w:rsidRPr="00705563">
        <w:rPr>
          <w:rFonts w:ascii="Times New Roman" w:hAnsi="Times New Roman"/>
          <w:b/>
          <w:sz w:val="28"/>
          <w:szCs w:val="28"/>
          <w:lang w:bidi="hi-IN"/>
        </w:rPr>
        <w:lastRenderedPageBreak/>
        <w:t xml:space="preserve">II. </w:t>
      </w:r>
      <w:proofErr w:type="spellStart"/>
      <w:r w:rsidRPr="00705563">
        <w:rPr>
          <w:rFonts w:ascii="Times New Roman" w:hAnsi="Times New Roman"/>
          <w:b/>
          <w:sz w:val="28"/>
          <w:szCs w:val="28"/>
          <w:lang w:bidi="hi-IN"/>
        </w:rPr>
        <w:t>Kétévfolyamos</w:t>
      </w:r>
      <w:proofErr w:type="spellEnd"/>
      <w:r w:rsidRPr="00705563">
        <w:rPr>
          <w:rFonts w:ascii="Times New Roman" w:hAnsi="Times New Roman"/>
          <w:b/>
          <w:sz w:val="28"/>
          <w:szCs w:val="28"/>
          <w:lang w:bidi="hi-IN"/>
        </w:rPr>
        <w:t xml:space="preserve"> oktatás közismereti képzés nélkül</w:t>
      </w:r>
    </w:p>
    <w:p w:rsidR="00687FFB" w:rsidRPr="00705563" w:rsidRDefault="00687FFB" w:rsidP="00B87D30">
      <w:pPr>
        <w:autoSpaceDE w:val="0"/>
        <w:autoSpaceDN w:val="0"/>
        <w:adjustRightInd w:val="0"/>
        <w:spacing w:after="0" w:line="240" w:lineRule="auto"/>
        <w:ind w:left="709"/>
        <w:jc w:val="center"/>
        <w:rPr>
          <w:rFonts w:ascii="Times New Roman" w:hAnsi="Times New Roman"/>
          <w:sz w:val="24"/>
          <w:szCs w:val="24"/>
          <w:lang w:bidi="hi-IN"/>
        </w:rPr>
      </w:pPr>
      <w:r w:rsidRPr="00705563">
        <w:rPr>
          <w:rFonts w:ascii="Times New Roman" w:hAnsi="Times New Roman"/>
          <w:sz w:val="24"/>
          <w:szCs w:val="24"/>
          <w:lang w:bidi="hi-IN"/>
        </w:rPr>
        <w:t>1. évfolyamot követően 160 óra</w:t>
      </w:r>
    </w:p>
    <w:p w:rsidR="00687FFB" w:rsidRPr="00705563" w:rsidRDefault="00687FFB" w:rsidP="00B87D30">
      <w:pPr>
        <w:autoSpaceDE w:val="0"/>
        <w:autoSpaceDN w:val="0"/>
        <w:adjustRightInd w:val="0"/>
        <w:spacing w:after="0" w:line="240" w:lineRule="auto"/>
        <w:ind w:left="709"/>
        <w:jc w:val="center"/>
        <w:rPr>
          <w:rFonts w:ascii="Times New Roman" w:hAnsi="Times New Roman"/>
          <w:sz w:val="24"/>
          <w:szCs w:val="24"/>
          <w:lang w:bidi="hi-IN"/>
        </w:rPr>
      </w:pPr>
    </w:p>
    <w:p w:rsidR="00687FFB" w:rsidRPr="00705563" w:rsidRDefault="00687FFB" w:rsidP="006E6764">
      <w:pPr>
        <w:widowControl w:val="0"/>
        <w:suppressAutoHyphens/>
        <w:spacing w:after="0" w:line="240" w:lineRule="auto"/>
        <w:jc w:val="both"/>
        <w:rPr>
          <w:rFonts w:ascii="Times New Roman" w:hAnsi="Times New Roman"/>
          <w:sz w:val="24"/>
          <w:szCs w:val="24"/>
          <w:shd w:val="clear" w:color="auto" w:fill="FFFFFF"/>
        </w:rPr>
      </w:pPr>
      <w:r w:rsidRPr="00705563">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687FFB" w:rsidRPr="00705563" w:rsidRDefault="00687FFB" w:rsidP="006E6764">
      <w:pPr>
        <w:widowControl w:val="0"/>
        <w:suppressAutoHyphens/>
        <w:spacing w:after="0" w:line="240" w:lineRule="auto"/>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687FFB" w:rsidRPr="00705563" w:rsidTr="00DA3494">
        <w:tc>
          <w:tcPr>
            <w:tcW w:w="4676" w:type="dxa"/>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iCs/>
                <w:kern w:val="1"/>
                <w:sz w:val="24"/>
                <w:szCs w:val="24"/>
                <w:lang w:eastAsia="hi-IN" w:bidi="hi-IN"/>
              </w:rPr>
              <w:t>Szakmai követelménymodulok</w:t>
            </w: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b/>
                <w:iCs/>
                <w:kern w:val="1"/>
                <w:sz w:val="24"/>
                <w:szCs w:val="24"/>
                <w:lang w:eastAsia="hi-IN" w:bidi="hi-IN"/>
              </w:rPr>
              <w:t>Tantárgyak</w:t>
            </w:r>
            <w:r w:rsidRPr="00705563">
              <w:rPr>
                <w:rFonts w:ascii="Times New Roman" w:hAnsi="Times New Roman"/>
                <w:iCs/>
                <w:kern w:val="1"/>
                <w:sz w:val="24"/>
                <w:szCs w:val="24"/>
                <w:lang w:eastAsia="hi-IN" w:bidi="hi-IN"/>
              </w:rPr>
              <w:t>/Témakörök</w:t>
            </w:r>
          </w:p>
        </w:tc>
      </w:tr>
      <w:tr w:rsidR="00687FFB" w:rsidRPr="00705563" w:rsidTr="00DA3494">
        <w:trPr>
          <w:trHeight w:val="315"/>
        </w:trPr>
        <w:tc>
          <w:tcPr>
            <w:tcW w:w="4676" w:type="dxa"/>
            <w:vMerge w:val="restart"/>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sz w:val="24"/>
                <w:szCs w:val="24"/>
              </w:rPr>
              <w:t>10173-12 Anyagvizsgálatok és geometriai mérések</w:t>
            </w: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iCs/>
                <w:kern w:val="1"/>
                <w:sz w:val="24"/>
                <w:szCs w:val="24"/>
                <w:lang w:eastAsia="hi-IN" w:bidi="hi-IN"/>
              </w:rPr>
              <w:t>Anyagvizsgálat gyakorlata</w:t>
            </w:r>
          </w:p>
        </w:tc>
      </w:tr>
      <w:tr w:rsidR="00687FFB" w:rsidRPr="00705563" w:rsidTr="00DA3494">
        <w:trPr>
          <w:trHeight w:val="31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Roncsolásos anyagvizsgálatok</w:t>
            </w:r>
          </w:p>
        </w:tc>
      </w:tr>
      <w:tr w:rsidR="00687FFB" w:rsidRPr="00705563" w:rsidTr="00DA3494">
        <w:trPr>
          <w:trHeight w:val="31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proofErr w:type="spellStart"/>
            <w:r w:rsidRPr="00705563">
              <w:rPr>
                <w:rFonts w:ascii="Times New Roman" w:hAnsi="Times New Roman"/>
                <w:iCs/>
                <w:kern w:val="1"/>
                <w:sz w:val="24"/>
                <w:szCs w:val="24"/>
                <w:lang w:eastAsia="hi-IN" w:bidi="hi-IN"/>
              </w:rPr>
              <w:t>Roncsolásmentes</w:t>
            </w:r>
            <w:proofErr w:type="spellEnd"/>
            <w:r w:rsidRPr="00705563">
              <w:rPr>
                <w:rFonts w:ascii="Times New Roman" w:hAnsi="Times New Roman"/>
                <w:iCs/>
                <w:kern w:val="1"/>
                <w:sz w:val="24"/>
                <w:szCs w:val="24"/>
                <w:lang w:eastAsia="hi-IN" w:bidi="hi-IN"/>
              </w:rPr>
              <w:t xml:space="preserve"> anyagvizsgálatok</w:t>
            </w:r>
          </w:p>
        </w:tc>
      </w:tr>
      <w:tr w:rsidR="00687FFB" w:rsidRPr="00705563" w:rsidTr="00DA3494">
        <w:trPr>
          <w:trHeight w:val="31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Mérőeszközök használata</w:t>
            </w:r>
          </w:p>
        </w:tc>
      </w:tr>
      <w:tr w:rsidR="00687FFB" w:rsidRPr="00705563" w:rsidTr="00DA3494">
        <w:trPr>
          <w:trHeight w:val="315"/>
        </w:trPr>
        <w:tc>
          <w:tcPr>
            <w:tcW w:w="4676" w:type="dxa"/>
            <w:vMerge w:val="restart"/>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sz w:val="24"/>
                <w:szCs w:val="24"/>
              </w:rPr>
              <w:t>10174-12 Esztergályos feladatok</w:t>
            </w: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iCs/>
                <w:kern w:val="1"/>
                <w:sz w:val="24"/>
                <w:szCs w:val="24"/>
                <w:lang w:eastAsia="hi-IN" w:bidi="hi-IN"/>
              </w:rPr>
              <w:t>Esztergálás gyakorlata</w:t>
            </w:r>
          </w:p>
        </w:tc>
      </w:tr>
      <w:tr w:rsidR="00687FFB" w:rsidRPr="00705563" w:rsidTr="00DA3494">
        <w:trPr>
          <w:trHeight w:val="34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Az esztergálás gyakorlata</w:t>
            </w:r>
          </w:p>
        </w:tc>
      </w:tr>
      <w:tr w:rsidR="00687FFB" w:rsidRPr="00705563" w:rsidTr="00DA3494">
        <w:trPr>
          <w:trHeight w:val="330"/>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CNC esztergálás</w:t>
            </w:r>
          </w:p>
        </w:tc>
      </w:tr>
      <w:tr w:rsidR="00687FFB" w:rsidRPr="00705563" w:rsidTr="00DA3494">
        <w:trPr>
          <w:trHeight w:val="300"/>
        </w:trPr>
        <w:tc>
          <w:tcPr>
            <w:tcW w:w="4676" w:type="dxa"/>
            <w:vMerge w:val="restart"/>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sz w:val="24"/>
                <w:szCs w:val="24"/>
              </w:rPr>
              <w:t>10175-12 Köszörűs feladatok</w:t>
            </w: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b/>
                <w:iCs/>
                <w:kern w:val="1"/>
                <w:sz w:val="24"/>
                <w:szCs w:val="24"/>
                <w:lang w:eastAsia="hi-IN" w:bidi="hi-IN"/>
              </w:rPr>
            </w:pPr>
            <w:r w:rsidRPr="00705563">
              <w:rPr>
                <w:rFonts w:ascii="Times New Roman" w:hAnsi="Times New Roman"/>
                <w:b/>
                <w:iCs/>
                <w:kern w:val="1"/>
                <w:sz w:val="24"/>
                <w:szCs w:val="24"/>
                <w:lang w:eastAsia="hi-IN" w:bidi="hi-IN"/>
              </w:rPr>
              <w:t>Köszörülés gyakorlata</w:t>
            </w:r>
          </w:p>
        </w:tc>
      </w:tr>
      <w:tr w:rsidR="00687FFB" w:rsidRPr="00705563" w:rsidTr="00DA3494">
        <w:trPr>
          <w:trHeight w:val="345"/>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Köszörülési technológiák alkalmazása</w:t>
            </w:r>
          </w:p>
        </w:tc>
      </w:tr>
      <w:tr w:rsidR="00687FFB" w:rsidRPr="00705563" w:rsidTr="00DA3494">
        <w:trPr>
          <w:trHeight w:val="300"/>
        </w:trPr>
        <w:tc>
          <w:tcPr>
            <w:tcW w:w="4676" w:type="dxa"/>
            <w:vMerge/>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687FFB" w:rsidRPr="00705563" w:rsidRDefault="00687FFB" w:rsidP="00DA3494">
            <w:pPr>
              <w:widowControl w:val="0"/>
              <w:suppressAutoHyphens/>
              <w:spacing w:after="0" w:line="240" w:lineRule="auto"/>
              <w:rPr>
                <w:rFonts w:ascii="Times New Roman" w:hAnsi="Times New Roman"/>
                <w:iCs/>
                <w:kern w:val="1"/>
                <w:sz w:val="24"/>
                <w:szCs w:val="24"/>
                <w:lang w:eastAsia="hi-IN" w:bidi="hi-IN"/>
              </w:rPr>
            </w:pPr>
            <w:r w:rsidRPr="00705563">
              <w:rPr>
                <w:rFonts w:ascii="Times New Roman" w:hAnsi="Times New Roman"/>
                <w:iCs/>
                <w:kern w:val="1"/>
                <w:sz w:val="24"/>
                <w:szCs w:val="24"/>
                <w:lang w:eastAsia="hi-IN" w:bidi="hi-IN"/>
              </w:rPr>
              <w:t>CNC köszörülés</w:t>
            </w:r>
          </w:p>
        </w:tc>
      </w:tr>
    </w:tbl>
    <w:p w:rsidR="00687FFB" w:rsidRPr="00705563" w:rsidRDefault="00687FFB" w:rsidP="006E6764">
      <w:pPr>
        <w:widowControl w:val="0"/>
        <w:suppressAutoHyphens/>
        <w:spacing w:after="0" w:line="240" w:lineRule="auto"/>
        <w:jc w:val="both"/>
        <w:rPr>
          <w:rFonts w:ascii="Times New Roman" w:hAnsi="Times New Roman"/>
          <w:color w:val="333333"/>
          <w:sz w:val="24"/>
          <w:szCs w:val="24"/>
          <w:shd w:val="clear" w:color="auto" w:fill="FFFFFF"/>
        </w:rPr>
      </w:pPr>
    </w:p>
    <w:p w:rsidR="00687FFB" w:rsidRPr="00705563" w:rsidRDefault="00687FFB" w:rsidP="00EB61C0">
      <w:pPr>
        <w:widowControl w:val="0"/>
        <w:suppressAutoHyphens/>
        <w:spacing w:after="0" w:line="240" w:lineRule="auto"/>
        <w:rPr>
          <w:rFonts w:ascii="Times New Roman" w:hAnsi="Times New Roman"/>
          <w:sz w:val="20"/>
          <w:szCs w:val="20"/>
          <w:lang w:eastAsia="hu-HU"/>
        </w:rPr>
      </w:pPr>
      <w:r w:rsidRPr="00705563">
        <w:rPr>
          <w:rFonts w:ascii="Times New Roman" w:hAnsi="Times New Roman"/>
          <w:b/>
          <w:sz w:val="24"/>
          <w:szCs w:val="24"/>
        </w:rPr>
        <w:t>10173-12 Anyagvizsgálatok és geometriai mérések</w:t>
      </w:r>
    </w:p>
    <w:p w:rsidR="00687FFB" w:rsidRPr="00705563" w:rsidRDefault="00687FFB" w:rsidP="006E2BAF">
      <w:pPr>
        <w:spacing w:after="0" w:line="240" w:lineRule="auto"/>
        <w:rPr>
          <w:rFonts w:ascii="Times New Roman" w:hAnsi="Times New Roman"/>
          <w:color w:val="333333"/>
          <w:sz w:val="24"/>
          <w:szCs w:val="24"/>
          <w:shd w:val="clear" w:color="auto" w:fill="FFFFFF"/>
        </w:rPr>
      </w:pPr>
    </w:p>
    <w:p w:rsidR="00687FFB" w:rsidRPr="00705563" w:rsidRDefault="00687FFB" w:rsidP="006E2BAF">
      <w:pPr>
        <w:spacing w:after="0" w:line="240" w:lineRule="auto"/>
        <w:ind w:firstLine="709"/>
        <w:rPr>
          <w:rFonts w:ascii="Times New Roman" w:hAnsi="Times New Roman"/>
          <w:b/>
          <w:sz w:val="24"/>
          <w:szCs w:val="24"/>
          <w:lang w:eastAsia="hu-HU"/>
        </w:rPr>
      </w:pPr>
      <w:r w:rsidRPr="00705563">
        <w:rPr>
          <w:rFonts w:ascii="Times New Roman" w:hAnsi="Times New Roman"/>
          <w:b/>
          <w:sz w:val="24"/>
          <w:szCs w:val="24"/>
          <w:lang w:eastAsia="hu-HU"/>
        </w:rPr>
        <w:t>Anyagvizsgálat gyakorlata tantárgy</w:t>
      </w:r>
    </w:p>
    <w:p w:rsidR="00687FFB" w:rsidRPr="00705563" w:rsidRDefault="00687FFB" w:rsidP="006E2BAF">
      <w:pPr>
        <w:spacing w:after="0" w:line="240" w:lineRule="auto"/>
        <w:ind w:firstLine="709"/>
        <w:rPr>
          <w:rFonts w:ascii="Times New Roman" w:hAnsi="Times New Roman"/>
          <w:b/>
          <w:sz w:val="24"/>
          <w:szCs w:val="24"/>
          <w:lang w:eastAsia="hu-HU"/>
        </w:rPr>
      </w:pPr>
    </w:p>
    <w:p w:rsidR="00687FFB" w:rsidRPr="00705563" w:rsidRDefault="00687FFB" w:rsidP="006E2BAF">
      <w:pPr>
        <w:spacing w:after="0" w:line="240" w:lineRule="auto"/>
        <w:ind w:left="1224"/>
        <w:rPr>
          <w:rFonts w:ascii="Times New Roman" w:hAnsi="Times New Roman"/>
          <w:b/>
          <w:sz w:val="24"/>
          <w:szCs w:val="24"/>
          <w:lang w:eastAsia="hu-HU"/>
        </w:rPr>
      </w:pPr>
      <w:r w:rsidRPr="00705563">
        <w:rPr>
          <w:rFonts w:ascii="Times New Roman" w:hAnsi="Times New Roman"/>
          <w:b/>
          <w:sz w:val="24"/>
          <w:szCs w:val="24"/>
          <w:lang w:eastAsia="hu-HU"/>
        </w:rPr>
        <w:t>Témakörök</w:t>
      </w:r>
    </w:p>
    <w:p w:rsidR="00687FFB" w:rsidRPr="00705563" w:rsidRDefault="00687FFB" w:rsidP="006E2BAF">
      <w:pPr>
        <w:spacing w:after="0" w:line="240" w:lineRule="auto"/>
        <w:ind w:left="1224"/>
        <w:rPr>
          <w:rFonts w:ascii="Times New Roman" w:hAnsi="Times New Roman"/>
          <w:b/>
          <w:sz w:val="24"/>
          <w:szCs w:val="24"/>
          <w:lang w:eastAsia="hu-HU"/>
        </w:rPr>
      </w:pPr>
    </w:p>
    <w:p w:rsidR="00687FFB" w:rsidRPr="00705563" w:rsidRDefault="00687FFB" w:rsidP="006E2BAF">
      <w:pPr>
        <w:widowControl w:val="0"/>
        <w:tabs>
          <w:tab w:val="left" w:pos="7230"/>
          <w:tab w:val="right" w:pos="9214"/>
        </w:tabs>
        <w:suppressAutoHyphens/>
        <w:spacing w:after="0" w:line="240" w:lineRule="auto"/>
        <w:ind w:left="709"/>
        <w:jc w:val="both"/>
        <w:rPr>
          <w:rFonts w:ascii="Times New Roman" w:hAnsi="Times New Roman"/>
          <w:b/>
          <w:kern w:val="1"/>
          <w:sz w:val="24"/>
          <w:szCs w:val="24"/>
          <w:lang w:eastAsia="hi-IN" w:bidi="hi-IN"/>
        </w:rPr>
      </w:pPr>
      <w:r w:rsidRPr="00705563">
        <w:rPr>
          <w:rFonts w:ascii="Times New Roman" w:hAnsi="Times New Roman"/>
          <w:b/>
          <w:sz w:val="24"/>
          <w:szCs w:val="24"/>
        </w:rPr>
        <w:t>Roncsolásos anyagvizsgálatok</w:t>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Roncsolásos anyagvizsgálatok fajtái, alkalmazási köre.</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gépészetben használt anyagok előkészítése vizsgálatra.</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Célirányos roncsolásos anyagvizsgálatok végzése üzemi és laborkörülmények között. </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anyagvizsgálatok.</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iparban használatos fémes anyagok fizikai, kémiai, mechanikai, technológiai tulajdonságai.</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Ipari anyagok mechanikai, </w:t>
      </w:r>
      <w:proofErr w:type="spellStart"/>
      <w:r w:rsidRPr="00705563">
        <w:rPr>
          <w:rFonts w:ascii="Times New Roman" w:hAnsi="Times New Roman"/>
          <w:kern w:val="1"/>
          <w:sz w:val="24"/>
          <w:szCs w:val="24"/>
          <w:lang w:eastAsia="hi-IN" w:bidi="hi-IN"/>
        </w:rPr>
        <w:t>hőtechnikai</w:t>
      </w:r>
      <w:proofErr w:type="spellEnd"/>
      <w:r w:rsidRPr="00705563">
        <w:rPr>
          <w:rFonts w:ascii="Times New Roman" w:hAnsi="Times New Roman"/>
          <w:kern w:val="1"/>
          <w:sz w:val="24"/>
          <w:szCs w:val="24"/>
          <w:lang w:eastAsia="hi-IN" w:bidi="hi-IN"/>
        </w:rPr>
        <w:t>, villamos, korróziós, technológiai és egyéb tulajdonságai.</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anyagok tulajdonságainak és mikro-szerkezetének kapcsolata.</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 anyagok hatása az anyag tulajdonságaira.</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Műszaki táblázatok, diagramok olvasása, értelmezése, kezelése.</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DA3494">
      <w:pPr>
        <w:widowControl w:val="0"/>
        <w:suppressAutoHyphens/>
        <w:spacing w:after="0" w:line="240" w:lineRule="auto"/>
        <w:rPr>
          <w:rFonts w:ascii="Times New Roman" w:hAnsi="Times New Roman"/>
          <w:kern w:val="1"/>
          <w:sz w:val="24"/>
          <w:szCs w:val="24"/>
          <w:lang w:eastAsia="hi-IN" w:bidi="hi-IN"/>
        </w:rPr>
      </w:pPr>
    </w:p>
    <w:p w:rsidR="00687FFB" w:rsidRPr="00705563" w:rsidRDefault="00687FFB" w:rsidP="006E2BAF">
      <w:pPr>
        <w:widowControl w:val="0"/>
        <w:suppressAutoHyphens/>
        <w:spacing w:after="0" w:line="240" w:lineRule="auto"/>
        <w:ind w:left="709"/>
        <w:jc w:val="both"/>
        <w:rPr>
          <w:rFonts w:ascii="Times New Roman" w:hAnsi="Times New Roman"/>
          <w:b/>
          <w:sz w:val="24"/>
          <w:szCs w:val="24"/>
        </w:rPr>
      </w:pPr>
      <w:proofErr w:type="spellStart"/>
      <w:r w:rsidRPr="00705563">
        <w:rPr>
          <w:rFonts w:ascii="Times New Roman" w:hAnsi="Times New Roman"/>
          <w:b/>
          <w:sz w:val="24"/>
          <w:szCs w:val="24"/>
        </w:rPr>
        <w:t>Roncsolásmentes</w:t>
      </w:r>
      <w:proofErr w:type="spellEnd"/>
      <w:r w:rsidRPr="00705563">
        <w:rPr>
          <w:rFonts w:ascii="Times New Roman" w:hAnsi="Times New Roman"/>
          <w:b/>
          <w:sz w:val="24"/>
          <w:szCs w:val="24"/>
        </w:rPr>
        <w:t xml:space="preserve"> anyagvizsgálatok</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705563">
        <w:rPr>
          <w:rFonts w:ascii="Times New Roman" w:hAnsi="Times New Roman"/>
          <w:kern w:val="1"/>
          <w:sz w:val="24"/>
          <w:szCs w:val="24"/>
          <w:lang w:eastAsia="hi-IN" w:bidi="hi-IN"/>
        </w:rPr>
        <w:t>Roncsolásmentes</w:t>
      </w:r>
      <w:proofErr w:type="spellEnd"/>
      <w:r w:rsidRPr="00705563">
        <w:rPr>
          <w:rFonts w:ascii="Times New Roman" w:hAnsi="Times New Roman"/>
          <w:kern w:val="1"/>
          <w:sz w:val="24"/>
          <w:szCs w:val="24"/>
          <w:lang w:eastAsia="hi-IN" w:bidi="hi-IN"/>
        </w:rPr>
        <w:t xml:space="preserve"> anyagvizsgálatok fajtái, csoportosítása, alkalmazási területei.</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Számítástechnika az anyagvizsgálatban.</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gépészetben használt anyagok előkészítése vizsgálatra.</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Célirányos </w:t>
      </w:r>
      <w:proofErr w:type="spellStart"/>
      <w:r w:rsidRPr="00705563">
        <w:rPr>
          <w:rFonts w:ascii="Times New Roman" w:hAnsi="Times New Roman"/>
          <w:kern w:val="1"/>
          <w:sz w:val="24"/>
          <w:szCs w:val="24"/>
          <w:lang w:eastAsia="hi-IN" w:bidi="hi-IN"/>
        </w:rPr>
        <w:t>roncsolásmentes</w:t>
      </w:r>
      <w:proofErr w:type="spellEnd"/>
      <w:r w:rsidRPr="00705563">
        <w:rPr>
          <w:rFonts w:ascii="Times New Roman" w:hAnsi="Times New Roman"/>
          <w:kern w:val="1"/>
          <w:sz w:val="24"/>
          <w:szCs w:val="24"/>
          <w:lang w:eastAsia="hi-IN" w:bidi="hi-IN"/>
        </w:rPr>
        <w:t xml:space="preserve"> anyagvizsgálatok végzése üzemi és laborkörülmények között.</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Folyadékpenetrációs vizsgálat.</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Ultrahangos vizsgálat.</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Röntgen vizsgálat.</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Mágneses vizsgálat.</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Örvényáramos vizsgálat.</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Technológiai anyagvizsgálatok.</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iparban használatos fémes anyagok fizikai, kémiai, mechanikai, technológiai tulajdonságai.</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Ipari anyagok mechanikai, </w:t>
      </w:r>
      <w:proofErr w:type="spellStart"/>
      <w:r w:rsidRPr="00705563">
        <w:rPr>
          <w:rFonts w:ascii="Times New Roman" w:hAnsi="Times New Roman"/>
          <w:kern w:val="1"/>
          <w:sz w:val="24"/>
          <w:szCs w:val="24"/>
          <w:lang w:eastAsia="hi-IN" w:bidi="hi-IN"/>
        </w:rPr>
        <w:t>hőtechnikai</w:t>
      </w:r>
      <w:proofErr w:type="spellEnd"/>
      <w:r w:rsidRPr="00705563">
        <w:rPr>
          <w:rFonts w:ascii="Times New Roman" w:hAnsi="Times New Roman"/>
          <w:kern w:val="1"/>
          <w:sz w:val="24"/>
          <w:szCs w:val="24"/>
          <w:lang w:eastAsia="hi-IN" w:bidi="hi-IN"/>
        </w:rPr>
        <w:t>, villamos, korróziós, technológiai és egyéb tulajdonságai.</w:t>
      </w:r>
    </w:p>
    <w:p w:rsidR="00687FFB" w:rsidRPr="00705563" w:rsidRDefault="00687FFB" w:rsidP="006E2BA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Ötvöző anyagok hatása az anyag tulajdonságaira.</w:t>
      </w:r>
    </w:p>
    <w:p w:rsidR="00687FFB" w:rsidRPr="00705563" w:rsidRDefault="00687FFB" w:rsidP="00DA3494">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Az anyagok tulajdonságainak és mikro-szerkezetének kapcsolata.</w:t>
      </w:r>
    </w:p>
    <w:p w:rsidR="00687FFB" w:rsidRPr="00705563" w:rsidRDefault="00687FFB" w:rsidP="006E2BAF">
      <w:pPr>
        <w:widowControl w:val="0"/>
        <w:suppressAutoHyphens/>
        <w:spacing w:after="0" w:line="240" w:lineRule="auto"/>
        <w:ind w:left="1418"/>
        <w:jc w:val="both"/>
        <w:rPr>
          <w:rFonts w:ascii="Times New Roman" w:hAnsi="Times New Roman"/>
          <w:b/>
          <w:sz w:val="24"/>
          <w:szCs w:val="24"/>
        </w:rPr>
      </w:pPr>
    </w:p>
    <w:p w:rsidR="00687FFB" w:rsidRPr="00705563" w:rsidRDefault="00687FFB" w:rsidP="006E2BAF">
      <w:pPr>
        <w:widowControl w:val="0"/>
        <w:tabs>
          <w:tab w:val="left" w:pos="4536"/>
          <w:tab w:val="left" w:pos="7655"/>
        </w:tabs>
        <w:suppressAutoHyphens/>
        <w:spacing w:after="0" w:line="240" w:lineRule="auto"/>
        <w:ind w:left="709"/>
        <w:jc w:val="both"/>
        <w:rPr>
          <w:rFonts w:ascii="Times New Roman" w:hAnsi="Times New Roman"/>
          <w:b/>
          <w:sz w:val="24"/>
          <w:szCs w:val="24"/>
        </w:rPr>
      </w:pPr>
      <w:r w:rsidRPr="00705563">
        <w:rPr>
          <w:rFonts w:ascii="Times New Roman" w:hAnsi="Times New Roman"/>
          <w:b/>
          <w:sz w:val="24"/>
          <w:szCs w:val="24"/>
        </w:rPr>
        <w:t xml:space="preserve">Mérőeszközök használata </w:t>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Geometriai mérések nagy pontosságú mechanikai, optikai és elektronikus mérőeszközökkel.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Méretek ellenőrzése idomszerrel.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kész munkadarabok geometriai méreteinek végellenőrzése.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hőmérséklet hatása a mérés pontosságára.</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Mérőeszközök, mérési segédeszközök ismerete.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hossz- és átmérő mérések.</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optikai mérőeszközökkel.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idomszerekkel.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eredmények elemzése, grafikus ábrázolása.</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Sorozatmérés eszközei, alkalmazásuk.</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Alakhűség és helyzetpontosság mérése, ellenőrzése.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Geometriai mérések nagypontosságú mechanikai, optikai és elektronikus mérőeszközökkel.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Felületi érdesség ellenőrzése és mérése </w:t>
      </w:r>
      <w:proofErr w:type="spellStart"/>
      <w:r w:rsidRPr="00705563">
        <w:rPr>
          <w:rFonts w:ascii="Times New Roman" w:hAnsi="Times New Roman"/>
          <w:kern w:val="1"/>
          <w:sz w:val="24"/>
          <w:szCs w:val="24"/>
          <w:lang w:eastAsia="hi-IN" w:bidi="hi-IN"/>
        </w:rPr>
        <w:t>érdességmérő</w:t>
      </w:r>
      <w:proofErr w:type="spellEnd"/>
      <w:r w:rsidRPr="00705563">
        <w:rPr>
          <w:rFonts w:ascii="Times New Roman" w:hAnsi="Times New Roman"/>
          <w:kern w:val="1"/>
          <w:sz w:val="24"/>
          <w:szCs w:val="24"/>
          <w:lang w:eastAsia="hi-IN" w:bidi="hi-IN"/>
        </w:rPr>
        <w:t xml:space="preserve"> eszközökkel.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kész munkadarabok geometriai méreteinek végellenőrzése.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mérési eredmények értékelése, dokumentálása.</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Hőmérséklet hatása a mérés pontosságára.</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gépészeti anyagokra és alkatrészekre vonatkozó információk tanulmányozása és értelmezése.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Mérőeszközök, mérési segédeszközök ismerete.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Mechanikai hossz- és átmérő mérések.</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Alakhűség és helyzetpontosság mérése, ellenőrzése.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 optikai mérőeszközökkel.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Összetett méret-, alak- és helyzetmérés, mérési jegyzőkönyv készítése.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Sorozatmérés eszközei, alkalmazásuk.</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Mérőlapok, termékkísérő lapok, bárcák, feliratozás.</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Gépipari mérőeszközök használata.</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eredmények elemzése, grafikus ábrázolása.</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Külső és belső felületek ellenőrzése egyszerű ellenőrző eszközökkel.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felületek mérése, ellenőrzése tolómérővel, talpas tolómérővel, mikrométerrel.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felületek mérése, ellenőrzése mélységmérő tolómérővel, mikrométerrel.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Szögmérés mechanikai szögmérővel.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kúpok mérése, ellenőrzése.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Belső kúpok mérése, ellenőrzése.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mérőeszközökkel.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mérése digitális tolómérővel, digitális mérőórával.</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Felületi érdesség ellenőrzése, mérése.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Munkadarabok alak- és helyzetpontosságának mérése, ellenőrzése.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Körkörösség ellenőrzése, tengely ütésellenőrzése.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Egyenesség, síklapúság, derékszögesség, párhuzamosság, egytengelyűség mérése, ellenőrzése.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Keménységmérések </w:t>
      </w:r>
      <w:proofErr w:type="spellStart"/>
      <w:r w:rsidRPr="00705563">
        <w:rPr>
          <w:rFonts w:ascii="Times New Roman" w:hAnsi="Times New Roman"/>
          <w:kern w:val="1"/>
          <w:sz w:val="24"/>
          <w:szCs w:val="24"/>
          <w:lang w:eastAsia="hi-IN" w:bidi="hi-IN"/>
        </w:rPr>
        <w:t>Brinnel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Rockwell</w:t>
      </w:r>
      <w:proofErr w:type="spellEnd"/>
      <w:r w:rsidRPr="00705563">
        <w:rPr>
          <w:rFonts w:ascii="Times New Roman" w:hAnsi="Times New Roman"/>
          <w:kern w:val="1"/>
          <w:sz w:val="24"/>
          <w:szCs w:val="24"/>
          <w:lang w:eastAsia="hi-IN" w:bidi="hi-IN"/>
        </w:rPr>
        <w:t xml:space="preserve">, </w:t>
      </w:r>
      <w:proofErr w:type="spellStart"/>
      <w:r w:rsidRPr="00705563">
        <w:rPr>
          <w:rFonts w:ascii="Times New Roman" w:hAnsi="Times New Roman"/>
          <w:kern w:val="1"/>
          <w:sz w:val="24"/>
          <w:szCs w:val="24"/>
          <w:lang w:eastAsia="hi-IN" w:bidi="hi-IN"/>
        </w:rPr>
        <w:t>Vickers</w:t>
      </w:r>
      <w:proofErr w:type="spellEnd"/>
      <w:r w:rsidRPr="00705563">
        <w:rPr>
          <w:rFonts w:ascii="Times New Roman" w:hAnsi="Times New Roman"/>
          <w:kern w:val="1"/>
          <w:sz w:val="24"/>
          <w:szCs w:val="24"/>
          <w:lang w:eastAsia="hi-IN" w:bidi="hi-IN"/>
        </w:rPr>
        <w:t xml:space="preserve">, egyéb. </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Mérési dokumentumok készítése.</w:t>
      </w:r>
    </w:p>
    <w:p w:rsidR="00687FFB" w:rsidRPr="00705563" w:rsidRDefault="00687FFB" w:rsidP="006E2BA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Felvételi vázlatok készítése méretellenőrzésekhez.</w:t>
      </w:r>
    </w:p>
    <w:p w:rsidR="00687FFB" w:rsidRPr="00705563" w:rsidRDefault="00687FFB" w:rsidP="006E2BAF">
      <w:pPr>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Lézer alkalmazási területei, előnye, hátránya.</w:t>
      </w:r>
    </w:p>
    <w:p w:rsidR="00687FFB" w:rsidRPr="00705563" w:rsidRDefault="00687FFB" w:rsidP="00EA520F">
      <w:pPr>
        <w:spacing w:after="0" w:line="240" w:lineRule="auto"/>
        <w:rPr>
          <w:rFonts w:ascii="Times New Roman" w:hAnsi="Times New Roman"/>
          <w:sz w:val="24"/>
          <w:szCs w:val="24"/>
        </w:rPr>
      </w:pPr>
    </w:p>
    <w:p w:rsidR="00687FFB" w:rsidRPr="00705563" w:rsidRDefault="00687FFB" w:rsidP="00EA520F">
      <w:pPr>
        <w:spacing w:after="0" w:line="240" w:lineRule="auto"/>
        <w:rPr>
          <w:rFonts w:ascii="Times New Roman" w:hAnsi="Times New Roman"/>
          <w:sz w:val="24"/>
          <w:szCs w:val="24"/>
        </w:rPr>
      </w:pPr>
    </w:p>
    <w:p w:rsidR="00687FFB" w:rsidRPr="00705563" w:rsidRDefault="00687FFB" w:rsidP="00EB61C0">
      <w:pPr>
        <w:spacing w:after="0" w:line="240" w:lineRule="auto"/>
        <w:rPr>
          <w:rFonts w:ascii="Times New Roman" w:hAnsi="Times New Roman"/>
          <w:sz w:val="20"/>
          <w:szCs w:val="20"/>
          <w:lang w:eastAsia="hu-HU"/>
        </w:rPr>
      </w:pPr>
      <w:r w:rsidRPr="00705563">
        <w:rPr>
          <w:rFonts w:ascii="Times New Roman" w:hAnsi="Times New Roman"/>
          <w:b/>
          <w:sz w:val="24"/>
          <w:szCs w:val="24"/>
        </w:rPr>
        <w:t>10174-12 Esztergályos feladatok</w:t>
      </w:r>
    </w:p>
    <w:p w:rsidR="00687FFB" w:rsidRPr="00705563" w:rsidRDefault="00687FFB" w:rsidP="00DA3494">
      <w:pPr>
        <w:spacing w:after="0" w:line="240" w:lineRule="auto"/>
        <w:rPr>
          <w:rFonts w:ascii="Times New Roman" w:hAnsi="Times New Roman"/>
          <w:kern w:val="1"/>
          <w:sz w:val="24"/>
          <w:szCs w:val="24"/>
          <w:lang w:eastAsia="hi-IN" w:bidi="hi-IN"/>
        </w:rPr>
      </w:pPr>
    </w:p>
    <w:p w:rsidR="00687FFB" w:rsidRPr="00705563" w:rsidRDefault="00687FFB" w:rsidP="00EA520F">
      <w:pPr>
        <w:spacing w:after="0" w:line="240" w:lineRule="auto"/>
        <w:ind w:firstLine="709"/>
        <w:rPr>
          <w:rFonts w:ascii="Times New Roman" w:hAnsi="Times New Roman"/>
          <w:b/>
          <w:sz w:val="24"/>
          <w:szCs w:val="24"/>
          <w:lang w:eastAsia="hu-HU"/>
        </w:rPr>
      </w:pPr>
      <w:r w:rsidRPr="00705563">
        <w:rPr>
          <w:rFonts w:ascii="Times New Roman" w:hAnsi="Times New Roman"/>
          <w:b/>
          <w:iCs/>
          <w:kern w:val="1"/>
          <w:sz w:val="24"/>
          <w:szCs w:val="24"/>
          <w:lang w:eastAsia="hi-IN" w:bidi="hi-IN"/>
        </w:rPr>
        <w:t xml:space="preserve">Esztergálás gyakorlata </w:t>
      </w:r>
      <w:r w:rsidRPr="00705563">
        <w:rPr>
          <w:rFonts w:ascii="Times New Roman" w:hAnsi="Times New Roman"/>
          <w:b/>
          <w:sz w:val="24"/>
          <w:szCs w:val="24"/>
          <w:lang w:eastAsia="hu-HU"/>
        </w:rPr>
        <w:t>tantárgy</w:t>
      </w:r>
    </w:p>
    <w:p w:rsidR="00687FFB" w:rsidRPr="00705563" w:rsidRDefault="00687FFB" w:rsidP="00EA520F">
      <w:pPr>
        <w:spacing w:after="0" w:line="240" w:lineRule="auto"/>
        <w:ind w:firstLine="709"/>
        <w:rPr>
          <w:rFonts w:ascii="Times New Roman" w:hAnsi="Times New Roman"/>
          <w:b/>
          <w:sz w:val="24"/>
          <w:szCs w:val="24"/>
          <w:lang w:eastAsia="hu-HU"/>
        </w:rPr>
      </w:pPr>
    </w:p>
    <w:p w:rsidR="00687FFB" w:rsidRPr="00705563" w:rsidRDefault="00687FFB" w:rsidP="00EA520F">
      <w:pPr>
        <w:spacing w:after="0" w:line="240" w:lineRule="auto"/>
        <w:ind w:left="1224" w:firstLine="194"/>
        <w:rPr>
          <w:rFonts w:ascii="Times New Roman" w:hAnsi="Times New Roman"/>
          <w:b/>
          <w:sz w:val="24"/>
          <w:szCs w:val="24"/>
          <w:lang w:eastAsia="hu-HU"/>
        </w:rPr>
      </w:pPr>
      <w:r w:rsidRPr="00705563">
        <w:rPr>
          <w:rFonts w:ascii="Times New Roman" w:hAnsi="Times New Roman"/>
          <w:b/>
          <w:sz w:val="24"/>
          <w:szCs w:val="24"/>
          <w:lang w:eastAsia="hu-HU"/>
        </w:rPr>
        <w:t>Témakörök</w:t>
      </w:r>
    </w:p>
    <w:p w:rsidR="00687FFB" w:rsidRPr="00705563" w:rsidRDefault="00687FFB" w:rsidP="00EA520F">
      <w:pPr>
        <w:spacing w:after="0" w:line="240" w:lineRule="auto"/>
        <w:ind w:left="515" w:firstLine="194"/>
        <w:rPr>
          <w:rFonts w:ascii="Times New Roman" w:hAnsi="Times New Roman"/>
          <w:b/>
          <w:sz w:val="24"/>
          <w:szCs w:val="24"/>
          <w:lang w:eastAsia="hu-HU"/>
        </w:rPr>
      </w:pPr>
    </w:p>
    <w:p w:rsidR="00687FFB" w:rsidRPr="00705563" w:rsidRDefault="00687FFB" w:rsidP="00EA520F">
      <w:pPr>
        <w:spacing w:after="0" w:line="240" w:lineRule="auto"/>
        <w:ind w:left="515" w:firstLine="194"/>
        <w:rPr>
          <w:rFonts w:ascii="Times New Roman" w:hAnsi="Times New Roman"/>
          <w:b/>
          <w:sz w:val="24"/>
          <w:szCs w:val="24"/>
          <w:lang w:eastAsia="hu-HU"/>
        </w:rPr>
      </w:pPr>
      <w:r w:rsidRPr="00705563">
        <w:rPr>
          <w:rFonts w:ascii="Times New Roman" w:hAnsi="Times New Roman"/>
          <w:b/>
          <w:sz w:val="24"/>
          <w:szCs w:val="24"/>
          <w:lang w:eastAsia="hu-HU"/>
        </w:rPr>
        <w:t>Az esztergálás gyakorlata</w:t>
      </w:r>
    </w:p>
    <w:p w:rsidR="00687FFB" w:rsidRPr="00705563" w:rsidRDefault="00687FFB" w:rsidP="00EA520F">
      <w:pPr>
        <w:spacing w:after="0" w:line="240" w:lineRule="auto"/>
        <w:ind w:left="709"/>
        <w:rPr>
          <w:rFonts w:ascii="Times New Roman" w:hAnsi="Times New Roman"/>
          <w:b/>
          <w:sz w:val="24"/>
          <w:szCs w:val="24"/>
          <w:lang w:eastAsia="hu-HU"/>
        </w:rPr>
      </w:pPr>
      <w:r w:rsidRPr="00705563">
        <w:rPr>
          <w:rFonts w:ascii="Times New Roman" w:hAnsi="Times New Roman"/>
          <w:kern w:val="1"/>
          <w:sz w:val="24"/>
          <w:szCs w:val="24"/>
          <w:lang w:eastAsia="hi-IN" w:bidi="hi-IN"/>
        </w:rPr>
        <w:t>Két csúcs közötti megmunkálást végez, esztergál álló és mozgó báb alkalmazásával.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Recéz, rovátkol, fúr, dörzsáraz.</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kötő és mozgató menetet vág, menetet fúr, menetet metsz.</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Egy bekezdésű menetek technológiáinak (nagyolás, simítás) végzése.</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Különféle külső és belső, jobb- és balmenet forgácsolása (nagyolása, simítása), hűtés és kenés alkalmazása, visszaállás a menetárokba.</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Munkadarab előkészítés, gépbeállítás, cserekerék szerelés menetesztergáláshoz, a késkifutás szükséges mértéke.</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az esztergálást előírt pontossággal.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Síkfelületet esztergál oldalazó eljárással.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hengeres felületet esztergál.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Síktárcsán történő megmunkálásokat végez. </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Körhagyó esztergálásokat végez.</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kúpos felületet esztergál, illeszt.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felületet esztergál.</w:t>
      </w:r>
    </w:p>
    <w:p w:rsidR="00687FFB" w:rsidRPr="00705563" w:rsidRDefault="00687FFB" w:rsidP="00DA3494">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Másoló esztergálást végez.</w:t>
      </w:r>
    </w:p>
    <w:p w:rsidR="00687FFB" w:rsidRPr="00705563" w:rsidRDefault="00687FFB" w:rsidP="00EA520F">
      <w:pPr>
        <w:widowControl w:val="0"/>
        <w:tabs>
          <w:tab w:val="left" w:pos="1560"/>
          <w:tab w:val="right" w:pos="9214"/>
        </w:tabs>
        <w:suppressAutoHyphens/>
        <w:spacing w:after="0" w:line="240" w:lineRule="auto"/>
        <w:ind w:left="1224"/>
        <w:rPr>
          <w:rFonts w:ascii="Times New Roman" w:hAnsi="Times New Roman"/>
          <w:kern w:val="1"/>
          <w:sz w:val="24"/>
          <w:szCs w:val="24"/>
          <w:lang w:eastAsia="hi-IN" w:bidi="hi-IN"/>
        </w:rPr>
      </w:pPr>
    </w:p>
    <w:p w:rsidR="00687FFB" w:rsidRPr="00705563" w:rsidRDefault="00687FFB" w:rsidP="00EA520F">
      <w:pPr>
        <w:widowControl w:val="0"/>
        <w:tabs>
          <w:tab w:val="left" w:pos="1560"/>
          <w:tab w:val="right" w:pos="9214"/>
        </w:tabs>
        <w:suppressAutoHyphens/>
        <w:spacing w:after="0" w:line="240" w:lineRule="auto"/>
        <w:ind w:left="709"/>
        <w:rPr>
          <w:rFonts w:ascii="Times New Roman" w:hAnsi="Times New Roman"/>
          <w:b/>
          <w:sz w:val="24"/>
          <w:szCs w:val="24"/>
        </w:rPr>
      </w:pPr>
      <w:r w:rsidRPr="00705563">
        <w:rPr>
          <w:rFonts w:ascii="Times New Roman" w:hAnsi="Times New Roman"/>
          <w:b/>
          <w:sz w:val="24"/>
          <w:szCs w:val="24"/>
        </w:rPr>
        <w:t>CNC esztergálás</w:t>
      </w:r>
      <w:r w:rsidRPr="00705563">
        <w:rPr>
          <w:rFonts w:ascii="Times New Roman" w:hAnsi="Times New Roman"/>
          <w:b/>
          <w:sz w:val="24"/>
          <w:szCs w:val="24"/>
        </w:rPr>
        <w:tab/>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Előkészíti a munkafeladat végrehajtását, az ahhoz szükséges anyagokat, segédanyagokat, </w:t>
      </w:r>
      <w:proofErr w:type="spellStart"/>
      <w:r w:rsidRPr="00705563">
        <w:rPr>
          <w:rFonts w:ascii="Times New Roman" w:hAnsi="Times New Roman"/>
          <w:kern w:val="1"/>
          <w:sz w:val="24"/>
          <w:szCs w:val="24"/>
          <w:lang w:eastAsia="hi-IN" w:bidi="hi-IN"/>
        </w:rPr>
        <w:t>előregyártott</w:t>
      </w:r>
      <w:proofErr w:type="spellEnd"/>
      <w:r w:rsidRPr="00705563">
        <w:rPr>
          <w:rFonts w:ascii="Times New Roman" w:hAnsi="Times New Roman"/>
          <w:kern w:val="1"/>
          <w:sz w:val="24"/>
          <w:szCs w:val="24"/>
          <w:lang w:eastAsia="hi-IN" w:bidi="hi-IN"/>
        </w:rPr>
        <w:t xml:space="preserve"> elemeket, gépeket, szerszámokat, mérőeszközöket, befogó és felfogó eszközöket, szállító és emelő berendezéseket, személyi védőfelszereléseket.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Ellenőrzi az esztergagép kenési-, mérő- és védőrendszerét, munkavédelmi berendezéseit, elvégzi a karbantartási feladatokat.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lastRenderedPageBreak/>
        <w:t>Egyszerű megmunkáló programot készít CNC esztergára.</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Előkészíti a CNC esztergát (nullpont felvétel, felszerszámozás, szerszámbemérés, programbevitel, programbelövés).</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Termelékenységet fokozó eszközöket, speciális munkadarab-befogó eszközöket, készülékeket használ.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 gépkarbantartási feladatokat.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Elhelyezi, beállítja és rögzíti a munkadarab befogó készüléket az esztergagépen, mint tokmány, síktárcsa, különféle menesztők.</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 xml:space="preserve">Ellenőrzi az alapanyag, félgyártmány vagy </w:t>
      </w:r>
      <w:proofErr w:type="spellStart"/>
      <w:r w:rsidRPr="00705563">
        <w:rPr>
          <w:rFonts w:ascii="Times New Roman" w:hAnsi="Times New Roman"/>
          <w:kern w:val="1"/>
          <w:sz w:val="24"/>
          <w:szCs w:val="24"/>
          <w:lang w:eastAsia="hi-IN" w:bidi="hi-IN"/>
        </w:rPr>
        <w:t>előgyártmány</w:t>
      </w:r>
      <w:proofErr w:type="spellEnd"/>
      <w:r w:rsidRPr="00705563">
        <w:rPr>
          <w:rFonts w:ascii="Times New Roman" w:hAnsi="Times New Roman"/>
          <w:kern w:val="1"/>
          <w:sz w:val="24"/>
          <w:szCs w:val="24"/>
          <w:lang w:eastAsia="hi-IN" w:bidi="hi-IN"/>
        </w:rPr>
        <w:t xml:space="preserve"> méreteit, befogja a nyers, vagy félkész munkadarabot.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CNC esztergagépen esztergál.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Alkalmazza a korszerű, nagysebességű technológiákat.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Elvégzi az esztergálást előírt pontossággal.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Síkfelületet esztergál oldalazó eljárással.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hengeres felületet esztergál.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kúpos felületet esztergál, illeszt.</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felületet esztergál.</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Recéz, rovátkol, fúr, dörzsáraz.</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Külső, belső kötő és mozgató menetet vág, menetet fúr, menetet metsz.</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Síktárcsán történő megmunkálásokat végez.</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Körhagyó esztergálásokat végez.</w:t>
      </w:r>
    </w:p>
    <w:p w:rsidR="00687FFB" w:rsidRPr="00705563" w:rsidRDefault="00687FFB" w:rsidP="00EA520F">
      <w:pPr>
        <w:widowControl w:val="0"/>
        <w:suppressAutoHyphens/>
        <w:spacing w:after="0" w:line="240" w:lineRule="auto"/>
        <w:ind w:left="709"/>
        <w:jc w:val="both"/>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Szerszámélezést, lapkacserét végez.</w:t>
      </w:r>
    </w:p>
    <w:p w:rsidR="00687FFB" w:rsidRPr="00705563" w:rsidRDefault="00687FFB" w:rsidP="00EA520F">
      <w:pPr>
        <w:spacing w:after="0" w:line="240" w:lineRule="auto"/>
        <w:ind w:left="515" w:firstLine="194"/>
        <w:rPr>
          <w:rFonts w:ascii="Times New Roman" w:hAnsi="Times New Roman"/>
          <w:b/>
          <w:sz w:val="24"/>
          <w:szCs w:val="24"/>
          <w:lang w:eastAsia="hu-HU"/>
        </w:rPr>
      </w:pPr>
    </w:p>
    <w:p w:rsidR="00687FFB" w:rsidRPr="00705563" w:rsidRDefault="00687FFB" w:rsidP="00DA3494">
      <w:pPr>
        <w:spacing w:after="0" w:line="240" w:lineRule="auto"/>
        <w:rPr>
          <w:rFonts w:ascii="Times New Roman" w:hAnsi="Times New Roman"/>
          <w:kern w:val="1"/>
          <w:sz w:val="24"/>
          <w:szCs w:val="24"/>
          <w:lang w:eastAsia="hi-IN" w:bidi="hi-IN"/>
        </w:rPr>
      </w:pPr>
    </w:p>
    <w:p w:rsidR="00687FFB" w:rsidRPr="00705563" w:rsidRDefault="00687FFB" w:rsidP="00EB61C0">
      <w:pPr>
        <w:widowControl w:val="0"/>
        <w:suppressAutoHyphens/>
        <w:spacing w:after="0" w:line="240" w:lineRule="auto"/>
        <w:rPr>
          <w:rFonts w:ascii="Times New Roman" w:hAnsi="Times New Roman"/>
          <w:sz w:val="20"/>
          <w:szCs w:val="20"/>
          <w:lang w:eastAsia="hu-HU"/>
        </w:rPr>
      </w:pPr>
      <w:r w:rsidRPr="00705563">
        <w:rPr>
          <w:rFonts w:ascii="Times New Roman" w:hAnsi="Times New Roman"/>
          <w:b/>
          <w:sz w:val="24"/>
          <w:szCs w:val="24"/>
        </w:rPr>
        <w:t>10175-12 Köszörűs feladatok</w:t>
      </w:r>
    </w:p>
    <w:p w:rsidR="00687FFB" w:rsidRPr="00705563" w:rsidRDefault="00687FFB" w:rsidP="00DA3494">
      <w:pPr>
        <w:spacing w:after="0" w:line="240" w:lineRule="auto"/>
        <w:rPr>
          <w:rFonts w:ascii="Times New Roman" w:hAnsi="Times New Roman"/>
          <w:b/>
          <w:sz w:val="24"/>
          <w:szCs w:val="24"/>
          <w:lang w:eastAsia="hu-HU"/>
        </w:rPr>
      </w:pPr>
    </w:p>
    <w:p w:rsidR="00687FFB" w:rsidRPr="00705563" w:rsidRDefault="00687FFB" w:rsidP="00EA520F">
      <w:pPr>
        <w:spacing w:after="0" w:line="240" w:lineRule="auto"/>
        <w:ind w:firstLine="709"/>
        <w:rPr>
          <w:rFonts w:ascii="Times New Roman" w:hAnsi="Times New Roman"/>
          <w:b/>
          <w:sz w:val="24"/>
          <w:szCs w:val="24"/>
          <w:lang w:eastAsia="hu-HU"/>
        </w:rPr>
      </w:pPr>
      <w:r w:rsidRPr="00705563">
        <w:rPr>
          <w:rFonts w:ascii="Times New Roman" w:hAnsi="Times New Roman"/>
          <w:b/>
          <w:sz w:val="24"/>
          <w:szCs w:val="24"/>
          <w:lang w:eastAsia="hu-HU"/>
        </w:rPr>
        <w:t>Köszörülés gyakorlata tantárgy</w:t>
      </w:r>
    </w:p>
    <w:p w:rsidR="00687FFB" w:rsidRPr="00705563" w:rsidRDefault="00687FFB" w:rsidP="00EA520F">
      <w:pPr>
        <w:spacing w:after="0" w:line="240" w:lineRule="auto"/>
        <w:ind w:firstLine="709"/>
        <w:rPr>
          <w:rFonts w:ascii="Times New Roman" w:hAnsi="Times New Roman"/>
          <w:b/>
          <w:sz w:val="24"/>
          <w:szCs w:val="24"/>
          <w:lang w:eastAsia="hu-HU"/>
        </w:rPr>
      </w:pPr>
    </w:p>
    <w:p w:rsidR="00687FFB" w:rsidRPr="00705563" w:rsidRDefault="00687FFB" w:rsidP="00EA520F">
      <w:pPr>
        <w:spacing w:after="0" w:line="240" w:lineRule="auto"/>
        <w:ind w:firstLine="709"/>
        <w:rPr>
          <w:rFonts w:ascii="Times New Roman" w:hAnsi="Times New Roman"/>
          <w:b/>
          <w:sz w:val="24"/>
          <w:szCs w:val="24"/>
          <w:lang w:eastAsia="hu-HU"/>
        </w:rPr>
      </w:pPr>
      <w:r w:rsidRPr="00705563">
        <w:rPr>
          <w:rFonts w:ascii="Times New Roman" w:hAnsi="Times New Roman"/>
          <w:b/>
          <w:sz w:val="24"/>
          <w:szCs w:val="24"/>
          <w:lang w:eastAsia="hu-HU"/>
        </w:rPr>
        <w:tab/>
        <w:t>Témakörök</w:t>
      </w:r>
    </w:p>
    <w:p w:rsidR="00687FFB" w:rsidRPr="00705563" w:rsidRDefault="00687FFB" w:rsidP="006E2BAF">
      <w:pPr>
        <w:spacing w:after="0" w:line="240" w:lineRule="auto"/>
        <w:ind w:left="1225"/>
        <w:rPr>
          <w:rFonts w:ascii="Times New Roman" w:hAnsi="Times New Roman"/>
          <w:b/>
          <w:sz w:val="24"/>
          <w:szCs w:val="24"/>
        </w:rPr>
      </w:pPr>
    </w:p>
    <w:p w:rsidR="00687FFB" w:rsidRPr="00705563" w:rsidRDefault="00687FFB" w:rsidP="006E2BAF">
      <w:pPr>
        <w:spacing w:after="0" w:line="240" w:lineRule="auto"/>
        <w:ind w:left="709"/>
        <w:rPr>
          <w:rFonts w:ascii="Times New Roman" w:hAnsi="Times New Roman"/>
          <w:b/>
          <w:sz w:val="24"/>
          <w:szCs w:val="24"/>
        </w:rPr>
      </w:pPr>
      <w:r w:rsidRPr="00705563">
        <w:rPr>
          <w:rFonts w:ascii="Times New Roman" w:hAnsi="Times New Roman"/>
          <w:b/>
          <w:sz w:val="24"/>
          <w:szCs w:val="24"/>
        </w:rPr>
        <w:t>Eszközök használata</w:t>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6E2BAF">
      <w:pPr>
        <w:widowControl w:val="0"/>
        <w:suppressAutoHyphens/>
        <w:spacing w:after="0"/>
        <w:ind w:left="709"/>
        <w:rPr>
          <w:rFonts w:ascii="Times New Roman" w:hAnsi="Times New Roman"/>
          <w:sz w:val="24"/>
          <w:szCs w:val="24"/>
          <w:lang w:eastAsia="hu-HU"/>
        </w:rPr>
      </w:pPr>
      <w:r w:rsidRPr="00705563">
        <w:rPr>
          <w:rFonts w:ascii="Times New Roman" w:hAnsi="Times New Roman"/>
          <w:sz w:val="24"/>
          <w:szCs w:val="24"/>
          <w:lang w:eastAsia="hu-HU"/>
        </w:rPr>
        <w:t>A köszörűgép felépítése, részegységei</w:t>
      </w:r>
      <w:r w:rsidRPr="00705563">
        <w:rPr>
          <w:rFonts w:ascii="Times New Roman" w:hAnsi="Times New Roman"/>
          <w:kern w:val="1"/>
          <w:sz w:val="24"/>
          <w:szCs w:val="24"/>
          <w:lang w:eastAsia="hi-IN" w:bidi="hi-IN"/>
        </w:rPr>
        <w:t>.</w:t>
      </w:r>
    </w:p>
    <w:p w:rsidR="00687FFB" w:rsidRPr="00705563" w:rsidRDefault="00687FFB" w:rsidP="006E2BAF">
      <w:pPr>
        <w:widowControl w:val="0"/>
        <w:suppressAutoHyphens/>
        <w:spacing w:after="0" w:line="240" w:lineRule="auto"/>
        <w:ind w:left="709"/>
        <w:rPr>
          <w:rFonts w:ascii="Times New Roman" w:hAnsi="Times New Roman"/>
          <w:sz w:val="24"/>
          <w:szCs w:val="24"/>
          <w:lang w:eastAsia="hu-HU"/>
        </w:rPr>
      </w:pPr>
      <w:r w:rsidRPr="00705563">
        <w:rPr>
          <w:rFonts w:ascii="Times New Roman" w:hAnsi="Times New Roman"/>
          <w:sz w:val="24"/>
          <w:szCs w:val="24"/>
          <w:lang w:eastAsia="hu-HU"/>
        </w:rPr>
        <w:t>Napi karbantartás elvégzése</w:t>
      </w:r>
      <w:r w:rsidRPr="00705563">
        <w:rPr>
          <w:rFonts w:ascii="Times New Roman" w:hAnsi="Times New Roman"/>
          <w:kern w:val="1"/>
          <w:sz w:val="24"/>
          <w:szCs w:val="24"/>
          <w:lang w:eastAsia="hi-IN" w:bidi="hi-IN"/>
        </w:rPr>
        <w:t>.</w:t>
      </w:r>
    </w:p>
    <w:p w:rsidR="00687FFB" w:rsidRPr="00705563" w:rsidRDefault="00687FFB" w:rsidP="006E2BAF">
      <w:pPr>
        <w:widowControl w:val="0"/>
        <w:suppressAutoHyphens/>
        <w:spacing w:after="0" w:line="240" w:lineRule="auto"/>
        <w:ind w:left="709"/>
        <w:rPr>
          <w:rFonts w:ascii="Times New Roman" w:hAnsi="Times New Roman"/>
          <w:sz w:val="24"/>
          <w:szCs w:val="24"/>
          <w:lang w:eastAsia="hu-HU"/>
        </w:rPr>
      </w:pPr>
      <w:r w:rsidRPr="00705563">
        <w:rPr>
          <w:rFonts w:ascii="Times New Roman" w:hAnsi="Times New Roman"/>
          <w:sz w:val="24"/>
          <w:szCs w:val="24"/>
          <w:lang w:eastAsia="hu-HU"/>
        </w:rPr>
        <w:t>Munka- és szerszámbefogók alkalmazása</w:t>
      </w:r>
      <w:r w:rsidRPr="00705563">
        <w:rPr>
          <w:rFonts w:ascii="Times New Roman" w:hAnsi="Times New Roman"/>
          <w:kern w:val="1"/>
          <w:sz w:val="24"/>
          <w:szCs w:val="24"/>
          <w:lang w:eastAsia="hi-IN" w:bidi="hi-IN"/>
        </w:rPr>
        <w:t>.</w:t>
      </w:r>
    </w:p>
    <w:p w:rsidR="00687FFB" w:rsidRPr="00705563" w:rsidRDefault="00687FFB" w:rsidP="006E2BAF">
      <w:pPr>
        <w:widowControl w:val="0"/>
        <w:suppressAutoHyphens/>
        <w:spacing w:after="0" w:line="240" w:lineRule="auto"/>
        <w:ind w:left="709"/>
        <w:rPr>
          <w:rFonts w:ascii="Times New Roman" w:hAnsi="Times New Roman"/>
          <w:sz w:val="24"/>
          <w:szCs w:val="24"/>
          <w:lang w:eastAsia="hu-HU"/>
        </w:rPr>
      </w:pPr>
      <w:r w:rsidRPr="00705563">
        <w:rPr>
          <w:rFonts w:ascii="Times New Roman" w:hAnsi="Times New Roman"/>
          <w:sz w:val="24"/>
          <w:szCs w:val="24"/>
          <w:lang w:eastAsia="hu-HU"/>
        </w:rPr>
        <w:t>Munkadarab befogása, a köszörülési sorrend meghatározása, alkalmazása</w:t>
      </w:r>
      <w:r w:rsidRPr="00705563">
        <w:rPr>
          <w:rFonts w:ascii="Times New Roman" w:hAnsi="Times New Roman"/>
          <w:kern w:val="1"/>
          <w:sz w:val="24"/>
          <w:szCs w:val="24"/>
          <w:lang w:eastAsia="hi-IN" w:bidi="hi-IN"/>
        </w:rPr>
        <w:t>.</w:t>
      </w:r>
    </w:p>
    <w:p w:rsidR="00687FFB" w:rsidRPr="00705563" w:rsidRDefault="00687FFB" w:rsidP="006E2BAF">
      <w:pPr>
        <w:widowControl w:val="0"/>
        <w:suppressAutoHyphens/>
        <w:spacing w:after="0" w:line="240" w:lineRule="auto"/>
        <w:ind w:left="709"/>
        <w:rPr>
          <w:rFonts w:ascii="Times New Roman" w:hAnsi="Times New Roman"/>
          <w:sz w:val="24"/>
          <w:szCs w:val="24"/>
          <w:lang w:eastAsia="hu-HU"/>
        </w:rPr>
      </w:pPr>
      <w:r w:rsidRPr="00705563">
        <w:rPr>
          <w:rFonts w:ascii="Times New Roman" w:hAnsi="Times New Roman"/>
          <w:sz w:val="24"/>
          <w:szCs w:val="24"/>
          <w:lang w:eastAsia="hu-HU"/>
        </w:rPr>
        <w:t>Köszörűkorong tárolása</w:t>
      </w:r>
      <w:r w:rsidRPr="00705563">
        <w:rPr>
          <w:rFonts w:ascii="Times New Roman" w:hAnsi="Times New Roman"/>
          <w:kern w:val="1"/>
          <w:sz w:val="24"/>
          <w:szCs w:val="24"/>
          <w:lang w:eastAsia="hi-IN" w:bidi="hi-IN"/>
        </w:rPr>
        <w:t>.</w:t>
      </w:r>
    </w:p>
    <w:p w:rsidR="00687FFB" w:rsidRPr="00705563" w:rsidRDefault="00687FFB" w:rsidP="006E2BAF">
      <w:pPr>
        <w:widowControl w:val="0"/>
        <w:suppressAutoHyphens/>
        <w:spacing w:after="0" w:line="240" w:lineRule="auto"/>
        <w:ind w:left="709"/>
        <w:rPr>
          <w:rFonts w:ascii="Times New Roman" w:hAnsi="Times New Roman"/>
          <w:sz w:val="24"/>
          <w:szCs w:val="24"/>
          <w:lang w:eastAsia="hu-HU"/>
        </w:rPr>
      </w:pPr>
      <w:r w:rsidRPr="00705563">
        <w:rPr>
          <w:rFonts w:ascii="Times New Roman" w:hAnsi="Times New Roman"/>
          <w:sz w:val="24"/>
          <w:szCs w:val="24"/>
          <w:lang w:eastAsia="hu-HU"/>
        </w:rPr>
        <w:t>Korong kiválasztásának, agyra szerelésének, kiegyensúlyozásának gyakorlata</w:t>
      </w:r>
      <w:r w:rsidRPr="00705563">
        <w:rPr>
          <w:rFonts w:ascii="Times New Roman" w:hAnsi="Times New Roman"/>
          <w:kern w:val="1"/>
          <w:sz w:val="24"/>
          <w:szCs w:val="24"/>
          <w:lang w:eastAsia="hi-IN" w:bidi="hi-IN"/>
        </w:rPr>
        <w:t>.</w:t>
      </w:r>
    </w:p>
    <w:p w:rsidR="00687FFB" w:rsidRPr="00705563" w:rsidRDefault="00687FFB" w:rsidP="006E2BAF">
      <w:pPr>
        <w:widowControl w:val="0"/>
        <w:suppressAutoHyphens/>
        <w:spacing w:after="0" w:line="240" w:lineRule="auto"/>
        <w:ind w:left="709"/>
        <w:rPr>
          <w:rFonts w:ascii="Times New Roman" w:hAnsi="Times New Roman"/>
          <w:sz w:val="24"/>
          <w:szCs w:val="24"/>
          <w:lang w:eastAsia="hu-HU"/>
        </w:rPr>
      </w:pPr>
      <w:r w:rsidRPr="00705563">
        <w:rPr>
          <w:rFonts w:ascii="Times New Roman" w:hAnsi="Times New Roman"/>
          <w:sz w:val="24"/>
          <w:szCs w:val="24"/>
          <w:lang w:eastAsia="hu-HU"/>
        </w:rPr>
        <w:t>Különböző korongszabályozás palást köszörűn</w:t>
      </w:r>
      <w:r w:rsidRPr="00705563">
        <w:rPr>
          <w:rFonts w:ascii="Times New Roman" w:hAnsi="Times New Roman"/>
          <w:kern w:val="1"/>
          <w:sz w:val="24"/>
          <w:szCs w:val="24"/>
          <w:lang w:eastAsia="hi-IN" w:bidi="hi-IN"/>
        </w:rPr>
        <w:t>.</w:t>
      </w:r>
    </w:p>
    <w:p w:rsidR="00687FFB" w:rsidRPr="00705563" w:rsidRDefault="00687FFB" w:rsidP="006E2BAF">
      <w:pPr>
        <w:widowControl w:val="0"/>
        <w:suppressAutoHyphens/>
        <w:spacing w:after="0" w:line="240" w:lineRule="auto"/>
        <w:ind w:left="709"/>
        <w:rPr>
          <w:rFonts w:ascii="Times New Roman" w:hAnsi="Times New Roman"/>
          <w:sz w:val="24"/>
          <w:szCs w:val="24"/>
          <w:lang w:eastAsia="hu-HU"/>
        </w:rPr>
      </w:pPr>
      <w:r w:rsidRPr="00705563">
        <w:rPr>
          <w:rFonts w:ascii="Times New Roman" w:hAnsi="Times New Roman"/>
          <w:sz w:val="24"/>
          <w:szCs w:val="24"/>
          <w:lang w:eastAsia="hu-HU"/>
        </w:rPr>
        <w:t>Hűtőfolyadék kiválasztása, hűtés beállítása, próbaköszörülés</w:t>
      </w:r>
      <w:r w:rsidRPr="00705563">
        <w:rPr>
          <w:rFonts w:ascii="Times New Roman" w:hAnsi="Times New Roman"/>
          <w:kern w:val="1"/>
          <w:sz w:val="24"/>
          <w:szCs w:val="24"/>
          <w:lang w:eastAsia="hi-IN" w:bidi="hi-IN"/>
        </w:rPr>
        <w:t>.</w:t>
      </w:r>
    </w:p>
    <w:p w:rsidR="00687FFB" w:rsidRPr="00705563" w:rsidRDefault="00687FFB" w:rsidP="006E2BAF">
      <w:pPr>
        <w:widowControl w:val="0"/>
        <w:suppressAutoHyphens/>
        <w:spacing w:after="0" w:line="240" w:lineRule="auto"/>
        <w:ind w:left="709"/>
        <w:rPr>
          <w:rFonts w:ascii="Times New Roman" w:hAnsi="Times New Roman"/>
          <w:sz w:val="24"/>
          <w:szCs w:val="24"/>
          <w:lang w:eastAsia="hu-HU"/>
        </w:rPr>
      </w:pPr>
      <w:r w:rsidRPr="00705563">
        <w:rPr>
          <w:rFonts w:ascii="Times New Roman" w:hAnsi="Times New Roman"/>
          <w:sz w:val="24"/>
          <w:szCs w:val="24"/>
          <w:lang w:eastAsia="hu-HU"/>
        </w:rPr>
        <w:t>A tárgyforgatási mód változtatásának gyakorlati alkalmazása</w:t>
      </w:r>
      <w:r w:rsidRPr="00705563">
        <w:rPr>
          <w:rFonts w:ascii="Times New Roman" w:hAnsi="Times New Roman"/>
          <w:kern w:val="1"/>
          <w:sz w:val="24"/>
          <w:szCs w:val="24"/>
          <w:lang w:eastAsia="hi-IN" w:bidi="hi-IN"/>
        </w:rPr>
        <w:t>.</w:t>
      </w:r>
    </w:p>
    <w:p w:rsidR="00687FFB" w:rsidRPr="00705563" w:rsidRDefault="00687FFB" w:rsidP="00DA3494">
      <w:pPr>
        <w:widowControl w:val="0"/>
        <w:suppressAutoHyphens/>
        <w:spacing w:after="0" w:line="240" w:lineRule="auto"/>
        <w:ind w:left="709"/>
        <w:rPr>
          <w:rFonts w:ascii="Times New Roman" w:hAnsi="Times New Roman"/>
          <w:sz w:val="24"/>
          <w:szCs w:val="24"/>
          <w:lang w:eastAsia="hu-HU"/>
        </w:rPr>
      </w:pPr>
      <w:r w:rsidRPr="00705563">
        <w:rPr>
          <w:rFonts w:ascii="Times New Roman" w:hAnsi="Times New Roman"/>
          <w:sz w:val="24"/>
          <w:szCs w:val="24"/>
          <w:lang w:eastAsia="hu-HU"/>
        </w:rPr>
        <w:t>Munkadarab méretre és felületi minőségre köszörülése</w:t>
      </w:r>
      <w:r w:rsidRPr="00705563">
        <w:rPr>
          <w:rFonts w:ascii="Times New Roman" w:hAnsi="Times New Roman"/>
          <w:kern w:val="1"/>
          <w:sz w:val="24"/>
          <w:szCs w:val="24"/>
          <w:lang w:eastAsia="hi-IN" w:bidi="hi-IN"/>
        </w:rPr>
        <w:t>.</w:t>
      </w:r>
    </w:p>
    <w:p w:rsidR="00687FFB" w:rsidRPr="00705563" w:rsidRDefault="00687FFB" w:rsidP="00EA520F">
      <w:pPr>
        <w:tabs>
          <w:tab w:val="left" w:pos="7513"/>
          <w:tab w:val="right" w:pos="9214"/>
        </w:tabs>
        <w:spacing w:after="0" w:line="240" w:lineRule="auto"/>
        <w:ind w:left="709"/>
        <w:rPr>
          <w:rFonts w:ascii="Times New Roman" w:hAnsi="Times New Roman"/>
          <w:b/>
          <w:sz w:val="24"/>
          <w:szCs w:val="24"/>
        </w:rPr>
      </w:pPr>
    </w:p>
    <w:p w:rsidR="00687FFB" w:rsidRPr="00705563" w:rsidRDefault="00687FFB" w:rsidP="00EA520F">
      <w:pPr>
        <w:tabs>
          <w:tab w:val="left" w:pos="7513"/>
          <w:tab w:val="right" w:pos="9214"/>
        </w:tabs>
        <w:spacing w:after="0" w:line="240" w:lineRule="auto"/>
        <w:ind w:left="709"/>
        <w:rPr>
          <w:rFonts w:ascii="Times New Roman" w:hAnsi="Times New Roman"/>
          <w:b/>
          <w:sz w:val="24"/>
          <w:szCs w:val="24"/>
        </w:rPr>
      </w:pPr>
      <w:r w:rsidRPr="00705563">
        <w:rPr>
          <w:rFonts w:ascii="Times New Roman" w:hAnsi="Times New Roman"/>
          <w:b/>
          <w:sz w:val="24"/>
          <w:szCs w:val="24"/>
        </w:rPr>
        <w:t>Köszörülési technológiák alkalmazása</w:t>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darab köszörülése palást köszörűn.</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Hengeres és kúpos felület köszörülése furatban.</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munkadarab köszörülése síkköszörűn.</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Menetköszörülés külső- belső.</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Fogaskerék köszörülése fogköszörűn.</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Csúcsnélküli köszörülés alkalmazásának bemutatása.</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Szerszámélezés.</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p>
    <w:p w:rsidR="00687FFB" w:rsidRPr="00705563" w:rsidRDefault="00687FFB" w:rsidP="00EA520F">
      <w:pPr>
        <w:tabs>
          <w:tab w:val="left" w:pos="7655"/>
          <w:tab w:val="right" w:pos="9214"/>
        </w:tabs>
        <w:spacing w:after="0" w:line="240" w:lineRule="auto"/>
        <w:ind w:left="709"/>
        <w:rPr>
          <w:rFonts w:ascii="Times New Roman" w:hAnsi="Times New Roman"/>
          <w:b/>
          <w:sz w:val="24"/>
          <w:szCs w:val="24"/>
        </w:rPr>
      </w:pPr>
      <w:r w:rsidRPr="00705563">
        <w:rPr>
          <w:rFonts w:ascii="Times New Roman" w:hAnsi="Times New Roman"/>
          <w:b/>
          <w:sz w:val="24"/>
          <w:szCs w:val="24"/>
        </w:rPr>
        <w:t>CNC köszörülés</w:t>
      </w:r>
      <w:r w:rsidRPr="00705563">
        <w:rPr>
          <w:rFonts w:ascii="Times New Roman" w:hAnsi="Times New Roman"/>
          <w:b/>
          <w:sz w:val="24"/>
          <w:szCs w:val="24"/>
        </w:rPr>
        <w:tab/>
      </w:r>
      <w:r w:rsidRPr="00705563">
        <w:rPr>
          <w:rFonts w:ascii="Times New Roman" w:hAnsi="Times New Roman"/>
          <w:b/>
          <w:sz w:val="24"/>
          <w:szCs w:val="24"/>
        </w:rPr>
        <w:tab/>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megmunkáláshoz szükséges anyagok, segédanyagok kiválasztása.</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Gépbeállítás, napi karbantartás.</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műszaki rajz értelmezése, a program betöltése, ellenőrzése.</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köszörűkorong kiválasztásának, befogásának, kiegyensúlyozása, szabályozása.</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befogó kiválasztása, alkalmazása.</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 munkadarab befogása.</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Palást köszörülés.</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proofErr w:type="gramStart"/>
      <w:r w:rsidRPr="00705563">
        <w:rPr>
          <w:rFonts w:ascii="Times New Roman" w:hAnsi="Times New Roman"/>
          <w:kern w:val="1"/>
          <w:sz w:val="24"/>
          <w:szCs w:val="24"/>
          <w:lang w:eastAsia="hi-IN" w:bidi="hi-IN"/>
        </w:rPr>
        <w:t>Furat köszörülés</w:t>
      </w:r>
      <w:proofErr w:type="gramEnd"/>
      <w:r w:rsidRPr="00705563">
        <w:rPr>
          <w:rFonts w:ascii="Times New Roman" w:hAnsi="Times New Roman"/>
          <w:kern w:val="1"/>
          <w:sz w:val="24"/>
          <w:szCs w:val="24"/>
          <w:lang w:eastAsia="hi-IN" w:bidi="hi-IN"/>
        </w:rPr>
        <w:t>.</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Síkköszörülés.</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Menetköszörülés.</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Borda és fogköszörülés.</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Alakos darab köszörülése.</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Hengeres és kúpos felület köszörülése furatban.</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Lépcsős munkadarab köszörülése.</w:t>
      </w:r>
    </w:p>
    <w:p w:rsidR="00687FFB" w:rsidRPr="00705563" w:rsidRDefault="00687FFB" w:rsidP="00EA520F">
      <w:pPr>
        <w:widowControl w:val="0"/>
        <w:suppressAutoHyphens/>
        <w:spacing w:after="0" w:line="240" w:lineRule="auto"/>
        <w:ind w:left="709"/>
        <w:rPr>
          <w:rFonts w:ascii="Times New Roman" w:hAnsi="Times New Roman"/>
          <w:kern w:val="1"/>
          <w:sz w:val="24"/>
          <w:szCs w:val="24"/>
          <w:lang w:eastAsia="hi-IN" w:bidi="hi-IN"/>
        </w:rPr>
      </w:pPr>
      <w:r w:rsidRPr="00705563">
        <w:rPr>
          <w:rFonts w:ascii="Times New Roman" w:hAnsi="Times New Roman"/>
          <w:kern w:val="1"/>
          <w:sz w:val="24"/>
          <w:szCs w:val="24"/>
          <w:lang w:eastAsia="hi-IN" w:bidi="hi-IN"/>
        </w:rPr>
        <w:t>Csúcsnélküli köszörülés.</w:t>
      </w:r>
    </w:p>
    <w:p w:rsidR="00687FFB" w:rsidRPr="00705563" w:rsidRDefault="00687FFB" w:rsidP="00B87D30">
      <w:pPr>
        <w:widowControl w:val="0"/>
        <w:suppressAutoHyphens/>
        <w:spacing w:after="0" w:line="240" w:lineRule="auto"/>
        <w:rPr>
          <w:rFonts w:ascii="Times New Roman" w:hAnsi="Times New Roman"/>
          <w:b/>
          <w:bCs/>
          <w:sz w:val="24"/>
          <w:szCs w:val="24"/>
        </w:rPr>
      </w:pPr>
    </w:p>
    <w:sectPr w:rsidR="00687FFB" w:rsidRPr="00705563" w:rsidSect="0006357D">
      <w:footerReference w:type="default" r:id="rId8"/>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7FFB" w:rsidRDefault="00687FFB">
      <w:pPr>
        <w:spacing w:after="0" w:line="240" w:lineRule="auto"/>
      </w:pPr>
      <w:r>
        <w:separator/>
      </w:r>
    </w:p>
  </w:endnote>
  <w:endnote w:type="continuationSeparator" w:id="0">
    <w:p w:rsidR="00687FFB" w:rsidRDefault="00687F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7FFB" w:rsidRPr="0028078A" w:rsidRDefault="00687FFB" w:rsidP="006B316A">
    <w:pPr>
      <w:pStyle w:val="llb"/>
      <w:ind w:left="720"/>
    </w:pPr>
    <w:r>
      <w:tab/>
    </w:r>
  </w:p>
  <w:p w:rsidR="00687FFB" w:rsidRDefault="00687FF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7FFB" w:rsidRDefault="00687FFB">
      <w:pPr>
        <w:spacing w:after="0" w:line="240" w:lineRule="auto"/>
      </w:pPr>
      <w:r>
        <w:separator/>
      </w:r>
    </w:p>
  </w:footnote>
  <w:footnote w:type="continuationSeparator" w:id="0">
    <w:p w:rsidR="00687FFB" w:rsidRDefault="00687F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34B28A5"/>
    <w:multiLevelType w:val="multilevel"/>
    <w:tmpl w:val="8EFA9056"/>
    <w:lvl w:ilvl="0">
      <w:start w:val="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b/>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
    <w:nsid w:val="2769173C"/>
    <w:multiLevelType w:val="multilevel"/>
    <w:tmpl w:val="D2964F9C"/>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720" w:hanging="360"/>
      </w:pPr>
      <w:rPr>
        <w:rFonts w:cs="Times New Roman" w:hint="default"/>
        <w:b/>
      </w:rPr>
    </w:lvl>
    <w:lvl w:ilvl="2">
      <w:start w:val="1"/>
      <w:numFmt w:val="decimal"/>
      <w:isLgl/>
      <w:lvlText w:val="%1.%2.%3."/>
      <w:lvlJc w:val="left"/>
      <w:pPr>
        <w:ind w:left="1410" w:hanging="720"/>
      </w:pPr>
      <w:rPr>
        <w:rFonts w:cs="Times New Roman" w:hint="default"/>
      </w:rPr>
    </w:lvl>
    <w:lvl w:ilvl="3">
      <w:start w:val="1"/>
      <w:numFmt w:val="decimal"/>
      <w:isLgl/>
      <w:lvlText w:val="%1.%2.%3.%4."/>
      <w:lvlJc w:val="left"/>
      <w:pPr>
        <w:ind w:left="1740" w:hanging="720"/>
      </w:pPr>
      <w:rPr>
        <w:rFonts w:cs="Times New Roman" w:hint="default"/>
      </w:rPr>
    </w:lvl>
    <w:lvl w:ilvl="4">
      <w:start w:val="1"/>
      <w:numFmt w:val="decimal"/>
      <w:isLgl/>
      <w:lvlText w:val="%1.%2.%3.%4.%5."/>
      <w:lvlJc w:val="left"/>
      <w:pPr>
        <w:ind w:left="2430" w:hanging="1080"/>
      </w:pPr>
      <w:rPr>
        <w:rFonts w:cs="Times New Roman" w:hint="default"/>
      </w:rPr>
    </w:lvl>
    <w:lvl w:ilvl="5">
      <w:start w:val="1"/>
      <w:numFmt w:val="decimal"/>
      <w:isLgl/>
      <w:lvlText w:val="%1.%2.%3.%4.%5.%6."/>
      <w:lvlJc w:val="left"/>
      <w:pPr>
        <w:ind w:left="2760" w:hanging="1080"/>
      </w:pPr>
      <w:rPr>
        <w:rFonts w:cs="Times New Roman" w:hint="default"/>
      </w:rPr>
    </w:lvl>
    <w:lvl w:ilvl="6">
      <w:start w:val="1"/>
      <w:numFmt w:val="decimal"/>
      <w:isLgl/>
      <w:lvlText w:val="%1.%2.%3.%4.%5.%6.%7."/>
      <w:lvlJc w:val="left"/>
      <w:pPr>
        <w:ind w:left="3450" w:hanging="1440"/>
      </w:pPr>
      <w:rPr>
        <w:rFonts w:cs="Times New Roman" w:hint="default"/>
      </w:rPr>
    </w:lvl>
    <w:lvl w:ilvl="7">
      <w:start w:val="1"/>
      <w:numFmt w:val="decimal"/>
      <w:isLgl/>
      <w:lvlText w:val="%1.%2.%3.%4.%5.%6.%7.%8."/>
      <w:lvlJc w:val="left"/>
      <w:pPr>
        <w:ind w:left="3780" w:hanging="1440"/>
      </w:pPr>
      <w:rPr>
        <w:rFonts w:cs="Times New Roman" w:hint="default"/>
      </w:rPr>
    </w:lvl>
    <w:lvl w:ilvl="8">
      <w:start w:val="1"/>
      <w:numFmt w:val="decimal"/>
      <w:isLgl/>
      <w:lvlText w:val="%1.%2.%3.%4.%5.%6.%7.%8.%9."/>
      <w:lvlJc w:val="left"/>
      <w:pPr>
        <w:ind w:left="4470" w:hanging="1800"/>
      </w:pPr>
      <w:rPr>
        <w:rFonts w:cs="Times New Roman" w:hint="default"/>
      </w:rPr>
    </w:lvl>
  </w:abstractNum>
  <w:abstractNum w:abstractNumId="7">
    <w:nsid w:val="276D40A1"/>
    <w:multiLevelType w:val="multilevel"/>
    <w:tmpl w:val="DD36EA0E"/>
    <w:lvl w:ilvl="0">
      <w:start w:val="4"/>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b/>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313F695A"/>
    <w:multiLevelType w:val="multilevel"/>
    <w:tmpl w:val="36AE161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36D00221"/>
    <w:multiLevelType w:val="multilevel"/>
    <w:tmpl w:val="A8A698BE"/>
    <w:lvl w:ilvl="0">
      <w:start w:val="3"/>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b/>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74942688"/>
    <w:multiLevelType w:val="multilevel"/>
    <w:tmpl w:val="D96E030E"/>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779274C6"/>
    <w:multiLevelType w:val="multilevel"/>
    <w:tmpl w:val="9B021CAA"/>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79156FD3"/>
    <w:multiLevelType w:val="multilevel"/>
    <w:tmpl w:val="914EFA96"/>
    <w:numStyleLink w:val="Stlus2"/>
  </w:abstractNum>
  <w:num w:numId="1">
    <w:abstractNumId w:val="10"/>
  </w:num>
  <w:num w:numId="2">
    <w:abstractNumId w:val="0"/>
  </w:num>
  <w:num w:numId="3">
    <w:abstractNumId w:val="12"/>
  </w:num>
  <w:num w:numId="4">
    <w:abstractNumId w:val="8"/>
  </w:num>
  <w:num w:numId="5">
    <w:abstractNumId w:val="6"/>
  </w:num>
  <w:num w:numId="6">
    <w:abstractNumId w:val="2"/>
  </w:num>
  <w:num w:numId="7">
    <w:abstractNumId w:val="1"/>
  </w:num>
  <w:num w:numId="8">
    <w:abstractNumId w:val="11"/>
  </w:num>
  <w:num w:numId="9">
    <w:abstractNumId w:val="14"/>
  </w:num>
  <w:num w:numId="10">
    <w:abstractNumId w:val="4"/>
  </w:num>
  <w:num w:numId="11">
    <w:abstractNumId w:val="16"/>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i w:val="0"/>
        </w:rPr>
      </w:lvl>
    </w:lvlOverride>
  </w:num>
  <w:num w:numId="12">
    <w:abstractNumId w:val="3"/>
  </w:num>
  <w:num w:numId="13">
    <w:abstractNumId w:val="7"/>
  </w:num>
  <w:num w:numId="14">
    <w:abstractNumId w:val="13"/>
  </w:num>
  <w:num w:numId="15">
    <w:abstractNumId w:val="15"/>
  </w:num>
  <w:num w:numId="16">
    <w:abstractNumId w:val="9"/>
  </w:num>
  <w:num w:numId="17">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447"/>
    <w:rsid w:val="00017C63"/>
    <w:rsid w:val="00017D40"/>
    <w:rsid w:val="00027886"/>
    <w:rsid w:val="0003011C"/>
    <w:rsid w:val="00030CED"/>
    <w:rsid w:val="00031AF1"/>
    <w:rsid w:val="00033FB3"/>
    <w:rsid w:val="00035518"/>
    <w:rsid w:val="00036091"/>
    <w:rsid w:val="000416E2"/>
    <w:rsid w:val="0004622D"/>
    <w:rsid w:val="00051ECE"/>
    <w:rsid w:val="00052C8D"/>
    <w:rsid w:val="00054193"/>
    <w:rsid w:val="00055CA2"/>
    <w:rsid w:val="00060CAE"/>
    <w:rsid w:val="00061AF0"/>
    <w:rsid w:val="0006357D"/>
    <w:rsid w:val="0006464E"/>
    <w:rsid w:val="00064EAD"/>
    <w:rsid w:val="00065463"/>
    <w:rsid w:val="000661B2"/>
    <w:rsid w:val="0006789F"/>
    <w:rsid w:val="00073A77"/>
    <w:rsid w:val="000768BE"/>
    <w:rsid w:val="00085143"/>
    <w:rsid w:val="000914C6"/>
    <w:rsid w:val="00093328"/>
    <w:rsid w:val="00096C56"/>
    <w:rsid w:val="000A1817"/>
    <w:rsid w:val="000A308B"/>
    <w:rsid w:val="000A75AA"/>
    <w:rsid w:val="000B1B3D"/>
    <w:rsid w:val="000B1E88"/>
    <w:rsid w:val="000B1F43"/>
    <w:rsid w:val="000B3769"/>
    <w:rsid w:val="000B4F4E"/>
    <w:rsid w:val="000B6367"/>
    <w:rsid w:val="000C0281"/>
    <w:rsid w:val="000D70BA"/>
    <w:rsid w:val="000D75AE"/>
    <w:rsid w:val="000E120B"/>
    <w:rsid w:val="000F4A2B"/>
    <w:rsid w:val="000F5CFA"/>
    <w:rsid w:val="000F7EA5"/>
    <w:rsid w:val="00102ED6"/>
    <w:rsid w:val="0010660C"/>
    <w:rsid w:val="00110A20"/>
    <w:rsid w:val="00115BFA"/>
    <w:rsid w:val="00116840"/>
    <w:rsid w:val="0012405E"/>
    <w:rsid w:val="0012473E"/>
    <w:rsid w:val="00130791"/>
    <w:rsid w:val="00137A02"/>
    <w:rsid w:val="00143A0D"/>
    <w:rsid w:val="00143F10"/>
    <w:rsid w:val="00152603"/>
    <w:rsid w:val="00152753"/>
    <w:rsid w:val="001619DE"/>
    <w:rsid w:val="00161FF6"/>
    <w:rsid w:val="0016292D"/>
    <w:rsid w:val="00165F83"/>
    <w:rsid w:val="0017355C"/>
    <w:rsid w:val="00175BEA"/>
    <w:rsid w:val="00176AB7"/>
    <w:rsid w:val="00182B03"/>
    <w:rsid w:val="001834C4"/>
    <w:rsid w:val="0018515D"/>
    <w:rsid w:val="00190C3A"/>
    <w:rsid w:val="001916DF"/>
    <w:rsid w:val="00194435"/>
    <w:rsid w:val="00197EB4"/>
    <w:rsid w:val="001B2B83"/>
    <w:rsid w:val="001B2CAD"/>
    <w:rsid w:val="001B3D1D"/>
    <w:rsid w:val="001B6347"/>
    <w:rsid w:val="001C110C"/>
    <w:rsid w:val="001C273E"/>
    <w:rsid w:val="001C65F2"/>
    <w:rsid w:val="001C7124"/>
    <w:rsid w:val="001D48FA"/>
    <w:rsid w:val="001D574D"/>
    <w:rsid w:val="001D5F04"/>
    <w:rsid w:val="001E3CFD"/>
    <w:rsid w:val="001E6B19"/>
    <w:rsid w:val="001F0AFD"/>
    <w:rsid w:val="001F0E07"/>
    <w:rsid w:val="001F300A"/>
    <w:rsid w:val="001F633D"/>
    <w:rsid w:val="001F6FD1"/>
    <w:rsid w:val="001F74EF"/>
    <w:rsid w:val="0021193D"/>
    <w:rsid w:val="002120BE"/>
    <w:rsid w:val="00227276"/>
    <w:rsid w:val="00230798"/>
    <w:rsid w:val="002320C6"/>
    <w:rsid w:val="002336B8"/>
    <w:rsid w:val="00237C89"/>
    <w:rsid w:val="0024062F"/>
    <w:rsid w:val="00242F3E"/>
    <w:rsid w:val="00251680"/>
    <w:rsid w:val="0025173A"/>
    <w:rsid w:val="00255AD3"/>
    <w:rsid w:val="00256BCD"/>
    <w:rsid w:val="00272443"/>
    <w:rsid w:val="00272DC1"/>
    <w:rsid w:val="0028078A"/>
    <w:rsid w:val="00280858"/>
    <w:rsid w:val="00282283"/>
    <w:rsid w:val="002866D2"/>
    <w:rsid w:val="002877A6"/>
    <w:rsid w:val="00296446"/>
    <w:rsid w:val="002971CF"/>
    <w:rsid w:val="00297217"/>
    <w:rsid w:val="002A1B41"/>
    <w:rsid w:val="002A4CDD"/>
    <w:rsid w:val="002A7C0F"/>
    <w:rsid w:val="002B2499"/>
    <w:rsid w:val="002B3F80"/>
    <w:rsid w:val="002B712C"/>
    <w:rsid w:val="002C17A3"/>
    <w:rsid w:val="002C1F1F"/>
    <w:rsid w:val="002C34D5"/>
    <w:rsid w:val="002D3E9D"/>
    <w:rsid w:val="002D4122"/>
    <w:rsid w:val="002D46A0"/>
    <w:rsid w:val="002D5E4D"/>
    <w:rsid w:val="002E3B53"/>
    <w:rsid w:val="002E4E36"/>
    <w:rsid w:val="002E630C"/>
    <w:rsid w:val="002E71B8"/>
    <w:rsid w:val="002E727A"/>
    <w:rsid w:val="002F0030"/>
    <w:rsid w:val="002F4D86"/>
    <w:rsid w:val="002F5AB4"/>
    <w:rsid w:val="002F7DE7"/>
    <w:rsid w:val="003145D2"/>
    <w:rsid w:val="003150D6"/>
    <w:rsid w:val="00317302"/>
    <w:rsid w:val="0032293D"/>
    <w:rsid w:val="00322D55"/>
    <w:rsid w:val="003232B9"/>
    <w:rsid w:val="00323501"/>
    <w:rsid w:val="00325781"/>
    <w:rsid w:val="00334A4B"/>
    <w:rsid w:val="0033516F"/>
    <w:rsid w:val="0034095D"/>
    <w:rsid w:val="0034097C"/>
    <w:rsid w:val="00345650"/>
    <w:rsid w:val="0035392A"/>
    <w:rsid w:val="00363F8E"/>
    <w:rsid w:val="003645EA"/>
    <w:rsid w:val="00364982"/>
    <w:rsid w:val="003725D1"/>
    <w:rsid w:val="00376663"/>
    <w:rsid w:val="00376DA6"/>
    <w:rsid w:val="003771E7"/>
    <w:rsid w:val="00385149"/>
    <w:rsid w:val="00385EDD"/>
    <w:rsid w:val="0038734E"/>
    <w:rsid w:val="003915F1"/>
    <w:rsid w:val="00391E5C"/>
    <w:rsid w:val="003A1AAF"/>
    <w:rsid w:val="003A5D8F"/>
    <w:rsid w:val="003A6EE7"/>
    <w:rsid w:val="003C0ED5"/>
    <w:rsid w:val="003C1756"/>
    <w:rsid w:val="003C59F1"/>
    <w:rsid w:val="003D167A"/>
    <w:rsid w:val="003D3919"/>
    <w:rsid w:val="003E0C64"/>
    <w:rsid w:val="003E445A"/>
    <w:rsid w:val="003E5D04"/>
    <w:rsid w:val="003F0DED"/>
    <w:rsid w:val="003F3067"/>
    <w:rsid w:val="003F5353"/>
    <w:rsid w:val="003F53E7"/>
    <w:rsid w:val="004036EA"/>
    <w:rsid w:val="00406103"/>
    <w:rsid w:val="00411C61"/>
    <w:rsid w:val="00412D05"/>
    <w:rsid w:val="0041412F"/>
    <w:rsid w:val="004153BF"/>
    <w:rsid w:val="0042223F"/>
    <w:rsid w:val="00424E04"/>
    <w:rsid w:val="00433D83"/>
    <w:rsid w:val="00442E3D"/>
    <w:rsid w:val="004432D2"/>
    <w:rsid w:val="00443B5C"/>
    <w:rsid w:val="0045044E"/>
    <w:rsid w:val="004515D9"/>
    <w:rsid w:val="00452B42"/>
    <w:rsid w:val="00453D8A"/>
    <w:rsid w:val="00454D2A"/>
    <w:rsid w:val="00455454"/>
    <w:rsid w:val="00456C2F"/>
    <w:rsid w:val="004657A5"/>
    <w:rsid w:val="00465ADD"/>
    <w:rsid w:val="00471F35"/>
    <w:rsid w:val="00472527"/>
    <w:rsid w:val="00475B6E"/>
    <w:rsid w:val="004805A8"/>
    <w:rsid w:val="00481C53"/>
    <w:rsid w:val="00482E37"/>
    <w:rsid w:val="004842CC"/>
    <w:rsid w:val="00494883"/>
    <w:rsid w:val="004A0695"/>
    <w:rsid w:val="004A3332"/>
    <w:rsid w:val="004B1001"/>
    <w:rsid w:val="004B72BF"/>
    <w:rsid w:val="004C45D4"/>
    <w:rsid w:val="004C488C"/>
    <w:rsid w:val="004C6688"/>
    <w:rsid w:val="004C699F"/>
    <w:rsid w:val="004C69BB"/>
    <w:rsid w:val="004D47CA"/>
    <w:rsid w:val="004D4845"/>
    <w:rsid w:val="004D5273"/>
    <w:rsid w:val="004D5DC0"/>
    <w:rsid w:val="004D6AC3"/>
    <w:rsid w:val="004D7431"/>
    <w:rsid w:val="004E1212"/>
    <w:rsid w:val="004F2AF0"/>
    <w:rsid w:val="004F3A30"/>
    <w:rsid w:val="004F612C"/>
    <w:rsid w:val="00503CAD"/>
    <w:rsid w:val="00505B0A"/>
    <w:rsid w:val="00511546"/>
    <w:rsid w:val="00512028"/>
    <w:rsid w:val="00512C80"/>
    <w:rsid w:val="00516DE4"/>
    <w:rsid w:val="00522245"/>
    <w:rsid w:val="00526E91"/>
    <w:rsid w:val="005312B7"/>
    <w:rsid w:val="00542D4F"/>
    <w:rsid w:val="005448ED"/>
    <w:rsid w:val="0054581C"/>
    <w:rsid w:val="005501DE"/>
    <w:rsid w:val="00551D48"/>
    <w:rsid w:val="00557AD9"/>
    <w:rsid w:val="00560176"/>
    <w:rsid w:val="00563CAE"/>
    <w:rsid w:val="0056716E"/>
    <w:rsid w:val="00571BD6"/>
    <w:rsid w:val="005804B4"/>
    <w:rsid w:val="00580B34"/>
    <w:rsid w:val="00583213"/>
    <w:rsid w:val="00583F85"/>
    <w:rsid w:val="005912B1"/>
    <w:rsid w:val="005A7F48"/>
    <w:rsid w:val="005B2ABD"/>
    <w:rsid w:val="005B3555"/>
    <w:rsid w:val="005B3BCF"/>
    <w:rsid w:val="005B3DAE"/>
    <w:rsid w:val="005B4A5A"/>
    <w:rsid w:val="005B5462"/>
    <w:rsid w:val="005B6833"/>
    <w:rsid w:val="005C14A8"/>
    <w:rsid w:val="005C390F"/>
    <w:rsid w:val="005C3DD6"/>
    <w:rsid w:val="005C68B6"/>
    <w:rsid w:val="005C749C"/>
    <w:rsid w:val="005D478B"/>
    <w:rsid w:val="005D53E8"/>
    <w:rsid w:val="005D7D26"/>
    <w:rsid w:val="005E3538"/>
    <w:rsid w:val="005E6895"/>
    <w:rsid w:val="005F38A5"/>
    <w:rsid w:val="006039B3"/>
    <w:rsid w:val="0061173F"/>
    <w:rsid w:val="006119E4"/>
    <w:rsid w:val="00613CFD"/>
    <w:rsid w:val="0061498F"/>
    <w:rsid w:val="00615D69"/>
    <w:rsid w:val="00616C65"/>
    <w:rsid w:val="00620FC1"/>
    <w:rsid w:val="00626076"/>
    <w:rsid w:val="006303D7"/>
    <w:rsid w:val="00631DA2"/>
    <w:rsid w:val="006371A8"/>
    <w:rsid w:val="006418D4"/>
    <w:rsid w:val="006460EC"/>
    <w:rsid w:val="00655889"/>
    <w:rsid w:val="006615EC"/>
    <w:rsid w:val="00662E5E"/>
    <w:rsid w:val="00663493"/>
    <w:rsid w:val="0066610F"/>
    <w:rsid w:val="0066701A"/>
    <w:rsid w:val="00667BFF"/>
    <w:rsid w:val="006727D5"/>
    <w:rsid w:val="00674955"/>
    <w:rsid w:val="00675CB1"/>
    <w:rsid w:val="006817F4"/>
    <w:rsid w:val="00685A3D"/>
    <w:rsid w:val="00687FFB"/>
    <w:rsid w:val="00690466"/>
    <w:rsid w:val="00690519"/>
    <w:rsid w:val="0069229D"/>
    <w:rsid w:val="006A03CF"/>
    <w:rsid w:val="006A457A"/>
    <w:rsid w:val="006A4D80"/>
    <w:rsid w:val="006B1288"/>
    <w:rsid w:val="006B2A7F"/>
    <w:rsid w:val="006B316A"/>
    <w:rsid w:val="006B61B8"/>
    <w:rsid w:val="006B7DDC"/>
    <w:rsid w:val="006C0E7C"/>
    <w:rsid w:val="006C54A6"/>
    <w:rsid w:val="006C7BC1"/>
    <w:rsid w:val="006C7F7D"/>
    <w:rsid w:val="006D1B77"/>
    <w:rsid w:val="006D3C44"/>
    <w:rsid w:val="006D3FEC"/>
    <w:rsid w:val="006D4A9A"/>
    <w:rsid w:val="006D62C3"/>
    <w:rsid w:val="006E1AC0"/>
    <w:rsid w:val="006E1F25"/>
    <w:rsid w:val="006E2BAF"/>
    <w:rsid w:val="006E3CA6"/>
    <w:rsid w:val="006E4520"/>
    <w:rsid w:val="006E6449"/>
    <w:rsid w:val="006E6764"/>
    <w:rsid w:val="006E7B5E"/>
    <w:rsid w:val="006E7D08"/>
    <w:rsid w:val="006F2449"/>
    <w:rsid w:val="006F3420"/>
    <w:rsid w:val="006F448F"/>
    <w:rsid w:val="006F5387"/>
    <w:rsid w:val="006F7366"/>
    <w:rsid w:val="007003F6"/>
    <w:rsid w:val="00701537"/>
    <w:rsid w:val="00705310"/>
    <w:rsid w:val="00705563"/>
    <w:rsid w:val="00706A99"/>
    <w:rsid w:val="00707095"/>
    <w:rsid w:val="00720F84"/>
    <w:rsid w:val="00721247"/>
    <w:rsid w:val="007245F9"/>
    <w:rsid w:val="00727D78"/>
    <w:rsid w:val="007345F4"/>
    <w:rsid w:val="00741A22"/>
    <w:rsid w:val="00750154"/>
    <w:rsid w:val="00750A72"/>
    <w:rsid w:val="0075277E"/>
    <w:rsid w:val="0075340D"/>
    <w:rsid w:val="00753597"/>
    <w:rsid w:val="007540AA"/>
    <w:rsid w:val="007561C1"/>
    <w:rsid w:val="00763A35"/>
    <w:rsid w:val="007654AE"/>
    <w:rsid w:val="00770E10"/>
    <w:rsid w:val="00772A64"/>
    <w:rsid w:val="00774C44"/>
    <w:rsid w:val="00775D2B"/>
    <w:rsid w:val="00777CCD"/>
    <w:rsid w:val="00780BCD"/>
    <w:rsid w:val="00783044"/>
    <w:rsid w:val="00785CDF"/>
    <w:rsid w:val="00795A5D"/>
    <w:rsid w:val="007A2EBE"/>
    <w:rsid w:val="007A3A4F"/>
    <w:rsid w:val="007B50D1"/>
    <w:rsid w:val="007C1C4D"/>
    <w:rsid w:val="007C3861"/>
    <w:rsid w:val="007C5248"/>
    <w:rsid w:val="007C630C"/>
    <w:rsid w:val="007D06D1"/>
    <w:rsid w:val="007D1565"/>
    <w:rsid w:val="007D2B87"/>
    <w:rsid w:val="007D375A"/>
    <w:rsid w:val="007D4D07"/>
    <w:rsid w:val="007E59AC"/>
    <w:rsid w:val="007E69F3"/>
    <w:rsid w:val="007F12BC"/>
    <w:rsid w:val="00800C6D"/>
    <w:rsid w:val="00801505"/>
    <w:rsid w:val="00806351"/>
    <w:rsid w:val="00806B77"/>
    <w:rsid w:val="00810765"/>
    <w:rsid w:val="00814C6D"/>
    <w:rsid w:val="00826B78"/>
    <w:rsid w:val="00831CE3"/>
    <w:rsid w:val="0084060E"/>
    <w:rsid w:val="008429B0"/>
    <w:rsid w:val="00843FA0"/>
    <w:rsid w:val="008455DD"/>
    <w:rsid w:val="00845AB4"/>
    <w:rsid w:val="00847E4E"/>
    <w:rsid w:val="00854BC1"/>
    <w:rsid w:val="0085508A"/>
    <w:rsid w:val="0086489A"/>
    <w:rsid w:val="00864EBD"/>
    <w:rsid w:val="0086510A"/>
    <w:rsid w:val="008702C5"/>
    <w:rsid w:val="00876441"/>
    <w:rsid w:val="00881251"/>
    <w:rsid w:val="00883AE4"/>
    <w:rsid w:val="00892866"/>
    <w:rsid w:val="008943A4"/>
    <w:rsid w:val="00894C6C"/>
    <w:rsid w:val="00897911"/>
    <w:rsid w:val="008A5AA6"/>
    <w:rsid w:val="008B3896"/>
    <w:rsid w:val="008B4D55"/>
    <w:rsid w:val="008B56E8"/>
    <w:rsid w:val="008B6136"/>
    <w:rsid w:val="008B7D14"/>
    <w:rsid w:val="008D206C"/>
    <w:rsid w:val="008E06C4"/>
    <w:rsid w:val="008E3F49"/>
    <w:rsid w:val="008E7969"/>
    <w:rsid w:val="008F1EEB"/>
    <w:rsid w:val="008F3461"/>
    <w:rsid w:val="008F7232"/>
    <w:rsid w:val="00900361"/>
    <w:rsid w:val="009052EC"/>
    <w:rsid w:val="009234AD"/>
    <w:rsid w:val="00923805"/>
    <w:rsid w:val="00924424"/>
    <w:rsid w:val="00925CFD"/>
    <w:rsid w:val="00930F99"/>
    <w:rsid w:val="009338C3"/>
    <w:rsid w:val="009360A0"/>
    <w:rsid w:val="009401F0"/>
    <w:rsid w:val="009428F3"/>
    <w:rsid w:val="0094304E"/>
    <w:rsid w:val="00944D7C"/>
    <w:rsid w:val="009466B0"/>
    <w:rsid w:val="009562B9"/>
    <w:rsid w:val="00960039"/>
    <w:rsid w:val="009619B1"/>
    <w:rsid w:val="00962C8C"/>
    <w:rsid w:val="00967BE7"/>
    <w:rsid w:val="009730CA"/>
    <w:rsid w:val="009809B4"/>
    <w:rsid w:val="00982082"/>
    <w:rsid w:val="0099089D"/>
    <w:rsid w:val="0099109B"/>
    <w:rsid w:val="00993A21"/>
    <w:rsid w:val="00993FBB"/>
    <w:rsid w:val="009973C2"/>
    <w:rsid w:val="009A1C69"/>
    <w:rsid w:val="009A79A6"/>
    <w:rsid w:val="009A7DFF"/>
    <w:rsid w:val="009B0444"/>
    <w:rsid w:val="009B20F5"/>
    <w:rsid w:val="009B5868"/>
    <w:rsid w:val="009B5D63"/>
    <w:rsid w:val="009B721B"/>
    <w:rsid w:val="009C245C"/>
    <w:rsid w:val="009D7EFC"/>
    <w:rsid w:val="009E4250"/>
    <w:rsid w:val="009E5D22"/>
    <w:rsid w:val="009F1E24"/>
    <w:rsid w:val="009F22F1"/>
    <w:rsid w:val="009F62D9"/>
    <w:rsid w:val="00A00D1E"/>
    <w:rsid w:val="00A02532"/>
    <w:rsid w:val="00A05942"/>
    <w:rsid w:val="00A13407"/>
    <w:rsid w:val="00A13F43"/>
    <w:rsid w:val="00A148A7"/>
    <w:rsid w:val="00A17701"/>
    <w:rsid w:val="00A23DDC"/>
    <w:rsid w:val="00A2552E"/>
    <w:rsid w:val="00A31EE8"/>
    <w:rsid w:val="00A33000"/>
    <w:rsid w:val="00A40B71"/>
    <w:rsid w:val="00A4190E"/>
    <w:rsid w:val="00A4387E"/>
    <w:rsid w:val="00A449EA"/>
    <w:rsid w:val="00A44E6F"/>
    <w:rsid w:val="00A45AFE"/>
    <w:rsid w:val="00A51FE1"/>
    <w:rsid w:val="00A63D41"/>
    <w:rsid w:val="00A7099F"/>
    <w:rsid w:val="00A8134F"/>
    <w:rsid w:val="00A856FD"/>
    <w:rsid w:val="00A90491"/>
    <w:rsid w:val="00AA565C"/>
    <w:rsid w:val="00AA5B0C"/>
    <w:rsid w:val="00AB1BB3"/>
    <w:rsid w:val="00AB6185"/>
    <w:rsid w:val="00AB7A23"/>
    <w:rsid w:val="00AD061E"/>
    <w:rsid w:val="00AE41B9"/>
    <w:rsid w:val="00B044F0"/>
    <w:rsid w:val="00B05626"/>
    <w:rsid w:val="00B13C63"/>
    <w:rsid w:val="00B14510"/>
    <w:rsid w:val="00B15384"/>
    <w:rsid w:val="00B16BA3"/>
    <w:rsid w:val="00B22A1F"/>
    <w:rsid w:val="00B24679"/>
    <w:rsid w:val="00B36C29"/>
    <w:rsid w:val="00B41534"/>
    <w:rsid w:val="00B45EE9"/>
    <w:rsid w:val="00B505AC"/>
    <w:rsid w:val="00B52AC6"/>
    <w:rsid w:val="00B53E13"/>
    <w:rsid w:val="00B540A8"/>
    <w:rsid w:val="00B54907"/>
    <w:rsid w:val="00B60AAF"/>
    <w:rsid w:val="00B61051"/>
    <w:rsid w:val="00B61F0A"/>
    <w:rsid w:val="00B63991"/>
    <w:rsid w:val="00B63DC0"/>
    <w:rsid w:val="00B734DE"/>
    <w:rsid w:val="00B738B9"/>
    <w:rsid w:val="00B74011"/>
    <w:rsid w:val="00B8004D"/>
    <w:rsid w:val="00B802DA"/>
    <w:rsid w:val="00B80744"/>
    <w:rsid w:val="00B87D30"/>
    <w:rsid w:val="00B90C0F"/>
    <w:rsid w:val="00B93A37"/>
    <w:rsid w:val="00B956D4"/>
    <w:rsid w:val="00B95AFD"/>
    <w:rsid w:val="00B96897"/>
    <w:rsid w:val="00BA4309"/>
    <w:rsid w:val="00BB1148"/>
    <w:rsid w:val="00BB3FD8"/>
    <w:rsid w:val="00BB7599"/>
    <w:rsid w:val="00BC001D"/>
    <w:rsid w:val="00BC0C21"/>
    <w:rsid w:val="00BC1249"/>
    <w:rsid w:val="00BC5763"/>
    <w:rsid w:val="00BC5771"/>
    <w:rsid w:val="00BC6A81"/>
    <w:rsid w:val="00BC6CB5"/>
    <w:rsid w:val="00BC763D"/>
    <w:rsid w:val="00BC7B54"/>
    <w:rsid w:val="00BD36E2"/>
    <w:rsid w:val="00BD7802"/>
    <w:rsid w:val="00BD7A7B"/>
    <w:rsid w:val="00BE1334"/>
    <w:rsid w:val="00BE1A60"/>
    <w:rsid w:val="00BE295B"/>
    <w:rsid w:val="00BE3BD2"/>
    <w:rsid w:val="00BE4213"/>
    <w:rsid w:val="00BF27BA"/>
    <w:rsid w:val="00C005EC"/>
    <w:rsid w:val="00C00A2B"/>
    <w:rsid w:val="00C02C63"/>
    <w:rsid w:val="00C0518E"/>
    <w:rsid w:val="00C12A9B"/>
    <w:rsid w:val="00C1488A"/>
    <w:rsid w:val="00C20E20"/>
    <w:rsid w:val="00C23772"/>
    <w:rsid w:val="00C24F4D"/>
    <w:rsid w:val="00C32EC1"/>
    <w:rsid w:val="00C40385"/>
    <w:rsid w:val="00C44616"/>
    <w:rsid w:val="00C502B3"/>
    <w:rsid w:val="00C508F2"/>
    <w:rsid w:val="00C512CD"/>
    <w:rsid w:val="00C52313"/>
    <w:rsid w:val="00C53555"/>
    <w:rsid w:val="00C6795C"/>
    <w:rsid w:val="00C70E78"/>
    <w:rsid w:val="00C73F11"/>
    <w:rsid w:val="00C8425F"/>
    <w:rsid w:val="00C86E27"/>
    <w:rsid w:val="00C947D1"/>
    <w:rsid w:val="00CA11CD"/>
    <w:rsid w:val="00CA2265"/>
    <w:rsid w:val="00CB4DFA"/>
    <w:rsid w:val="00CB7945"/>
    <w:rsid w:val="00CB7E45"/>
    <w:rsid w:val="00CC160B"/>
    <w:rsid w:val="00CC1C0E"/>
    <w:rsid w:val="00CC2B0D"/>
    <w:rsid w:val="00CC2D23"/>
    <w:rsid w:val="00CC3104"/>
    <w:rsid w:val="00CC6BE5"/>
    <w:rsid w:val="00CD1401"/>
    <w:rsid w:val="00CD44BD"/>
    <w:rsid w:val="00CE203C"/>
    <w:rsid w:val="00CE242E"/>
    <w:rsid w:val="00CE274F"/>
    <w:rsid w:val="00CE3738"/>
    <w:rsid w:val="00CE55BB"/>
    <w:rsid w:val="00CE57C1"/>
    <w:rsid w:val="00CE5B5E"/>
    <w:rsid w:val="00CE642A"/>
    <w:rsid w:val="00CF27B5"/>
    <w:rsid w:val="00CF6ED8"/>
    <w:rsid w:val="00D0746D"/>
    <w:rsid w:val="00D10972"/>
    <w:rsid w:val="00D11A36"/>
    <w:rsid w:val="00D13EB5"/>
    <w:rsid w:val="00D1464D"/>
    <w:rsid w:val="00D20631"/>
    <w:rsid w:val="00D20CE7"/>
    <w:rsid w:val="00D23C4B"/>
    <w:rsid w:val="00D330C6"/>
    <w:rsid w:val="00D34DDF"/>
    <w:rsid w:val="00D36C67"/>
    <w:rsid w:val="00D43F1F"/>
    <w:rsid w:val="00D4738B"/>
    <w:rsid w:val="00D544D0"/>
    <w:rsid w:val="00D55247"/>
    <w:rsid w:val="00D63EF6"/>
    <w:rsid w:val="00D70EEC"/>
    <w:rsid w:val="00D7317A"/>
    <w:rsid w:val="00D737EC"/>
    <w:rsid w:val="00D83F3A"/>
    <w:rsid w:val="00D84658"/>
    <w:rsid w:val="00D86CE7"/>
    <w:rsid w:val="00D946F8"/>
    <w:rsid w:val="00DA2839"/>
    <w:rsid w:val="00DA3494"/>
    <w:rsid w:val="00DA4158"/>
    <w:rsid w:val="00DB0D3D"/>
    <w:rsid w:val="00DB29DD"/>
    <w:rsid w:val="00DB2CA4"/>
    <w:rsid w:val="00DC078E"/>
    <w:rsid w:val="00DC0D36"/>
    <w:rsid w:val="00DC4CDA"/>
    <w:rsid w:val="00DC6EE7"/>
    <w:rsid w:val="00DD4F6E"/>
    <w:rsid w:val="00DD6280"/>
    <w:rsid w:val="00DD6E1A"/>
    <w:rsid w:val="00DD72BF"/>
    <w:rsid w:val="00DE11FE"/>
    <w:rsid w:val="00DE4860"/>
    <w:rsid w:val="00DE7CA1"/>
    <w:rsid w:val="00DF6E87"/>
    <w:rsid w:val="00E0025A"/>
    <w:rsid w:val="00E02CEA"/>
    <w:rsid w:val="00E03810"/>
    <w:rsid w:val="00E10361"/>
    <w:rsid w:val="00E10B45"/>
    <w:rsid w:val="00E16E35"/>
    <w:rsid w:val="00E174DA"/>
    <w:rsid w:val="00E222B7"/>
    <w:rsid w:val="00E22545"/>
    <w:rsid w:val="00E24D1B"/>
    <w:rsid w:val="00E416FF"/>
    <w:rsid w:val="00E4517A"/>
    <w:rsid w:val="00E46139"/>
    <w:rsid w:val="00E46E5E"/>
    <w:rsid w:val="00E531DB"/>
    <w:rsid w:val="00E535F7"/>
    <w:rsid w:val="00E56B42"/>
    <w:rsid w:val="00E602AA"/>
    <w:rsid w:val="00E678C4"/>
    <w:rsid w:val="00E67A6E"/>
    <w:rsid w:val="00E714E4"/>
    <w:rsid w:val="00E71956"/>
    <w:rsid w:val="00E73745"/>
    <w:rsid w:val="00E738BF"/>
    <w:rsid w:val="00E8030B"/>
    <w:rsid w:val="00E8030D"/>
    <w:rsid w:val="00E805C6"/>
    <w:rsid w:val="00E84F77"/>
    <w:rsid w:val="00E94425"/>
    <w:rsid w:val="00E95A65"/>
    <w:rsid w:val="00EA3EE7"/>
    <w:rsid w:val="00EA474C"/>
    <w:rsid w:val="00EA520F"/>
    <w:rsid w:val="00EA7D72"/>
    <w:rsid w:val="00EB5DEE"/>
    <w:rsid w:val="00EB61C0"/>
    <w:rsid w:val="00EB6F51"/>
    <w:rsid w:val="00EB7D10"/>
    <w:rsid w:val="00EC43B9"/>
    <w:rsid w:val="00EC6ACA"/>
    <w:rsid w:val="00ED0EA1"/>
    <w:rsid w:val="00ED1E91"/>
    <w:rsid w:val="00ED54C7"/>
    <w:rsid w:val="00EE0349"/>
    <w:rsid w:val="00EE24DB"/>
    <w:rsid w:val="00EE7DFB"/>
    <w:rsid w:val="00EF0C64"/>
    <w:rsid w:val="00EF33DA"/>
    <w:rsid w:val="00EF5E63"/>
    <w:rsid w:val="00F028F5"/>
    <w:rsid w:val="00F240F4"/>
    <w:rsid w:val="00F26D63"/>
    <w:rsid w:val="00F302FE"/>
    <w:rsid w:val="00F308F6"/>
    <w:rsid w:val="00F33E7F"/>
    <w:rsid w:val="00F34352"/>
    <w:rsid w:val="00F36BDB"/>
    <w:rsid w:val="00F443FF"/>
    <w:rsid w:val="00F44D3F"/>
    <w:rsid w:val="00F44D78"/>
    <w:rsid w:val="00F46D16"/>
    <w:rsid w:val="00F477CB"/>
    <w:rsid w:val="00F47A2D"/>
    <w:rsid w:val="00F5369F"/>
    <w:rsid w:val="00F54BC8"/>
    <w:rsid w:val="00F6044E"/>
    <w:rsid w:val="00F6115A"/>
    <w:rsid w:val="00F651E8"/>
    <w:rsid w:val="00F73872"/>
    <w:rsid w:val="00F75E88"/>
    <w:rsid w:val="00F773A1"/>
    <w:rsid w:val="00F85408"/>
    <w:rsid w:val="00F92F5D"/>
    <w:rsid w:val="00F95A17"/>
    <w:rsid w:val="00F966D2"/>
    <w:rsid w:val="00F976A5"/>
    <w:rsid w:val="00FA17C2"/>
    <w:rsid w:val="00FA590C"/>
    <w:rsid w:val="00FB15DB"/>
    <w:rsid w:val="00FB16FA"/>
    <w:rsid w:val="00FB181E"/>
    <w:rsid w:val="00FB1C79"/>
    <w:rsid w:val="00FB1CA0"/>
    <w:rsid w:val="00FB23DF"/>
    <w:rsid w:val="00FB6647"/>
    <w:rsid w:val="00FC1BD6"/>
    <w:rsid w:val="00FD0465"/>
    <w:rsid w:val="00FD13C5"/>
    <w:rsid w:val="00FD2FD0"/>
    <w:rsid w:val="00FD7B3B"/>
    <w:rsid w:val="00FE0A19"/>
    <w:rsid w:val="00FE0A3C"/>
    <w:rsid w:val="00FE5532"/>
    <w:rsid w:val="00FE60EF"/>
    <w:rsid w:val="00FF0EC0"/>
    <w:rsid w:val="00FF2603"/>
    <w:rsid w:val="00FF5376"/>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66610F"/>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35392A"/>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35392A"/>
    <w:rPr>
      <w:rFonts w:ascii="Times New Roman" w:hAnsi="Times New Roman" w:cs="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9">
    <w:name w:val="Rácsos táblázat9"/>
    <w:uiPriority w:val="99"/>
    <w:rsid w:val="009562B9"/>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9562B9"/>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9562B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9562B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9562B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9562B9"/>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9562B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9562B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9562B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9562B9"/>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35392A"/>
    <w:rPr>
      <w:b/>
      <w:kern w:val="36"/>
      <w:sz w:val="48"/>
    </w:rPr>
  </w:style>
  <w:style w:type="paragraph" w:customStyle="1" w:styleId="CharChar2Char">
    <w:name w:val="Char Char2 Char"/>
    <w:basedOn w:val="Norml"/>
    <w:uiPriority w:val="99"/>
    <w:rsid w:val="0035392A"/>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35392A"/>
    <w:pPr>
      <w:widowControl w:val="0"/>
      <w:numPr>
        <w:ilvl w:val="1"/>
        <w:numId w:val="6"/>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35392A"/>
    <w:rPr>
      <w:rFonts w:ascii="Palatino Linotype" w:hAnsi="Palatino Linotype" w:cs="Times New Roman"/>
      <w:b/>
      <w:kern w:val="1"/>
      <w:sz w:val="24"/>
      <w:lang w:eastAsia="hi-IN" w:bidi="hi-IN"/>
    </w:rPr>
  </w:style>
  <w:style w:type="paragraph" w:styleId="NormlWeb">
    <w:name w:val="Normal (Web)"/>
    <w:basedOn w:val="Norml"/>
    <w:uiPriority w:val="99"/>
    <w:rsid w:val="0035392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514C6"/>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66610F"/>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35392A"/>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35392A"/>
    <w:rPr>
      <w:rFonts w:ascii="Times New Roman" w:hAnsi="Times New Roman" w:cs="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9">
    <w:name w:val="Rácsos táblázat9"/>
    <w:uiPriority w:val="99"/>
    <w:rsid w:val="009562B9"/>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9562B9"/>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9562B9"/>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9562B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9562B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9562B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9562B9"/>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9562B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9562B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9562B9"/>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9562B9"/>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9562B9"/>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9562B9"/>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9562B9"/>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35392A"/>
    <w:rPr>
      <w:b/>
      <w:kern w:val="36"/>
      <w:sz w:val="48"/>
    </w:rPr>
  </w:style>
  <w:style w:type="paragraph" w:customStyle="1" w:styleId="CharChar2Char">
    <w:name w:val="Char Char2 Char"/>
    <w:basedOn w:val="Norml"/>
    <w:uiPriority w:val="99"/>
    <w:rsid w:val="0035392A"/>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35392A"/>
    <w:pPr>
      <w:widowControl w:val="0"/>
      <w:numPr>
        <w:ilvl w:val="1"/>
        <w:numId w:val="6"/>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35392A"/>
    <w:rPr>
      <w:rFonts w:ascii="Palatino Linotype" w:hAnsi="Palatino Linotype" w:cs="Times New Roman"/>
      <w:b/>
      <w:kern w:val="1"/>
      <w:sz w:val="24"/>
      <w:lang w:eastAsia="hi-IN" w:bidi="hi-IN"/>
    </w:rPr>
  </w:style>
  <w:style w:type="paragraph" w:styleId="NormlWeb">
    <w:name w:val="Normal (Web)"/>
    <w:basedOn w:val="Norml"/>
    <w:uiPriority w:val="99"/>
    <w:rsid w:val="0035392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514C6"/>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377658">
      <w:marLeft w:val="0"/>
      <w:marRight w:val="0"/>
      <w:marTop w:val="0"/>
      <w:marBottom w:val="0"/>
      <w:divBdr>
        <w:top w:val="none" w:sz="0" w:space="0" w:color="auto"/>
        <w:left w:val="none" w:sz="0" w:space="0" w:color="auto"/>
        <w:bottom w:val="none" w:sz="0" w:space="0" w:color="auto"/>
        <w:right w:val="none" w:sz="0" w:space="0" w:color="auto"/>
      </w:divBdr>
    </w:div>
    <w:div w:id="419377659">
      <w:marLeft w:val="0"/>
      <w:marRight w:val="0"/>
      <w:marTop w:val="0"/>
      <w:marBottom w:val="0"/>
      <w:divBdr>
        <w:top w:val="none" w:sz="0" w:space="0" w:color="auto"/>
        <w:left w:val="none" w:sz="0" w:space="0" w:color="auto"/>
        <w:bottom w:val="none" w:sz="0" w:space="0" w:color="auto"/>
        <w:right w:val="none" w:sz="0" w:space="0" w:color="auto"/>
      </w:divBdr>
    </w:div>
    <w:div w:id="419377660">
      <w:marLeft w:val="0"/>
      <w:marRight w:val="0"/>
      <w:marTop w:val="0"/>
      <w:marBottom w:val="0"/>
      <w:divBdr>
        <w:top w:val="none" w:sz="0" w:space="0" w:color="auto"/>
        <w:left w:val="none" w:sz="0" w:space="0" w:color="auto"/>
        <w:bottom w:val="none" w:sz="0" w:space="0" w:color="auto"/>
        <w:right w:val="none" w:sz="0" w:space="0" w:color="auto"/>
      </w:divBdr>
    </w:div>
    <w:div w:id="419377661">
      <w:marLeft w:val="0"/>
      <w:marRight w:val="0"/>
      <w:marTop w:val="0"/>
      <w:marBottom w:val="0"/>
      <w:divBdr>
        <w:top w:val="none" w:sz="0" w:space="0" w:color="auto"/>
        <w:left w:val="none" w:sz="0" w:space="0" w:color="auto"/>
        <w:bottom w:val="none" w:sz="0" w:space="0" w:color="auto"/>
        <w:right w:val="none" w:sz="0" w:space="0" w:color="auto"/>
      </w:divBdr>
    </w:div>
    <w:div w:id="419377662">
      <w:marLeft w:val="0"/>
      <w:marRight w:val="0"/>
      <w:marTop w:val="0"/>
      <w:marBottom w:val="0"/>
      <w:divBdr>
        <w:top w:val="none" w:sz="0" w:space="0" w:color="auto"/>
        <w:left w:val="none" w:sz="0" w:space="0" w:color="auto"/>
        <w:bottom w:val="none" w:sz="0" w:space="0" w:color="auto"/>
        <w:right w:val="none" w:sz="0" w:space="0" w:color="auto"/>
      </w:divBdr>
    </w:div>
    <w:div w:id="419377663">
      <w:marLeft w:val="0"/>
      <w:marRight w:val="0"/>
      <w:marTop w:val="0"/>
      <w:marBottom w:val="0"/>
      <w:divBdr>
        <w:top w:val="none" w:sz="0" w:space="0" w:color="auto"/>
        <w:left w:val="none" w:sz="0" w:space="0" w:color="auto"/>
        <w:bottom w:val="none" w:sz="0" w:space="0" w:color="auto"/>
        <w:right w:val="none" w:sz="0" w:space="0" w:color="auto"/>
      </w:divBdr>
    </w:div>
    <w:div w:id="419377664">
      <w:marLeft w:val="0"/>
      <w:marRight w:val="0"/>
      <w:marTop w:val="0"/>
      <w:marBottom w:val="0"/>
      <w:divBdr>
        <w:top w:val="none" w:sz="0" w:space="0" w:color="auto"/>
        <w:left w:val="none" w:sz="0" w:space="0" w:color="auto"/>
        <w:bottom w:val="none" w:sz="0" w:space="0" w:color="auto"/>
        <w:right w:val="none" w:sz="0" w:space="0" w:color="auto"/>
      </w:divBdr>
    </w:div>
    <w:div w:id="419377665">
      <w:marLeft w:val="0"/>
      <w:marRight w:val="0"/>
      <w:marTop w:val="0"/>
      <w:marBottom w:val="0"/>
      <w:divBdr>
        <w:top w:val="none" w:sz="0" w:space="0" w:color="auto"/>
        <w:left w:val="none" w:sz="0" w:space="0" w:color="auto"/>
        <w:bottom w:val="none" w:sz="0" w:space="0" w:color="auto"/>
        <w:right w:val="none" w:sz="0" w:space="0" w:color="auto"/>
      </w:divBdr>
    </w:div>
    <w:div w:id="41937766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99</Pages>
  <Words>17334</Words>
  <Characters>133377</Characters>
  <Application>Microsoft Office Word</Application>
  <DocSecurity>0</DocSecurity>
  <Lines>1111</Lines>
  <Paragraphs>300</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150411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Bányai Gyula</cp:lastModifiedBy>
  <cp:revision>6</cp:revision>
  <cp:lastPrinted>2013-02-26T10:34:00Z</cp:lastPrinted>
  <dcterms:created xsi:type="dcterms:W3CDTF">2016-07-18T13:34:00Z</dcterms:created>
  <dcterms:modified xsi:type="dcterms:W3CDTF">2016-08-19T14:38:00Z</dcterms:modified>
</cp:coreProperties>
</file>