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7C432B" w:rsidRDefault="00B76342" w:rsidP="00B76342">
      <w:pPr>
        <w:jc w:val="center"/>
        <w:rPr>
          <w:rFonts w:cs="Times New Roman"/>
          <w:b/>
          <w:caps/>
          <w:szCs w:val="24"/>
        </w:rPr>
      </w:pPr>
      <w:r w:rsidRPr="007C432B">
        <w:rPr>
          <w:rFonts w:cs="Times New Roman"/>
          <w:b/>
          <w:caps/>
          <w:szCs w:val="24"/>
        </w:rPr>
        <w:t>2.43.</w:t>
      </w:r>
    </w:p>
    <w:p w:rsidR="001A7777" w:rsidRPr="00B76342" w:rsidRDefault="001A7777" w:rsidP="001A7777">
      <w:pPr>
        <w:jc w:val="center"/>
        <w:rPr>
          <w:rFonts w:cs="Times New Roman"/>
          <w:b/>
          <w:caps/>
          <w:spacing w:val="60"/>
          <w:szCs w:val="24"/>
        </w:rPr>
      </w:pPr>
      <w:r w:rsidRPr="00B76342">
        <w:rPr>
          <w:rFonts w:cs="Times New Roman"/>
          <w:b/>
          <w:caps/>
          <w:spacing w:val="60"/>
          <w:szCs w:val="24"/>
        </w:rPr>
        <w:t>Szakképzési kerettanterv</w:t>
      </w:r>
    </w:p>
    <w:p w:rsidR="001A7777" w:rsidRPr="00B76342" w:rsidRDefault="001A7777" w:rsidP="001A7777">
      <w:pPr>
        <w:jc w:val="center"/>
        <w:rPr>
          <w:rFonts w:cs="Times New Roman"/>
          <w:b/>
          <w:szCs w:val="24"/>
        </w:rPr>
      </w:pPr>
      <w:proofErr w:type="gramStart"/>
      <w:r w:rsidRPr="00B76342">
        <w:rPr>
          <w:rFonts w:cs="Times New Roman"/>
          <w:b/>
          <w:szCs w:val="24"/>
        </w:rPr>
        <w:t>a</w:t>
      </w:r>
      <w:proofErr w:type="gramEnd"/>
      <w:r w:rsidRPr="00B76342">
        <w:rPr>
          <w:rFonts w:cs="Times New Roman"/>
          <w:b/>
          <w:szCs w:val="24"/>
        </w:rPr>
        <w:t>(z)</w:t>
      </w:r>
    </w:p>
    <w:p w:rsidR="0065053C" w:rsidRPr="00B76342" w:rsidRDefault="00944505" w:rsidP="001A7777">
      <w:pPr>
        <w:jc w:val="center"/>
        <w:rPr>
          <w:rFonts w:cs="Times New Roman"/>
          <w:b/>
          <w:caps/>
          <w:szCs w:val="24"/>
        </w:rPr>
      </w:pPr>
      <w:r w:rsidRPr="00B76342">
        <w:rPr>
          <w:rFonts w:cs="Times New Roman"/>
          <w:b/>
          <w:caps/>
          <w:szCs w:val="24"/>
        </w:rPr>
        <w:t>VII</w:t>
      </w:r>
      <w:r w:rsidR="0065053C" w:rsidRPr="00B76342">
        <w:rPr>
          <w:rFonts w:cs="Times New Roman"/>
          <w:b/>
          <w:caps/>
          <w:szCs w:val="24"/>
        </w:rPr>
        <w:t xml:space="preserve">. </w:t>
      </w:r>
      <w:r w:rsidRPr="00B76342">
        <w:rPr>
          <w:rFonts w:cs="Times New Roman"/>
          <w:b/>
          <w:caps/>
          <w:szCs w:val="24"/>
        </w:rPr>
        <w:t>Bányászat</w:t>
      </w:r>
    </w:p>
    <w:p w:rsidR="0065053C" w:rsidRPr="00B76342" w:rsidRDefault="0065053C" w:rsidP="001A7777">
      <w:pPr>
        <w:jc w:val="center"/>
        <w:rPr>
          <w:rFonts w:cs="Times New Roman"/>
          <w:b/>
          <w:szCs w:val="24"/>
        </w:rPr>
      </w:pPr>
      <w:proofErr w:type="gramStart"/>
      <w:r w:rsidRPr="00B76342">
        <w:rPr>
          <w:rFonts w:cs="Times New Roman"/>
          <w:b/>
          <w:szCs w:val="24"/>
        </w:rPr>
        <w:t>ágazathoz</w:t>
      </w:r>
      <w:proofErr w:type="gramEnd"/>
      <w:r w:rsidRPr="00B76342">
        <w:rPr>
          <w:rFonts w:cs="Times New Roman"/>
          <w:b/>
          <w:szCs w:val="24"/>
        </w:rPr>
        <w:t xml:space="preserve"> tartozó</w:t>
      </w:r>
    </w:p>
    <w:p w:rsidR="001A7777" w:rsidRPr="00B76342" w:rsidRDefault="00944505" w:rsidP="001A7777">
      <w:pPr>
        <w:jc w:val="center"/>
        <w:rPr>
          <w:rFonts w:cs="Times New Roman"/>
          <w:b/>
          <w:szCs w:val="24"/>
        </w:rPr>
      </w:pPr>
      <w:r w:rsidRPr="00B76342">
        <w:rPr>
          <w:rFonts w:cs="Times New Roman"/>
          <w:b/>
          <w:szCs w:val="24"/>
        </w:rPr>
        <w:t>54 544 03</w:t>
      </w:r>
    </w:p>
    <w:p w:rsidR="001A7777" w:rsidRPr="00B76342" w:rsidRDefault="00944505" w:rsidP="001A7777">
      <w:pPr>
        <w:jc w:val="center"/>
        <w:rPr>
          <w:rFonts w:cs="Times New Roman"/>
          <w:b/>
          <w:caps/>
          <w:szCs w:val="24"/>
        </w:rPr>
      </w:pPr>
      <w:r w:rsidRPr="00B76342">
        <w:rPr>
          <w:rFonts w:cs="Times New Roman"/>
          <w:b/>
          <w:caps/>
          <w:szCs w:val="24"/>
        </w:rPr>
        <w:t>Gázipari technikus</w:t>
      </w:r>
    </w:p>
    <w:p w:rsidR="000B5E9D" w:rsidRPr="00B76342" w:rsidRDefault="001A7777" w:rsidP="001A7777">
      <w:pPr>
        <w:jc w:val="center"/>
        <w:rPr>
          <w:rFonts w:cs="Times New Roman"/>
          <w:b/>
          <w:caps/>
          <w:szCs w:val="24"/>
        </w:rPr>
      </w:pPr>
      <w:r w:rsidRPr="00B76342">
        <w:rPr>
          <w:rFonts w:cs="Times New Roman"/>
          <w:b/>
          <w:caps/>
          <w:szCs w:val="24"/>
        </w:rPr>
        <w:t>szakképesítéshez</w:t>
      </w:r>
    </w:p>
    <w:p w:rsidR="000B5E9D" w:rsidRPr="00FF26DD" w:rsidRDefault="000B5E9D" w:rsidP="000B5E9D">
      <w:pPr>
        <w:spacing w:after="0"/>
        <w:rPr>
          <w:rFonts w:cs="Times New Roman"/>
          <w:szCs w:val="24"/>
        </w:rPr>
      </w:pPr>
    </w:p>
    <w:p w:rsidR="001A7777" w:rsidRPr="00FF26DD" w:rsidRDefault="001A7777" w:rsidP="000B5E9D">
      <w:pPr>
        <w:spacing w:after="0"/>
        <w:rPr>
          <w:rFonts w:cs="Times New Roman"/>
          <w:szCs w:val="24"/>
        </w:rPr>
      </w:pPr>
    </w:p>
    <w:p w:rsidR="00F24097" w:rsidRPr="00FF26DD" w:rsidRDefault="00F24097" w:rsidP="00F24097">
      <w:pPr>
        <w:spacing w:after="0"/>
        <w:rPr>
          <w:rFonts w:cs="Times New Roman"/>
          <w:b/>
          <w:szCs w:val="24"/>
        </w:rPr>
      </w:pPr>
      <w:r w:rsidRPr="00FF26DD">
        <w:rPr>
          <w:rFonts w:cs="Times New Roman"/>
          <w:b/>
          <w:szCs w:val="24"/>
        </w:rPr>
        <w:t xml:space="preserve">I. </w:t>
      </w:r>
      <w:proofErr w:type="gramStart"/>
      <w:r w:rsidRPr="00FF26DD">
        <w:rPr>
          <w:rFonts w:cs="Times New Roman"/>
          <w:b/>
          <w:szCs w:val="24"/>
        </w:rPr>
        <w:t>A</w:t>
      </w:r>
      <w:proofErr w:type="gramEnd"/>
      <w:r w:rsidRPr="00FF26DD">
        <w:rPr>
          <w:rFonts w:cs="Times New Roman"/>
          <w:b/>
          <w:szCs w:val="24"/>
        </w:rPr>
        <w:t xml:space="preserve"> szakképzés jogi háttere</w:t>
      </w:r>
    </w:p>
    <w:p w:rsidR="007C432B" w:rsidRDefault="007C432B" w:rsidP="00F24097">
      <w:pPr>
        <w:spacing w:after="0"/>
        <w:rPr>
          <w:rFonts w:cs="Times New Roman"/>
          <w:szCs w:val="24"/>
        </w:rPr>
      </w:pPr>
    </w:p>
    <w:p w:rsidR="00F24097" w:rsidRPr="00FF26DD" w:rsidRDefault="00F24097" w:rsidP="00F24097">
      <w:pPr>
        <w:spacing w:after="0"/>
        <w:rPr>
          <w:rFonts w:cs="Times New Roman"/>
          <w:szCs w:val="24"/>
        </w:rPr>
      </w:pPr>
      <w:r w:rsidRPr="00FF26DD">
        <w:rPr>
          <w:rFonts w:cs="Times New Roman"/>
          <w:szCs w:val="24"/>
        </w:rPr>
        <w:t>A szakképzési kerettanterv</w:t>
      </w:r>
    </w:p>
    <w:p w:rsidR="00F24097" w:rsidRPr="00FF26DD" w:rsidRDefault="00F24097" w:rsidP="00F24097">
      <w:pPr>
        <w:pStyle w:val="Listaszerbekezds"/>
        <w:numPr>
          <w:ilvl w:val="0"/>
          <w:numId w:val="6"/>
        </w:numPr>
        <w:spacing w:after="0"/>
        <w:rPr>
          <w:rFonts w:cs="Times New Roman"/>
          <w:szCs w:val="24"/>
        </w:rPr>
      </w:pPr>
      <w:r w:rsidRPr="00FF26DD">
        <w:rPr>
          <w:rFonts w:cs="Times New Roman"/>
          <w:szCs w:val="24"/>
        </w:rPr>
        <w:t>a nemzeti köznevelésről szóló 2011. évi CXC. törvény,</w:t>
      </w:r>
    </w:p>
    <w:p w:rsidR="00F24097" w:rsidRPr="00FF26DD" w:rsidRDefault="00F24097" w:rsidP="00F24097">
      <w:pPr>
        <w:pStyle w:val="Listaszerbekezds"/>
        <w:numPr>
          <w:ilvl w:val="0"/>
          <w:numId w:val="6"/>
        </w:numPr>
        <w:spacing w:after="0"/>
        <w:rPr>
          <w:rFonts w:cs="Times New Roman"/>
          <w:szCs w:val="24"/>
        </w:rPr>
      </w:pPr>
      <w:r w:rsidRPr="00FF26DD">
        <w:rPr>
          <w:rFonts w:cs="Times New Roman"/>
          <w:szCs w:val="24"/>
        </w:rPr>
        <w:t>a szakképzésről szóló 2011. évi CLXXXVII. törvény,</w:t>
      </w:r>
    </w:p>
    <w:p w:rsidR="00F24097" w:rsidRPr="00FF26DD" w:rsidRDefault="00F24097" w:rsidP="00F24097">
      <w:pPr>
        <w:spacing w:after="0"/>
        <w:rPr>
          <w:rFonts w:cs="Times New Roman"/>
          <w:szCs w:val="24"/>
        </w:rPr>
      </w:pPr>
    </w:p>
    <w:p w:rsidR="00F24097" w:rsidRPr="00FF26DD" w:rsidRDefault="00F24097" w:rsidP="00F24097">
      <w:pPr>
        <w:spacing w:after="0"/>
        <w:rPr>
          <w:rFonts w:cs="Times New Roman"/>
          <w:szCs w:val="24"/>
        </w:rPr>
      </w:pPr>
      <w:proofErr w:type="gramStart"/>
      <w:r w:rsidRPr="00FF26DD">
        <w:rPr>
          <w:rFonts w:cs="Times New Roman"/>
          <w:szCs w:val="24"/>
        </w:rPr>
        <w:t>valamint</w:t>
      </w:r>
      <w:proofErr w:type="gramEnd"/>
    </w:p>
    <w:p w:rsidR="00F24097" w:rsidRPr="00FF26DD" w:rsidRDefault="00F24097" w:rsidP="00F24097">
      <w:pPr>
        <w:pStyle w:val="Listaszerbekezds"/>
        <w:numPr>
          <w:ilvl w:val="0"/>
          <w:numId w:val="6"/>
        </w:numPr>
        <w:spacing w:after="0"/>
        <w:rPr>
          <w:rFonts w:cs="Times New Roman"/>
          <w:szCs w:val="24"/>
        </w:rPr>
      </w:pPr>
      <w:r w:rsidRPr="00FF26DD">
        <w:rPr>
          <w:rFonts w:cs="Times New Roman"/>
          <w:szCs w:val="24"/>
        </w:rPr>
        <w:t>az Országos Képzési Jegyzékről és az Országos Képzési Jegyzék módosításának eljárásrendjéről szóló 150/2012. (VII. 6.) Korm</w:t>
      </w:r>
      <w:r w:rsidR="007C432B">
        <w:rPr>
          <w:rFonts w:cs="Times New Roman"/>
          <w:szCs w:val="24"/>
        </w:rPr>
        <w:t xml:space="preserve">. </w:t>
      </w:r>
      <w:r w:rsidRPr="00FF26DD">
        <w:rPr>
          <w:rFonts w:cs="Times New Roman"/>
          <w:szCs w:val="24"/>
        </w:rPr>
        <w:t>rendelet,</w:t>
      </w:r>
    </w:p>
    <w:p w:rsidR="00F24097" w:rsidRPr="00FF26DD" w:rsidRDefault="00F24097" w:rsidP="00F24097">
      <w:pPr>
        <w:pStyle w:val="Listaszerbekezds"/>
        <w:numPr>
          <w:ilvl w:val="0"/>
          <w:numId w:val="6"/>
        </w:numPr>
        <w:spacing w:after="0"/>
        <w:rPr>
          <w:rFonts w:cs="Times New Roman"/>
          <w:szCs w:val="24"/>
        </w:rPr>
      </w:pPr>
      <w:r w:rsidRPr="00FF26DD">
        <w:rPr>
          <w:rFonts w:cs="Times New Roman"/>
          <w:szCs w:val="24"/>
        </w:rPr>
        <w:t>az állam által elismert szakképesítések szakmai követelménymoduljairól szóló 217/2012. (VIII. 9.) Korm</w:t>
      </w:r>
      <w:r w:rsidR="007C432B">
        <w:rPr>
          <w:rFonts w:cs="Times New Roman"/>
          <w:szCs w:val="24"/>
        </w:rPr>
        <w:t xml:space="preserve">. </w:t>
      </w:r>
      <w:r w:rsidRPr="00FF26DD">
        <w:rPr>
          <w:rFonts w:cs="Times New Roman"/>
          <w:szCs w:val="24"/>
        </w:rPr>
        <w:t>rendelet,</w:t>
      </w:r>
      <w:r w:rsidR="007C432B">
        <w:rPr>
          <w:rFonts w:cs="Times New Roman"/>
          <w:szCs w:val="24"/>
        </w:rPr>
        <w:t xml:space="preserve"> és</w:t>
      </w:r>
    </w:p>
    <w:p w:rsidR="00F24097" w:rsidRPr="00FF26DD" w:rsidRDefault="00F24097" w:rsidP="00F24097">
      <w:pPr>
        <w:pStyle w:val="Listaszerbekezds"/>
        <w:numPr>
          <w:ilvl w:val="0"/>
          <w:numId w:val="6"/>
        </w:numPr>
        <w:spacing w:after="0"/>
        <w:rPr>
          <w:rFonts w:cs="Times New Roman"/>
          <w:szCs w:val="24"/>
        </w:rPr>
      </w:pPr>
      <w:proofErr w:type="gramStart"/>
      <w:r w:rsidRPr="00FF26DD">
        <w:rPr>
          <w:rFonts w:cs="Times New Roman"/>
          <w:szCs w:val="24"/>
        </w:rPr>
        <w:t>a(</w:t>
      </w:r>
      <w:proofErr w:type="gramEnd"/>
      <w:r w:rsidRPr="00FF26DD">
        <w:rPr>
          <w:rFonts w:cs="Times New Roman"/>
          <w:szCs w:val="24"/>
        </w:rPr>
        <w:t xml:space="preserve">z) </w:t>
      </w:r>
      <w:r w:rsidR="00944505" w:rsidRPr="00FF26DD">
        <w:rPr>
          <w:rFonts w:cs="Times New Roman"/>
          <w:szCs w:val="24"/>
        </w:rPr>
        <w:t>54 544 03</w:t>
      </w:r>
      <w:r w:rsidRPr="00FF26DD">
        <w:rPr>
          <w:rFonts w:cs="Times New Roman"/>
          <w:szCs w:val="24"/>
        </w:rPr>
        <w:t xml:space="preserve">. számú, </w:t>
      </w:r>
      <w:r w:rsidR="00944505" w:rsidRPr="00FF26DD">
        <w:rPr>
          <w:rFonts w:cs="Times New Roman"/>
          <w:szCs w:val="24"/>
        </w:rPr>
        <w:t>Gázipari technikus</w:t>
      </w:r>
      <w:r w:rsidRPr="00FF26DD">
        <w:rPr>
          <w:rFonts w:cs="Times New Roman"/>
          <w:szCs w:val="24"/>
        </w:rPr>
        <w:t xml:space="preserve"> megnevezésű szakképesítés szakmai és vizsgakövetelményeit tartalmazó rendelet </w:t>
      </w:r>
    </w:p>
    <w:p w:rsidR="00F24097" w:rsidRPr="00FF26DD" w:rsidRDefault="00F24097" w:rsidP="00F24097">
      <w:pPr>
        <w:spacing w:after="0"/>
        <w:rPr>
          <w:rFonts w:cs="Times New Roman"/>
          <w:szCs w:val="24"/>
        </w:rPr>
      </w:pPr>
      <w:proofErr w:type="gramStart"/>
      <w:r w:rsidRPr="00FF26DD">
        <w:rPr>
          <w:rFonts w:cs="Times New Roman"/>
          <w:szCs w:val="24"/>
        </w:rPr>
        <w:t>alapján</w:t>
      </w:r>
      <w:proofErr w:type="gramEnd"/>
      <w:r w:rsidRPr="00FF26DD">
        <w:rPr>
          <w:rFonts w:cs="Times New Roman"/>
          <w:szCs w:val="24"/>
        </w:rPr>
        <w:t xml:space="preserve"> készült.</w:t>
      </w:r>
    </w:p>
    <w:p w:rsidR="001A7777" w:rsidRPr="00FF26DD" w:rsidRDefault="001A7777" w:rsidP="000B5E9D">
      <w:pPr>
        <w:spacing w:after="0"/>
        <w:rPr>
          <w:rFonts w:cs="Times New Roman"/>
          <w:szCs w:val="24"/>
        </w:rPr>
      </w:pPr>
    </w:p>
    <w:p w:rsidR="00E96240" w:rsidRPr="00FF26DD" w:rsidRDefault="00E96240" w:rsidP="000B5E9D">
      <w:pPr>
        <w:spacing w:after="0"/>
        <w:rPr>
          <w:rFonts w:cs="Times New Roman"/>
          <w:szCs w:val="24"/>
        </w:rPr>
      </w:pPr>
    </w:p>
    <w:p w:rsidR="00C64856" w:rsidRPr="00FF26DD" w:rsidRDefault="00C64856" w:rsidP="00C64856">
      <w:pPr>
        <w:spacing w:after="0"/>
        <w:rPr>
          <w:rFonts w:cs="Times New Roman"/>
          <w:b/>
          <w:szCs w:val="24"/>
        </w:rPr>
      </w:pPr>
      <w:r w:rsidRPr="00FF26DD">
        <w:rPr>
          <w:rFonts w:cs="Times New Roman"/>
          <w:b/>
          <w:szCs w:val="24"/>
        </w:rPr>
        <w:t xml:space="preserve">II. </w:t>
      </w:r>
      <w:proofErr w:type="gramStart"/>
      <w:r w:rsidRPr="00FF26DD">
        <w:rPr>
          <w:rFonts w:cs="Times New Roman"/>
          <w:b/>
          <w:szCs w:val="24"/>
        </w:rPr>
        <w:t>A</w:t>
      </w:r>
      <w:proofErr w:type="gramEnd"/>
      <w:r w:rsidRPr="00FF26DD">
        <w:rPr>
          <w:rFonts w:cs="Times New Roman"/>
          <w:b/>
          <w:szCs w:val="24"/>
        </w:rPr>
        <w:t xml:space="preserve"> szakképesítés alapadatai</w:t>
      </w:r>
    </w:p>
    <w:p w:rsidR="00C64856" w:rsidRPr="00FF26DD" w:rsidRDefault="00C64856" w:rsidP="00C64856">
      <w:pPr>
        <w:spacing w:after="0"/>
        <w:rPr>
          <w:rFonts w:cs="Times New Roman"/>
          <w:szCs w:val="24"/>
        </w:rPr>
      </w:pPr>
    </w:p>
    <w:p w:rsidR="00C64856" w:rsidRPr="00FF26DD" w:rsidRDefault="00C64856" w:rsidP="00C64856">
      <w:pPr>
        <w:spacing w:after="0"/>
        <w:rPr>
          <w:rFonts w:cs="Times New Roman"/>
          <w:szCs w:val="24"/>
        </w:rPr>
      </w:pPr>
      <w:r w:rsidRPr="00FF26DD">
        <w:rPr>
          <w:rFonts w:cs="Times New Roman"/>
          <w:szCs w:val="24"/>
        </w:rPr>
        <w:t xml:space="preserve">A szakképesítés azonosító száma: </w:t>
      </w:r>
      <w:r w:rsidR="00C15F36" w:rsidRPr="00FF26DD">
        <w:rPr>
          <w:rFonts w:cs="Times New Roman"/>
          <w:szCs w:val="24"/>
        </w:rPr>
        <w:t>54 544 03</w:t>
      </w:r>
      <w:r w:rsidRPr="00FF26DD">
        <w:rPr>
          <w:rFonts w:cs="Times New Roman"/>
          <w:szCs w:val="24"/>
        </w:rPr>
        <w:t>.</w:t>
      </w:r>
    </w:p>
    <w:p w:rsidR="00C64856" w:rsidRPr="00FF26DD" w:rsidRDefault="00C64856" w:rsidP="00C64856">
      <w:pPr>
        <w:spacing w:after="0"/>
        <w:rPr>
          <w:rFonts w:cs="Times New Roman"/>
          <w:szCs w:val="24"/>
        </w:rPr>
      </w:pPr>
      <w:r w:rsidRPr="00FF26DD">
        <w:rPr>
          <w:rFonts w:cs="Times New Roman"/>
          <w:szCs w:val="24"/>
        </w:rPr>
        <w:t xml:space="preserve">Szakképesítés megnevezése: </w:t>
      </w:r>
      <w:r w:rsidR="00C15F36" w:rsidRPr="00FF26DD">
        <w:rPr>
          <w:rFonts w:cs="Times New Roman"/>
          <w:szCs w:val="24"/>
        </w:rPr>
        <w:t>Gázipari technikus</w:t>
      </w:r>
    </w:p>
    <w:p w:rsidR="00C64856" w:rsidRPr="00FF26DD" w:rsidRDefault="00C64856" w:rsidP="00C64856">
      <w:pPr>
        <w:spacing w:after="0"/>
        <w:rPr>
          <w:rFonts w:cs="Times New Roman"/>
          <w:szCs w:val="24"/>
        </w:rPr>
      </w:pPr>
      <w:r w:rsidRPr="00FF26DD">
        <w:rPr>
          <w:rFonts w:cs="Times New Roman"/>
          <w:szCs w:val="24"/>
        </w:rPr>
        <w:t xml:space="preserve">A szakmacsoport száma és megnevezése: </w:t>
      </w:r>
      <w:r w:rsidR="00226CD9" w:rsidRPr="00FF26DD">
        <w:rPr>
          <w:rFonts w:cs="Times New Roman"/>
          <w:szCs w:val="24"/>
        </w:rPr>
        <w:t>5</w:t>
      </w:r>
      <w:r w:rsidR="004F6765" w:rsidRPr="00FF26DD">
        <w:rPr>
          <w:rFonts w:cs="Times New Roman"/>
          <w:szCs w:val="24"/>
        </w:rPr>
        <w:t>.</w:t>
      </w:r>
      <w:r w:rsidRPr="00FF26DD">
        <w:rPr>
          <w:rFonts w:cs="Times New Roman"/>
          <w:szCs w:val="24"/>
        </w:rPr>
        <w:t xml:space="preserve"> </w:t>
      </w:r>
      <w:r w:rsidR="00226CD9" w:rsidRPr="00FF26DD">
        <w:rPr>
          <w:rFonts w:cs="Times New Roman"/>
          <w:szCs w:val="24"/>
        </w:rPr>
        <w:t>Gépészet</w:t>
      </w:r>
    </w:p>
    <w:p w:rsidR="00C64856" w:rsidRPr="00FF26DD" w:rsidRDefault="00C64856" w:rsidP="00C64856">
      <w:pPr>
        <w:spacing w:after="0"/>
        <w:rPr>
          <w:rFonts w:cs="Times New Roman"/>
          <w:szCs w:val="24"/>
        </w:rPr>
      </w:pPr>
      <w:r w:rsidRPr="00FF26DD">
        <w:rPr>
          <w:rFonts w:cs="Times New Roman"/>
          <w:szCs w:val="24"/>
        </w:rPr>
        <w:t xml:space="preserve">Ágazati besorolás száma és megnevezése: </w:t>
      </w:r>
      <w:r w:rsidR="00226CD9" w:rsidRPr="00FF26DD">
        <w:rPr>
          <w:rFonts w:cs="Times New Roman"/>
          <w:szCs w:val="24"/>
        </w:rPr>
        <w:t>VII</w:t>
      </w:r>
      <w:r w:rsidRPr="00FF26DD">
        <w:rPr>
          <w:rFonts w:cs="Times New Roman"/>
          <w:szCs w:val="24"/>
        </w:rPr>
        <w:t xml:space="preserve">. </w:t>
      </w:r>
      <w:r w:rsidR="00226CD9" w:rsidRPr="00FF26DD">
        <w:rPr>
          <w:rFonts w:cs="Times New Roman"/>
          <w:szCs w:val="24"/>
        </w:rPr>
        <w:t>Bányászat</w:t>
      </w:r>
    </w:p>
    <w:p w:rsidR="00C64856" w:rsidRPr="00FF26DD" w:rsidRDefault="00C64856" w:rsidP="00C64856">
      <w:pPr>
        <w:spacing w:after="0"/>
        <w:rPr>
          <w:rFonts w:cs="Times New Roman"/>
          <w:szCs w:val="24"/>
        </w:rPr>
      </w:pPr>
      <w:r w:rsidRPr="00FF26DD">
        <w:rPr>
          <w:rFonts w:cs="Times New Roman"/>
          <w:szCs w:val="24"/>
        </w:rPr>
        <w:t xml:space="preserve">Iskolai rendszerű szakképzésben a szakképzési évfolyamok száma: </w:t>
      </w:r>
      <w:r w:rsidR="00226CD9" w:rsidRPr="00FF26DD">
        <w:rPr>
          <w:rFonts w:cs="Times New Roman"/>
          <w:szCs w:val="24"/>
        </w:rPr>
        <w:t>2</w:t>
      </w:r>
      <w:r w:rsidRPr="00FF26DD">
        <w:rPr>
          <w:rFonts w:cs="Times New Roman"/>
          <w:szCs w:val="24"/>
        </w:rPr>
        <w:t xml:space="preserve"> év</w:t>
      </w:r>
    </w:p>
    <w:p w:rsidR="00C64856" w:rsidRPr="00FF26DD" w:rsidRDefault="00C64856" w:rsidP="00C64856">
      <w:pPr>
        <w:spacing w:after="0"/>
        <w:rPr>
          <w:rFonts w:cs="Times New Roman"/>
          <w:szCs w:val="24"/>
        </w:rPr>
      </w:pPr>
      <w:r w:rsidRPr="00FF26DD">
        <w:rPr>
          <w:rFonts w:cs="Times New Roman"/>
          <w:szCs w:val="24"/>
        </w:rPr>
        <w:t xml:space="preserve">Elméleti képzési idő aránya: </w:t>
      </w:r>
      <w:r w:rsidR="00226CD9" w:rsidRPr="00FF26DD">
        <w:rPr>
          <w:rFonts w:cs="Times New Roman"/>
          <w:szCs w:val="24"/>
        </w:rPr>
        <w:t>70</w:t>
      </w:r>
      <w:r w:rsidRPr="00FF26DD">
        <w:rPr>
          <w:rFonts w:cs="Times New Roman"/>
          <w:szCs w:val="24"/>
        </w:rPr>
        <w:t>%</w:t>
      </w:r>
    </w:p>
    <w:p w:rsidR="00C64856" w:rsidRPr="00FF26DD" w:rsidRDefault="00C64856" w:rsidP="00C64856">
      <w:pPr>
        <w:spacing w:after="0"/>
        <w:rPr>
          <w:rFonts w:cs="Times New Roman"/>
          <w:szCs w:val="24"/>
        </w:rPr>
      </w:pPr>
      <w:r w:rsidRPr="00FF26DD">
        <w:rPr>
          <w:rFonts w:cs="Times New Roman"/>
          <w:szCs w:val="24"/>
        </w:rPr>
        <w:t xml:space="preserve">Gyakorlati képzési idő aránya: </w:t>
      </w:r>
      <w:r w:rsidR="00226CD9" w:rsidRPr="00FF26DD">
        <w:rPr>
          <w:rFonts w:cs="Times New Roman"/>
          <w:szCs w:val="24"/>
        </w:rPr>
        <w:t>30</w:t>
      </w:r>
      <w:r w:rsidRPr="00FF26DD">
        <w:rPr>
          <w:rFonts w:cs="Times New Roman"/>
          <w:szCs w:val="24"/>
        </w:rPr>
        <w:t>%</w:t>
      </w:r>
    </w:p>
    <w:p w:rsidR="00C64856" w:rsidRPr="00FF26DD" w:rsidRDefault="00C64856" w:rsidP="00C64856">
      <w:pPr>
        <w:spacing w:after="0"/>
        <w:rPr>
          <w:rFonts w:cs="Times New Roman"/>
          <w:szCs w:val="24"/>
        </w:rPr>
      </w:pPr>
      <w:r w:rsidRPr="00FF26DD">
        <w:rPr>
          <w:rFonts w:cs="Times New Roman"/>
          <w:szCs w:val="24"/>
        </w:rPr>
        <w:t>Az iskolai rendszerű képzésben az összefüggő szakmai gyakorlat időtartama:</w:t>
      </w:r>
    </w:p>
    <w:p w:rsidR="00C64856" w:rsidRPr="00FF26DD" w:rsidRDefault="00C64856" w:rsidP="00381B6C">
      <w:pPr>
        <w:pStyle w:val="Listaszerbekezds"/>
        <w:numPr>
          <w:ilvl w:val="0"/>
          <w:numId w:val="7"/>
        </w:numPr>
        <w:spacing w:after="0"/>
        <w:rPr>
          <w:rFonts w:cs="Times New Roman"/>
          <w:szCs w:val="24"/>
        </w:rPr>
      </w:pPr>
      <w:r w:rsidRPr="00FF26DD">
        <w:rPr>
          <w:rFonts w:cs="Times New Roman"/>
          <w:szCs w:val="24"/>
        </w:rPr>
        <w:t>5 évfolyamos képzés esetén</w:t>
      </w:r>
      <w:r w:rsidR="00381B6C" w:rsidRPr="00FF26DD">
        <w:rPr>
          <w:rFonts w:cs="Times New Roman"/>
          <w:szCs w:val="24"/>
        </w:rPr>
        <w:t>:</w:t>
      </w:r>
      <w:r w:rsidRPr="00FF26DD">
        <w:rPr>
          <w:rFonts w:cs="Times New Roman"/>
          <w:szCs w:val="24"/>
        </w:rPr>
        <w:t xml:space="preserve"> </w:t>
      </w:r>
      <w:r w:rsidR="00BD0108" w:rsidRPr="00FF26DD">
        <w:rPr>
          <w:rFonts w:cs="Times New Roman"/>
          <w:szCs w:val="24"/>
        </w:rPr>
        <w:t>a 10. évfolyamot követően 140</w:t>
      </w:r>
      <w:r w:rsidRPr="00FF26DD">
        <w:rPr>
          <w:rFonts w:cs="Times New Roman"/>
          <w:szCs w:val="24"/>
        </w:rPr>
        <w:t xml:space="preserve"> óra, a 11. évfolyamot követően 140 óra; </w:t>
      </w:r>
    </w:p>
    <w:p w:rsidR="00C64856" w:rsidRPr="00FF26DD" w:rsidRDefault="00C64856" w:rsidP="00381B6C">
      <w:pPr>
        <w:pStyle w:val="Listaszerbekezds"/>
        <w:numPr>
          <w:ilvl w:val="0"/>
          <w:numId w:val="7"/>
        </w:numPr>
        <w:spacing w:after="0"/>
        <w:rPr>
          <w:rFonts w:cs="Times New Roman"/>
          <w:szCs w:val="24"/>
        </w:rPr>
      </w:pPr>
      <w:r w:rsidRPr="00FF26DD">
        <w:rPr>
          <w:rFonts w:cs="Times New Roman"/>
          <w:szCs w:val="24"/>
        </w:rPr>
        <w:t>2 évfolyamos képzés esetén</w:t>
      </w:r>
      <w:r w:rsidR="00381B6C" w:rsidRPr="00FF26DD">
        <w:rPr>
          <w:rFonts w:cs="Times New Roman"/>
          <w:szCs w:val="24"/>
        </w:rPr>
        <w:t>:</w:t>
      </w:r>
      <w:r w:rsidRPr="00FF26DD">
        <w:rPr>
          <w:rFonts w:cs="Times New Roman"/>
          <w:szCs w:val="24"/>
        </w:rPr>
        <w:t xml:space="preserve"> az első szakképzési évfolyamot követően </w:t>
      </w:r>
      <w:r w:rsidR="00BD0108" w:rsidRPr="00FF26DD">
        <w:rPr>
          <w:rFonts w:cs="Times New Roman"/>
          <w:szCs w:val="24"/>
        </w:rPr>
        <w:t>160</w:t>
      </w:r>
      <w:r w:rsidRPr="00FF26DD">
        <w:rPr>
          <w:rFonts w:cs="Times New Roman"/>
          <w:szCs w:val="24"/>
        </w:rPr>
        <w:t xml:space="preserve"> óra</w:t>
      </w:r>
    </w:p>
    <w:p w:rsidR="001A7777" w:rsidRPr="00FF26DD" w:rsidRDefault="001A7777" w:rsidP="000B5E9D">
      <w:pPr>
        <w:spacing w:after="0"/>
        <w:rPr>
          <w:rFonts w:cs="Times New Roman"/>
          <w:szCs w:val="24"/>
        </w:rPr>
      </w:pPr>
    </w:p>
    <w:p w:rsidR="00E96240" w:rsidRPr="00FF26DD" w:rsidRDefault="00E96240" w:rsidP="000B5E9D">
      <w:pPr>
        <w:spacing w:after="0"/>
        <w:rPr>
          <w:rFonts w:cs="Times New Roman"/>
          <w:szCs w:val="24"/>
        </w:rPr>
      </w:pPr>
    </w:p>
    <w:p w:rsidR="00E96240" w:rsidRPr="00FF26DD" w:rsidRDefault="00E96240" w:rsidP="00E96240">
      <w:pPr>
        <w:spacing w:after="0"/>
        <w:rPr>
          <w:rFonts w:cs="Times New Roman"/>
          <w:b/>
          <w:szCs w:val="24"/>
        </w:rPr>
      </w:pPr>
      <w:r w:rsidRPr="00FF26DD">
        <w:rPr>
          <w:rFonts w:cs="Times New Roman"/>
          <w:b/>
          <w:szCs w:val="24"/>
        </w:rPr>
        <w:t xml:space="preserve">III. </w:t>
      </w:r>
      <w:proofErr w:type="gramStart"/>
      <w:r w:rsidRPr="00FF26DD">
        <w:rPr>
          <w:rFonts w:cs="Times New Roman"/>
          <w:b/>
          <w:szCs w:val="24"/>
        </w:rPr>
        <w:t>A</w:t>
      </w:r>
      <w:proofErr w:type="gramEnd"/>
      <w:r w:rsidRPr="00FF26DD">
        <w:rPr>
          <w:rFonts w:cs="Times New Roman"/>
          <w:b/>
          <w:szCs w:val="24"/>
        </w:rPr>
        <w:t xml:space="preserve"> szakképzésbe történő belépés feltételei</w:t>
      </w:r>
    </w:p>
    <w:p w:rsidR="00E96240" w:rsidRPr="00FF26DD" w:rsidRDefault="00E96240" w:rsidP="00E96240">
      <w:pPr>
        <w:spacing w:after="0"/>
        <w:rPr>
          <w:rFonts w:cs="Times New Roman"/>
          <w:szCs w:val="24"/>
        </w:rPr>
      </w:pPr>
    </w:p>
    <w:p w:rsidR="00E96240" w:rsidRPr="00FF26DD" w:rsidRDefault="00E96240" w:rsidP="00E96240">
      <w:pPr>
        <w:spacing w:after="0"/>
        <w:rPr>
          <w:rFonts w:cs="Times New Roman"/>
          <w:szCs w:val="24"/>
        </w:rPr>
      </w:pPr>
      <w:r w:rsidRPr="00FF26DD">
        <w:rPr>
          <w:rFonts w:cs="Times New Roman"/>
          <w:szCs w:val="24"/>
        </w:rPr>
        <w:t>Iskolai előképzettség: érettségi végzettség</w:t>
      </w:r>
    </w:p>
    <w:p w:rsidR="00E96240" w:rsidRPr="00FF26DD" w:rsidRDefault="00E96240" w:rsidP="00E96240">
      <w:pPr>
        <w:spacing w:after="0"/>
        <w:rPr>
          <w:rFonts w:cs="Times New Roman"/>
          <w:szCs w:val="24"/>
        </w:rPr>
      </w:pPr>
      <w:r w:rsidRPr="00FF26DD">
        <w:rPr>
          <w:rFonts w:cs="Times New Roman"/>
          <w:szCs w:val="24"/>
        </w:rPr>
        <w:t xml:space="preserve">Bemeneti kompetenciák: </w:t>
      </w:r>
      <w:r w:rsidR="000772D7" w:rsidRPr="00FF26DD">
        <w:rPr>
          <w:rFonts w:cs="Times New Roman"/>
          <w:szCs w:val="24"/>
        </w:rPr>
        <w:t>—</w:t>
      </w:r>
    </w:p>
    <w:p w:rsidR="00E96240" w:rsidRPr="00FF26DD" w:rsidRDefault="00E96240" w:rsidP="00E96240">
      <w:pPr>
        <w:spacing w:after="0"/>
        <w:rPr>
          <w:rFonts w:cs="Times New Roman"/>
          <w:szCs w:val="24"/>
        </w:rPr>
      </w:pPr>
      <w:r w:rsidRPr="00FF26DD">
        <w:rPr>
          <w:rFonts w:cs="Times New Roman"/>
          <w:szCs w:val="24"/>
        </w:rPr>
        <w:t xml:space="preserve">Szakmai előképzettség: </w:t>
      </w:r>
      <w:r w:rsidR="000772D7" w:rsidRPr="00FF26DD">
        <w:rPr>
          <w:rFonts w:cs="Times New Roman"/>
          <w:szCs w:val="24"/>
        </w:rPr>
        <w:t>—</w:t>
      </w:r>
    </w:p>
    <w:p w:rsidR="00E96240" w:rsidRPr="00FF26DD" w:rsidRDefault="00E96240" w:rsidP="00E96240">
      <w:pPr>
        <w:spacing w:after="0"/>
        <w:rPr>
          <w:rFonts w:cs="Times New Roman"/>
          <w:szCs w:val="24"/>
        </w:rPr>
      </w:pPr>
      <w:r w:rsidRPr="00FF26DD">
        <w:rPr>
          <w:rFonts w:cs="Times New Roman"/>
          <w:szCs w:val="24"/>
        </w:rPr>
        <w:t xml:space="preserve">Előírt gyakorlat: </w:t>
      </w:r>
      <w:r w:rsidR="000772D7" w:rsidRPr="00FF26DD">
        <w:rPr>
          <w:rFonts w:cs="Times New Roman"/>
          <w:szCs w:val="24"/>
        </w:rPr>
        <w:t>—</w:t>
      </w:r>
    </w:p>
    <w:p w:rsidR="00E96240" w:rsidRPr="00FF26DD" w:rsidRDefault="00E96240" w:rsidP="00E96240">
      <w:pPr>
        <w:spacing w:after="0"/>
        <w:rPr>
          <w:rFonts w:cs="Times New Roman"/>
          <w:szCs w:val="24"/>
        </w:rPr>
      </w:pPr>
      <w:r w:rsidRPr="00FF26DD">
        <w:rPr>
          <w:rFonts w:cs="Times New Roman"/>
          <w:szCs w:val="24"/>
        </w:rPr>
        <w:lastRenderedPageBreak/>
        <w:t xml:space="preserve">Egészségügyi alkalmassági követelmények: </w:t>
      </w:r>
      <w:r w:rsidR="00226CD9" w:rsidRPr="00FF26DD">
        <w:rPr>
          <w:rFonts w:cs="Times New Roman"/>
          <w:szCs w:val="24"/>
        </w:rPr>
        <w:t>szükségesek</w:t>
      </w:r>
    </w:p>
    <w:p w:rsidR="00E96240" w:rsidRPr="00FF26DD" w:rsidRDefault="00E96240" w:rsidP="00E96240">
      <w:pPr>
        <w:spacing w:after="0"/>
        <w:rPr>
          <w:rFonts w:cs="Times New Roman"/>
          <w:szCs w:val="24"/>
        </w:rPr>
      </w:pPr>
      <w:r w:rsidRPr="00FF26DD">
        <w:rPr>
          <w:rFonts w:cs="Times New Roman"/>
          <w:szCs w:val="24"/>
        </w:rPr>
        <w:t xml:space="preserve">Pályaalkalmassági követelmények: </w:t>
      </w:r>
      <w:r w:rsidR="00226CD9" w:rsidRPr="00FF26DD">
        <w:rPr>
          <w:rFonts w:cs="Times New Roman"/>
          <w:szCs w:val="24"/>
        </w:rPr>
        <w:t>nincsenek</w:t>
      </w:r>
    </w:p>
    <w:p w:rsidR="00E96240" w:rsidRPr="00FF26DD" w:rsidRDefault="00E96240" w:rsidP="00E96240">
      <w:pPr>
        <w:spacing w:after="0"/>
        <w:rPr>
          <w:rFonts w:cs="Times New Roman"/>
          <w:szCs w:val="24"/>
        </w:rPr>
      </w:pPr>
    </w:p>
    <w:p w:rsidR="00E96240" w:rsidRPr="00FF26DD" w:rsidRDefault="00E96240" w:rsidP="00E96240">
      <w:pPr>
        <w:spacing w:after="0"/>
        <w:rPr>
          <w:rFonts w:cs="Times New Roman"/>
          <w:szCs w:val="24"/>
        </w:rPr>
      </w:pPr>
    </w:p>
    <w:p w:rsidR="00E96240" w:rsidRPr="00FF26DD" w:rsidRDefault="00E96240" w:rsidP="00E96240">
      <w:pPr>
        <w:spacing w:after="0"/>
        <w:rPr>
          <w:rFonts w:cs="Times New Roman"/>
          <w:b/>
          <w:szCs w:val="24"/>
        </w:rPr>
      </w:pPr>
      <w:r w:rsidRPr="00FF26DD">
        <w:rPr>
          <w:rFonts w:cs="Times New Roman"/>
          <w:b/>
          <w:szCs w:val="24"/>
        </w:rPr>
        <w:t xml:space="preserve">IV. </w:t>
      </w:r>
      <w:proofErr w:type="gramStart"/>
      <w:r w:rsidRPr="00FF26DD">
        <w:rPr>
          <w:rFonts w:cs="Times New Roman"/>
          <w:b/>
          <w:szCs w:val="24"/>
        </w:rPr>
        <w:t>A</w:t>
      </w:r>
      <w:proofErr w:type="gramEnd"/>
      <w:r w:rsidRPr="00FF26DD">
        <w:rPr>
          <w:rFonts w:cs="Times New Roman"/>
          <w:b/>
          <w:szCs w:val="24"/>
        </w:rPr>
        <w:t xml:space="preserve"> szakképzés szervezésének feltételei</w:t>
      </w:r>
    </w:p>
    <w:p w:rsidR="00E96240" w:rsidRPr="00FF26DD" w:rsidRDefault="00E96240" w:rsidP="00E96240">
      <w:pPr>
        <w:spacing w:after="0"/>
        <w:rPr>
          <w:rFonts w:cs="Times New Roman"/>
          <w:szCs w:val="24"/>
        </w:rPr>
      </w:pPr>
    </w:p>
    <w:p w:rsidR="00E96240" w:rsidRPr="00FF26DD" w:rsidRDefault="00E96240" w:rsidP="00E96240">
      <w:pPr>
        <w:spacing w:after="0"/>
        <w:rPr>
          <w:rFonts w:cs="Times New Roman"/>
          <w:b/>
          <w:szCs w:val="24"/>
        </w:rPr>
      </w:pPr>
      <w:r w:rsidRPr="00FF26DD">
        <w:rPr>
          <w:rFonts w:cs="Times New Roman"/>
          <w:b/>
          <w:szCs w:val="24"/>
        </w:rPr>
        <w:t>Személyi feltételek</w:t>
      </w:r>
    </w:p>
    <w:p w:rsidR="00E96240" w:rsidRPr="00FF26DD" w:rsidRDefault="00E96240" w:rsidP="00E96240">
      <w:pPr>
        <w:spacing w:after="0"/>
        <w:rPr>
          <w:rFonts w:cs="Times New Roman"/>
          <w:szCs w:val="24"/>
        </w:rPr>
      </w:pPr>
      <w:r w:rsidRPr="00FF26DD">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FF26DD" w:rsidRDefault="00E96240" w:rsidP="00E96240">
      <w:pPr>
        <w:spacing w:after="0"/>
        <w:rPr>
          <w:rFonts w:cs="Times New Roman"/>
          <w:szCs w:val="24"/>
        </w:rPr>
      </w:pPr>
      <w:r w:rsidRPr="00FF26DD">
        <w:rPr>
          <w:rFonts w:cs="Times New Roman"/>
          <w:szCs w:val="24"/>
        </w:rPr>
        <w:t>Ezen túl az alábbi tantárgyak oktatására az alábbi végzettséggel rendelkező szakember alkalmazható:</w:t>
      </w:r>
    </w:p>
    <w:p w:rsidR="001A7777" w:rsidRPr="00FF26DD"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CC7AEC" w:rsidRPr="00FF26DD" w:rsidTr="00CC7AEC">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b/>
                <w:bCs/>
                <w:color w:val="000000"/>
                <w:szCs w:val="24"/>
                <w:lang w:eastAsia="hu-HU"/>
              </w:rPr>
            </w:pPr>
            <w:r w:rsidRPr="00FF26DD">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b/>
                <w:bCs/>
                <w:color w:val="000000"/>
                <w:szCs w:val="24"/>
                <w:lang w:eastAsia="hu-HU"/>
              </w:rPr>
            </w:pPr>
            <w:r w:rsidRPr="00FF26DD">
              <w:rPr>
                <w:rFonts w:eastAsia="Times New Roman" w:cs="Times New Roman"/>
                <w:b/>
                <w:bCs/>
                <w:color w:val="000000"/>
                <w:szCs w:val="24"/>
                <w:lang w:eastAsia="hu-HU"/>
              </w:rPr>
              <w:t>Szakképesítés/Szakképzettség</w:t>
            </w:r>
          </w:p>
        </w:tc>
      </w:tr>
      <w:tr w:rsidR="00CC7AEC" w:rsidRPr="00FF26DD" w:rsidTr="00CC7AEC">
        <w:trPr>
          <w:trHeight w:val="51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Gázipari technikusi feladatok</w:t>
            </w:r>
          </w:p>
        </w:tc>
        <w:tc>
          <w:tcPr>
            <w:tcW w:w="42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Olaj- és/vagy gázmérnök</w:t>
            </w:r>
            <w:r w:rsidRPr="00FF26DD">
              <w:rPr>
                <w:rFonts w:eastAsia="Times New Roman" w:cs="Times New Roman"/>
                <w:color w:val="000000"/>
                <w:szCs w:val="24"/>
                <w:lang w:eastAsia="hu-HU"/>
              </w:rPr>
              <w:br/>
              <w:t>mérnöktanár</w:t>
            </w:r>
          </w:p>
        </w:tc>
      </w:tr>
      <w:tr w:rsidR="00CC7AEC" w:rsidRPr="00FF26DD" w:rsidTr="00CC7AEC">
        <w:trPr>
          <w:trHeight w:val="51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Bányászati alapismeretek</w:t>
            </w:r>
          </w:p>
        </w:tc>
        <w:tc>
          <w:tcPr>
            <w:tcW w:w="42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Gépész-, vagy bánya-, </w:t>
            </w:r>
            <w:proofErr w:type="gramStart"/>
            <w:r w:rsidRPr="00FF26DD">
              <w:rPr>
                <w:rFonts w:eastAsia="Times New Roman" w:cs="Times New Roman"/>
                <w:color w:val="000000"/>
                <w:szCs w:val="24"/>
                <w:lang w:eastAsia="hu-HU"/>
              </w:rPr>
              <w:t xml:space="preserve">vagy  </w:t>
            </w:r>
            <w:proofErr w:type="spellStart"/>
            <w:r w:rsidRPr="00FF26DD">
              <w:rPr>
                <w:rFonts w:eastAsia="Times New Roman" w:cs="Times New Roman"/>
                <w:color w:val="000000"/>
                <w:szCs w:val="24"/>
                <w:lang w:eastAsia="hu-HU"/>
              </w:rPr>
              <w:t>geotechnikai</w:t>
            </w:r>
            <w:proofErr w:type="spellEnd"/>
            <w:proofErr w:type="gramEnd"/>
            <w:r w:rsidRPr="00FF26DD">
              <w:rPr>
                <w:rFonts w:eastAsia="Times New Roman" w:cs="Times New Roman"/>
                <w:color w:val="000000"/>
                <w:szCs w:val="24"/>
                <w:lang w:eastAsia="hu-HU"/>
              </w:rPr>
              <w:t xml:space="preserve"> mérnök</w:t>
            </w:r>
            <w:r w:rsidRPr="00FF26DD">
              <w:rPr>
                <w:rFonts w:eastAsia="Times New Roman" w:cs="Times New Roman"/>
                <w:color w:val="000000"/>
                <w:szCs w:val="24"/>
                <w:lang w:eastAsia="hu-HU"/>
              </w:rPr>
              <w:br/>
              <w:t>mérnöktanár</w:t>
            </w:r>
          </w:p>
        </w:tc>
      </w:tr>
    </w:tbl>
    <w:p w:rsidR="00A17996" w:rsidRPr="00FF26DD" w:rsidRDefault="00A17996" w:rsidP="00A17996">
      <w:pPr>
        <w:spacing w:after="0"/>
        <w:jc w:val="center"/>
        <w:rPr>
          <w:rFonts w:cs="Times New Roman"/>
          <w:szCs w:val="24"/>
        </w:rPr>
      </w:pPr>
    </w:p>
    <w:p w:rsidR="0041674C" w:rsidRPr="00FF26DD" w:rsidRDefault="0041674C" w:rsidP="000B5E9D">
      <w:pPr>
        <w:spacing w:after="0"/>
        <w:rPr>
          <w:rFonts w:cs="Times New Roman"/>
          <w:szCs w:val="24"/>
        </w:rPr>
      </w:pPr>
    </w:p>
    <w:p w:rsidR="00696ED9" w:rsidRPr="00FF26DD" w:rsidRDefault="00696ED9" w:rsidP="00696ED9">
      <w:pPr>
        <w:spacing w:after="0"/>
        <w:rPr>
          <w:rFonts w:cs="Times New Roman"/>
          <w:b/>
          <w:szCs w:val="24"/>
        </w:rPr>
      </w:pPr>
      <w:r w:rsidRPr="00FF26DD">
        <w:rPr>
          <w:rFonts w:cs="Times New Roman"/>
          <w:b/>
          <w:szCs w:val="24"/>
        </w:rPr>
        <w:t>Tárgyi feltételek</w:t>
      </w:r>
    </w:p>
    <w:p w:rsidR="00696ED9" w:rsidRPr="00FF26DD" w:rsidRDefault="00696ED9" w:rsidP="00696ED9">
      <w:pPr>
        <w:spacing w:after="0"/>
        <w:rPr>
          <w:rFonts w:cs="Times New Roman"/>
          <w:szCs w:val="24"/>
        </w:rPr>
      </w:pPr>
      <w:r w:rsidRPr="00FF26DD">
        <w:rPr>
          <w:rFonts w:cs="Times New Roman"/>
          <w:szCs w:val="24"/>
        </w:rPr>
        <w:t>A szakmai képzés lebonyolításához szükséges eszközök és felszerelések felsorolását a szakképesítés szakmai és vizsgakövetelménye (</w:t>
      </w:r>
      <w:proofErr w:type="spellStart"/>
      <w:r w:rsidRPr="00FF26DD">
        <w:rPr>
          <w:rFonts w:cs="Times New Roman"/>
          <w:szCs w:val="24"/>
        </w:rPr>
        <w:t>szvk</w:t>
      </w:r>
      <w:proofErr w:type="spellEnd"/>
      <w:r w:rsidRPr="00FF26DD">
        <w:rPr>
          <w:rFonts w:cs="Times New Roman"/>
          <w:szCs w:val="24"/>
        </w:rPr>
        <w:t>) tartalmazza, melynek további részletei az alábbiak: Nincs.</w:t>
      </w:r>
    </w:p>
    <w:p w:rsidR="00696ED9" w:rsidRPr="00FF26DD" w:rsidRDefault="00696ED9" w:rsidP="00696ED9">
      <w:pPr>
        <w:spacing w:after="0"/>
        <w:rPr>
          <w:rFonts w:cs="Times New Roman"/>
          <w:szCs w:val="24"/>
        </w:rPr>
      </w:pPr>
    </w:p>
    <w:p w:rsidR="0041674C" w:rsidRPr="00FF26DD" w:rsidRDefault="00696ED9" w:rsidP="00696ED9">
      <w:pPr>
        <w:spacing w:after="0"/>
        <w:rPr>
          <w:rFonts w:cs="Times New Roman"/>
          <w:szCs w:val="24"/>
        </w:rPr>
      </w:pPr>
      <w:r w:rsidRPr="00FF26DD">
        <w:rPr>
          <w:rFonts w:cs="Times New Roman"/>
          <w:szCs w:val="24"/>
        </w:rPr>
        <w:t>Ajánlás a szakmai képzés lebonyolításához szükséges további eszközökre és felszerelésekre: Nincs.</w:t>
      </w:r>
    </w:p>
    <w:p w:rsidR="004F6765" w:rsidRPr="00FF26DD" w:rsidRDefault="004F6765" w:rsidP="000B5E9D">
      <w:pPr>
        <w:spacing w:after="0"/>
        <w:rPr>
          <w:rFonts w:cs="Times New Roman"/>
          <w:szCs w:val="24"/>
        </w:rPr>
      </w:pPr>
    </w:p>
    <w:p w:rsidR="00FB273F" w:rsidRPr="00FF26DD" w:rsidRDefault="00FB273F" w:rsidP="00FB273F">
      <w:pPr>
        <w:spacing w:after="0"/>
        <w:rPr>
          <w:rFonts w:cs="Times New Roman"/>
          <w:szCs w:val="24"/>
        </w:rPr>
      </w:pPr>
    </w:p>
    <w:p w:rsidR="00FB273F" w:rsidRPr="00FF26DD" w:rsidRDefault="00FB273F" w:rsidP="00FB273F">
      <w:pPr>
        <w:spacing w:after="0"/>
        <w:rPr>
          <w:rFonts w:cs="Times New Roman"/>
          <w:b/>
          <w:szCs w:val="24"/>
        </w:rPr>
      </w:pPr>
      <w:r w:rsidRPr="00FF26DD">
        <w:rPr>
          <w:rFonts w:cs="Times New Roman"/>
          <w:b/>
          <w:szCs w:val="24"/>
        </w:rPr>
        <w:t xml:space="preserve">V. </w:t>
      </w:r>
      <w:proofErr w:type="gramStart"/>
      <w:r w:rsidRPr="00FF26DD">
        <w:rPr>
          <w:rFonts w:cs="Times New Roman"/>
          <w:b/>
          <w:szCs w:val="24"/>
        </w:rPr>
        <w:t>A</w:t>
      </w:r>
      <w:proofErr w:type="gramEnd"/>
      <w:r w:rsidRPr="00FF26DD">
        <w:rPr>
          <w:rFonts w:cs="Times New Roman"/>
          <w:b/>
          <w:szCs w:val="24"/>
        </w:rPr>
        <w:t xml:space="preserve"> szakképesítés óraterve nappali rendszerű oktatásra</w:t>
      </w:r>
    </w:p>
    <w:p w:rsidR="00FB273F" w:rsidRPr="00FF26DD" w:rsidRDefault="00FB273F" w:rsidP="00FB273F">
      <w:pPr>
        <w:spacing w:after="0"/>
        <w:rPr>
          <w:rFonts w:cs="Times New Roman"/>
          <w:szCs w:val="24"/>
        </w:rPr>
      </w:pPr>
    </w:p>
    <w:p w:rsidR="00FB273F" w:rsidRPr="00FF26DD" w:rsidRDefault="00FB273F" w:rsidP="00FB273F">
      <w:pPr>
        <w:spacing w:after="0"/>
        <w:rPr>
          <w:rFonts w:cs="Times New Roman"/>
          <w:szCs w:val="24"/>
        </w:rPr>
      </w:pPr>
      <w:r w:rsidRPr="00FF26DD">
        <w:rPr>
          <w:rFonts w:cs="Times New Roman"/>
          <w:szCs w:val="24"/>
        </w:rPr>
        <w:t xml:space="preserve">A </w:t>
      </w:r>
      <w:r w:rsidR="00E50FE4" w:rsidRPr="00FF26DD">
        <w:rPr>
          <w:rFonts w:cs="Times New Roman"/>
          <w:szCs w:val="24"/>
        </w:rPr>
        <w:t>szakgimnázium</w:t>
      </w:r>
      <w:r w:rsidRPr="00FF26DD">
        <w:rPr>
          <w:rFonts w:cs="Times New Roman"/>
          <w:szCs w:val="24"/>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FF26DD">
        <w:rPr>
          <w:rFonts w:cs="Times New Roman"/>
          <w:szCs w:val="24"/>
        </w:rPr>
        <w:t>szakgimnázium</w:t>
      </w:r>
      <w:r w:rsidRPr="00FF26DD">
        <w:rPr>
          <w:rFonts w:cs="Times New Roman"/>
          <w:szCs w:val="24"/>
        </w:rPr>
        <w:t xml:space="preserve">i szakmai tartalma, tantárgyi rendszere, összes órakerete megegyezik a 4+1 évfolyamos képzés 9-12. középiskolai évfolyamokra jutó ágazati </w:t>
      </w:r>
      <w:r w:rsidR="00E50FE4" w:rsidRPr="00FF26DD">
        <w:rPr>
          <w:rFonts w:cs="Times New Roman"/>
          <w:szCs w:val="24"/>
        </w:rPr>
        <w:t>szakgimnázium</w:t>
      </w:r>
      <w:r w:rsidRPr="00FF26DD">
        <w:rPr>
          <w:rFonts w:cs="Times New Roman"/>
          <w:szCs w:val="24"/>
        </w:rPr>
        <w:t>i szakmai tantárgyainak tartalmával, összes óraszámával.</w:t>
      </w:r>
    </w:p>
    <w:p w:rsidR="00820131" w:rsidRPr="00FF26DD" w:rsidRDefault="00820131">
      <w:pPr>
        <w:spacing w:after="200" w:line="276" w:lineRule="auto"/>
        <w:jc w:val="left"/>
        <w:rPr>
          <w:rFonts w:cs="Times New Roman"/>
          <w:szCs w:val="24"/>
        </w:rPr>
      </w:pPr>
      <w:r w:rsidRPr="00FF26DD">
        <w:rPr>
          <w:rFonts w:cs="Times New Roman"/>
          <w:szCs w:val="24"/>
        </w:rPr>
        <w:br w:type="page"/>
      </w:r>
    </w:p>
    <w:p w:rsidR="00FB273F" w:rsidRPr="00FF26DD" w:rsidRDefault="00FB273F" w:rsidP="00FB273F">
      <w:pPr>
        <w:spacing w:after="0"/>
        <w:rPr>
          <w:rFonts w:cs="Times New Roman"/>
          <w:szCs w:val="24"/>
        </w:rPr>
      </w:pPr>
    </w:p>
    <w:p w:rsidR="008B01A2" w:rsidRPr="00FF26DD" w:rsidRDefault="00E50FE4" w:rsidP="00FB273F">
      <w:pPr>
        <w:spacing w:after="0"/>
        <w:rPr>
          <w:rFonts w:cs="Times New Roman"/>
          <w:szCs w:val="24"/>
        </w:rPr>
      </w:pPr>
      <w:r w:rsidRPr="00FF26DD">
        <w:rPr>
          <w:rFonts w:cs="Times New Roman"/>
          <w:szCs w:val="24"/>
        </w:rPr>
        <w:t>Szakgimnázium</w:t>
      </w:r>
      <w:r w:rsidR="00FB273F" w:rsidRPr="00FF26DD">
        <w:rPr>
          <w:rFonts w:cs="Times New Roman"/>
          <w:szCs w:val="24"/>
        </w:rPr>
        <w:t>i képzés esetén a heti és éves szakmai óraszámok:</w:t>
      </w:r>
    </w:p>
    <w:p w:rsidR="00C24A94" w:rsidRPr="00FF26DD" w:rsidRDefault="00C24A94" w:rsidP="000B5E9D">
      <w:pPr>
        <w:spacing w:after="0"/>
        <w:rPr>
          <w:rFonts w:cs="Times New Roman"/>
          <w:szCs w:val="24"/>
        </w:rPr>
      </w:pPr>
    </w:p>
    <w:p w:rsidR="007A7F1D" w:rsidRDefault="007A7F1D" w:rsidP="007A7F1D">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7A7F1D" w:rsidTr="0096021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A7F1D" w:rsidRDefault="007A7F1D" w:rsidP="00960219">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A7F1D" w:rsidRDefault="007A7F1D" w:rsidP="00960219">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A7F1D" w:rsidRDefault="007A7F1D" w:rsidP="00960219">
            <w:pPr>
              <w:spacing w:after="0"/>
              <w:jc w:val="center"/>
              <w:rPr>
                <w:szCs w:val="24"/>
              </w:rPr>
            </w:pPr>
            <w:r>
              <w:t xml:space="preserve">éves óraszám </w:t>
            </w:r>
          </w:p>
        </w:tc>
      </w:tr>
      <w:tr w:rsidR="007A7F1D" w:rsidTr="00960219">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ind w:left="252"/>
              <w:rPr>
                <w:szCs w:val="24"/>
              </w:rPr>
            </w:pPr>
            <w:r>
              <w:t>396 óra/év</w:t>
            </w:r>
          </w:p>
        </w:tc>
      </w:tr>
      <w:tr w:rsidR="007A7F1D" w:rsidTr="0096021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ind w:left="252"/>
              <w:rPr>
                <w:szCs w:val="24"/>
              </w:rPr>
            </w:pPr>
            <w:r>
              <w:t>432 óra/év</w:t>
            </w:r>
          </w:p>
        </w:tc>
      </w:tr>
      <w:tr w:rsidR="007A7F1D" w:rsidTr="0096021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7A7F1D" w:rsidRDefault="007A7F1D" w:rsidP="0096021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ind w:left="252"/>
              <w:rPr>
                <w:szCs w:val="24"/>
              </w:rPr>
            </w:pPr>
            <w:r>
              <w:t>140 óra</w:t>
            </w:r>
          </w:p>
        </w:tc>
      </w:tr>
      <w:tr w:rsidR="007A7F1D" w:rsidTr="0096021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ind w:left="252"/>
              <w:rPr>
                <w:szCs w:val="24"/>
              </w:rPr>
            </w:pPr>
            <w:r>
              <w:t>360 óra/év</w:t>
            </w:r>
          </w:p>
        </w:tc>
      </w:tr>
      <w:tr w:rsidR="007A7F1D" w:rsidTr="0096021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7A7F1D" w:rsidRDefault="007A7F1D" w:rsidP="0096021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ind w:left="252"/>
              <w:rPr>
                <w:szCs w:val="24"/>
              </w:rPr>
            </w:pPr>
            <w:r>
              <w:t>140 óra</w:t>
            </w:r>
          </w:p>
        </w:tc>
      </w:tr>
      <w:tr w:rsidR="007A7F1D" w:rsidTr="0096021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ind w:left="252"/>
              <w:rPr>
                <w:szCs w:val="24"/>
              </w:rPr>
            </w:pPr>
            <w:r>
              <w:t>310 óra/év</w:t>
            </w:r>
          </w:p>
        </w:tc>
      </w:tr>
      <w:tr w:rsidR="007A7F1D" w:rsidTr="0096021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ind w:left="252"/>
              <w:rPr>
                <w:szCs w:val="24"/>
              </w:rPr>
            </w:pPr>
            <w:r>
              <w:t>961 óra/év</w:t>
            </w:r>
          </w:p>
        </w:tc>
      </w:tr>
      <w:tr w:rsidR="007A7F1D" w:rsidTr="0096021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ind w:left="252"/>
              <w:rPr>
                <w:szCs w:val="24"/>
              </w:rPr>
            </w:pPr>
            <w:r>
              <w:t>2739 óra</w:t>
            </w:r>
          </w:p>
        </w:tc>
      </w:tr>
    </w:tbl>
    <w:p w:rsidR="007A7F1D" w:rsidRDefault="007A7F1D" w:rsidP="007A7F1D">
      <w:pPr>
        <w:spacing w:after="0"/>
        <w:ind w:left="360"/>
      </w:pPr>
    </w:p>
    <w:p w:rsidR="007A7F1D" w:rsidRDefault="007A7F1D" w:rsidP="007A7F1D">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7A7F1D" w:rsidRDefault="007A7F1D" w:rsidP="007A7F1D">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7A7F1D" w:rsidTr="0096021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A7F1D" w:rsidRDefault="007A7F1D" w:rsidP="00960219">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A7F1D" w:rsidRDefault="007A7F1D" w:rsidP="00960219">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A7F1D" w:rsidRDefault="007A7F1D" w:rsidP="00960219">
            <w:pPr>
              <w:spacing w:after="0"/>
              <w:jc w:val="center"/>
              <w:rPr>
                <w:szCs w:val="24"/>
              </w:rPr>
            </w:pPr>
            <w:r>
              <w:t xml:space="preserve">éves óraszám </w:t>
            </w:r>
          </w:p>
        </w:tc>
      </w:tr>
      <w:tr w:rsidR="007A7F1D" w:rsidTr="0096021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A7F1D" w:rsidRDefault="007A7F1D" w:rsidP="00960219">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A7F1D" w:rsidRDefault="007A7F1D" w:rsidP="0096021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A7F1D" w:rsidRDefault="007A7F1D" w:rsidP="00960219">
            <w:pPr>
              <w:spacing w:after="0"/>
              <w:rPr>
                <w:szCs w:val="24"/>
              </w:rPr>
            </w:pPr>
            <w:r>
              <w:t>1116 óra/év</w:t>
            </w:r>
          </w:p>
        </w:tc>
      </w:tr>
      <w:tr w:rsidR="007A7F1D" w:rsidTr="0096021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7A7F1D" w:rsidRDefault="007A7F1D" w:rsidP="00960219">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960219">
            <w:pPr>
              <w:spacing w:after="0"/>
              <w:rPr>
                <w:szCs w:val="24"/>
              </w:rPr>
            </w:pPr>
            <w:r>
              <w:t>160 óra</w:t>
            </w:r>
          </w:p>
        </w:tc>
      </w:tr>
      <w:tr w:rsidR="007A7F1D" w:rsidTr="0096021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A7F1D" w:rsidRDefault="007A7F1D" w:rsidP="00960219">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A7F1D" w:rsidRDefault="007A7F1D" w:rsidP="0096021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A7F1D" w:rsidRDefault="007A7F1D" w:rsidP="00960219">
            <w:pPr>
              <w:spacing w:after="0"/>
              <w:rPr>
                <w:szCs w:val="24"/>
              </w:rPr>
            </w:pPr>
            <w:r>
              <w:t>961 óra/év</w:t>
            </w:r>
          </w:p>
        </w:tc>
      </w:tr>
      <w:tr w:rsidR="007A7F1D" w:rsidTr="0096021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A7F1D" w:rsidRDefault="007A7F1D" w:rsidP="00960219">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A7F1D" w:rsidRDefault="007A7F1D" w:rsidP="00960219">
            <w:pPr>
              <w:spacing w:after="0"/>
              <w:rPr>
                <w:szCs w:val="24"/>
              </w:rPr>
            </w:pPr>
            <w:r>
              <w:t>2237 óra</w:t>
            </w:r>
          </w:p>
        </w:tc>
      </w:tr>
    </w:tbl>
    <w:p w:rsidR="00820131" w:rsidRPr="00FF26DD" w:rsidRDefault="00820131" w:rsidP="000B5E9D">
      <w:pPr>
        <w:spacing w:after="0"/>
        <w:rPr>
          <w:rFonts w:cs="Times New Roman"/>
          <w:szCs w:val="24"/>
        </w:rPr>
      </w:pPr>
    </w:p>
    <w:p w:rsidR="00876453" w:rsidRPr="00FF26DD" w:rsidRDefault="001F08AF" w:rsidP="000B5E9D">
      <w:pPr>
        <w:spacing w:after="0"/>
        <w:rPr>
          <w:rFonts w:cs="Times New Roman"/>
          <w:szCs w:val="24"/>
        </w:rPr>
      </w:pPr>
      <w:r w:rsidRPr="00FF26DD">
        <w:rPr>
          <w:rFonts w:cs="Times New Roman"/>
          <w:szCs w:val="24"/>
        </w:rPr>
        <w:t xml:space="preserve">(A kizárólag 13-14. évfolyamon megszervezett képzésben, illetve a </w:t>
      </w:r>
      <w:r w:rsidR="00E50FE4" w:rsidRPr="00FF26DD">
        <w:rPr>
          <w:rFonts w:cs="Times New Roman"/>
          <w:szCs w:val="24"/>
        </w:rPr>
        <w:t>szakgimnázium</w:t>
      </w:r>
      <w:r w:rsidRPr="00FF26DD">
        <w:rPr>
          <w:rFonts w:cs="Times New Roman"/>
          <w:szCs w:val="24"/>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FF26DD" w:rsidRDefault="00CB484D" w:rsidP="000B5E9D">
      <w:pPr>
        <w:spacing w:after="0"/>
        <w:rPr>
          <w:rFonts w:cs="Times New Roman"/>
          <w:szCs w:val="24"/>
        </w:rPr>
        <w:sectPr w:rsidR="00CB484D" w:rsidRPr="00FF26DD">
          <w:headerReference w:type="default" r:id="rId9"/>
          <w:footerReference w:type="default" r:id="rId10"/>
          <w:pgSz w:w="11906" w:h="16838"/>
          <w:pgMar w:top="1417" w:right="1417" w:bottom="1417" w:left="1417" w:header="708" w:footer="708" w:gutter="0"/>
          <w:cols w:space="708"/>
          <w:docGrid w:linePitch="360"/>
        </w:sectPr>
      </w:pPr>
    </w:p>
    <w:p w:rsidR="00CB484D" w:rsidRPr="00FF26DD" w:rsidRDefault="00CB484D" w:rsidP="00CB484D">
      <w:pPr>
        <w:spacing w:after="0"/>
        <w:jc w:val="center"/>
        <w:rPr>
          <w:rFonts w:cs="Times New Roman"/>
          <w:szCs w:val="24"/>
        </w:rPr>
      </w:pPr>
      <w:r w:rsidRPr="00FF26DD">
        <w:rPr>
          <w:rFonts w:cs="Times New Roman"/>
          <w:szCs w:val="24"/>
        </w:rPr>
        <w:lastRenderedPageBreak/>
        <w:t>1. számú táblázat</w:t>
      </w:r>
    </w:p>
    <w:p w:rsidR="008B01A2" w:rsidRPr="00FF26DD" w:rsidRDefault="00CB484D" w:rsidP="00CB484D">
      <w:pPr>
        <w:spacing w:after="0"/>
        <w:jc w:val="center"/>
        <w:rPr>
          <w:rFonts w:cs="Times New Roman"/>
          <w:b/>
          <w:szCs w:val="24"/>
        </w:rPr>
      </w:pPr>
      <w:r w:rsidRPr="00FF26DD">
        <w:rPr>
          <w:rFonts w:cs="Times New Roman"/>
          <w:b/>
          <w:szCs w:val="24"/>
        </w:rPr>
        <w:t>A szakmai követelménymodulokhoz rendelt tantárgyak heti óraszáma évfolyamonként</w:t>
      </w:r>
    </w:p>
    <w:p w:rsidR="00C12897" w:rsidRPr="00FF26DD" w:rsidRDefault="00C12897" w:rsidP="000B5E9D">
      <w:pPr>
        <w:spacing w:after="0"/>
        <w:rPr>
          <w:rFonts w:cs="Times New Roman"/>
          <w:szCs w:val="24"/>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40"/>
        <w:gridCol w:w="540"/>
        <w:gridCol w:w="510"/>
        <w:gridCol w:w="510"/>
        <w:gridCol w:w="601"/>
        <w:gridCol w:w="285"/>
        <w:gridCol w:w="613"/>
        <w:gridCol w:w="722"/>
        <w:gridCol w:w="540"/>
        <w:gridCol w:w="540"/>
        <w:gridCol w:w="593"/>
        <w:gridCol w:w="487"/>
        <w:gridCol w:w="655"/>
        <w:gridCol w:w="396"/>
        <w:gridCol w:w="569"/>
        <w:gridCol w:w="593"/>
        <w:gridCol w:w="487"/>
      </w:tblGrid>
      <w:tr w:rsidR="007A7F1D" w:rsidRPr="00B81695" w:rsidTr="007A7F1D">
        <w:trPr>
          <w:trHeight w:val="750"/>
          <w:jc w:val="center"/>
        </w:trPr>
        <w:tc>
          <w:tcPr>
            <w:tcW w:w="5159" w:type="dxa"/>
            <w:gridSpan w:val="2"/>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1080" w:type="dxa"/>
            <w:gridSpan w:val="2"/>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1621" w:type="dxa"/>
            <w:gridSpan w:val="3"/>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w:t>
            </w:r>
          </w:p>
        </w:tc>
        <w:tc>
          <w:tcPr>
            <w:tcW w:w="1620" w:type="dxa"/>
            <w:gridSpan w:val="3"/>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11.</w:t>
            </w:r>
          </w:p>
        </w:tc>
        <w:tc>
          <w:tcPr>
            <w:tcW w:w="1080" w:type="dxa"/>
            <w:gridSpan w:val="2"/>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12.</w:t>
            </w:r>
          </w:p>
        </w:tc>
        <w:tc>
          <w:tcPr>
            <w:tcW w:w="1080" w:type="dxa"/>
            <w:gridSpan w:val="2"/>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2/14.</w:t>
            </w:r>
          </w:p>
        </w:tc>
      </w:tr>
      <w:tr w:rsidR="007A7F1D" w:rsidRPr="00B81695" w:rsidTr="004D2D86">
        <w:trPr>
          <w:trHeight w:val="450"/>
          <w:jc w:val="center"/>
        </w:trPr>
        <w:tc>
          <w:tcPr>
            <w:tcW w:w="5159" w:type="dxa"/>
            <w:gridSpan w:val="2"/>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ögy</w:t>
            </w:r>
            <w:proofErr w:type="spellEnd"/>
          </w:p>
        </w:tc>
        <w:tc>
          <w:tcPr>
            <w:tcW w:w="898" w:type="dxa"/>
            <w:gridSpan w:val="2"/>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heti óraszám</w:t>
            </w:r>
          </w:p>
        </w:tc>
        <w:tc>
          <w:tcPr>
            <w:tcW w:w="722" w:type="dxa"/>
            <w:vMerge w:val="restart"/>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heti óraszám</w:t>
            </w:r>
          </w:p>
        </w:tc>
        <w:tc>
          <w:tcPr>
            <w:tcW w:w="1080" w:type="dxa"/>
            <w:gridSpan w:val="2"/>
            <w:shd w:val="clear" w:color="auto" w:fill="FFFFFF" w:themeFill="background1"/>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heti óraszám</w:t>
            </w:r>
          </w:p>
        </w:tc>
        <w:tc>
          <w:tcPr>
            <w:tcW w:w="1051" w:type="dxa"/>
            <w:gridSpan w:val="2"/>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heti óraszám</w:t>
            </w:r>
          </w:p>
        </w:tc>
        <w:tc>
          <w:tcPr>
            <w:tcW w:w="569" w:type="dxa"/>
            <w:vMerge w:val="restart"/>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ögy</w:t>
            </w:r>
            <w:proofErr w:type="spellEnd"/>
          </w:p>
        </w:tc>
        <w:tc>
          <w:tcPr>
            <w:tcW w:w="1080" w:type="dxa"/>
            <w:gridSpan w:val="2"/>
            <w:shd w:val="clear" w:color="auto" w:fill="FFFFFF" w:themeFill="background1"/>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heti óraszám</w:t>
            </w:r>
          </w:p>
        </w:tc>
      </w:tr>
      <w:tr w:rsidR="007A7F1D" w:rsidRPr="00B81695" w:rsidTr="004D2D86">
        <w:trPr>
          <w:trHeight w:val="375"/>
          <w:jc w:val="center"/>
        </w:trPr>
        <w:tc>
          <w:tcPr>
            <w:tcW w:w="5159" w:type="dxa"/>
            <w:gridSpan w:val="2"/>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54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51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gy</w:t>
            </w:r>
            <w:proofErr w:type="spellEnd"/>
          </w:p>
        </w:tc>
        <w:tc>
          <w:tcPr>
            <w:tcW w:w="601"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613"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gy</w:t>
            </w:r>
            <w:proofErr w:type="spellEnd"/>
          </w:p>
        </w:tc>
        <w:tc>
          <w:tcPr>
            <w:tcW w:w="722"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54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gy</w:t>
            </w:r>
            <w:proofErr w:type="spellEnd"/>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gy</w:t>
            </w:r>
            <w:proofErr w:type="spellEnd"/>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39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gy</w:t>
            </w:r>
            <w:proofErr w:type="spellEnd"/>
          </w:p>
        </w:tc>
        <w:tc>
          <w:tcPr>
            <w:tcW w:w="56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gy</w:t>
            </w:r>
            <w:proofErr w:type="spellEnd"/>
          </w:p>
        </w:tc>
      </w:tr>
      <w:tr w:rsidR="007A7F1D" w:rsidRPr="00B81695" w:rsidTr="004D2D86">
        <w:trPr>
          <w:trHeight w:val="615"/>
          <w:jc w:val="center"/>
        </w:trPr>
        <w:tc>
          <w:tcPr>
            <w:tcW w:w="2699" w:type="dxa"/>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Összesen</w:t>
            </w:r>
          </w:p>
        </w:tc>
        <w:tc>
          <w:tcPr>
            <w:tcW w:w="540" w:type="dxa"/>
            <w:shd w:val="clear" w:color="auto" w:fill="auto"/>
            <w:noWrap/>
            <w:vAlign w:val="center"/>
            <w:hideMark/>
          </w:tcPr>
          <w:p w:rsidR="007A7F1D" w:rsidRPr="00B81695" w:rsidRDefault="00960219"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540" w:type="dxa"/>
            <w:shd w:val="clear" w:color="000000" w:fill="F2F2F2"/>
            <w:noWrap/>
            <w:vAlign w:val="center"/>
            <w:hideMark/>
          </w:tcPr>
          <w:p w:rsidR="007A7F1D" w:rsidRPr="00B81695" w:rsidRDefault="00D66277"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7A7F1D" w:rsidRPr="00B81695">
              <w:rPr>
                <w:rFonts w:eastAsia="Times New Roman" w:cs="Times New Roman"/>
                <w:b/>
                <w:bCs/>
                <w:color w:val="000000"/>
                <w:sz w:val="20"/>
                <w:szCs w:val="20"/>
                <w:lang w:eastAsia="hu-HU"/>
              </w:rPr>
              <w:t>,5</w:t>
            </w:r>
          </w:p>
        </w:tc>
        <w:tc>
          <w:tcPr>
            <w:tcW w:w="510" w:type="dxa"/>
            <w:shd w:val="clear" w:color="auto" w:fill="auto"/>
            <w:noWrap/>
            <w:vAlign w:val="center"/>
            <w:hideMark/>
          </w:tcPr>
          <w:p w:rsidR="007A7F1D" w:rsidRPr="00B81695" w:rsidRDefault="00D66277"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10" w:type="dxa"/>
            <w:shd w:val="clear" w:color="000000" w:fill="F2F2F2"/>
            <w:noWrap/>
            <w:vAlign w:val="center"/>
            <w:hideMark/>
          </w:tcPr>
          <w:p w:rsidR="007A7F1D" w:rsidRPr="00B81695" w:rsidRDefault="00960219"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140</w:t>
            </w:r>
          </w:p>
        </w:tc>
        <w:tc>
          <w:tcPr>
            <w:tcW w:w="285" w:type="dxa"/>
            <w:shd w:val="clear" w:color="auto" w:fill="auto"/>
            <w:noWrap/>
            <w:vAlign w:val="center"/>
            <w:hideMark/>
          </w:tcPr>
          <w:p w:rsidR="007A7F1D" w:rsidRPr="00B81695" w:rsidRDefault="00D66277"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13" w:type="dxa"/>
            <w:shd w:val="clear" w:color="000000" w:fill="F2F2F2"/>
            <w:noWrap/>
            <w:vAlign w:val="center"/>
            <w:hideMark/>
          </w:tcPr>
          <w:p w:rsidR="007A7F1D" w:rsidRPr="00B81695" w:rsidRDefault="00D66277" w:rsidP="009602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722" w:type="dxa"/>
            <w:vMerge w:val="restart"/>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140</w:t>
            </w:r>
          </w:p>
        </w:tc>
        <w:tc>
          <w:tcPr>
            <w:tcW w:w="540" w:type="dxa"/>
            <w:shd w:val="clear" w:color="auto" w:fill="auto"/>
            <w:noWrap/>
            <w:vAlign w:val="center"/>
            <w:hideMark/>
          </w:tcPr>
          <w:p w:rsidR="007A7F1D" w:rsidRPr="00B81695" w:rsidRDefault="00960219"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540" w:type="dxa"/>
            <w:shd w:val="clear" w:color="000000" w:fill="F2F2F2"/>
            <w:noWrap/>
            <w:vAlign w:val="center"/>
            <w:hideMark/>
          </w:tcPr>
          <w:p w:rsidR="007A7F1D" w:rsidRPr="00B81695" w:rsidRDefault="00B35F24"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593" w:type="dxa"/>
            <w:shd w:val="clear" w:color="auto" w:fill="FFFFFF" w:themeFill="background1"/>
            <w:noWrap/>
            <w:vAlign w:val="center"/>
            <w:hideMark/>
          </w:tcPr>
          <w:p w:rsidR="007A7F1D" w:rsidRPr="00B81695" w:rsidRDefault="004D2D86"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23,5</w:t>
            </w:r>
          </w:p>
        </w:tc>
        <w:tc>
          <w:tcPr>
            <w:tcW w:w="487" w:type="dxa"/>
            <w:shd w:val="clear" w:color="auto" w:fill="FFFFFF" w:themeFill="background1"/>
            <w:noWrap/>
            <w:vAlign w:val="center"/>
            <w:hideMark/>
          </w:tcPr>
          <w:p w:rsidR="007A7F1D" w:rsidRPr="00B81695" w:rsidRDefault="004D2D86"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23</w:t>
            </w:r>
          </w:p>
        </w:tc>
        <w:tc>
          <w:tcPr>
            <w:tcW w:w="39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8</w:t>
            </w:r>
          </w:p>
        </w:tc>
        <w:tc>
          <w:tcPr>
            <w:tcW w:w="569" w:type="dxa"/>
            <w:vMerge w:val="restart"/>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160</w:t>
            </w:r>
          </w:p>
        </w:tc>
        <w:tc>
          <w:tcPr>
            <w:tcW w:w="593" w:type="dxa"/>
            <w:shd w:val="clear" w:color="auto" w:fill="FFFFFF" w:themeFill="background1"/>
            <w:noWrap/>
            <w:vAlign w:val="center"/>
            <w:hideMark/>
          </w:tcPr>
          <w:p w:rsidR="007A7F1D" w:rsidRPr="00B81695" w:rsidRDefault="004D2D86"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23,5</w:t>
            </w:r>
          </w:p>
        </w:tc>
        <w:tc>
          <w:tcPr>
            <w:tcW w:w="487" w:type="dxa"/>
            <w:shd w:val="clear" w:color="auto" w:fill="FFFFFF" w:themeFill="background1"/>
            <w:noWrap/>
            <w:vAlign w:val="center"/>
            <w:hideMark/>
          </w:tcPr>
          <w:p w:rsidR="007A7F1D" w:rsidRPr="00B81695" w:rsidRDefault="004D2D86"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r>
      <w:tr w:rsidR="007A7F1D" w:rsidRPr="00B81695" w:rsidTr="004D2D86">
        <w:trPr>
          <w:trHeight w:val="615"/>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7A7F1D" w:rsidRPr="00960219" w:rsidRDefault="00960219" w:rsidP="008327EC">
            <w:pPr>
              <w:spacing w:after="0"/>
              <w:jc w:val="center"/>
              <w:rPr>
                <w:rFonts w:eastAsia="Times New Roman" w:cs="Times New Roman"/>
                <w:b/>
                <w:bCs/>
                <w:sz w:val="20"/>
                <w:szCs w:val="20"/>
                <w:lang w:eastAsia="hu-HU"/>
              </w:rPr>
            </w:pPr>
            <w:r w:rsidRPr="00960219">
              <w:rPr>
                <w:rFonts w:eastAsia="Times New Roman" w:cs="Times New Roman"/>
                <w:b/>
                <w:bCs/>
                <w:sz w:val="20"/>
                <w:szCs w:val="20"/>
                <w:lang w:eastAsia="hu-HU"/>
              </w:rPr>
              <w:t>11</w:t>
            </w:r>
          </w:p>
        </w:tc>
        <w:tc>
          <w:tcPr>
            <w:tcW w:w="1020" w:type="dxa"/>
            <w:gridSpan w:val="2"/>
            <w:shd w:val="clear" w:color="auto" w:fill="auto"/>
            <w:noWrap/>
            <w:vAlign w:val="center"/>
            <w:hideMark/>
          </w:tcPr>
          <w:p w:rsidR="007A7F1D" w:rsidRPr="00960219" w:rsidRDefault="00960219" w:rsidP="008327EC">
            <w:pPr>
              <w:spacing w:after="0"/>
              <w:jc w:val="center"/>
              <w:rPr>
                <w:rFonts w:eastAsia="Times New Roman" w:cs="Times New Roman"/>
                <w:b/>
                <w:bCs/>
                <w:sz w:val="20"/>
                <w:szCs w:val="20"/>
                <w:lang w:eastAsia="hu-HU"/>
              </w:rPr>
            </w:pPr>
            <w:r w:rsidRPr="00960219">
              <w:rPr>
                <w:rFonts w:eastAsia="Times New Roman" w:cs="Times New Roman"/>
                <w:b/>
                <w:bCs/>
                <w:sz w:val="20"/>
                <w:szCs w:val="20"/>
                <w:lang w:eastAsia="hu-HU"/>
              </w:rPr>
              <w:t>12</w:t>
            </w:r>
          </w:p>
        </w:tc>
        <w:tc>
          <w:tcPr>
            <w:tcW w:w="601" w:type="dxa"/>
            <w:vMerge/>
            <w:vAlign w:val="center"/>
            <w:hideMark/>
          </w:tcPr>
          <w:p w:rsidR="007A7F1D" w:rsidRPr="00526492" w:rsidRDefault="007A7F1D" w:rsidP="008327EC">
            <w:pPr>
              <w:spacing w:after="0"/>
              <w:jc w:val="left"/>
              <w:rPr>
                <w:rFonts w:eastAsia="Times New Roman" w:cs="Times New Roman"/>
                <w:b/>
                <w:bCs/>
                <w:color w:val="C00000"/>
                <w:sz w:val="20"/>
                <w:szCs w:val="20"/>
                <w:lang w:eastAsia="hu-HU"/>
              </w:rPr>
            </w:pPr>
          </w:p>
        </w:tc>
        <w:tc>
          <w:tcPr>
            <w:tcW w:w="898" w:type="dxa"/>
            <w:gridSpan w:val="2"/>
            <w:shd w:val="clear" w:color="auto" w:fill="auto"/>
            <w:noWrap/>
            <w:vAlign w:val="center"/>
            <w:hideMark/>
          </w:tcPr>
          <w:p w:rsidR="007A7F1D" w:rsidRPr="00960219" w:rsidRDefault="00960219" w:rsidP="008327EC">
            <w:pPr>
              <w:spacing w:after="0"/>
              <w:jc w:val="center"/>
              <w:rPr>
                <w:rFonts w:eastAsia="Times New Roman" w:cs="Times New Roman"/>
                <w:b/>
                <w:bCs/>
                <w:sz w:val="20"/>
                <w:szCs w:val="20"/>
                <w:lang w:eastAsia="hu-HU"/>
              </w:rPr>
            </w:pPr>
            <w:r w:rsidRPr="00960219">
              <w:rPr>
                <w:rFonts w:eastAsia="Times New Roman" w:cs="Times New Roman"/>
                <w:b/>
                <w:bCs/>
                <w:sz w:val="20"/>
                <w:szCs w:val="20"/>
                <w:lang w:eastAsia="hu-HU"/>
              </w:rPr>
              <w:t>10</w:t>
            </w:r>
          </w:p>
        </w:tc>
        <w:tc>
          <w:tcPr>
            <w:tcW w:w="722" w:type="dxa"/>
            <w:vMerge/>
            <w:vAlign w:val="center"/>
            <w:hideMark/>
          </w:tcPr>
          <w:p w:rsidR="007A7F1D" w:rsidRPr="00526492" w:rsidRDefault="007A7F1D" w:rsidP="008327EC">
            <w:pPr>
              <w:spacing w:after="0"/>
              <w:jc w:val="left"/>
              <w:rPr>
                <w:rFonts w:eastAsia="Times New Roman" w:cs="Times New Roman"/>
                <w:b/>
                <w:bCs/>
                <w:color w:val="C00000"/>
                <w:sz w:val="20"/>
                <w:szCs w:val="20"/>
                <w:lang w:eastAsia="hu-HU"/>
              </w:rPr>
            </w:pPr>
          </w:p>
        </w:tc>
        <w:tc>
          <w:tcPr>
            <w:tcW w:w="1080" w:type="dxa"/>
            <w:gridSpan w:val="2"/>
            <w:shd w:val="clear" w:color="auto" w:fill="auto"/>
            <w:noWrap/>
            <w:vAlign w:val="center"/>
            <w:hideMark/>
          </w:tcPr>
          <w:p w:rsidR="007A7F1D" w:rsidRPr="00B35F24" w:rsidRDefault="00B35F24" w:rsidP="008327EC">
            <w:pPr>
              <w:spacing w:after="0"/>
              <w:jc w:val="center"/>
              <w:rPr>
                <w:rFonts w:eastAsia="Times New Roman" w:cs="Times New Roman"/>
                <w:b/>
                <w:bCs/>
                <w:sz w:val="20"/>
                <w:szCs w:val="20"/>
                <w:lang w:eastAsia="hu-HU"/>
              </w:rPr>
            </w:pPr>
            <w:r w:rsidRPr="00B35F24">
              <w:rPr>
                <w:rFonts w:eastAsia="Times New Roman" w:cs="Times New Roman"/>
                <w:b/>
                <w:bCs/>
                <w:sz w:val="20"/>
                <w:szCs w:val="20"/>
                <w:lang w:eastAsia="hu-HU"/>
              </w:rPr>
              <w:t>10</w:t>
            </w:r>
          </w:p>
        </w:tc>
        <w:tc>
          <w:tcPr>
            <w:tcW w:w="1080" w:type="dxa"/>
            <w:gridSpan w:val="2"/>
            <w:shd w:val="clear" w:color="auto" w:fill="FFFFFF" w:themeFill="background1"/>
            <w:noWrap/>
            <w:vAlign w:val="center"/>
            <w:hideMark/>
          </w:tcPr>
          <w:p w:rsidR="007A7F1D" w:rsidRPr="004D2D86" w:rsidRDefault="004D2D86" w:rsidP="008327EC">
            <w:pPr>
              <w:spacing w:after="0"/>
              <w:jc w:val="center"/>
              <w:rPr>
                <w:rFonts w:eastAsia="Times New Roman" w:cs="Times New Roman"/>
                <w:b/>
                <w:bCs/>
                <w:sz w:val="20"/>
                <w:szCs w:val="20"/>
                <w:lang w:eastAsia="hu-HU"/>
              </w:rPr>
            </w:pPr>
            <w:r w:rsidRPr="004D2D86">
              <w:rPr>
                <w:rFonts w:eastAsia="Times New Roman" w:cs="Times New Roman"/>
                <w:b/>
                <w:bCs/>
                <w:sz w:val="20"/>
                <w:szCs w:val="20"/>
                <w:lang w:eastAsia="hu-HU"/>
              </w:rPr>
              <w:t>31</w:t>
            </w:r>
          </w:p>
        </w:tc>
        <w:tc>
          <w:tcPr>
            <w:tcW w:w="1051" w:type="dxa"/>
            <w:gridSpan w:val="2"/>
            <w:shd w:val="clear" w:color="auto" w:fill="auto"/>
            <w:noWrap/>
            <w:vAlign w:val="center"/>
            <w:hideMark/>
          </w:tcPr>
          <w:p w:rsidR="007A7F1D" w:rsidRPr="00B35F24" w:rsidRDefault="00B35F24" w:rsidP="008327EC">
            <w:pPr>
              <w:spacing w:after="0"/>
              <w:jc w:val="center"/>
              <w:rPr>
                <w:rFonts w:eastAsia="Times New Roman" w:cs="Times New Roman"/>
                <w:b/>
                <w:bCs/>
                <w:sz w:val="20"/>
                <w:szCs w:val="20"/>
                <w:lang w:eastAsia="hu-HU"/>
              </w:rPr>
            </w:pPr>
            <w:r w:rsidRPr="00B35F24">
              <w:rPr>
                <w:rFonts w:eastAsia="Times New Roman" w:cs="Times New Roman"/>
                <w:b/>
                <w:bCs/>
                <w:sz w:val="20"/>
                <w:szCs w:val="20"/>
                <w:lang w:eastAsia="hu-HU"/>
              </w:rPr>
              <w:t>31</w:t>
            </w:r>
          </w:p>
        </w:tc>
        <w:tc>
          <w:tcPr>
            <w:tcW w:w="569" w:type="dxa"/>
            <w:vMerge/>
            <w:vAlign w:val="center"/>
            <w:hideMark/>
          </w:tcPr>
          <w:p w:rsidR="007A7F1D" w:rsidRPr="00526492" w:rsidRDefault="007A7F1D" w:rsidP="008327EC">
            <w:pPr>
              <w:spacing w:after="0"/>
              <w:jc w:val="left"/>
              <w:rPr>
                <w:rFonts w:eastAsia="Times New Roman" w:cs="Times New Roman"/>
                <w:b/>
                <w:bCs/>
                <w:color w:val="C00000"/>
                <w:sz w:val="20"/>
                <w:szCs w:val="20"/>
                <w:lang w:eastAsia="hu-HU"/>
              </w:rPr>
            </w:pPr>
          </w:p>
        </w:tc>
        <w:tc>
          <w:tcPr>
            <w:tcW w:w="1080" w:type="dxa"/>
            <w:gridSpan w:val="2"/>
            <w:shd w:val="clear" w:color="auto" w:fill="FFFFFF" w:themeFill="background1"/>
            <w:noWrap/>
            <w:vAlign w:val="center"/>
            <w:hideMark/>
          </w:tcPr>
          <w:p w:rsidR="007A7F1D" w:rsidRPr="004D2D86" w:rsidRDefault="004D2D86" w:rsidP="008327EC">
            <w:pPr>
              <w:spacing w:after="0"/>
              <w:jc w:val="center"/>
              <w:rPr>
                <w:rFonts w:eastAsia="Times New Roman" w:cs="Times New Roman"/>
                <w:b/>
                <w:bCs/>
                <w:sz w:val="20"/>
                <w:szCs w:val="20"/>
                <w:lang w:eastAsia="hu-HU"/>
              </w:rPr>
            </w:pPr>
            <w:r w:rsidRPr="004D2D86">
              <w:rPr>
                <w:rFonts w:eastAsia="Times New Roman" w:cs="Times New Roman"/>
                <w:b/>
                <w:bCs/>
                <w:sz w:val="20"/>
                <w:szCs w:val="20"/>
                <w:lang w:eastAsia="hu-HU"/>
              </w:rPr>
              <w:t>31</w:t>
            </w:r>
          </w:p>
        </w:tc>
      </w:tr>
      <w:tr w:rsidR="007A7F1D" w:rsidRPr="00B81695" w:rsidTr="004D2D86">
        <w:trPr>
          <w:trHeight w:val="600"/>
          <w:jc w:val="center"/>
        </w:trPr>
        <w:tc>
          <w:tcPr>
            <w:tcW w:w="2699" w:type="dxa"/>
            <w:shd w:val="clear" w:color="000000" w:fill="FFC000"/>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11499-12</w:t>
            </w:r>
            <w:r w:rsidRPr="00B81695">
              <w:rPr>
                <w:rFonts w:eastAsia="Times New Roman" w:cs="Times New Roman"/>
                <w:color w:val="000000"/>
                <w:sz w:val="20"/>
                <w:szCs w:val="20"/>
                <w:lang w:eastAsia="hu-HU"/>
              </w:rPr>
              <w:br/>
              <w:t>Foglalkoztatás II.</w:t>
            </w: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0,5</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0,5</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4D2D86">
        <w:trPr>
          <w:trHeight w:val="915"/>
          <w:jc w:val="center"/>
        </w:trPr>
        <w:tc>
          <w:tcPr>
            <w:tcW w:w="2699" w:type="dxa"/>
            <w:shd w:val="clear" w:color="000000" w:fill="FFC000"/>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11498-12</w:t>
            </w:r>
            <w:r w:rsidRPr="00B81695">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4D2D86">
        <w:trPr>
          <w:trHeight w:val="255"/>
          <w:jc w:val="center"/>
        </w:trPr>
        <w:tc>
          <w:tcPr>
            <w:tcW w:w="2699" w:type="dxa"/>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10196-12</w:t>
            </w:r>
            <w:r w:rsidRPr="00B81695">
              <w:rPr>
                <w:rFonts w:eastAsia="Times New Roman" w:cs="Times New Roman"/>
                <w:color w:val="000000"/>
                <w:sz w:val="20"/>
                <w:szCs w:val="20"/>
                <w:lang w:eastAsia="hu-HU"/>
              </w:rPr>
              <w:br/>
              <w:t>Bányászati alapismeretek</w:t>
            </w: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Geológia</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960219"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4</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4D2D86">
        <w:trPr>
          <w:trHeight w:val="255"/>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Szakrajz gyakorlat</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sidR="00960219">
              <w:rPr>
                <w:rFonts w:eastAsia="Times New Roman" w:cs="Times New Roman"/>
                <w:b/>
                <w:bCs/>
                <w:color w:val="000000"/>
                <w:sz w:val="20"/>
                <w:szCs w:val="20"/>
                <w:lang w:eastAsia="hu-HU"/>
              </w:rPr>
              <w:t>,5</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960219">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r w:rsidR="004D2D86">
              <w:rPr>
                <w:rFonts w:eastAsia="Times New Roman" w:cs="Times New Roman"/>
                <w:b/>
                <w:bCs/>
                <w:color w:val="000000"/>
                <w:sz w:val="20"/>
                <w:szCs w:val="20"/>
                <w:lang w:eastAsia="hu-HU"/>
              </w:rPr>
              <w:t>2</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r w:rsidR="004D2D86">
              <w:rPr>
                <w:rFonts w:eastAsia="Times New Roman" w:cs="Times New Roman"/>
                <w:b/>
                <w:bCs/>
                <w:color w:val="000000"/>
                <w:sz w:val="20"/>
                <w:szCs w:val="20"/>
                <w:lang w:eastAsia="hu-HU"/>
              </w:rPr>
              <w:t>2</w:t>
            </w:r>
          </w:p>
        </w:tc>
      </w:tr>
      <w:tr w:rsidR="007A7F1D" w:rsidRPr="00B81695" w:rsidTr="004D2D86">
        <w:trPr>
          <w:trHeight w:val="255"/>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Gépelemek, géptan</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r w:rsidR="00B35F24">
              <w:rPr>
                <w:rFonts w:eastAsia="Times New Roman" w:cs="Times New Roman"/>
                <w:b/>
                <w:bCs/>
                <w:color w:val="000000"/>
                <w:sz w:val="20"/>
                <w:szCs w:val="20"/>
                <w:lang w:eastAsia="hu-HU"/>
              </w:rPr>
              <w:t>4</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r w:rsidR="00B35F24">
              <w:rPr>
                <w:rFonts w:eastAsia="Times New Roman" w:cs="Times New Roman"/>
                <w:b/>
                <w:bCs/>
                <w:color w:val="000000"/>
                <w:sz w:val="20"/>
                <w:szCs w:val="20"/>
                <w:lang w:eastAsia="hu-HU"/>
              </w:rPr>
              <w:t>4</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4D2D86">
        <w:trPr>
          <w:trHeight w:val="510"/>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Gazdaságtani és vállalkozási alapok</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0,5</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4D2D86">
        <w:trPr>
          <w:trHeight w:val="255"/>
          <w:jc w:val="center"/>
        </w:trPr>
        <w:tc>
          <w:tcPr>
            <w:tcW w:w="2699" w:type="dxa"/>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10200-12</w:t>
            </w:r>
            <w:r w:rsidRPr="00B81695">
              <w:rPr>
                <w:rFonts w:eastAsia="Times New Roman" w:cs="Times New Roman"/>
                <w:color w:val="000000"/>
                <w:sz w:val="20"/>
                <w:szCs w:val="20"/>
                <w:lang w:eastAsia="hu-HU"/>
              </w:rPr>
              <w:br/>
              <w:t>Bányászati alapok</w:t>
            </w: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Geológia II.</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4D2D86">
        <w:trPr>
          <w:trHeight w:val="510"/>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Munka- és környezetvédelem</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4D2D86"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7A7F1D"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r w:rsidR="004D2D86">
              <w:rPr>
                <w:rFonts w:eastAsia="Times New Roman" w:cs="Times New Roman"/>
                <w:b/>
                <w:bCs/>
                <w:color w:val="000000"/>
                <w:sz w:val="20"/>
                <w:szCs w:val="20"/>
                <w:lang w:eastAsia="hu-HU"/>
              </w:rPr>
              <w:t>2</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4D2D86">
        <w:trPr>
          <w:trHeight w:val="510"/>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Gépelemek, géptan II. gyakorlat</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sidR="00B35F24">
              <w:rPr>
                <w:rFonts w:eastAsia="Times New Roman" w:cs="Times New Roman"/>
                <w:b/>
                <w:bCs/>
                <w:color w:val="000000"/>
                <w:sz w:val="20"/>
                <w:szCs w:val="20"/>
                <w:lang w:eastAsia="hu-HU"/>
              </w:rPr>
              <w:t>,5</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4D2D86">
        <w:trPr>
          <w:trHeight w:val="255"/>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Áramlástani ismeretek</w:t>
            </w:r>
          </w:p>
        </w:tc>
        <w:tc>
          <w:tcPr>
            <w:tcW w:w="540" w:type="dxa"/>
            <w:shd w:val="clear" w:color="auto" w:fill="auto"/>
            <w:noWrap/>
            <w:vAlign w:val="center"/>
            <w:hideMark/>
          </w:tcPr>
          <w:p w:rsidR="007A7F1D" w:rsidRPr="00B81695" w:rsidRDefault="00960219"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960219"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4D2D86">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r w:rsidR="004D2D86">
              <w:rPr>
                <w:rFonts w:eastAsia="Times New Roman" w:cs="Times New Roman"/>
                <w:b/>
                <w:bCs/>
                <w:color w:val="000000"/>
                <w:sz w:val="20"/>
                <w:szCs w:val="20"/>
                <w:lang w:eastAsia="hu-HU"/>
              </w:rPr>
              <w:t>3</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4</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4D2D86">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r w:rsidR="004D2D86">
              <w:rPr>
                <w:rFonts w:eastAsia="Times New Roman" w:cs="Times New Roman"/>
                <w:b/>
                <w:bCs/>
                <w:color w:val="000000"/>
                <w:sz w:val="20"/>
                <w:szCs w:val="20"/>
                <w:lang w:eastAsia="hu-HU"/>
              </w:rPr>
              <w:t>3</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4D2D86">
        <w:trPr>
          <w:trHeight w:val="255"/>
          <w:jc w:val="center"/>
        </w:trPr>
        <w:tc>
          <w:tcPr>
            <w:tcW w:w="2699" w:type="dxa"/>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10202-16</w:t>
            </w:r>
            <w:r w:rsidRPr="00B81695">
              <w:rPr>
                <w:rFonts w:eastAsia="Times New Roman" w:cs="Times New Roman"/>
                <w:color w:val="000000"/>
                <w:sz w:val="20"/>
                <w:szCs w:val="20"/>
                <w:lang w:eastAsia="hu-HU"/>
              </w:rPr>
              <w:br/>
              <w:t>Gázipari technikusi feladatok</w:t>
            </w: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Gáztechnika</w:t>
            </w:r>
          </w:p>
        </w:tc>
        <w:tc>
          <w:tcPr>
            <w:tcW w:w="540" w:type="dxa"/>
            <w:shd w:val="clear" w:color="auto" w:fill="auto"/>
            <w:noWrap/>
            <w:vAlign w:val="center"/>
            <w:hideMark/>
          </w:tcPr>
          <w:p w:rsidR="007A7F1D" w:rsidRPr="00B81695" w:rsidRDefault="00960219"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4D2D86">
        <w:trPr>
          <w:trHeight w:val="510"/>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roofErr w:type="gramStart"/>
            <w:r w:rsidRPr="00B81695">
              <w:rPr>
                <w:rFonts w:eastAsia="Times New Roman" w:cs="Times New Roman"/>
                <w:b/>
                <w:bCs/>
                <w:color w:val="000000"/>
                <w:sz w:val="20"/>
                <w:szCs w:val="20"/>
                <w:lang w:eastAsia="hu-HU"/>
              </w:rPr>
              <w:t>Földgáz szállítás</w:t>
            </w:r>
            <w:proofErr w:type="gramEnd"/>
            <w:r w:rsidRPr="00B81695">
              <w:rPr>
                <w:rFonts w:eastAsia="Times New Roman" w:cs="Times New Roman"/>
                <w:b/>
                <w:bCs/>
                <w:color w:val="000000"/>
                <w:sz w:val="20"/>
                <w:szCs w:val="20"/>
                <w:lang w:eastAsia="hu-HU"/>
              </w:rPr>
              <w:t>, tárolás, elosztás</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4D2D86"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4D2D86"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4D2D86">
        <w:trPr>
          <w:trHeight w:val="255"/>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Gáztüzelő berendezések</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4D2D86"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487" w:type="dxa"/>
            <w:shd w:val="clear" w:color="auto" w:fill="FFFFFF" w:themeFill="background1"/>
            <w:noWrap/>
            <w:vAlign w:val="center"/>
            <w:hideMark/>
          </w:tcPr>
          <w:p w:rsidR="007A7F1D" w:rsidRPr="00B81695" w:rsidRDefault="004D2D86"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4D2D86"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487" w:type="dxa"/>
            <w:shd w:val="clear" w:color="auto" w:fill="FFFFFF" w:themeFill="background1"/>
            <w:noWrap/>
            <w:vAlign w:val="center"/>
            <w:hideMark/>
          </w:tcPr>
          <w:p w:rsidR="007A7F1D" w:rsidRPr="00B81695" w:rsidRDefault="004D2D86"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r>
      <w:tr w:rsidR="007A7F1D" w:rsidRPr="00B81695" w:rsidTr="004D2D86">
        <w:trPr>
          <w:trHeight w:val="510"/>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Tüzeléstechnikai és környezetvédelmi mérések</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r w:rsidR="004D2D86">
              <w:rPr>
                <w:rFonts w:eastAsia="Times New Roman" w:cs="Times New Roman"/>
                <w:b/>
                <w:bCs/>
                <w:color w:val="000000"/>
                <w:sz w:val="20"/>
                <w:szCs w:val="20"/>
                <w:lang w:eastAsia="hu-HU"/>
              </w:rPr>
              <w:t>1</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4D2D86" w:rsidRPr="00B81695" w:rsidRDefault="007A7F1D" w:rsidP="004D2D86">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r w:rsidR="004D2D86">
              <w:rPr>
                <w:rFonts w:eastAsia="Times New Roman" w:cs="Times New Roman"/>
                <w:b/>
                <w:bCs/>
                <w:color w:val="000000"/>
                <w:sz w:val="20"/>
                <w:szCs w:val="20"/>
                <w:lang w:eastAsia="hu-HU"/>
              </w:rPr>
              <w:t>1</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r>
      <w:tr w:rsidR="007A7F1D" w:rsidRPr="00B81695" w:rsidTr="004D2D86">
        <w:trPr>
          <w:trHeight w:val="510"/>
          <w:jc w:val="center"/>
        </w:trPr>
        <w:tc>
          <w:tcPr>
            <w:tcW w:w="2699" w:type="dxa"/>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10209-12</w:t>
            </w:r>
            <w:r w:rsidRPr="00B81695">
              <w:rPr>
                <w:rFonts w:eastAsia="Times New Roman" w:cs="Times New Roman"/>
                <w:color w:val="000000"/>
                <w:sz w:val="20"/>
                <w:szCs w:val="20"/>
                <w:lang w:eastAsia="hu-HU"/>
              </w:rPr>
              <w:br/>
              <w:t>Épületgépészeti csővezeték-szerelés</w:t>
            </w: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Épületgépészeti csővezetékek</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4D2D86">
        <w:trPr>
          <w:trHeight w:val="510"/>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Épületgépészeti csővezetékek gyakorlata</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4D2D86">
        <w:trPr>
          <w:trHeight w:val="255"/>
          <w:jc w:val="center"/>
        </w:trPr>
        <w:tc>
          <w:tcPr>
            <w:tcW w:w="2699" w:type="dxa"/>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10211-12</w:t>
            </w:r>
            <w:r w:rsidRPr="00B81695">
              <w:rPr>
                <w:rFonts w:eastAsia="Times New Roman" w:cs="Times New Roman"/>
                <w:color w:val="000000"/>
                <w:sz w:val="20"/>
                <w:szCs w:val="20"/>
                <w:lang w:eastAsia="hu-HU"/>
              </w:rPr>
              <w:br/>
              <w:t>Épületgépészeti rendszerismeret</w:t>
            </w: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xml:space="preserve">Épületgépészeti rendszerek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0,5</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4D2D86">
        <w:trPr>
          <w:trHeight w:val="510"/>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Épületgépészeti rendszerek gyakorlata</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960219"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960219"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4D2D86">
        <w:trPr>
          <w:trHeight w:val="255"/>
          <w:jc w:val="center"/>
        </w:trPr>
        <w:tc>
          <w:tcPr>
            <w:tcW w:w="2699" w:type="dxa"/>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10214-12</w:t>
            </w:r>
            <w:r w:rsidRPr="00B81695">
              <w:rPr>
                <w:rFonts w:eastAsia="Times New Roman" w:cs="Times New Roman"/>
                <w:color w:val="000000"/>
                <w:sz w:val="20"/>
                <w:szCs w:val="20"/>
                <w:lang w:eastAsia="hu-HU"/>
              </w:rPr>
              <w:br/>
              <w:t>Épületgépészeti munkabiztonsági és környezetvédelemi feladatok</w:t>
            </w: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Munkavédelem</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0,5</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4D2D86">
        <w:trPr>
          <w:trHeight w:val="510"/>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Elsősegélynyújtás gyakorlata</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0,5</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FFFFFF" w:themeFill="background1"/>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bl>
    <w:p w:rsidR="00F120A9" w:rsidRPr="00FF26DD" w:rsidRDefault="00F120A9" w:rsidP="000B5E9D">
      <w:pPr>
        <w:spacing w:after="0"/>
        <w:rPr>
          <w:rFonts w:cs="Times New Roman"/>
          <w:szCs w:val="24"/>
        </w:rPr>
      </w:pPr>
    </w:p>
    <w:p w:rsidR="00F120A9" w:rsidRPr="00FF26DD" w:rsidRDefault="00F120A9" w:rsidP="000B5E9D">
      <w:pPr>
        <w:spacing w:after="0"/>
        <w:rPr>
          <w:rFonts w:cs="Times New Roman"/>
          <w:szCs w:val="24"/>
        </w:rPr>
      </w:pPr>
    </w:p>
    <w:p w:rsidR="00CB484D" w:rsidRPr="00FF26DD" w:rsidRDefault="00CB484D" w:rsidP="00CB484D">
      <w:pPr>
        <w:spacing w:after="0"/>
        <w:rPr>
          <w:rFonts w:cs="Times New Roman"/>
          <w:szCs w:val="24"/>
        </w:rPr>
      </w:pPr>
      <w:r w:rsidRPr="00FF26DD">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FF26DD" w:rsidRDefault="00CB484D" w:rsidP="00CB484D">
      <w:pPr>
        <w:spacing w:after="0"/>
        <w:rPr>
          <w:rFonts w:cs="Times New Roman"/>
          <w:szCs w:val="24"/>
        </w:rPr>
      </w:pPr>
      <w:r w:rsidRPr="00FF26DD">
        <w:rPr>
          <w:rFonts w:cs="Times New Roman"/>
          <w:szCs w:val="24"/>
        </w:rPr>
        <w:t>Az időkeret fennmaradó részének (szabadsáv) szakmai tartalmáról a szakképző iskola szakmai programjában kell rendelkezni.</w:t>
      </w:r>
    </w:p>
    <w:p w:rsidR="00CB484D" w:rsidRPr="00FF26DD" w:rsidRDefault="00CB484D" w:rsidP="00CB484D">
      <w:pPr>
        <w:spacing w:after="0"/>
        <w:rPr>
          <w:rFonts w:cs="Times New Roman"/>
          <w:szCs w:val="24"/>
        </w:rPr>
      </w:pPr>
    </w:p>
    <w:p w:rsidR="00420CA2" w:rsidRPr="00FF26DD" w:rsidRDefault="00CB484D" w:rsidP="00CB484D">
      <w:pPr>
        <w:spacing w:after="0"/>
        <w:rPr>
          <w:rFonts w:cs="Times New Roman"/>
          <w:szCs w:val="24"/>
        </w:rPr>
      </w:pPr>
      <w:r w:rsidRPr="00FF26DD">
        <w:rPr>
          <w:rFonts w:cs="Times New Roman"/>
          <w:szCs w:val="24"/>
        </w:rPr>
        <w:t>A szakmai és vizsgakövetelményben a szakképesítésre meghatározott elmélet/gyakorlat arányának a teljes képzési idő során kell teljesülnie.</w:t>
      </w:r>
    </w:p>
    <w:p w:rsidR="00CB484D" w:rsidRPr="00FF26DD" w:rsidRDefault="00CB484D">
      <w:pPr>
        <w:spacing w:after="200" w:line="276" w:lineRule="auto"/>
        <w:jc w:val="left"/>
        <w:rPr>
          <w:rFonts w:cs="Times New Roman"/>
          <w:szCs w:val="24"/>
        </w:rPr>
      </w:pPr>
      <w:r w:rsidRPr="00FF26DD">
        <w:rPr>
          <w:rFonts w:cs="Times New Roman"/>
          <w:szCs w:val="24"/>
        </w:rPr>
        <w:br w:type="page"/>
      </w:r>
    </w:p>
    <w:p w:rsidR="00CB484D" w:rsidRPr="00FF26DD" w:rsidRDefault="00CB484D" w:rsidP="00CB484D">
      <w:pPr>
        <w:spacing w:after="0"/>
        <w:jc w:val="center"/>
        <w:rPr>
          <w:rFonts w:cs="Times New Roman"/>
          <w:szCs w:val="24"/>
        </w:rPr>
      </w:pPr>
      <w:r w:rsidRPr="00FF26DD">
        <w:rPr>
          <w:rFonts w:cs="Times New Roman"/>
          <w:szCs w:val="24"/>
        </w:rPr>
        <w:lastRenderedPageBreak/>
        <w:t>2. számú táblázat</w:t>
      </w:r>
    </w:p>
    <w:p w:rsidR="00420CA2" w:rsidRPr="00FF26DD" w:rsidRDefault="00CB484D" w:rsidP="00CB484D">
      <w:pPr>
        <w:spacing w:after="0"/>
        <w:jc w:val="center"/>
        <w:rPr>
          <w:rFonts w:cs="Times New Roman"/>
          <w:b/>
          <w:szCs w:val="24"/>
        </w:rPr>
      </w:pPr>
      <w:r w:rsidRPr="00FF26DD">
        <w:rPr>
          <w:rFonts w:cs="Times New Roman"/>
          <w:b/>
          <w:szCs w:val="24"/>
        </w:rPr>
        <w:t>A szakmai követelménymodulokhoz rendelt tantárgyak és témakörök óraszáma évfolyamonként</w:t>
      </w:r>
    </w:p>
    <w:p w:rsidR="00F120A9" w:rsidRPr="00FF26DD" w:rsidRDefault="00F120A9" w:rsidP="00DD65F6">
      <w:pPr>
        <w:spacing w:after="0"/>
        <w:jc w:val="left"/>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9"/>
        <w:gridCol w:w="1684"/>
        <w:gridCol w:w="588"/>
        <w:gridCol w:w="412"/>
        <w:gridCol w:w="500"/>
        <w:gridCol w:w="500"/>
        <w:gridCol w:w="500"/>
        <w:gridCol w:w="556"/>
        <w:gridCol w:w="389"/>
        <w:gridCol w:w="556"/>
        <w:gridCol w:w="500"/>
        <w:gridCol w:w="500"/>
        <w:gridCol w:w="690"/>
        <w:gridCol w:w="680"/>
        <w:gridCol w:w="690"/>
        <w:gridCol w:w="588"/>
        <w:gridCol w:w="440"/>
        <w:gridCol w:w="690"/>
        <w:gridCol w:w="548"/>
        <w:gridCol w:w="476"/>
        <w:gridCol w:w="476"/>
        <w:gridCol w:w="588"/>
        <w:gridCol w:w="590"/>
        <w:gridCol w:w="690"/>
      </w:tblGrid>
      <w:tr w:rsidR="007A7F1D" w:rsidRPr="00B81695" w:rsidTr="00CF44FD">
        <w:trPr>
          <w:trHeight w:val="990"/>
          <w:jc w:val="center"/>
        </w:trPr>
        <w:tc>
          <w:tcPr>
            <w:tcW w:w="2749" w:type="dxa"/>
            <w:gridSpan w:val="2"/>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1000" w:type="dxa"/>
            <w:gridSpan w:val="2"/>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1500" w:type="dxa"/>
            <w:gridSpan w:val="3"/>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w:t>
            </w:r>
          </w:p>
        </w:tc>
        <w:tc>
          <w:tcPr>
            <w:tcW w:w="1501" w:type="dxa"/>
            <w:gridSpan w:val="3"/>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11.</w:t>
            </w:r>
          </w:p>
        </w:tc>
        <w:tc>
          <w:tcPr>
            <w:tcW w:w="1000" w:type="dxa"/>
            <w:gridSpan w:val="2"/>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12.</w:t>
            </w:r>
          </w:p>
        </w:tc>
        <w:tc>
          <w:tcPr>
            <w:tcW w:w="680"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Szakgimnáziumi képzés összes óraszáma</w:t>
            </w:r>
          </w:p>
        </w:tc>
        <w:tc>
          <w:tcPr>
            <w:tcW w:w="680"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xml:space="preserve">Érettségi vizsga keretében megszerezhető </w:t>
            </w:r>
            <w:proofErr w:type="spellStart"/>
            <w:r w:rsidRPr="00B81695">
              <w:rPr>
                <w:rFonts w:eastAsia="Times New Roman" w:cs="Times New Roman"/>
                <w:color w:val="000000"/>
                <w:sz w:val="20"/>
                <w:szCs w:val="20"/>
                <w:lang w:eastAsia="hu-HU"/>
              </w:rPr>
              <w:t>szakképe-sítéshez</w:t>
            </w:r>
            <w:proofErr w:type="spellEnd"/>
            <w:r w:rsidRPr="00B81695">
              <w:rPr>
                <w:rFonts w:eastAsia="Times New Roman" w:cs="Times New Roman"/>
                <w:color w:val="000000"/>
                <w:sz w:val="20"/>
                <w:szCs w:val="20"/>
                <w:lang w:eastAsia="hu-HU"/>
              </w:rPr>
              <w:t xml:space="preserve"> kapcsolódó óraszám</w:t>
            </w:r>
          </w:p>
        </w:tc>
        <w:tc>
          <w:tcPr>
            <w:tcW w:w="680"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Fő szakképesítéshez kapcsolódó összes óraszám</w:t>
            </w:r>
          </w:p>
        </w:tc>
        <w:tc>
          <w:tcPr>
            <w:tcW w:w="1000" w:type="dxa"/>
            <w:gridSpan w:val="2"/>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5/13.</w:t>
            </w:r>
          </w:p>
        </w:tc>
        <w:tc>
          <w:tcPr>
            <w:tcW w:w="680"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A szakképzés összes óraszáma</w:t>
            </w:r>
          </w:p>
        </w:tc>
        <w:tc>
          <w:tcPr>
            <w:tcW w:w="1500" w:type="dxa"/>
            <w:gridSpan w:val="3"/>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1/13.</w:t>
            </w:r>
          </w:p>
        </w:tc>
        <w:tc>
          <w:tcPr>
            <w:tcW w:w="1000" w:type="dxa"/>
            <w:gridSpan w:val="2"/>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2/14.</w:t>
            </w:r>
          </w:p>
        </w:tc>
        <w:tc>
          <w:tcPr>
            <w:tcW w:w="690"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A szakképzés összes óraszáma</w:t>
            </w:r>
          </w:p>
        </w:tc>
      </w:tr>
      <w:tr w:rsidR="007A7F1D" w:rsidRPr="00B81695" w:rsidTr="00CF44FD">
        <w:trPr>
          <w:trHeight w:val="990"/>
          <w:jc w:val="center"/>
        </w:trPr>
        <w:tc>
          <w:tcPr>
            <w:tcW w:w="2749" w:type="dxa"/>
            <w:gridSpan w:val="2"/>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gy</w:t>
            </w:r>
            <w:proofErr w:type="spellEnd"/>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gy</w:t>
            </w:r>
            <w:proofErr w:type="spellEnd"/>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ögy</w:t>
            </w:r>
            <w:proofErr w:type="spellEnd"/>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gy</w:t>
            </w:r>
            <w:proofErr w:type="spellEnd"/>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ögy</w:t>
            </w:r>
            <w:proofErr w:type="spellEnd"/>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gy</w:t>
            </w:r>
            <w:proofErr w:type="spellEnd"/>
          </w:p>
        </w:tc>
        <w:tc>
          <w:tcPr>
            <w:tcW w:w="680"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gy</w:t>
            </w:r>
            <w:proofErr w:type="spellEnd"/>
          </w:p>
        </w:tc>
        <w:tc>
          <w:tcPr>
            <w:tcW w:w="680"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gy</w:t>
            </w:r>
            <w:proofErr w:type="spellEnd"/>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ögy</w:t>
            </w:r>
            <w:proofErr w:type="spellEnd"/>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proofErr w:type="spellStart"/>
            <w:r w:rsidRPr="00B81695">
              <w:rPr>
                <w:rFonts w:eastAsia="Times New Roman" w:cs="Times New Roman"/>
                <w:color w:val="000000"/>
                <w:sz w:val="20"/>
                <w:szCs w:val="20"/>
                <w:lang w:eastAsia="hu-HU"/>
              </w:rPr>
              <w:t>gy</w:t>
            </w:r>
            <w:proofErr w:type="spellEnd"/>
          </w:p>
        </w:tc>
        <w:tc>
          <w:tcPr>
            <w:tcW w:w="690"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r>
      <w:tr w:rsidR="007A7F1D" w:rsidRPr="00B81695" w:rsidTr="00CF44FD">
        <w:trPr>
          <w:trHeight w:val="240"/>
          <w:jc w:val="center"/>
        </w:trPr>
        <w:tc>
          <w:tcPr>
            <w:tcW w:w="1029" w:type="dxa"/>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xml:space="preserve">A fő </w:t>
            </w:r>
            <w:proofErr w:type="spellStart"/>
            <w:r w:rsidRPr="00B81695">
              <w:rPr>
                <w:rFonts w:eastAsia="Times New Roman" w:cs="Times New Roman"/>
                <w:color w:val="000000"/>
                <w:sz w:val="20"/>
                <w:szCs w:val="20"/>
                <w:lang w:eastAsia="hu-HU"/>
              </w:rPr>
              <w:t>szakképe-sítésre</w:t>
            </w:r>
            <w:proofErr w:type="spellEnd"/>
            <w:r w:rsidRPr="00B81695">
              <w:rPr>
                <w:rFonts w:eastAsia="Times New Roman" w:cs="Times New Roman"/>
                <w:color w:val="000000"/>
                <w:sz w:val="20"/>
                <w:szCs w:val="20"/>
                <w:lang w:eastAsia="hu-HU"/>
              </w:rPr>
              <w:t xml:space="preserve"> vonatkozó:</w:t>
            </w: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Összesen</w:t>
            </w:r>
          </w:p>
        </w:tc>
        <w:tc>
          <w:tcPr>
            <w:tcW w:w="588" w:type="dxa"/>
            <w:shd w:val="clear" w:color="auto" w:fill="auto"/>
            <w:noWrap/>
            <w:vAlign w:val="center"/>
            <w:hideMark/>
          </w:tcPr>
          <w:p w:rsidR="007A7F1D" w:rsidRPr="00B81695" w:rsidRDefault="007A7F1D" w:rsidP="00F700B8">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r w:rsidR="00F700B8">
              <w:rPr>
                <w:rFonts w:eastAsia="Times New Roman" w:cs="Times New Roman"/>
                <w:b/>
                <w:bCs/>
                <w:color w:val="000000"/>
                <w:sz w:val="20"/>
                <w:szCs w:val="20"/>
                <w:lang w:eastAsia="hu-HU"/>
              </w:rPr>
              <w:t>52</w:t>
            </w:r>
          </w:p>
        </w:tc>
        <w:tc>
          <w:tcPr>
            <w:tcW w:w="412" w:type="dxa"/>
            <w:shd w:val="clear" w:color="000000" w:fill="F2F2F2"/>
            <w:noWrap/>
            <w:vAlign w:val="center"/>
            <w:hideMark/>
          </w:tcPr>
          <w:p w:rsidR="007A7F1D" w:rsidRPr="00B81695" w:rsidRDefault="00F700B8"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54</w:t>
            </w:r>
          </w:p>
        </w:tc>
        <w:tc>
          <w:tcPr>
            <w:tcW w:w="500" w:type="dxa"/>
            <w:shd w:val="clear" w:color="auto" w:fill="auto"/>
            <w:noWrap/>
            <w:vAlign w:val="center"/>
            <w:hideMark/>
          </w:tcPr>
          <w:p w:rsidR="007A7F1D" w:rsidRPr="00B81695" w:rsidRDefault="007A7F1D" w:rsidP="00F700B8">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sidR="00F700B8">
              <w:rPr>
                <w:rFonts w:eastAsia="Times New Roman" w:cs="Times New Roman"/>
                <w:b/>
                <w:bCs/>
                <w:color w:val="000000"/>
                <w:sz w:val="20"/>
                <w:szCs w:val="20"/>
                <w:lang w:eastAsia="hu-HU"/>
              </w:rPr>
              <w:t>80</w:t>
            </w:r>
          </w:p>
        </w:tc>
        <w:tc>
          <w:tcPr>
            <w:tcW w:w="500" w:type="dxa"/>
            <w:shd w:val="clear" w:color="000000" w:fill="F2F2F2"/>
            <w:noWrap/>
            <w:vAlign w:val="center"/>
            <w:hideMark/>
          </w:tcPr>
          <w:p w:rsidR="007A7F1D" w:rsidRPr="00B81695" w:rsidRDefault="007A7F1D" w:rsidP="00F700B8">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sidR="00F700B8">
              <w:rPr>
                <w:rFonts w:eastAsia="Times New Roman" w:cs="Times New Roman"/>
                <w:b/>
                <w:bCs/>
                <w:color w:val="000000"/>
                <w:sz w:val="20"/>
                <w:szCs w:val="20"/>
                <w:lang w:eastAsia="hu-HU"/>
              </w:rPr>
              <w:t>08</w:t>
            </w:r>
          </w:p>
        </w:tc>
        <w:tc>
          <w:tcPr>
            <w:tcW w:w="500" w:type="dxa"/>
            <w:vMerge w:val="restart"/>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140</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216</w:t>
            </w:r>
          </w:p>
        </w:tc>
        <w:tc>
          <w:tcPr>
            <w:tcW w:w="389" w:type="dxa"/>
            <w:shd w:val="clear" w:color="000000" w:fill="F2F2F2"/>
            <w:noWrap/>
            <w:vAlign w:val="center"/>
            <w:hideMark/>
          </w:tcPr>
          <w:p w:rsidR="007A7F1D" w:rsidRPr="00B81695" w:rsidRDefault="00F700B8"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556" w:type="dxa"/>
            <w:vMerge w:val="restart"/>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140</w:t>
            </w:r>
          </w:p>
        </w:tc>
        <w:tc>
          <w:tcPr>
            <w:tcW w:w="500" w:type="dxa"/>
            <w:shd w:val="clear" w:color="auto" w:fill="auto"/>
            <w:noWrap/>
            <w:vAlign w:val="center"/>
            <w:hideMark/>
          </w:tcPr>
          <w:p w:rsidR="007A7F1D" w:rsidRPr="00B81695" w:rsidRDefault="007A7F1D" w:rsidP="00A62E9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sidR="00A62E9D">
              <w:rPr>
                <w:rFonts w:eastAsia="Times New Roman" w:cs="Times New Roman"/>
                <w:b/>
                <w:bCs/>
                <w:color w:val="000000"/>
                <w:sz w:val="20"/>
                <w:szCs w:val="20"/>
                <w:lang w:eastAsia="hu-HU"/>
              </w:rPr>
              <w:t>54</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77,5</w:t>
            </w:r>
          </w:p>
        </w:tc>
        <w:tc>
          <w:tcPr>
            <w:tcW w:w="680" w:type="dxa"/>
            <w:vMerge w:val="restart"/>
            <w:shd w:val="clear" w:color="auto" w:fill="auto"/>
            <w:vAlign w:val="center"/>
            <w:hideMark/>
          </w:tcPr>
          <w:p w:rsidR="007A7F1D" w:rsidRPr="00B81695" w:rsidRDefault="007A7F1D" w:rsidP="00A62E9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sidR="00A62E9D">
              <w:rPr>
                <w:rFonts w:eastAsia="Times New Roman" w:cs="Times New Roman"/>
                <w:b/>
                <w:bCs/>
                <w:color w:val="000000"/>
                <w:sz w:val="20"/>
                <w:szCs w:val="20"/>
                <w:lang w:eastAsia="hu-HU"/>
              </w:rPr>
              <w:t>357,5</w:t>
            </w:r>
          </w:p>
        </w:tc>
        <w:tc>
          <w:tcPr>
            <w:tcW w:w="680" w:type="dxa"/>
            <w:vMerge w:val="restart"/>
            <w:shd w:val="clear" w:color="auto" w:fill="auto"/>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526,5</w:t>
            </w:r>
          </w:p>
        </w:tc>
        <w:tc>
          <w:tcPr>
            <w:tcW w:w="680" w:type="dxa"/>
            <w:vMerge w:val="restart"/>
            <w:shd w:val="clear" w:color="auto" w:fill="auto"/>
            <w:vAlign w:val="center"/>
            <w:hideMark/>
          </w:tcPr>
          <w:p w:rsidR="007A7F1D" w:rsidRPr="00B81695" w:rsidRDefault="007A7F1D" w:rsidP="00A62E9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sidR="00A62E9D">
              <w:rPr>
                <w:rFonts w:eastAsia="Times New Roman" w:cs="Times New Roman"/>
                <w:b/>
                <w:bCs/>
                <w:color w:val="000000"/>
                <w:sz w:val="20"/>
                <w:szCs w:val="20"/>
                <w:lang w:eastAsia="hu-HU"/>
              </w:rPr>
              <w:t>357,5</w:t>
            </w:r>
          </w:p>
        </w:tc>
        <w:tc>
          <w:tcPr>
            <w:tcW w:w="588" w:type="dxa"/>
            <w:shd w:val="clear" w:color="auto" w:fill="auto"/>
            <w:noWrap/>
            <w:vAlign w:val="center"/>
            <w:hideMark/>
          </w:tcPr>
          <w:p w:rsidR="007A7F1D" w:rsidRPr="00B81695" w:rsidRDefault="009819B6"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787</w:t>
            </w:r>
          </w:p>
        </w:tc>
        <w:tc>
          <w:tcPr>
            <w:tcW w:w="412" w:type="dxa"/>
            <w:shd w:val="clear" w:color="auto" w:fill="auto"/>
            <w:noWrap/>
            <w:vAlign w:val="center"/>
            <w:hideMark/>
          </w:tcPr>
          <w:p w:rsidR="007A7F1D" w:rsidRPr="00B81695" w:rsidRDefault="009819B6"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193</w:t>
            </w:r>
          </w:p>
        </w:tc>
        <w:tc>
          <w:tcPr>
            <w:tcW w:w="680" w:type="dxa"/>
            <w:vMerge w:val="restart"/>
            <w:shd w:val="clear" w:color="auto" w:fill="auto"/>
            <w:vAlign w:val="center"/>
            <w:hideMark/>
          </w:tcPr>
          <w:p w:rsidR="007A7F1D" w:rsidRPr="00B81695" w:rsidRDefault="001B69BD"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1898,5</w:t>
            </w:r>
          </w:p>
        </w:tc>
        <w:tc>
          <w:tcPr>
            <w:tcW w:w="548" w:type="dxa"/>
            <w:shd w:val="clear" w:color="auto" w:fill="auto"/>
            <w:noWrap/>
            <w:vAlign w:val="center"/>
            <w:hideMark/>
          </w:tcPr>
          <w:p w:rsidR="007A7F1D" w:rsidRPr="00B81695" w:rsidRDefault="007A7F1D" w:rsidP="001B69B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8</w:t>
            </w:r>
            <w:r w:rsidR="001B69BD">
              <w:rPr>
                <w:rFonts w:eastAsia="Times New Roman" w:cs="Times New Roman"/>
                <w:b/>
                <w:bCs/>
                <w:color w:val="000000"/>
                <w:sz w:val="20"/>
                <w:szCs w:val="20"/>
                <w:lang w:eastAsia="hu-HU"/>
              </w:rPr>
              <w:t>08</w:t>
            </w:r>
          </w:p>
        </w:tc>
        <w:tc>
          <w:tcPr>
            <w:tcW w:w="476" w:type="dxa"/>
            <w:shd w:val="clear" w:color="000000" w:fill="F2F2F2"/>
            <w:noWrap/>
            <w:vAlign w:val="center"/>
            <w:hideMark/>
          </w:tcPr>
          <w:p w:rsidR="007A7F1D" w:rsidRPr="00B81695" w:rsidRDefault="007A7F1D" w:rsidP="001B69B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r w:rsidR="001B69BD">
              <w:rPr>
                <w:rFonts w:eastAsia="Times New Roman" w:cs="Times New Roman"/>
                <w:b/>
                <w:bCs/>
                <w:color w:val="000000"/>
                <w:sz w:val="20"/>
                <w:szCs w:val="20"/>
                <w:lang w:eastAsia="hu-HU"/>
              </w:rPr>
              <w:t>65</w:t>
            </w:r>
          </w:p>
        </w:tc>
        <w:tc>
          <w:tcPr>
            <w:tcW w:w="476" w:type="dxa"/>
            <w:vMerge w:val="restart"/>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160</w:t>
            </w:r>
          </w:p>
        </w:tc>
        <w:tc>
          <w:tcPr>
            <w:tcW w:w="588" w:type="dxa"/>
            <w:shd w:val="clear" w:color="auto" w:fill="auto"/>
            <w:noWrap/>
            <w:vAlign w:val="center"/>
            <w:hideMark/>
          </w:tcPr>
          <w:p w:rsidR="007A7F1D" w:rsidRPr="00B81695" w:rsidRDefault="00801C6A"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728</w:t>
            </w:r>
          </w:p>
        </w:tc>
        <w:tc>
          <w:tcPr>
            <w:tcW w:w="412" w:type="dxa"/>
            <w:shd w:val="clear" w:color="000000" w:fill="F2F2F2"/>
            <w:noWrap/>
            <w:vAlign w:val="center"/>
            <w:hideMark/>
          </w:tcPr>
          <w:p w:rsidR="007A7F1D" w:rsidRPr="00B81695" w:rsidRDefault="001C1FF7"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170,5</w:t>
            </w:r>
          </w:p>
        </w:tc>
        <w:tc>
          <w:tcPr>
            <w:tcW w:w="690" w:type="dxa"/>
            <w:vMerge w:val="restart"/>
            <w:shd w:val="clear" w:color="auto" w:fill="auto"/>
            <w:vAlign w:val="center"/>
            <w:hideMark/>
          </w:tcPr>
          <w:p w:rsidR="007A7F1D" w:rsidRPr="00B81695" w:rsidRDefault="001C1FF7" w:rsidP="004C71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4C71E7">
              <w:rPr>
                <w:rFonts w:eastAsia="Times New Roman" w:cs="Times New Roman"/>
                <w:b/>
                <w:bCs/>
                <w:color w:val="000000"/>
                <w:sz w:val="20"/>
                <w:szCs w:val="20"/>
                <w:lang w:eastAsia="hu-HU"/>
              </w:rPr>
              <w:t>131</w:t>
            </w:r>
            <w:r>
              <w:rPr>
                <w:rFonts w:eastAsia="Times New Roman" w:cs="Times New Roman"/>
                <w:b/>
                <w:bCs/>
                <w:color w:val="000000"/>
                <w:sz w:val="20"/>
                <w:szCs w:val="20"/>
                <w:lang w:eastAsia="hu-HU"/>
              </w:rPr>
              <w:t>,5</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Összesen</w:t>
            </w:r>
          </w:p>
        </w:tc>
        <w:tc>
          <w:tcPr>
            <w:tcW w:w="1000" w:type="dxa"/>
            <w:gridSpan w:val="2"/>
            <w:shd w:val="clear" w:color="auto" w:fill="auto"/>
            <w:noWrap/>
            <w:vAlign w:val="center"/>
            <w:hideMark/>
          </w:tcPr>
          <w:p w:rsidR="007A7F1D" w:rsidRPr="00B81695" w:rsidRDefault="00F700B8"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306</w:t>
            </w:r>
          </w:p>
        </w:tc>
        <w:tc>
          <w:tcPr>
            <w:tcW w:w="1000" w:type="dxa"/>
            <w:gridSpan w:val="2"/>
            <w:shd w:val="clear" w:color="auto" w:fill="auto"/>
            <w:noWrap/>
            <w:vAlign w:val="center"/>
            <w:hideMark/>
          </w:tcPr>
          <w:p w:rsidR="007A7F1D" w:rsidRPr="00B81695" w:rsidRDefault="00F700B8"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288</w:t>
            </w:r>
          </w:p>
        </w:tc>
        <w:tc>
          <w:tcPr>
            <w:tcW w:w="50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945" w:type="dxa"/>
            <w:gridSpan w:val="2"/>
            <w:shd w:val="clear" w:color="auto" w:fill="auto"/>
            <w:noWrap/>
            <w:vAlign w:val="center"/>
            <w:hideMark/>
          </w:tcPr>
          <w:p w:rsidR="007A7F1D" w:rsidRPr="00B81695" w:rsidRDefault="007A7F1D" w:rsidP="00F700B8">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25</w:t>
            </w:r>
            <w:r w:rsidR="00F700B8">
              <w:rPr>
                <w:rFonts w:eastAsia="Times New Roman" w:cs="Times New Roman"/>
                <w:b/>
                <w:bCs/>
                <w:color w:val="000000"/>
                <w:sz w:val="20"/>
                <w:szCs w:val="20"/>
                <w:lang w:eastAsia="hu-HU"/>
              </w:rPr>
              <w:t>2</w:t>
            </w:r>
          </w:p>
        </w:tc>
        <w:tc>
          <w:tcPr>
            <w:tcW w:w="556"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7A7F1D" w:rsidRPr="00B81695" w:rsidRDefault="00A62E9D"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231,5</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7A7F1D" w:rsidRPr="00B81695" w:rsidRDefault="009819B6"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980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1024" w:type="dxa"/>
            <w:gridSpan w:val="2"/>
            <w:shd w:val="clear" w:color="auto" w:fill="auto"/>
            <w:noWrap/>
            <w:vAlign w:val="center"/>
            <w:hideMark/>
          </w:tcPr>
          <w:p w:rsidR="007A7F1D" w:rsidRPr="00B81695" w:rsidRDefault="007A7F1D" w:rsidP="001B69B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sidR="001B69BD">
              <w:rPr>
                <w:rFonts w:eastAsia="Times New Roman" w:cs="Times New Roman"/>
                <w:b/>
                <w:bCs/>
                <w:color w:val="000000"/>
                <w:sz w:val="20"/>
                <w:szCs w:val="20"/>
                <w:lang w:eastAsia="hu-HU"/>
              </w:rPr>
              <w:t>073</w:t>
            </w:r>
          </w:p>
        </w:tc>
        <w:tc>
          <w:tcPr>
            <w:tcW w:w="476"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7A7F1D" w:rsidRPr="00B81695" w:rsidRDefault="00801C6A"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898,5</w:t>
            </w:r>
          </w:p>
        </w:tc>
        <w:tc>
          <w:tcPr>
            <w:tcW w:w="69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r>
      <w:tr w:rsidR="007A7F1D" w:rsidRPr="00B81695" w:rsidTr="00CF44F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 xml:space="preserve">Elméleti óraszámok </w:t>
            </w:r>
            <w:r w:rsidRPr="00B81695">
              <w:rPr>
                <w:rFonts w:eastAsia="Times New Roman" w:cs="Times New Roman"/>
                <w:color w:val="000000"/>
                <w:sz w:val="20"/>
                <w:szCs w:val="20"/>
                <w:lang w:eastAsia="hu-HU"/>
              </w:rPr>
              <w:br/>
              <w:t xml:space="preserve">(arány </w:t>
            </w:r>
            <w:proofErr w:type="spellStart"/>
            <w:r w:rsidRPr="00B81695">
              <w:rPr>
                <w:rFonts w:eastAsia="Times New Roman" w:cs="Times New Roman"/>
                <w:color w:val="000000"/>
                <w:sz w:val="20"/>
                <w:szCs w:val="20"/>
                <w:lang w:eastAsia="hu-HU"/>
              </w:rPr>
              <w:t>ögy-vel</w:t>
            </w:r>
            <w:proofErr w:type="spellEnd"/>
            <w:r w:rsidRPr="00B81695">
              <w:rPr>
                <w:rFonts w:eastAsia="Times New Roman" w:cs="Times New Roman"/>
                <w:color w:val="000000"/>
                <w:sz w:val="20"/>
                <w:szCs w:val="20"/>
                <w:lang w:eastAsia="hu-HU"/>
              </w:rPr>
              <w:t>)</w:t>
            </w:r>
          </w:p>
        </w:tc>
        <w:tc>
          <w:tcPr>
            <w:tcW w:w="5001" w:type="dxa"/>
            <w:gridSpan w:val="10"/>
            <w:shd w:val="clear" w:color="auto" w:fill="auto"/>
            <w:noWrap/>
            <w:vAlign w:val="center"/>
            <w:hideMark/>
          </w:tcPr>
          <w:p w:rsidR="007A7F1D" w:rsidRPr="00B81695" w:rsidRDefault="007A7F1D" w:rsidP="00A62E9D">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xml:space="preserve">öt évfolyamos képzés egészében: </w:t>
            </w:r>
            <w:r w:rsidR="00A62E9D">
              <w:rPr>
                <w:rFonts w:eastAsia="Times New Roman" w:cs="Times New Roman"/>
                <w:color w:val="000000"/>
                <w:sz w:val="20"/>
                <w:szCs w:val="20"/>
                <w:lang w:eastAsia="hu-HU"/>
              </w:rPr>
              <w:t>802 óra (59</w:t>
            </w:r>
            <w:r w:rsidRPr="00B81695">
              <w:rPr>
                <w:rFonts w:eastAsia="Times New Roman" w:cs="Times New Roman"/>
                <w:color w:val="000000"/>
                <w:sz w:val="20"/>
                <w:szCs w:val="20"/>
                <w:lang w:eastAsia="hu-HU"/>
              </w:rPr>
              <w:t>%)</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1000" w:type="dxa"/>
            <w:gridSpan w:val="2"/>
            <w:vMerge w:val="restart"/>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2500" w:type="dxa"/>
            <w:gridSpan w:val="5"/>
            <w:shd w:val="clear" w:color="auto" w:fill="auto"/>
            <w:noWrap/>
            <w:vAlign w:val="center"/>
            <w:hideMark/>
          </w:tcPr>
          <w:p w:rsidR="007A7F1D" w:rsidRPr="00B81695" w:rsidRDefault="007A7F1D" w:rsidP="004C71E7">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w:t>
            </w:r>
            <w:r w:rsidR="004C71E7">
              <w:rPr>
                <w:rFonts w:eastAsia="Times New Roman" w:cs="Times New Roman"/>
                <w:color w:val="000000"/>
                <w:sz w:val="20"/>
                <w:szCs w:val="20"/>
                <w:lang w:eastAsia="hu-HU"/>
              </w:rPr>
              <w:t>536</w:t>
            </w:r>
            <w:r w:rsidRPr="00B81695">
              <w:rPr>
                <w:rFonts w:eastAsia="Times New Roman" w:cs="Times New Roman"/>
                <w:color w:val="000000"/>
                <w:sz w:val="20"/>
                <w:szCs w:val="20"/>
                <w:lang w:eastAsia="hu-HU"/>
              </w:rPr>
              <w:t xml:space="preserve"> óra (</w:t>
            </w:r>
            <w:r w:rsidR="004C71E7">
              <w:rPr>
                <w:rFonts w:eastAsia="Times New Roman" w:cs="Times New Roman"/>
                <w:color w:val="000000"/>
                <w:sz w:val="20"/>
                <w:szCs w:val="20"/>
                <w:lang w:eastAsia="hu-HU"/>
              </w:rPr>
              <w:t>72</w:t>
            </w:r>
            <w:r w:rsidRPr="00B81695">
              <w:rPr>
                <w:rFonts w:eastAsia="Times New Roman" w:cs="Times New Roman"/>
                <w:color w:val="000000"/>
                <w:sz w:val="20"/>
                <w:szCs w:val="20"/>
                <w:lang w:eastAsia="hu-HU"/>
              </w:rPr>
              <w:t>%)</w:t>
            </w:r>
          </w:p>
        </w:tc>
        <w:tc>
          <w:tcPr>
            <w:tcW w:w="69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r>
      <w:tr w:rsidR="007A7F1D" w:rsidRPr="00B81695" w:rsidTr="00CF44F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 xml:space="preserve">Gyakorlati óraszámok </w:t>
            </w:r>
            <w:r w:rsidRPr="00B81695">
              <w:rPr>
                <w:rFonts w:eastAsia="Times New Roman" w:cs="Times New Roman"/>
                <w:color w:val="000000"/>
                <w:sz w:val="20"/>
                <w:szCs w:val="20"/>
                <w:lang w:eastAsia="hu-HU"/>
              </w:rPr>
              <w:br/>
              <w:t xml:space="preserve">(arány </w:t>
            </w:r>
            <w:proofErr w:type="spellStart"/>
            <w:r w:rsidRPr="00B81695">
              <w:rPr>
                <w:rFonts w:eastAsia="Times New Roman" w:cs="Times New Roman"/>
                <w:color w:val="000000"/>
                <w:sz w:val="20"/>
                <w:szCs w:val="20"/>
                <w:lang w:eastAsia="hu-HU"/>
              </w:rPr>
              <w:t>ögy-vel</w:t>
            </w:r>
            <w:proofErr w:type="spellEnd"/>
            <w:r w:rsidRPr="00B81695">
              <w:rPr>
                <w:rFonts w:eastAsia="Times New Roman" w:cs="Times New Roman"/>
                <w:color w:val="000000"/>
                <w:sz w:val="20"/>
                <w:szCs w:val="20"/>
                <w:lang w:eastAsia="hu-HU"/>
              </w:rPr>
              <w:t>)</w:t>
            </w:r>
          </w:p>
        </w:tc>
        <w:tc>
          <w:tcPr>
            <w:tcW w:w="5001" w:type="dxa"/>
            <w:gridSpan w:val="10"/>
            <w:shd w:val="clear" w:color="auto" w:fill="auto"/>
            <w:noWrap/>
            <w:vAlign w:val="center"/>
            <w:hideMark/>
          </w:tcPr>
          <w:p w:rsidR="007A7F1D" w:rsidRPr="00B81695" w:rsidRDefault="007A7F1D" w:rsidP="00A62E9D">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xml:space="preserve">öt évfolyamos képzés egészében: </w:t>
            </w:r>
            <w:r w:rsidR="00A62E9D">
              <w:rPr>
                <w:rFonts w:eastAsia="Times New Roman" w:cs="Times New Roman"/>
                <w:color w:val="000000"/>
                <w:sz w:val="20"/>
                <w:szCs w:val="20"/>
                <w:lang w:eastAsia="hu-HU"/>
              </w:rPr>
              <w:t>275,5</w:t>
            </w:r>
            <w:r w:rsidRPr="00B81695">
              <w:rPr>
                <w:rFonts w:eastAsia="Times New Roman" w:cs="Times New Roman"/>
                <w:color w:val="000000"/>
                <w:sz w:val="20"/>
                <w:szCs w:val="20"/>
                <w:lang w:eastAsia="hu-HU"/>
              </w:rPr>
              <w:t xml:space="preserve"> óra (</w:t>
            </w:r>
            <w:r w:rsidR="00A62E9D">
              <w:rPr>
                <w:rFonts w:eastAsia="Times New Roman" w:cs="Times New Roman"/>
                <w:color w:val="000000"/>
                <w:sz w:val="20"/>
                <w:szCs w:val="20"/>
                <w:lang w:eastAsia="hu-HU"/>
              </w:rPr>
              <w:t>41</w:t>
            </w:r>
            <w:r w:rsidRPr="00B81695">
              <w:rPr>
                <w:rFonts w:eastAsia="Times New Roman" w:cs="Times New Roman"/>
                <w:color w:val="000000"/>
                <w:sz w:val="20"/>
                <w:szCs w:val="20"/>
                <w:lang w:eastAsia="hu-HU"/>
              </w:rPr>
              <w:t>%)</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1000" w:type="dxa"/>
            <w:gridSpan w:val="2"/>
            <w:vMerge/>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2500" w:type="dxa"/>
            <w:gridSpan w:val="5"/>
            <w:shd w:val="clear" w:color="auto" w:fill="auto"/>
            <w:noWrap/>
            <w:vAlign w:val="center"/>
            <w:hideMark/>
          </w:tcPr>
          <w:p w:rsidR="007A7F1D" w:rsidRPr="00B81695" w:rsidRDefault="004C71E7" w:rsidP="004C71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595,5</w:t>
            </w:r>
            <w:r w:rsidR="007A7F1D" w:rsidRPr="00B81695">
              <w:rPr>
                <w:rFonts w:eastAsia="Times New Roman" w:cs="Times New Roman"/>
                <w:color w:val="000000"/>
                <w:sz w:val="20"/>
                <w:szCs w:val="20"/>
                <w:lang w:eastAsia="hu-HU"/>
              </w:rPr>
              <w:t xml:space="preserve"> óra (</w:t>
            </w:r>
            <w:r>
              <w:rPr>
                <w:rFonts w:eastAsia="Times New Roman" w:cs="Times New Roman"/>
                <w:color w:val="000000"/>
                <w:sz w:val="20"/>
                <w:szCs w:val="20"/>
                <w:lang w:eastAsia="hu-HU"/>
              </w:rPr>
              <w:t>28</w:t>
            </w:r>
            <w:r w:rsidR="007A7F1D" w:rsidRPr="00B81695">
              <w:rPr>
                <w:rFonts w:eastAsia="Times New Roman" w:cs="Times New Roman"/>
                <w:color w:val="000000"/>
                <w:sz w:val="20"/>
                <w:szCs w:val="20"/>
                <w:lang w:eastAsia="hu-HU"/>
              </w:rPr>
              <w:t>%)</w:t>
            </w:r>
          </w:p>
        </w:tc>
        <w:tc>
          <w:tcPr>
            <w:tcW w:w="69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r>
      <w:tr w:rsidR="007A7F1D" w:rsidRPr="00B81695" w:rsidTr="00CF44FD">
        <w:trPr>
          <w:trHeight w:val="240"/>
          <w:jc w:val="center"/>
        </w:trPr>
        <w:tc>
          <w:tcPr>
            <w:tcW w:w="1029" w:type="dxa"/>
            <w:vMerge w:val="restart"/>
            <w:shd w:val="clear" w:color="000000" w:fill="FFC000"/>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11499-12</w:t>
            </w:r>
            <w:r w:rsidRPr="00B81695">
              <w:rPr>
                <w:rFonts w:eastAsia="Times New Roman" w:cs="Times New Roman"/>
                <w:color w:val="000000"/>
                <w:sz w:val="20"/>
                <w:szCs w:val="20"/>
                <w:lang w:eastAsia="hu-HU"/>
              </w:rPr>
              <w:br/>
              <w:t>Foglalkoztatás II.</w:t>
            </w: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Foglalkoztatás II.</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7A7F1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7A7F1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7A7F1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7A7F1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Munkajogi alapismeretek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Munkaviszony létesítése</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Álláskeresés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Munkanélküliség</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r>
      <w:tr w:rsidR="007A7F1D" w:rsidRPr="00B81695" w:rsidTr="00CF44FD">
        <w:trPr>
          <w:trHeight w:val="240"/>
          <w:jc w:val="center"/>
        </w:trPr>
        <w:tc>
          <w:tcPr>
            <w:tcW w:w="1029" w:type="dxa"/>
            <w:vMerge w:val="restart"/>
            <w:shd w:val="clear" w:color="000000" w:fill="FFC000"/>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11498-12</w:t>
            </w:r>
            <w:r w:rsidRPr="00B81695">
              <w:rPr>
                <w:rFonts w:eastAsia="Times New Roman" w:cs="Times New Roman"/>
                <w:color w:val="000000"/>
                <w:sz w:val="20"/>
                <w:szCs w:val="20"/>
                <w:lang w:eastAsia="hu-HU"/>
              </w:rPr>
              <w:br/>
              <w:t>Foglalkoztatás I. (érettségire épülő képzések esetén)</w:t>
            </w: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Foglalkoztatás I.</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7A7F1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7A7F1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7A7F1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7A7F1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r>
      <w:tr w:rsidR="007A7F1D" w:rsidRPr="00B81695" w:rsidTr="00CF44F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Nyelvtani rendszerezés 1</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7A7F1D" w:rsidRPr="00B81695" w:rsidTr="00CF44F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Nyelvtani rendszerezés 2</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Nyelvi készségfejlesztés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24</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24</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Munkavállalói szókincs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24</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24</w:t>
            </w:r>
          </w:p>
        </w:tc>
      </w:tr>
      <w:tr w:rsidR="007A7F1D" w:rsidRPr="00B81695" w:rsidTr="00CF44FD">
        <w:trPr>
          <w:trHeight w:val="240"/>
          <w:jc w:val="center"/>
        </w:trPr>
        <w:tc>
          <w:tcPr>
            <w:tcW w:w="1029"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10196-12</w:t>
            </w:r>
            <w:r w:rsidRPr="00B81695">
              <w:rPr>
                <w:rFonts w:eastAsia="Times New Roman" w:cs="Times New Roman"/>
                <w:color w:val="000000"/>
                <w:sz w:val="20"/>
                <w:szCs w:val="20"/>
                <w:lang w:eastAsia="hu-HU"/>
              </w:rPr>
              <w:br/>
              <w:t>Bányászati alapismeretek</w:t>
            </w: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Geológia</w:t>
            </w:r>
          </w:p>
        </w:tc>
        <w:tc>
          <w:tcPr>
            <w:tcW w:w="588" w:type="dxa"/>
            <w:shd w:val="clear" w:color="auto" w:fill="auto"/>
            <w:noWrap/>
            <w:vAlign w:val="center"/>
            <w:hideMark/>
          </w:tcPr>
          <w:p w:rsidR="007A7F1D" w:rsidRPr="00B81695" w:rsidRDefault="00FD07D7"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FD07D7"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DE2481"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r w:rsidR="007A7F1D" w:rsidRPr="00B81695">
              <w:rPr>
                <w:rFonts w:eastAsia="Times New Roman" w:cs="Times New Roman"/>
                <w:b/>
                <w:bCs/>
                <w:color w:val="000000"/>
                <w:sz w:val="20"/>
                <w:szCs w:val="20"/>
                <w:lang w:eastAsia="hu-HU"/>
              </w:rPr>
              <w:t>3</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DE2481"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123</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FD07D7" w:rsidP="00FD07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548" w:type="dxa"/>
            <w:shd w:val="clear" w:color="auto" w:fill="auto"/>
            <w:noWrap/>
            <w:vAlign w:val="center"/>
            <w:hideMark/>
          </w:tcPr>
          <w:p w:rsidR="007A7F1D" w:rsidRPr="00B81695" w:rsidRDefault="00FD07D7"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124</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DE2481">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sidR="00DE2481">
              <w:rPr>
                <w:rFonts w:eastAsia="Times New Roman" w:cs="Times New Roman"/>
                <w:b/>
                <w:bCs/>
                <w:color w:val="000000"/>
                <w:sz w:val="20"/>
                <w:szCs w:val="20"/>
                <w:lang w:eastAsia="hu-HU"/>
              </w:rPr>
              <w:t>24</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Bevezetés</w:t>
            </w:r>
          </w:p>
        </w:tc>
        <w:tc>
          <w:tcPr>
            <w:tcW w:w="588" w:type="dxa"/>
            <w:shd w:val="clear" w:color="auto" w:fill="auto"/>
            <w:noWrap/>
            <w:vAlign w:val="center"/>
            <w:hideMark/>
          </w:tcPr>
          <w:p w:rsidR="007A7F1D" w:rsidRPr="00B81695" w:rsidRDefault="00FD07D7"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548" w:type="dxa"/>
            <w:shd w:val="clear" w:color="auto" w:fill="auto"/>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Földtani erők</w:t>
            </w:r>
          </w:p>
        </w:tc>
        <w:tc>
          <w:tcPr>
            <w:tcW w:w="588" w:type="dxa"/>
            <w:shd w:val="clear" w:color="auto" w:fill="auto"/>
            <w:noWrap/>
            <w:vAlign w:val="center"/>
            <w:hideMark/>
          </w:tcPr>
          <w:p w:rsidR="007A7F1D" w:rsidRPr="00B81695" w:rsidRDefault="00FD07D7"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548" w:type="dxa"/>
            <w:shd w:val="clear" w:color="auto" w:fill="auto"/>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Földtörténet</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Általános földtan</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Regionális földtan</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548" w:type="dxa"/>
            <w:shd w:val="clear" w:color="auto" w:fill="auto"/>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Szakrajz gyakorlat</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54</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DE2481"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DE2481"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31</w:t>
            </w:r>
          </w:p>
        </w:tc>
        <w:tc>
          <w:tcPr>
            <w:tcW w:w="680" w:type="dxa"/>
            <w:shd w:val="clear" w:color="auto" w:fill="auto"/>
            <w:noWrap/>
            <w:vAlign w:val="center"/>
            <w:hideMark/>
          </w:tcPr>
          <w:p w:rsidR="007A7F1D" w:rsidRPr="00B81695" w:rsidRDefault="00DE2481"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157</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DE2481"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157</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DE2481">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sidR="00DE2481">
              <w:rPr>
                <w:rFonts w:eastAsia="Times New Roman" w:cs="Times New Roman"/>
                <w:b/>
                <w:bCs/>
                <w:color w:val="000000"/>
                <w:sz w:val="20"/>
                <w:szCs w:val="20"/>
                <w:lang w:eastAsia="hu-HU"/>
              </w:rPr>
              <w:t>57</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DE2481"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157</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DE2481">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sidR="00DE2481">
              <w:rPr>
                <w:rFonts w:eastAsia="Times New Roman" w:cs="Times New Roman"/>
                <w:b/>
                <w:bCs/>
                <w:color w:val="000000"/>
                <w:sz w:val="20"/>
                <w:szCs w:val="20"/>
                <w:lang w:eastAsia="hu-HU"/>
              </w:rPr>
              <w:t>57</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Síkmértan</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Gépelemek ábrázolás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Mérőszámos ábrázolás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DE2481"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Térképek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Gépelemek, géptan</w:t>
            </w:r>
          </w:p>
        </w:tc>
        <w:tc>
          <w:tcPr>
            <w:tcW w:w="588" w:type="dxa"/>
            <w:shd w:val="clear" w:color="auto" w:fill="auto"/>
            <w:noWrap/>
            <w:vAlign w:val="center"/>
            <w:hideMark/>
          </w:tcPr>
          <w:p w:rsidR="007A7F1D" w:rsidRPr="00B81695" w:rsidRDefault="00115C3E"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115C3E"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31</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115C3E">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sidR="00115C3E">
              <w:rPr>
                <w:rFonts w:eastAsia="Times New Roman" w:cs="Times New Roman"/>
                <w:b/>
                <w:bCs/>
                <w:color w:val="000000"/>
                <w:sz w:val="20"/>
                <w:szCs w:val="20"/>
                <w:lang w:eastAsia="hu-HU"/>
              </w:rPr>
              <w:t>39</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115C3E">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sidR="00115C3E">
              <w:rPr>
                <w:rFonts w:eastAsia="Times New Roman" w:cs="Times New Roman"/>
                <w:b/>
                <w:bCs/>
                <w:color w:val="000000"/>
                <w:sz w:val="20"/>
                <w:szCs w:val="20"/>
                <w:lang w:eastAsia="hu-HU"/>
              </w:rPr>
              <w:t>39</w:t>
            </w:r>
          </w:p>
        </w:tc>
        <w:tc>
          <w:tcPr>
            <w:tcW w:w="588" w:type="dxa"/>
            <w:shd w:val="clear" w:color="auto" w:fill="auto"/>
            <w:noWrap/>
            <w:vAlign w:val="center"/>
            <w:hideMark/>
          </w:tcPr>
          <w:p w:rsidR="007A7F1D" w:rsidRPr="00B81695" w:rsidRDefault="00115C3E" w:rsidP="00801C6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801C6A">
              <w:rPr>
                <w:rFonts w:eastAsia="Times New Roman" w:cs="Times New Roman"/>
                <w:b/>
                <w:bCs/>
                <w:color w:val="000000"/>
                <w:sz w:val="20"/>
                <w:szCs w:val="20"/>
                <w:lang w:eastAsia="hu-HU"/>
              </w:rPr>
              <w:t>2</w:t>
            </w:r>
            <w:r>
              <w:rPr>
                <w:rFonts w:eastAsia="Times New Roman" w:cs="Times New Roman"/>
                <w:b/>
                <w:bCs/>
                <w:color w:val="000000"/>
                <w:sz w:val="20"/>
                <w:szCs w:val="20"/>
                <w:lang w:eastAsia="hu-HU"/>
              </w:rPr>
              <w:t>4</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DC7EE4" w:rsidP="00115C3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283</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180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115C3E" w:rsidP="00801C6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801C6A">
              <w:rPr>
                <w:rFonts w:eastAsia="Times New Roman" w:cs="Times New Roman"/>
                <w:b/>
                <w:bCs/>
                <w:color w:val="000000"/>
                <w:sz w:val="20"/>
                <w:szCs w:val="20"/>
                <w:lang w:eastAsia="hu-HU"/>
              </w:rPr>
              <w:t>2</w:t>
            </w:r>
            <w:r>
              <w:rPr>
                <w:rFonts w:eastAsia="Times New Roman" w:cs="Times New Roman"/>
                <w:b/>
                <w:bCs/>
                <w:color w:val="000000"/>
                <w:sz w:val="20"/>
                <w:szCs w:val="20"/>
                <w:lang w:eastAsia="hu-HU"/>
              </w:rPr>
              <w:t>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DC7EE4" w:rsidP="004C71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4C71E7">
              <w:rPr>
                <w:rFonts w:eastAsia="Times New Roman" w:cs="Times New Roman"/>
                <w:b/>
                <w:bCs/>
                <w:color w:val="000000"/>
                <w:sz w:val="20"/>
                <w:szCs w:val="20"/>
                <w:lang w:eastAsia="hu-HU"/>
              </w:rPr>
              <w:t>0</w:t>
            </w:r>
            <w:r>
              <w:rPr>
                <w:rFonts w:eastAsia="Times New Roman" w:cs="Times New Roman"/>
                <w:b/>
                <w:bCs/>
                <w:color w:val="000000"/>
                <w:sz w:val="20"/>
                <w:szCs w:val="20"/>
                <w:lang w:eastAsia="hu-HU"/>
              </w:rPr>
              <w:t>4</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Általános géptan</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34</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34</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Gépészeti alapfogalmak</w:t>
            </w:r>
          </w:p>
        </w:tc>
        <w:tc>
          <w:tcPr>
            <w:tcW w:w="588" w:type="dxa"/>
            <w:shd w:val="clear" w:color="auto" w:fill="auto"/>
            <w:noWrap/>
            <w:vAlign w:val="center"/>
            <w:hideMark/>
          </w:tcPr>
          <w:p w:rsidR="007A7F1D" w:rsidRPr="00B81695" w:rsidRDefault="00115C3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115C3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115C3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34</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34</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Műszaki dokumentációk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115C3E">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w:t>
            </w:r>
            <w:r w:rsidR="00115C3E">
              <w:rPr>
                <w:rFonts w:eastAsia="Times New Roman" w:cs="Times New Roman"/>
                <w:color w:val="000000"/>
                <w:sz w:val="20"/>
                <w:szCs w:val="20"/>
                <w:lang w:eastAsia="hu-HU"/>
              </w:rPr>
              <w:t>2</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115C3E">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w:t>
            </w:r>
            <w:r w:rsidR="00115C3E">
              <w:rPr>
                <w:rFonts w:eastAsia="Times New Roman" w:cs="Times New Roman"/>
                <w:color w:val="000000"/>
                <w:sz w:val="20"/>
                <w:szCs w:val="20"/>
                <w:lang w:eastAsia="hu-HU"/>
              </w:rPr>
              <w:t>2</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115C3E">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w:t>
            </w:r>
            <w:r w:rsidR="00115C3E">
              <w:rPr>
                <w:rFonts w:eastAsia="Times New Roman" w:cs="Times New Roman"/>
                <w:color w:val="000000"/>
                <w:sz w:val="20"/>
                <w:szCs w:val="20"/>
                <w:lang w:eastAsia="hu-HU"/>
              </w:rPr>
              <w:t>2</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Gépészeti alapmérések</w:t>
            </w:r>
          </w:p>
        </w:tc>
        <w:tc>
          <w:tcPr>
            <w:tcW w:w="588" w:type="dxa"/>
            <w:shd w:val="clear" w:color="auto" w:fill="auto"/>
            <w:noWrap/>
            <w:vAlign w:val="center"/>
            <w:hideMark/>
          </w:tcPr>
          <w:p w:rsidR="007A7F1D" w:rsidRPr="00B81695" w:rsidRDefault="00115C3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115C3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007A7F1D"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115C3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007A7F1D" w:rsidRPr="00B81695">
              <w:rPr>
                <w:rFonts w:eastAsia="Times New Roman" w:cs="Times New Roman"/>
                <w:color w:val="000000"/>
                <w:sz w:val="20"/>
                <w:szCs w:val="20"/>
                <w:lang w:eastAsia="hu-HU"/>
              </w:rPr>
              <w:t>0</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22</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22</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Anyagismeret</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Anyagvizsgálat</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r>
      <w:tr w:rsidR="007A7F1D" w:rsidRPr="00B81695" w:rsidTr="00CF44F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Gépészeti alapismeretek I.</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115C3E">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w:t>
            </w:r>
            <w:r w:rsidR="00115C3E">
              <w:rPr>
                <w:rFonts w:eastAsia="Times New Roman" w:cs="Times New Roman"/>
                <w:color w:val="000000"/>
                <w:sz w:val="20"/>
                <w:szCs w:val="20"/>
                <w:lang w:eastAsia="hu-HU"/>
              </w:rPr>
              <w:t>2</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115C3E">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w:t>
            </w:r>
            <w:r w:rsidR="00115C3E">
              <w:rPr>
                <w:rFonts w:eastAsia="Times New Roman" w:cs="Times New Roman"/>
                <w:color w:val="000000"/>
                <w:sz w:val="20"/>
                <w:szCs w:val="20"/>
                <w:lang w:eastAsia="hu-HU"/>
              </w:rPr>
              <w:t>2</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01C6A">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r w:rsidR="00801C6A">
              <w:rPr>
                <w:rFonts w:eastAsia="Times New Roman" w:cs="Times New Roman"/>
                <w:color w:val="000000"/>
                <w:sz w:val="20"/>
                <w:szCs w:val="20"/>
                <w:lang w:eastAsia="hu-HU"/>
              </w:rPr>
              <w:t>6</w:t>
            </w:r>
            <w:r w:rsidR="00115C3E">
              <w:rPr>
                <w:rFonts w:eastAsia="Times New Roman" w:cs="Times New Roman"/>
                <w:color w:val="000000"/>
                <w:sz w:val="20"/>
                <w:szCs w:val="20"/>
                <w:lang w:eastAsia="hu-HU"/>
              </w:rPr>
              <w:t>2</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DC7EE4"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801C6A"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115C3E">
              <w:rPr>
                <w:rFonts w:eastAsia="Times New Roman" w:cs="Times New Roman"/>
                <w:color w:val="000000"/>
                <w:sz w:val="20"/>
                <w:szCs w:val="20"/>
                <w:lang w:eastAsia="hu-HU"/>
              </w:rPr>
              <w:t>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4C71E7"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9B6C94">
              <w:rPr>
                <w:rFonts w:eastAsia="Times New Roman" w:cs="Times New Roman"/>
                <w:color w:val="000000"/>
                <w:sz w:val="20"/>
                <w:szCs w:val="20"/>
                <w:lang w:eastAsia="hu-HU"/>
              </w:rPr>
              <w:t>2</w:t>
            </w:r>
          </w:p>
        </w:tc>
      </w:tr>
      <w:tr w:rsidR="007A7F1D" w:rsidRPr="00B81695" w:rsidTr="00CF44F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Gépészeti alapismeretek II.</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115C3E">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w:t>
            </w:r>
            <w:r w:rsidR="00115C3E">
              <w:rPr>
                <w:rFonts w:eastAsia="Times New Roman" w:cs="Times New Roman"/>
                <w:color w:val="000000"/>
                <w:sz w:val="20"/>
                <w:szCs w:val="20"/>
                <w:lang w:eastAsia="hu-HU"/>
              </w:rPr>
              <w:t>2</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115C3E">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w:t>
            </w:r>
            <w:r w:rsidR="00115C3E">
              <w:rPr>
                <w:rFonts w:eastAsia="Times New Roman" w:cs="Times New Roman"/>
                <w:color w:val="000000"/>
                <w:sz w:val="20"/>
                <w:szCs w:val="20"/>
                <w:lang w:eastAsia="hu-HU"/>
              </w:rPr>
              <w:t>2</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801C6A"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115C3E">
              <w:rPr>
                <w:rFonts w:eastAsia="Times New Roman" w:cs="Times New Roman"/>
                <w:color w:val="000000"/>
                <w:sz w:val="20"/>
                <w:szCs w:val="20"/>
                <w:lang w:eastAsia="hu-HU"/>
              </w:rPr>
              <w:t>2</w:t>
            </w:r>
            <w:r w:rsidR="007A7F1D"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DC7EE4"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801C6A"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115C3E">
              <w:rPr>
                <w:rFonts w:eastAsia="Times New Roman" w:cs="Times New Roman"/>
                <w:color w:val="000000"/>
                <w:sz w:val="20"/>
                <w:szCs w:val="20"/>
                <w:lang w:eastAsia="hu-HU"/>
              </w:rPr>
              <w:t>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4C71E7"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9B6C94">
              <w:rPr>
                <w:rFonts w:eastAsia="Times New Roman" w:cs="Times New Roman"/>
                <w:color w:val="000000"/>
                <w:sz w:val="20"/>
                <w:szCs w:val="20"/>
                <w:lang w:eastAsia="hu-HU"/>
              </w:rPr>
              <w:t>2</w:t>
            </w:r>
          </w:p>
        </w:tc>
      </w:tr>
      <w:tr w:rsidR="007A7F1D" w:rsidRPr="00B81695" w:rsidTr="00CF44F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Gazdaságtani és vállalkozási alapok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9B6C94">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15</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9B6C94">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51</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9B6C94">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51</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9B6C94">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51</w:t>
            </w:r>
          </w:p>
        </w:tc>
        <w:tc>
          <w:tcPr>
            <w:tcW w:w="548" w:type="dxa"/>
            <w:shd w:val="clear" w:color="auto" w:fill="auto"/>
            <w:noWrap/>
            <w:vAlign w:val="center"/>
            <w:hideMark/>
          </w:tcPr>
          <w:p w:rsidR="007A7F1D" w:rsidRPr="00B81695" w:rsidRDefault="009B6C94"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9B6C94"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Alapismeretek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c>
          <w:tcPr>
            <w:tcW w:w="548" w:type="dxa"/>
            <w:shd w:val="clear" w:color="auto" w:fill="auto"/>
            <w:noWrap/>
            <w:vAlign w:val="center"/>
            <w:hideMark/>
          </w:tcPr>
          <w:p w:rsidR="007A7F1D" w:rsidRPr="00B81695" w:rsidRDefault="009B6C94"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9B6C94"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Vállalkozás működtetése</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9B6C94">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15</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9B6C94">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9B6C94">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548" w:type="dxa"/>
            <w:shd w:val="clear" w:color="auto" w:fill="auto"/>
            <w:noWrap/>
            <w:vAlign w:val="center"/>
            <w:hideMark/>
          </w:tcPr>
          <w:p w:rsidR="007A7F1D" w:rsidRPr="00B81695" w:rsidRDefault="009B6C94"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9B6C94"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p>
        </w:tc>
      </w:tr>
      <w:tr w:rsidR="007A7F1D" w:rsidRPr="00B81695" w:rsidTr="00CF44FD">
        <w:trPr>
          <w:trHeight w:val="240"/>
          <w:jc w:val="center"/>
        </w:trPr>
        <w:tc>
          <w:tcPr>
            <w:tcW w:w="1029"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10200-12</w:t>
            </w:r>
            <w:r w:rsidRPr="00B81695">
              <w:rPr>
                <w:rFonts w:eastAsia="Times New Roman" w:cs="Times New Roman"/>
                <w:color w:val="000000"/>
                <w:sz w:val="20"/>
                <w:szCs w:val="20"/>
                <w:lang w:eastAsia="hu-HU"/>
              </w:rPr>
              <w:br/>
              <w:t>Bányászati alapok</w:t>
            </w: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Geológia II.</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62</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62</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62</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Ásvány- és kőzettan</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22</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22</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22</w:t>
            </w:r>
          </w:p>
        </w:tc>
      </w:tr>
      <w:tr w:rsidR="007A7F1D" w:rsidRPr="00B81695" w:rsidTr="00CF44F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Szénhidrogén és vízföldtani ismeretek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40</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40</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40</w:t>
            </w:r>
          </w:p>
        </w:tc>
      </w:tr>
      <w:tr w:rsidR="007A7F1D" w:rsidRPr="00B81695" w:rsidTr="00CF44F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Munka- és környezetvédelem</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588" w:type="dxa"/>
            <w:shd w:val="clear" w:color="auto" w:fill="auto"/>
            <w:noWrap/>
            <w:vAlign w:val="center"/>
            <w:hideMark/>
          </w:tcPr>
          <w:p w:rsidR="007A7F1D" w:rsidRPr="00B81695" w:rsidRDefault="009B6C94"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9B6C94"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9B6C94"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9B6C94"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98</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Általános szabályok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Bányaveszélyek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r w:rsidR="009B6C94">
              <w:rPr>
                <w:rFonts w:eastAsia="Times New Roman" w:cs="Times New Roman"/>
                <w:color w:val="000000"/>
                <w:sz w:val="20"/>
                <w:szCs w:val="20"/>
                <w:lang w:eastAsia="hu-HU"/>
              </w:rPr>
              <w:t>24</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9B6C94"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9B6C94"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9B6C94"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Bányagépek veszélyei</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r w:rsidR="009B6C94">
              <w:rPr>
                <w:rFonts w:eastAsia="Times New Roman" w:cs="Times New Roman"/>
                <w:color w:val="000000"/>
                <w:sz w:val="20"/>
                <w:szCs w:val="20"/>
                <w:lang w:eastAsia="hu-HU"/>
              </w:rPr>
              <w:t>24</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9B6C94"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9B6C94"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DD0EB0"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29</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Bányamentés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9B6C94" w:rsidP="009B6C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007A7F1D"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9B6C94"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9B6C94"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DD0EB0"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29</w:t>
            </w:r>
          </w:p>
        </w:tc>
      </w:tr>
      <w:tr w:rsidR="007A7F1D" w:rsidRPr="00B81695" w:rsidTr="00CF44F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Gépelemek, géptan II. gyakorlat</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72</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46,5</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118,5</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118,5</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118,5</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108</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108</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Gépelemek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48</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48</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Általános üzemeltetés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46,5</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64,5</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64,5</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60</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Áramlástani ismeretek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31</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139</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139</w:t>
            </w:r>
          </w:p>
        </w:tc>
        <w:tc>
          <w:tcPr>
            <w:tcW w:w="588" w:type="dxa"/>
            <w:shd w:val="clear" w:color="auto" w:fill="auto"/>
            <w:noWrap/>
            <w:vAlign w:val="center"/>
            <w:hideMark/>
          </w:tcPr>
          <w:p w:rsidR="007A7F1D" w:rsidRPr="00B81695" w:rsidRDefault="00DD0EB0"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DD0EB0"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247</w:t>
            </w:r>
          </w:p>
        </w:tc>
        <w:tc>
          <w:tcPr>
            <w:tcW w:w="548" w:type="dxa"/>
            <w:shd w:val="clear" w:color="auto" w:fill="auto"/>
            <w:noWrap/>
            <w:vAlign w:val="center"/>
            <w:hideMark/>
          </w:tcPr>
          <w:p w:rsidR="007A7F1D" w:rsidRPr="00B81695" w:rsidRDefault="00DD0EB0"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144</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DD0EB0"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93</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CC263B"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237</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Áramlástani alapok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72</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r w:rsidR="00DD0EB0">
              <w:rPr>
                <w:rFonts w:eastAsia="Times New Roman" w:cs="Times New Roman"/>
                <w:color w:val="000000"/>
                <w:sz w:val="20"/>
                <w:szCs w:val="20"/>
                <w:lang w:eastAsia="hu-HU"/>
              </w:rPr>
              <w:t>28</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DD0EB0"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100</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74</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CC263B"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CC263B"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r w:rsidR="007A7F1D" w:rsidRPr="00B81695">
              <w:rPr>
                <w:rFonts w:eastAsia="Times New Roman" w:cs="Times New Roman"/>
                <w:color w:val="000000"/>
                <w:sz w:val="20"/>
                <w:szCs w:val="20"/>
                <w:lang w:eastAsia="hu-HU"/>
              </w:rPr>
              <w:t>4</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Számítások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13</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67</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r w:rsidR="00DD0EB0">
              <w:rPr>
                <w:rFonts w:eastAsia="Times New Roman" w:cs="Times New Roman"/>
                <w:color w:val="000000"/>
                <w:sz w:val="20"/>
                <w:szCs w:val="20"/>
                <w:lang w:eastAsia="hu-HU"/>
              </w:rPr>
              <w:t>80</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DD0EB0"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007A7F1D" w:rsidRPr="00B81695">
              <w:rPr>
                <w:rFonts w:eastAsia="Times New Roman" w:cs="Times New Roman"/>
                <w:color w:val="000000"/>
                <w:sz w:val="20"/>
                <w:szCs w:val="20"/>
                <w:lang w:eastAsia="hu-HU"/>
              </w:rPr>
              <w:t>7</w:t>
            </w:r>
          </w:p>
        </w:tc>
        <w:tc>
          <w:tcPr>
            <w:tcW w:w="548" w:type="dxa"/>
            <w:shd w:val="clear" w:color="auto" w:fill="auto"/>
            <w:noWrap/>
            <w:vAlign w:val="center"/>
            <w:hideMark/>
          </w:tcPr>
          <w:p w:rsidR="007A7F1D" w:rsidRPr="00B81695" w:rsidRDefault="00CC263B"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CC263B"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63</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CC263B"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133</w:t>
            </w:r>
          </w:p>
        </w:tc>
      </w:tr>
      <w:tr w:rsidR="007A7F1D" w:rsidRPr="00B81695" w:rsidTr="00CF44FD">
        <w:trPr>
          <w:trHeight w:val="240"/>
          <w:jc w:val="center"/>
        </w:trPr>
        <w:tc>
          <w:tcPr>
            <w:tcW w:w="1029"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10202-16</w:t>
            </w:r>
            <w:r w:rsidRPr="00B81695">
              <w:rPr>
                <w:rFonts w:eastAsia="Times New Roman" w:cs="Times New Roman"/>
                <w:color w:val="000000"/>
                <w:sz w:val="20"/>
                <w:szCs w:val="20"/>
                <w:lang w:eastAsia="hu-HU"/>
              </w:rPr>
              <w:br/>
              <w:t>Gázipari technikusi feladatok</w:t>
            </w: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Gáztechnika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72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72</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180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180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180</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180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180</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Gázok jellemzése</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72</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72</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72</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72</w:t>
            </w:r>
          </w:p>
        </w:tc>
      </w:tr>
      <w:tr w:rsidR="007A7F1D" w:rsidRPr="00B81695" w:rsidTr="00CF44F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Gázok állapotváltozásai, gáztörvények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r>
      <w:tr w:rsidR="007A7F1D" w:rsidRPr="00B81695" w:rsidTr="00CF44F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Szolgáltatott éghető gázok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Gázok égési folyamata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r>
      <w:tr w:rsidR="007A7F1D" w:rsidRPr="00B81695" w:rsidTr="00CF44F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roofErr w:type="gramStart"/>
            <w:r w:rsidRPr="00B81695">
              <w:rPr>
                <w:rFonts w:eastAsia="Times New Roman" w:cs="Times New Roman"/>
                <w:b/>
                <w:bCs/>
                <w:color w:val="000000"/>
                <w:sz w:val="20"/>
                <w:szCs w:val="20"/>
                <w:lang w:eastAsia="hu-HU"/>
              </w:rPr>
              <w:t>Földgáz szállítás</w:t>
            </w:r>
            <w:proofErr w:type="gramEnd"/>
            <w:r w:rsidRPr="00B81695">
              <w:rPr>
                <w:rFonts w:eastAsia="Times New Roman" w:cs="Times New Roman"/>
                <w:b/>
                <w:bCs/>
                <w:color w:val="000000"/>
                <w:sz w:val="20"/>
                <w:szCs w:val="20"/>
                <w:lang w:eastAsia="hu-HU"/>
              </w:rPr>
              <w:t>, tárolás, elosztás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62</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98</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98</w:t>
            </w:r>
          </w:p>
        </w:tc>
        <w:tc>
          <w:tcPr>
            <w:tcW w:w="588" w:type="dxa"/>
            <w:shd w:val="clear" w:color="auto" w:fill="auto"/>
            <w:noWrap/>
            <w:vAlign w:val="center"/>
            <w:hideMark/>
          </w:tcPr>
          <w:p w:rsidR="007A7F1D" w:rsidRPr="00B81695" w:rsidRDefault="00CC263B"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144</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CC263B" w:rsidP="00CC263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242</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108</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CC263B"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CC263B"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232</w:t>
            </w:r>
          </w:p>
        </w:tc>
      </w:tr>
      <w:tr w:rsidR="007A7F1D" w:rsidRPr="00B81695" w:rsidTr="00CF44F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Távvezetéki gázszállító rendszerek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r w:rsidR="00CC263B">
              <w:rPr>
                <w:rFonts w:eastAsia="Times New Roman" w:cs="Times New Roman"/>
                <w:color w:val="000000"/>
                <w:sz w:val="20"/>
                <w:szCs w:val="20"/>
                <w:lang w:eastAsia="hu-HU"/>
              </w:rPr>
              <w:t>58</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CC263B"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34</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A57A4B"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46</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A57A4B" w:rsidP="00A57A4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80</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Földalatti gáztárolás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CC263B"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7A7F1D"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CC263B"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12</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A57A4B"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A57A4B"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28</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Gázelosztó hálózatok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62</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62</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r w:rsidR="00CC263B">
              <w:rPr>
                <w:rFonts w:eastAsia="Times New Roman" w:cs="Times New Roman"/>
                <w:color w:val="000000"/>
                <w:sz w:val="20"/>
                <w:szCs w:val="20"/>
                <w:lang w:eastAsia="hu-HU"/>
              </w:rPr>
              <w:t>48</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CC263B"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110</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62</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A57A4B"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A57A4B"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110</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Gázmennyiség mérése</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CC263B"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A57A4B"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A57A4B" w:rsidRPr="00B81695" w:rsidRDefault="00A57A4B" w:rsidP="00A57A4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7A7F1D" w:rsidRPr="00B81695" w:rsidTr="00CF44F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Gáztüzelő berendezések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7740F"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180</w:t>
            </w:r>
          </w:p>
        </w:tc>
        <w:tc>
          <w:tcPr>
            <w:tcW w:w="412" w:type="dxa"/>
            <w:shd w:val="clear" w:color="auto" w:fill="auto"/>
            <w:noWrap/>
            <w:vAlign w:val="center"/>
            <w:hideMark/>
          </w:tcPr>
          <w:p w:rsidR="007A7F1D" w:rsidRPr="00B81695" w:rsidRDefault="0077740F"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162</w:t>
            </w:r>
          </w:p>
        </w:tc>
        <w:tc>
          <w:tcPr>
            <w:tcW w:w="680" w:type="dxa"/>
            <w:shd w:val="clear" w:color="auto" w:fill="auto"/>
            <w:noWrap/>
            <w:vAlign w:val="center"/>
            <w:hideMark/>
          </w:tcPr>
          <w:p w:rsidR="007A7F1D" w:rsidRPr="00B81695" w:rsidRDefault="0077740F"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342</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7740F"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412" w:type="dxa"/>
            <w:shd w:val="clear" w:color="000000" w:fill="F2F2F2"/>
            <w:noWrap/>
            <w:vAlign w:val="center"/>
            <w:hideMark/>
          </w:tcPr>
          <w:p w:rsidR="007A7F1D" w:rsidRPr="00B81695" w:rsidRDefault="009603BE"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139,5</w:t>
            </w:r>
          </w:p>
        </w:tc>
        <w:tc>
          <w:tcPr>
            <w:tcW w:w="690" w:type="dxa"/>
            <w:shd w:val="clear" w:color="auto" w:fill="auto"/>
            <w:noWrap/>
            <w:vAlign w:val="center"/>
            <w:hideMark/>
          </w:tcPr>
          <w:p w:rsidR="007A7F1D" w:rsidRPr="00B81695" w:rsidRDefault="009603BE"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294,5</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Gázégők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46</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r w:rsidR="009603BE">
              <w:rPr>
                <w:rFonts w:eastAsia="Times New Roman" w:cs="Times New Roman"/>
                <w:color w:val="000000"/>
                <w:sz w:val="20"/>
                <w:szCs w:val="20"/>
                <w:lang w:eastAsia="hu-HU"/>
              </w:rPr>
              <w:t>34</w:t>
            </w:r>
          </w:p>
        </w:tc>
        <w:tc>
          <w:tcPr>
            <w:tcW w:w="680"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80</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38</w:t>
            </w:r>
          </w:p>
        </w:tc>
        <w:tc>
          <w:tcPr>
            <w:tcW w:w="412" w:type="dxa"/>
            <w:shd w:val="clear" w:color="000000" w:fill="F2F2F2"/>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40</w:t>
            </w:r>
          </w:p>
        </w:tc>
        <w:tc>
          <w:tcPr>
            <w:tcW w:w="690"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78</w:t>
            </w:r>
          </w:p>
        </w:tc>
      </w:tr>
      <w:tr w:rsidR="007A7F1D" w:rsidRPr="00B81695" w:rsidTr="00CF44FD">
        <w:trPr>
          <w:trHeight w:val="72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Háztartási és kommunális gázkészülékek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86</w:t>
            </w:r>
          </w:p>
        </w:tc>
        <w:tc>
          <w:tcPr>
            <w:tcW w:w="412"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76</w:t>
            </w:r>
          </w:p>
        </w:tc>
        <w:tc>
          <w:tcPr>
            <w:tcW w:w="680"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162</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83</w:t>
            </w:r>
          </w:p>
        </w:tc>
        <w:tc>
          <w:tcPr>
            <w:tcW w:w="412" w:type="dxa"/>
            <w:shd w:val="clear" w:color="000000" w:fill="F2F2F2"/>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p>
        </w:tc>
        <w:tc>
          <w:tcPr>
            <w:tcW w:w="690"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145</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Ipari tüzeléstechnika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412" w:type="dxa"/>
            <w:shd w:val="clear" w:color="auto" w:fill="auto"/>
            <w:noWrap/>
            <w:vAlign w:val="center"/>
            <w:hideMark/>
          </w:tcPr>
          <w:p w:rsidR="009603BE" w:rsidRPr="00B81695" w:rsidRDefault="007A7F1D" w:rsidP="009603BE">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r w:rsidR="009603BE">
              <w:rPr>
                <w:rFonts w:eastAsia="Times New Roman" w:cs="Times New Roman"/>
                <w:color w:val="000000"/>
                <w:sz w:val="20"/>
                <w:szCs w:val="20"/>
                <w:lang w:eastAsia="hu-HU"/>
              </w:rPr>
              <w:t>18</w:t>
            </w:r>
          </w:p>
        </w:tc>
        <w:tc>
          <w:tcPr>
            <w:tcW w:w="680"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412" w:type="dxa"/>
            <w:shd w:val="clear" w:color="000000" w:fill="F2F2F2"/>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690"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p>
        </w:tc>
      </w:tr>
      <w:tr w:rsidR="007A7F1D" w:rsidRPr="00B81695" w:rsidTr="00CF44F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Gáztüzelő berendezések hatásfoka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r w:rsidR="009603BE">
              <w:rPr>
                <w:rFonts w:eastAsia="Times New Roman" w:cs="Times New Roman"/>
                <w:color w:val="000000"/>
                <w:sz w:val="20"/>
                <w:szCs w:val="20"/>
                <w:lang w:eastAsia="hu-HU"/>
              </w:rPr>
              <w:t>16</w:t>
            </w:r>
          </w:p>
        </w:tc>
        <w:tc>
          <w:tcPr>
            <w:tcW w:w="680"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412" w:type="dxa"/>
            <w:shd w:val="clear" w:color="000000" w:fill="F2F2F2"/>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p>
        </w:tc>
        <w:tc>
          <w:tcPr>
            <w:tcW w:w="690"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Égéstermék elvezetés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r w:rsidR="009603BE">
              <w:rPr>
                <w:rFonts w:eastAsia="Times New Roman" w:cs="Times New Roman"/>
                <w:color w:val="000000"/>
                <w:sz w:val="20"/>
                <w:szCs w:val="20"/>
                <w:lang w:eastAsia="hu-HU"/>
              </w:rPr>
              <w:t>16</w:t>
            </w:r>
          </w:p>
        </w:tc>
        <w:tc>
          <w:tcPr>
            <w:tcW w:w="680"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412" w:type="dxa"/>
            <w:shd w:val="clear" w:color="000000" w:fill="F2F2F2"/>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10,5</w:t>
            </w:r>
          </w:p>
        </w:tc>
        <w:tc>
          <w:tcPr>
            <w:tcW w:w="690" w:type="dxa"/>
            <w:shd w:val="clear" w:color="auto" w:fill="auto"/>
            <w:noWrap/>
            <w:vAlign w:val="center"/>
            <w:hideMark/>
          </w:tcPr>
          <w:p w:rsidR="007A7F1D" w:rsidRPr="00B81695" w:rsidRDefault="009603BE"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20,5</w:t>
            </w:r>
          </w:p>
        </w:tc>
      </w:tr>
      <w:tr w:rsidR="007A7F1D" w:rsidRPr="00B81695" w:rsidTr="00CF44FD">
        <w:trPr>
          <w:trHeight w:val="72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Tüzeléstechnikai és környezetvédelmi mérések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31</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31</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801C6A"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31</w:t>
            </w:r>
          </w:p>
        </w:tc>
        <w:tc>
          <w:tcPr>
            <w:tcW w:w="690" w:type="dxa"/>
            <w:shd w:val="clear" w:color="auto" w:fill="auto"/>
            <w:noWrap/>
            <w:vAlign w:val="center"/>
            <w:hideMark/>
          </w:tcPr>
          <w:p w:rsidR="007A7F1D" w:rsidRPr="00B81695" w:rsidRDefault="00801C6A"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7A7F1D" w:rsidRPr="00B81695" w:rsidTr="00CF44F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Égéstermékek összetétele</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801C6A"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690" w:type="dxa"/>
            <w:shd w:val="clear" w:color="auto" w:fill="auto"/>
            <w:noWrap/>
            <w:vAlign w:val="center"/>
            <w:hideMark/>
          </w:tcPr>
          <w:p w:rsidR="007A7F1D" w:rsidRPr="00B81695" w:rsidRDefault="00C937AF"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r>
      <w:tr w:rsidR="007A7F1D" w:rsidRPr="00B81695" w:rsidTr="00CF44F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Égéstermékek műszeres elemzése</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14</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801C6A"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14</w:t>
            </w:r>
          </w:p>
        </w:tc>
        <w:tc>
          <w:tcPr>
            <w:tcW w:w="690" w:type="dxa"/>
            <w:shd w:val="clear" w:color="auto" w:fill="auto"/>
            <w:noWrap/>
            <w:vAlign w:val="center"/>
            <w:hideMark/>
          </w:tcPr>
          <w:p w:rsidR="007A7F1D" w:rsidRPr="00B81695" w:rsidRDefault="00C937AF"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Gáztüzelés emissziója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C937AF"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690" w:type="dxa"/>
            <w:shd w:val="clear" w:color="auto" w:fill="auto"/>
            <w:noWrap/>
            <w:vAlign w:val="center"/>
            <w:hideMark/>
          </w:tcPr>
          <w:p w:rsidR="007A7F1D" w:rsidRPr="00B81695" w:rsidRDefault="00C937AF"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r>
      <w:tr w:rsidR="007A7F1D" w:rsidRPr="00B81695" w:rsidTr="00CF44F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Környezetvédelmi mérések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w:t>
            </w:r>
          </w:p>
        </w:tc>
      </w:tr>
      <w:tr w:rsidR="007A7F1D" w:rsidRPr="00B81695" w:rsidTr="00CF44FD">
        <w:trPr>
          <w:trHeight w:val="480"/>
          <w:jc w:val="center"/>
        </w:trPr>
        <w:tc>
          <w:tcPr>
            <w:tcW w:w="1029"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10209-12</w:t>
            </w:r>
            <w:r w:rsidRPr="00B81695">
              <w:rPr>
                <w:rFonts w:eastAsia="Times New Roman" w:cs="Times New Roman"/>
                <w:color w:val="000000"/>
                <w:sz w:val="20"/>
                <w:szCs w:val="20"/>
                <w:lang w:eastAsia="hu-HU"/>
              </w:rPr>
              <w:br/>
              <w:t>Épületgépészeti csővezeték-szerelés</w:t>
            </w: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Épületgépészeti csővezetékek</w:t>
            </w:r>
          </w:p>
        </w:tc>
        <w:tc>
          <w:tcPr>
            <w:tcW w:w="588" w:type="dxa"/>
            <w:shd w:val="clear" w:color="auto" w:fill="auto"/>
            <w:noWrap/>
            <w:vAlign w:val="center"/>
            <w:hideMark/>
          </w:tcPr>
          <w:p w:rsidR="007A7F1D" w:rsidRPr="00B81695" w:rsidRDefault="00EE50DF"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EE50DF"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80" w:type="dxa"/>
            <w:vMerge w:val="restart"/>
            <w:shd w:val="clear" w:color="auto" w:fill="auto"/>
            <w:noWrap/>
            <w:hideMark/>
          </w:tcPr>
          <w:p w:rsidR="007A7F1D" w:rsidRPr="00B81695" w:rsidRDefault="00EE50DF"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EE50DF"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r>
      <w:tr w:rsidR="007A7F1D" w:rsidRPr="00B81695" w:rsidTr="00CF44F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Csőszerelés előkészítése</w:t>
            </w:r>
          </w:p>
        </w:tc>
        <w:tc>
          <w:tcPr>
            <w:tcW w:w="588" w:type="dxa"/>
            <w:shd w:val="clear" w:color="auto" w:fill="auto"/>
            <w:noWrap/>
            <w:vAlign w:val="center"/>
            <w:hideMark/>
          </w:tcPr>
          <w:p w:rsidR="007A7F1D" w:rsidRPr="00B81695" w:rsidRDefault="00EE50DF"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EE50DF"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EE50DF"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Vezetékhálózat kialakítása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 xml:space="preserve">Csőhálózat üzembe helyezése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72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Épületgépészeti csővezetékek gyakorlata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72</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108</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108</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108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Csőszerelés előkészítése</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Vezetékhálózat kialakítása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Csőhálózat üzembe helyezése</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10211-12</w:t>
            </w:r>
            <w:r w:rsidRPr="00B81695">
              <w:rPr>
                <w:rFonts w:eastAsia="Times New Roman" w:cs="Times New Roman"/>
                <w:color w:val="000000"/>
                <w:sz w:val="20"/>
                <w:szCs w:val="20"/>
                <w:lang w:eastAsia="hu-HU"/>
              </w:rPr>
              <w:br/>
              <w:t>Épületgépészeti rendszerismeret</w:t>
            </w: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xml:space="preserve">Épületgépészeti rendszerek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31</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121</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121</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121</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Épületgépészeti alapfogalmak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Épületgépészeti dokumentációk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Épületgépészeti rendszerelemek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49</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49</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Épületgépészeti rendszerek gyakorlata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EE50DF"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72</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EE50DF"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80" w:type="dxa"/>
            <w:shd w:val="clear" w:color="auto" w:fill="auto"/>
            <w:noWrap/>
            <w:vAlign w:val="center"/>
            <w:hideMark/>
          </w:tcPr>
          <w:p w:rsidR="007A7F1D" w:rsidRPr="00B81695" w:rsidRDefault="00EE50DF"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123</w:t>
            </w:r>
          </w:p>
        </w:tc>
        <w:tc>
          <w:tcPr>
            <w:tcW w:w="680" w:type="dxa"/>
            <w:vMerge w:val="restart"/>
            <w:shd w:val="clear" w:color="auto" w:fill="auto"/>
            <w:noWrap/>
            <w:hideMark/>
          </w:tcPr>
          <w:p w:rsidR="007A7F1D" w:rsidRPr="00B81695" w:rsidRDefault="007A7F1D" w:rsidP="00EE50DF">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sidR="00EE50DF">
              <w:rPr>
                <w:rFonts w:eastAsia="Times New Roman" w:cs="Times New Roman"/>
                <w:b/>
                <w:bCs/>
                <w:color w:val="000000"/>
                <w:sz w:val="20"/>
                <w:szCs w:val="20"/>
                <w:lang w:eastAsia="hu-HU"/>
              </w:rPr>
              <w:t>23</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EE50DF">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sidR="00EE50DF">
              <w:rPr>
                <w:rFonts w:eastAsia="Times New Roman" w:cs="Times New Roman"/>
                <w:b/>
                <w:bCs/>
                <w:color w:val="000000"/>
                <w:sz w:val="20"/>
                <w:szCs w:val="20"/>
                <w:lang w:eastAsia="hu-HU"/>
              </w:rPr>
              <w:t>23</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Épületgépészeti alapfogalmak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EE50DF"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EE50DF"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EE50DF"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Épületgépészeti dokumentációk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EE50DF"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EE50DF"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48</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EE50DF"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Épületgépészeti rendszerelemek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EE50DF"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EE50DF"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680" w:type="dxa"/>
            <w:shd w:val="clear" w:color="auto" w:fill="auto"/>
            <w:noWrap/>
            <w:vAlign w:val="center"/>
            <w:hideMark/>
          </w:tcPr>
          <w:p w:rsidR="007A7F1D" w:rsidRPr="00B81695" w:rsidRDefault="00EE50DF"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63</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EE50DF"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63</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240"/>
          <w:jc w:val="center"/>
        </w:trPr>
        <w:tc>
          <w:tcPr>
            <w:tcW w:w="1029"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10214-12</w:t>
            </w:r>
            <w:r w:rsidRPr="00B81695">
              <w:rPr>
                <w:rFonts w:eastAsia="Times New Roman" w:cs="Times New Roman"/>
                <w:color w:val="000000"/>
                <w:sz w:val="20"/>
                <w:szCs w:val="20"/>
                <w:lang w:eastAsia="hu-HU"/>
              </w:rPr>
              <w:br/>
              <w:t>Épületgépészeti munkabiztonsági és környezetvédelemi feladatok</w:t>
            </w: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Munkavédelem</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Munkaterület munkavédelme</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Tűz elleni védekezés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Környezetvédelem</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Elsősegélynyújtás gyakorlata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15,5</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15,5</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15,5</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15,5</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Az elsősegélynyújtás általános szabályai</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Sérülések ellátása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9,5</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9,5</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9,5</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bl>
    <w:p w:rsidR="00F120A9" w:rsidRPr="00FF26DD" w:rsidRDefault="00F120A9" w:rsidP="00DD65F6">
      <w:pPr>
        <w:spacing w:after="0"/>
        <w:jc w:val="left"/>
        <w:rPr>
          <w:rFonts w:cs="Times New Roman"/>
          <w:szCs w:val="24"/>
        </w:rPr>
      </w:pPr>
    </w:p>
    <w:p w:rsidR="004F6765" w:rsidRPr="00FF26DD" w:rsidRDefault="004F6765" w:rsidP="000B5E9D">
      <w:pPr>
        <w:spacing w:after="0"/>
        <w:rPr>
          <w:rFonts w:cs="Times New Roman"/>
          <w:szCs w:val="24"/>
        </w:rPr>
      </w:pPr>
      <w:bookmarkStart w:id="0" w:name="_MON_1525155405"/>
      <w:bookmarkStart w:id="1" w:name="_MON_1522241848"/>
      <w:bookmarkStart w:id="2" w:name="_MON_1523699421"/>
      <w:bookmarkStart w:id="3" w:name="_MON_1525526653"/>
      <w:bookmarkEnd w:id="0"/>
      <w:bookmarkEnd w:id="1"/>
      <w:bookmarkEnd w:id="2"/>
      <w:bookmarkEnd w:id="3"/>
    </w:p>
    <w:p w:rsidR="00CB484D" w:rsidRPr="00FF26DD" w:rsidRDefault="00CB484D" w:rsidP="00CB484D">
      <w:pPr>
        <w:spacing w:after="0"/>
        <w:rPr>
          <w:rFonts w:cs="Times New Roman"/>
          <w:szCs w:val="24"/>
        </w:rPr>
      </w:pPr>
      <w:r w:rsidRPr="00FF26DD">
        <w:rPr>
          <w:rFonts w:cs="Times New Roman"/>
          <w:szCs w:val="24"/>
        </w:rPr>
        <w:t xml:space="preserve">Jelmagyarázat: e/elmélet; </w:t>
      </w:r>
      <w:proofErr w:type="spellStart"/>
      <w:r w:rsidRPr="00FF26DD">
        <w:rPr>
          <w:rFonts w:cs="Times New Roman"/>
          <w:szCs w:val="24"/>
        </w:rPr>
        <w:t>gy</w:t>
      </w:r>
      <w:proofErr w:type="spellEnd"/>
      <w:r w:rsidRPr="00FF26DD">
        <w:rPr>
          <w:rFonts w:cs="Times New Roman"/>
          <w:szCs w:val="24"/>
        </w:rPr>
        <w:t xml:space="preserve">/gyakorlat; </w:t>
      </w:r>
      <w:proofErr w:type="spellStart"/>
      <w:r w:rsidRPr="00FF26DD">
        <w:rPr>
          <w:rFonts w:cs="Times New Roman"/>
          <w:szCs w:val="24"/>
        </w:rPr>
        <w:t>ögy</w:t>
      </w:r>
      <w:proofErr w:type="spellEnd"/>
      <w:r w:rsidRPr="00FF26DD">
        <w:rPr>
          <w:rFonts w:cs="Times New Roman"/>
          <w:szCs w:val="24"/>
        </w:rPr>
        <w:t>/összefüggő szakmai gyakorlat</w:t>
      </w:r>
    </w:p>
    <w:p w:rsidR="00CB484D" w:rsidRPr="00FF26DD" w:rsidRDefault="00CB484D" w:rsidP="00CB484D">
      <w:pPr>
        <w:spacing w:after="0"/>
        <w:rPr>
          <w:rFonts w:cs="Times New Roman"/>
          <w:szCs w:val="24"/>
        </w:rPr>
      </w:pPr>
    </w:p>
    <w:p w:rsidR="00CB484D" w:rsidRPr="00FF26DD" w:rsidRDefault="00CB484D" w:rsidP="00CB484D">
      <w:pPr>
        <w:spacing w:after="0"/>
        <w:rPr>
          <w:rFonts w:cs="Times New Roman"/>
          <w:szCs w:val="24"/>
        </w:rPr>
      </w:pPr>
      <w:r w:rsidRPr="00FF26DD">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FF26DD" w:rsidRDefault="00CB484D" w:rsidP="00CB484D">
      <w:pPr>
        <w:spacing w:after="0"/>
        <w:rPr>
          <w:rFonts w:cs="Times New Roman"/>
          <w:szCs w:val="24"/>
        </w:rPr>
      </w:pPr>
      <w:r w:rsidRPr="00FF26DD">
        <w:rPr>
          <w:rFonts w:cs="Times New Roman"/>
          <w:szCs w:val="24"/>
        </w:rPr>
        <w:t>A szakmai és vizsgakövetelményben a szakképesítésre meghatározott elmélet/gyakorlat arányának a teljes képzési idő során kell teljesülnie.</w:t>
      </w:r>
    </w:p>
    <w:p w:rsidR="001A7777" w:rsidRPr="00FF26DD" w:rsidRDefault="00CB484D" w:rsidP="00CB484D">
      <w:pPr>
        <w:spacing w:after="0"/>
        <w:rPr>
          <w:rFonts w:cs="Times New Roman"/>
          <w:szCs w:val="24"/>
        </w:rPr>
      </w:pPr>
      <w:r w:rsidRPr="00FF26DD">
        <w:rPr>
          <w:rFonts w:cs="Times New Roman"/>
          <w:szCs w:val="24"/>
        </w:rPr>
        <w:t>A tantárgyakra meghatározott időkeret kötelező érvényű, a témakörökre kialakított óraszám pedig ajánlás.</w:t>
      </w:r>
    </w:p>
    <w:p w:rsidR="00752ECD" w:rsidRPr="00FF26DD" w:rsidRDefault="00752ECD" w:rsidP="000A21B7">
      <w:pPr>
        <w:spacing w:after="0"/>
        <w:rPr>
          <w:rFonts w:cs="Times New Roman"/>
          <w:szCs w:val="24"/>
        </w:rPr>
        <w:sectPr w:rsidR="00752ECD" w:rsidRPr="00FF26DD" w:rsidSect="00CB484D">
          <w:pgSz w:w="16838" w:h="11906" w:orient="landscape"/>
          <w:pgMar w:top="1417" w:right="1417" w:bottom="1417" w:left="1417" w:header="708" w:footer="708" w:gutter="0"/>
          <w:cols w:space="708"/>
          <w:docGrid w:linePitch="360"/>
        </w:sectPr>
      </w:pPr>
    </w:p>
    <w:p w:rsidR="00C53E01" w:rsidRPr="00FF26DD" w:rsidRDefault="00C53E01" w:rsidP="00C53E01">
      <w:pPr>
        <w:rPr>
          <w:rFonts w:cs="Times New Roman"/>
          <w:szCs w:val="24"/>
        </w:rPr>
      </w:pPr>
    </w:p>
    <w:p w:rsidR="00C53E01" w:rsidRPr="009F2D75" w:rsidRDefault="00C53E01" w:rsidP="00C53E01">
      <w:pPr>
        <w:spacing w:before="2880"/>
        <w:jc w:val="center"/>
        <w:rPr>
          <w:rFonts w:cs="Times New Roman"/>
          <w:b/>
          <w:sz w:val="36"/>
          <w:szCs w:val="36"/>
        </w:rPr>
      </w:pPr>
      <w:r w:rsidRPr="009F2D75">
        <w:rPr>
          <w:rFonts w:cs="Times New Roman"/>
          <w:b/>
          <w:sz w:val="36"/>
          <w:szCs w:val="36"/>
        </w:rPr>
        <w:t>A</w:t>
      </w:r>
    </w:p>
    <w:p w:rsidR="00C53E01" w:rsidRPr="009F2D75" w:rsidRDefault="00C53E01" w:rsidP="00C53E01">
      <w:pPr>
        <w:spacing w:after="480"/>
        <w:jc w:val="center"/>
        <w:rPr>
          <w:rFonts w:cs="Times New Roman"/>
          <w:b/>
          <w:sz w:val="36"/>
          <w:szCs w:val="36"/>
        </w:rPr>
      </w:pPr>
      <w:r w:rsidRPr="009F2D75">
        <w:rPr>
          <w:rFonts w:cs="Times New Roman"/>
          <w:b/>
          <w:sz w:val="36"/>
          <w:szCs w:val="36"/>
        </w:rPr>
        <w:t>11499-12 azonosító számú</w:t>
      </w:r>
    </w:p>
    <w:p w:rsidR="00C53E01" w:rsidRPr="009F2D75" w:rsidRDefault="00C53E01" w:rsidP="00C53E01">
      <w:pPr>
        <w:jc w:val="center"/>
        <w:rPr>
          <w:rFonts w:cs="Times New Roman"/>
          <w:b/>
          <w:sz w:val="36"/>
          <w:szCs w:val="36"/>
        </w:rPr>
      </w:pPr>
      <w:r w:rsidRPr="009F2D75">
        <w:rPr>
          <w:rFonts w:cs="Times New Roman"/>
          <w:b/>
          <w:sz w:val="36"/>
          <w:szCs w:val="36"/>
        </w:rPr>
        <w:t>Foglalkoztatás II.</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megnevezésű</w:t>
      </w:r>
      <w:proofErr w:type="gramEnd"/>
    </w:p>
    <w:p w:rsidR="00C53E01" w:rsidRPr="009F2D75" w:rsidRDefault="00C53E01" w:rsidP="00C53E01">
      <w:pPr>
        <w:spacing w:before="480" w:after="480"/>
        <w:jc w:val="center"/>
        <w:rPr>
          <w:rFonts w:cs="Times New Roman"/>
          <w:b/>
          <w:sz w:val="36"/>
          <w:szCs w:val="36"/>
        </w:rPr>
      </w:pPr>
      <w:proofErr w:type="gramStart"/>
      <w:r w:rsidRPr="009F2D75">
        <w:rPr>
          <w:rFonts w:cs="Times New Roman"/>
          <w:b/>
          <w:sz w:val="36"/>
          <w:szCs w:val="36"/>
        </w:rPr>
        <w:t>szakmai</w:t>
      </w:r>
      <w:proofErr w:type="gramEnd"/>
      <w:r w:rsidRPr="009F2D75">
        <w:rPr>
          <w:rFonts w:cs="Times New Roman"/>
          <w:b/>
          <w:sz w:val="36"/>
          <w:szCs w:val="36"/>
        </w:rPr>
        <w:t xml:space="preserve"> követelménymodul</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tantárgyai</w:t>
      </w:r>
      <w:proofErr w:type="gramEnd"/>
      <w:r w:rsidRPr="009F2D75">
        <w:rPr>
          <w:rFonts w:cs="Times New Roman"/>
          <w:b/>
          <w:sz w:val="36"/>
          <w:szCs w:val="36"/>
        </w:rPr>
        <w:t>, témakörei</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r w:rsidRPr="00FF26DD">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FF26DD" w:rsidTr="0094450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Foglalkoztatás II.</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FELADATOK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Alkalmazza a </w:t>
            </w:r>
            <w:proofErr w:type="spellStart"/>
            <w:r w:rsidRPr="00FF26DD">
              <w:rPr>
                <w:rFonts w:eastAsia="Times New Roman" w:cs="Times New Roman"/>
                <w:color w:val="000000"/>
                <w:szCs w:val="24"/>
                <w:lang w:eastAsia="hu-HU"/>
              </w:rPr>
              <w:t>munkaerőpiaci</w:t>
            </w:r>
            <w:proofErr w:type="spellEnd"/>
            <w:r w:rsidRPr="00FF26DD">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ISMERETEK</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KÉSZSÉGEK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SZEMÉLYES KOMPETENCIÁK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TÁRSAS KOMPETENCIÁK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MÓDSZERKOMPETENCIÁK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bl>
    <w:p w:rsidR="00C53E01" w:rsidRPr="00FF26DD" w:rsidRDefault="00C53E01" w:rsidP="00C53E01">
      <w:pPr>
        <w:jc w:val="center"/>
        <w:rPr>
          <w:rFonts w:cs="Times New Roman"/>
          <w:szCs w:val="24"/>
        </w:rPr>
      </w:pPr>
    </w:p>
    <w:p w:rsidR="00C53E01" w:rsidRPr="00FF26DD" w:rsidRDefault="00C53E01" w:rsidP="00C53E01">
      <w:pPr>
        <w:rPr>
          <w:rFonts w:cs="Times New Roman"/>
          <w:szCs w:val="24"/>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FF26DD">
        <w:rPr>
          <w:rFonts w:cs="Times New Roman"/>
          <w:szCs w:val="24"/>
        </w:rPr>
        <w:br w:type="page"/>
      </w:r>
    </w:p>
    <w:p w:rsidR="00C53E01" w:rsidRPr="00FF26DD" w:rsidRDefault="00C53E01" w:rsidP="00C53E01">
      <w:pPr>
        <w:spacing w:after="0"/>
        <w:rPr>
          <w:rFonts w:cs="Times New Roman"/>
          <w:szCs w:val="24"/>
        </w:rPr>
      </w:pPr>
    </w:p>
    <w:p w:rsidR="00C53E01" w:rsidRPr="00FF26DD" w:rsidRDefault="00C53E01" w:rsidP="00C53E01">
      <w:pPr>
        <w:pStyle w:val="Listaszerbekezds"/>
        <w:numPr>
          <w:ilvl w:val="0"/>
          <w:numId w:val="8"/>
        </w:numPr>
        <w:tabs>
          <w:tab w:val="right" w:pos="9072"/>
        </w:tabs>
        <w:spacing w:after="0"/>
        <w:rPr>
          <w:rFonts w:cs="Times New Roman"/>
          <w:b/>
          <w:szCs w:val="24"/>
        </w:rPr>
      </w:pPr>
      <w:r w:rsidRPr="00FF26DD">
        <w:rPr>
          <w:rFonts w:cs="Times New Roman"/>
          <w:b/>
          <w:szCs w:val="24"/>
        </w:rPr>
        <w:t>Foglalkoztatás II. tantárgy</w:t>
      </w:r>
      <w:r w:rsidRPr="00FF26DD">
        <w:rPr>
          <w:rFonts w:cs="Times New Roman"/>
          <w:b/>
          <w:szCs w:val="24"/>
        </w:rPr>
        <w:tab/>
        <w:t>1</w:t>
      </w:r>
      <w:r w:rsidR="007A7F1D">
        <w:rPr>
          <w:rFonts w:cs="Times New Roman"/>
          <w:b/>
          <w:szCs w:val="24"/>
        </w:rPr>
        <w:t>5</w:t>
      </w:r>
      <w:r w:rsidRPr="00FF26DD">
        <w:rPr>
          <w:rFonts w:cs="Times New Roman"/>
          <w:b/>
          <w:szCs w:val="24"/>
        </w:rPr>
        <w:t xml:space="preserve"> óra/1</w:t>
      </w:r>
      <w:r w:rsidR="007A7F1D">
        <w:rPr>
          <w:rFonts w:cs="Times New Roman"/>
          <w:b/>
          <w:szCs w:val="24"/>
        </w:rPr>
        <w:t>5</w:t>
      </w:r>
      <w:r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C53E01" w:rsidP="00C53E01">
      <w:pPr>
        <w:spacing w:after="0"/>
        <w:ind w:left="426"/>
        <w:rPr>
          <w:rFonts w:cs="Times New Roman"/>
          <w:szCs w:val="24"/>
        </w:rPr>
      </w:pPr>
      <w:r w:rsidRPr="00FF26DD">
        <w:rPr>
          <w:rFonts w:cs="Times New Roman"/>
          <w:szCs w:val="24"/>
        </w:rPr>
        <w:t>A tanuló általános felkészítése az álláskeresés módszereire, technikáira, valamint a munkavállaláshoz, munkaviszony létesítéséhez szükséges alapismeretek elsajátítására.</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C53E01" w:rsidP="00C53E01">
      <w:pPr>
        <w:spacing w:after="0"/>
        <w:ind w:left="426"/>
        <w:rPr>
          <w:rFonts w:cs="Times New Roman"/>
          <w:szCs w:val="24"/>
        </w:rPr>
      </w:pPr>
      <w:r w:rsidRPr="00FF26DD">
        <w:rPr>
          <w:rFonts w:cs="Times New Roman"/>
          <w:szCs w:val="24"/>
        </w:rPr>
        <w:t>—</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 xml:space="preserve">Munkajogi </w:t>
      </w:r>
      <w:r w:rsidR="007A7F1D">
        <w:rPr>
          <w:rFonts w:cs="Times New Roman"/>
          <w:b/>
          <w:i/>
          <w:szCs w:val="24"/>
        </w:rPr>
        <w:t>alapismeretek</w:t>
      </w:r>
      <w:r w:rsidR="007A7F1D">
        <w:rPr>
          <w:rFonts w:cs="Times New Roman"/>
          <w:b/>
          <w:i/>
          <w:szCs w:val="24"/>
        </w:rPr>
        <w:tab/>
        <w:t>3</w:t>
      </w:r>
      <w:r w:rsidRPr="00FF26DD">
        <w:rPr>
          <w:rFonts w:cs="Times New Roman"/>
          <w:b/>
          <w:i/>
          <w:szCs w:val="24"/>
        </w:rPr>
        <w:t>óra/</w:t>
      </w:r>
      <w:r w:rsidR="007A7F1D">
        <w:rPr>
          <w:rFonts w:cs="Times New Roman"/>
          <w:b/>
          <w:i/>
          <w:szCs w:val="24"/>
        </w:rPr>
        <w:t>3</w:t>
      </w:r>
      <w:r w:rsidRPr="00FF26DD">
        <w:rPr>
          <w:rFonts w:cs="Times New Roman"/>
          <w:b/>
          <w:i/>
          <w:szCs w:val="24"/>
        </w:rPr>
        <w:t xml:space="preserve"> óra</w:t>
      </w:r>
    </w:p>
    <w:p w:rsidR="00C53E01" w:rsidRPr="00FF26DD" w:rsidRDefault="00C53E01" w:rsidP="00C53E01">
      <w:pPr>
        <w:spacing w:after="0"/>
        <w:ind w:left="851"/>
        <w:rPr>
          <w:rFonts w:cs="Times New Roman"/>
          <w:szCs w:val="24"/>
        </w:rPr>
      </w:pPr>
      <w:r w:rsidRPr="00FF26DD">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FF26DD" w:rsidRDefault="00C53E01" w:rsidP="00C53E01">
      <w:pPr>
        <w:spacing w:after="0"/>
        <w:ind w:left="851"/>
        <w:rPr>
          <w:rFonts w:cs="Times New Roman"/>
          <w:szCs w:val="24"/>
        </w:rPr>
      </w:pPr>
      <w:r w:rsidRPr="00FF26DD">
        <w:rPr>
          <w:rFonts w:cs="Times New Roman"/>
          <w:szCs w:val="24"/>
        </w:rPr>
        <w:t>Munkajogi alapok: felek a munkajogviszonyban, munkaviszony létesítése, munkakör, munkaszerződés módosítása, megszűnése, megszüntetése, felmondás, végkielégítés, pihenőidők, szabadság.</w:t>
      </w:r>
    </w:p>
    <w:p w:rsidR="00C53E01" w:rsidRPr="00FF26DD" w:rsidRDefault="00C53E01" w:rsidP="00C53E01">
      <w:pPr>
        <w:spacing w:after="0"/>
        <w:ind w:left="851"/>
        <w:rPr>
          <w:rFonts w:cs="Times New Roman"/>
          <w:szCs w:val="24"/>
        </w:rPr>
      </w:pPr>
      <w:r w:rsidRPr="00FF26DD">
        <w:rPr>
          <w:rFonts w:cs="Times New Roman"/>
          <w:szCs w:val="24"/>
        </w:rPr>
        <w:t>Foglalkoztatási formák: munkaviszony, megbízási jogviszony, vállalkozási jogviszony, közalkalmazotti jogviszony, közszolgálati jogviszony.</w:t>
      </w:r>
    </w:p>
    <w:p w:rsidR="00C53E01" w:rsidRPr="00FF26DD" w:rsidRDefault="00C53E01" w:rsidP="00C53E01">
      <w:pPr>
        <w:spacing w:after="0"/>
        <w:ind w:left="851"/>
        <w:rPr>
          <w:rFonts w:cs="Times New Roman"/>
          <w:szCs w:val="24"/>
        </w:rPr>
      </w:pPr>
      <w:r w:rsidRPr="00FF26DD">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Munkaviszony létesítése</w:t>
      </w:r>
      <w:r w:rsidRPr="00FF26DD">
        <w:rPr>
          <w:rFonts w:cs="Times New Roman"/>
          <w:b/>
          <w:i/>
          <w:szCs w:val="24"/>
        </w:rPr>
        <w:tab/>
        <w:t>4 óra/4 óra</w:t>
      </w:r>
    </w:p>
    <w:p w:rsidR="00C53E01" w:rsidRPr="00FF26DD" w:rsidRDefault="00C53E01" w:rsidP="00C53E01">
      <w:pPr>
        <w:spacing w:after="0"/>
        <w:ind w:left="851"/>
        <w:rPr>
          <w:rFonts w:cs="Times New Roman"/>
          <w:szCs w:val="24"/>
        </w:rPr>
      </w:pPr>
      <w:r w:rsidRPr="00FF26DD">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C53E01" w:rsidRPr="00FF26DD" w:rsidRDefault="00C53E01" w:rsidP="00C53E01">
      <w:pPr>
        <w:spacing w:after="0"/>
        <w:ind w:left="851"/>
        <w:rPr>
          <w:rFonts w:cs="Times New Roman"/>
          <w:szCs w:val="24"/>
        </w:rPr>
      </w:pPr>
      <w:r w:rsidRPr="00FF26DD">
        <w:rPr>
          <w:rFonts w:cs="Times New Roman"/>
          <w:szCs w:val="24"/>
        </w:rPr>
        <w:t>Munkavállaláshoz szükséges iratok, munkaviszony megszűnésekor a munkáltató által kiadandó dokumentumok.</w:t>
      </w:r>
    </w:p>
    <w:p w:rsidR="00C53E01" w:rsidRPr="00FF26DD" w:rsidRDefault="00C53E01" w:rsidP="00C53E01">
      <w:pPr>
        <w:spacing w:after="0"/>
        <w:ind w:left="851"/>
        <w:rPr>
          <w:rFonts w:cs="Times New Roman"/>
          <w:szCs w:val="24"/>
        </w:rPr>
      </w:pPr>
      <w:r w:rsidRPr="00FF26DD">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Álláskeresés</w:t>
      </w:r>
      <w:r w:rsidRPr="00FF26DD">
        <w:rPr>
          <w:rFonts w:cs="Times New Roman"/>
          <w:b/>
          <w:i/>
          <w:szCs w:val="24"/>
        </w:rPr>
        <w:tab/>
        <w:t>4 óra/4 óra</w:t>
      </w:r>
    </w:p>
    <w:p w:rsidR="00C53E01" w:rsidRPr="00FF26DD" w:rsidRDefault="00C53E01" w:rsidP="00C53E01">
      <w:pPr>
        <w:spacing w:after="0"/>
        <w:ind w:left="851"/>
        <w:rPr>
          <w:rFonts w:cs="Times New Roman"/>
          <w:szCs w:val="24"/>
        </w:rPr>
      </w:pPr>
      <w:r w:rsidRPr="00FF26DD">
        <w:rPr>
          <w:rFonts w:cs="Times New Roman"/>
          <w:szCs w:val="24"/>
        </w:rPr>
        <w:t>Karrierlehetőségek feltérképezése: önismeret, reális célkitűzések, helyi munkaerőpiac ismerete, mobilitás szerepe, képzések szerepe, foglalkoztatási támogatások ismerete.</w:t>
      </w:r>
    </w:p>
    <w:p w:rsidR="00C53E01" w:rsidRPr="00FF26DD" w:rsidRDefault="00C53E01" w:rsidP="00C53E01">
      <w:pPr>
        <w:spacing w:after="0"/>
        <w:ind w:left="851"/>
        <w:rPr>
          <w:rFonts w:cs="Times New Roman"/>
          <w:szCs w:val="24"/>
        </w:rPr>
      </w:pPr>
      <w:r w:rsidRPr="00FF26DD">
        <w:rPr>
          <w:rFonts w:cs="Times New Roman"/>
          <w:szCs w:val="24"/>
        </w:rPr>
        <w:t xml:space="preserve">Motivációs levél és önéletrajz készítése: fontossága, formai és tartalmi kritériumai, szakmai önéletrajz fajtái: hagyományos, </w:t>
      </w:r>
      <w:proofErr w:type="spellStart"/>
      <w:r w:rsidRPr="00FF26DD">
        <w:rPr>
          <w:rFonts w:cs="Times New Roman"/>
          <w:szCs w:val="24"/>
        </w:rPr>
        <w:t>Europass</w:t>
      </w:r>
      <w:proofErr w:type="spellEnd"/>
      <w:r w:rsidRPr="00FF26DD">
        <w:rPr>
          <w:rFonts w:cs="Times New Roman"/>
          <w:szCs w:val="24"/>
        </w:rPr>
        <w:t>, amerikai típusú, önéletrajzban szereplő email cím és fénykép megválasztása, motivációs levél felépítése.</w:t>
      </w:r>
    </w:p>
    <w:p w:rsidR="00C53E01" w:rsidRPr="00FF26DD" w:rsidRDefault="00C53E01" w:rsidP="00C53E01">
      <w:pPr>
        <w:spacing w:after="0"/>
        <w:ind w:left="851"/>
        <w:rPr>
          <w:rFonts w:cs="Times New Roman"/>
          <w:szCs w:val="24"/>
        </w:rPr>
      </w:pPr>
      <w:r w:rsidRPr="00FF26DD">
        <w:rPr>
          <w:rFonts w:cs="Times New Roman"/>
          <w:szCs w:val="24"/>
        </w:rPr>
        <w:t xml:space="preserve">Álláskeresési módszerek: újsághirdetés, internetes álláskereső oldalak, személyes kapcsolatok, kapcsolati hálózat fontossága, EURES (Európai Foglalkoztatási </w:t>
      </w:r>
      <w:r w:rsidRPr="00FF26DD">
        <w:rPr>
          <w:rFonts w:cs="Times New Roman"/>
          <w:szCs w:val="24"/>
        </w:rPr>
        <w:lastRenderedPageBreak/>
        <w:t>Szolgálat az Európai Unióban történő álláskeresésben), munkaügyi szervezet segítségével történő álláskeresés, cégek adatbázisába történő jelentkezés, közösségi portálok szerepe.</w:t>
      </w:r>
    </w:p>
    <w:p w:rsidR="00C53E01" w:rsidRPr="00FF26DD" w:rsidRDefault="00C53E01" w:rsidP="00C53E01">
      <w:pPr>
        <w:spacing w:after="0"/>
        <w:ind w:left="851"/>
        <w:rPr>
          <w:rFonts w:cs="Times New Roman"/>
          <w:szCs w:val="24"/>
        </w:rPr>
      </w:pPr>
      <w:proofErr w:type="spellStart"/>
      <w:r w:rsidRPr="00FF26DD">
        <w:rPr>
          <w:rFonts w:cs="Times New Roman"/>
          <w:szCs w:val="24"/>
        </w:rPr>
        <w:t>Munkaerőpiaci</w:t>
      </w:r>
      <w:proofErr w:type="spellEnd"/>
      <w:r w:rsidRPr="00FF26DD">
        <w:rPr>
          <w:rFonts w:cs="Times New Roman"/>
          <w:szCs w:val="24"/>
        </w:rPr>
        <w:t xml:space="preserve"> technikák alkalmazása: Foglalkozási Információs Tanácsadó (FIT), Foglalkoztatási Információs Pontok (FIP), Nemzeti Pályaorientációs Portál (NPP). </w:t>
      </w:r>
    </w:p>
    <w:p w:rsidR="00C53E01" w:rsidRPr="00FF26DD" w:rsidRDefault="00C53E01" w:rsidP="00C53E01">
      <w:pPr>
        <w:spacing w:after="0"/>
        <w:ind w:left="851"/>
        <w:rPr>
          <w:rFonts w:cs="Times New Roman"/>
          <w:szCs w:val="24"/>
        </w:rPr>
      </w:pPr>
      <w:r w:rsidRPr="00FF26DD">
        <w:rPr>
          <w:rFonts w:cs="Times New Roman"/>
          <w:szCs w:val="24"/>
        </w:rPr>
        <w:t>Állásinterjú: felkészülés, megjelenés, szereplés az állásinterjún, testbeszéd szerepe.</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Munkanélküliség</w:t>
      </w:r>
      <w:r w:rsidRPr="00FF26DD">
        <w:rPr>
          <w:rFonts w:cs="Times New Roman"/>
          <w:b/>
          <w:i/>
          <w:szCs w:val="24"/>
        </w:rPr>
        <w:tab/>
        <w:t>4 óra/4 óra</w:t>
      </w:r>
    </w:p>
    <w:p w:rsidR="00C53E01" w:rsidRPr="00FF26DD" w:rsidRDefault="00C53E01" w:rsidP="00C53E01">
      <w:pPr>
        <w:spacing w:after="0"/>
        <w:ind w:left="851"/>
        <w:rPr>
          <w:rFonts w:cs="Times New Roman"/>
          <w:szCs w:val="24"/>
        </w:rPr>
      </w:pPr>
      <w:r w:rsidRPr="00FF26DD">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FF26DD" w:rsidRDefault="00C53E01" w:rsidP="00C53E01">
      <w:pPr>
        <w:spacing w:after="0"/>
        <w:ind w:left="851"/>
        <w:rPr>
          <w:rFonts w:cs="Times New Roman"/>
          <w:szCs w:val="24"/>
        </w:rPr>
      </w:pPr>
      <w:r w:rsidRPr="00FF26DD">
        <w:rPr>
          <w:rFonts w:cs="Times New Roman"/>
          <w:szCs w:val="24"/>
        </w:rPr>
        <w:t xml:space="preserve">Álláskeresési ellátások („passzív eszközök”): álláskeresési járadék és nyugdíj előtti álláskeresési segély. Utazási költségtérítés. </w:t>
      </w:r>
    </w:p>
    <w:p w:rsidR="00C53E01" w:rsidRPr="00FF26DD" w:rsidRDefault="00C53E01" w:rsidP="00C53E01">
      <w:pPr>
        <w:spacing w:after="0"/>
        <w:ind w:left="851"/>
        <w:rPr>
          <w:rFonts w:cs="Times New Roman"/>
          <w:szCs w:val="24"/>
        </w:rPr>
      </w:pPr>
      <w:r w:rsidRPr="00FF26DD">
        <w:rPr>
          <w:rFonts w:cs="Times New Roman"/>
          <w:szCs w:val="24"/>
        </w:rPr>
        <w:t xml:space="preserve">Foglalkoztatást helyettesítő támogatás. </w:t>
      </w:r>
    </w:p>
    <w:p w:rsidR="00C53E01" w:rsidRPr="00FF26DD" w:rsidRDefault="00C53E01" w:rsidP="00C53E01">
      <w:pPr>
        <w:spacing w:after="0"/>
        <w:ind w:left="851"/>
        <w:rPr>
          <w:rFonts w:cs="Times New Roman"/>
          <w:szCs w:val="24"/>
        </w:rPr>
      </w:pPr>
      <w:r w:rsidRPr="00FF26DD">
        <w:rPr>
          <w:rFonts w:cs="Times New Roman"/>
          <w:szCs w:val="24"/>
        </w:rPr>
        <w:t xml:space="preserve">Közfoglalkoztatás: </w:t>
      </w:r>
      <w:proofErr w:type="spellStart"/>
      <w:r w:rsidRPr="00FF26DD">
        <w:rPr>
          <w:rFonts w:cs="Times New Roman"/>
          <w:szCs w:val="24"/>
        </w:rPr>
        <w:t>közfoglalkoztatás</w:t>
      </w:r>
      <w:proofErr w:type="spellEnd"/>
      <w:r w:rsidRPr="00FF26DD">
        <w:rPr>
          <w:rFonts w:cs="Times New Roman"/>
          <w:szCs w:val="24"/>
        </w:rPr>
        <w:t xml:space="preserve"> célja, közfoglalkozatás célcsoportja, közfoglalkozatás főbb szabályai</w:t>
      </w:r>
    </w:p>
    <w:p w:rsidR="00C53E01" w:rsidRPr="00FF26DD" w:rsidRDefault="00C53E01" w:rsidP="00C53E01">
      <w:pPr>
        <w:spacing w:after="0"/>
        <w:ind w:left="851"/>
        <w:rPr>
          <w:rFonts w:cs="Times New Roman"/>
          <w:szCs w:val="24"/>
        </w:rPr>
      </w:pPr>
      <w:r w:rsidRPr="00FF26DD">
        <w:rPr>
          <w:rFonts w:cs="Times New Roman"/>
          <w:szCs w:val="24"/>
        </w:rPr>
        <w:t xml:space="preserve">Munkaügyi szervezet: Nemzeti Foglalkoztatási Szervezet (NFSZ) felépítése, Nemzeti Munkaügyi Hivatal, munkaügyi központ, kirendeltség feladatai. </w:t>
      </w:r>
    </w:p>
    <w:p w:rsidR="00C53E01" w:rsidRPr="00FF26DD" w:rsidRDefault="00C53E01" w:rsidP="00C53E01">
      <w:pPr>
        <w:spacing w:after="0"/>
        <w:ind w:left="851"/>
        <w:rPr>
          <w:rFonts w:cs="Times New Roman"/>
          <w:szCs w:val="24"/>
        </w:rPr>
      </w:pPr>
      <w:r w:rsidRPr="00FF26DD">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C53E01" w:rsidRPr="00FF26DD" w:rsidRDefault="00C53E01" w:rsidP="00C53E01">
      <w:pPr>
        <w:spacing w:after="0"/>
        <w:ind w:left="851"/>
        <w:rPr>
          <w:rFonts w:cs="Times New Roman"/>
          <w:szCs w:val="24"/>
        </w:rPr>
      </w:pPr>
      <w:r w:rsidRPr="00FF26DD">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C53E01" w:rsidRPr="00FF26DD" w:rsidRDefault="00C53E01" w:rsidP="00C53E01">
      <w:pPr>
        <w:spacing w:after="0"/>
        <w:ind w:left="851"/>
        <w:rPr>
          <w:rFonts w:cs="Times New Roman"/>
          <w:szCs w:val="24"/>
        </w:rPr>
      </w:pPr>
      <w:r w:rsidRPr="00FF26DD">
        <w:rPr>
          <w:rFonts w:cs="Times New Roman"/>
          <w:szCs w:val="24"/>
        </w:rPr>
        <w:t>A munkaerőpiac sajátosságai, NFSZ szolgáltatásai: pályaválasztási tanácsadás, munka- és pályatanácsadás, álláskeresési tanácsadás, álláskereső klub, pszichológiai tanácsadás.</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C53E01" w:rsidP="00C53E01">
      <w:pPr>
        <w:spacing w:after="0"/>
        <w:ind w:left="426"/>
        <w:rPr>
          <w:rFonts w:cs="Times New Roman"/>
          <w:szCs w:val="24"/>
        </w:rPr>
      </w:pPr>
      <w:r w:rsidRPr="00FF26DD">
        <w:rPr>
          <w:rFonts w:cs="Times New Roman"/>
          <w:szCs w:val="24"/>
        </w:rPr>
        <w:t>Tanterem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C53E01" w:rsidRPr="00FF26DD"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53E01" w:rsidRPr="00FF26DD" w:rsidTr="009445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53E01" w:rsidRPr="00FF26DD" w:rsidTr="009445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lastRenderedPageBreak/>
        <w:t>A tantárgy elsajátítása során alkalmazható tanulói tevékenységformák (ajánlás)</w:t>
      </w:r>
    </w:p>
    <w:p w:rsidR="00C53E01" w:rsidRPr="00FF26DD"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53E01" w:rsidRPr="00FF26DD" w:rsidTr="0094450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53E01" w:rsidRPr="00FF26DD" w:rsidTr="0094450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p>
    <w:p w:rsidR="00C53E01" w:rsidRPr="009F2D75" w:rsidRDefault="00C53E01" w:rsidP="00C53E01">
      <w:pPr>
        <w:spacing w:before="2880"/>
        <w:jc w:val="center"/>
        <w:rPr>
          <w:rFonts w:cs="Times New Roman"/>
          <w:b/>
          <w:sz w:val="36"/>
          <w:szCs w:val="36"/>
        </w:rPr>
      </w:pPr>
      <w:r w:rsidRPr="009F2D75">
        <w:rPr>
          <w:rFonts w:cs="Times New Roman"/>
          <w:b/>
          <w:sz w:val="36"/>
          <w:szCs w:val="36"/>
        </w:rPr>
        <w:t>A</w:t>
      </w:r>
    </w:p>
    <w:p w:rsidR="00C53E01" w:rsidRPr="009F2D75" w:rsidRDefault="00C53E01" w:rsidP="00C53E01">
      <w:pPr>
        <w:spacing w:after="480"/>
        <w:jc w:val="center"/>
        <w:rPr>
          <w:rFonts w:cs="Times New Roman"/>
          <w:b/>
          <w:sz w:val="36"/>
          <w:szCs w:val="36"/>
        </w:rPr>
      </w:pPr>
      <w:r w:rsidRPr="009F2D75">
        <w:rPr>
          <w:rFonts w:cs="Times New Roman"/>
          <w:b/>
          <w:sz w:val="36"/>
          <w:szCs w:val="36"/>
        </w:rPr>
        <w:t>11498-12 azonosító számú</w:t>
      </w:r>
    </w:p>
    <w:p w:rsidR="00C53E01" w:rsidRPr="009F2D75" w:rsidRDefault="00C53E01" w:rsidP="00C53E01">
      <w:pPr>
        <w:jc w:val="center"/>
        <w:rPr>
          <w:rFonts w:cs="Times New Roman"/>
          <w:b/>
          <w:sz w:val="36"/>
          <w:szCs w:val="36"/>
        </w:rPr>
      </w:pPr>
      <w:r w:rsidRPr="009F2D75">
        <w:rPr>
          <w:rFonts w:cs="Times New Roman"/>
          <w:b/>
          <w:sz w:val="36"/>
          <w:szCs w:val="36"/>
        </w:rPr>
        <w:t xml:space="preserve">Foglalkoztatás I. </w:t>
      </w:r>
    </w:p>
    <w:p w:rsidR="00C53E01" w:rsidRPr="009F2D75" w:rsidRDefault="00C53E01" w:rsidP="00C53E01">
      <w:pPr>
        <w:jc w:val="center"/>
        <w:rPr>
          <w:rFonts w:cs="Times New Roman"/>
          <w:b/>
          <w:sz w:val="36"/>
          <w:szCs w:val="36"/>
        </w:rPr>
      </w:pPr>
      <w:r w:rsidRPr="009F2D75">
        <w:rPr>
          <w:rFonts w:cs="Times New Roman"/>
          <w:b/>
          <w:sz w:val="36"/>
          <w:szCs w:val="36"/>
        </w:rPr>
        <w:t>(érettségire épülő képzések esetén)</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megnevezésű</w:t>
      </w:r>
      <w:proofErr w:type="gramEnd"/>
    </w:p>
    <w:p w:rsidR="00C53E01" w:rsidRPr="009F2D75" w:rsidRDefault="00C53E01" w:rsidP="00C53E01">
      <w:pPr>
        <w:spacing w:before="480" w:after="480"/>
        <w:jc w:val="center"/>
        <w:rPr>
          <w:rFonts w:cs="Times New Roman"/>
          <w:b/>
          <w:sz w:val="36"/>
          <w:szCs w:val="36"/>
        </w:rPr>
      </w:pPr>
      <w:proofErr w:type="gramStart"/>
      <w:r w:rsidRPr="009F2D75">
        <w:rPr>
          <w:rFonts w:cs="Times New Roman"/>
          <w:b/>
          <w:sz w:val="36"/>
          <w:szCs w:val="36"/>
        </w:rPr>
        <w:t>szakmai</w:t>
      </w:r>
      <w:proofErr w:type="gramEnd"/>
      <w:r w:rsidRPr="009F2D75">
        <w:rPr>
          <w:rFonts w:cs="Times New Roman"/>
          <w:b/>
          <w:sz w:val="36"/>
          <w:szCs w:val="36"/>
        </w:rPr>
        <w:t xml:space="preserve"> követelménymodul</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tantárgyai</w:t>
      </w:r>
      <w:proofErr w:type="gramEnd"/>
      <w:r w:rsidRPr="009F2D75">
        <w:rPr>
          <w:rFonts w:cs="Times New Roman"/>
          <w:b/>
          <w:sz w:val="36"/>
          <w:szCs w:val="36"/>
        </w:rPr>
        <w:t>, témakörei</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r w:rsidRPr="00FF26DD">
        <w:rPr>
          <w:rFonts w:cs="Times New Roman"/>
          <w:szCs w:val="24"/>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FF26DD" w:rsidTr="0094450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Foglalkoztatás I.</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FELADATOK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ISMERETEK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KÉSZSÉGEK</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SZEMÉLYES KOMPETENCIÁK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TÁRSAS KOMPETENCIÁK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MÓDSZERKOMPETENCIÁK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lastRenderedPageBreak/>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bl>
    <w:p w:rsidR="00C53E01" w:rsidRPr="00FF26DD" w:rsidRDefault="00C53E01" w:rsidP="00C53E01">
      <w:pPr>
        <w:rPr>
          <w:rFonts w:cs="Times New Roman"/>
          <w:szCs w:val="24"/>
        </w:rPr>
      </w:pPr>
    </w:p>
    <w:p w:rsidR="00C53E01" w:rsidRPr="00FF26DD" w:rsidRDefault="00C53E01" w:rsidP="00C53E01">
      <w:pPr>
        <w:rPr>
          <w:rFonts w:cs="Times New Roman"/>
          <w:szCs w:val="24"/>
        </w:rPr>
      </w:pPr>
      <w:r w:rsidRPr="00FF26DD">
        <w:rPr>
          <w:rFonts w:cs="Times New Roman"/>
          <w:szCs w:val="24"/>
        </w:rPr>
        <w:br w:type="page"/>
      </w:r>
    </w:p>
    <w:p w:rsidR="00C53E01" w:rsidRPr="00FF26DD" w:rsidRDefault="00C53E01" w:rsidP="00C53E01">
      <w:pPr>
        <w:spacing w:after="0"/>
        <w:rPr>
          <w:rFonts w:cs="Times New Roman"/>
          <w:szCs w:val="24"/>
        </w:rPr>
      </w:pPr>
    </w:p>
    <w:p w:rsidR="00C53E01" w:rsidRPr="00FF26DD" w:rsidRDefault="00C53E01" w:rsidP="00C53E01">
      <w:pPr>
        <w:pStyle w:val="Listaszerbekezds"/>
        <w:numPr>
          <w:ilvl w:val="0"/>
          <w:numId w:val="8"/>
        </w:numPr>
        <w:tabs>
          <w:tab w:val="right" w:pos="9072"/>
        </w:tabs>
        <w:spacing w:after="0"/>
        <w:rPr>
          <w:rFonts w:cs="Times New Roman"/>
          <w:b/>
          <w:szCs w:val="24"/>
        </w:rPr>
      </w:pPr>
      <w:r w:rsidRPr="00FF26DD">
        <w:rPr>
          <w:rFonts w:cs="Times New Roman"/>
          <w:b/>
          <w:szCs w:val="24"/>
        </w:rPr>
        <w:t>Foglalkoztatás I. tantárgy</w:t>
      </w:r>
      <w:r w:rsidRPr="00FF26DD">
        <w:rPr>
          <w:rFonts w:cs="Times New Roman"/>
          <w:b/>
          <w:szCs w:val="24"/>
        </w:rPr>
        <w:tab/>
        <w:t>6</w:t>
      </w:r>
      <w:r w:rsidR="007A7F1D">
        <w:rPr>
          <w:rFonts w:cs="Times New Roman"/>
          <w:b/>
          <w:szCs w:val="24"/>
        </w:rPr>
        <w:t>2</w:t>
      </w:r>
      <w:r w:rsidRPr="00FF26DD">
        <w:rPr>
          <w:rFonts w:cs="Times New Roman"/>
          <w:b/>
          <w:szCs w:val="24"/>
        </w:rPr>
        <w:t xml:space="preserve"> óra/6</w:t>
      </w:r>
      <w:r w:rsidR="007A7F1D">
        <w:rPr>
          <w:rFonts w:cs="Times New Roman"/>
          <w:b/>
          <w:szCs w:val="24"/>
        </w:rPr>
        <w:t>2</w:t>
      </w:r>
      <w:r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C53E01" w:rsidP="00C53E01">
      <w:pPr>
        <w:spacing w:after="0"/>
        <w:ind w:left="426"/>
        <w:rPr>
          <w:rFonts w:cs="Times New Roman"/>
          <w:szCs w:val="24"/>
        </w:rPr>
      </w:pPr>
      <w:r w:rsidRPr="00FF26DD">
        <w:rPr>
          <w:rFonts w:cs="Times New Roman"/>
          <w:szCs w:val="24"/>
        </w:rPr>
        <w:t>A tantárgy tanításának célja, hogy a diákok alkalmasak legyenek egy idegen nyelvű állásinterjún eredményesen és hatékonyan részt venni.</w:t>
      </w:r>
    </w:p>
    <w:p w:rsidR="00C53E01" w:rsidRPr="00FF26DD" w:rsidRDefault="00C53E01" w:rsidP="00C53E01">
      <w:pPr>
        <w:spacing w:after="0"/>
        <w:ind w:left="426"/>
        <w:rPr>
          <w:rFonts w:cs="Times New Roman"/>
          <w:szCs w:val="24"/>
        </w:rPr>
      </w:pPr>
      <w:r w:rsidRPr="00FF26DD">
        <w:rPr>
          <w:rFonts w:cs="Times New Roman"/>
          <w:szCs w:val="24"/>
        </w:rPr>
        <w:t>Ehhez kapcsolódóan tudjanak idegen nyelven személyes és szakmai vonatkozást is beleértve bemutatkozni, a munkavállaláshoz kapcsolódóan pedig egy egyszerű formanyomtatványt kitölteni.</w:t>
      </w:r>
    </w:p>
    <w:p w:rsidR="00C53E01" w:rsidRPr="00FF26DD" w:rsidRDefault="00C53E01" w:rsidP="00C53E01">
      <w:pPr>
        <w:spacing w:after="0"/>
        <w:ind w:left="426"/>
        <w:rPr>
          <w:rFonts w:cs="Times New Roman"/>
          <w:szCs w:val="24"/>
        </w:rPr>
      </w:pPr>
      <w:r w:rsidRPr="00FF26DD">
        <w:rPr>
          <w:rFonts w:cs="Times New Roman"/>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C53E01" w:rsidP="00C53E01">
      <w:pPr>
        <w:spacing w:after="0"/>
        <w:ind w:left="426"/>
        <w:rPr>
          <w:rFonts w:cs="Times New Roman"/>
          <w:szCs w:val="24"/>
        </w:rPr>
      </w:pPr>
      <w:r w:rsidRPr="00FF26DD">
        <w:rPr>
          <w:rFonts w:cs="Times New Roman"/>
          <w:szCs w:val="24"/>
        </w:rPr>
        <w:t>Idegen nyelvek</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Nyelvtani rendszerezés 1</w:t>
      </w:r>
      <w:r w:rsidRPr="00FF26DD">
        <w:rPr>
          <w:rFonts w:cs="Times New Roman"/>
          <w:b/>
          <w:i/>
          <w:szCs w:val="24"/>
        </w:rPr>
        <w:tab/>
      </w:r>
      <w:r w:rsidR="007A7F1D">
        <w:rPr>
          <w:rFonts w:cs="Times New Roman"/>
          <w:b/>
          <w:i/>
          <w:szCs w:val="24"/>
        </w:rPr>
        <w:t>6</w:t>
      </w:r>
      <w:r w:rsidRPr="00FF26DD">
        <w:rPr>
          <w:rFonts w:cs="Times New Roman"/>
          <w:b/>
          <w:i/>
          <w:szCs w:val="24"/>
        </w:rPr>
        <w:t xml:space="preserve"> óra/</w:t>
      </w:r>
      <w:r w:rsidR="007A7F1D">
        <w:rPr>
          <w:rFonts w:cs="Times New Roman"/>
          <w:b/>
          <w:i/>
          <w:szCs w:val="24"/>
        </w:rPr>
        <w:t>6</w:t>
      </w:r>
      <w:r w:rsidRPr="00FF26DD">
        <w:rPr>
          <w:rFonts w:cs="Times New Roman"/>
          <w:b/>
          <w:i/>
          <w:szCs w:val="24"/>
        </w:rPr>
        <w:t xml:space="preserve"> óra</w:t>
      </w:r>
    </w:p>
    <w:p w:rsidR="00C53E01" w:rsidRPr="00FF26DD" w:rsidRDefault="00C53E01" w:rsidP="00C53E01">
      <w:pPr>
        <w:spacing w:after="0"/>
        <w:ind w:left="851"/>
        <w:rPr>
          <w:rFonts w:cs="Times New Roman"/>
          <w:szCs w:val="24"/>
        </w:rPr>
      </w:pPr>
      <w:r w:rsidRPr="00FF26DD">
        <w:rPr>
          <w:rFonts w:cs="Times New Roman"/>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FF26DD" w:rsidRDefault="00C53E01" w:rsidP="00C53E01">
      <w:pPr>
        <w:spacing w:after="0"/>
        <w:ind w:left="851"/>
        <w:rPr>
          <w:rFonts w:cs="Times New Roman"/>
          <w:szCs w:val="24"/>
        </w:rPr>
      </w:pPr>
      <w:r w:rsidRPr="00FF26DD">
        <w:rPr>
          <w:rFonts w:cs="Times New Roman"/>
          <w:szCs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Nyelvtani rendszerezés 2</w:t>
      </w:r>
      <w:r w:rsidRPr="00FF26DD">
        <w:rPr>
          <w:rFonts w:cs="Times New Roman"/>
          <w:b/>
          <w:i/>
          <w:szCs w:val="24"/>
        </w:rPr>
        <w:tab/>
        <w:t>8 óra/8 óra</w:t>
      </w:r>
    </w:p>
    <w:p w:rsidR="00C53E01" w:rsidRPr="00FF26DD" w:rsidRDefault="00C53E01" w:rsidP="00C53E01">
      <w:pPr>
        <w:spacing w:after="0"/>
        <w:ind w:left="851"/>
        <w:rPr>
          <w:rFonts w:cs="Times New Roman"/>
          <w:szCs w:val="24"/>
        </w:rPr>
      </w:pPr>
      <w:r w:rsidRPr="00FF26DD">
        <w:rPr>
          <w:rFonts w:cs="Times New Roman"/>
          <w:szCs w:val="24"/>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FF26DD">
        <w:rPr>
          <w:rFonts w:cs="Times New Roman"/>
          <w:szCs w:val="24"/>
        </w:rPr>
        <w:lastRenderedPageBreak/>
        <w:t>válik arra, hogy az állásinterjún elhangozott kérdésekre relevánsan tudjon felelni, illetve képes legyen tájékozódni a munkakörülményekről és lehetőségekről.</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Nyelvi készségfejlesztés</w:t>
      </w:r>
      <w:r w:rsidRPr="00FF26DD">
        <w:rPr>
          <w:rFonts w:cs="Times New Roman"/>
          <w:b/>
          <w:i/>
          <w:szCs w:val="24"/>
        </w:rPr>
        <w:tab/>
        <w:t>24 óra/24 óra</w:t>
      </w:r>
    </w:p>
    <w:p w:rsidR="00C53E01" w:rsidRPr="00FF26DD" w:rsidRDefault="00C53E01" w:rsidP="00C53E01">
      <w:pPr>
        <w:spacing w:after="0"/>
        <w:ind w:left="851"/>
        <w:rPr>
          <w:rFonts w:cs="Times New Roman"/>
          <w:szCs w:val="24"/>
        </w:rPr>
      </w:pPr>
      <w:r w:rsidRPr="00FF26DD">
        <w:rPr>
          <w:rFonts w:cs="Times New Roman"/>
          <w:szCs w:val="24"/>
        </w:rPr>
        <w:t>(Az induktív nyelvtanulási képesség és az idegen nyelvi asszociatív memória fejlesztése fonetikai készségfejlesztéssel kiegészítve)</w:t>
      </w:r>
    </w:p>
    <w:p w:rsidR="00C53E01" w:rsidRPr="00FF26DD" w:rsidRDefault="00C53E01" w:rsidP="00C53E01">
      <w:pPr>
        <w:spacing w:after="0"/>
        <w:ind w:left="851"/>
        <w:rPr>
          <w:rFonts w:cs="Times New Roman"/>
          <w:szCs w:val="24"/>
        </w:rPr>
      </w:pPr>
    </w:p>
    <w:p w:rsidR="00C53E01" w:rsidRPr="00FF26DD" w:rsidRDefault="00C53E01" w:rsidP="00C53E01">
      <w:pPr>
        <w:spacing w:after="0"/>
        <w:ind w:left="851"/>
        <w:rPr>
          <w:rFonts w:cs="Times New Roman"/>
          <w:szCs w:val="24"/>
        </w:rPr>
      </w:pPr>
      <w:r w:rsidRPr="00FF26DD">
        <w:rPr>
          <w:rFonts w:cs="Times New Roman"/>
          <w:szCs w:val="24"/>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FF26DD" w:rsidRDefault="00C53E01" w:rsidP="00C53E01">
      <w:pPr>
        <w:spacing w:after="0"/>
        <w:ind w:left="851"/>
        <w:rPr>
          <w:rFonts w:cs="Times New Roman"/>
          <w:szCs w:val="24"/>
        </w:rPr>
      </w:pPr>
      <w:r w:rsidRPr="00FF26DD">
        <w:rPr>
          <w:rFonts w:cs="Times New Roman"/>
          <w:szCs w:val="24"/>
        </w:rPr>
        <w:t>Az elsajátítandó témakörök:</w:t>
      </w:r>
    </w:p>
    <w:p w:rsidR="00C53E01" w:rsidRPr="00FF26DD" w:rsidRDefault="00C53E01" w:rsidP="00C53E01">
      <w:pPr>
        <w:spacing w:after="0"/>
        <w:ind w:left="851"/>
        <w:rPr>
          <w:rFonts w:cs="Times New Roman"/>
          <w:szCs w:val="24"/>
        </w:rPr>
      </w:pPr>
      <w:r w:rsidRPr="00FF26DD">
        <w:rPr>
          <w:rFonts w:cs="Times New Roman"/>
          <w:szCs w:val="24"/>
        </w:rPr>
        <w:t>-</w:t>
      </w:r>
      <w:r w:rsidRPr="00FF26DD">
        <w:rPr>
          <w:rFonts w:cs="Times New Roman"/>
          <w:szCs w:val="24"/>
        </w:rPr>
        <w:tab/>
        <w:t>személyes bemutatkozás</w:t>
      </w:r>
    </w:p>
    <w:p w:rsidR="00C53E01" w:rsidRPr="00FF26DD" w:rsidRDefault="00C53E01" w:rsidP="00C53E01">
      <w:pPr>
        <w:spacing w:after="0"/>
        <w:ind w:left="851"/>
        <w:rPr>
          <w:rFonts w:cs="Times New Roman"/>
          <w:szCs w:val="24"/>
        </w:rPr>
      </w:pPr>
      <w:r w:rsidRPr="00FF26DD">
        <w:rPr>
          <w:rFonts w:cs="Times New Roman"/>
          <w:szCs w:val="24"/>
        </w:rPr>
        <w:t>-</w:t>
      </w:r>
      <w:r w:rsidRPr="00FF26DD">
        <w:rPr>
          <w:rFonts w:cs="Times New Roman"/>
          <w:szCs w:val="24"/>
        </w:rPr>
        <w:tab/>
        <w:t>a munka világa</w:t>
      </w:r>
    </w:p>
    <w:p w:rsidR="00C53E01" w:rsidRPr="00FF26DD" w:rsidRDefault="00C53E01" w:rsidP="00C53E01">
      <w:pPr>
        <w:spacing w:after="0"/>
        <w:ind w:left="851"/>
        <w:rPr>
          <w:rFonts w:cs="Times New Roman"/>
          <w:szCs w:val="24"/>
        </w:rPr>
      </w:pPr>
      <w:r w:rsidRPr="00FF26DD">
        <w:rPr>
          <w:rFonts w:cs="Times New Roman"/>
          <w:szCs w:val="24"/>
        </w:rPr>
        <w:t>-</w:t>
      </w:r>
      <w:r w:rsidRPr="00FF26DD">
        <w:rPr>
          <w:rFonts w:cs="Times New Roman"/>
          <w:szCs w:val="24"/>
        </w:rPr>
        <w:tab/>
        <w:t>napi tevékenységek, aktivitás</w:t>
      </w:r>
    </w:p>
    <w:p w:rsidR="00C53E01" w:rsidRPr="00FF26DD" w:rsidRDefault="00C53E01" w:rsidP="00C53E01">
      <w:pPr>
        <w:spacing w:after="0"/>
        <w:ind w:left="851"/>
        <w:rPr>
          <w:rFonts w:cs="Times New Roman"/>
          <w:szCs w:val="24"/>
        </w:rPr>
      </w:pPr>
      <w:r w:rsidRPr="00FF26DD">
        <w:rPr>
          <w:rFonts w:cs="Times New Roman"/>
          <w:szCs w:val="24"/>
        </w:rPr>
        <w:t>-</w:t>
      </w:r>
      <w:r w:rsidRPr="00FF26DD">
        <w:rPr>
          <w:rFonts w:cs="Times New Roman"/>
          <w:szCs w:val="24"/>
        </w:rPr>
        <w:tab/>
        <w:t>lakás, ház</w:t>
      </w:r>
    </w:p>
    <w:p w:rsidR="00C53E01" w:rsidRPr="00FF26DD" w:rsidRDefault="00C53E01" w:rsidP="00C53E01">
      <w:pPr>
        <w:spacing w:after="0"/>
        <w:ind w:left="851"/>
        <w:rPr>
          <w:rFonts w:cs="Times New Roman"/>
          <w:szCs w:val="24"/>
        </w:rPr>
      </w:pPr>
      <w:r w:rsidRPr="00FF26DD">
        <w:rPr>
          <w:rFonts w:cs="Times New Roman"/>
          <w:szCs w:val="24"/>
        </w:rPr>
        <w:t>-</w:t>
      </w:r>
      <w:r w:rsidRPr="00FF26DD">
        <w:rPr>
          <w:rFonts w:cs="Times New Roman"/>
          <w:szCs w:val="24"/>
        </w:rPr>
        <w:tab/>
        <w:t xml:space="preserve">utazás, </w:t>
      </w:r>
    </w:p>
    <w:p w:rsidR="00C53E01" w:rsidRPr="00FF26DD" w:rsidRDefault="00C53E01" w:rsidP="00C53E01">
      <w:pPr>
        <w:spacing w:after="0"/>
        <w:ind w:left="851"/>
        <w:rPr>
          <w:rFonts w:cs="Times New Roman"/>
          <w:szCs w:val="24"/>
        </w:rPr>
      </w:pPr>
      <w:r w:rsidRPr="00FF26DD">
        <w:rPr>
          <w:rFonts w:cs="Times New Roman"/>
          <w:szCs w:val="24"/>
        </w:rPr>
        <w:t>-</w:t>
      </w:r>
      <w:r w:rsidRPr="00FF26DD">
        <w:rPr>
          <w:rFonts w:cs="Times New Roman"/>
          <w:szCs w:val="24"/>
        </w:rPr>
        <w:tab/>
        <w:t xml:space="preserve">étkezés  </w:t>
      </w:r>
    </w:p>
    <w:p w:rsidR="00C53E01" w:rsidRPr="00FF26DD" w:rsidRDefault="00C53E01" w:rsidP="00C53E01">
      <w:pPr>
        <w:spacing w:after="0"/>
        <w:ind w:left="851"/>
        <w:rPr>
          <w:rFonts w:cs="Times New Roman"/>
          <w:szCs w:val="24"/>
        </w:rPr>
      </w:pPr>
      <w:r w:rsidRPr="00FF26DD">
        <w:rPr>
          <w:rFonts w:cs="Times New Roman"/>
          <w:szCs w:val="24"/>
        </w:rPr>
        <w:t>Ezen a témakörön keresztül valósul meg a fonetikai dekódolási képességfejlesztés is, amely során a célnyelv legfontosabb fonetikai szabályaival ismerkedik meg a nyelvtanuló.</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Munkavállalói szókincs</w:t>
      </w:r>
      <w:r w:rsidRPr="00FF26DD">
        <w:rPr>
          <w:rFonts w:cs="Times New Roman"/>
          <w:b/>
          <w:i/>
          <w:szCs w:val="24"/>
        </w:rPr>
        <w:tab/>
        <w:t>24 óra/24 óra</w:t>
      </w:r>
    </w:p>
    <w:p w:rsidR="00C53E01" w:rsidRPr="00FF26DD" w:rsidRDefault="00C53E01" w:rsidP="00C53E01">
      <w:pPr>
        <w:spacing w:after="0"/>
        <w:ind w:left="851"/>
        <w:rPr>
          <w:rFonts w:cs="Times New Roman"/>
          <w:szCs w:val="24"/>
        </w:rPr>
      </w:pPr>
      <w:r w:rsidRPr="00FF26DD">
        <w:rPr>
          <w:rFonts w:cs="Times New Roman"/>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C53E01" w:rsidP="00C53E01">
      <w:pPr>
        <w:spacing w:after="0"/>
        <w:ind w:left="426"/>
        <w:rPr>
          <w:rFonts w:cs="Times New Roman"/>
          <w:szCs w:val="24"/>
        </w:rPr>
      </w:pPr>
      <w:r w:rsidRPr="00FF26DD">
        <w:rPr>
          <w:rFonts w:cs="Times New Roman"/>
          <w:szCs w:val="24"/>
        </w:rPr>
        <w:t>Az órák kb. 50%-</w:t>
      </w:r>
      <w:proofErr w:type="gramStart"/>
      <w:r w:rsidRPr="00FF26DD">
        <w:rPr>
          <w:rFonts w:cs="Times New Roman"/>
          <w:szCs w:val="24"/>
        </w:rPr>
        <w:t>a</w:t>
      </w:r>
      <w:proofErr w:type="gramEnd"/>
      <w:r w:rsidRPr="00FF26DD">
        <w:rPr>
          <w:rFonts w:cs="Times New Roman"/>
          <w:szCs w:val="24"/>
        </w:rPr>
        <w:t xml:space="preserve"> egyszerű tanteremben történjen, egy másik fele pedig számítógépes tanterem, hiszen az oktatás egy jelentős részben digitális tananyag által támogatott formában zajlik.</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lastRenderedPageBreak/>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r w:rsidRPr="00FF26DD">
        <w:rPr>
          <w:rFonts w:cs="Times New Roman"/>
          <w:i/>
          <w:szCs w:val="24"/>
        </w:rPr>
        <w:t>A tananyag kb. fele digitális tartalmú oktatási anyag, így speciálisak mind a módszerek, mind pedig a tanulói tevékenységformák.</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C53E01" w:rsidRPr="00FF26DD"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C53E01" w:rsidRPr="00FF26DD" w:rsidTr="009445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53E01" w:rsidRPr="00FF26DD" w:rsidTr="009445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p w:rsidR="00C53E01" w:rsidRPr="00FF26DD"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53E01" w:rsidRPr="00FF26DD" w:rsidTr="0094450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53E01" w:rsidRPr="00FF26DD" w:rsidTr="0094450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Komplex információk körében</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p>
    <w:p w:rsidR="00C53E01" w:rsidRPr="009F2D75" w:rsidRDefault="00C53E01" w:rsidP="00C53E01">
      <w:pPr>
        <w:spacing w:before="2880"/>
        <w:jc w:val="center"/>
        <w:rPr>
          <w:rFonts w:cs="Times New Roman"/>
          <w:b/>
          <w:sz w:val="36"/>
          <w:szCs w:val="36"/>
        </w:rPr>
      </w:pPr>
      <w:r w:rsidRPr="009F2D75">
        <w:rPr>
          <w:rFonts w:cs="Times New Roman"/>
          <w:b/>
          <w:sz w:val="36"/>
          <w:szCs w:val="36"/>
        </w:rPr>
        <w:t>A</w:t>
      </w:r>
    </w:p>
    <w:p w:rsidR="00C53E01" w:rsidRPr="009F2D75" w:rsidRDefault="004643A0" w:rsidP="00C53E01">
      <w:pPr>
        <w:spacing w:after="480"/>
        <w:jc w:val="center"/>
        <w:rPr>
          <w:rFonts w:cs="Times New Roman"/>
          <w:b/>
          <w:sz w:val="36"/>
          <w:szCs w:val="36"/>
        </w:rPr>
      </w:pPr>
      <w:r w:rsidRPr="007A0EDD">
        <w:rPr>
          <w:rFonts w:cs="Times New Roman"/>
          <w:b/>
          <w:sz w:val="36"/>
          <w:szCs w:val="36"/>
        </w:rPr>
        <w:t>10196</w:t>
      </w:r>
      <w:r w:rsidR="00C53E01" w:rsidRPr="007A0EDD">
        <w:rPr>
          <w:rFonts w:cs="Times New Roman"/>
          <w:b/>
          <w:sz w:val="36"/>
          <w:szCs w:val="36"/>
        </w:rPr>
        <w:t>-</w:t>
      </w:r>
      <w:r w:rsidRPr="007A0EDD">
        <w:rPr>
          <w:rFonts w:cs="Times New Roman"/>
          <w:b/>
          <w:sz w:val="36"/>
          <w:szCs w:val="36"/>
        </w:rPr>
        <w:t>12</w:t>
      </w:r>
      <w:r w:rsidR="00C53E01" w:rsidRPr="009F2D75">
        <w:rPr>
          <w:rFonts w:cs="Times New Roman"/>
          <w:b/>
          <w:sz w:val="36"/>
          <w:szCs w:val="36"/>
        </w:rPr>
        <w:t xml:space="preserve"> azonosító számú</w:t>
      </w:r>
    </w:p>
    <w:p w:rsidR="00C53E01" w:rsidRPr="009F2D75" w:rsidRDefault="004643A0" w:rsidP="00C53E01">
      <w:pPr>
        <w:jc w:val="center"/>
        <w:rPr>
          <w:rFonts w:cs="Times New Roman"/>
          <w:b/>
          <w:sz w:val="36"/>
          <w:szCs w:val="36"/>
        </w:rPr>
      </w:pPr>
      <w:r w:rsidRPr="009F2D75">
        <w:rPr>
          <w:rFonts w:cs="Times New Roman"/>
          <w:b/>
          <w:sz w:val="36"/>
          <w:szCs w:val="36"/>
        </w:rPr>
        <w:t>Bányászati alapismeretek</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megnevezésű</w:t>
      </w:r>
      <w:proofErr w:type="gramEnd"/>
    </w:p>
    <w:p w:rsidR="00C53E01" w:rsidRPr="009F2D75" w:rsidRDefault="00C53E01" w:rsidP="00C53E01">
      <w:pPr>
        <w:spacing w:before="480" w:after="480"/>
        <w:jc w:val="center"/>
        <w:rPr>
          <w:rFonts w:cs="Times New Roman"/>
          <w:b/>
          <w:sz w:val="36"/>
          <w:szCs w:val="36"/>
        </w:rPr>
      </w:pPr>
      <w:proofErr w:type="gramStart"/>
      <w:r w:rsidRPr="009F2D75">
        <w:rPr>
          <w:rFonts w:cs="Times New Roman"/>
          <w:b/>
          <w:sz w:val="36"/>
          <w:szCs w:val="36"/>
        </w:rPr>
        <w:t>szakmai</w:t>
      </w:r>
      <w:proofErr w:type="gramEnd"/>
      <w:r w:rsidRPr="009F2D75">
        <w:rPr>
          <w:rFonts w:cs="Times New Roman"/>
          <w:b/>
          <w:sz w:val="36"/>
          <w:szCs w:val="36"/>
        </w:rPr>
        <w:t xml:space="preserve"> követelménymodul</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tantárgyai</w:t>
      </w:r>
      <w:proofErr w:type="gramEnd"/>
      <w:r w:rsidRPr="009F2D75">
        <w:rPr>
          <w:rFonts w:cs="Times New Roman"/>
          <w:b/>
          <w:sz w:val="36"/>
          <w:szCs w:val="36"/>
        </w:rPr>
        <w:t>, témakörei</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r w:rsidRPr="00FF26DD">
        <w:rPr>
          <w:rFonts w:cs="Times New Roman"/>
          <w:szCs w:val="24"/>
        </w:rPr>
        <w:lastRenderedPageBreak/>
        <w:t xml:space="preserve">A </w:t>
      </w:r>
      <w:r w:rsidR="004643A0" w:rsidRPr="00FF26DD">
        <w:rPr>
          <w:rFonts w:cs="Times New Roman"/>
          <w:szCs w:val="24"/>
        </w:rPr>
        <w:t>10196</w:t>
      </w:r>
      <w:r w:rsidRPr="00FF26DD">
        <w:rPr>
          <w:rFonts w:cs="Times New Roman"/>
          <w:szCs w:val="24"/>
        </w:rPr>
        <w:t>-</w:t>
      </w:r>
      <w:r w:rsidR="004643A0" w:rsidRPr="00FF26DD">
        <w:rPr>
          <w:rFonts w:cs="Times New Roman"/>
          <w:szCs w:val="24"/>
        </w:rPr>
        <w:t>12</w:t>
      </w:r>
      <w:r w:rsidRPr="00FF26DD">
        <w:rPr>
          <w:rFonts w:cs="Times New Roman"/>
          <w:szCs w:val="24"/>
        </w:rPr>
        <w:t xml:space="preserve"> azonosító számú </w:t>
      </w:r>
      <w:r w:rsidR="004643A0" w:rsidRPr="00FF26DD">
        <w:rPr>
          <w:rFonts w:cs="Times New Roman"/>
          <w:szCs w:val="24"/>
        </w:rPr>
        <w:t>Bányászati alapismeretek</w:t>
      </w:r>
      <w:r w:rsidRPr="00FF26DD">
        <w:rPr>
          <w:rFonts w:cs="Times New Roman"/>
          <w:szCs w:val="24"/>
        </w:rPr>
        <w:t xml:space="preserve"> 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CC7AEC" w:rsidRPr="00FF26DD" w:rsidTr="00CC7AE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Geológia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Szakrajz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Gépelemek, géptan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Gazdaságtani és vállalkozási alapok</w:t>
            </w:r>
          </w:p>
        </w:tc>
      </w:tr>
      <w:tr w:rsidR="00CC7AEC" w:rsidRPr="00FF26DD" w:rsidTr="00CC7AE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FELADATOK</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Géprajzot készít és olvas, értelmez</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Használja a technológiai dokumentációkban alkalmazott szabványos jelképes jelöléseket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Meghatározza egy vállalkozás munkaerő szükségletét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Alkalmazza a szükséges gazdasági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Vállalkozást működtet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Megkülönbözteti a különböző talajféléket, kőzeteket, alapvető hidrogeológiai ismeretekkel bír. Alkalmazza az alapvető tereptani ismereteket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Működteti az elektrotechnikai gépeket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Oldható és nem oldható kötést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Megkülönbözteti a különböző csövek anyagát és </w:t>
            </w:r>
            <w:proofErr w:type="spellStart"/>
            <w:r w:rsidRPr="00FF26DD">
              <w:rPr>
                <w:rFonts w:eastAsia="Times New Roman" w:cs="Times New Roman"/>
                <w:color w:val="000000"/>
                <w:szCs w:val="24"/>
                <w:lang w:eastAsia="hu-HU"/>
              </w:rPr>
              <w:t>elzárószerelvények</w:t>
            </w:r>
            <w:proofErr w:type="spellEnd"/>
            <w:r w:rsidRPr="00FF26DD">
              <w:rPr>
                <w:rFonts w:eastAsia="Times New Roman" w:cs="Times New Roman"/>
                <w:color w:val="000000"/>
                <w:szCs w:val="24"/>
                <w:lang w:eastAsia="hu-HU"/>
              </w:rPr>
              <w:t xml:space="preserve"> felépítését és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Alkalmazza a gépek, berendezések alapvető </w:t>
            </w:r>
            <w:proofErr w:type="spellStart"/>
            <w:r w:rsidRPr="00FF26DD">
              <w:rPr>
                <w:rFonts w:eastAsia="Times New Roman" w:cs="Times New Roman"/>
                <w:color w:val="000000"/>
                <w:szCs w:val="24"/>
                <w:lang w:eastAsia="hu-HU"/>
              </w:rPr>
              <w:t>szilárdásgi</w:t>
            </w:r>
            <w:proofErr w:type="spellEnd"/>
            <w:r w:rsidRPr="00FF26DD">
              <w:rPr>
                <w:rFonts w:eastAsia="Times New Roman" w:cs="Times New Roman"/>
                <w:color w:val="000000"/>
                <w:szCs w:val="24"/>
                <w:lang w:eastAsia="hu-HU"/>
              </w:rPr>
              <w:t xml:space="preserve"> méretezésének mechanikai alapjait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Alkalmazza az alapvető gépeket (motorok, erőátviteli berendezések, szivattyúk, kompresszorok, hőcserélők stb.)</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ISMERETEK</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Gépelemek</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Anyagok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Geológia</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Általános géptan</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Gépészeti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Gazdaságtani és vállalkozási alapok</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Műszaki rajz</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KÉSZSÉGEK</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Képi jellegű műszaki rajzok olvasása</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lastRenderedPageBreak/>
              <w:t>Szakmai nyelv használata írásos és élő beszéd formájában</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Számolási és matematikai, fizikai alapműveletek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SZEMÉLYES KOMPETENCIÁK</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TÁRSAS KOMPETENCIÁK</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MÓDSZERKOMPETENCIÁK</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Felfogóképesség</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Lényegfelismerés</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bl>
    <w:p w:rsidR="00C53E01" w:rsidRPr="00FF26DD" w:rsidRDefault="00C53E01" w:rsidP="00C53E01">
      <w:pPr>
        <w:rPr>
          <w:rFonts w:cs="Times New Roman"/>
          <w:szCs w:val="24"/>
        </w:rPr>
      </w:pPr>
      <w:r w:rsidRPr="00FF26DD">
        <w:rPr>
          <w:rFonts w:cs="Times New Roman"/>
          <w:szCs w:val="24"/>
        </w:rPr>
        <w:br w:type="page"/>
      </w:r>
    </w:p>
    <w:p w:rsidR="00C53E01" w:rsidRPr="00FF26DD" w:rsidRDefault="00C53E01" w:rsidP="00C53E01">
      <w:pPr>
        <w:spacing w:after="0"/>
        <w:rPr>
          <w:rFonts w:cs="Times New Roman"/>
          <w:szCs w:val="24"/>
        </w:rPr>
      </w:pPr>
    </w:p>
    <w:p w:rsidR="00C53E01" w:rsidRPr="00FF26DD" w:rsidRDefault="00382CCA" w:rsidP="00C53E01">
      <w:pPr>
        <w:pStyle w:val="Listaszerbekezds"/>
        <w:numPr>
          <w:ilvl w:val="0"/>
          <w:numId w:val="8"/>
        </w:numPr>
        <w:tabs>
          <w:tab w:val="right" w:pos="9072"/>
        </w:tabs>
        <w:spacing w:after="0"/>
        <w:rPr>
          <w:rFonts w:cs="Times New Roman"/>
          <w:b/>
          <w:szCs w:val="24"/>
        </w:rPr>
      </w:pPr>
      <w:r w:rsidRPr="00FF26DD">
        <w:rPr>
          <w:rFonts w:cs="Times New Roman"/>
          <w:b/>
          <w:szCs w:val="24"/>
        </w:rPr>
        <w:t>Geológia</w:t>
      </w:r>
      <w:r w:rsidR="00C53E01" w:rsidRPr="00FF26DD">
        <w:rPr>
          <w:rFonts w:cs="Times New Roman"/>
          <w:b/>
          <w:szCs w:val="24"/>
        </w:rPr>
        <w:t xml:space="preserve"> tantárgy</w:t>
      </w:r>
      <w:r w:rsidR="00C53E01" w:rsidRPr="00FF26DD">
        <w:rPr>
          <w:rFonts w:cs="Times New Roman"/>
          <w:b/>
          <w:szCs w:val="24"/>
        </w:rPr>
        <w:tab/>
      </w:r>
      <w:r w:rsidR="008462EF">
        <w:rPr>
          <w:rFonts w:cs="Times New Roman"/>
          <w:b/>
          <w:szCs w:val="24"/>
        </w:rPr>
        <w:t xml:space="preserve">123 </w:t>
      </w:r>
      <w:r w:rsidR="00C53E01" w:rsidRPr="00FF26DD">
        <w:rPr>
          <w:rFonts w:cs="Times New Roman"/>
          <w:b/>
          <w:szCs w:val="24"/>
        </w:rPr>
        <w:t>óra/</w:t>
      </w:r>
      <w:r w:rsidR="00AF469C" w:rsidRPr="00FF26DD">
        <w:rPr>
          <w:rFonts w:cs="Times New Roman"/>
          <w:b/>
          <w:szCs w:val="24"/>
        </w:rPr>
        <w:t>1</w:t>
      </w:r>
      <w:r w:rsidR="008462EF">
        <w:rPr>
          <w:rFonts w:cs="Times New Roman"/>
          <w:b/>
          <w:szCs w:val="24"/>
        </w:rPr>
        <w:t xml:space="preserve">24 </w:t>
      </w:r>
      <w:r w:rsidR="00C53E01" w:rsidRPr="00FF26DD">
        <w:rPr>
          <w:rFonts w:cs="Times New Roman"/>
          <w:b/>
          <w:szCs w:val="24"/>
        </w:rPr>
        <w:t>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382CCA" w:rsidP="00C53E01">
      <w:pPr>
        <w:spacing w:after="0"/>
        <w:ind w:left="426"/>
        <w:rPr>
          <w:rFonts w:cs="Times New Roman"/>
          <w:szCs w:val="24"/>
        </w:rPr>
      </w:pPr>
      <w:r w:rsidRPr="00FF26DD">
        <w:rPr>
          <w:rFonts w:cs="Times New Roman"/>
          <w:szCs w:val="24"/>
        </w:rPr>
        <w:t>A tanulók sajátítsák el a geológiai alapismereteket, ismerkedjenek meg a földtörténettel és a földtani erőkkel.</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382CCA" w:rsidRPr="00FF26DD" w:rsidRDefault="00382CCA" w:rsidP="00382CCA">
      <w:pPr>
        <w:pStyle w:val="Listaszerbekezds6"/>
        <w:spacing w:after="0" w:line="240" w:lineRule="auto"/>
        <w:ind w:left="0" w:firstLine="709"/>
        <w:rPr>
          <w:rFonts w:ascii="Times New Roman" w:hAnsi="Times New Roman"/>
          <w:sz w:val="24"/>
          <w:szCs w:val="24"/>
        </w:rPr>
      </w:pPr>
      <w:r w:rsidRPr="00FF26DD">
        <w:rPr>
          <w:rFonts w:ascii="Times New Roman" w:hAnsi="Times New Roman"/>
          <w:sz w:val="24"/>
          <w:szCs w:val="24"/>
        </w:rPr>
        <w:t>Matematika 1.-5. témakörök</w:t>
      </w:r>
    </w:p>
    <w:p w:rsidR="00382CCA" w:rsidRPr="00FF26DD" w:rsidRDefault="00382CCA" w:rsidP="00382CCA">
      <w:pPr>
        <w:pStyle w:val="Listaszerbekezds6"/>
        <w:spacing w:after="0" w:line="240" w:lineRule="auto"/>
        <w:ind w:left="360" w:firstLine="349"/>
        <w:rPr>
          <w:rFonts w:ascii="Times New Roman" w:hAnsi="Times New Roman"/>
          <w:sz w:val="24"/>
          <w:szCs w:val="24"/>
        </w:rPr>
      </w:pPr>
      <w:r w:rsidRPr="00FF26DD">
        <w:rPr>
          <w:rFonts w:ascii="Times New Roman" w:hAnsi="Times New Roman"/>
          <w:sz w:val="24"/>
          <w:szCs w:val="24"/>
        </w:rPr>
        <w:t>Fizika 1.-5. témakörök</w:t>
      </w:r>
    </w:p>
    <w:p w:rsidR="00382CCA" w:rsidRPr="00FF26DD" w:rsidRDefault="00382CCA" w:rsidP="00382CCA">
      <w:pPr>
        <w:pStyle w:val="Listaszerbekezds6"/>
        <w:spacing w:after="0" w:line="240" w:lineRule="auto"/>
        <w:ind w:left="360" w:firstLine="349"/>
        <w:rPr>
          <w:rFonts w:ascii="Times New Roman" w:hAnsi="Times New Roman"/>
          <w:sz w:val="24"/>
          <w:szCs w:val="24"/>
        </w:rPr>
      </w:pPr>
      <w:r w:rsidRPr="00FF26DD">
        <w:rPr>
          <w:rFonts w:ascii="Times New Roman" w:hAnsi="Times New Roman"/>
          <w:sz w:val="24"/>
          <w:szCs w:val="24"/>
        </w:rPr>
        <w:t>Kémia 1.-5. témakörök</w:t>
      </w:r>
    </w:p>
    <w:p w:rsidR="00C53E01" w:rsidRPr="00FF26DD" w:rsidRDefault="00382CCA" w:rsidP="00382CCA">
      <w:pPr>
        <w:pStyle w:val="Listaszerbekezds6"/>
        <w:spacing w:after="0" w:line="240" w:lineRule="auto"/>
        <w:ind w:left="360" w:firstLine="349"/>
        <w:rPr>
          <w:rFonts w:ascii="Times New Roman" w:hAnsi="Times New Roman"/>
          <w:sz w:val="24"/>
          <w:szCs w:val="24"/>
        </w:rPr>
      </w:pPr>
      <w:r w:rsidRPr="00FF26DD">
        <w:rPr>
          <w:rFonts w:ascii="Times New Roman" w:hAnsi="Times New Roman"/>
          <w:sz w:val="24"/>
          <w:szCs w:val="24"/>
        </w:rPr>
        <w:t>Földrajz 1.-5. témakörök</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382CCA"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Bevezetés</w:t>
      </w:r>
      <w:r w:rsidR="00C53E01" w:rsidRPr="00FF26DD">
        <w:rPr>
          <w:rFonts w:cs="Times New Roman"/>
          <w:b/>
          <w:i/>
          <w:szCs w:val="24"/>
        </w:rPr>
        <w:tab/>
      </w:r>
      <w:r w:rsidR="008462EF">
        <w:rPr>
          <w:rFonts w:cs="Times New Roman"/>
          <w:b/>
          <w:i/>
          <w:szCs w:val="24"/>
        </w:rPr>
        <w:t>18</w:t>
      </w:r>
      <w:r w:rsidR="00C53E01" w:rsidRPr="00FF26DD">
        <w:rPr>
          <w:rFonts w:cs="Times New Roman"/>
          <w:b/>
          <w:i/>
          <w:szCs w:val="24"/>
        </w:rPr>
        <w:t xml:space="preserve"> óra/</w:t>
      </w:r>
      <w:r w:rsidR="008462EF">
        <w:rPr>
          <w:rFonts w:cs="Times New Roman"/>
          <w:b/>
          <w:i/>
          <w:szCs w:val="24"/>
        </w:rPr>
        <w:t>18</w:t>
      </w:r>
      <w:r w:rsidR="00C53E01" w:rsidRPr="00FF26DD">
        <w:rPr>
          <w:rFonts w:cs="Times New Roman"/>
          <w:b/>
          <w:i/>
          <w:szCs w:val="24"/>
        </w:rPr>
        <w:t xml:space="preserve"> óra</w:t>
      </w:r>
    </w:p>
    <w:p w:rsidR="00382CCA" w:rsidRPr="00FF26DD" w:rsidRDefault="00382CCA" w:rsidP="00382CCA">
      <w:pPr>
        <w:pStyle w:val="Listaszerbekezds6"/>
        <w:spacing w:after="0" w:line="240" w:lineRule="auto"/>
        <w:ind w:left="0" w:firstLine="360"/>
        <w:rPr>
          <w:rFonts w:ascii="Times New Roman" w:hAnsi="Times New Roman"/>
          <w:bCs/>
          <w:sz w:val="24"/>
          <w:szCs w:val="24"/>
        </w:rPr>
      </w:pPr>
      <w:r w:rsidRPr="00FF26DD">
        <w:rPr>
          <w:rFonts w:ascii="Times New Roman" w:hAnsi="Times New Roman"/>
          <w:bCs/>
          <w:sz w:val="24"/>
          <w:szCs w:val="24"/>
        </w:rPr>
        <w:t>A geológia fogalma, felosztása, témakörei.</w:t>
      </w:r>
    </w:p>
    <w:p w:rsidR="00382CCA" w:rsidRPr="00FF26DD" w:rsidRDefault="00382CCA" w:rsidP="00382CCA">
      <w:pPr>
        <w:pStyle w:val="Listaszerbekezds6"/>
        <w:spacing w:after="0" w:line="240" w:lineRule="auto"/>
        <w:ind w:left="360"/>
        <w:rPr>
          <w:rFonts w:ascii="Times New Roman" w:hAnsi="Times New Roman"/>
          <w:bCs/>
          <w:sz w:val="24"/>
          <w:szCs w:val="24"/>
        </w:rPr>
      </w:pPr>
      <w:r w:rsidRPr="00FF26DD">
        <w:rPr>
          <w:rFonts w:ascii="Times New Roman" w:hAnsi="Times New Roman"/>
          <w:bCs/>
          <w:sz w:val="24"/>
          <w:szCs w:val="24"/>
        </w:rPr>
        <w:t>A világmindenség és a Föld keletkezése.</w:t>
      </w:r>
    </w:p>
    <w:p w:rsidR="00382CCA" w:rsidRPr="00FF26DD" w:rsidRDefault="00382CCA" w:rsidP="00382CCA">
      <w:pPr>
        <w:pStyle w:val="Listaszerbekezds6"/>
        <w:spacing w:after="0" w:line="240" w:lineRule="auto"/>
        <w:ind w:left="360"/>
        <w:rPr>
          <w:rFonts w:ascii="Times New Roman" w:hAnsi="Times New Roman"/>
          <w:bCs/>
          <w:sz w:val="24"/>
          <w:szCs w:val="24"/>
        </w:rPr>
      </w:pPr>
      <w:r w:rsidRPr="00FF26DD">
        <w:rPr>
          <w:rFonts w:ascii="Times New Roman" w:hAnsi="Times New Roman"/>
          <w:bCs/>
          <w:sz w:val="24"/>
          <w:szCs w:val="24"/>
        </w:rPr>
        <w:t>Az ásványok, kőzetek, az élet és minden természeti objektumféleség keletkezése.</w:t>
      </w:r>
    </w:p>
    <w:p w:rsidR="00382CCA" w:rsidRPr="00FF26DD" w:rsidRDefault="00382CCA" w:rsidP="00382CCA">
      <w:pPr>
        <w:pStyle w:val="Listaszerbekezds6"/>
        <w:spacing w:after="0" w:line="240" w:lineRule="auto"/>
        <w:ind w:left="360"/>
        <w:rPr>
          <w:rFonts w:ascii="Times New Roman" w:hAnsi="Times New Roman"/>
          <w:bCs/>
          <w:sz w:val="24"/>
          <w:szCs w:val="24"/>
        </w:rPr>
      </w:pPr>
      <w:r w:rsidRPr="00FF26DD">
        <w:rPr>
          <w:rFonts w:ascii="Times New Roman" w:hAnsi="Times New Roman"/>
          <w:bCs/>
          <w:sz w:val="24"/>
          <w:szCs w:val="24"/>
        </w:rPr>
        <w:t xml:space="preserve">A Földet felépítő anyagok, az endogén és </w:t>
      </w:r>
      <w:proofErr w:type="spellStart"/>
      <w:r w:rsidRPr="00FF26DD">
        <w:rPr>
          <w:rFonts w:ascii="Times New Roman" w:hAnsi="Times New Roman"/>
          <w:bCs/>
          <w:sz w:val="24"/>
          <w:szCs w:val="24"/>
        </w:rPr>
        <w:t>exogén</w:t>
      </w:r>
      <w:proofErr w:type="spellEnd"/>
      <w:r w:rsidRPr="00FF26DD">
        <w:rPr>
          <w:rFonts w:ascii="Times New Roman" w:hAnsi="Times New Roman"/>
          <w:bCs/>
          <w:sz w:val="24"/>
          <w:szCs w:val="24"/>
        </w:rPr>
        <w:t xml:space="preserve"> folyamatok, valamint a megjelenési formák kapcsolata</w:t>
      </w:r>
    </w:p>
    <w:p w:rsidR="00382CCA" w:rsidRPr="00FF26DD" w:rsidRDefault="00382CCA" w:rsidP="00382CCA">
      <w:pPr>
        <w:pStyle w:val="Listaszerbekezds6"/>
        <w:spacing w:after="0" w:line="240" w:lineRule="auto"/>
        <w:ind w:left="360"/>
        <w:rPr>
          <w:rFonts w:ascii="Times New Roman" w:hAnsi="Times New Roman"/>
          <w:bCs/>
          <w:sz w:val="24"/>
          <w:szCs w:val="24"/>
        </w:rPr>
      </w:pPr>
      <w:r w:rsidRPr="00FF26DD">
        <w:rPr>
          <w:rFonts w:ascii="Times New Roman" w:hAnsi="Times New Roman"/>
          <w:bCs/>
          <w:sz w:val="24"/>
          <w:szCs w:val="24"/>
        </w:rPr>
        <w:t>Földünk és az élővilág múltja, fejlődése és a földtani folyamatok térbeli és időbeli változásai</w:t>
      </w:r>
    </w:p>
    <w:p w:rsidR="00C53E01" w:rsidRPr="00FF26DD" w:rsidRDefault="00382CCA" w:rsidP="00382CCA">
      <w:pPr>
        <w:pStyle w:val="Listaszerbekezds6"/>
        <w:spacing w:after="0" w:line="240" w:lineRule="auto"/>
        <w:ind w:left="360"/>
        <w:rPr>
          <w:rFonts w:ascii="Times New Roman" w:hAnsi="Times New Roman"/>
          <w:sz w:val="24"/>
          <w:szCs w:val="24"/>
        </w:rPr>
      </w:pPr>
      <w:r w:rsidRPr="00FF26DD">
        <w:rPr>
          <w:rFonts w:ascii="Times New Roman" w:hAnsi="Times New Roman"/>
          <w:bCs/>
          <w:sz w:val="24"/>
          <w:szCs w:val="24"/>
        </w:rPr>
        <w:t>A geológia helye a tudományok rendszerében.</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382CCA"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bCs/>
          <w:szCs w:val="24"/>
        </w:rPr>
        <w:t>Földtani erők</w:t>
      </w:r>
      <w:r w:rsidR="00C53E01" w:rsidRPr="00FF26DD">
        <w:rPr>
          <w:rFonts w:cs="Times New Roman"/>
          <w:b/>
          <w:i/>
          <w:szCs w:val="24"/>
        </w:rPr>
        <w:tab/>
      </w:r>
      <w:r w:rsidR="008462EF">
        <w:rPr>
          <w:rFonts w:cs="Times New Roman"/>
          <w:b/>
          <w:i/>
          <w:szCs w:val="24"/>
        </w:rPr>
        <w:t>18</w:t>
      </w:r>
      <w:r w:rsidR="00C53E01" w:rsidRPr="00FF26DD">
        <w:rPr>
          <w:rFonts w:cs="Times New Roman"/>
          <w:b/>
          <w:i/>
          <w:szCs w:val="24"/>
        </w:rPr>
        <w:t xml:space="preserve"> óra/</w:t>
      </w:r>
      <w:r w:rsidR="008462EF">
        <w:rPr>
          <w:rFonts w:cs="Times New Roman"/>
          <w:b/>
          <w:i/>
          <w:szCs w:val="24"/>
        </w:rPr>
        <w:t>18</w:t>
      </w:r>
      <w:r w:rsidR="00C53E01" w:rsidRPr="00FF26DD">
        <w:rPr>
          <w:rFonts w:cs="Times New Roman"/>
          <w:b/>
          <w:i/>
          <w:szCs w:val="24"/>
        </w:rPr>
        <w:t xml:space="preserve"> óra</w:t>
      </w:r>
    </w:p>
    <w:p w:rsidR="00382CCA" w:rsidRPr="00FF26DD" w:rsidRDefault="00382CCA" w:rsidP="00382CCA">
      <w:pPr>
        <w:spacing w:after="0"/>
        <w:ind w:firstLine="360"/>
        <w:rPr>
          <w:rFonts w:cs="Times New Roman"/>
          <w:szCs w:val="24"/>
        </w:rPr>
      </w:pPr>
      <w:r w:rsidRPr="00FF26DD">
        <w:rPr>
          <w:rFonts w:cs="Times New Roman"/>
          <w:szCs w:val="24"/>
        </w:rPr>
        <w:t>A Föld keletkezése, elméletek</w:t>
      </w:r>
    </w:p>
    <w:p w:rsidR="00382CCA" w:rsidRPr="00FF26DD" w:rsidRDefault="00382CCA" w:rsidP="00382CCA">
      <w:pPr>
        <w:pStyle w:val="Listaszerbekezds"/>
        <w:spacing w:after="0"/>
        <w:ind w:left="360"/>
        <w:rPr>
          <w:rFonts w:cs="Times New Roman"/>
          <w:szCs w:val="24"/>
        </w:rPr>
      </w:pPr>
      <w:r w:rsidRPr="00FF26DD">
        <w:rPr>
          <w:rFonts w:cs="Times New Roman"/>
          <w:szCs w:val="24"/>
        </w:rPr>
        <w:t>A Föld helye a Naprendszerben</w:t>
      </w:r>
    </w:p>
    <w:p w:rsidR="00382CCA" w:rsidRPr="00FF26DD" w:rsidRDefault="00382CCA" w:rsidP="00382CCA">
      <w:pPr>
        <w:pStyle w:val="Listaszerbekezds"/>
        <w:spacing w:after="0"/>
        <w:ind w:left="360"/>
        <w:rPr>
          <w:rFonts w:cs="Times New Roman"/>
          <w:szCs w:val="24"/>
        </w:rPr>
      </w:pPr>
      <w:r w:rsidRPr="00FF26DD">
        <w:rPr>
          <w:rFonts w:cs="Times New Roman"/>
          <w:szCs w:val="24"/>
        </w:rPr>
        <w:t>A földet építő elemek</w:t>
      </w:r>
    </w:p>
    <w:p w:rsidR="00382CCA" w:rsidRPr="00FF26DD" w:rsidRDefault="00382CCA" w:rsidP="00382CCA">
      <w:pPr>
        <w:pStyle w:val="Listaszerbekezds"/>
        <w:spacing w:after="0"/>
        <w:ind w:left="360"/>
        <w:rPr>
          <w:rFonts w:cs="Times New Roman"/>
          <w:szCs w:val="24"/>
        </w:rPr>
      </w:pPr>
      <w:r w:rsidRPr="00FF26DD">
        <w:rPr>
          <w:rFonts w:cs="Times New Roman"/>
          <w:szCs w:val="24"/>
        </w:rPr>
        <w:t>A Föld felépítése, az egyes övek jellemző fizikai tulajdonságai</w:t>
      </w:r>
    </w:p>
    <w:p w:rsidR="00382CCA" w:rsidRPr="00FF26DD" w:rsidRDefault="00382CCA" w:rsidP="00382CCA">
      <w:pPr>
        <w:pStyle w:val="Listaszerbekezds"/>
        <w:spacing w:after="0"/>
        <w:ind w:left="360"/>
        <w:rPr>
          <w:rFonts w:cs="Times New Roman"/>
          <w:szCs w:val="24"/>
        </w:rPr>
      </w:pPr>
      <w:r w:rsidRPr="00FF26DD">
        <w:rPr>
          <w:rFonts w:cs="Times New Roman"/>
          <w:szCs w:val="24"/>
        </w:rPr>
        <w:t>A korai és mai hatások, működés.</w:t>
      </w:r>
    </w:p>
    <w:p w:rsidR="00382CCA" w:rsidRPr="00FF26DD" w:rsidRDefault="00382CCA" w:rsidP="00382CCA">
      <w:pPr>
        <w:pStyle w:val="Listaszerbekezds"/>
        <w:spacing w:after="0"/>
        <w:ind w:left="360"/>
        <w:rPr>
          <w:rFonts w:cs="Times New Roman"/>
          <w:szCs w:val="24"/>
        </w:rPr>
      </w:pPr>
      <w:r w:rsidRPr="00FF26DD">
        <w:rPr>
          <w:rFonts w:cs="Times New Roman"/>
          <w:szCs w:val="24"/>
        </w:rPr>
        <w:t>Az átalakulásokat létrehozó erők, elméletek.</w:t>
      </w:r>
    </w:p>
    <w:p w:rsidR="00382CCA" w:rsidRPr="00FF26DD" w:rsidRDefault="00382CCA" w:rsidP="00382CCA">
      <w:pPr>
        <w:pStyle w:val="Listaszerbekezds"/>
        <w:spacing w:after="0"/>
        <w:ind w:left="360"/>
        <w:rPr>
          <w:rFonts w:cs="Times New Roman"/>
          <w:szCs w:val="24"/>
        </w:rPr>
      </w:pPr>
      <w:r w:rsidRPr="00FF26DD">
        <w:rPr>
          <w:rFonts w:cs="Times New Roman"/>
          <w:szCs w:val="24"/>
        </w:rPr>
        <w:t>Lemez tektonikai alapismeretek.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9E1526"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Földtörténet</w:t>
      </w:r>
      <w:r w:rsidR="00C53E01" w:rsidRPr="00FF26DD">
        <w:rPr>
          <w:rFonts w:cs="Times New Roman"/>
          <w:b/>
          <w:i/>
          <w:szCs w:val="24"/>
        </w:rPr>
        <w:tab/>
      </w:r>
      <w:r w:rsidR="00AF469C" w:rsidRPr="00FF26DD">
        <w:rPr>
          <w:rFonts w:cs="Times New Roman"/>
          <w:b/>
          <w:i/>
          <w:szCs w:val="24"/>
        </w:rPr>
        <w:t>36</w:t>
      </w:r>
      <w:r w:rsidR="00C53E01" w:rsidRPr="00FF26DD">
        <w:rPr>
          <w:rFonts w:cs="Times New Roman"/>
          <w:b/>
          <w:i/>
          <w:szCs w:val="24"/>
        </w:rPr>
        <w:t xml:space="preserve"> óra/</w:t>
      </w:r>
      <w:r w:rsidR="00AF469C" w:rsidRPr="00FF26DD">
        <w:rPr>
          <w:rFonts w:cs="Times New Roman"/>
          <w:b/>
          <w:i/>
          <w:szCs w:val="24"/>
        </w:rPr>
        <w:t>36</w:t>
      </w:r>
      <w:r w:rsidR="00C53E01" w:rsidRPr="00FF26DD">
        <w:rPr>
          <w:rFonts w:cs="Times New Roman"/>
          <w:b/>
          <w:i/>
          <w:szCs w:val="24"/>
        </w:rPr>
        <w:t xml:space="preserve"> óra</w:t>
      </w:r>
    </w:p>
    <w:p w:rsidR="009E1526" w:rsidRPr="00FF26DD" w:rsidRDefault="009E1526" w:rsidP="009E1526">
      <w:pPr>
        <w:pStyle w:val="Listaszerbekezds6"/>
        <w:spacing w:after="0" w:line="240" w:lineRule="auto"/>
        <w:ind w:left="0" w:firstLine="360"/>
        <w:rPr>
          <w:rFonts w:ascii="Times New Roman" w:hAnsi="Times New Roman"/>
          <w:sz w:val="24"/>
          <w:szCs w:val="24"/>
        </w:rPr>
      </w:pPr>
      <w:r w:rsidRPr="00FF26DD">
        <w:rPr>
          <w:rFonts w:ascii="Times New Roman" w:hAnsi="Times New Roman"/>
          <w:sz w:val="24"/>
          <w:szCs w:val="24"/>
        </w:rPr>
        <w:t>A Föld keletkezése után anyagainak sűrűségüknek megfelelő rendeződése.</w:t>
      </w:r>
    </w:p>
    <w:p w:rsidR="009E1526" w:rsidRPr="00FF26DD" w:rsidRDefault="009E1526" w:rsidP="009E1526">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föld éghajlatának alakulása</w:t>
      </w:r>
    </w:p>
    <w:p w:rsidR="009E1526" w:rsidRPr="00FF26DD" w:rsidRDefault="009E1526" w:rsidP="009E1526">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földfelszínének alakulása</w:t>
      </w:r>
    </w:p>
    <w:p w:rsidR="009E1526" w:rsidRPr="00FF26DD" w:rsidRDefault="009E1526" w:rsidP="009E1526">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földkéreg, az ősóceán és az őslégkör kialakulása</w:t>
      </w:r>
    </w:p>
    <w:p w:rsidR="009E1526" w:rsidRPr="00FF26DD" w:rsidRDefault="009E1526" w:rsidP="009E1526">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Hegységképződési időszakok</w:t>
      </w:r>
    </w:p>
    <w:p w:rsidR="009E1526" w:rsidRPr="00FF26DD" w:rsidRDefault="009E1526" w:rsidP="009E1526">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Kémiai evolúció</w:t>
      </w:r>
    </w:p>
    <w:p w:rsidR="009E1526" w:rsidRPr="00FF26DD" w:rsidRDefault="009E1526" w:rsidP="009E1526">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Biológiai evolúció</w:t>
      </w:r>
    </w:p>
    <w:p w:rsidR="009E1526" w:rsidRPr="00FF26DD" w:rsidRDefault="009E1526" w:rsidP="009E1526">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Őskontinensek kialakulása</w:t>
      </w:r>
    </w:p>
    <w:p w:rsidR="009E1526" w:rsidRPr="00FF26DD" w:rsidRDefault="009E1526" w:rsidP="009E1526">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Jellemző földrajzi változásaik</w:t>
      </w:r>
    </w:p>
    <w:p w:rsidR="009E1526" w:rsidRPr="00FF26DD" w:rsidRDefault="009E1526" w:rsidP="009E1526">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Jellemző élettani változásaik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9E1526"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Általános földtan</w:t>
      </w:r>
      <w:r w:rsidR="00C53E01" w:rsidRPr="00FF26DD">
        <w:rPr>
          <w:rFonts w:cs="Times New Roman"/>
          <w:b/>
          <w:i/>
          <w:szCs w:val="24"/>
        </w:rPr>
        <w:tab/>
      </w:r>
      <w:r w:rsidR="00AF469C" w:rsidRPr="00FF26DD">
        <w:rPr>
          <w:rFonts w:cs="Times New Roman"/>
          <w:b/>
          <w:i/>
          <w:szCs w:val="24"/>
        </w:rPr>
        <w:t>36</w:t>
      </w:r>
      <w:r w:rsidR="00C53E01" w:rsidRPr="00FF26DD">
        <w:rPr>
          <w:rFonts w:cs="Times New Roman"/>
          <w:b/>
          <w:i/>
          <w:szCs w:val="24"/>
        </w:rPr>
        <w:t xml:space="preserve"> óra/</w:t>
      </w:r>
      <w:r w:rsidR="00AF469C" w:rsidRPr="00FF26DD">
        <w:rPr>
          <w:rFonts w:cs="Times New Roman"/>
          <w:b/>
          <w:i/>
          <w:szCs w:val="24"/>
        </w:rPr>
        <w:t>36</w:t>
      </w:r>
      <w:r w:rsidR="00C53E01" w:rsidRPr="00FF26DD">
        <w:rPr>
          <w:rFonts w:cs="Times New Roman"/>
          <w:b/>
          <w:i/>
          <w:szCs w:val="24"/>
        </w:rPr>
        <w:t xml:space="preserve"> óra</w:t>
      </w:r>
    </w:p>
    <w:p w:rsidR="00276B0D" w:rsidRPr="00FF26DD" w:rsidRDefault="00276B0D" w:rsidP="00276B0D">
      <w:pPr>
        <w:pStyle w:val="Listaszerbekezds6"/>
        <w:spacing w:after="0" w:line="240" w:lineRule="auto"/>
        <w:ind w:left="0" w:firstLine="360"/>
        <w:rPr>
          <w:rFonts w:ascii="Times New Roman" w:hAnsi="Times New Roman"/>
          <w:sz w:val="24"/>
          <w:szCs w:val="24"/>
        </w:rPr>
      </w:pPr>
      <w:r w:rsidRPr="00FF26DD">
        <w:rPr>
          <w:rFonts w:ascii="Times New Roman" w:hAnsi="Times New Roman"/>
          <w:sz w:val="24"/>
          <w:szCs w:val="24"/>
        </w:rPr>
        <w:t xml:space="preserve">A vegyi és </w:t>
      </w:r>
      <w:proofErr w:type="spellStart"/>
      <w:r w:rsidRPr="00FF26DD">
        <w:rPr>
          <w:rFonts w:ascii="Times New Roman" w:hAnsi="Times New Roman"/>
          <w:sz w:val="24"/>
          <w:szCs w:val="24"/>
        </w:rPr>
        <w:t>biogén</w:t>
      </w:r>
      <w:proofErr w:type="spellEnd"/>
      <w:r w:rsidRPr="00FF26DD">
        <w:rPr>
          <w:rFonts w:ascii="Times New Roman" w:hAnsi="Times New Roman"/>
          <w:sz w:val="24"/>
          <w:szCs w:val="24"/>
        </w:rPr>
        <w:t xml:space="preserve"> üledékek keletkezésének lehetőségei.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 földi szférák; különös tekintettel a Föld külső szféráira. </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Az </w:t>
      </w:r>
      <w:proofErr w:type="spellStart"/>
      <w:r w:rsidRPr="00FF26DD">
        <w:rPr>
          <w:rFonts w:ascii="Times New Roman" w:hAnsi="Times New Roman"/>
          <w:sz w:val="24"/>
          <w:szCs w:val="24"/>
        </w:rPr>
        <w:t>időrétegtani</w:t>
      </w:r>
      <w:proofErr w:type="spellEnd"/>
      <w:r w:rsidRPr="00FF26DD">
        <w:rPr>
          <w:rFonts w:ascii="Times New Roman" w:hAnsi="Times New Roman"/>
          <w:sz w:val="24"/>
          <w:szCs w:val="24"/>
        </w:rPr>
        <w:t xml:space="preserve"> osztályozás alapelvei, egységei.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lastRenderedPageBreak/>
        <w:t>A földi szférák; különös tekintettel a Föld belső szféráira, azok megismerhetőségére.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Az </w:t>
      </w:r>
      <w:proofErr w:type="spellStart"/>
      <w:r w:rsidRPr="00FF26DD">
        <w:rPr>
          <w:rFonts w:ascii="Times New Roman" w:hAnsi="Times New Roman"/>
          <w:sz w:val="24"/>
          <w:szCs w:val="24"/>
        </w:rPr>
        <w:t>életrétegtani</w:t>
      </w:r>
      <w:proofErr w:type="spellEnd"/>
      <w:r w:rsidRPr="00FF26DD">
        <w:rPr>
          <w:rFonts w:ascii="Times New Roman" w:hAnsi="Times New Roman"/>
          <w:sz w:val="24"/>
          <w:szCs w:val="24"/>
        </w:rPr>
        <w:t xml:space="preserve"> osztályozás alapelvei, egységei.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 </w:t>
      </w:r>
      <w:proofErr w:type="spellStart"/>
      <w:r w:rsidRPr="00FF26DD">
        <w:rPr>
          <w:rFonts w:ascii="Times New Roman" w:hAnsi="Times New Roman"/>
          <w:sz w:val="24"/>
          <w:szCs w:val="24"/>
        </w:rPr>
        <w:t>magnetosztratigráfia</w:t>
      </w:r>
      <w:proofErr w:type="spellEnd"/>
      <w:r w:rsidRPr="00FF26DD">
        <w:rPr>
          <w:rFonts w:ascii="Times New Roman" w:hAnsi="Times New Roman"/>
          <w:sz w:val="24"/>
          <w:szCs w:val="24"/>
        </w:rPr>
        <w:t xml:space="preserve"> alapelvei, jelentősége. </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törmelékes üledékes kőzetek képződése.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Az ősföldrajzi kép változása a paleozoikumban; fontosabb képződmények, élővilág.</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radioaktív kormérés alapelvei, jelentősége.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Az üledékképződés folyamatai és környezetei.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földi élet és a légkör kialakulása, összefüggése.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Föld gravitációs tere.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Az ásvány, és az érc fogalma; </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 rétegtan alapelvei; települési törvény, </w:t>
      </w:r>
      <w:proofErr w:type="spellStart"/>
      <w:r w:rsidRPr="00FF26DD">
        <w:rPr>
          <w:rFonts w:ascii="Times New Roman" w:hAnsi="Times New Roman"/>
          <w:sz w:val="24"/>
          <w:szCs w:val="24"/>
        </w:rPr>
        <w:t>fácies-elv</w:t>
      </w:r>
      <w:proofErr w:type="spellEnd"/>
      <w:r w:rsidRPr="00FF26DD">
        <w:rPr>
          <w:rFonts w:ascii="Times New Roman" w:hAnsi="Times New Roman"/>
          <w:sz w:val="24"/>
          <w:szCs w:val="24"/>
        </w:rPr>
        <w:t xml:space="preserve">, </w:t>
      </w:r>
      <w:proofErr w:type="spellStart"/>
      <w:r w:rsidRPr="00FF26DD">
        <w:rPr>
          <w:rFonts w:ascii="Times New Roman" w:hAnsi="Times New Roman"/>
          <w:sz w:val="24"/>
          <w:szCs w:val="24"/>
        </w:rPr>
        <w:t>aktualizmus</w:t>
      </w:r>
      <w:proofErr w:type="spellEnd"/>
      <w:r w:rsidRPr="00FF26DD">
        <w:rPr>
          <w:rFonts w:ascii="Times New Roman" w:hAnsi="Times New Roman"/>
          <w:sz w:val="24"/>
          <w:szCs w:val="24"/>
        </w:rPr>
        <w:t xml:space="preserve"> elve.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 kőzet és a kristály fogalma; </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 földrengések és a </w:t>
      </w:r>
      <w:proofErr w:type="spellStart"/>
      <w:r w:rsidRPr="00FF26DD">
        <w:rPr>
          <w:rFonts w:ascii="Times New Roman" w:hAnsi="Times New Roman"/>
          <w:sz w:val="24"/>
          <w:szCs w:val="24"/>
        </w:rPr>
        <w:t>lemeztektonika</w:t>
      </w:r>
      <w:proofErr w:type="spellEnd"/>
      <w:r w:rsidRPr="00FF26DD">
        <w:rPr>
          <w:rFonts w:ascii="Times New Roman" w:hAnsi="Times New Roman"/>
          <w:sz w:val="24"/>
          <w:szCs w:val="24"/>
        </w:rPr>
        <w:t xml:space="preserve"> összefüggései.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Föld mágneses tere.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magmás kőzetképződési folyamat jellemzői.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Az víz szerepe a törmelékes üledékek képződésében.</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földtan fogalma, főbb irányai, azok vizsgálatának célja és rokon tudományai.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külső erők és az üledékes kőzetképződési folyamatok, környezetek összefüggései.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magmás kőzettestek alakja, szerkezete, szövete.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Az szél és a jég szerepe a törmelékes üledékek képződésében.</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 </w:t>
      </w:r>
      <w:proofErr w:type="spellStart"/>
      <w:r w:rsidRPr="00FF26DD">
        <w:rPr>
          <w:rFonts w:ascii="Times New Roman" w:hAnsi="Times New Roman"/>
          <w:sz w:val="24"/>
          <w:szCs w:val="24"/>
        </w:rPr>
        <w:t>kőzetrétegtani</w:t>
      </w:r>
      <w:proofErr w:type="spellEnd"/>
      <w:r w:rsidRPr="00FF26DD">
        <w:rPr>
          <w:rFonts w:ascii="Times New Roman" w:hAnsi="Times New Roman"/>
          <w:sz w:val="24"/>
          <w:szCs w:val="24"/>
        </w:rPr>
        <w:t xml:space="preserve"> osztályozás alapelvei, egységei.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Az üledékes kőzetek keletkezése, településviszonyai és rendszerezése.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metamorf kőzetek kialakulása, rendszerezése.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töréses és a gyűrt formák.</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magmás kőzetképződés legfontosabb ásványai, ércei.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 </w:t>
      </w:r>
      <w:proofErr w:type="spellStart"/>
      <w:r w:rsidRPr="00FF26DD">
        <w:rPr>
          <w:rFonts w:ascii="Times New Roman" w:hAnsi="Times New Roman"/>
          <w:sz w:val="24"/>
          <w:szCs w:val="24"/>
        </w:rPr>
        <w:t>lemeztektonika</w:t>
      </w:r>
      <w:proofErr w:type="spellEnd"/>
      <w:r w:rsidRPr="00FF26DD">
        <w:rPr>
          <w:rFonts w:ascii="Times New Roman" w:hAnsi="Times New Roman"/>
          <w:sz w:val="24"/>
          <w:szCs w:val="24"/>
        </w:rPr>
        <w:t xml:space="preserve"> jelenkori és múltbéli </w:t>
      </w:r>
      <w:proofErr w:type="gramStart"/>
      <w:r w:rsidRPr="00FF26DD">
        <w:rPr>
          <w:rFonts w:ascii="Times New Roman" w:hAnsi="Times New Roman"/>
          <w:sz w:val="24"/>
          <w:szCs w:val="24"/>
        </w:rPr>
        <w:t>bizonyítékai .</w:t>
      </w:r>
      <w:proofErr w:type="gramEnd"/>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Az ásványok (kristályok) fizikai tulajdonságai.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 magmás működés és a </w:t>
      </w:r>
      <w:proofErr w:type="spellStart"/>
      <w:r w:rsidRPr="00FF26DD">
        <w:rPr>
          <w:rFonts w:ascii="Times New Roman" w:hAnsi="Times New Roman"/>
          <w:sz w:val="24"/>
          <w:szCs w:val="24"/>
        </w:rPr>
        <w:t>lemeztektonika</w:t>
      </w:r>
      <w:proofErr w:type="spellEnd"/>
      <w:r w:rsidRPr="00FF26DD">
        <w:rPr>
          <w:rFonts w:ascii="Times New Roman" w:hAnsi="Times New Roman"/>
          <w:sz w:val="24"/>
          <w:szCs w:val="24"/>
        </w:rPr>
        <w:t xml:space="preserve"> összefüggései.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Az ásványok fontosabb kémiai tulajdonságai; rendszerezésük.</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globális tektonika; a kontinensvándorlás és az óceáni aljzat szétterülése.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magmás folyamatok elterjedése, jellemzése.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 globális tektonika; a </w:t>
      </w:r>
      <w:proofErr w:type="spellStart"/>
      <w:r w:rsidRPr="00FF26DD">
        <w:rPr>
          <w:rFonts w:ascii="Times New Roman" w:hAnsi="Times New Roman"/>
          <w:sz w:val="24"/>
          <w:szCs w:val="24"/>
        </w:rPr>
        <w:t>szubdukciós</w:t>
      </w:r>
      <w:proofErr w:type="spellEnd"/>
      <w:r w:rsidRPr="00FF26DD">
        <w:rPr>
          <w:rFonts w:ascii="Times New Roman" w:hAnsi="Times New Roman"/>
          <w:sz w:val="24"/>
          <w:szCs w:val="24"/>
        </w:rPr>
        <w:t xml:space="preserve"> öv jelentősége.</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276B0D"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Regionális földtan</w:t>
      </w:r>
      <w:r w:rsidR="00C53E01" w:rsidRPr="00FF26DD">
        <w:rPr>
          <w:rFonts w:cs="Times New Roman"/>
          <w:b/>
          <w:i/>
          <w:szCs w:val="24"/>
        </w:rPr>
        <w:tab/>
      </w:r>
      <w:r w:rsidR="008462EF">
        <w:rPr>
          <w:rFonts w:cs="Times New Roman"/>
          <w:b/>
          <w:i/>
          <w:szCs w:val="24"/>
        </w:rPr>
        <w:t>15</w:t>
      </w:r>
      <w:r w:rsidR="00C53E01" w:rsidRPr="00FF26DD">
        <w:rPr>
          <w:rFonts w:cs="Times New Roman"/>
          <w:b/>
          <w:i/>
          <w:szCs w:val="24"/>
        </w:rPr>
        <w:t xml:space="preserve"> óra/</w:t>
      </w:r>
      <w:r w:rsidR="008462EF">
        <w:rPr>
          <w:rFonts w:cs="Times New Roman"/>
          <w:b/>
          <w:i/>
          <w:szCs w:val="24"/>
        </w:rPr>
        <w:t>16</w:t>
      </w:r>
      <w:r w:rsidR="00C53E01" w:rsidRPr="00FF26DD">
        <w:rPr>
          <w:rFonts w:cs="Times New Roman"/>
          <w:b/>
          <w:i/>
          <w:szCs w:val="24"/>
        </w:rPr>
        <w:t xml:space="preserve"> óra</w:t>
      </w:r>
    </w:p>
    <w:p w:rsidR="00276B0D" w:rsidRPr="00FF26DD" w:rsidRDefault="00276B0D" w:rsidP="00276B0D">
      <w:pPr>
        <w:pStyle w:val="Listaszerbekezds6"/>
        <w:spacing w:after="0" w:line="240" w:lineRule="auto"/>
        <w:ind w:left="0" w:firstLine="360"/>
        <w:rPr>
          <w:rFonts w:ascii="Times New Roman" w:hAnsi="Times New Roman"/>
          <w:sz w:val="24"/>
          <w:szCs w:val="24"/>
        </w:rPr>
      </w:pPr>
      <w:r w:rsidRPr="00FF26DD">
        <w:rPr>
          <w:rFonts w:ascii="Times New Roman" w:hAnsi="Times New Roman"/>
          <w:sz w:val="24"/>
          <w:szCs w:val="24"/>
        </w:rPr>
        <w:t>A Föld kisebb-nagyobb térségeinek földtani felépítése, fejlődéstörténete.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Az Alpok szerkezete.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Kárpátok szerkezete.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Az ősföldrajzi kép változása a paleozoikumban; fontosabb képződmények, élővilág.</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Magyarország harmad -, és negyedidőszaki képződményei.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Magyarország nagyszerkezeti beosztása.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276B0D" w:rsidRPr="00FF26DD" w:rsidRDefault="00276B0D" w:rsidP="00276B0D">
      <w:pPr>
        <w:spacing w:after="0"/>
        <w:ind w:left="709"/>
        <w:rPr>
          <w:rFonts w:cs="Times New Roman"/>
          <w:szCs w:val="24"/>
        </w:rPr>
      </w:pPr>
      <w:r w:rsidRPr="00FF26DD">
        <w:rPr>
          <w:rFonts w:cs="Times New Roman"/>
          <w:szCs w:val="24"/>
        </w:rPr>
        <w:t>Tanterem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lastRenderedPageBreak/>
        <w:t>A tantárgy elsajátítása során alkalmazható sajátos módszerek (ajánlás)</w:t>
      </w:r>
    </w:p>
    <w:p w:rsidR="007A0EDD" w:rsidRPr="007A0EDD" w:rsidRDefault="007A0EDD" w:rsidP="007A0EDD">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C7AEC" w:rsidRPr="00FF26DD" w:rsidTr="00CC7A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C7AEC" w:rsidRPr="00FF26DD" w:rsidTr="00CC7AEC">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7A0EDD" w:rsidRPr="007A0EDD" w:rsidRDefault="007A0EDD" w:rsidP="007A0EDD">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p w:rsidR="007A0EDD" w:rsidRPr="007A0EDD" w:rsidRDefault="007A0EDD" w:rsidP="007A0EDD">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C7AEC" w:rsidRPr="00FF26DD" w:rsidTr="00CC7A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C7AEC" w:rsidRPr="00FF26DD" w:rsidTr="00CC7A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276B0D" w:rsidP="00C53E01">
      <w:pPr>
        <w:pStyle w:val="Listaszerbekezds"/>
        <w:numPr>
          <w:ilvl w:val="0"/>
          <w:numId w:val="8"/>
        </w:numPr>
        <w:tabs>
          <w:tab w:val="right" w:pos="9072"/>
        </w:tabs>
        <w:spacing w:after="0"/>
        <w:rPr>
          <w:rFonts w:cs="Times New Roman"/>
          <w:b/>
          <w:szCs w:val="24"/>
        </w:rPr>
      </w:pPr>
      <w:r w:rsidRPr="00FF26DD">
        <w:rPr>
          <w:rFonts w:cs="Times New Roman"/>
          <w:b/>
          <w:szCs w:val="24"/>
        </w:rPr>
        <w:t>Szakrajz gyakorlat</w:t>
      </w:r>
      <w:r w:rsidR="00C53E01" w:rsidRPr="00FF26DD">
        <w:rPr>
          <w:rFonts w:cs="Times New Roman"/>
          <w:b/>
          <w:szCs w:val="24"/>
        </w:rPr>
        <w:t xml:space="preserve"> tantárgy</w:t>
      </w:r>
      <w:r w:rsidR="00C53E01" w:rsidRPr="00FF26DD">
        <w:rPr>
          <w:rFonts w:cs="Times New Roman"/>
          <w:b/>
          <w:szCs w:val="24"/>
        </w:rPr>
        <w:tab/>
      </w:r>
      <w:r w:rsidR="00250B32" w:rsidRPr="00FF26DD">
        <w:rPr>
          <w:rFonts w:cs="Times New Roman"/>
          <w:b/>
          <w:szCs w:val="24"/>
        </w:rPr>
        <w:t>1</w:t>
      </w:r>
      <w:r w:rsidR="008462EF">
        <w:rPr>
          <w:rFonts w:cs="Times New Roman"/>
          <w:b/>
          <w:szCs w:val="24"/>
        </w:rPr>
        <w:t>57</w:t>
      </w:r>
      <w:r w:rsidR="00C53E01" w:rsidRPr="00FF26DD">
        <w:rPr>
          <w:rFonts w:cs="Times New Roman"/>
          <w:b/>
          <w:szCs w:val="24"/>
        </w:rPr>
        <w:t xml:space="preserve"> óra/</w:t>
      </w:r>
      <w:r w:rsidR="00250B32" w:rsidRPr="00FF26DD">
        <w:rPr>
          <w:rFonts w:cs="Times New Roman"/>
          <w:b/>
          <w:szCs w:val="24"/>
        </w:rPr>
        <w:t>1</w:t>
      </w:r>
      <w:r w:rsidR="008462EF">
        <w:rPr>
          <w:rFonts w:cs="Times New Roman"/>
          <w:b/>
          <w:szCs w:val="24"/>
        </w:rPr>
        <w:t>57</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536959" w:rsidP="00C53E01">
      <w:pPr>
        <w:spacing w:after="0"/>
        <w:ind w:left="426"/>
        <w:rPr>
          <w:rFonts w:cs="Times New Roman"/>
          <w:szCs w:val="24"/>
        </w:rPr>
      </w:pPr>
      <w:r w:rsidRPr="00FF26DD">
        <w:rPr>
          <w:rFonts w:cs="Times New Roman"/>
          <w:szCs w:val="24"/>
        </w:rPr>
        <w:t>A tanulók ismerjék meg a szakmában használatos műszaki rajzok készítését, a rajzok szabványait, a kivitelezés módjait. (Vetületi ábrázolás, gépelemek ábrázolása, bányatérképek szerkesztése, olvasása.)</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536959" w:rsidRPr="00FF26DD" w:rsidRDefault="00536959" w:rsidP="00536959">
      <w:pPr>
        <w:spacing w:after="0"/>
        <w:ind w:firstLine="360"/>
        <w:rPr>
          <w:rFonts w:cs="Times New Roman"/>
          <w:szCs w:val="24"/>
        </w:rPr>
      </w:pPr>
      <w:r w:rsidRPr="00FF26DD">
        <w:rPr>
          <w:rFonts w:cs="Times New Roman"/>
          <w:szCs w:val="24"/>
        </w:rPr>
        <w:t>- Geometria: mindegyik témakör</w:t>
      </w:r>
    </w:p>
    <w:p w:rsidR="00536959" w:rsidRPr="00FF26DD" w:rsidRDefault="00536959" w:rsidP="00536959">
      <w:pPr>
        <w:pStyle w:val="Listaszerbekezds"/>
        <w:spacing w:after="0"/>
        <w:ind w:left="360"/>
        <w:rPr>
          <w:rFonts w:cs="Times New Roman"/>
          <w:szCs w:val="24"/>
        </w:rPr>
      </w:pPr>
      <w:r w:rsidRPr="00FF26DD">
        <w:rPr>
          <w:rFonts w:cs="Times New Roman"/>
          <w:szCs w:val="24"/>
        </w:rPr>
        <w:t>- Rajz: mindegyik témakör</w:t>
      </w:r>
    </w:p>
    <w:p w:rsidR="00C53E01" w:rsidRPr="00FF26DD" w:rsidRDefault="00536959" w:rsidP="00536959">
      <w:pPr>
        <w:pStyle w:val="Listaszerbekezds"/>
        <w:spacing w:after="0"/>
        <w:ind w:left="360"/>
        <w:rPr>
          <w:rFonts w:cs="Times New Roman"/>
          <w:szCs w:val="24"/>
        </w:rPr>
      </w:pPr>
      <w:r w:rsidRPr="00FF26DD">
        <w:rPr>
          <w:rFonts w:cs="Times New Roman"/>
          <w:szCs w:val="24"/>
        </w:rPr>
        <w:t>- Matematika: mindegyik témakör</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53695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Síkmértan</w:t>
      </w:r>
      <w:r w:rsidR="00C53E01" w:rsidRPr="00FF26DD">
        <w:rPr>
          <w:rFonts w:cs="Times New Roman"/>
          <w:b/>
          <w:i/>
          <w:szCs w:val="24"/>
        </w:rPr>
        <w:tab/>
      </w:r>
      <w:r w:rsidR="00250B32" w:rsidRPr="00FF26DD">
        <w:rPr>
          <w:rFonts w:cs="Times New Roman"/>
          <w:b/>
          <w:i/>
          <w:szCs w:val="24"/>
        </w:rPr>
        <w:t>54</w:t>
      </w:r>
      <w:r w:rsidR="00C53E01" w:rsidRPr="00FF26DD">
        <w:rPr>
          <w:rFonts w:cs="Times New Roman"/>
          <w:b/>
          <w:i/>
          <w:szCs w:val="24"/>
        </w:rPr>
        <w:t xml:space="preserve"> óra/</w:t>
      </w:r>
      <w:r w:rsidR="00250B32" w:rsidRPr="00FF26DD">
        <w:rPr>
          <w:rFonts w:cs="Times New Roman"/>
          <w:b/>
          <w:i/>
          <w:szCs w:val="24"/>
        </w:rPr>
        <w:t>54</w:t>
      </w:r>
      <w:r w:rsidR="00C53E01" w:rsidRPr="00FF26DD">
        <w:rPr>
          <w:rFonts w:cs="Times New Roman"/>
          <w:b/>
          <w:i/>
          <w:szCs w:val="24"/>
        </w:rPr>
        <w:t xml:space="preserve"> óra</w:t>
      </w:r>
    </w:p>
    <w:p w:rsidR="00536959" w:rsidRPr="00FF26DD" w:rsidRDefault="00536959" w:rsidP="00536959">
      <w:pPr>
        <w:spacing w:after="0"/>
        <w:ind w:firstLine="360"/>
        <w:rPr>
          <w:rFonts w:cs="Times New Roman"/>
          <w:szCs w:val="24"/>
        </w:rPr>
      </w:pPr>
      <w:r w:rsidRPr="00FF26DD">
        <w:rPr>
          <w:rFonts w:cs="Times New Roman"/>
          <w:szCs w:val="24"/>
        </w:rPr>
        <w:t>Síkmértani szerkesztések (ÖGY)</w:t>
      </w:r>
    </w:p>
    <w:p w:rsidR="00536959" w:rsidRPr="00FF26DD" w:rsidRDefault="00536959" w:rsidP="00536959">
      <w:pPr>
        <w:pStyle w:val="Listaszerbekezds"/>
        <w:spacing w:after="0"/>
        <w:ind w:left="360"/>
        <w:rPr>
          <w:rFonts w:cs="Times New Roman"/>
          <w:szCs w:val="24"/>
        </w:rPr>
      </w:pPr>
      <w:r w:rsidRPr="00FF26DD">
        <w:rPr>
          <w:rFonts w:cs="Times New Roman"/>
          <w:szCs w:val="24"/>
        </w:rPr>
        <w:t>Vetületi ábrázolás (ÖGY)</w:t>
      </w:r>
    </w:p>
    <w:p w:rsidR="00536959" w:rsidRPr="00FF26DD" w:rsidRDefault="00536959" w:rsidP="00536959">
      <w:pPr>
        <w:pStyle w:val="Listaszerbekezds"/>
        <w:spacing w:after="0"/>
        <w:ind w:left="360"/>
        <w:rPr>
          <w:rFonts w:cs="Times New Roman"/>
          <w:szCs w:val="24"/>
        </w:rPr>
      </w:pPr>
      <w:r w:rsidRPr="00FF26DD">
        <w:rPr>
          <w:rFonts w:cs="Times New Roman"/>
          <w:szCs w:val="24"/>
        </w:rPr>
        <w:t>Axonometrikus ábrázolás</w:t>
      </w:r>
    </w:p>
    <w:p w:rsidR="00536959" w:rsidRPr="00FF26DD" w:rsidRDefault="00536959" w:rsidP="00536959">
      <w:pPr>
        <w:pStyle w:val="Listaszerbekezds"/>
        <w:spacing w:after="0"/>
        <w:ind w:left="360"/>
        <w:rPr>
          <w:rFonts w:cs="Times New Roman"/>
          <w:szCs w:val="24"/>
        </w:rPr>
      </w:pPr>
      <w:r w:rsidRPr="00FF26DD">
        <w:rPr>
          <w:rFonts w:cs="Times New Roman"/>
          <w:szCs w:val="24"/>
        </w:rPr>
        <w:t>Metszeti ábrázolás</w:t>
      </w:r>
    </w:p>
    <w:p w:rsidR="00536959" w:rsidRPr="00FF26DD" w:rsidRDefault="00536959" w:rsidP="00536959">
      <w:pPr>
        <w:pStyle w:val="Listaszerbekezds"/>
        <w:spacing w:after="0"/>
        <w:ind w:left="360"/>
        <w:rPr>
          <w:rFonts w:cs="Times New Roman"/>
          <w:szCs w:val="24"/>
        </w:rPr>
      </w:pPr>
      <w:r w:rsidRPr="00FF26DD">
        <w:rPr>
          <w:rFonts w:cs="Times New Roman"/>
          <w:szCs w:val="24"/>
        </w:rPr>
        <w:t>A rajzi ábrázolás szabályai.</w:t>
      </w:r>
    </w:p>
    <w:p w:rsidR="00536959" w:rsidRPr="00FF26DD" w:rsidRDefault="00536959" w:rsidP="00536959">
      <w:pPr>
        <w:pStyle w:val="Listaszerbekezds"/>
        <w:spacing w:after="0"/>
        <w:ind w:left="360"/>
        <w:rPr>
          <w:rFonts w:cs="Times New Roman"/>
          <w:szCs w:val="24"/>
        </w:rPr>
      </w:pPr>
      <w:r w:rsidRPr="00FF26DD">
        <w:rPr>
          <w:rFonts w:cs="Times New Roman"/>
          <w:szCs w:val="24"/>
        </w:rPr>
        <w:t>Műszaki rajz feladata.</w:t>
      </w:r>
    </w:p>
    <w:p w:rsidR="00536959" w:rsidRPr="00FF26DD" w:rsidRDefault="00536959" w:rsidP="00536959">
      <w:pPr>
        <w:pStyle w:val="Listaszerbekezds"/>
        <w:spacing w:after="0"/>
        <w:ind w:left="360"/>
        <w:rPr>
          <w:rFonts w:cs="Times New Roman"/>
          <w:szCs w:val="24"/>
        </w:rPr>
      </w:pPr>
      <w:r w:rsidRPr="00FF26DD">
        <w:rPr>
          <w:rFonts w:cs="Times New Roman"/>
          <w:szCs w:val="24"/>
        </w:rPr>
        <w:t>Rajzlapok jellemzői.</w:t>
      </w:r>
    </w:p>
    <w:p w:rsidR="00536959" w:rsidRPr="00FF26DD" w:rsidRDefault="00536959" w:rsidP="00536959">
      <w:pPr>
        <w:pStyle w:val="Listaszerbekezds"/>
        <w:spacing w:after="0"/>
        <w:ind w:left="360"/>
        <w:rPr>
          <w:rFonts w:cs="Times New Roman"/>
          <w:szCs w:val="24"/>
        </w:rPr>
      </w:pPr>
      <w:r w:rsidRPr="00FF26DD">
        <w:rPr>
          <w:rFonts w:cs="Times New Roman"/>
          <w:szCs w:val="24"/>
        </w:rPr>
        <w:t>Rajzi szabványok, vonalak, vonalvastagságok, feliratmezők, méretmegadás, méretarányok.</w:t>
      </w:r>
    </w:p>
    <w:p w:rsidR="00536959" w:rsidRPr="00FF26DD" w:rsidRDefault="00536959" w:rsidP="00536959">
      <w:pPr>
        <w:pStyle w:val="Listaszerbekezds"/>
        <w:spacing w:after="0"/>
        <w:ind w:left="360"/>
        <w:rPr>
          <w:rFonts w:cs="Times New Roman"/>
          <w:szCs w:val="24"/>
        </w:rPr>
      </w:pPr>
      <w:r w:rsidRPr="00FF26DD">
        <w:rPr>
          <w:rFonts w:cs="Times New Roman"/>
          <w:szCs w:val="24"/>
        </w:rPr>
        <w:t>Rajzi eszközök és jelölések, kis és nagybetűk, szabványírás.</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Rajzeszközök és alkalmazásuk. </w:t>
      </w:r>
    </w:p>
    <w:p w:rsidR="00536959" w:rsidRPr="00FF26DD" w:rsidRDefault="00536959" w:rsidP="00536959">
      <w:pPr>
        <w:pStyle w:val="Listaszerbekezds"/>
        <w:spacing w:after="0"/>
        <w:ind w:left="360"/>
        <w:rPr>
          <w:rFonts w:cs="Times New Roman"/>
          <w:szCs w:val="24"/>
        </w:rPr>
      </w:pPr>
      <w:r w:rsidRPr="00FF26DD">
        <w:rPr>
          <w:rFonts w:cs="Times New Roman"/>
          <w:szCs w:val="24"/>
        </w:rPr>
        <w:t>Szabványos jelölések a műszaki rajzokon, anyagok, szerkezetek jelölése</w:t>
      </w:r>
    </w:p>
    <w:p w:rsidR="00C53E01" w:rsidRPr="00FF26DD" w:rsidRDefault="00536959" w:rsidP="00C53E01">
      <w:pPr>
        <w:tabs>
          <w:tab w:val="left" w:pos="1418"/>
          <w:tab w:val="right" w:pos="9072"/>
        </w:tabs>
        <w:spacing w:after="0"/>
        <w:ind w:left="851"/>
        <w:rPr>
          <w:rFonts w:cs="Times New Roman"/>
          <w:szCs w:val="24"/>
        </w:rPr>
      </w:pPr>
      <w:r w:rsidRPr="00FF26DD">
        <w:rPr>
          <w:rFonts w:cs="Times New Roman"/>
          <w:szCs w:val="24"/>
        </w:rPr>
        <w:t>.</w:t>
      </w:r>
    </w:p>
    <w:p w:rsidR="00C53E01" w:rsidRPr="00FF26DD" w:rsidRDefault="0053695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Gépelemek ábrázolás</w:t>
      </w:r>
      <w:r w:rsidR="00C53E01" w:rsidRPr="00FF26DD">
        <w:rPr>
          <w:rFonts w:cs="Times New Roman"/>
          <w:b/>
          <w:i/>
          <w:szCs w:val="24"/>
        </w:rPr>
        <w:tab/>
      </w:r>
      <w:r w:rsidR="008462EF">
        <w:rPr>
          <w:rFonts w:cs="Times New Roman"/>
          <w:b/>
          <w:i/>
          <w:szCs w:val="24"/>
        </w:rPr>
        <w:t>36</w:t>
      </w:r>
      <w:r w:rsidR="00C53E01" w:rsidRPr="00FF26DD">
        <w:rPr>
          <w:rFonts w:cs="Times New Roman"/>
          <w:b/>
          <w:i/>
          <w:szCs w:val="24"/>
        </w:rPr>
        <w:t xml:space="preserve"> óra/</w:t>
      </w:r>
      <w:r w:rsidR="008462EF">
        <w:rPr>
          <w:rFonts w:cs="Times New Roman"/>
          <w:b/>
          <w:i/>
          <w:szCs w:val="24"/>
        </w:rPr>
        <w:t>36</w:t>
      </w:r>
      <w:r w:rsidR="00C53E01" w:rsidRPr="00FF26DD">
        <w:rPr>
          <w:rFonts w:cs="Times New Roman"/>
          <w:b/>
          <w:i/>
          <w:szCs w:val="24"/>
        </w:rPr>
        <w:t xml:space="preserve"> óra</w:t>
      </w:r>
    </w:p>
    <w:p w:rsidR="00536959" w:rsidRPr="00FF26DD" w:rsidRDefault="00536959" w:rsidP="00536959">
      <w:pPr>
        <w:spacing w:after="0"/>
        <w:ind w:firstLine="360"/>
        <w:rPr>
          <w:rFonts w:cs="Times New Roman"/>
          <w:szCs w:val="24"/>
        </w:rPr>
      </w:pPr>
      <w:r w:rsidRPr="00FF26DD">
        <w:rPr>
          <w:rFonts w:cs="Times New Roman"/>
          <w:szCs w:val="24"/>
        </w:rPr>
        <w:t>Szabványosítás</w:t>
      </w:r>
    </w:p>
    <w:p w:rsidR="00536959" w:rsidRPr="00FF26DD" w:rsidRDefault="00536959" w:rsidP="00536959">
      <w:pPr>
        <w:pStyle w:val="Listaszerbekezds"/>
        <w:spacing w:after="0"/>
        <w:ind w:left="360"/>
        <w:rPr>
          <w:rFonts w:cs="Times New Roman"/>
          <w:szCs w:val="24"/>
        </w:rPr>
      </w:pPr>
      <w:r w:rsidRPr="00FF26DD">
        <w:rPr>
          <w:rFonts w:cs="Times New Roman"/>
          <w:szCs w:val="24"/>
        </w:rPr>
        <w:t>Jelképek a rajzban</w:t>
      </w:r>
    </w:p>
    <w:p w:rsidR="00536959" w:rsidRPr="00FF26DD" w:rsidRDefault="00536959" w:rsidP="00536959">
      <w:pPr>
        <w:pStyle w:val="Listaszerbekezds"/>
        <w:spacing w:after="0"/>
        <w:ind w:left="360"/>
        <w:rPr>
          <w:rFonts w:cs="Times New Roman"/>
          <w:szCs w:val="24"/>
        </w:rPr>
      </w:pPr>
      <w:r w:rsidRPr="00FF26DD">
        <w:rPr>
          <w:rFonts w:cs="Times New Roman"/>
          <w:szCs w:val="24"/>
        </w:rPr>
        <w:t>A műszaki rajzok alaki követelményei</w:t>
      </w:r>
    </w:p>
    <w:p w:rsidR="00536959" w:rsidRPr="00FF26DD" w:rsidRDefault="00536959" w:rsidP="00536959">
      <w:pPr>
        <w:pStyle w:val="Listaszerbekezds"/>
        <w:spacing w:after="0"/>
        <w:ind w:left="360"/>
        <w:rPr>
          <w:rFonts w:cs="Times New Roman"/>
          <w:szCs w:val="24"/>
        </w:rPr>
      </w:pPr>
      <w:r w:rsidRPr="00FF26DD">
        <w:rPr>
          <w:rFonts w:cs="Times New Roman"/>
          <w:szCs w:val="24"/>
        </w:rPr>
        <w:t>A műszaki rajzok vonalai</w:t>
      </w:r>
    </w:p>
    <w:p w:rsidR="00536959" w:rsidRPr="00FF26DD" w:rsidRDefault="00536959" w:rsidP="00536959">
      <w:pPr>
        <w:pStyle w:val="Listaszerbekezds"/>
        <w:spacing w:after="0"/>
        <w:ind w:left="360"/>
        <w:rPr>
          <w:rFonts w:cs="Times New Roman"/>
          <w:szCs w:val="24"/>
        </w:rPr>
      </w:pPr>
      <w:r w:rsidRPr="00FF26DD">
        <w:rPr>
          <w:rFonts w:cs="Times New Roman"/>
          <w:szCs w:val="24"/>
        </w:rPr>
        <w:t>Gépelemek rajzolásának szabályai</w:t>
      </w:r>
    </w:p>
    <w:p w:rsidR="00536959" w:rsidRPr="00FF26DD" w:rsidRDefault="00536959" w:rsidP="00536959">
      <w:pPr>
        <w:pStyle w:val="Listaszerbekezds"/>
        <w:spacing w:after="0"/>
        <w:ind w:left="360"/>
        <w:rPr>
          <w:rFonts w:cs="Times New Roman"/>
          <w:szCs w:val="24"/>
        </w:rPr>
      </w:pPr>
      <w:r w:rsidRPr="00FF26DD">
        <w:rPr>
          <w:rFonts w:cs="Times New Roman"/>
          <w:szCs w:val="24"/>
        </w:rPr>
        <w:t>A műszaki rajzok feliratai, méretarányok megadása</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Az összeállítási, a részlet- és az alkatrészrajzok, vázlatok készítése </w:t>
      </w:r>
    </w:p>
    <w:p w:rsidR="00536959" w:rsidRPr="00FF26DD" w:rsidRDefault="00536959" w:rsidP="00536959">
      <w:pPr>
        <w:pStyle w:val="Listaszerbekezds"/>
        <w:spacing w:after="0"/>
        <w:ind w:left="360"/>
        <w:rPr>
          <w:rFonts w:cs="Times New Roman"/>
          <w:szCs w:val="24"/>
        </w:rPr>
      </w:pPr>
      <w:r w:rsidRPr="00FF26DD">
        <w:rPr>
          <w:rFonts w:cs="Times New Roman"/>
          <w:szCs w:val="24"/>
        </w:rPr>
        <w:t>Alkatrészrajzok, összeállítási rajzok készítése</w:t>
      </w:r>
    </w:p>
    <w:p w:rsidR="00536959" w:rsidRPr="00FF26DD" w:rsidRDefault="00536959" w:rsidP="00536959">
      <w:pPr>
        <w:pStyle w:val="Listaszerbekezds"/>
        <w:spacing w:after="0"/>
        <w:ind w:left="360"/>
        <w:rPr>
          <w:rFonts w:cs="Times New Roman"/>
          <w:szCs w:val="24"/>
        </w:rPr>
      </w:pPr>
      <w:r w:rsidRPr="00FF26DD">
        <w:rPr>
          <w:rFonts w:cs="Times New Roman"/>
          <w:szCs w:val="24"/>
        </w:rPr>
        <w:t>Részvetületek és résznézetek alkalmazása</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Szimmetrikus tárgyak ábrázolása </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Törésvonallal megszakított ábrázolás </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A nézetrendtől eltérő elhelyezésű résznézet </w:t>
      </w:r>
    </w:p>
    <w:p w:rsidR="00536959" w:rsidRPr="00FF26DD" w:rsidRDefault="00536959" w:rsidP="00536959">
      <w:pPr>
        <w:pStyle w:val="Listaszerbekezds"/>
        <w:spacing w:after="0"/>
        <w:ind w:left="360"/>
        <w:rPr>
          <w:rFonts w:cs="Times New Roman"/>
          <w:szCs w:val="24"/>
        </w:rPr>
      </w:pPr>
      <w:r w:rsidRPr="00FF26DD">
        <w:rPr>
          <w:rFonts w:cs="Times New Roman"/>
          <w:szCs w:val="24"/>
        </w:rPr>
        <w:t>Gépelemek ismétlődő alakzatainak egyszerűsített ábrázolása</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Műszaki rajzok módosítása </w:t>
      </w:r>
    </w:p>
    <w:p w:rsidR="00536959" w:rsidRPr="00FF26DD" w:rsidRDefault="00536959" w:rsidP="00536959">
      <w:pPr>
        <w:pStyle w:val="Listaszerbekezds"/>
        <w:spacing w:after="0"/>
        <w:ind w:left="360"/>
        <w:rPr>
          <w:rFonts w:cs="Times New Roman"/>
          <w:szCs w:val="24"/>
        </w:rPr>
      </w:pPr>
      <w:r w:rsidRPr="00FF26DD">
        <w:rPr>
          <w:rFonts w:cs="Times New Roman"/>
          <w:szCs w:val="24"/>
        </w:rPr>
        <w:t>Robbantott ábra készítése</w:t>
      </w:r>
    </w:p>
    <w:p w:rsidR="00536959" w:rsidRPr="00FF26DD" w:rsidRDefault="00536959" w:rsidP="00536959">
      <w:pPr>
        <w:pStyle w:val="Listaszerbekezds"/>
        <w:spacing w:after="0"/>
        <w:ind w:left="360"/>
        <w:rPr>
          <w:rFonts w:cs="Times New Roman"/>
          <w:szCs w:val="24"/>
        </w:rPr>
      </w:pPr>
      <w:r w:rsidRPr="00FF26DD">
        <w:rPr>
          <w:rFonts w:cs="Times New Roman"/>
          <w:szCs w:val="24"/>
        </w:rPr>
        <w:lastRenderedPageBreak/>
        <w:t>A méret-, alak- és helyzettűrési szabványok, illesztési viszony megadása, a felületi érdesség jelölése. Felületi minőségek megadása</w:t>
      </w:r>
    </w:p>
    <w:p w:rsidR="00536959" w:rsidRPr="00FF26DD" w:rsidRDefault="00536959" w:rsidP="00536959">
      <w:pPr>
        <w:pStyle w:val="Listaszerbekezds"/>
        <w:spacing w:after="0"/>
        <w:ind w:left="360"/>
        <w:rPr>
          <w:rFonts w:cs="Times New Roman"/>
          <w:szCs w:val="24"/>
        </w:rPr>
      </w:pPr>
      <w:r w:rsidRPr="00FF26DD">
        <w:rPr>
          <w:rFonts w:cs="Times New Roman"/>
          <w:szCs w:val="24"/>
        </w:rPr>
        <w:t>Géprajzi egyszerűsítések és különleges ábrázolások</w:t>
      </w:r>
    </w:p>
    <w:p w:rsidR="00536959" w:rsidRPr="00FF26DD" w:rsidRDefault="00536959" w:rsidP="00536959">
      <w:pPr>
        <w:pStyle w:val="Listaszerbekezds"/>
        <w:spacing w:after="0"/>
        <w:ind w:left="360"/>
        <w:rPr>
          <w:rFonts w:cs="Times New Roman"/>
          <w:szCs w:val="24"/>
        </w:rPr>
      </w:pPr>
      <w:r w:rsidRPr="00FF26DD">
        <w:rPr>
          <w:rFonts w:cs="Times New Roman"/>
          <w:szCs w:val="24"/>
        </w:rPr>
        <w:t>Részvetületek alkalmazása</w:t>
      </w:r>
    </w:p>
    <w:p w:rsidR="00536959" w:rsidRPr="00FF26DD" w:rsidRDefault="00536959" w:rsidP="00536959">
      <w:pPr>
        <w:pStyle w:val="Listaszerbekezds"/>
        <w:spacing w:after="0"/>
        <w:ind w:left="360"/>
        <w:rPr>
          <w:rFonts w:cs="Times New Roman"/>
          <w:szCs w:val="24"/>
        </w:rPr>
      </w:pPr>
      <w:r w:rsidRPr="00FF26DD">
        <w:rPr>
          <w:rFonts w:cs="Times New Roman"/>
          <w:szCs w:val="24"/>
        </w:rPr>
        <w:t>Kúpos és lejtős tárgyrészek méretmegadása</w:t>
      </w:r>
    </w:p>
    <w:p w:rsidR="00536959" w:rsidRPr="00FF26DD" w:rsidRDefault="00536959" w:rsidP="00536959">
      <w:pPr>
        <w:pStyle w:val="Listaszerbekezds"/>
        <w:spacing w:after="0"/>
        <w:ind w:left="360"/>
        <w:rPr>
          <w:rFonts w:cs="Times New Roman"/>
          <w:szCs w:val="24"/>
        </w:rPr>
      </w:pPr>
      <w:r w:rsidRPr="00FF26DD">
        <w:rPr>
          <w:rFonts w:cs="Times New Roman"/>
          <w:szCs w:val="24"/>
        </w:rPr>
        <w:t>Jelképes ábrázolási módok</w:t>
      </w:r>
    </w:p>
    <w:p w:rsidR="00536959" w:rsidRPr="00FF26DD" w:rsidRDefault="00536959" w:rsidP="00536959">
      <w:pPr>
        <w:pStyle w:val="Listaszerbekezds"/>
        <w:spacing w:after="0"/>
        <w:ind w:left="360"/>
        <w:rPr>
          <w:rFonts w:cs="Times New Roman"/>
          <w:szCs w:val="24"/>
        </w:rPr>
      </w:pPr>
      <w:r w:rsidRPr="00FF26DD">
        <w:rPr>
          <w:rFonts w:cs="Times New Roman"/>
          <w:szCs w:val="24"/>
        </w:rPr>
        <w:t>A csavarmenetek részletes és jelképes ábrázolása, tűrésüknek és illesztésüknek jelölése és megadása</w:t>
      </w:r>
    </w:p>
    <w:p w:rsidR="00536959" w:rsidRPr="00FF26DD" w:rsidRDefault="00536959" w:rsidP="00536959">
      <w:pPr>
        <w:pStyle w:val="Listaszerbekezds"/>
        <w:spacing w:after="0"/>
        <w:ind w:left="360"/>
        <w:rPr>
          <w:rFonts w:cs="Times New Roman"/>
          <w:szCs w:val="24"/>
        </w:rPr>
      </w:pPr>
      <w:r w:rsidRPr="00FF26DD">
        <w:rPr>
          <w:rFonts w:cs="Times New Roman"/>
          <w:szCs w:val="24"/>
        </w:rPr>
        <w:t>Kötések, hajtások ábrázolása</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Műszaki dokumentációk, javítási és üzemeltetési utasítások, katalógusok, darabjegyzékek, táblázatok és diagramok készítése </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Számítógépes eljárás alkalmazása a műszaki ábrázolásban </w:t>
      </w:r>
    </w:p>
    <w:p w:rsidR="00536959" w:rsidRPr="00FF26DD" w:rsidRDefault="00536959" w:rsidP="00536959">
      <w:pPr>
        <w:pStyle w:val="Listaszerbekezds"/>
        <w:spacing w:after="0"/>
        <w:ind w:left="360"/>
        <w:rPr>
          <w:rFonts w:cs="Times New Roman"/>
          <w:szCs w:val="24"/>
        </w:rPr>
      </w:pPr>
      <w:r w:rsidRPr="00FF26DD">
        <w:rPr>
          <w:rFonts w:cs="Times New Roman"/>
          <w:szCs w:val="24"/>
        </w:rPr>
        <w:t>Csövek, csőkötések, csőszerelvények, jelképes ábrázolása (ÖGY)</w:t>
      </w:r>
    </w:p>
    <w:p w:rsidR="00C53E01" w:rsidRPr="00FF26DD" w:rsidRDefault="00536959" w:rsidP="00536959">
      <w:pPr>
        <w:pStyle w:val="Listaszerbekezds"/>
        <w:spacing w:after="0"/>
        <w:ind w:left="360"/>
        <w:rPr>
          <w:rFonts w:cs="Times New Roman"/>
          <w:szCs w:val="24"/>
        </w:rPr>
      </w:pPr>
      <w:r w:rsidRPr="00FF26DD">
        <w:rPr>
          <w:rFonts w:cs="Times New Roman"/>
          <w:szCs w:val="24"/>
        </w:rPr>
        <w:t>Csavarok, szegecsek, reteszek, ékek, hegesztések ábrázolása (ÖGY)</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53695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Mérőszámos ábrázolás</w:t>
      </w:r>
      <w:r w:rsidR="00C53E01" w:rsidRPr="00FF26DD">
        <w:rPr>
          <w:rFonts w:cs="Times New Roman"/>
          <w:b/>
          <w:i/>
          <w:szCs w:val="24"/>
        </w:rPr>
        <w:tab/>
      </w:r>
      <w:r w:rsidR="008462EF">
        <w:rPr>
          <w:rFonts w:cs="Times New Roman"/>
          <w:b/>
          <w:i/>
          <w:szCs w:val="24"/>
        </w:rPr>
        <w:t>36</w:t>
      </w:r>
      <w:r w:rsidR="00C53E01" w:rsidRPr="00FF26DD">
        <w:rPr>
          <w:rFonts w:cs="Times New Roman"/>
          <w:b/>
          <w:i/>
          <w:szCs w:val="24"/>
        </w:rPr>
        <w:t xml:space="preserve"> óra/</w:t>
      </w:r>
      <w:r w:rsidR="008462EF">
        <w:rPr>
          <w:rFonts w:cs="Times New Roman"/>
          <w:b/>
          <w:i/>
          <w:szCs w:val="24"/>
        </w:rPr>
        <w:t>36</w:t>
      </w:r>
      <w:r w:rsidR="00C53E01" w:rsidRPr="00FF26DD">
        <w:rPr>
          <w:rFonts w:cs="Times New Roman"/>
          <w:b/>
          <w:i/>
          <w:szCs w:val="24"/>
        </w:rPr>
        <w:t xml:space="preserve"> óra</w:t>
      </w:r>
    </w:p>
    <w:p w:rsidR="00536959" w:rsidRPr="00FF26DD" w:rsidRDefault="00536959" w:rsidP="00536959">
      <w:pPr>
        <w:spacing w:after="0"/>
        <w:ind w:firstLine="360"/>
        <w:rPr>
          <w:rFonts w:cs="Times New Roman"/>
          <w:szCs w:val="24"/>
        </w:rPr>
      </w:pPr>
      <w:r w:rsidRPr="00FF26DD">
        <w:rPr>
          <w:rFonts w:cs="Times New Roman"/>
          <w:szCs w:val="24"/>
        </w:rPr>
        <w:t xml:space="preserve">A méretmegadás általános előírásai </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Méretmegadás műszaki rajzokon </w:t>
      </w:r>
    </w:p>
    <w:p w:rsidR="00536959" w:rsidRPr="00FF26DD" w:rsidRDefault="00536959" w:rsidP="00536959">
      <w:pPr>
        <w:pStyle w:val="Listaszerbekezds"/>
        <w:spacing w:after="0"/>
        <w:ind w:left="360"/>
        <w:rPr>
          <w:rFonts w:cs="Times New Roman"/>
          <w:szCs w:val="24"/>
        </w:rPr>
      </w:pPr>
      <w:r w:rsidRPr="00FF26DD">
        <w:rPr>
          <w:rFonts w:cs="Times New Roman"/>
          <w:szCs w:val="24"/>
        </w:rPr>
        <w:t>Különleges méretmegadások és egyszerűsítések</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Síkábrázolás </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Ábrázolás </w:t>
      </w:r>
      <w:proofErr w:type="spellStart"/>
      <w:r w:rsidRPr="00FF26DD">
        <w:rPr>
          <w:rFonts w:cs="Times New Roman"/>
          <w:szCs w:val="24"/>
        </w:rPr>
        <w:t>képsíkrendszerben</w:t>
      </w:r>
      <w:proofErr w:type="spellEnd"/>
      <w:r w:rsidRPr="00FF26DD">
        <w:rPr>
          <w:rFonts w:cs="Times New Roman"/>
          <w:szCs w:val="24"/>
        </w:rPr>
        <w:t>, axonometriában</w:t>
      </w:r>
    </w:p>
    <w:p w:rsidR="00536959" w:rsidRPr="00FF26DD" w:rsidRDefault="00536959" w:rsidP="00536959">
      <w:pPr>
        <w:pStyle w:val="Listaszerbekezds"/>
        <w:spacing w:after="0"/>
        <w:ind w:left="360"/>
        <w:rPr>
          <w:rFonts w:cs="Times New Roman"/>
          <w:szCs w:val="24"/>
        </w:rPr>
      </w:pPr>
      <w:r w:rsidRPr="00FF26DD">
        <w:rPr>
          <w:rFonts w:cs="Times New Roman"/>
          <w:szCs w:val="24"/>
        </w:rPr>
        <w:t>Síkmetszések és áthatások szerkesztése</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A mérethálózat felépítése </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Láncszerű méretmegadás </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Bázistól induló méretezés </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Méretezés koordinátákkal </w:t>
      </w:r>
    </w:p>
    <w:p w:rsidR="00536959" w:rsidRPr="00FF26DD" w:rsidRDefault="00536959" w:rsidP="00536959">
      <w:pPr>
        <w:pStyle w:val="Listaszerbekezds"/>
        <w:spacing w:after="0"/>
        <w:ind w:left="360"/>
        <w:rPr>
          <w:rFonts w:cs="Times New Roman"/>
          <w:szCs w:val="24"/>
        </w:rPr>
      </w:pPr>
      <w:r w:rsidRPr="00FF26DD">
        <w:rPr>
          <w:rFonts w:cs="Times New Roman"/>
          <w:szCs w:val="24"/>
        </w:rPr>
        <w:t>Kombinált méretmegadás</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Terepfelületek, ábrázolási módok (ÖGY) </w:t>
      </w:r>
    </w:p>
    <w:p w:rsidR="00536959" w:rsidRPr="00FF26DD" w:rsidRDefault="00536959" w:rsidP="00536959">
      <w:pPr>
        <w:pStyle w:val="Listaszerbekezds"/>
        <w:spacing w:after="0"/>
        <w:ind w:left="360"/>
        <w:rPr>
          <w:rFonts w:cs="Times New Roman"/>
          <w:szCs w:val="24"/>
        </w:rPr>
      </w:pPr>
      <w:r w:rsidRPr="00FF26DD">
        <w:rPr>
          <w:rFonts w:cs="Times New Roman"/>
          <w:szCs w:val="24"/>
        </w:rPr>
        <w:t>Földtani szelvények</w:t>
      </w:r>
    </w:p>
    <w:p w:rsidR="00536959" w:rsidRPr="00FF26DD" w:rsidRDefault="00536959" w:rsidP="00536959">
      <w:pPr>
        <w:pStyle w:val="Listaszerbekezds"/>
        <w:spacing w:after="0"/>
        <w:ind w:left="360"/>
        <w:rPr>
          <w:rFonts w:cs="Times New Roman"/>
          <w:szCs w:val="24"/>
        </w:rPr>
      </w:pPr>
      <w:r w:rsidRPr="00FF26DD">
        <w:rPr>
          <w:rFonts w:cs="Times New Roman"/>
          <w:szCs w:val="24"/>
        </w:rPr>
        <w:t>A hidraulikus és a pneumatikus kapcsolási rajzok értelmezése, készítése</w:t>
      </w:r>
    </w:p>
    <w:p w:rsidR="00536959" w:rsidRPr="00FF26DD" w:rsidRDefault="00536959" w:rsidP="00536959">
      <w:pPr>
        <w:pStyle w:val="Listaszerbekezds"/>
        <w:spacing w:after="0"/>
        <w:ind w:left="360"/>
        <w:rPr>
          <w:rFonts w:cs="Times New Roman"/>
          <w:szCs w:val="24"/>
        </w:rPr>
      </w:pPr>
      <w:r w:rsidRPr="00FF26DD">
        <w:rPr>
          <w:rFonts w:cs="Times New Roman"/>
          <w:szCs w:val="24"/>
        </w:rPr>
        <w:t>Az elektromos kapcsolási és huzalozási rajzok értelmezése, készítése</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53695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Térképek</w:t>
      </w:r>
      <w:r w:rsidR="00C53E01" w:rsidRPr="00FF26DD">
        <w:rPr>
          <w:rFonts w:cs="Times New Roman"/>
          <w:b/>
          <w:i/>
          <w:szCs w:val="24"/>
        </w:rPr>
        <w:tab/>
      </w:r>
      <w:r w:rsidR="00250B32" w:rsidRPr="00FF26DD">
        <w:rPr>
          <w:rFonts w:cs="Times New Roman"/>
          <w:b/>
          <w:i/>
          <w:szCs w:val="24"/>
        </w:rPr>
        <w:t>31</w:t>
      </w:r>
      <w:r w:rsidR="00C53E01" w:rsidRPr="00FF26DD">
        <w:rPr>
          <w:rFonts w:cs="Times New Roman"/>
          <w:b/>
          <w:i/>
          <w:szCs w:val="24"/>
        </w:rPr>
        <w:t xml:space="preserve"> óra/</w:t>
      </w:r>
      <w:r w:rsidR="00250B32" w:rsidRPr="00FF26DD">
        <w:rPr>
          <w:rFonts w:cs="Times New Roman"/>
          <w:b/>
          <w:i/>
          <w:szCs w:val="24"/>
        </w:rPr>
        <w:t>31</w:t>
      </w:r>
      <w:r w:rsidR="00C53E01" w:rsidRPr="00FF26DD">
        <w:rPr>
          <w:rFonts w:cs="Times New Roman"/>
          <w:b/>
          <w:i/>
          <w:szCs w:val="24"/>
        </w:rPr>
        <w:t xml:space="preserve"> óra</w:t>
      </w:r>
    </w:p>
    <w:p w:rsidR="007E3092" w:rsidRPr="00FF26DD" w:rsidRDefault="007E3092" w:rsidP="007E3092">
      <w:pPr>
        <w:spacing w:after="0"/>
        <w:ind w:firstLine="360"/>
        <w:rPr>
          <w:rFonts w:cs="Times New Roman"/>
          <w:szCs w:val="24"/>
        </w:rPr>
      </w:pPr>
      <w:r w:rsidRPr="00FF26DD">
        <w:rPr>
          <w:rFonts w:cs="Times New Roman"/>
          <w:szCs w:val="24"/>
        </w:rPr>
        <w:t>Bányatérképek fajtái, jelei, koordináta hálózata.</w:t>
      </w:r>
    </w:p>
    <w:p w:rsidR="007E3092" w:rsidRPr="00FF26DD" w:rsidRDefault="007E3092" w:rsidP="007E3092">
      <w:pPr>
        <w:pStyle w:val="Listaszerbekezds"/>
        <w:spacing w:after="0"/>
        <w:ind w:left="360"/>
        <w:rPr>
          <w:rFonts w:cs="Times New Roman"/>
          <w:szCs w:val="24"/>
        </w:rPr>
      </w:pPr>
      <w:r w:rsidRPr="00FF26DD">
        <w:rPr>
          <w:rFonts w:cs="Times New Roman"/>
          <w:szCs w:val="24"/>
        </w:rPr>
        <w:t>Térképek célja, rendeltetése, készítése</w:t>
      </w:r>
    </w:p>
    <w:p w:rsidR="007E3092" w:rsidRPr="00FF26DD" w:rsidRDefault="007E3092" w:rsidP="007E3092">
      <w:pPr>
        <w:pStyle w:val="Listaszerbekezds"/>
        <w:spacing w:after="0"/>
        <w:ind w:left="360"/>
        <w:rPr>
          <w:rFonts w:cs="Times New Roman"/>
          <w:szCs w:val="24"/>
        </w:rPr>
      </w:pPr>
      <w:r w:rsidRPr="00FF26DD">
        <w:rPr>
          <w:rFonts w:cs="Times New Roman"/>
          <w:szCs w:val="24"/>
        </w:rPr>
        <w:t>Biztosító berendezések ábrázolása (ÖGY)</w:t>
      </w:r>
    </w:p>
    <w:p w:rsidR="007E3092" w:rsidRPr="00FF26DD" w:rsidRDefault="007E3092" w:rsidP="007E3092">
      <w:pPr>
        <w:pStyle w:val="Listaszerbekezds"/>
        <w:spacing w:after="0"/>
        <w:ind w:left="360"/>
        <w:rPr>
          <w:rFonts w:cs="Times New Roman"/>
          <w:szCs w:val="24"/>
        </w:rPr>
      </w:pPr>
      <w:r w:rsidRPr="00FF26DD">
        <w:rPr>
          <w:rFonts w:cs="Times New Roman"/>
          <w:szCs w:val="24"/>
        </w:rPr>
        <w:t>Villamos és hidraulikus rendszerek rajzjelei (ÖGY)</w:t>
      </w:r>
    </w:p>
    <w:p w:rsidR="007E3092" w:rsidRPr="00FF26DD" w:rsidRDefault="007E3092" w:rsidP="007E3092">
      <w:pPr>
        <w:pStyle w:val="Listaszerbekezds"/>
        <w:spacing w:after="0"/>
        <w:ind w:left="360"/>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7E3092" w:rsidP="007E3092">
      <w:pPr>
        <w:spacing w:after="0"/>
        <w:ind w:left="426" w:firstLine="283"/>
        <w:rPr>
          <w:rFonts w:cs="Times New Roman"/>
          <w:szCs w:val="24"/>
        </w:rPr>
      </w:pPr>
      <w:r w:rsidRPr="00FF26DD">
        <w:rPr>
          <w:rFonts w:cs="Times New Roman"/>
          <w:szCs w:val="24"/>
        </w:rPr>
        <w:t>Szaktanterem</w:t>
      </w:r>
    </w:p>
    <w:p w:rsidR="007E3092" w:rsidRPr="00FF26DD" w:rsidRDefault="007E3092" w:rsidP="007E3092">
      <w:pPr>
        <w:spacing w:after="0"/>
        <w:ind w:left="426" w:firstLine="283"/>
        <w:rPr>
          <w:rFonts w:cs="Times New Roman"/>
          <w:szCs w:val="24"/>
        </w:rPr>
      </w:pPr>
      <w:r w:rsidRPr="00FF26DD">
        <w:rPr>
          <w:rFonts w:cs="Times New Roman"/>
          <w:szCs w:val="24"/>
        </w:rPr>
        <w:t>Számítógép 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7A0EDD" w:rsidRPr="007A0EDD" w:rsidRDefault="007A0EDD" w:rsidP="007A0EDD">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C7AEC" w:rsidRPr="00FF26DD" w:rsidTr="00CC7A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C7AEC" w:rsidRPr="00FF26DD" w:rsidTr="00CC7AEC">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7A0EDD" w:rsidRPr="007A0EDD" w:rsidRDefault="007A0EDD" w:rsidP="007A0EDD">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p w:rsidR="007A0EDD" w:rsidRPr="007A0EDD" w:rsidRDefault="007A0EDD" w:rsidP="007A0EDD">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C7AEC" w:rsidRPr="00FF26DD" w:rsidTr="00CC7A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C7AEC" w:rsidRPr="00FF26DD" w:rsidTr="00CC7A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351CAB" w:rsidP="00C53E01">
      <w:pPr>
        <w:pStyle w:val="Listaszerbekezds"/>
        <w:numPr>
          <w:ilvl w:val="0"/>
          <w:numId w:val="8"/>
        </w:numPr>
        <w:tabs>
          <w:tab w:val="right" w:pos="9072"/>
        </w:tabs>
        <w:spacing w:after="0"/>
        <w:rPr>
          <w:rFonts w:cs="Times New Roman"/>
          <w:b/>
          <w:szCs w:val="24"/>
        </w:rPr>
      </w:pPr>
      <w:r w:rsidRPr="00FF26DD">
        <w:rPr>
          <w:rFonts w:cs="Times New Roman"/>
          <w:b/>
          <w:szCs w:val="24"/>
        </w:rPr>
        <w:t>Gépelemek, géptan</w:t>
      </w:r>
      <w:r w:rsidR="00C53E01" w:rsidRPr="00FF26DD">
        <w:rPr>
          <w:rFonts w:cs="Times New Roman"/>
          <w:b/>
          <w:szCs w:val="24"/>
        </w:rPr>
        <w:t xml:space="preserve"> tantárgy</w:t>
      </w:r>
      <w:r w:rsidR="00C53E01" w:rsidRPr="00FF26DD">
        <w:rPr>
          <w:rFonts w:cs="Times New Roman"/>
          <w:b/>
          <w:szCs w:val="24"/>
        </w:rPr>
        <w:tab/>
      </w:r>
      <w:r w:rsidR="008462EF">
        <w:rPr>
          <w:rFonts w:cs="Times New Roman"/>
          <w:b/>
          <w:szCs w:val="24"/>
        </w:rPr>
        <w:t>283</w:t>
      </w:r>
      <w:r w:rsidR="00C53E01" w:rsidRPr="00FF26DD">
        <w:rPr>
          <w:rFonts w:cs="Times New Roman"/>
          <w:b/>
          <w:szCs w:val="24"/>
        </w:rPr>
        <w:t xml:space="preserve"> óra/</w:t>
      </w:r>
      <w:r w:rsidR="008462EF">
        <w:rPr>
          <w:rFonts w:cs="Times New Roman"/>
          <w:b/>
          <w:szCs w:val="24"/>
        </w:rPr>
        <w:t>304</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B70CD9" w:rsidP="00B70CD9">
      <w:pPr>
        <w:spacing w:after="0"/>
        <w:rPr>
          <w:rFonts w:cs="Times New Roman"/>
          <w:szCs w:val="24"/>
        </w:rPr>
      </w:pPr>
      <w:r w:rsidRPr="00FF26DD">
        <w:rPr>
          <w:rFonts w:cs="Times New Roman"/>
          <w:szCs w:val="24"/>
        </w:rPr>
        <w:t>A tanuló szerezzen biztos alapismereteket a legfontosabb gépek működési elvéről, a gépekben lejátszódó fizikai folyamatok alapján legyen képes leírni üzemi jellemzőiket és megismertetni a gép fő méretei és az üzemi jellemzők alakulása közötti fő összefüggéseket.</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B70CD9" w:rsidRPr="00FF26DD" w:rsidRDefault="00B70CD9" w:rsidP="00B70CD9">
      <w:pPr>
        <w:spacing w:after="0"/>
        <w:ind w:firstLine="360"/>
        <w:rPr>
          <w:rFonts w:cs="Times New Roman"/>
          <w:szCs w:val="24"/>
        </w:rPr>
      </w:pPr>
      <w:r w:rsidRPr="00FF26DD">
        <w:rPr>
          <w:rFonts w:cs="Times New Roman"/>
          <w:szCs w:val="24"/>
        </w:rPr>
        <w:lastRenderedPageBreak/>
        <w:t>Ábrázoló geometria: Általános géptan témakör</w:t>
      </w:r>
    </w:p>
    <w:p w:rsidR="00B70CD9" w:rsidRPr="00FF26DD" w:rsidRDefault="00B70CD9" w:rsidP="00B70CD9">
      <w:pPr>
        <w:pStyle w:val="Listaszerbekezds"/>
        <w:spacing w:after="0"/>
        <w:ind w:left="360"/>
        <w:rPr>
          <w:rFonts w:cs="Times New Roman"/>
          <w:szCs w:val="24"/>
        </w:rPr>
      </w:pPr>
      <w:r w:rsidRPr="00FF26DD">
        <w:rPr>
          <w:rFonts w:cs="Times New Roman"/>
          <w:szCs w:val="24"/>
        </w:rPr>
        <w:t>Matematika: Általános géptan témakör</w:t>
      </w:r>
    </w:p>
    <w:p w:rsidR="00B70CD9" w:rsidRPr="00FF26DD" w:rsidRDefault="00B70CD9" w:rsidP="00B70CD9">
      <w:pPr>
        <w:pStyle w:val="Listaszerbekezds"/>
        <w:spacing w:after="0"/>
        <w:ind w:left="360"/>
        <w:rPr>
          <w:rFonts w:cs="Times New Roman"/>
          <w:szCs w:val="24"/>
        </w:rPr>
      </w:pPr>
      <w:r w:rsidRPr="00FF26DD">
        <w:rPr>
          <w:rFonts w:cs="Times New Roman"/>
          <w:szCs w:val="24"/>
        </w:rPr>
        <w:t>Fizika: Általános géptan témakör</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B70CD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Általános géptan</w:t>
      </w:r>
      <w:r w:rsidR="00C53E01" w:rsidRPr="00FF26DD">
        <w:rPr>
          <w:rFonts w:cs="Times New Roman"/>
          <w:b/>
          <w:i/>
          <w:szCs w:val="24"/>
        </w:rPr>
        <w:tab/>
      </w:r>
      <w:r w:rsidR="00250B32" w:rsidRPr="00FF26DD">
        <w:rPr>
          <w:rFonts w:cs="Times New Roman"/>
          <w:b/>
          <w:i/>
          <w:szCs w:val="24"/>
        </w:rPr>
        <w:t>31</w:t>
      </w:r>
      <w:r w:rsidR="00C53E01" w:rsidRPr="00FF26DD">
        <w:rPr>
          <w:rFonts w:cs="Times New Roman"/>
          <w:b/>
          <w:i/>
          <w:szCs w:val="24"/>
        </w:rPr>
        <w:t xml:space="preserve"> óra/</w:t>
      </w:r>
      <w:r w:rsidR="00250B32" w:rsidRPr="00FF26DD">
        <w:rPr>
          <w:rFonts w:cs="Times New Roman"/>
          <w:b/>
          <w:i/>
          <w:szCs w:val="24"/>
        </w:rPr>
        <w:t>34</w:t>
      </w:r>
      <w:r w:rsidR="00C53E01" w:rsidRPr="00FF26DD">
        <w:rPr>
          <w:rFonts w:cs="Times New Roman"/>
          <w:b/>
          <w:i/>
          <w:szCs w:val="24"/>
        </w:rPr>
        <w:t xml:space="preserve"> óra</w:t>
      </w:r>
    </w:p>
    <w:p w:rsidR="00B70CD9" w:rsidRPr="00FF26DD" w:rsidRDefault="00B70CD9" w:rsidP="00B70CD9">
      <w:pPr>
        <w:spacing w:after="0"/>
        <w:ind w:firstLine="360"/>
        <w:rPr>
          <w:rFonts w:cs="Times New Roman"/>
          <w:szCs w:val="24"/>
        </w:rPr>
      </w:pPr>
      <w:r w:rsidRPr="00FF26DD">
        <w:rPr>
          <w:rFonts w:cs="Times New Roman"/>
          <w:szCs w:val="24"/>
        </w:rPr>
        <w:t>Anyagismeret</w:t>
      </w:r>
    </w:p>
    <w:p w:rsidR="00B70CD9" w:rsidRPr="00FF26DD" w:rsidRDefault="00B70CD9" w:rsidP="00B70CD9">
      <w:pPr>
        <w:pStyle w:val="Listaszerbekezds"/>
        <w:spacing w:after="0"/>
        <w:ind w:left="360"/>
        <w:rPr>
          <w:rFonts w:cs="Times New Roman"/>
          <w:szCs w:val="24"/>
        </w:rPr>
      </w:pPr>
      <w:r w:rsidRPr="00FF26DD">
        <w:rPr>
          <w:rFonts w:cs="Times New Roman"/>
          <w:szCs w:val="24"/>
        </w:rPr>
        <w:t>A termelésben felhasznált anyagok ismerete, csoportosítása</w:t>
      </w:r>
    </w:p>
    <w:p w:rsidR="00B70CD9" w:rsidRPr="00FF26DD" w:rsidRDefault="00B70CD9" w:rsidP="00B70CD9">
      <w:pPr>
        <w:pStyle w:val="Listaszerbekezds"/>
        <w:spacing w:after="0"/>
        <w:ind w:left="360"/>
        <w:rPr>
          <w:rFonts w:cs="Times New Roman"/>
          <w:szCs w:val="24"/>
        </w:rPr>
      </w:pPr>
      <w:r w:rsidRPr="00FF26DD">
        <w:rPr>
          <w:rFonts w:cs="Times New Roman"/>
          <w:szCs w:val="24"/>
        </w:rPr>
        <w:t>A szerkezeti anyagok jellemzése, tulajdonságaik</w:t>
      </w:r>
    </w:p>
    <w:p w:rsidR="00B70CD9" w:rsidRPr="00FF26DD" w:rsidRDefault="00B70CD9" w:rsidP="00B70CD9">
      <w:pPr>
        <w:pStyle w:val="Listaszerbekezds"/>
        <w:spacing w:after="0"/>
        <w:ind w:left="360"/>
        <w:rPr>
          <w:rFonts w:cs="Times New Roman"/>
          <w:szCs w:val="24"/>
        </w:rPr>
      </w:pPr>
      <w:r w:rsidRPr="00FF26DD">
        <w:rPr>
          <w:rFonts w:cs="Times New Roman"/>
          <w:szCs w:val="24"/>
        </w:rPr>
        <w:t>A szakterületen alkalmazott anyagok tulajdonságainak, alkalmazási területeinek ismerete</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Statikai alapfogalmak </w:t>
      </w:r>
    </w:p>
    <w:p w:rsidR="00B70CD9" w:rsidRPr="00FF26DD" w:rsidRDefault="00B70CD9" w:rsidP="00B70CD9">
      <w:pPr>
        <w:pStyle w:val="Listaszerbekezds"/>
        <w:spacing w:after="0"/>
        <w:ind w:left="360"/>
        <w:rPr>
          <w:rFonts w:cs="Times New Roman"/>
          <w:szCs w:val="24"/>
        </w:rPr>
      </w:pPr>
      <w:r w:rsidRPr="00FF26DD">
        <w:rPr>
          <w:rFonts w:cs="Times New Roman"/>
          <w:szCs w:val="24"/>
        </w:rPr>
        <w:t>Vektorokkal kapcsolatos műveletek elvégzése</w:t>
      </w:r>
    </w:p>
    <w:p w:rsidR="00B70CD9" w:rsidRPr="00FF26DD" w:rsidRDefault="00B70CD9" w:rsidP="00B70CD9">
      <w:pPr>
        <w:pStyle w:val="Listaszerbekezds"/>
        <w:spacing w:after="0"/>
        <w:ind w:left="360"/>
        <w:rPr>
          <w:rFonts w:cs="Times New Roman"/>
          <w:szCs w:val="24"/>
        </w:rPr>
      </w:pPr>
      <w:r w:rsidRPr="00FF26DD">
        <w:rPr>
          <w:rFonts w:cs="Times New Roman"/>
          <w:szCs w:val="24"/>
        </w:rPr>
        <w:t>A statika alapismereteinek, alap törvényeinek alkalmazása</w:t>
      </w:r>
    </w:p>
    <w:p w:rsidR="00B70CD9" w:rsidRPr="00FF26DD" w:rsidRDefault="00B70CD9" w:rsidP="00B70CD9">
      <w:pPr>
        <w:pStyle w:val="Listaszerbekezds"/>
        <w:spacing w:after="0"/>
        <w:ind w:left="360"/>
        <w:rPr>
          <w:rFonts w:cs="Times New Roman"/>
          <w:szCs w:val="24"/>
        </w:rPr>
      </w:pPr>
      <w:r w:rsidRPr="00FF26DD">
        <w:rPr>
          <w:rFonts w:cs="Times New Roman"/>
          <w:szCs w:val="24"/>
        </w:rPr>
        <w:t>Eredő, egyensúly meghatározás</w:t>
      </w:r>
    </w:p>
    <w:p w:rsidR="00B70CD9" w:rsidRPr="00FF26DD" w:rsidRDefault="00B70CD9" w:rsidP="00B70CD9">
      <w:pPr>
        <w:pStyle w:val="Listaszerbekezds"/>
        <w:spacing w:after="0"/>
        <w:ind w:left="360"/>
        <w:rPr>
          <w:rFonts w:cs="Times New Roman"/>
          <w:szCs w:val="24"/>
        </w:rPr>
      </w:pPr>
      <w:r w:rsidRPr="00FF26DD">
        <w:rPr>
          <w:rFonts w:cs="Times New Roman"/>
          <w:szCs w:val="24"/>
        </w:rPr>
        <w:t>Síkidomok súlypontjának meghatározása, stabilitás meghatározása</w:t>
      </w:r>
    </w:p>
    <w:p w:rsidR="00B70CD9" w:rsidRPr="00FF26DD" w:rsidRDefault="00B70CD9" w:rsidP="00B70CD9">
      <w:pPr>
        <w:pStyle w:val="Listaszerbekezds"/>
        <w:spacing w:after="0"/>
        <w:ind w:left="360"/>
        <w:rPr>
          <w:rFonts w:cs="Times New Roman"/>
          <w:szCs w:val="24"/>
        </w:rPr>
      </w:pPr>
      <w:r w:rsidRPr="00FF26DD">
        <w:rPr>
          <w:rFonts w:cs="Times New Roman"/>
          <w:szCs w:val="24"/>
        </w:rPr>
        <w:t>Síkbeli szerkezetek, kéttámaszú tartók</w:t>
      </w:r>
    </w:p>
    <w:p w:rsidR="00B70CD9" w:rsidRPr="00FF26DD" w:rsidRDefault="00B70CD9" w:rsidP="00B70CD9">
      <w:pPr>
        <w:pStyle w:val="Listaszerbekezds"/>
        <w:spacing w:after="0"/>
        <w:ind w:left="360"/>
        <w:rPr>
          <w:rFonts w:cs="Times New Roman"/>
          <w:szCs w:val="24"/>
        </w:rPr>
      </w:pPr>
      <w:r w:rsidRPr="00FF26DD">
        <w:rPr>
          <w:rFonts w:cs="Times New Roman"/>
          <w:szCs w:val="24"/>
        </w:rPr>
        <w:t>Reakcióerők, rúderők, kötélerők meghatározása, számítással és szerkesztéssel</w:t>
      </w:r>
    </w:p>
    <w:p w:rsidR="00B70CD9" w:rsidRPr="00FF26DD" w:rsidRDefault="00B70CD9" w:rsidP="00B70CD9">
      <w:pPr>
        <w:pStyle w:val="Listaszerbekezds"/>
        <w:spacing w:after="0"/>
        <w:ind w:left="360"/>
        <w:rPr>
          <w:rFonts w:cs="Times New Roman"/>
          <w:szCs w:val="24"/>
        </w:rPr>
      </w:pPr>
      <w:proofErr w:type="spellStart"/>
      <w:r w:rsidRPr="00FF26DD">
        <w:rPr>
          <w:rFonts w:cs="Times New Roman"/>
          <w:szCs w:val="24"/>
        </w:rPr>
        <w:t>Hajlítónyomaték</w:t>
      </w:r>
      <w:proofErr w:type="spellEnd"/>
      <w:r w:rsidRPr="00FF26DD">
        <w:rPr>
          <w:rFonts w:cs="Times New Roman"/>
          <w:szCs w:val="24"/>
        </w:rPr>
        <w:t>, veszélyes keresztmetszet meghatározása, igénybevételi ábrák szerkesztése</w:t>
      </w:r>
    </w:p>
    <w:p w:rsidR="00B70CD9" w:rsidRPr="00FF26DD" w:rsidRDefault="00B70CD9" w:rsidP="00B70CD9">
      <w:pPr>
        <w:pStyle w:val="Listaszerbekezds"/>
        <w:spacing w:after="0"/>
        <w:ind w:left="360"/>
        <w:rPr>
          <w:rFonts w:cs="Times New Roman"/>
          <w:szCs w:val="24"/>
        </w:rPr>
      </w:pPr>
      <w:r w:rsidRPr="00FF26DD">
        <w:rPr>
          <w:rFonts w:cs="Times New Roman"/>
          <w:szCs w:val="24"/>
        </w:rPr>
        <w:t>Szilárdságtani alapfogalmak</w:t>
      </w:r>
    </w:p>
    <w:p w:rsidR="00B70CD9" w:rsidRPr="00FF26DD" w:rsidRDefault="00B70CD9" w:rsidP="00B70CD9">
      <w:pPr>
        <w:pStyle w:val="Listaszerbekezds"/>
        <w:spacing w:after="0"/>
        <w:ind w:left="360"/>
        <w:rPr>
          <w:rFonts w:cs="Times New Roman"/>
          <w:szCs w:val="24"/>
        </w:rPr>
      </w:pPr>
      <w:r w:rsidRPr="00FF26DD">
        <w:rPr>
          <w:rFonts w:cs="Times New Roman"/>
          <w:szCs w:val="24"/>
        </w:rPr>
        <w:t>Az igénybevétel meghatározása, feszültség meghatározása, méretezés, méretellenőrzés</w:t>
      </w:r>
    </w:p>
    <w:p w:rsidR="00B70CD9" w:rsidRPr="00FF26DD" w:rsidRDefault="00B70CD9" w:rsidP="00B70CD9">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Húzó és nyomó igénybevétel</w:t>
      </w:r>
    </w:p>
    <w:p w:rsidR="00B70CD9" w:rsidRPr="00FF26DD" w:rsidRDefault="00B70CD9" w:rsidP="00B70CD9">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Nyíró igénybevétel</w:t>
      </w:r>
    </w:p>
    <w:p w:rsidR="00B70CD9" w:rsidRPr="00FF26DD" w:rsidRDefault="00B70CD9" w:rsidP="00B70CD9">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Hajlító igénybevétel</w:t>
      </w:r>
    </w:p>
    <w:p w:rsidR="00B70CD9" w:rsidRPr="00FF26DD" w:rsidRDefault="00B70CD9" w:rsidP="00B70CD9">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Csavaró igénybevétel</w:t>
      </w:r>
    </w:p>
    <w:p w:rsidR="00B70CD9" w:rsidRPr="00FF26DD" w:rsidRDefault="00B70CD9" w:rsidP="00B70CD9">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Összetett igénybevételek esetén.</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Kihajlási jelenségek vizsgálata. </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Felületi nyomás vizsgálata. </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Belső túlnyomással csővezetékek, tartályok vizsgálata. </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Dinamikus és ismétlődő igénybevételek. </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Kinematika és kinetika. </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Energetika, </w:t>
      </w:r>
      <w:proofErr w:type="spellStart"/>
      <w:r w:rsidRPr="00FF26DD">
        <w:rPr>
          <w:rFonts w:cs="Times New Roman"/>
          <w:szCs w:val="24"/>
        </w:rPr>
        <w:t>hidro-</w:t>
      </w:r>
      <w:proofErr w:type="spellEnd"/>
      <w:r w:rsidRPr="00FF26DD">
        <w:rPr>
          <w:rFonts w:cs="Times New Roman"/>
          <w:szCs w:val="24"/>
        </w:rPr>
        <w:t xml:space="preserve"> és </w:t>
      </w:r>
      <w:proofErr w:type="spellStart"/>
      <w:r w:rsidRPr="00FF26DD">
        <w:rPr>
          <w:rFonts w:cs="Times New Roman"/>
          <w:szCs w:val="24"/>
        </w:rPr>
        <w:t>areosztatika</w:t>
      </w:r>
      <w:proofErr w:type="spellEnd"/>
      <w:r w:rsidRPr="00FF26DD">
        <w:rPr>
          <w:rFonts w:cs="Times New Roman"/>
          <w:szCs w:val="24"/>
        </w:rPr>
        <w:t xml:space="preserve">, </w:t>
      </w:r>
      <w:proofErr w:type="spellStart"/>
      <w:r w:rsidRPr="00FF26DD">
        <w:rPr>
          <w:rFonts w:cs="Times New Roman"/>
          <w:szCs w:val="24"/>
        </w:rPr>
        <w:t>-dinamika</w:t>
      </w:r>
      <w:proofErr w:type="spellEnd"/>
      <w:r w:rsidRPr="00FF26DD">
        <w:rPr>
          <w:rFonts w:cs="Times New Roman"/>
          <w:szCs w:val="24"/>
        </w:rPr>
        <w:t>.</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B70CD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Gépészeti alapfogalmak</w:t>
      </w:r>
      <w:r w:rsidR="00C53E01" w:rsidRPr="00FF26DD">
        <w:rPr>
          <w:rFonts w:cs="Times New Roman"/>
          <w:b/>
          <w:i/>
          <w:szCs w:val="24"/>
        </w:rPr>
        <w:tab/>
      </w:r>
      <w:r w:rsidR="008462EF">
        <w:rPr>
          <w:rFonts w:cs="Times New Roman"/>
          <w:b/>
          <w:i/>
          <w:szCs w:val="24"/>
        </w:rPr>
        <w:t>26</w:t>
      </w:r>
      <w:r w:rsidR="00C53E01" w:rsidRPr="00FF26DD">
        <w:rPr>
          <w:rFonts w:cs="Times New Roman"/>
          <w:b/>
          <w:i/>
          <w:szCs w:val="24"/>
        </w:rPr>
        <w:t xml:space="preserve"> óra/</w:t>
      </w:r>
      <w:r w:rsidR="00250B32" w:rsidRPr="00FF26DD">
        <w:rPr>
          <w:rFonts w:cs="Times New Roman"/>
          <w:b/>
          <w:i/>
          <w:szCs w:val="24"/>
        </w:rPr>
        <w:t>34</w:t>
      </w:r>
      <w:r w:rsidR="00C53E01" w:rsidRPr="00FF26DD">
        <w:rPr>
          <w:rFonts w:cs="Times New Roman"/>
          <w:b/>
          <w:i/>
          <w:szCs w:val="24"/>
        </w:rPr>
        <w:t xml:space="preserve"> óra</w:t>
      </w:r>
    </w:p>
    <w:p w:rsidR="00B70CD9" w:rsidRPr="00FF26DD" w:rsidRDefault="00B70CD9" w:rsidP="00B70CD9">
      <w:pPr>
        <w:spacing w:after="0"/>
        <w:ind w:firstLine="360"/>
        <w:rPr>
          <w:rFonts w:cs="Times New Roman"/>
          <w:szCs w:val="24"/>
        </w:rPr>
      </w:pPr>
      <w:r w:rsidRPr="00FF26DD">
        <w:rPr>
          <w:rFonts w:cs="Times New Roman"/>
          <w:szCs w:val="24"/>
        </w:rPr>
        <w:t>Szabványosítás</w:t>
      </w:r>
    </w:p>
    <w:p w:rsidR="00B70CD9" w:rsidRPr="00FF26DD" w:rsidRDefault="00B70CD9" w:rsidP="00B70CD9">
      <w:pPr>
        <w:pStyle w:val="Listaszerbekezds"/>
        <w:spacing w:after="0"/>
        <w:ind w:left="360"/>
        <w:rPr>
          <w:rFonts w:cs="Times New Roman"/>
          <w:szCs w:val="24"/>
        </w:rPr>
      </w:pPr>
      <w:r w:rsidRPr="00FF26DD">
        <w:rPr>
          <w:rFonts w:cs="Times New Roman"/>
          <w:szCs w:val="24"/>
        </w:rPr>
        <w:t>Kötőgépelemek, kötések csoportosítása - Oldható és nem oldható kötések</w:t>
      </w:r>
    </w:p>
    <w:p w:rsidR="00B70CD9" w:rsidRPr="00FF26DD" w:rsidRDefault="00B70CD9" w:rsidP="00B70CD9">
      <w:pPr>
        <w:pStyle w:val="Listaszerbekezds"/>
        <w:spacing w:after="0"/>
        <w:ind w:left="360"/>
        <w:rPr>
          <w:rFonts w:cs="Times New Roman"/>
          <w:szCs w:val="24"/>
        </w:rPr>
      </w:pPr>
      <w:r w:rsidRPr="00FF26DD">
        <w:rPr>
          <w:rFonts w:cs="Times New Roman"/>
          <w:szCs w:val="24"/>
        </w:rPr>
        <w:t>Géprajz szabályai</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Szegecsek típusai, hatásmechanizmusaik, méretezéseik, kiválasztásuk, alkalmazásuk </w:t>
      </w:r>
    </w:p>
    <w:p w:rsidR="00B70CD9" w:rsidRPr="00FF26DD" w:rsidRDefault="00B70CD9" w:rsidP="00B70CD9">
      <w:pPr>
        <w:pStyle w:val="Listaszerbekezds"/>
        <w:spacing w:after="0"/>
        <w:ind w:left="360"/>
        <w:rPr>
          <w:rFonts w:cs="Times New Roman"/>
          <w:szCs w:val="24"/>
        </w:rPr>
      </w:pPr>
      <w:r w:rsidRPr="00FF26DD">
        <w:rPr>
          <w:rFonts w:cs="Times New Roman"/>
          <w:szCs w:val="24"/>
        </w:rPr>
        <w:t>Menetek típusai</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Kötőcsavarok típusai, hatásmechanizmusaik, méretezéseik, kiválasztásuk, alkalmazásuk </w:t>
      </w:r>
    </w:p>
    <w:p w:rsidR="00B70CD9" w:rsidRPr="00FF26DD" w:rsidRDefault="00B70CD9" w:rsidP="00B70CD9">
      <w:pPr>
        <w:pStyle w:val="Listaszerbekezds"/>
        <w:spacing w:after="0"/>
        <w:ind w:left="360"/>
        <w:rPr>
          <w:rFonts w:cs="Times New Roman"/>
          <w:szCs w:val="24"/>
        </w:rPr>
      </w:pPr>
      <w:r w:rsidRPr="00FF26DD">
        <w:rPr>
          <w:rFonts w:cs="Times New Roman"/>
          <w:szCs w:val="24"/>
        </w:rPr>
        <w:t>Csavarbiztosítások típusai, kiválasztásuk, alkalmazásuk</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Csapszegek típusai, hatásmechanizmusaik, méretezéseik, kiválasztásuk, alkalmazásuk </w:t>
      </w:r>
    </w:p>
    <w:p w:rsidR="00B70CD9" w:rsidRPr="00FF26DD" w:rsidRDefault="00B70CD9" w:rsidP="00B70CD9">
      <w:pPr>
        <w:pStyle w:val="Listaszerbekezds"/>
        <w:spacing w:after="0"/>
        <w:ind w:left="360"/>
        <w:rPr>
          <w:rFonts w:cs="Times New Roman"/>
          <w:szCs w:val="24"/>
        </w:rPr>
      </w:pPr>
      <w:r w:rsidRPr="00FF26DD">
        <w:rPr>
          <w:rFonts w:cs="Times New Roman"/>
          <w:szCs w:val="24"/>
        </w:rPr>
        <w:t>Ékek típusai, hatásmechanizmusaik, kiválasztásuk, alkalmazásuk</w:t>
      </w:r>
    </w:p>
    <w:p w:rsidR="00B70CD9" w:rsidRPr="00FF26DD" w:rsidRDefault="00B70CD9" w:rsidP="00B70CD9">
      <w:pPr>
        <w:pStyle w:val="Listaszerbekezds"/>
        <w:spacing w:after="0"/>
        <w:ind w:left="360"/>
        <w:rPr>
          <w:rFonts w:cs="Times New Roman"/>
          <w:szCs w:val="24"/>
        </w:rPr>
      </w:pPr>
      <w:r w:rsidRPr="00FF26DD">
        <w:rPr>
          <w:rFonts w:cs="Times New Roman"/>
          <w:szCs w:val="24"/>
        </w:rPr>
        <w:t>Kúpos kötés típusai, hatásmechanizmusaik, kiválasztásuk, alkalmazásuk</w:t>
      </w:r>
    </w:p>
    <w:p w:rsidR="00B70CD9" w:rsidRPr="00FF26DD" w:rsidRDefault="00B70CD9" w:rsidP="00B70CD9">
      <w:pPr>
        <w:pStyle w:val="Listaszerbekezds"/>
        <w:spacing w:after="0"/>
        <w:ind w:left="360"/>
        <w:rPr>
          <w:rFonts w:cs="Times New Roman"/>
          <w:szCs w:val="24"/>
        </w:rPr>
      </w:pPr>
      <w:r w:rsidRPr="00FF26DD">
        <w:rPr>
          <w:rFonts w:cs="Times New Roman"/>
          <w:szCs w:val="24"/>
        </w:rPr>
        <w:t>Bordás kötések kialakításai, hatásmechanizmusaik, kiválasztásuk, alkalmazásuk</w:t>
      </w:r>
    </w:p>
    <w:p w:rsidR="00B70CD9" w:rsidRPr="00FF26DD" w:rsidRDefault="00B70CD9" w:rsidP="00B70CD9">
      <w:pPr>
        <w:pStyle w:val="Listaszerbekezds"/>
        <w:spacing w:after="0"/>
        <w:ind w:left="360"/>
        <w:rPr>
          <w:rFonts w:cs="Times New Roman"/>
          <w:szCs w:val="24"/>
        </w:rPr>
      </w:pPr>
      <w:r w:rsidRPr="00FF26DD">
        <w:rPr>
          <w:rFonts w:cs="Times New Roman"/>
          <w:szCs w:val="24"/>
        </w:rPr>
        <w:t>Zsugorkötések kialakításai, hatásmechanizmusaik, kiválasztásuk, alkalmazásuk</w:t>
      </w:r>
    </w:p>
    <w:p w:rsidR="00B70CD9" w:rsidRPr="00FF26DD" w:rsidRDefault="00B70CD9" w:rsidP="00B70CD9">
      <w:pPr>
        <w:pStyle w:val="Listaszerbekezds"/>
        <w:spacing w:after="0"/>
        <w:ind w:left="360"/>
        <w:rPr>
          <w:rFonts w:cs="Times New Roman"/>
          <w:szCs w:val="24"/>
        </w:rPr>
      </w:pPr>
      <w:r w:rsidRPr="00FF26DD">
        <w:rPr>
          <w:rFonts w:cs="Times New Roman"/>
          <w:szCs w:val="24"/>
        </w:rPr>
        <w:t>Ragasztott kötések kialakításai, ragasztó anyagok kiválasztása, alkalmazási területek</w:t>
      </w:r>
    </w:p>
    <w:p w:rsidR="00B70CD9" w:rsidRPr="00FF26DD" w:rsidRDefault="00B70CD9" w:rsidP="00B70CD9">
      <w:pPr>
        <w:pStyle w:val="Listaszerbekezds"/>
        <w:spacing w:after="0"/>
        <w:ind w:left="360"/>
        <w:rPr>
          <w:rFonts w:cs="Times New Roman"/>
          <w:szCs w:val="24"/>
        </w:rPr>
      </w:pPr>
      <w:r w:rsidRPr="00FF26DD">
        <w:rPr>
          <w:rFonts w:cs="Times New Roman"/>
          <w:szCs w:val="24"/>
        </w:rPr>
        <w:t>Forrasztott kötések kialakításai, forraszanyagok osztályozása és kiválasztása, alkalmazási területek</w:t>
      </w:r>
    </w:p>
    <w:p w:rsidR="00B70CD9" w:rsidRPr="00FF26DD" w:rsidRDefault="00B70CD9" w:rsidP="00B70CD9">
      <w:pPr>
        <w:pStyle w:val="Listaszerbekezds"/>
        <w:spacing w:after="0"/>
        <w:ind w:left="360"/>
        <w:rPr>
          <w:rFonts w:cs="Times New Roman"/>
          <w:szCs w:val="24"/>
        </w:rPr>
      </w:pPr>
      <w:r w:rsidRPr="00FF26DD">
        <w:rPr>
          <w:rFonts w:cs="Times New Roman"/>
          <w:szCs w:val="24"/>
        </w:rPr>
        <w:lastRenderedPageBreak/>
        <w:t>Hegesztés fogalma, hegesztési eljárások fajtái, kötések kialakítása, varrat típusok, hegesztett kötések rajzi jelölése, alkalmazási területek</w:t>
      </w:r>
    </w:p>
    <w:p w:rsidR="00B70CD9" w:rsidRPr="00FF26DD" w:rsidRDefault="00B70CD9" w:rsidP="00B70CD9">
      <w:pPr>
        <w:pStyle w:val="Listaszerbekezds"/>
        <w:spacing w:after="0"/>
        <w:ind w:left="360"/>
        <w:rPr>
          <w:rFonts w:cs="Times New Roman"/>
          <w:szCs w:val="24"/>
        </w:rPr>
      </w:pPr>
      <w:r w:rsidRPr="00FF26DD">
        <w:rPr>
          <w:rFonts w:cs="Times New Roman"/>
          <w:szCs w:val="24"/>
        </w:rPr>
        <w:t>Tengelyek és csapágyazásuk kialakítása</w:t>
      </w:r>
    </w:p>
    <w:p w:rsidR="00B70CD9" w:rsidRPr="00FF26DD" w:rsidRDefault="00B70CD9" w:rsidP="00B70CD9">
      <w:pPr>
        <w:pStyle w:val="Listaszerbekezds"/>
        <w:spacing w:after="0"/>
        <w:ind w:left="360"/>
        <w:rPr>
          <w:rFonts w:cs="Times New Roman"/>
          <w:szCs w:val="24"/>
        </w:rPr>
      </w:pPr>
      <w:r w:rsidRPr="00FF26DD">
        <w:rPr>
          <w:rFonts w:cs="Times New Roman"/>
          <w:szCs w:val="24"/>
        </w:rPr>
        <w:t>Tengelycsapok fajtái és alkalmazásuk</w:t>
      </w:r>
    </w:p>
    <w:p w:rsidR="00B70CD9" w:rsidRPr="00FF26DD" w:rsidRDefault="00B70CD9" w:rsidP="00B70CD9">
      <w:pPr>
        <w:pStyle w:val="Listaszerbekezds"/>
        <w:spacing w:after="0"/>
        <w:ind w:left="360"/>
        <w:rPr>
          <w:rFonts w:cs="Times New Roman"/>
          <w:szCs w:val="24"/>
        </w:rPr>
      </w:pPr>
      <w:r w:rsidRPr="00FF26DD">
        <w:rPr>
          <w:rFonts w:cs="Times New Roman"/>
          <w:szCs w:val="24"/>
        </w:rPr>
        <w:t>Tengelykapcsolók típusai, alkalmazási megoldásai</w:t>
      </w:r>
    </w:p>
    <w:p w:rsidR="00B70CD9" w:rsidRPr="00FF26DD" w:rsidRDefault="00B70CD9" w:rsidP="00B70CD9">
      <w:pPr>
        <w:pStyle w:val="Listaszerbekezds"/>
        <w:spacing w:after="0"/>
        <w:ind w:left="360"/>
        <w:rPr>
          <w:rFonts w:cs="Times New Roman"/>
          <w:szCs w:val="24"/>
        </w:rPr>
      </w:pPr>
      <w:proofErr w:type="spellStart"/>
      <w:r w:rsidRPr="00FF26DD">
        <w:rPr>
          <w:rFonts w:cs="Times New Roman"/>
          <w:szCs w:val="24"/>
        </w:rPr>
        <w:t>Rögzítőgyűrűk</w:t>
      </w:r>
      <w:proofErr w:type="spellEnd"/>
      <w:r w:rsidRPr="00FF26DD">
        <w:rPr>
          <w:rFonts w:cs="Times New Roman"/>
          <w:szCs w:val="24"/>
        </w:rPr>
        <w:t xml:space="preserve"> típusai</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Siklócsapágyak </w:t>
      </w:r>
    </w:p>
    <w:p w:rsidR="00B70CD9" w:rsidRPr="00FF26DD" w:rsidRDefault="00B70CD9" w:rsidP="00B70CD9">
      <w:pPr>
        <w:pStyle w:val="Listaszerbekezds"/>
        <w:spacing w:after="0"/>
        <w:ind w:left="360"/>
        <w:rPr>
          <w:rFonts w:cs="Times New Roman"/>
          <w:szCs w:val="24"/>
        </w:rPr>
      </w:pPr>
      <w:r w:rsidRPr="00FF26DD">
        <w:rPr>
          <w:rFonts w:cs="Times New Roman"/>
          <w:szCs w:val="24"/>
        </w:rPr>
        <w:t>Gördülőcsapágyak</w:t>
      </w:r>
    </w:p>
    <w:p w:rsidR="00B70CD9" w:rsidRPr="00FF26DD" w:rsidRDefault="00B70CD9" w:rsidP="00B70CD9">
      <w:pPr>
        <w:pStyle w:val="Listaszerbekezds"/>
        <w:spacing w:after="0"/>
        <w:ind w:left="360"/>
        <w:rPr>
          <w:rFonts w:cs="Times New Roman"/>
          <w:szCs w:val="24"/>
        </w:rPr>
      </w:pPr>
      <w:r w:rsidRPr="00FF26DD">
        <w:rPr>
          <w:rFonts w:cs="Times New Roman"/>
          <w:szCs w:val="24"/>
        </w:rPr>
        <w:t>Tömítések típusai és alkalmazási lehetőségeik</w:t>
      </w:r>
    </w:p>
    <w:p w:rsidR="00B70CD9" w:rsidRPr="00FF26DD" w:rsidRDefault="00B70CD9" w:rsidP="00B70CD9">
      <w:pPr>
        <w:pStyle w:val="Listaszerbekezds"/>
        <w:spacing w:after="0"/>
        <w:ind w:left="360"/>
        <w:rPr>
          <w:rFonts w:cs="Times New Roman"/>
          <w:szCs w:val="24"/>
        </w:rPr>
      </w:pPr>
      <w:r w:rsidRPr="00FF26DD">
        <w:rPr>
          <w:rFonts w:cs="Times New Roman"/>
          <w:szCs w:val="24"/>
        </w:rPr>
        <w:t>Rugók fajtái, beépítési lehetőségük</w:t>
      </w:r>
    </w:p>
    <w:p w:rsidR="00B70CD9" w:rsidRPr="00FF26DD" w:rsidRDefault="00B70CD9" w:rsidP="00B70CD9">
      <w:pPr>
        <w:pStyle w:val="Listaszerbekezds"/>
        <w:spacing w:after="0"/>
        <w:ind w:left="360"/>
        <w:rPr>
          <w:rFonts w:cs="Times New Roman"/>
          <w:szCs w:val="24"/>
        </w:rPr>
      </w:pPr>
      <w:r w:rsidRPr="00FF26DD">
        <w:rPr>
          <w:rFonts w:cs="Times New Roman"/>
          <w:szCs w:val="24"/>
        </w:rPr>
        <w:t>Lengéscsillapítók</w:t>
      </w:r>
    </w:p>
    <w:p w:rsidR="00B70CD9" w:rsidRPr="00FF26DD" w:rsidRDefault="00B70CD9" w:rsidP="00B70CD9">
      <w:pPr>
        <w:pStyle w:val="Listaszerbekezds"/>
        <w:spacing w:after="0"/>
        <w:ind w:left="360"/>
        <w:rPr>
          <w:rFonts w:cs="Times New Roman"/>
          <w:szCs w:val="24"/>
        </w:rPr>
      </w:pPr>
      <w:r w:rsidRPr="00FF26DD">
        <w:rPr>
          <w:rFonts w:cs="Times New Roman"/>
          <w:szCs w:val="24"/>
        </w:rPr>
        <w:t>Fékek típusai és alkalmazásuk</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Dörzshajtás </w:t>
      </w:r>
    </w:p>
    <w:p w:rsidR="00B70CD9" w:rsidRPr="00FF26DD" w:rsidRDefault="00B70CD9" w:rsidP="00B70CD9">
      <w:pPr>
        <w:pStyle w:val="Listaszerbekezds"/>
        <w:spacing w:after="0"/>
        <w:ind w:left="360"/>
        <w:rPr>
          <w:rFonts w:cs="Times New Roman"/>
          <w:szCs w:val="24"/>
        </w:rPr>
      </w:pPr>
      <w:proofErr w:type="spellStart"/>
      <w:r w:rsidRPr="00FF26DD">
        <w:rPr>
          <w:rFonts w:cs="Times New Roman"/>
          <w:szCs w:val="24"/>
        </w:rPr>
        <w:t>Laposszíjak</w:t>
      </w:r>
      <w:proofErr w:type="spellEnd"/>
      <w:r w:rsidRPr="00FF26DD">
        <w:rPr>
          <w:rFonts w:cs="Times New Roman"/>
          <w:szCs w:val="24"/>
        </w:rPr>
        <w:t xml:space="preserve">, </w:t>
      </w:r>
      <w:proofErr w:type="spellStart"/>
      <w:r w:rsidRPr="00FF26DD">
        <w:rPr>
          <w:rFonts w:cs="Times New Roman"/>
          <w:szCs w:val="24"/>
        </w:rPr>
        <w:t>laposszíjhajtások</w:t>
      </w:r>
      <w:proofErr w:type="spellEnd"/>
    </w:p>
    <w:p w:rsidR="00B70CD9" w:rsidRPr="00FF26DD" w:rsidRDefault="00B70CD9" w:rsidP="00B70CD9">
      <w:pPr>
        <w:pStyle w:val="Listaszerbekezds"/>
        <w:spacing w:after="0"/>
        <w:ind w:left="360"/>
        <w:rPr>
          <w:rFonts w:cs="Times New Roman"/>
          <w:szCs w:val="24"/>
        </w:rPr>
      </w:pPr>
      <w:r w:rsidRPr="00FF26DD">
        <w:rPr>
          <w:rFonts w:cs="Times New Roman"/>
          <w:szCs w:val="24"/>
        </w:rPr>
        <w:t>Ékszíj</w:t>
      </w:r>
    </w:p>
    <w:p w:rsidR="00B70CD9" w:rsidRPr="00FF26DD" w:rsidRDefault="00B70CD9" w:rsidP="00B70CD9">
      <w:pPr>
        <w:pStyle w:val="Listaszerbekezds"/>
        <w:spacing w:after="0"/>
        <w:ind w:left="360"/>
        <w:rPr>
          <w:rFonts w:cs="Times New Roman"/>
          <w:szCs w:val="24"/>
        </w:rPr>
      </w:pPr>
      <w:r w:rsidRPr="00FF26DD">
        <w:rPr>
          <w:rFonts w:cs="Times New Roman"/>
          <w:szCs w:val="24"/>
        </w:rPr>
        <w:t>Lánchajtás</w:t>
      </w:r>
    </w:p>
    <w:p w:rsidR="00B70CD9" w:rsidRPr="00FF26DD" w:rsidRDefault="00B70CD9" w:rsidP="00B70CD9">
      <w:pPr>
        <w:pStyle w:val="Listaszerbekezds"/>
        <w:spacing w:after="0"/>
        <w:ind w:left="360"/>
        <w:rPr>
          <w:rFonts w:cs="Times New Roman"/>
          <w:szCs w:val="24"/>
        </w:rPr>
      </w:pPr>
      <w:r w:rsidRPr="00FF26DD">
        <w:rPr>
          <w:rFonts w:cs="Times New Roman"/>
          <w:szCs w:val="24"/>
        </w:rPr>
        <w:t>Fogaskerekek jellemző méretei, jelölésük, fogaskerekek fajtái, fogaskerékhajtás</w:t>
      </w:r>
    </w:p>
    <w:p w:rsidR="00B70CD9" w:rsidRPr="00FF26DD" w:rsidRDefault="00B70CD9" w:rsidP="00B70CD9">
      <w:pPr>
        <w:pStyle w:val="Listaszerbekezds"/>
        <w:spacing w:after="0"/>
        <w:ind w:left="360"/>
        <w:rPr>
          <w:rFonts w:cs="Times New Roman"/>
          <w:szCs w:val="24"/>
        </w:rPr>
      </w:pPr>
      <w:r w:rsidRPr="00FF26DD">
        <w:rPr>
          <w:rFonts w:cs="Times New Roman"/>
          <w:szCs w:val="24"/>
        </w:rPr>
        <w:t>Csigahajtás</w:t>
      </w:r>
    </w:p>
    <w:p w:rsidR="00B70CD9" w:rsidRPr="00FF26DD" w:rsidRDefault="00B70CD9" w:rsidP="00B70CD9">
      <w:pPr>
        <w:pStyle w:val="Listaszerbekezds"/>
        <w:spacing w:after="0"/>
        <w:ind w:left="360"/>
        <w:rPr>
          <w:rFonts w:cs="Times New Roman"/>
          <w:szCs w:val="24"/>
        </w:rPr>
      </w:pPr>
      <w:r w:rsidRPr="00FF26DD">
        <w:rPr>
          <w:rFonts w:cs="Times New Roman"/>
          <w:szCs w:val="24"/>
        </w:rPr>
        <w:t>Csövek, csőszerelvények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B70CD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Műszaki dokumentációk</w:t>
      </w:r>
      <w:r w:rsidR="00C53E01" w:rsidRPr="00FF26DD">
        <w:rPr>
          <w:rFonts w:cs="Times New Roman"/>
          <w:b/>
          <w:i/>
          <w:szCs w:val="24"/>
        </w:rPr>
        <w:tab/>
      </w:r>
      <w:r w:rsidR="00250B32" w:rsidRPr="00FF26DD">
        <w:rPr>
          <w:rFonts w:cs="Times New Roman"/>
          <w:b/>
          <w:i/>
          <w:szCs w:val="24"/>
        </w:rPr>
        <w:t>1</w:t>
      </w:r>
      <w:r w:rsidR="008462EF">
        <w:rPr>
          <w:rFonts w:cs="Times New Roman"/>
          <w:b/>
          <w:i/>
          <w:szCs w:val="24"/>
        </w:rPr>
        <w:t>2</w:t>
      </w:r>
      <w:r w:rsidR="00C53E01" w:rsidRPr="00FF26DD">
        <w:rPr>
          <w:rFonts w:cs="Times New Roman"/>
          <w:b/>
          <w:i/>
          <w:szCs w:val="24"/>
        </w:rPr>
        <w:t xml:space="preserve"> óra/</w:t>
      </w:r>
      <w:r w:rsidR="00250B32" w:rsidRPr="00FF26DD">
        <w:rPr>
          <w:rFonts w:cs="Times New Roman"/>
          <w:b/>
          <w:i/>
          <w:szCs w:val="24"/>
        </w:rPr>
        <w:t>18</w:t>
      </w:r>
      <w:r w:rsidR="00C53E01" w:rsidRPr="00FF26DD">
        <w:rPr>
          <w:rFonts w:cs="Times New Roman"/>
          <w:b/>
          <w:i/>
          <w:szCs w:val="24"/>
        </w:rPr>
        <w:t xml:space="preserve"> óra</w:t>
      </w:r>
    </w:p>
    <w:p w:rsidR="00B70CD9" w:rsidRPr="00FF26DD" w:rsidRDefault="00B70CD9" w:rsidP="00B70CD9">
      <w:pPr>
        <w:spacing w:after="0"/>
        <w:ind w:firstLine="360"/>
        <w:rPr>
          <w:rFonts w:cs="Times New Roman"/>
          <w:szCs w:val="24"/>
        </w:rPr>
      </w:pPr>
      <w:r w:rsidRPr="00FF26DD">
        <w:rPr>
          <w:rFonts w:cs="Times New Roman"/>
          <w:szCs w:val="24"/>
        </w:rPr>
        <w:t>Technológiai dokumentációk fogalma, tartalma.</w:t>
      </w:r>
    </w:p>
    <w:p w:rsidR="00B70CD9" w:rsidRPr="00FF26DD" w:rsidRDefault="00B70CD9" w:rsidP="00B70CD9">
      <w:pPr>
        <w:pStyle w:val="Listaszerbekezds"/>
        <w:spacing w:after="0"/>
        <w:ind w:left="360"/>
        <w:rPr>
          <w:rFonts w:cs="Times New Roman"/>
          <w:szCs w:val="24"/>
        </w:rPr>
      </w:pPr>
      <w:r w:rsidRPr="00FF26DD">
        <w:rPr>
          <w:rFonts w:cs="Times New Roman"/>
          <w:szCs w:val="24"/>
        </w:rPr>
        <w:t>Gépészeti technológiai dokumentációk, mint információhordozók, azok formai és tartalmi követelményei.</w:t>
      </w:r>
    </w:p>
    <w:p w:rsidR="00B70CD9" w:rsidRPr="00FF26DD" w:rsidRDefault="00B70CD9" w:rsidP="00B70CD9">
      <w:pPr>
        <w:pStyle w:val="Listaszerbekezds"/>
        <w:spacing w:after="0"/>
        <w:ind w:left="360"/>
        <w:rPr>
          <w:rFonts w:cs="Times New Roman"/>
          <w:szCs w:val="24"/>
        </w:rPr>
      </w:pPr>
      <w:r w:rsidRPr="00FF26DD">
        <w:rPr>
          <w:rFonts w:cs="Times New Roman"/>
          <w:szCs w:val="24"/>
        </w:rPr>
        <w:t>Rajztechnikai alapszabványok, előírások, megoldások.</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Síkmértani szerkesztések, térelemek kölcsönös helyzete, vetületi és axonometrikus ábrázolás. </w:t>
      </w:r>
    </w:p>
    <w:p w:rsidR="00B70CD9" w:rsidRPr="00FF26DD" w:rsidRDefault="00B70CD9" w:rsidP="00B70CD9">
      <w:pPr>
        <w:pStyle w:val="Listaszerbekezds"/>
        <w:spacing w:after="0"/>
        <w:ind w:left="360"/>
        <w:rPr>
          <w:rFonts w:cs="Times New Roman"/>
          <w:szCs w:val="24"/>
        </w:rPr>
      </w:pPr>
      <w:r w:rsidRPr="00FF26DD">
        <w:rPr>
          <w:rFonts w:cs="Times New Roman"/>
          <w:szCs w:val="24"/>
        </w:rPr>
        <w:t>Síkmetszés, valódi nagyság meghatározása, kiterítés.</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Áthatások, </w:t>
      </w:r>
      <w:proofErr w:type="spellStart"/>
      <w:r w:rsidRPr="00FF26DD">
        <w:rPr>
          <w:rFonts w:cs="Times New Roman"/>
          <w:szCs w:val="24"/>
        </w:rPr>
        <w:t>áthatások</w:t>
      </w:r>
      <w:proofErr w:type="spellEnd"/>
      <w:r w:rsidRPr="00FF26DD">
        <w:rPr>
          <w:rFonts w:cs="Times New Roman"/>
          <w:szCs w:val="24"/>
        </w:rPr>
        <w:t xml:space="preserve"> alkatrészrajzokon.</w:t>
      </w:r>
    </w:p>
    <w:p w:rsidR="00B70CD9" w:rsidRPr="00FF26DD" w:rsidRDefault="00B70CD9" w:rsidP="00B70CD9">
      <w:pPr>
        <w:pStyle w:val="Listaszerbekezds"/>
        <w:spacing w:after="0"/>
        <w:ind w:left="360"/>
        <w:rPr>
          <w:rFonts w:cs="Times New Roman"/>
          <w:szCs w:val="24"/>
        </w:rPr>
      </w:pPr>
      <w:r w:rsidRPr="00FF26DD">
        <w:rPr>
          <w:rFonts w:cs="Times New Roman"/>
          <w:szCs w:val="24"/>
        </w:rPr>
        <w:t>Összeállítási és részletrajzok.</w:t>
      </w:r>
    </w:p>
    <w:p w:rsidR="00B70CD9" w:rsidRPr="00FF26DD" w:rsidRDefault="00B70CD9" w:rsidP="00B70CD9">
      <w:pPr>
        <w:pStyle w:val="Listaszerbekezds"/>
        <w:spacing w:after="0"/>
        <w:ind w:left="360"/>
        <w:rPr>
          <w:rFonts w:cs="Times New Roman"/>
          <w:szCs w:val="24"/>
        </w:rPr>
      </w:pPr>
      <w:r w:rsidRPr="00FF26DD">
        <w:rPr>
          <w:rFonts w:cs="Times New Roman"/>
          <w:szCs w:val="24"/>
        </w:rPr>
        <w:t>Alkatrész és összeállítási rajzok fogalma.</w:t>
      </w:r>
    </w:p>
    <w:p w:rsidR="00B70CD9" w:rsidRPr="00FF26DD" w:rsidRDefault="00B70CD9" w:rsidP="00B70CD9">
      <w:pPr>
        <w:pStyle w:val="Listaszerbekezds"/>
        <w:spacing w:after="0"/>
        <w:ind w:left="360"/>
        <w:rPr>
          <w:rFonts w:cs="Times New Roman"/>
          <w:szCs w:val="24"/>
        </w:rPr>
      </w:pPr>
      <w:r w:rsidRPr="00FF26DD">
        <w:rPr>
          <w:rFonts w:cs="Times New Roman"/>
          <w:szCs w:val="24"/>
        </w:rPr>
        <w:t>Metszetábrázolások, szelvény egyszerűsített ábrázolások.</w:t>
      </w:r>
    </w:p>
    <w:p w:rsidR="00B70CD9" w:rsidRPr="00FF26DD" w:rsidRDefault="00B70CD9" w:rsidP="00B70CD9">
      <w:pPr>
        <w:pStyle w:val="Listaszerbekezds"/>
        <w:spacing w:after="0"/>
        <w:ind w:left="360"/>
        <w:rPr>
          <w:rFonts w:cs="Times New Roman"/>
          <w:szCs w:val="24"/>
        </w:rPr>
      </w:pPr>
      <w:r w:rsidRPr="00FF26DD">
        <w:rPr>
          <w:rFonts w:cs="Times New Roman"/>
          <w:szCs w:val="24"/>
        </w:rPr>
        <w:t>Mérethálózat felépítése, különleges méretmegadások.</w:t>
      </w:r>
    </w:p>
    <w:p w:rsidR="00B70CD9" w:rsidRPr="00FF26DD" w:rsidRDefault="00B70CD9" w:rsidP="00B70CD9">
      <w:pPr>
        <w:pStyle w:val="Listaszerbekezds"/>
        <w:spacing w:after="0"/>
        <w:ind w:left="360"/>
        <w:rPr>
          <w:rFonts w:cs="Times New Roman"/>
          <w:szCs w:val="24"/>
        </w:rPr>
      </w:pPr>
      <w:r w:rsidRPr="00FF26DD">
        <w:rPr>
          <w:rFonts w:cs="Times New Roman"/>
          <w:szCs w:val="24"/>
        </w:rPr>
        <w:t>Tűrés, illesztés.</w:t>
      </w:r>
    </w:p>
    <w:p w:rsidR="00B70CD9" w:rsidRPr="00FF26DD" w:rsidRDefault="00B70CD9" w:rsidP="00B70CD9">
      <w:pPr>
        <w:pStyle w:val="Listaszerbekezds"/>
        <w:spacing w:after="0"/>
        <w:ind w:left="360"/>
        <w:rPr>
          <w:rFonts w:cs="Times New Roman"/>
          <w:szCs w:val="24"/>
        </w:rPr>
      </w:pPr>
      <w:r w:rsidRPr="00FF26DD">
        <w:rPr>
          <w:rFonts w:cs="Times New Roman"/>
          <w:szCs w:val="24"/>
        </w:rPr>
        <w:t>Felületi minőség.</w:t>
      </w:r>
    </w:p>
    <w:p w:rsidR="00B70CD9" w:rsidRPr="00FF26DD" w:rsidRDefault="00B70CD9" w:rsidP="00B70CD9">
      <w:pPr>
        <w:pStyle w:val="Listaszerbekezds"/>
        <w:spacing w:after="0"/>
        <w:ind w:left="360"/>
        <w:rPr>
          <w:rFonts w:cs="Times New Roman"/>
          <w:szCs w:val="24"/>
        </w:rPr>
      </w:pPr>
      <w:r w:rsidRPr="00FF26DD">
        <w:rPr>
          <w:rFonts w:cs="Times New Roman"/>
          <w:szCs w:val="24"/>
        </w:rPr>
        <w:t>Jelképes ábrázolások.</w:t>
      </w:r>
    </w:p>
    <w:p w:rsidR="00B70CD9" w:rsidRPr="00FF26DD" w:rsidRDefault="00B70CD9" w:rsidP="00B70CD9">
      <w:pPr>
        <w:pStyle w:val="Listaszerbekezds"/>
        <w:spacing w:after="0"/>
        <w:ind w:left="360"/>
        <w:rPr>
          <w:rFonts w:cs="Times New Roman"/>
          <w:szCs w:val="24"/>
        </w:rPr>
      </w:pPr>
      <w:r w:rsidRPr="00FF26DD">
        <w:rPr>
          <w:rFonts w:cs="Times New Roman"/>
          <w:szCs w:val="24"/>
        </w:rPr>
        <w:t>A munka tárgyára, céljára vonatkozó dokumentumok.</w:t>
      </w:r>
    </w:p>
    <w:p w:rsidR="00B70CD9" w:rsidRPr="00FF26DD" w:rsidRDefault="00B70CD9" w:rsidP="00B70CD9">
      <w:pPr>
        <w:pStyle w:val="Listaszerbekezds"/>
        <w:spacing w:after="0"/>
        <w:ind w:left="360"/>
        <w:rPr>
          <w:rFonts w:cs="Times New Roman"/>
          <w:szCs w:val="24"/>
        </w:rPr>
      </w:pPr>
      <w:r w:rsidRPr="00FF26DD">
        <w:rPr>
          <w:rFonts w:cs="Times New Roman"/>
          <w:szCs w:val="24"/>
        </w:rPr>
        <w:t>A munkafolyamatokra, eszközökre, technológiákra vonatkozó dokumentációk.</w:t>
      </w:r>
    </w:p>
    <w:p w:rsidR="00B70CD9" w:rsidRPr="00FF26DD" w:rsidRDefault="00B70CD9" w:rsidP="00B70CD9">
      <w:pPr>
        <w:pStyle w:val="Listaszerbekezds"/>
        <w:spacing w:after="0"/>
        <w:ind w:left="360"/>
        <w:rPr>
          <w:rFonts w:cs="Times New Roman"/>
          <w:szCs w:val="24"/>
        </w:rPr>
      </w:pPr>
      <w:r w:rsidRPr="00FF26DD">
        <w:rPr>
          <w:rFonts w:cs="Times New Roman"/>
          <w:szCs w:val="24"/>
        </w:rPr>
        <w:t>Egyszerű gépészeti műszaki rajzok.</w:t>
      </w:r>
    </w:p>
    <w:p w:rsidR="00B70CD9" w:rsidRPr="00FF26DD" w:rsidRDefault="00B70CD9" w:rsidP="00B70CD9">
      <w:pPr>
        <w:pStyle w:val="Listaszerbekezds"/>
        <w:spacing w:after="0"/>
        <w:ind w:left="360"/>
        <w:rPr>
          <w:rFonts w:cs="Times New Roman"/>
          <w:szCs w:val="24"/>
        </w:rPr>
      </w:pPr>
      <w:r w:rsidRPr="00FF26DD">
        <w:rPr>
          <w:rFonts w:cs="Times New Roman"/>
          <w:szCs w:val="24"/>
        </w:rPr>
        <w:t>Egyszerű alkatrészek, szerkezeti egységek, művelet-, illetve szerelési terv.</w:t>
      </w:r>
    </w:p>
    <w:p w:rsidR="00B70CD9" w:rsidRPr="00FF26DD" w:rsidRDefault="00B70CD9" w:rsidP="00B70CD9">
      <w:pPr>
        <w:pStyle w:val="Listaszerbekezds"/>
        <w:spacing w:after="0"/>
        <w:ind w:left="360"/>
        <w:rPr>
          <w:rFonts w:cs="Times New Roman"/>
          <w:szCs w:val="24"/>
        </w:rPr>
      </w:pPr>
      <w:r w:rsidRPr="00FF26DD">
        <w:rPr>
          <w:rFonts w:cs="Times New Roman"/>
          <w:szCs w:val="24"/>
        </w:rPr>
        <w:t>Rendszerek rajzai, kapcsolási vázlatok, folyamatábrák és folyamatrendszerek.</w:t>
      </w:r>
    </w:p>
    <w:p w:rsidR="00B70CD9" w:rsidRPr="00FF26DD" w:rsidRDefault="00B70CD9" w:rsidP="00B70CD9">
      <w:pPr>
        <w:pStyle w:val="Listaszerbekezds"/>
        <w:spacing w:after="0"/>
        <w:ind w:left="360"/>
        <w:rPr>
          <w:rFonts w:cs="Times New Roman"/>
          <w:szCs w:val="24"/>
        </w:rPr>
      </w:pPr>
      <w:r w:rsidRPr="00FF26DD">
        <w:rPr>
          <w:rFonts w:cs="Times New Roman"/>
          <w:szCs w:val="24"/>
        </w:rPr>
        <w:t>Technológiai sorrend fogalma, tartalma.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B70CD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Gépészeti alapmérések</w:t>
      </w:r>
      <w:r w:rsidR="00C53E01" w:rsidRPr="00FF26DD">
        <w:rPr>
          <w:rFonts w:cs="Times New Roman"/>
          <w:b/>
          <w:i/>
          <w:szCs w:val="24"/>
        </w:rPr>
        <w:tab/>
      </w:r>
      <w:r w:rsidR="008462EF">
        <w:rPr>
          <w:rFonts w:cs="Times New Roman"/>
          <w:b/>
          <w:i/>
          <w:szCs w:val="24"/>
        </w:rPr>
        <w:t>1</w:t>
      </w:r>
      <w:r w:rsidR="00250B32" w:rsidRPr="00FF26DD">
        <w:rPr>
          <w:rFonts w:cs="Times New Roman"/>
          <w:b/>
          <w:i/>
          <w:szCs w:val="24"/>
        </w:rPr>
        <w:t>0</w:t>
      </w:r>
      <w:r w:rsidR="00C53E01" w:rsidRPr="00FF26DD">
        <w:rPr>
          <w:rFonts w:cs="Times New Roman"/>
          <w:b/>
          <w:i/>
          <w:szCs w:val="24"/>
        </w:rPr>
        <w:t xml:space="preserve"> óra/</w:t>
      </w:r>
      <w:r w:rsidR="00250B32" w:rsidRPr="00FF26DD">
        <w:rPr>
          <w:rFonts w:cs="Times New Roman"/>
          <w:b/>
          <w:i/>
          <w:szCs w:val="24"/>
        </w:rPr>
        <w:t>22</w:t>
      </w:r>
      <w:r w:rsidR="00C53E01" w:rsidRPr="00FF26DD">
        <w:rPr>
          <w:rFonts w:cs="Times New Roman"/>
          <w:b/>
          <w:i/>
          <w:szCs w:val="24"/>
        </w:rPr>
        <w:t xml:space="preserve"> óra</w:t>
      </w:r>
    </w:p>
    <w:p w:rsidR="00B70CD9" w:rsidRPr="00FF26DD" w:rsidRDefault="00B70CD9" w:rsidP="00B70CD9">
      <w:pPr>
        <w:spacing w:after="0"/>
        <w:ind w:firstLine="360"/>
        <w:rPr>
          <w:rFonts w:cs="Times New Roman"/>
          <w:szCs w:val="24"/>
        </w:rPr>
      </w:pPr>
      <w:r w:rsidRPr="00FF26DD">
        <w:rPr>
          <w:rFonts w:cs="Times New Roman"/>
          <w:szCs w:val="24"/>
        </w:rPr>
        <w:t>Mérés, ellenőrzés fogalma és folyamata.</w:t>
      </w:r>
    </w:p>
    <w:p w:rsidR="00B70CD9" w:rsidRPr="00FF26DD" w:rsidRDefault="00B70CD9" w:rsidP="00B70CD9">
      <w:pPr>
        <w:pStyle w:val="Listaszerbekezds"/>
        <w:spacing w:after="0"/>
        <w:ind w:left="360"/>
        <w:rPr>
          <w:rFonts w:cs="Times New Roman"/>
          <w:szCs w:val="24"/>
        </w:rPr>
      </w:pPr>
      <w:r w:rsidRPr="00FF26DD">
        <w:rPr>
          <w:rFonts w:cs="Times New Roman"/>
          <w:szCs w:val="24"/>
        </w:rPr>
        <w:t>Műszaki rajzok olvasása, értelmezése, készítése.</w:t>
      </w:r>
    </w:p>
    <w:p w:rsidR="00B70CD9" w:rsidRPr="00FF26DD" w:rsidRDefault="00B70CD9" w:rsidP="00B70CD9">
      <w:pPr>
        <w:pStyle w:val="Listaszerbekezds"/>
        <w:spacing w:after="0"/>
        <w:ind w:left="360"/>
        <w:rPr>
          <w:rFonts w:cs="Times New Roman"/>
          <w:szCs w:val="24"/>
        </w:rPr>
      </w:pPr>
      <w:r w:rsidRPr="00FF26DD">
        <w:rPr>
          <w:rFonts w:cs="Times New Roman"/>
          <w:szCs w:val="24"/>
        </w:rPr>
        <w:t>Mértékegységek.</w:t>
      </w:r>
    </w:p>
    <w:p w:rsidR="00B70CD9" w:rsidRPr="00FF26DD" w:rsidRDefault="00B70CD9" w:rsidP="00B70CD9">
      <w:pPr>
        <w:pStyle w:val="Listaszerbekezds"/>
        <w:spacing w:after="0"/>
        <w:ind w:left="360"/>
        <w:rPr>
          <w:rFonts w:cs="Times New Roman"/>
          <w:szCs w:val="24"/>
        </w:rPr>
      </w:pPr>
      <w:r w:rsidRPr="00FF26DD">
        <w:rPr>
          <w:rFonts w:cs="Times New Roman"/>
          <w:szCs w:val="24"/>
        </w:rPr>
        <w:t>Műszaki mérés eszközeinek ismerete.</w:t>
      </w:r>
    </w:p>
    <w:p w:rsidR="00B70CD9" w:rsidRPr="00FF26DD" w:rsidRDefault="00B70CD9" w:rsidP="00B70CD9">
      <w:pPr>
        <w:pStyle w:val="Listaszerbekezds"/>
        <w:spacing w:after="0"/>
        <w:ind w:left="360"/>
        <w:rPr>
          <w:rFonts w:cs="Times New Roman"/>
          <w:szCs w:val="24"/>
        </w:rPr>
      </w:pPr>
      <w:r w:rsidRPr="00FF26DD">
        <w:rPr>
          <w:rFonts w:cs="Times New Roman"/>
          <w:szCs w:val="24"/>
        </w:rPr>
        <w:t>Hosszméretek mérése és ellenőrzése.</w:t>
      </w:r>
    </w:p>
    <w:p w:rsidR="00B70CD9" w:rsidRPr="00FF26DD" w:rsidRDefault="00B70CD9" w:rsidP="00B70CD9">
      <w:pPr>
        <w:pStyle w:val="Listaszerbekezds"/>
        <w:spacing w:after="0"/>
        <w:ind w:left="360"/>
        <w:rPr>
          <w:rFonts w:cs="Times New Roman"/>
          <w:szCs w:val="24"/>
        </w:rPr>
      </w:pPr>
      <w:r w:rsidRPr="00FF26DD">
        <w:rPr>
          <w:rFonts w:cs="Times New Roman"/>
          <w:szCs w:val="24"/>
        </w:rPr>
        <w:t>Szögek mérése és ellenőrzése.</w:t>
      </w:r>
    </w:p>
    <w:p w:rsidR="00B70CD9" w:rsidRPr="00FF26DD" w:rsidRDefault="00B70CD9" w:rsidP="00B70CD9">
      <w:pPr>
        <w:pStyle w:val="Listaszerbekezds"/>
        <w:spacing w:after="0"/>
        <w:ind w:left="360"/>
        <w:rPr>
          <w:rFonts w:cs="Times New Roman"/>
          <w:szCs w:val="24"/>
        </w:rPr>
      </w:pPr>
      <w:r w:rsidRPr="00FF26DD">
        <w:rPr>
          <w:rFonts w:cs="Times New Roman"/>
          <w:szCs w:val="24"/>
        </w:rPr>
        <w:lastRenderedPageBreak/>
        <w:t>Alak- és helyzetpontosság mérése és ellenőrzése.</w:t>
      </w:r>
    </w:p>
    <w:p w:rsidR="00B70CD9" w:rsidRPr="00FF26DD" w:rsidRDefault="00B70CD9" w:rsidP="00B70CD9">
      <w:pPr>
        <w:pStyle w:val="Listaszerbekezds"/>
        <w:spacing w:after="0"/>
        <w:ind w:left="360"/>
        <w:rPr>
          <w:rFonts w:cs="Times New Roman"/>
          <w:szCs w:val="24"/>
        </w:rPr>
      </w:pPr>
      <w:r w:rsidRPr="00FF26DD">
        <w:rPr>
          <w:rFonts w:cs="Times New Roman"/>
          <w:szCs w:val="24"/>
        </w:rPr>
        <w:t>Mérési utasítás.</w:t>
      </w:r>
    </w:p>
    <w:p w:rsidR="00B70CD9" w:rsidRPr="00FF26DD" w:rsidRDefault="00B70CD9" w:rsidP="00B70CD9">
      <w:pPr>
        <w:pStyle w:val="Listaszerbekezds"/>
        <w:spacing w:after="0"/>
        <w:ind w:left="360"/>
        <w:rPr>
          <w:rFonts w:cs="Times New Roman"/>
          <w:szCs w:val="24"/>
        </w:rPr>
      </w:pPr>
      <w:r w:rsidRPr="00FF26DD">
        <w:rPr>
          <w:rFonts w:cs="Times New Roman"/>
          <w:szCs w:val="24"/>
        </w:rPr>
        <w:t>Mérési pontosság.</w:t>
      </w:r>
    </w:p>
    <w:p w:rsidR="00B70CD9" w:rsidRPr="00FF26DD" w:rsidRDefault="00B70CD9" w:rsidP="00B70CD9">
      <w:pPr>
        <w:pStyle w:val="Listaszerbekezds"/>
        <w:spacing w:after="0"/>
        <w:ind w:left="360"/>
        <w:rPr>
          <w:rFonts w:cs="Times New Roman"/>
          <w:szCs w:val="24"/>
        </w:rPr>
      </w:pPr>
      <w:r w:rsidRPr="00FF26DD">
        <w:rPr>
          <w:rFonts w:cs="Times New Roman"/>
          <w:szCs w:val="24"/>
        </w:rPr>
        <w:t>Tűréssel, illesztéssel kapcsolatos alapfogalmak, táblázatok kezelése.</w:t>
      </w:r>
    </w:p>
    <w:p w:rsidR="00B70CD9" w:rsidRPr="00FF26DD" w:rsidRDefault="00B70CD9" w:rsidP="00B70CD9">
      <w:pPr>
        <w:pStyle w:val="Listaszerbekezds"/>
        <w:spacing w:after="0"/>
        <w:ind w:left="360"/>
        <w:rPr>
          <w:rFonts w:cs="Times New Roman"/>
          <w:szCs w:val="24"/>
        </w:rPr>
      </w:pPr>
      <w:r w:rsidRPr="00FF26DD">
        <w:rPr>
          <w:rFonts w:cs="Times New Roman"/>
          <w:szCs w:val="24"/>
        </w:rPr>
        <w:t>Mérési alapfogalmak, mérési hibák.</w:t>
      </w:r>
    </w:p>
    <w:p w:rsidR="00B70CD9" w:rsidRPr="00FF26DD" w:rsidRDefault="00B70CD9" w:rsidP="00B70CD9">
      <w:pPr>
        <w:pStyle w:val="Listaszerbekezds"/>
        <w:spacing w:after="0"/>
        <w:ind w:left="360"/>
        <w:rPr>
          <w:rFonts w:cs="Times New Roman"/>
          <w:szCs w:val="24"/>
        </w:rPr>
      </w:pPr>
      <w:r w:rsidRPr="00FF26DD">
        <w:rPr>
          <w:rFonts w:cs="Times New Roman"/>
          <w:szCs w:val="24"/>
        </w:rPr>
        <w:t>Műszerhibák.</w:t>
      </w:r>
    </w:p>
    <w:p w:rsidR="00B70CD9" w:rsidRPr="00FF26DD" w:rsidRDefault="00B70CD9" w:rsidP="00B70CD9">
      <w:pPr>
        <w:pStyle w:val="Listaszerbekezds"/>
        <w:spacing w:after="0"/>
        <w:ind w:left="360"/>
        <w:rPr>
          <w:rFonts w:cs="Times New Roman"/>
          <w:szCs w:val="24"/>
        </w:rPr>
      </w:pPr>
      <w:r w:rsidRPr="00FF26DD">
        <w:rPr>
          <w:rFonts w:cs="Times New Roman"/>
          <w:szCs w:val="24"/>
        </w:rPr>
        <w:t>Mérési jellemzők.</w:t>
      </w:r>
    </w:p>
    <w:p w:rsidR="00B70CD9" w:rsidRPr="00FF26DD" w:rsidRDefault="00B70CD9" w:rsidP="00B70CD9">
      <w:pPr>
        <w:pStyle w:val="Listaszerbekezds"/>
        <w:spacing w:after="0"/>
        <w:ind w:left="360"/>
        <w:rPr>
          <w:rFonts w:cs="Times New Roman"/>
          <w:szCs w:val="24"/>
        </w:rPr>
      </w:pPr>
      <w:r w:rsidRPr="00FF26DD">
        <w:rPr>
          <w:rFonts w:cs="Times New Roman"/>
          <w:szCs w:val="24"/>
        </w:rPr>
        <w:t>Mérés egyszerű és nagypontosságú mérőeszközökkel.</w:t>
      </w:r>
    </w:p>
    <w:p w:rsidR="00B70CD9" w:rsidRPr="00FF26DD" w:rsidRDefault="00B70CD9" w:rsidP="00B70CD9">
      <w:pPr>
        <w:pStyle w:val="Listaszerbekezds"/>
        <w:spacing w:after="0"/>
        <w:ind w:left="360"/>
        <w:rPr>
          <w:rFonts w:cs="Times New Roman"/>
          <w:szCs w:val="24"/>
        </w:rPr>
      </w:pPr>
      <w:r w:rsidRPr="00FF26DD">
        <w:rPr>
          <w:rFonts w:cs="Times New Roman"/>
          <w:szCs w:val="24"/>
        </w:rPr>
        <w:t>Mérőeszközök.</w:t>
      </w:r>
    </w:p>
    <w:p w:rsidR="00B70CD9" w:rsidRPr="00FF26DD" w:rsidRDefault="00B70CD9" w:rsidP="00B70CD9">
      <w:pPr>
        <w:pStyle w:val="Listaszerbekezds"/>
        <w:spacing w:after="0"/>
        <w:ind w:left="360"/>
        <w:rPr>
          <w:rFonts w:cs="Times New Roman"/>
          <w:szCs w:val="24"/>
        </w:rPr>
      </w:pPr>
      <w:r w:rsidRPr="00FF26DD">
        <w:rPr>
          <w:rFonts w:cs="Times New Roman"/>
          <w:szCs w:val="24"/>
        </w:rPr>
        <w:t>Hossz- és szögmérő eszközök.</w:t>
      </w:r>
    </w:p>
    <w:p w:rsidR="00B70CD9" w:rsidRPr="00FF26DD" w:rsidRDefault="00B70CD9" w:rsidP="00B70CD9">
      <w:pPr>
        <w:pStyle w:val="Listaszerbekezds"/>
        <w:spacing w:after="0"/>
        <w:ind w:left="360"/>
        <w:rPr>
          <w:rFonts w:cs="Times New Roman"/>
          <w:szCs w:val="24"/>
        </w:rPr>
      </w:pPr>
      <w:r w:rsidRPr="00FF26DD">
        <w:rPr>
          <w:rFonts w:cs="Times New Roman"/>
          <w:szCs w:val="24"/>
        </w:rPr>
        <w:t>Mechanikai mérőeszközök típusai, működésük, kezelésük.</w:t>
      </w:r>
    </w:p>
    <w:p w:rsidR="00B70CD9" w:rsidRPr="00FF26DD" w:rsidRDefault="00B70CD9" w:rsidP="00B70CD9">
      <w:pPr>
        <w:pStyle w:val="Listaszerbekezds"/>
        <w:spacing w:after="0"/>
        <w:ind w:left="360"/>
        <w:rPr>
          <w:rFonts w:cs="Times New Roman"/>
          <w:szCs w:val="24"/>
        </w:rPr>
      </w:pPr>
      <w:r w:rsidRPr="00FF26DD">
        <w:rPr>
          <w:rFonts w:cs="Times New Roman"/>
          <w:szCs w:val="24"/>
        </w:rPr>
        <w:t>Digitális mérőeszközök típusai, alkalmazásuk.</w:t>
      </w:r>
    </w:p>
    <w:p w:rsidR="00B70CD9" w:rsidRPr="00FF26DD" w:rsidRDefault="00B70CD9" w:rsidP="00B70CD9">
      <w:pPr>
        <w:pStyle w:val="Listaszerbekezds"/>
        <w:spacing w:after="0"/>
        <w:ind w:left="360"/>
        <w:rPr>
          <w:rFonts w:cs="Times New Roman"/>
          <w:szCs w:val="24"/>
        </w:rPr>
      </w:pPr>
      <w:r w:rsidRPr="00FF26DD">
        <w:rPr>
          <w:rFonts w:cs="Times New Roman"/>
          <w:szCs w:val="24"/>
        </w:rPr>
        <w:t>Külső felületek mérésének eszközei.</w:t>
      </w:r>
    </w:p>
    <w:p w:rsidR="00B70CD9" w:rsidRPr="00FF26DD" w:rsidRDefault="00B70CD9" w:rsidP="00B70CD9">
      <w:pPr>
        <w:pStyle w:val="Listaszerbekezds"/>
        <w:spacing w:after="0"/>
        <w:ind w:left="360"/>
        <w:rPr>
          <w:rFonts w:cs="Times New Roman"/>
          <w:szCs w:val="24"/>
        </w:rPr>
      </w:pPr>
      <w:r w:rsidRPr="00FF26DD">
        <w:rPr>
          <w:rFonts w:cs="Times New Roman"/>
          <w:szCs w:val="24"/>
        </w:rPr>
        <w:t>Belső felületek mérésének eszközei.</w:t>
      </w:r>
    </w:p>
    <w:p w:rsidR="00B70CD9" w:rsidRPr="00FF26DD" w:rsidRDefault="00B70CD9" w:rsidP="00B70CD9">
      <w:pPr>
        <w:pStyle w:val="Listaszerbekezds"/>
        <w:spacing w:after="0"/>
        <w:ind w:left="360"/>
        <w:rPr>
          <w:rFonts w:cs="Times New Roman"/>
          <w:szCs w:val="24"/>
        </w:rPr>
      </w:pPr>
      <w:r w:rsidRPr="00FF26DD">
        <w:rPr>
          <w:rFonts w:cs="Times New Roman"/>
          <w:szCs w:val="24"/>
        </w:rPr>
        <w:t>Belső felületek mérésének eszközei.</w:t>
      </w:r>
    </w:p>
    <w:p w:rsidR="00B70CD9" w:rsidRPr="00FF26DD" w:rsidRDefault="00B70CD9" w:rsidP="00B70CD9">
      <w:pPr>
        <w:pStyle w:val="Listaszerbekezds"/>
        <w:spacing w:after="0"/>
        <w:ind w:left="360"/>
        <w:rPr>
          <w:rFonts w:cs="Times New Roman"/>
          <w:szCs w:val="24"/>
        </w:rPr>
      </w:pPr>
      <w:r w:rsidRPr="00FF26DD">
        <w:rPr>
          <w:rFonts w:cs="Times New Roman"/>
          <w:szCs w:val="24"/>
        </w:rPr>
        <w:t>Szögek mérésének, ellenőrzésének eszközei.</w:t>
      </w:r>
    </w:p>
    <w:p w:rsidR="00B70CD9" w:rsidRPr="00FF26DD" w:rsidRDefault="00B70CD9" w:rsidP="00B70CD9">
      <w:pPr>
        <w:pStyle w:val="Listaszerbekezds"/>
        <w:spacing w:after="0"/>
        <w:ind w:left="360"/>
        <w:rPr>
          <w:rFonts w:cs="Times New Roman"/>
          <w:szCs w:val="24"/>
        </w:rPr>
      </w:pPr>
      <w:r w:rsidRPr="00FF26DD">
        <w:rPr>
          <w:rFonts w:cs="Times New Roman"/>
          <w:szCs w:val="24"/>
        </w:rPr>
        <w:t>Felületi minőség jelölése, ellenőrzésének és mérésének eszközei.</w:t>
      </w:r>
    </w:p>
    <w:p w:rsidR="00B70CD9" w:rsidRPr="00FF26DD" w:rsidRDefault="00B70CD9" w:rsidP="00B70CD9">
      <w:pPr>
        <w:pStyle w:val="Listaszerbekezds"/>
        <w:spacing w:after="0"/>
        <w:ind w:left="360"/>
        <w:rPr>
          <w:rFonts w:cs="Times New Roman"/>
          <w:szCs w:val="24"/>
        </w:rPr>
      </w:pPr>
      <w:r w:rsidRPr="00FF26DD">
        <w:rPr>
          <w:rFonts w:cs="Times New Roman"/>
          <w:szCs w:val="24"/>
        </w:rPr>
        <w:t>Munkadarabok alak- és helyzetmérésének eszközei, módjai.</w:t>
      </w:r>
    </w:p>
    <w:p w:rsidR="00B70CD9" w:rsidRPr="00FF26DD" w:rsidRDefault="00B70CD9" w:rsidP="00B70CD9">
      <w:pPr>
        <w:pStyle w:val="Listaszerbekezds"/>
        <w:spacing w:after="0"/>
        <w:ind w:left="360"/>
        <w:rPr>
          <w:rFonts w:cs="Times New Roman"/>
          <w:szCs w:val="24"/>
        </w:rPr>
      </w:pPr>
      <w:r w:rsidRPr="00FF26DD">
        <w:rPr>
          <w:rFonts w:cs="Times New Roman"/>
          <w:szCs w:val="24"/>
        </w:rPr>
        <w:t>Mérési dokumentumok jelentősége, fajtái, tartalma.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B70CD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Anyagismeret</w:t>
      </w:r>
      <w:r w:rsidR="00C53E01" w:rsidRPr="00FF26DD">
        <w:rPr>
          <w:rFonts w:cs="Times New Roman"/>
          <w:b/>
          <w:i/>
          <w:szCs w:val="24"/>
        </w:rPr>
        <w:tab/>
      </w:r>
      <w:r w:rsidR="00250B32" w:rsidRPr="00FF26DD">
        <w:rPr>
          <w:rFonts w:cs="Times New Roman"/>
          <w:b/>
          <w:i/>
          <w:szCs w:val="24"/>
        </w:rPr>
        <w:t>18</w:t>
      </w:r>
      <w:r w:rsidR="00C53E01" w:rsidRPr="00FF26DD">
        <w:rPr>
          <w:rFonts w:cs="Times New Roman"/>
          <w:b/>
          <w:i/>
          <w:szCs w:val="24"/>
        </w:rPr>
        <w:t xml:space="preserve"> óra/</w:t>
      </w:r>
      <w:r w:rsidR="00250B32" w:rsidRPr="00FF26DD">
        <w:rPr>
          <w:rFonts w:cs="Times New Roman"/>
          <w:b/>
          <w:i/>
          <w:szCs w:val="24"/>
        </w:rPr>
        <w:t>18</w:t>
      </w:r>
      <w:r w:rsidR="00C53E01" w:rsidRPr="00FF26DD">
        <w:rPr>
          <w:rFonts w:cs="Times New Roman"/>
          <w:b/>
          <w:i/>
          <w:szCs w:val="24"/>
        </w:rPr>
        <w:t xml:space="preserve"> óra</w:t>
      </w:r>
    </w:p>
    <w:p w:rsidR="00B70CD9" w:rsidRPr="00FF26DD" w:rsidRDefault="00B70CD9" w:rsidP="00B70CD9">
      <w:pPr>
        <w:spacing w:after="0"/>
        <w:ind w:firstLine="360"/>
        <w:rPr>
          <w:rFonts w:cs="Times New Roman"/>
          <w:szCs w:val="24"/>
        </w:rPr>
      </w:pPr>
      <w:r w:rsidRPr="00FF26DD">
        <w:rPr>
          <w:rFonts w:cs="Times New Roman"/>
          <w:szCs w:val="24"/>
        </w:rPr>
        <w:t>Alapanyagok csoportosítása és tulajdonságai.</w:t>
      </w:r>
    </w:p>
    <w:p w:rsidR="00B70CD9" w:rsidRPr="00FF26DD" w:rsidRDefault="00B70CD9" w:rsidP="00B70CD9">
      <w:pPr>
        <w:pStyle w:val="Listaszerbekezds"/>
        <w:spacing w:after="0"/>
        <w:ind w:left="360"/>
        <w:rPr>
          <w:rFonts w:cs="Times New Roman"/>
          <w:szCs w:val="24"/>
        </w:rPr>
      </w:pPr>
      <w:proofErr w:type="spellStart"/>
      <w:r w:rsidRPr="00FF26DD">
        <w:rPr>
          <w:rFonts w:cs="Times New Roman"/>
          <w:szCs w:val="24"/>
        </w:rPr>
        <w:t>Anyagszerkezettani</w:t>
      </w:r>
      <w:proofErr w:type="spellEnd"/>
      <w:r w:rsidRPr="00FF26DD">
        <w:rPr>
          <w:rFonts w:cs="Times New Roman"/>
          <w:szCs w:val="24"/>
        </w:rPr>
        <w:t xml:space="preserve"> alapismeretek.</w:t>
      </w:r>
    </w:p>
    <w:p w:rsidR="00B70CD9" w:rsidRPr="00FF26DD" w:rsidRDefault="00B70CD9" w:rsidP="00B70CD9">
      <w:pPr>
        <w:pStyle w:val="Listaszerbekezds"/>
        <w:spacing w:after="0"/>
        <w:ind w:left="360"/>
        <w:rPr>
          <w:rFonts w:cs="Times New Roman"/>
          <w:szCs w:val="24"/>
        </w:rPr>
      </w:pPr>
      <w:r w:rsidRPr="00FF26DD">
        <w:rPr>
          <w:rFonts w:cs="Times New Roman"/>
          <w:szCs w:val="24"/>
        </w:rPr>
        <w:t>Vasfémek és ötvözeteik, tulajdonságaik.</w:t>
      </w:r>
    </w:p>
    <w:p w:rsidR="00B70CD9" w:rsidRPr="00FF26DD" w:rsidRDefault="00B70CD9" w:rsidP="00B70CD9">
      <w:pPr>
        <w:pStyle w:val="Listaszerbekezds"/>
        <w:spacing w:after="0"/>
        <w:ind w:left="360"/>
        <w:rPr>
          <w:rFonts w:cs="Times New Roman"/>
          <w:szCs w:val="24"/>
        </w:rPr>
      </w:pPr>
      <w:r w:rsidRPr="00FF26DD">
        <w:rPr>
          <w:rFonts w:cs="Times New Roman"/>
          <w:szCs w:val="24"/>
        </w:rPr>
        <w:t>Ötvözők hatása.</w:t>
      </w:r>
    </w:p>
    <w:p w:rsidR="00B70CD9" w:rsidRPr="00FF26DD" w:rsidRDefault="00B70CD9" w:rsidP="00B70CD9">
      <w:pPr>
        <w:pStyle w:val="Listaszerbekezds"/>
        <w:spacing w:after="0"/>
        <w:ind w:left="360"/>
        <w:rPr>
          <w:rFonts w:cs="Times New Roman"/>
          <w:szCs w:val="24"/>
        </w:rPr>
      </w:pPr>
      <w:r w:rsidRPr="00FF26DD">
        <w:rPr>
          <w:rFonts w:cs="Times New Roman"/>
          <w:szCs w:val="24"/>
        </w:rPr>
        <w:t>A legfontosabb acélfajták alkalmazási területei.</w:t>
      </w:r>
    </w:p>
    <w:p w:rsidR="00B70CD9" w:rsidRPr="00FF26DD" w:rsidRDefault="00B70CD9" w:rsidP="00B70CD9">
      <w:pPr>
        <w:pStyle w:val="Listaszerbekezds"/>
        <w:spacing w:after="0"/>
        <w:ind w:left="360"/>
        <w:rPr>
          <w:rFonts w:cs="Times New Roman"/>
          <w:szCs w:val="24"/>
        </w:rPr>
      </w:pPr>
      <w:r w:rsidRPr="00FF26DD">
        <w:rPr>
          <w:rFonts w:cs="Times New Roman"/>
          <w:szCs w:val="24"/>
        </w:rPr>
        <w:t>Kiválasztás szempontjai.</w:t>
      </w:r>
    </w:p>
    <w:p w:rsidR="00B70CD9" w:rsidRPr="00FF26DD" w:rsidRDefault="00B70CD9" w:rsidP="00B70CD9">
      <w:pPr>
        <w:pStyle w:val="Listaszerbekezds"/>
        <w:spacing w:after="0"/>
        <w:ind w:left="360"/>
        <w:rPr>
          <w:rFonts w:cs="Times New Roman"/>
          <w:szCs w:val="24"/>
        </w:rPr>
      </w:pPr>
      <w:r w:rsidRPr="00FF26DD">
        <w:rPr>
          <w:rFonts w:cs="Times New Roman"/>
          <w:szCs w:val="24"/>
        </w:rPr>
        <w:t>Nem vasalapú fémes szerkezeti anyagok.</w:t>
      </w:r>
    </w:p>
    <w:p w:rsidR="00B70CD9" w:rsidRPr="00FF26DD" w:rsidRDefault="00B70CD9" w:rsidP="00B70CD9">
      <w:pPr>
        <w:pStyle w:val="Listaszerbekezds"/>
        <w:spacing w:after="0"/>
        <w:ind w:left="360"/>
        <w:rPr>
          <w:rFonts w:cs="Times New Roman"/>
          <w:szCs w:val="24"/>
        </w:rPr>
      </w:pPr>
      <w:r w:rsidRPr="00FF26DD">
        <w:rPr>
          <w:rFonts w:cs="Times New Roman"/>
          <w:szCs w:val="24"/>
        </w:rPr>
        <w:t>Könnyűfémek.</w:t>
      </w:r>
    </w:p>
    <w:p w:rsidR="00B70CD9" w:rsidRPr="00FF26DD" w:rsidRDefault="00B70CD9" w:rsidP="00B70CD9">
      <w:pPr>
        <w:pStyle w:val="Listaszerbekezds"/>
        <w:spacing w:after="0"/>
        <w:ind w:left="360"/>
        <w:rPr>
          <w:rFonts w:cs="Times New Roman"/>
          <w:szCs w:val="24"/>
        </w:rPr>
      </w:pPr>
      <w:r w:rsidRPr="00FF26DD">
        <w:rPr>
          <w:rFonts w:cs="Times New Roman"/>
          <w:szCs w:val="24"/>
        </w:rPr>
        <w:t>Nehézfémek.</w:t>
      </w:r>
    </w:p>
    <w:p w:rsidR="00B70CD9" w:rsidRPr="00FF26DD" w:rsidRDefault="00B70CD9" w:rsidP="00B70CD9">
      <w:pPr>
        <w:pStyle w:val="Listaszerbekezds"/>
        <w:spacing w:after="0"/>
        <w:ind w:left="360"/>
        <w:rPr>
          <w:rFonts w:cs="Times New Roman"/>
          <w:szCs w:val="24"/>
        </w:rPr>
      </w:pPr>
      <w:proofErr w:type="spellStart"/>
      <w:r w:rsidRPr="00FF26DD">
        <w:rPr>
          <w:rFonts w:cs="Times New Roman"/>
          <w:szCs w:val="24"/>
        </w:rPr>
        <w:t>Szinterelt</w:t>
      </w:r>
      <w:proofErr w:type="spellEnd"/>
      <w:r w:rsidRPr="00FF26DD">
        <w:rPr>
          <w:rFonts w:cs="Times New Roman"/>
          <w:szCs w:val="24"/>
        </w:rPr>
        <w:t xml:space="preserve"> szerkezeti anyagok.</w:t>
      </w:r>
    </w:p>
    <w:p w:rsidR="00B70CD9" w:rsidRPr="00FF26DD" w:rsidRDefault="00B70CD9" w:rsidP="00B70CD9">
      <w:pPr>
        <w:pStyle w:val="Listaszerbekezds"/>
        <w:spacing w:after="0"/>
        <w:ind w:left="360"/>
        <w:rPr>
          <w:rFonts w:cs="Times New Roman"/>
          <w:szCs w:val="24"/>
        </w:rPr>
      </w:pPr>
      <w:r w:rsidRPr="00FF26DD">
        <w:rPr>
          <w:rFonts w:cs="Times New Roman"/>
          <w:szCs w:val="24"/>
        </w:rPr>
        <w:t>Műanyagok.</w:t>
      </w:r>
    </w:p>
    <w:p w:rsidR="00B70CD9" w:rsidRPr="00FF26DD" w:rsidRDefault="00B70CD9" w:rsidP="00B70CD9">
      <w:pPr>
        <w:pStyle w:val="Listaszerbekezds"/>
        <w:spacing w:after="0"/>
        <w:ind w:left="360"/>
        <w:rPr>
          <w:rFonts w:cs="Times New Roman"/>
          <w:szCs w:val="24"/>
        </w:rPr>
      </w:pPr>
      <w:r w:rsidRPr="00FF26DD">
        <w:rPr>
          <w:rFonts w:cs="Times New Roman"/>
          <w:szCs w:val="24"/>
        </w:rPr>
        <w:t>Segédanyagok.</w:t>
      </w:r>
    </w:p>
    <w:p w:rsidR="00B70CD9" w:rsidRPr="00FF26DD" w:rsidRDefault="00B70CD9" w:rsidP="00B70CD9">
      <w:pPr>
        <w:pStyle w:val="Listaszerbekezds"/>
        <w:spacing w:after="0"/>
        <w:ind w:left="360"/>
        <w:rPr>
          <w:rFonts w:cs="Times New Roman"/>
          <w:szCs w:val="24"/>
        </w:rPr>
      </w:pPr>
      <w:r w:rsidRPr="00FF26DD">
        <w:rPr>
          <w:rFonts w:cs="Times New Roman"/>
          <w:szCs w:val="24"/>
        </w:rPr>
        <w:t>Hőkezelések, feladatuk, csoportosításuk.</w:t>
      </w:r>
    </w:p>
    <w:p w:rsidR="00B70CD9" w:rsidRPr="00FF26DD" w:rsidRDefault="00B70CD9" w:rsidP="00B70CD9">
      <w:pPr>
        <w:pStyle w:val="Listaszerbekezds"/>
        <w:spacing w:after="0"/>
        <w:ind w:left="360"/>
        <w:rPr>
          <w:rFonts w:cs="Times New Roman"/>
          <w:szCs w:val="24"/>
        </w:rPr>
      </w:pPr>
      <w:r w:rsidRPr="00FF26DD">
        <w:rPr>
          <w:rFonts w:cs="Times New Roman"/>
          <w:szCs w:val="24"/>
        </w:rPr>
        <w:t>Hőkezelő eljárások.</w:t>
      </w:r>
    </w:p>
    <w:p w:rsidR="00B70CD9" w:rsidRPr="00FF26DD" w:rsidRDefault="00B70CD9" w:rsidP="00B70CD9">
      <w:pPr>
        <w:pStyle w:val="Listaszerbekezds"/>
        <w:spacing w:after="0"/>
        <w:ind w:left="360"/>
        <w:rPr>
          <w:rFonts w:cs="Times New Roman"/>
          <w:szCs w:val="24"/>
        </w:rPr>
      </w:pPr>
      <w:r w:rsidRPr="00FF26DD">
        <w:rPr>
          <w:rFonts w:cs="Times New Roman"/>
          <w:szCs w:val="24"/>
        </w:rPr>
        <w:t>Hőkezelési hibák.</w:t>
      </w:r>
    </w:p>
    <w:p w:rsidR="00B70CD9" w:rsidRPr="00FF26DD" w:rsidRDefault="00B70CD9" w:rsidP="00B70CD9">
      <w:pPr>
        <w:pStyle w:val="Listaszerbekezds"/>
        <w:spacing w:after="0"/>
        <w:ind w:left="360"/>
        <w:rPr>
          <w:rFonts w:cs="Times New Roman"/>
          <w:szCs w:val="24"/>
        </w:rPr>
      </w:pPr>
      <w:r w:rsidRPr="00FF26DD">
        <w:rPr>
          <w:rFonts w:cs="Times New Roman"/>
          <w:szCs w:val="24"/>
        </w:rPr>
        <w:t>Jellegzetes hibák.</w:t>
      </w:r>
    </w:p>
    <w:p w:rsidR="00B70CD9" w:rsidRPr="00FF26DD" w:rsidRDefault="00B70CD9" w:rsidP="00B70CD9">
      <w:pPr>
        <w:pStyle w:val="Listaszerbekezds"/>
        <w:spacing w:after="0"/>
        <w:ind w:left="360"/>
        <w:rPr>
          <w:rFonts w:cs="Times New Roman"/>
          <w:szCs w:val="24"/>
        </w:rPr>
      </w:pPr>
      <w:r w:rsidRPr="00FF26DD">
        <w:rPr>
          <w:rFonts w:cs="Times New Roman"/>
          <w:szCs w:val="24"/>
        </w:rPr>
        <w:t>Anyaghibák.</w:t>
      </w:r>
    </w:p>
    <w:p w:rsidR="00B70CD9" w:rsidRPr="00FF26DD" w:rsidRDefault="00B70CD9" w:rsidP="00B70CD9">
      <w:pPr>
        <w:pStyle w:val="Listaszerbekezds"/>
        <w:spacing w:after="0"/>
        <w:ind w:left="360"/>
        <w:rPr>
          <w:rFonts w:cs="Times New Roman"/>
          <w:szCs w:val="24"/>
        </w:rPr>
      </w:pPr>
      <w:r w:rsidRPr="00FF26DD">
        <w:rPr>
          <w:rFonts w:cs="Times New Roman"/>
          <w:szCs w:val="24"/>
        </w:rPr>
        <w:t>Öntési hibák.</w:t>
      </w:r>
    </w:p>
    <w:p w:rsidR="00B70CD9" w:rsidRPr="00FF26DD" w:rsidRDefault="00B70CD9" w:rsidP="00B70CD9">
      <w:pPr>
        <w:pStyle w:val="Listaszerbekezds"/>
        <w:spacing w:after="0"/>
        <w:ind w:left="360"/>
        <w:rPr>
          <w:rFonts w:cs="Times New Roman"/>
          <w:szCs w:val="24"/>
        </w:rPr>
      </w:pPr>
      <w:r w:rsidRPr="00FF26DD">
        <w:rPr>
          <w:rFonts w:cs="Times New Roman"/>
          <w:szCs w:val="24"/>
        </w:rPr>
        <w:t>Hegesztési hibák.</w:t>
      </w:r>
    </w:p>
    <w:p w:rsidR="00B70CD9" w:rsidRPr="00FF26DD" w:rsidRDefault="00B70CD9" w:rsidP="00B70CD9">
      <w:pPr>
        <w:pStyle w:val="Listaszerbekezds"/>
        <w:spacing w:after="0"/>
        <w:ind w:left="360"/>
        <w:rPr>
          <w:rFonts w:cs="Times New Roman"/>
          <w:szCs w:val="24"/>
        </w:rPr>
      </w:pPr>
      <w:r w:rsidRPr="00FF26DD">
        <w:rPr>
          <w:rFonts w:cs="Times New Roman"/>
          <w:szCs w:val="24"/>
        </w:rPr>
        <w:t>Forgácsolás során képződő hibák.</w:t>
      </w:r>
    </w:p>
    <w:p w:rsidR="00B70CD9" w:rsidRPr="00FF26DD" w:rsidRDefault="00B70CD9" w:rsidP="00B70CD9">
      <w:pPr>
        <w:pStyle w:val="Listaszerbekezds"/>
        <w:spacing w:after="0"/>
        <w:ind w:left="360"/>
        <w:rPr>
          <w:rFonts w:cs="Times New Roman"/>
          <w:szCs w:val="24"/>
        </w:rPr>
      </w:pPr>
      <w:r w:rsidRPr="00FF26DD">
        <w:rPr>
          <w:rFonts w:cs="Times New Roman"/>
          <w:szCs w:val="24"/>
        </w:rPr>
        <w:t>Köszörülési hibák.</w:t>
      </w:r>
    </w:p>
    <w:p w:rsidR="00B70CD9" w:rsidRPr="00FF26DD" w:rsidRDefault="00B70CD9" w:rsidP="00B70CD9">
      <w:pPr>
        <w:pStyle w:val="Listaszerbekezds"/>
        <w:spacing w:after="0"/>
        <w:ind w:left="360"/>
        <w:rPr>
          <w:rFonts w:cs="Times New Roman"/>
          <w:szCs w:val="24"/>
        </w:rPr>
      </w:pPr>
      <w:r w:rsidRPr="00FF26DD">
        <w:rPr>
          <w:rFonts w:cs="Times New Roman"/>
          <w:szCs w:val="24"/>
        </w:rPr>
        <w:t>Képlékeny alakítás okozta hibák.</w:t>
      </w:r>
    </w:p>
    <w:p w:rsidR="00B70CD9" w:rsidRPr="00FF26DD" w:rsidRDefault="00B70CD9" w:rsidP="00B70CD9">
      <w:pPr>
        <w:pStyle w:val="Listaszerbekezds"/>
        <w:spacing w:after="0"/>
        <w:ind w:left="360"/>
        <w:rPr>
          <w:rFonts w:cs="Times New Roman"/>
          <w:szCs w:val="24"/>
        </w:rPr>
      </w:pPr>
      <w:r w:rsidRPr="00FF26DD">
        <w:rPr>
          <w:rFonts w:cs="Times New Roman"/>
          <w:szCs w:val="24"/>
        </w:rPr>
        <w:t>Kifáradás.</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Korrózió </w:t>
      </w:r>
    </w:p>
    <w:p w:rsidR="00B70CD9" w:rsidRPr="00FF26DD" w:rsidRDefault="00B70CD9" w:rsidP="00B70CD9">
      <w:pPr>
        <w:pStyle w:val="Listaszerbekezds"/>
        <w:spacing w:after="0"/>
        <w:ind w:left="360"/>
        <w:rPr>
          <w:rFonts w:cs="Times New Roman"/>
          <w:szCs w:val="24"/>
        </w:rPr>
      </w:pPr>
      <w:r w:rsidRPr="00FF26DD">
        <w:rPr>
          <w:rFonts w:cs="Times New Roman"/>
          <w:szCs w:val="24"/>
        </w:rPr>
        <w:t>Hibakimutatás lehetőségei.</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B70CD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Anyagvizsgálat</w:t>
      </w:r>
      <w:r w:rsidR="00C53E01" w:rsidRPr="00FF26DD">
        <w:rPr>
          <w:rFonts w:cs="Times New Roman"/>
          <w:b/>
          <w:i/>
          <w:szCs w:val="24"/>
        </w:rPr>
        <w:tab/>
      </w:r>
      <w:r w:rsidR="00250B32" w:rsidRPr="00FF26DD">
        <w:rPr>
          <w:rFonts w:cs="Times New Roman"/>
          <w:b/>
          <w:i/>
          <w:szCs w:val="24"/>
        </w:rPr>
        <w:t>18</w:t>
      </w:r>
      <w:r w:rsidR="00C53E01" w:rsidRPr="00FF26DD">
        <w:rPr>
          <w:rFonts w:cs="Times New Roman"/>
          <w:b/>
          <w:i/>
          <w:szCs w:val="24"/>
        </w:rPr>
        <w:t xml:space="preserve"> óra/</w:t>
      </w:r>
      <w:r w:rsidR="00250B32" w:rsidRPr="00FF26DD">
        <w:rPr>
          <w:rFonts w:cs="Times New Roman"/>
          <w:b/>
          <w:i/>
          <w:szCs w:val="24"/>
        </w:rPr>
        <w:t>18</w:t>
      </w:r>
      <w:r w:rsidR="00C53E01" w:rsidRPr="00FF26DD">
        <w:rPr>
          <w:rFonts w:cs="Times New Roman"/>
          <w:b/>
          <w:i/>
          <w:szCs w:val="24"/>
        </w:rPr>
        <w:t xml:space="preserve"> óra</w:t>
      </w:r>
    </w:p>
    <w:p w:rsidR="00B70CD9" w:rsidRPr="00FF26DD" w:rsidRDefault="00B70CD9" w:rsidP="00B70CD9">
      <w:pPr>
        <w:spacing w:after="0"/>
        <w:ind w:firstLine="360"/>
        <w:rPr>
          <w:rFonts w:cs="Times New Roman"/>
          <w:szCs w:val="24"/>
        </w:rPr>
      </w:pPr>
      <w:r w:rsidRPr="00FF26DD">
        <w:rPr>
          <w:rFonts w:cs="Times New Roman"/>
          <w:szCs w:val="24"/>
        </w:rPr>
        <w:t>Anyagvizsgálati módok.</w:t>
      </w:r>
    </w:p>
    <w:p w:rsidR="00B70CD9" w:rsidRPr="00FF26DD" w:rsidRDefault="00B70CD9" w:rsidP="00B70CD9">
      <w:pPr>
        <w:pStyle w:val="Listaszerbekezds"/>
        <w:spacing w:after="0"/>
        <w:ind w:left="360"/>
        <w:rPr>
          <w:rFonts w:cs="Times New Roman"/>
          <w:szCs w:val="24"/>
        </w:rPr>
      </w:pPr>
      <w:r w:rsidRPr="00FF26DD">
        <w:rPr>
          <w:rFonts w:cs="Times New Roman"/>
          <w:szCs w:val="24"/>
        </w:rPr>
        <w:t>Roncsolás-mentes anyagvizsgálatok (repedésvizsgálatok).</w:t>
      </w:r>
    </w:p>
    <w:p w:rsidR="00B70CD9" w:rsidRPr="00FF26DD" w:rsidRDefault="00B70CD9" w:rsidP="00B70CD9">
      <w:pPr>
        <w:pStyle w:val="Listaszerbekezds"/>
        <w:spacing w:after="0"/>
        <w:ind w:left="360"/>
        <w:rPr>
          <w:rFonts w:cs="Times New Roman"/>
          <w:szCs w:val="24"/>
        </w:rPr>
      </w:pPr>
      <w:r w:rsidRPr="00FF26DD">
        <w:rPr>
          <w:rFonts w:cs="Times New Roman"/>
          <w:szCs w:val="24"/>
        </w:rPr>
        <w:lastRenderedPageBreak/>
        <w:t>Roncsolásos anyagvizsgálatok, szakítóvizsgálat, keménység vizsgálat.</w:t>
      </w:r>
    </w:p>
    <w:p w:rsidR="00B70CD9" w:rsidRPr="00FF26DD" w:rsidRDefault="00B70CD9" w:rsidP="00B70CD9">
      <w:pPr>
        <w:pStyle w:val="Listaszerbekezds"/>
        <w:spacing w:after="0"/>
        <w:ind w:left="360"/>
        <w:rPr>
          <w:rFonts w:cs="Times New Roman"/>
          <w:szCs w:val="24"/>
        </w:rPr>
      </w:pPr>
      <w:r w:rsidRPr="00FF26DD">
        <w:rPr>
          <w:rFonts w:cs="Times New Roman"/>
          <w:szCs w:val="24"/>
        </w:rPr>
        <w:t>Technológiai próbák.</w:t>
      </w:r>
    </w:p>
    <w:p w:rsidR="00B70CD9" w:rsidRPr="00FF26DD" w:rsidRDefault="00B70CD9" w:rsidP="00B70CD9">
      <w:pPr>
        <w:pStyle w:val="Listaszerbekezds"/>
        <w:spacing w:after="0"/>
        <w:ind w:left="360"/>
        <w:rPr>
          <w:rFonts w:cs="Times New Roman"/>
          <w:szCs w:val="24"/>
        </w:rPr>
      </w:pPr>
      <w:r w:rsidRPr="00FF26DD">
        <w:rPr>
          <w:rFonts w:cs="Times New Roman"/>
          <w:szCs w:val="24"/>
        </w:rPr>
        <w:t>Szakítóvizsgálat</w:t>
      </w:r>
    </w:p>
    <w:p w:rsidR="00B70CD9" w:rsidRPr="00FF26DD" w:rsidRDefault="00B70CD9" w:rsidP="00B70CD9">
      <w:pPr>
        <w:pStyle w:val="Listaszerbekezds"/>
        <w:spacing w:after="0"/>
        <w:ind w:left="360"/>
        <w:rPr>
          <w:rFonts w:cs="Times New Roman"/>
          <w:szCs w:val="24"/>
        </w:rPr>
      </w:pPr>
      <w:proofErr w:type="spellStart"/>
      <w:r w:rsidRPr="00FF26DD">
        <w:rPr>
          <w:rFonts w:cs="Times New Roman"/>
          <w:szCs w:val="24"/>
        </w:rPr>
        <w:t>Hajlítóvizsgálat</w:t>
      </w:r>
      <w:proofErr w:type="spellEnd"/>
      <w:r w:rsidRPr="00FF26DD">
        <w:rPr>
          <w:rFonts w:cs="Times New Roman"/>
          <w:szCs w:val="24"/>
        </w:rPr>
        <w:t>.</w:t>
      </w:r>
    </w:p>
    <w:p w:rsidR="00B70CD9" w:rsidRPr="00FF26DD" w:rsidRDefault="00B70CD9" w:rsidP="00B70CD9">
      <w:pPr>
        <w:pStyle w:val="Listaszerbekezds"/>
        <w:spacing w:after="0"/>
        <w:ind w:left="360"/>
        <w:rPr>
          <w:rFonts w:cs="Times New Roman"/>
          <w:szCs w:val="24"/>
        </w:rPr>
      </w:pPr>
      <w:r w:rsidRPr="00FF26DD">
        <w:rPr>
          <w:rFonts w:cs="Times New Roman"/>
          <w:szCs w:val="24"/>
        </w:rPr>
        <w:t>Csövek gyűrűtágító vizsgálata.</w:t>
      </w:r>
    </w:p>
    <w:p w:rsidR="00B70CD9" w:rsidRPr="00FF26DD" w:rsidRDefault="00B70CD9" w:rsidP="00B70CD9">
      <w:pPr>
        <w:pStyle w:val="Listaszerbekezds"/>
        <w:spacing w:after="0"/>
        <w:ind w:left="360"/>
        <w:rPr>
          <w:rFonts w:cs="Times New Roman"/>
          <w:szCs w:val="24"/>
        </w:rPr>
      </w:pPr>
      <w:r w:rsidRPr="00FF26DD">
        <w:rPr>
          <w:rFonts w:cs="Times New Roman"/>
          <w:szCs w:val="24"/>
        </w:rPr>
        <w:t>Lapító vizsgálat.</w:t>
      </w:r>
    </w:p>
    <w:p w:rsidR="00B70CD9" w:rsidRPr="00FF26DD" w:rsidRDefault="00B70CD9" w:rsidP="00B70CD9">
      <w:pPr>
        <w:pStyle w:val="Listaszerbekezds"/>
        <w:spacing w:after="0"/>
        <w:ind w:left="360"/>
        <w:rPr>
          <w:rFonts w:cs="Times New Roman"/>
          <w:szCs w:val="24"/>
        </w:rPr>
      </w:pPr>
      <w:r w:rsidRPr="00FF26DD">
        <w:rPr>
          <w:rFonts w:cs="Times New Roman"/>
          <w:szCs w:val="24"/>
        </w:rPr>
        <w:t>Törésvizsgálat.</w:t>
      </w:r>
    </w:p>
    <w:p w:rsidR="00B70CD9" w:rsidRPr="00FF26DD" w:rsidRDefault="00B70CD9" w:rsidP="00B70CD9">
      <w:pPr>
        <w:pStyle w:val="Listaszerbekezds"/>
        <w:spacing w:after="0"/>
        <w:ind w:left="360"/>
        <w:rPr>
          <w:rFonts w:cs="Times New Roman"/>
          <w:szCs w:val="24"/>
        </w:rPr>
      </w:pPr>
      <w:r w:rsidRPr="00FF26DD">
        <w:rPr>
          <w:rFonts w:cs="Times New Roman"/>
          <w:szCs w:val="24"/>
        </w:rPr>
        <w:t>Ütővizsgálat.</w:t>
      </w:r>
    </w:p>
    <w:p w:rsidR="00B70CD9" w:rsidRPr="00FF26DD" w:rsidRDefault="00B70CD9" w:rsidP="00B70CD9">
      <w:pPr>
        <w:pStyle w:val="Listaszerbekezds"/>
        <w:spacing w:after="0"/>
        <w:ind w:left="360"/>
        <w:rPr>
          <w:rFonts w:cs="Times New Roman"/>
          <w:szCs w:val="24"/>
        </w:rPr>
      </w:pPr>
      <w:r w:rsidRPr="00FF26DD">
        <w:rPr>
          <w:rFonts w:cs="Times New Roman"/>
          <w:szCs w:val="24"/>
        </w:rPr>
        <w:t>Keménységmérés</w:t>
      </w:r>
    </w:p>
    <w:p w:rsidR="00B70CD9" w:rsidRPr="00FF26DD" w:rsidRDefault="00B70CD9" w:rsidP="00B70CD9">
      <w:pPr>
        <w:pStyle w:val="Listaszerbekezds"/>
        <w:spacing w:after="0"/>
        <w:ind w:left="360"/>
        <w:rPr>
          <w:rFonts w:cs="Times New Roman"/>
          <w:szCs w:val="24"/>
        </w:rPr>
      </w:pPr>
      <w:r w:rsidRPr="00FF26DD">
        <w:rPr>
          <w:rFonts w:cs="Times New Roman"/>
          <w:szCs w:val="24"/>
        </w:rPr>
        <w:t>Metallográfiai vizsgálat.</w:t>
      </w:r>
    </w:p>
    <w:p w:rsidR="00B70CD9" w:rsidRPr="00FF26DD" w:rsidRDefault="00B70CD9" w:rsidP="00B70CD9">
      <w:pPr>
        <w:pStyle w:val="Listaszerbekezds"/>
        <w:spacing w:after="0"/>
        <w:ind w:left="360"/>
        <w:rPr>
          <w:rFonts w:cs="Times New Roman"/>
          <w:szCs w:val="24"/>
        </w:rPr>
      </w:pPr>
      <w:r w:rsidRPr="00FF26DD">
        <w:rPr>
          <w:rFonts w:cs="Times New Roman"/>
          <w:szCs w:val="24"/>
        </w:rPr>
        <w:t>Endoszkópos vizsgálat.</w:t>
      </w:r>
    </w:p>
    <w:p w:rsidR="00B70CD9" w:rsidRPr="00FF26DD" w:rsidRDefault="00B70CD9" w:rsidP="00B70CD9">
      <w:pPr>
        <w:pStyle w:val="Listaszerbekezds"/>
        <w:spacing w:after="0"/>
        <w:ind w:left="360"/>
        <w:rPr>
          <w:rFonts w:cs="Times New Roman"/>
          <w:szCs w:val="24"/>
        </w:rPr>
      </w:pPr>
      <w:r w:rsidRPr="00FF26DD">
        <w:rPr>
          <w:rFonts w:cs="Times New Roman"/>
          <w:szCs w:val="24"/>
        </w:rPr>
        <w:t>Folyadékbehatolásos repedésvizsgálat.</w:t>
      </w:r>
    </w:p>
    <w:p w:rsidR="00B70CD9" w:rsidRPr="00FF26DD" w:rsidRDefault="00B70CD9" w:rsidP="00B70CD9">
      <w:pPr>
        <w:pStyle w:val="Listaszerbekezds"/>
        <w:spacing w:after="0"/>
        <w:ind w:left="360"/>
        <w:rPr>
          <w:rFonts w:cs="Times New Roman"/>
          <w:szCs w:val="24"/>
        </w:rPr>
      </w:pPr>
      <w:r w:rsidRPr="00FF26DD">
        <w:rPr>
          <w:rFonts w:cs="Times New Roman"/>
          <w:szCs w:val="24"/>
        </w:rPr>
        <w:t>Mágnesezhető poros repedésvizsgálat.</w:t>
      </w:r>
    </w:p>
    <w:p w:rsidR="00B70CD9" w:rsidRPr="00FF26DD" w:rsidRDefault="00B70CD9" w:rsidP="00B70CD9">
      <w:pPr>
        <w:pStyle w:val="Listaszerbekezds"/>
        <w:spacing w:after="0"/>
        <w:ind w:left="360"/>
        <w:rPr>
          <w:rFonts w:cs="Times New Roman"/>
          <w:szCs w:val="24"/>
        </w:rPr>
      </w:pPr>
      <w:r w:rsidRPr="00FF26DD">
        <w:rPr>
          <w:rFonts w:cs="Times New Roman"/>
          <w:szCs w:val="24"/>
        </w:rPr>
        <w:t>Ultrahangos repedésvizsgálat.</w:t>
      </w:r>
    </w:p>
    <w:p w:rsidR="00B70CD9" w:rsidRPr="00FF26DD" w:rsidRDefault="00B70CD9" w:rsidP="00B70CD9">
      <w:pPr>
        <w:pStyle w:val="Listaszerbekezds"/>
        <w:spacing w:after="0"/>
        <w:ind w:left="360"/>
        <w:rPr>
          <w:rFonts w:cs="Times New Roman"/>
          <w:szCs w:val="24"/>
        </w:rPr>
      </w:pPr>
      <w:r w:rsidRPr="00FF26DD">
        <w:rPr>
          <w:rFonts w:cs="Times New Roman"/>
          <w:szCs w:val="24"/>
        </w:rPr>
        <w:t>Radiográfiai vizsgálat.</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B70CD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Gépészeti alapismeretek I.</w:t>
      </w:r>
      <w:r w:rsidR="00C53E01" w:rsidRPr="00FF26DD">
        <w:rPr>
          <w:rFonts w:cs="Times New Roman"/>
          <w:b/>
          <w:i/>
          <w:szCs w:val="24"/>
        </w:rPr>
        <w:tab/>
      </w:r>
      <w:r w:rsidR="008462EF">
        <w:rPr>
          <w:rFonts w:cs="Times New Roman"/>
          <w:b/>
          <w:i/>
          <w:szCs w:val="24"/>
        </w:rPr>
        <w:t>84</w:t>
      </w:r>
      <w:r w:rsidR="00C53E01" w:rsidRPr="00FF26DD">
        <w:rPr>
          <w:rFonts w:cs="Times New Roman"/>
          <w:b/>
          <w:i/>
          <w:szCs w:val="24"/>
        </w:rPr>
        <w:t xml:space="preserve"> óra/</w:t>
      </w:r>
      <w:r w:rsidR="008462EF">
        <w:rPr>
          <w:rFonts w:cs="Times New Roman"/>
          <w:b/>
          <w:i/>
          <w:szCs w:val="24"/>
        </w:rPr>
        <w:t>62</w:t>
      </w:r>
      <w:r w:rsidR="00C53E01" w:rsidRPr="00FF26DD">
        <w:rPr>
          <w:rFonts w:cs="Times New Roman"/>
          <w:b/>
          <w:i/>
          <w:szCs w:val="24"/>
        </w:rPr>
        <w:t xml:space="preserve"> óra</w:t>
      </w:r>
    </w:p>
    <w:p w:rsidR="00B70CD9" w:rsidRPr="00FF26DD" w:rsidRDefault="00B70CD9" w:rsidP="00B70CD9">
      <w:pPr>
        <w:spacing w:after="0"/>
        <w:ind w:firstLine="360"/>
        <w:rPr>
          <w:rFonts w:cs="Times New Roman"/>
          <w:szCs w:val="24"/>
        </w:rPr>
      </w:pPr>
      <w:r w:rsidRPr="00FF26DD">
        <w:rPr>
          <w:rFonts w:cs="Times New Roman"/>
          <w:szCs w:val="24"/>
        </w:rPr>
        <w:t>Az előrajzolással szembeni követelmények.</w:t>
      </w:r>
    </w:p>
    <w:p w:rsidR="00B70CD9" w:rsidRPr="00FF26DD" w:rsidRDefault="00B70CD9" w:rsidP="00B70CD9">
      <w:pPr>
        <w:pStyle w:val="Listaszerbekezds"/>
        <w:spacing w:after="0"/>
        <w:ind w:left="360"/>
        <w:rPr>
          <w:rFonts w:cs="Times New Roman"/>
          <w:szCs w:val="24"/>
        </w:rPr>
      </w:pPr>
      <w:r w:rsidRPr="00FF26DD">
        <w:rPr>
          <w:rFonts w:cs="Times New Roman"/>
          <w:szCs w:val="24"/>
        </w:rPr>
        <w:t>Az előrajzolás lépései.</w:t>
      </w:r>
    </w:p>
    <w:p w:rsidR="00B70CD9" w:rsidRPr="00FF26DD" w:rsidRDefault="00B70CD9" w:rsidP="00B70CD9">
      <w:pPr>
        <w:pStyle w:val="Listaszerbekezds"/>
        <w:spacing w:after="0"/>
        <w:ind w:left="360"/>
        <w:rPr>
          <w:rFonts w:cs="Times New Roman"/>
          <w:szCs w:val="24"/>
        </w:rPr>
      </w:pPr>
      <w:r w:rsidRPr="00FF26DD">
        <w:rPr>
          <w:rFonts w:cs="Times New Roman"/>
          <w:szCs w:val="24"/>
        </w:rPr>
        <w:t>Az előrajzolás szerszámai, eszközei.</w:t>
      </w:r>
    </w:p>
    <w:p w:rsidR="00B70CD9" w:rsidRPr="00FF26DD" w:rsidRDefault="00B70CD9" w:rsidP="00B70CD9">
      <w:pPr>
        <w:pStyle w:val="Listaszerbekezds"/>
        <w:spacing w:after="0"/>
        <w:ind w:left="360"/>
        <w:rPr>
          <w:rFonts w:cs="Times New Roman"/>
          <w:szCs w:val="24"/>
        </w:rPr>
      </w:pPr>
      <w:r w:rsidRPr="00FF26DD">
        <w:rPr>
          <w:rFonts w:cs="Times New Roman"/>
          <w:szCs w:val="24"/>
        </w:rPr>
        <w:t>Mérő és ellenőrző eszközök.</w:t>
      </w:r>
    </w:p>
    <w:p w:rsidR="00B70CD9" w:rsidRPr="00FF26DD" w:rsidRDefault="00B70CD9" w:rsidP="00B70CD9">
      <w:pPr>
        <w:pStyle w:val="Listaszerbekezds"/>
        <w:spacing w:after="0"/>
        <w:ind w:left="360"/>
        <w:rPr>
          <w:rFonts w:cs="Times New Roman"/>
          <w:szCs w:val="24"/>
        </w:rPr>
      </w:pPr>
      <w:r w:rsidRPr="00FF26DD">
        <w:rPr>
          <w:rFonts w:cs="Times New Roman"/>
          <w:szCs w:val="24"/>
        </w:rPr>
        <w:t>A felületszínezés lehetőségei.</w:t>
      </w:r>
    </w:p>
    <w:p w:rsidR="00B70CD9" w:rsidRPr="00FF26DD" w:rsidRDefault="00B70CD9" w:rsidP="00B70CD9">
      <w:pPr>
        <w:pStyle w:val="Listaszerbekezds"/>
        <w:spacing w:after="0"/>
        <w:ind w:left="360"/>
        <w:rPr>
          <w:rFonts w:cs="Times New Roman"/>
          <w:szCs w:val="24"/>
        </w:rPr>
      </w:pPr>
      <w:r w:rsidRPr="00FF26DD">
        <w:rPr>
          <w:rFonts w:cs="Times New Roman"/>
          <w:szCs w:val="24"/>
        </w:rPr>
        <w:t>A térbeli előrajzolás eszközei.</w:t>
      </w:r>
    </w:p>
    <w:p w:rsidR="00B70CD9" w:rsidRPr="00FF26DD" w:rsidRDefault="00B70CD9" w:rsidP="00B70CD9">
      <w:pPr>
        <w:pStyle w:val="Listaszerbekezds"/>
        <w:spacing w:after="0"/>
        <w:ind w:left="360"/>
        <w:rPr>
          <w:rFonts w:cs="Times New Roman"/>
          <w:szCs w:val="24"/>
        </w:rPr>
      </w:pPr>
      <w:r w:rsidRPr="00FF26DD">
        <w:rPr>
          <w:rFonts w:cs="Times New Roman"/>
          <w:szCs w:val="24"/>
        </w:rPr>
        <w:t>Az előrajzolás folyamata.</w:t>
      </w:r>
    </w:p>
    <w:p w:rsidR="00B70CD9" w:rsidRPr="00FF26DD" w:rsidRDefault="00B70CD9" w:rsidP="00B70CD9">
      <w:pPr>
        <w:pStyle w:val="Listaszerbekezds"/>
        <w:spacing w:after="0"/>
        <w:ind w:left="360"/>
        <w:rPr>
          <w:rFonts w:cs="Times New Roman"/>
          <w:szCs w:val="24"/>
        </w:rPr>
      </w:pPr>
      <w:r w:rsidRPr="00FF26DD">
        <w:rPr>
          <w:rFonts w:cs="Times New Roman"/>
          <w:szCs w:val="24"/>
        </w:rPr>
        <w:t>Az előrajzolás biztonságtechnikai előírásai.</w:t>
      </w:r>
    </w:p>
    <w:p w:rsidR="00B70CD9" w:rsidRPr="00FF26DD" w:rsidRDefault="00B70CD9" w:rsidP="00B70CD9">
      <w:pPr>
        <w:pStyle w:val="Listaszerbekezds"/>
        <w:spacing w:after="0"/>
        <w:ind w:left="360"/>
        <w:rPr>
          <w:rFonts w:cs="Times New Roman"/>
          <w:szCs w:val="24"/>
        </w:rPr>
      </w:pPr>
      <w:r w:rsidRPr="00FF26DD">
        <w:rPr>
          <w:rFonts w:cs="Times New Roman"/>
          <w:szCs w:val="24"/>
        </w:rPr>
        <w:t>Síkbeli és térbeli előrajzolás.</w:t>
      </w:r>
    </w:p>
    <w:p w:rsidR="00B70CD9" w:rsidRPr="00FF26DD" w:rsidRDefault="00B70CD9" w:rsidP="00B70CD9">
      <w:pPr>
        <w:pStyle w:val="Listaszerbekezds"/>
        <w:spacing w:after="0"/>
        <w:ind w:left="360"/>
        <w:rPr>
          <w:rFonts w:cs="Times New Roman"/>
          <w:szCs w:val="24"/>
        </w:rPr>
      </w:pPr>
      <w:r w:rsidRPr="00FF26DD">
        <w:rPr>
          <w:rFonts w:cs="Times New Roman"/>
          <w:szCs w:val="24"/>
        </w:rPr>
        <w:t>Síkbeli és térbeli előrajzolás eszközei, segédeszközei és mérőeszközeinek megválasztása adott feladat elvégzéséhez.</w:t>
      </w:r>
    </w:p>
    <w:p w:rsidR="00B70CD9" w:rsidRPr="00FF26DD" w:rsidRDefault="00B70CD9" w:rsidP="00B70CD9">
      <w:pPr>
        <w:pStyle w:val="Listaszerbekezds"/>
        <w:spacing w:after="0"/>
        <w:ind w:left="360"/>
        <w:rPr>
          <w:rFonts w:cs="Times New Roman"/>
          <w:szCs w:val="24"/>
        </w:rPr>
      </w:pPr>
      <w:r w:rsidRPr="00FF26DD">
        <w:rPr>
          <w:rFonts w:cs="Times New Roman"/>
          <w:szCs w:val="24"/>
        </w:rPr>
        <w:t>Többféle megmunkálást igénylő öntvények előrajzolásának gyakorlása.</w:t>
      </w:r>
    </w:p>
    <w:p w:rsidR="00B70CD9" w:rsidRPr="00FF26DD" w:rsidRDefault="00B70CD9" w:rsidP="00B70CD9">
      <w:pPr>
        <w:pStyle w:val="Listaszerbekezds"/>
        <w:spacing w:after="0"/>
        <w:ind w:left="360"/>
        <w:rPr>
          <w:rFonts w:cs="Times New Roman"/>
          <w:szCs w:val="24"/>
        </w:rPr>
      </w:pPr>
      <w:r w:rsidRPr="00FF26DD">
        <w:rPr>
          <w:rFonts w:cs="Times New Roman"/>
          <w:szCs w:val="24"/>
        </w:rPr>
        <w:t>Kézi megmunkálási gyakorlatok (darabolás, hajlítás, fűrészelés, reszelés, köszörülés, fúrás, süllyesztés, dörzsölés, hántolás, csiszolás, menetvágás, menetfúrás).</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1838E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Gépészeti alapismeretek II.</w:t>
      </w:r>
      <w:r w:rsidR="00C53E01" w:rsidRPr="00FF26DD">
        <w:rPr>
          <w:rFonts w:cs="Times New Roman"/>
          <w:b/>
          <w:i/>
          <w:szCs w:val="24"/>
        </w:rPr>
        <w:tab/>
      </w:r>
      <w:r w:rsidR="008462EF">
        <w:rPr>
          <w:rFonts w:cs="Times New Roman"/>
          <w:b/>
          <w:i/>
          <w:szCs w:val="24"/>
        </w:rPr>
        <w:t>84</w:t>
      </w:r>
      <w:r w:rsidR="00C53E01" w:rsidRPr="00FF26DD">
        <w:rPr>
          <w:rFonts w:cs="Times New Roman"/>
          <w:b/>
          <w:i/>
          <w:szCs w:val="24"/>
        </w:rPr>
        <w:t xml:space="preserve"> óra/</w:t>
      </w:r>
      <w:r w:rsidR="008462EF">
        <w:rPr>
          <w:rFonts w:cs="Times New Roman"/>
          <w:b/>
          <w:i/>
          <w:szCs w:val="24"/>
        </w:rPr>
        <w:t>62</w:t>
      </w:r>
      <w:r w:rsidR="00C53E01" w:rsidRPr="00FF26DD">
        <w:rPr>
          <w:rFonts w:cs="Times New Roman"/>
          <w:b/>
          <w:i/>
          <w:szCs w:val="24"/>
        </w:rPr>
        <w:t xml:space="preserve"> óra</w:t>
      </w:r>
    </w:p>
    <w:p w:rsidR="001838E9" w:rsidRPr="00FF26DD" w:rsidRDefault="001838E9" w:rsidP="001838E9">
      <w:pPr>
        <w:spacing w:after="0"/>
        <w:ind w:firstLine="360"/>
        <w:rPr>
          <w:rFonts w:cs="Times New Roman"/>
          <w:szCs w:val="24"/>
        </w:rPr>
      </w:pPr>
      <w:r w:rsidRPr="00FF26DD">
        <w:rPr>
          <w:rFonts w:cs="Times New Roman"/>
          <w:szCs w:val="24"/>
        </w:rPr>
        <w:t>Alkatrészek illesztése.</w:t>
      </w:r>
    </w:p>
    <w:p w:rsidR="001838E9" w:rsidRPr="00FF26DD" w:rsidRDefault="001838E9" w:rsidP="001838E9">
      <w:pPr>
        <w:pStyle w:val="Listaszerbekezds"/>
        <w:spacing w:after="0"/>
        <w:ind w:left="360"/>
        <w:rPr>
          <w:rFonts w:cs="Times New Roman"/>
          <w:szCs w:val="24"/>
        </w:rPr>
      </w:pPr>
      <w:r w:rsidRPr="00FF26DD">
        <w:rPr>
          <w:rFonts w:cs="Times New Roman"/>
          <w:szCs w:val="24"/>
        </w:rPr>
        <w:t>Palástfelület, homlokfelület esztergálás.</w:t>
      </w:r>
    </w:p>
    <w:p w:rsidR="001838E9" w:rsidRPr="00FF26DD" w:rsidRDefault="001838E9" w:rsidP="001838E9">
      <w:pPr>
        <w:pStyle w:val="Listaszerbekezds"/>
        <w:spacing w:after="0"/>
        <w:ind w:left="360"/>
        <w:rPr>
          <w:rFonts w:cs="Times New Roman"/>
          <w:szCs w:val="24"/>
        </w:rPr>
      </w:pPr>
      <w:r w:rsidRPr="00FF26DD">
        <w:rPr>
          <w:rFonts w:cs="Times New Roman"/>
          <w:szCs w:val="24"/>
        </w:rPr>
        <w:t>Belső felületek megmunkálása (furatesztergálás, fúrás).</w:t>
      </w:r>
    </w:p>
    <w:p w:rsidR="001838E9" w:rsidRPr="00FF26DD" w:rsidRDefault="001838E9" w:rsidP="001838E9">
      <w:pPr>
        <w:pStyle w:val="Listaszerbekezds"/>
        <w:spacing w:after="0"/>
        <w:ind w:left="360"/>
        <w:rPr>
          <w:rFonts w:cs="Times New Roman"/>
          <w:szCs w:val="24"/>
        </w:rPr>
      </w:pPr>
      <w:r w:rsidRPr="00FF26DD">
        <w:rPr>
          <w:rFonts w:cs="Times New Roman"/>
          <w:szCs w:val="24"/>
        </w:rPr>
        <w:t>Marás (palástmarás, homlokmarás, síkmarás).</w:t>
      </w:r>
    </w:p>
    <w:p w:rsidR="001838E9" w:rsidRPr="00FF26DD" w:rsidRDefault="001838E9" w:rsidP="001838E9">
      <w:pPr>
        <w:pStyle w:val="Listaszerbekezds"/>
        <w:spacing w:after="0"/>
        <w:ind w:left="360"/>
        <w:rPr>
          <w:rFonts w:cs="Times New Roman"/>
          <w:szCs w:val="24"/>
        </w:rPr>
      </w:pPr>
      <w:r w:rsidRPr="00FF26DD">
        <w:rPr>
          <w:rFonts w:cs="Times New Roman"/>
          <w:szCs w:val="24"/>
        </w:rPr>
        <w:t>Köszörülés (palástköszörülés, síkköszörülés, furatköszörülés).</w:t>
      </w:r>
    </w:p>
    <w:p w:rsidR="001838E9" w:rsidRPr="00FF26DD" w:rsidRDefault="001838E9" w:rsidP="001838E9">
      <w:pPr>
        <w:pStyle w:val="Listaszerbekezds"/>
        <w:spacing w:after="0"/>
        <w:ind w:left="360"/>
        <w:rPr>
          <w:rFonts w:cs="Times New Roman"/>
          <w:szCs w:val="24"/>
        </w:rPr>
      </w:pPr>
      <w:r w:rsidRPr="00FF26DD">
        <w:rPr>
          <w:rFonts w:cs="Times New Roman"/>
          <w:szCs w:val="24"/>
        </w:rPr>
        <w:t>Oldható kötések készítése.</w:t>
      </w:r>
    </w:p>
    <w:p w:rsidR="001838E9" w:rsidRPr="00FF26DD" w:rsidRDefault="001838E9" w:rsidP="001838E9">
      <w:pPr>
        <w:pStyle w:val="Listaszerbekezds"/>
        <w:spacing w:after="0"/>
        <w:ind w:left="360"/>
        <w:rPr>
          <w:rFonts w:cs="Times New Roman"/>
          <w:szCs w:val="24"/>
        </w:rPr>
      </w:pPr>
      <w:r w:rsidRPr="00FF26DD">
        <w:rPr>
          <w:rFonts w:cs="Times New Roman"/>
          <w:szCs w:val="24"/>
        </w:rPr>
        <w:t>Nem oldható kötések készítése.</w:t>
      </w:r>
    </w:p>
    <w:p w:rsidR="001838E9" w:rsidRPr="00FF26DD" w:rsidRDefault="001838E9" w:rsidP="001838E9">
      <w:pPr>
        <w:pStyle w:val="Listaszerbekezds"/>
        <w:spacing w:after="0"/>
        <w:ind w:left="360"/>
        <w:rPr>
          <w:rFonts w:cs="Times New Roman"/>
          <w:szCs w:val="24"/>
        </w:rPr>
      </w:pPr>
      <w:r w:rsidRPr="00FF26DD">
        <w:rPr>
          <w:rFonts w:cs="Times New Roman"/>
          <w:szCs w:val="24"/>
        </w:rPr>
        <w:t>Különféle fémfelületek előkészítése.</w:t>
      </w:r>
    </w:p>
    <w:p w:rsidR="001838E9" w:rsidRPr="00FF26DD" w:rsidRDefault="001838E9" w:rsidP="001838E9">
      <w:pPr>
        <w:pStyle w:val="Listaszerbekezds"/>
        <w:spacing w:after="0"/>
        <w:ind w:left="360"/>
        <w:rPr>
          <w:rFonts w:cs="Times New Roman"/>
          <w:szCs w:val="24"/>
        </w:rPr>
      </w:pPr>
      <w:r w:rsidRPr="00FF26DD">
        <w:rPr>
          <w:rFonts w:cs="Times New Roman"/>
          <w:szCs w:val="24"/>
        </w:rPr>
        <w:t>Felületvédelem mázolással, lakkozással.</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1838E9" w:rsidP="00C53E01">
      <w:pPr>
        <w:spacing w:after="0"/>
        <w:ind w:left="426"/>
        <w:rPr>
          <w:rFonts w:cs="Times New Roman"/>
          <w:szCs w:val="24"/>
        </w:rPr>
      </w:pPr>
      <w:r w:rsidRPr="00FF26DD">
        <w:rPr>
          <w:rFonts w:cs="Times New Roman"/>
          <w:szCs w:val="24"/>
        </w:rPr>
        <w:t>Szaktanterem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7A0EDD" w:rsidRPr="007A0EDD" w:rsidRDefault="007A0EDD" w:rsidP="007A0EDD">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C7AEC" w:rsidRPr="00FF26DD" w:rsidTr="00CC7A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C7AEC" w:rsidRPr="00FF26DD" w:rsidTr="00CC7AEC">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7A0EDD" w:rsidRPr="007A0EDD" w:rsidRDefault="007A0EDD" w:rsidP="007A0EDD">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p w:rsidR="007A0EDD" w:rsidRPr="007A0EDD" w:rsidRDefault="007A0EDD" w:rsidP="007A0EDD">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C7AEC" w:rsidRPr="00FF26DD" w:rsidTr="00CC7A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C7AEC" w:rsidRPr="00FF26DD" w:rsidTr="00CC7A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1838E9" w:rsidP="00C53E01">
      <w:pPr>
        <w:pStyle w:val="Listaszerbekezds"/>
        <w:numPr>
          <w:ilvl w:val="0"/>
          <w:numId w:val="8"/>
        </w:numPr>
        <w:tabs>
          <w:tab w:val="right" w:pos="9072"/>
        </w:tabs>
        <w:spacing w:after="0"/>
        <w:rPr>
          <w:rFonts w:cs="Times New Roman"/>
          <w:b/>
          <w:szCs w:val="24"/>
        </w:rPr>
      </w:pPr>
      <w:r w:rsidRPr="00FF26DD">
        <w:rPr>
          <w:rFonts w:cs="Times New Roman"/>
          <w:b/>
          <w:szCs w:val="24"/>
        </w:rPr>
        <w:t>Gazdaságtani és vállalkozási alapok</w:t>
      </w:r>
      <w:r w:rsidR="00C53E01" w:rsidRPr="00FF26DD">
        <w:rPr>
          <w:rFonts w:cs="Times New Roman"/>
          <w:b/>
          <w:szCs w:val="24"/>
        </w:rPr>
        <w:t xml:space="preserve"> tantárgy</w:t>
      </w:r>
      <w:r w:rsidR="00C53E01" w:rsidRPr="00FF26DD">
        <w:rPr>
          <w:rFonts w:cs="Times New Roman"/>
          <w:b/>
          <w:szCs w:val="24"/>
        </w:rPr>
        <w:tab/>
      </w:r>
      <w:r w:rsidR="00250B32" w:rsidRPr="00FF26DD">
        <w:rPr>
          <w:rFonts w:cs="Times New Roman"/>
          <w:b/>
          <w:szCs w:val="24"/>
        </w:rPr>
        <w:t>5</w:t>
      </w:r>
      <w:r w:rsidR="00901859" w:rsidRPr="00FF26DD">
        <w:rPr>
          <w:rFonts w:cs="Times New Roman"/>
          <w:b/>
          <w:szCs w:val="24"/>
        </w:rPr>
        <w:t>1</w:t>
      </w:r>
      <w:r w:rsidR="00C53E01" w:rsidRPr="00FF26DD">
        <w:rPr>
          <w:rFonts w:cs="Times New Roman"/>
          <w:b/>
          <w:szCs w:val="24"/>
        </w:rPr>
        <w:t xml:space="preserve"> óra/</w:t>
      </w:r>
      <w:r w:rsidR="008462EF">
        <w:rPr>
          <w:rFonts w:cs="Times New Roman"/>
          <w:b/>
          <w:szCs w:val="24"/>
        </w:rPr>
        <w:t>36</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1838E9" w:rsidP="001838E9">
      <w:pPr>
        <w:rPr>
          <w:rFonts w:cs="Times New Roman"/>
          <w:szCs w:val="24"/>
        </w:rPr>
      </w:pPr>
      <w:r w:rsidRPr="00FF26DD">
        <w:rPr>
          <w:rFonts w:cs="Times New Roman"/>
          <w:szCs w:val="24"/>
        </w:rPr>
        <w:t>A tanuló ismerje meg egy vállalkozás működésének, működtetésének alapvető szabályait. Ismerje meg a jogszabályi környezet kereteit. Legyen képes meghatározni egy vállalkozás munkaerő szükségletét.</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1838E9" w:rsidRPr="00FF26DD" w:rsidRDefault="001838E9" w:rsidP="001838E9">
      <w:pPr>
        <w:spacing w:after="0"/>
        <w:ind w:firstLine="360"/>
        <w:rPr>
          <w:rFonts w:cs="Times New Roman"/>
          <w:szCs w:val="24"/>
        </w:rPr>
      </w:pPr>
      <w:r w:rsidRPr="00FF26DD">
        <w:rPr>
          <w:rFonts w:cs="Times New Roman"/>
          <w:szCs w:val="24"/>
        </w:rPr>
        <w:t>Matematika – mindegyik témakörhöz</w:t>
      </w:r>
    </w:p>
    <w:p w:rsidR="001838E9" w:rsidRPr="00FF26DD" w:rsidRDefault="001838E9" w:rsidP="001838E9">
      <w:pPr>
        <w:pStyle w:val="Listaszerbekezds"/>
        <w:spacing w:after="0"/>
        <w:ind w:left="360"/>
        <w:rPr>
          <w:rFonts w:cs="Times New Roman"/>
          <w:szCs w:val="24"/>
        </w:rPr>
      </w:pPr>
      <w:r w:rsidRPr="00FF26DD">
        <w:rPr>
          <w:rFonts w:cs="Times New Roman"/>
          <w:szCs w:val="24"/>
        </w:rPr>
        <w:t>Történelmi és társadalmi ismeretek – mindegyik témakörhöz</w:t>
      </w:r>
    </w:p>
    <w:p w:rsidR="001838E9" w:rsidRPr="00FF26DD" w:rsidRDefault="001838E9" w:rsidP="001838E9">
      <w:pPr>
        <w:pStyle w:val="Listaszerbekezds"/>
        <w:spacing w:after="0"/>
        <w:ind w:left="360"/>
        <w:rPr>
          <w:rFonts w:cs="Times New Roman"/>
          <w:szCs w:val="24"/>
        </w:rPr>
      </w:pPr>
      <w:r w:rsidRPr="00FF26DD">
        <w:rPr>
          <w:rFonts w:cs="Times New Roman"/>
          <w:szCs w:val="24"/>
        </w:rPr>
        <w:t>Magyar nyelv és kommunikáció – mindegyik témakörhöz</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1838E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Alapismeretek</w:t>
      </w:r>
      <w:r w:rsidR="00C53E01" w:rsidRPr="00FF26DD">
        <w:rPr>
          <w:rFonts w:cs="Times New Roman"/>
          <w:b/>
          <w:i/>
          <w:szCs w:val="24"/>
        </w:rPr>
        <w:tab/>
      </w:r>
      <w:r w:rsidR="00250B32" w:rsidRPr="00FF26DD">
        <w:rPr>
          <w:rFonts w:cs="Times New Roman"/>
          <w:b/>
          <w:i/>
          <w:szCs w:val="24"/>
        </w:rPr>
        <w:t>2</w:t>
      </w:r>
      <w:r w:rsidR="00901859" w:rsidRPr="00FF26DD">
        <w:rPr>
          <w:rFonts w:cs="Times New Roman"/>
          <w:b/>
          <w:i/>
          <w:szCs w:val="24"/>
        </w:rPr>
        <w:t>0</w:t>
      </w:r>
      <w:r w:rsidR="00C53E01" w:rsidRPr="00FF26DD">
        <w:rPr>
          <w:rFonts w:cs="Times New Roman"/>
          <w:b/>
          <w:i/>
          <w:szCs w:val="24"/>
        </w:rPr>
        <w:t xml:space="preserve"> óra/</w:t>
      </w:r>
      <w:r w:rsidR="008462EF">
        <w:rPr>
          <w:rFonts w:cs="Times New Roman"/>
          <w:b/>
          <w:i/>
          <w:szCs w:val="24"/>
        </w:rPr>
        <w:t>1</w:t>
      </w:r>
      <w:r w:rsidR="00901859" w:rsidRPr="00FF26DD">
        <w:rPr>
          <w:rFonts w:cs="Times New Roman"/>
          <w:b/>
          <w:i/>
          <w:szCs w:val="24"/>
        </w:rPr>
        <w:t>0</w:t>
      </w:r>
      <w:r w:rsidR="00C53E01" w:rsidRPr="00FF26DD">
        <w:rPr>
          <w:rFonts w:cs="Times New Roman"/>
          <w:b/>
          <w:i/>
          <w:szCs w:val="24"/>
        </w:rPr>
        <w:t xml:space="preserve"> óra</w:t>
      </w:r>
    </w:p>
    <w:p w:rsidR="001838E9" w:rsidRPr="00FF26DD" w:rsidRDefault="001838E9" w:rsidP="001838E9">
      <w:pPr>
        <w:spacing w:after="0"/>
        <w:ind w:left="360"/>
        <w:rPr>
          <w:rFonts w:cs="Times New Roman"/>
          <w:szCs w:val="24"/>
        </w:rPr>
      </w:pPr>
      <w:proofErr w:type="spellStart"/>
      <w:r w:rsidRPr="00FF26DD">
        <w:rPr>
          <w:rFonts w:cs="Times New Roman"/>
          <w:szCs w:val="24"/>
        </w:rPr>
        <w:t>Jogszabályértelmezés</w:t>
      </w:r>
      <w:proofErr w:type="spellEnd"/>
      <w:r w:rsidRPr="00FF26DD">
        <w:rPr>
          <w:rFonts w:cs="Times New Roman"/>
          <w:szCs w:val="24"/>
        </w:rPr>
        <w:t xml:space="preserve">, a Munka Törvénykönyve és az adózás legfontosabb szabályainak ismerete </w:t>
      </w:r>
    </w:p>
    <w:p w:rsidR="001838E9" w:rsidRPr="00FF26DD" w:rsidRDefault="001838E9" w:rsidP="001838E9">
      <w:pPr>
        <w:pStyle w:val="Listaszerbekezds"/>
        <w:spacing w:after="0"/>
        <w:ind w:left="360"/>
        <w:rPr>
          <w:rFonts w:cs="Times New Roman"/>
          <w:szCs w:val="24"/>
        </w:rPr>
      </w:pPr>
      <w:r w:rsidRPr="00FF26DD">
        <w:rPr>
          <w:rFonts w:cs="Times New Roman"/>
          <w:szCs w:val="24"/>
        </w:rPr>
        <w:t>Törvények, jogszabályok, rendeletek gyűjteménye, változások követése, értelmezése</w:t>
      </w:r>
    </w:p>
    <w:p w:rsidR="001838E9" w:rsidRPr="00FF26DD" w:rsidRDefault="001838E9" w:rsidP="001838E9">
      <w:pPr>
        <w:pStyle w:val="Listaszerbekezds"/>
        <w:spacing w:after="0"/>
        <w:ind w:left="360"/>
        <w:rPr>
          <w:rFonts w:cs="Times New Roman"/>
          <w:szCs w:val="24"/>
        </w:rPr>
      </w:pPr>
      <w:r w:rsidRPr="00FF26DD">
        <w:rPr>
          <w:rFonts w:cs="Times New Roman"/>
          <w:szCs w:val="24"/>
        </w:rPr>
        <w:t>Jogi szabályozási eszközök hozzáférhetőségi helyének és módjának ismertetése</w:t>
      </w:r>
    </w:p>
    <w:p w:rsidR="001838E9" w:rsidRPr="00FF26DD" w:rsidRDefault="001838E9" w:rsidP="001838E9">
      <w:pPr>
        <w:pStyle w:val="Listaszerbekezds"/>
        <w:spacing w:after="0"/>
        <w:ind w:left="360"/>
        <w:rPr>
          <w:rFonts w:cs="Times New Roman"/>
          <w:szCs w:val="24"/>
        </w:rPr>
      </w:pPr>
      <w:r w:rsidRPr="00FF26DD">
        <w:rPr>
          <w:rFonts w:cs="Times New Roman"/>
          <w:szCs w:val="24"/>
        </w:rPr>
        <w:t xml:space="preserve">A köz- és a magánjog, valamint a törvények, rendeletek és egyéb jogszabályok megkülönböztetése </w:t>
      </w:r>
    </w:p>
    <w:p w:rsidR="001838E9" w:rsidRPr="00FF26DD" w:rsidRDefault="001838E9" w:rsidP="001838E9">
      <w:pPr>
        <w:pStyle w:val="Listaszerbekezds"/>
        <w:spacing w:after="0"/>
        <w:ind w:left="360"/>
        <w:rPr>
          <w:rFonts w:cs="Times New Roman"/>
          <w:szCs w:val="24"/>
        </w:rPr>
      </w:pPr>
      <w:r w:rsidRPr="00FF26DD">
        <w:rPr>
          <w:rFonts w:cs="Times New Roman"/>
          <w:szCs w:val="24"/>
        </w:rPr>
        <w:t>Magyarország Alaptörvénye</w:t>
      </w:r>
    </w:p>
    <w:p w:rsidR="001838E9" w:rsidRPr="00FF26DD" w:rsidRDefault="001838E9" w:rsidP="001838E9">
      <w:pPr>
        <w:pStyle w:val="Listaszerbekezds"/>
        <w:spacing w:after="0"/>
        <w:ind w:left="360"/>
        <w:rPr>
          <w:rFonts w:cs="Times New Roman"/>
          <w:szCs w:val="24"/>
        </w:rPr>
      </w:pPr>
      <w:r w:rsidRPr="00FF26DD">
        <w:rPr>
          <w:rFonts w:cs="Times New Roman"/>
          <w:szCs w:val="24"/>
        </w:rPr>
        <w:t xml:space="preserve">Az államszervezet felépítése  </w:t>
      </w:r>
    </w:p>
    <w:p w:rsidR="001838E9" w:rsidRPr="00FF26DD" w:rsidRDefault="001838E9" w:rsidP="001838E9">
      <w:pPr>
        <w:pStyle w:val="Listaszerbekezds"/>
        <w:spacing w:after="0"/>
        <w:ind w:left="360"/>
        <w:rPr>
          <w:rFonts w:cs="Times New Roman"/>
          <w:szCs w:val="24"/>
        </w:rPr>
      </w:pPr>
      <w:r w:rsidRPr="00FF26DD">
        <w:rPr>
          <w:rFonts w:cs="Times New Roman"/>
          <w:szCs w:val="24"/>
        </w:rPr>
        <w:t>A polgárjog alapfogalmai, jogrendszere a Polgári Törvénykönyv szerint</w:t>
      </w:r>
    </w:p>
    <w:p w:rsidR="001838E9" w:rsidRPr="00FF26DD" w:rsidRDefault="001838E9" w:rsidP="001838E9">
      <w:pPr>
        <w:pStyle w:val="Listaszerbekezds"/>
        <w:spacing w:after="0"/>
        <w:ind w:left="360"/>
        <w:rPr>
          <w:rFonts w:cs="Times New Roman"/>
          <w:szCs w:val="24"/>
        </w:rPr>
      </w:pPr>
      <w:r w:rsidRPr="00FF26DD">
        <w:rPr>
          <w:rFonts w:cs="Times New Roman"/>
          <w:szCs w:val="24"/>
        </w:rPr>
        <w:t>Az adatvédelmi törvény előírásainak ismerete</w:t>
      </w:r>
    </w:p>
    <w:p w:rsidR="001838E9" w:rsidRPr="00FF26DD" w:rsidRDefault="001838E9" w:rsidP="001838E9">
      <w:pPr>
        <w:pStyle w:val="Listaszerbekezds"/>
        <w:spacing w:after="0"/>
        <w:ind w:left="360"/>
        <w:rPr>
          <w:rFonts w:cs="Times New Roman"/>
          <w:szCs w:val="24"/>
        </w:rPr>
      </w:pPr>
      <w:r w:rsidRPr="00FF26DD">
        <w:rPr>
          <w:rFonts w:cs="Times New Roman"/>
          <w:szCs w:val="24"/>
        </w:rPr>
        <w:t>A különböző vállalkozási formák jellemzői</w:t>
      </w:r>
    </w:p>
    <w:p w:rsidR="001838E9" w:rsidRPr="00FF26DD" w:rsidRDefault="001838E9" w:rsidP="001838E9">
      <w:pPr>
        <w:pStyle w:val="Listaszerbekezds"/>
        <w:spacing w:after="0"/>
        <w:ind w:left="360"/>
        <w:rPr>
          <w:rFonts w:cs="Times New Roman"/>
          <w:szCs w:val="24"/>
        </w:rPr>
      </w:pPr>
      <w:r w:rsidRPr="00FF26DD">
        <w:rPr>
          <w:rFonts w:cs="Times New Roman"/>
          <w:szCs w:val="24"/>
        </w:rPr>
        <w:t>Vállalkozás alapítása</w:t>
      </w:r>
    </w:p>
    <w:p w:rsidR="001838E9" w:rsidRPr="00FF26DD" w:rsidRDefault="001838E9" w:rsidP="001838E9">
      <w:pPr>
        <w:pStyle w:val="Listaszerbekezds"/>
        <w:spacing w:after="0"/>
        <w:ind w:left="360"/>
        <w:rPr>
          <w:rFonts w:cs="Times New Roman"/>
          <w:szCs w:val="24"/>
        </w:rPr>
      </w:pPr>
      <w:r w:rsidRPr="00FF26DD">
        <w:rPr>
          <w:rFonts w:cs="Times New Roman"/>
          <w:szCs w:val="24"/>
        </w:rPr>
        <w:t>Vállalkozás tevékenységi körének, helyszínének meghatározása</w:t>
      </w:r>
    </w:p>
    <w:p w:rsidR="001838E9" w:rsidRPr="00FF26DD" w:rsidRDefault="001838E9" w:rsidP="001838E9">
      <w:pPr>
        <w:pStyle w:val="Listaszerbekezds"/>
        <w:spacing w:after="0"/>
        <w:ind w:left="360"/>
        <w:rPr>
          <w:rFonts w:cs="Times New Roman"/>
          <w:szCs w:val="24"/>
        </w:rPr>
      </w:pPr>
      <w:r w:rsidRPr="00FF26DD">
        <w:rPr>
          <w:rFonts w:cs="Times New Roman"/>
          <w:szCs w:val="24"/>
        </w:rPr>
        <w:t>Vállalkozási formák közötti választás</w:t>
      </w:r>
    </w:p>
    <w:p w:rsidR="001838E9" w:rsidRPr="00FF26DD" w:rsidRDefault="001838E9" w:rsidP="001838E9">
      <w:pPr>
        <w:pStyle w:val="Listaszerbekezds"/>
        <w:spacing w:after="0"/>
        <w:ind w:left="360"/>
        <w:rPr>
          <w:rFonts w:cs="Times New Roman"/>
          <w:szCs w:val="24"/>
        </w:rPr>
      </w:pPr>
      <w:r w:rsidRPr="00FF26DD">
        <w:rPr>
          <w:rFonts w:cs="Times New Roman"/>
          <w:szCs w:val="24"/>
        </w:rPr>
        <w:t xml:space="preserve">A vállalkozási indításához szükséges dokumentum-igénylés, </w:t>
      </w:r>
      <w:proofErr w:type="spellStart"/>
      <w:r w:rsidRPr="00FF26DD">
        <w:rPr>
          <w:rFonts w:cs="Times New Roman"/>
          <w:szCs w:val="24"/>
        </w:rPr>
        <w:t>-készítés</w:t>
      </w:r>
      <w:proofErr w:type="spellEnd"/>
    </w:p>
    <w:p w:rsidR="001838E9" w:rsidRPr="00FF26DD" w:rsidRDefault="001838E9" w:rsidP="001838E9">
      <w:pPr>
        <w:pStyle w:val="Listaszerbekezds"/>
        <w:spacing w:after="0"/>
        <w:ind w:left="360"/>
        <w:rPr>
          <w:rFonts w:cs="Times New Roman"/>
          <w:szCs w:val="24"/>
        </w:rPr>
      </w:pPr>
      <w:r w:rsidRPr="00FF26DD">
        <w:rPr>
          <w:rFonts w:cs="Times New Roman"/>
          <w:szCs w:val="24"/>
        </w:rPr>
        <w:t>A vállalkozás/üzlet működéséhez szükséges engedélyek</w:t>
      </w:r>
    </w:p>
    <w:p w:rsidR="001838E9" w:rsidRPr="00FF26DD" w:rsidRDefault="001838E9" w:rsidP="001838E9">
      <w:pPr>
        <w:pStyle w:val="Listaszerbekezds"/>
        <w:spacing w:after="0"/>
        <w:ind w:left="360"/>
        <w:rPr>
          <w:rFonts w:cs="Times New Roman"/>
          <w:szCs w:val="24"/>
        </w:rPr>
      </w:pPr>
      <w:r w:rsidRPr="00FF26DD">
        <w:rPr>
          <w:rFonts w:cs="Times New Roman"/>
          <w:szCs w:val="24"/>
        </w:rPr>
        <w:t>A vállalkozás megszüntetése</w:t>
      </w:r>
    </w:p>
    <w:p w:rsidR="001838E9" w:rsidRPr="00FF26DD" w:rsidRDefault="001838E9" w:rsidP="001838E9">
      <w:pPr>
        <w:pStyle w:val="Listaszerbekezds"/>
        <w:spacing w:after="0"/>
        <w:ind w:left="360"/>
        <w:rPr>
          <w:rFonts w:cs="Times New Roman"/>
          <w:szCs w:val="24"/>
        </w:rPr>
      </w:pPr>
      <w:r w:rsidRPr="00FF26DD">
        <w:rPr>
          <w:rFonts w:cs="Times New Roman"/>
          <w:szCs w:val="24"/>
        </w:rPr>
        <w:t>A finanszírozás lehetőségei</w:t>
      </w:r>
    </w:p>
    <w:p w:rsidR="001838E9" w:rsidRPr="00FF26DD" w:rsidRDefault="001838E9" w:rsidP="001838E9">
      <w:pPr>
        <w:pStyle w:val="Listaszerbekezds"/>
        <w:spacing w:after="0"/>
        <w:ind w:left="360"/>
        <w:rPr>
          <w:rFonts w:cs="Times New Roman"/>
          <w:szCs w:val="24"/>
        </w:rPr>
      </w:pPr>
      <w:r w:rsidRPr="00FF26DD">
        <w:rPr>
          <w:rFonts w:cs="Times New Roman"/>
          <w:szCs w:val="24"/>
        </w:rPr>
        <w:t xml:space="preserve">A munkaviszony létesítésével, megszűnésével kapcsolatos alapfogalmak </w:t>
      </w:r>
    </w:p>
    <w:p w:rsidR="001838E9" w:rsidRPr="00FF26DD" w:rsidRDefault="001838E9" w:rsidP="001838E9">
      <w:pPr>
        <w:pStyle w:val="Listaszerbekezds"/>
        <w:spacing w:after="0"/>
        <w:ind w:left="360"/>
        <w:rPr>
          <w:rFonts w:cs="Times New Roman"/>
          <w:szCs w:val="24"/>
        </w:rPr>
      </w:pPr>
      <w:r w:rsidRPr="00FF26DD">
        <w:rPr>
          <w:rFonts w:cs="Times New Roman"/>
          <w:szCs w:val="24"/>
        </w:rPr>
        <w:t xml:space="preserve">Próbaidővel és szabadsággal kapcsolatos fogalmak definiálása a Munka Törvénykönyve alapján. </w:t>
      </w:r>
    </w:p>
    <w:p w:rsidR="001838E9" w:rsidRPr="00FF26DD" w:rsidRDefault="001838E9" w:rsidP="001838E9">
      <w:pPr>
        <w:pStyle w:val="Listaszerbekezds"/>
        <w:spacing w:after="0"/>
        <w:ind w:left="360"/>
        <w:rPr>
          <w:rFonts w:cs="Times New Roman"/>
          <w:szCs w:val="24"/>
        </w:rPr>
      </w:pPr>
      <w:r w:rsidRPr="00FF26DD">
        <w:rPr>
          <w:rFonts w:cs="Times New Roman"/>
          <w:szCs w:val="24"/>
        </w:rPr>
        <w:t xml:space="preserve">A munkáltató és a munkavállaló jogainak felsorolása a Munka Törvénykönyve rendelkezései alapján. </w:t>
      </w:r>
    </w:p>
    <w:p w:rsidR="001838E9" w:rsidRPr="00FF26DD" w:rsidRDefault="001838E9" w:rsidP="001838E9">
      <w:pPr>
        <w:pStyle w:val="Listaszerbekezds"/>
        <w:spacing w:after="0"/>
        <w:ind w:left="360"/>
        <w:rPr>
          <w:rFonts w:cs="Times New Roman"/>
          <w:szCs w:val="24"/>
        </w:rPr>
      </w:pPr>
      <w:r w:rsidRPr="00FF26DD">
        <w:rPr>
          <w:rFonts w:cs="Times New Roman"/>
          <w:szCs w:val="24"/>
        </w:rPr>
        <w:lastRenderedPageBreak/>
        <w:t xml:space="preserve">A tanulószerződés tartalmának ismerete különös tekintettel a szerződő felek jogaira és kötelezettségeire. </w:t>
      </w:r>
    </w:p>
    <w:p w:rsidR="001838E9" w:rsidRPr="00FF26DD" w:rsidRDefault="001838E9" w:rsidP="001838E9">
      <w:pPr>
        <w:pStyle w:val="Listaszerbekezds"/>
        <w:spacing w:after="0"/>
        <w:ind w:left="360"/>
        <w:rPr>
          <w:rFonts w:cs="Times New Roman"/>
          <w:szCs w:val="24"/>
        </w:rPr>
      </w:pPr>
      <w:r w:rsidRPr="00FF26DD">
        <w:rPr>
          <w:rFonts w:cs="Times New Roman"/>
          <w:szCs w:val="24"/>
        </w:rPr>
        <w:t>Munkaszerződés fogalmának meghatározása a tartalmi sajátosságai alapján</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1838E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Vállalkozás működtetése</w:t>
      </w:r>
      <w:r w:rsidR="00C53E01" w:rsidRPr="00FF26DD">
        <w:rPr>
          <w:rFonts w:cs="Times New Roman"/>
          <w:b/>
          <w:i/>
          <w:szCs w:val="24"/>
        </w:rPr>
        <w:tab/>
      </w:r>
      <w:r w:rsidR="00901859" w:rsidRPr="00FF26DD">
        <w:rPr>
          <w:rFonts w:cs="Times New Roman"/>
          <w:b/>
          <w:i/>
          <w:szCs w:val="24"/>
        </w:rPr>
        <w:t>31</w:t>
      </w:r>
      <w:r w:rsidR="00C53E01" w:rsidRPr="00FF26DD">
        <w:rPr>
          <w:rFonts w:cs="Times New Roman"/>
          <w:b/>
          <w:i/>
          <w:szCs w:val="24"/>
        </w:rPr>
        <w:t xml:space="preserve"> óra/</w:t>
      </w:r>
      <w:r w:rsidR="00EC31D7">
        <w:rPr>
          <w:rFonts w:cs="Times New Roman"/>
          <w:b/>
          <w:i/>
          <w:szCs w:val="24"/>
        </w:rPr>
        <w:t>26</w:t>
      </w:r>
      <w:r w:rsidR="00C53E01" w:rsidRPr="00FF26DD">
        <w:rPr>
          <w:rFonts w:cs="Times New Roman"/>
          <w:b/>
          <w:i/>
          <w:szCs w:val="24"/>
        </w:rPr>
        <w:t xml:space="preserve"> óra</w:t>
      </w:r>
    </w:p>
    <w:p w:rsidR="001838E9" w:rsidRPr="00FF26DD" w:rsidRDefault="001838E9" w:rsidP="001838E9">
      <w:pPr>
        <w:widowControl w:val="0"/>
        <w:suppressAutoHyphens/>
        <w:spacing w:after="0"/>
        <w:ind w:left="993"/>
        <w:rPr>
          <w:rFonts w:cs="Times New Roman"/>
          <w:kern w:val="1"/>
          <w:szCs w:val="24"/>
          <w:lang w:eastAsia="hi-IN" w:bidi="hi-IN"/>
        </w:rPr>
      </w:pPr>
      <w:r w:rsidRPr="00FF26DD">
        <w:rPr>
          <w:rFonts w:cs="Times New Roman"/>
          <w:kern w:val="1"/>
          <w:szCs w:val="24"/>
          <w:lang w:eastAsia="hi-IN" w:bidi="hi-IN"/>
        </w:rPr>
        <w:t>Üzleti terv</w:t>
      </w:r>
    </w:p>
    <w:p w:rsidR="001838E9" w:rsidRPr="00FF26DD" w:rsidRDefault="001838E9" w:rsidP="001838E9">
      <w:pPr>
        <w:spacing w:after="0"/>
        <w:ind w:left="993"/>
        <w:rPr>
          <w:rFonts w:cs="Times New Roman"/>
          <w:szCs w:val="24"/>
        </w:rPr>
      </w:pPr>
      <w:r w:rsidRPr="00FF26DD">
        <w:rPr>
          <w:rFonts w:cs="Times New Roman"/>
          <w:szCs w:val="24"/>
        </w:rPr>
        <w:t>Finanszírozási ismeretek</w:t>
      </w:r>
    </w:p>
    <w:p w:rsidR="001838E9" w:rsidRPr="00FF26DD" w:rsidRDefault="001838E9" w:rsidP="001838E9">
      <w:pPr>
        <w:spacing w:after="0"/>
        <w:ind w:left="993"/>
        <w:rPr>
          <w:rFonts w:cs="Times New Roman"/>
          <w:szCs w:val="24"/>
        </w:rPr>
      </w:pPr>
      <w:r w:rsidRPr="00FF26DD">
        <w:rPr>
          <w:rFonts w:cs="Times New Roman"/>
          <w:szCs w:val="24"/>
        </w:rPr>
        <w:t>Vállalatirányítási ismeretek</w:t>
      </w:r>
    </w:p>
    <w:p w:rsidR="001838E9" w:rsidRPr="00FF26DD" w:rsidRDefault="001838E9" w:rsidP="001838E9">
      <w:pPr>
        <w:spacing w:after="0"/>
        <w:ind w:left="993"/>
        <w:rPr>
          <w:rFonts w:cs="Times New Roman"/>
          <w:szCs w:val="24"/>
        </w:rPr>
      </w:pPr>
      <w:r w:rsidRPr="00FF26DD">
        <w:rPr>
          <w:rFonts w:cs="Times New Roman"/>
          <w:szCs w:val="24"/>
        </w:rPr>
        <w:t xml:space="preserve">Szervezési feladatok végzése: </w:t>
      </w:r>
    </w:p>
    <w:p w:rsidR="001838E9" w:rsidRPr="00FF26DD" w:rsidRDefault="001838E9" w:rsidP="001838E9">
      <w:pPr>
        <w:spacing w:after="0"/>
        <w:ind w:left="993"/>
        <w:rPr>
          <w:rFonts w:cs="Times New Roman"/>
          <w:szCs w:val="24"/>
        </w:rPr>
      </w:pPr>
      <w:r w:rsidRPr="00FF26DD">
        <w:rPr>
          <w:rFonts w:cs="Times New Roman"/>
          <w:szCs w:val="24"/>
        </w:rPr>
        <w:t xml:space="preserve">  - a munkaterületnek megfelelően saját munkájának megszervezése, </w:t>
      </w:r>
    </w:p>
    <w:p w:rsidR="001838E9" w:rsidRPr="00FF26DD" w:rsidRDefault="001838E9" w:rsidP="001838E9">
      <w:pPr>
        <w:spacing w:after="0"/>
        <w:ind w:left="993"/>
        <w:rPr>
          <w:rFonts w:cs="Times New Roman"/>
          <w:szCs w:val="24"/>
        </w:rPr>
      </w:pPr>
      <w:r w:rsidRPr="00FF26DD">
        <w:rPr>
          <w:rFonts w:cs="Times New Roman"/>
          <w:szCs w:val="24"/>
        </w:rPr>
        <w:t xml:space="preserve">  - a szükséges kapcsolatok koordinálása</w:t>
      </w:r>
    </w:p>
    <w:p w:rsidR="001838E9" w:rsidRPr="00FF26DD" w:rsidRDefault="001838E9" w:rsidP="001838E9">
      <w:pPr>
        <w:spacing w:after="0"/>
        <w:ind w:left="993"/>
        <w:rPr>
          <w:rFonts w:cs="Times New Roman"/>
          <w:szCs w:val="24"/>
        </w:rPr>
      </w:pPr>
      <w:r w:rsidRPr="00FF26DD">
        <w:rPr>
          <w:rFonts w:cs="Times New Roman"/>
          <w:szCs w:val="24"/>
        </w:rPr>
        <w:t xml:space="preserve">Az adott időszak legújabb ismereteinek elsajátítására önirányított képzésben és továbbképzésben való részvétel megszervezése. </w:t>
      </w:r>
    </w:p>
    <w:p w:rsidR="001838E9" w:rsidRPr="00FF26DD" w:rsidRDefault="001838E9" w:rsidP="001838E9">
      <w:pPr>
        <w:spacing w:after="0"/>
        <w:ind w:left="993"/>
        <w:rPr>
          <w:rFonts w:cs="Times New Roman"/>
          <w:szCs w:val="24"/>
        </w:rPr>
      </w:pPr>
      <w:r w:rsidRPr="00FF26DD">
        <w:rPr>
          <w:rFonts w:cs="Times New Roman"/>
          <w:szCs w:val="24"/>
        </w:rPr>
        <w:t>Team-tagként aktív részvétel a feladatok megoldásában</w:t>
      </w:r>
    </w:p>
    <w:p w:rsidR="001838E9" w:rsidRPr="00FF26DD" w:rsidRDefault="001838E9" w:rsidP="001838E9">
      <w:pPr>
        <w:spacing w:after="0"/>
        <w:ind w:left="993"/>
        <w:rPr>
          <w:rFonts w:cs="Times New Roman"/>
          <w:szCs w:val="24"/>
        </w:rPr>
      </w:pPr>
      <w:r w:rsidRPr="00FF26DD">
        <w:rPr>
          <w:rFonts w:cs="Times New Roman"/>
          <w:szCs w:val="24"/>
        </w:rPr>
        <w:t>Stratégiaalkotás</w:t>
      </w:r>
    </w:p>
    <w:p w:rsidR="001838E9" w:rsidRPr="00FF26DD" w:rsidRDefault="001838E9" w:rsidP="001838E9">
      <w:pPr>
        <w:spacing w:after="0"/>
        <w:ind w:left="993"/>
        <w:rPr>
          <w:rFonts w:cs="Times New Roman"/>
          <w:szCs w:val="24"/>
        </w:rPr>
      </w:pPr>
      <w:r w:rsidRPr="00FF26DD">
        <w:rPr>
          <w:rFonts w:cs="Times New Roman"/>
          <w:szCs w:val="24"/>
        </w:rPr>
        <w:t>Marketing ismeretek</w:t>
      </w:r>
    </w:p>
    <w:p w:rsidR="001838E9" w:rsidRPr="00FF26DD" w:rsidRDefault="001838E9" w:rsidP="001838E9">
      <w:pPr>
        <w:spacing w:after="0"/>
        <w:ind w:left="993"/>
        <w:rPr>
          <w:rFonts w:cs="Times New Roman"/>
          <w:szCs w:val="24"/>
        </w:rPr>
      </w:pPr>
      <w:r w:rsidRPr="00FF26DD">
        <w:rPr>
          <w:rFonts w:cs="Times New Roman"/>
          <w:szCs w:val="24"/>
        </w:rPr>
        <w:t>A vállalkozások működési feltételeinek szabályozása</w:t>
      </w:r>
    </w:p>
    <w:p w:rsidR="001838E9" w:rsidRPr="00FF26DD" w:rsidRDefault="001838E9" w:rsidP="001838E9">
      <w:pPr>
        <w:spacing w:after="0"/>
        <w:ind w:left="993"/>
        <w:rPr>
          <w:rFonts w:cs="Times New Roman"/>
          <w:szCs w:val="24"/>
        </w:rPr>
      </w:pPr>
      <w:r w:rsidRPr="00FF26DD">
        <w:rPr>
          <w:rFonts w:cs="Times New Roman"/>
          <w:szCs w:val="24"/>
        </w:rPr>
        <w:t>A vállalkozáson belüli és kívüli érdekegyeztetési folyamatok ismerete a Munka Törvénykönyve alapján</w:t>
      </w:r>
    </w:p>
    <w:p w:rsidR="001838E9" w:rsidRPr="00FF26DD" w:rsidRDefault="001838E9" w:rsidP="001838E9">
      <w:pPr>
        <w:spacing w:after="0"/>
        <w:ind w:left="993"/>
        <w:rPr>
          <w:rFonts w:cs="Times New Roman"/>
          <w:szCs w:val="24"/>
        </w:rPr>
      </w:pPr>
      <w:r w:rsidRPr="00FF26DD">
        <w:rPr>
          <w:rFonts w:cs="Times New Roman"/>
          <w:szCs w:val="24"/>
        </w:rPr>
        <w:t xml:space="preserve">A kollektív szerződéssel kapcsolatos fogalmak definiálása a Munka Törvénykönyve alapján </w:t>
      </w:r>
    </w:p>
    <w:p w:rsidR="001838E9" w:rsidRPr="00FF26DD" w:rsidRDefault="001838E9" w:rsidP="001838E9">
      <w:pPr>
        <w:spacing w:after="0"/>
        <w:ind w:left="993"/>
        <w:rPr>
          <w:rFonts w:cs="Times New Roman"/>
          <w:szCs w:val="24"/>
        </w:rPr>
      </w:pPr>
      <w:r w:rsidRPr="00FF26DD">
        <w:rPr>
          <w:rFonts w:cs="Times New Roman"/>
          <w:szCs w:val="24"/>
        </w:rPr>
        <w:t>A vállalkozás vagy ágazat kollektív szerződésének összehasonlítása a Munka Törvénykönyvével</w:t>
      </w:r>
    </w:p>
    <w:p w:rsidR="001838E9" w:rsidRPr="00FF26DD" w:rsidRDefault="001838E9" w:rsidP="001838E9">
      <w:pPr>
        <w:spacing w:after="0"/>
        <w:ind w:left="993"/>
        <w:rPr>
          <w:rFonts w:cs="Times New Roman"/>
          <w:szCs w:val="24"/>
        </w:rPr>
      </w:pPr>
      <w:r w:rsidRPr="00FF26DD">
        <w:rPr>
          <w:rFonts w:cs="Times New Roman"/>
          <w:szCs w:val="24"/>
        </w:rPr>
        <w:t>A vállalkozások adózása</w:t>
      </w:r>
    </w:p>
    <w:p w:rsidR="001838E9" w:rsidRPr="00FF26DD" w:rsidRDefault="001838E9" w:rsidP="001838E9">
      <w:pPr>
        <w:spacing w:after="0"/>
        <w:ind w:left="993"/>
        <w:rPr>
          <w:rFonts w:cs="Times New Roman"/>
          <w:szCs w:val="24"/>
        </w:rPr>
      </w:pPr>
      <w:r w:rsidRPr="00FF26DD">
        <w:rPr>
          <w:rFonts w:cs="Times New Roman"/>
          <w:szCs w:val="24"/>
        </w:rPr>
        <w:t xml:space="preserve">A dolgozóknak bérfizetéskor adott bizonylaton szereplő összegek </w:t>
      </w:r>
    </w:p>
    <w:p w:rsidR="001838E9" w:rsidRPr="00FF26DD" w:rsidRDefault="001838E9" w:rsidP="001838E9">
      <w:pPr>
        <w:spacing w:after="0"/>
        <w:ind w:left="993"/>
        <w:rPr>
          <w:rFonts w:cs="Times New Roman"/>
          <w:szCs w:val="24"/>
        </w:rPr>
      </w:pPr>
      <w:r w:rsidRPr="00FF26DD">
        <w:rPr>
          <w:rFonts w:cs="Times New Roman"/>
          <w:szCs w:val="24"/>
        </w:rPr>
        <w:t xml:space="preserve">Személyi jövedelemadó előleg számítása a hatályban lévő rendeletek, illetve az adott vállalkozás belső szabályzata szerint </w:t>
      </w:r>
    </w:p>
    <w:p w:rsidR="001838E9" w:rsidRPr="00FF26DD" w:rsidRDefault="001838E9" w:rsidP="001838E9">
      <w:pPr>
        <w:spacing w:after="0"/>
        <w:ind w:left="993"/>
        <w:rPr>
          <w:rFonts w:cs="Times New Roman"/>
          <w:szCs w:val="24"/>
        </w:rPr>
      </w:pPr>
      <w:r w:rsidRPr="00FF26DD">
        <w:rPr>
          <w:rFonts w:cs="Times New Roman"/>
          <w:szCs w:val="24"/>
        </w:rPr>
        <w:t>Egyéb levonások fajtái</w:t>
      </w:r>
    </w:p>
    <w:p w:rsidR="001838E9" w:rsidRPr="00FF26DD" w:rsidRDefault="001838E9" w:rsidP="001838E9">
      <w:pPr>
        <w:spacing w:after="0"/>
        <w:ind w:left="993"/>
        <w:rPr>
          <w:rFonts w:cs="Times New Roman"/>
          <w:szCs w:val="24"/>
        </w:rPr>
      </w:pPr>
      <w:r w:rsidRPr="00FF26DD">
        <w:rPr>
          <w:rFonts w:cs="Times New Roman"/>
          <w:szCs w:val="24"/>
        </w:rPr>
        <w:t xml:space="preserve">Személyi jövedelemadó bevallás készítése az adott időpontban érvényes szabályoknak megfelelően kiemelve az </w:t>
      </w:r>
    </w:p>
    <w:p w:rsidR="001838E9" w:rsidRPr="00FF26DD" w:rsidRDefault="001838E9" w:rsidP="001838E9">
      <w:pPr>
        <w:pStyle w:val="Listaszerbekezds6"/>
        <w:numPr>
          <w:ilvl w:val="0"/>
          <w:numId w:val="9"/>
        </w:numPr>
        <w:tabs>
          <w:tab w:val="clear" w:pos="720"/>
          <w:tab w:val="num" w:pos="1713"/>
        </w:tabs>
        <w:spacing w:after="0" w:line="240" w:lineRule="auto"/>
        <w:ind w:left="1713"/>
        <w:jc w:val="both"/>
        <w:rPr>
          <w:rFonts w:ascii="Times New Roman" w:hAnsi="Times New Roman"/>
          <w:sz w:val="24"/>
          <w:szCs w:val="24"/>
        </w:rPr>
      </w:pPr>
      <w:r w:rsidRPr="00FF26DD">
        <w:rPr>
          <w:rFonts w:ascii="Times New Roman" w:hAnsi="Times New Roman"/>
          <w:sz w:val="24"/>
          <w:szCs w:val="24"/>
        </w:rPr>
        <w:t xml:space="preserve">adókedvezmények fajtáit és elszámolásukat konkrét példák alapján, </w:t>
      </w:r>
    </w:p>
    <w:p w:rsidR="001838E9" w:rsidRPr="00FF26DD" w:rsidRDefault="001838E9" w:rsidP="001838E9">
      <w:pPr>
        <w:pStyle w:val="Listaszerbekezds6"/>
        <w:numPr>
          <w:ilvl w:val="0"/>
          <w:numId w:val="9"/>
        </w:numPr>
        <w:tabs>
          <w:tab w:val="clear" w:pos="720"/>
          <w:tab w:val="num" w:pos="1713"/>
        </w:tabs>
        <w:spacing w:after="0" w:line="240" w:lineRule="auto"/>
        <w:ind w:left="1713"/>
        <w:jc w:val="both"/>
        <w:rPr>
          <w:rFonts w:ascii="Times New Roman" w:hAnsi="Times New Roman"/>
          <w:sz w:val="24"/>
          <w:szCs w:val="24"/>
        </w:rPr>
      </w:pPr>
      <w:r w:rsidRPr="00FF26DD">
        <w:rPr>
          <w:rFonts w:ascii="Times New Roman" w:hAnsi="Times New Roman"/>
          <w:sz w:val="24"/>
          <w:szCs w:val="24"/>
        </w:rPr>
        <w:t xml:space="preserve">adócsökkentő tételek fajtáit és elszámolásukat konkrét példák alapján. </w:t>
      </w:r>
    </w:p>
    <w:p w:rsidR="001838E9" w:rsidRPr="00FF26DD" w:rsidRDefault="001838E9" w:rsidP="001838E9">
      <w:pPr>
        <w:spacing w:after="0"/>
        <w:ind w:left="993"/>
        <w:rPr>
          <w:rFonts w:cs="Times New Roman"/>
          <w:szCs w:val="24"/>
        </w:rPr>
      </w:pPr>
      <w:r w:rsidRPr="00FF26DD">
        <w:rPr>
          <w:rFonts w:cs="Times New Roman"/>
          <w:szCs w:val="24"/>
        </w:rPr>
        <w:t xml:space="preserve">Az adózási mulasztások jogkövetkezményeinek </w:t>
      </w:r>
    </w:p>
    <w:p w:rsidR="001838E9" w:rsidRPr="00FF26DD" w:rsidRDefault="001838E9" w:rsidP="001838E9">
      <w:pPr>
        <w:spacing w:after="0"/>
        <w:ind w:left="993"/>
        <w:rPr>
          <w:rFonts w:cs="Times New Roman"/>
          <w:szCs w:val="24"/>
        </w:rPr>
      </w:pPr>
      <w:r w:rsidRPr="00FF26DD">
        <w:rPr>
          <w:rFonts w:cs="Times New Roman"/>
          <w:szCs w:val="24"/>
        </w:rPr>
        <w:t>Egészség- és nyugdíjbiztosítási jogszabályok alkalmazása</w:t>
      </w:r>
    </w:p>
    <w:p w:rsidR="001838E9" w:rsidRPr="00FF26DD" w:rsidRDefault="001838E9" w:rsidP="001838E9">
      <w:pPr>
        <w:spacing w:after="0"/>
        <w:ind w:left="993"/>
        <w:rPr>
          <w:rFonts w:cs="Times New Roman"/>
          <w:szCs w:val="24"/>
        </w:rPr>
      </w:pPr>
      <w:r w:rsidRPr="00FF26DD">
        <w:rPr>
          <w:rFonts w:cs="Times New Roman"/>
          <w:szCs w:val="24"/>
        </w:rPr>
        <w:t>A számlák jellemzőinek ismerete az adott időpontban érvényes jogszabályok alapján, az alaki kellékek figyelembevételével</w:t>
      </w:r>
    </w:p>
    <w:p w:rsidR="001838E9" w:rsidRPr="00FF26DD" w:rsidRDefault="001838E9" w:rsidP="001838E9">
      <w:pPr>
        <w:spacing w:after="0"/>
        <w:ind w:left="993"/>
        <w:rPr>
          <w:rFonts w:cs="Times New Roman"/>
          <w:szCs w:val="24"/>
        </w:rPr>
      </w:pPr>
      <w:r w:rsidRPr="00FF26DD">
        <w:rPr>
          <w:rFonts w:cs="Times New Roman"/>
          <w:szCs w:val="24"/>
        </w:rPr>
        <w:t>Egyes pénzforgalmi előírások megfogalmazása, alkalmazása egy vállalkozás pénzforgalmára vonatkozóan</w:t>
      </w:r>
    </w:p>
    <w:p w:rsidR="001838E9" w:rsidRPr="00FF26DD" w:rsidRDefault="001838E9" w:rsidP="001838E9">
      <w:pPr>
        <w:spacing w:after="0"/>
        <w:ind w:left="993"/>
        <w:rPr>
          <w:rFonts w:cs="Times New Roman"/>
          <w:szCs w:val="24"/>
        </w:rPr>
      </w:pPr>
      <w:r w:rsidRPr="00FF26DD">
        <w:rPr>
          <w:rFonts w:cs="Times New Roman"/>
          <w:szCs w:val="24"/>
        </w:rPr>
        <w:t xml:space="preserve">Bankszámlákkal kapcsolatos törvényi előírások megfogalmazása és a bankszámla nyitásával kapcsolatos bizonylatok kitöltése </w:t>
      </w:r>
    </w:p>
    <w:p w:rsidR="001838E9" w:rsidRPr="00FF26DD" w:rsidRDefault="001838E9" w:rsidP="001838E9">
      <w:pPr>
        <w:spacing w:after="0"/>
        <w:ind w:left="993"/>
        <w:rPr>
          <w:rFonts w:cs="Times New Roman"/>
          <w:szCs w:val="24"/>
        </w:rPr>
      </w:pPr>
      <w:r w:rsidRPr="00FF26DD">
        <w:rPr>
          <w:rFonts w:cs="Times New Roman"/>
          <w:szCs w:val="24"/>
        </w:rPr>
        <w:t xml:space="preserve">Általános forgalmi adó számítása </w:t>
      </w:r>
    </w:p>
    <w:p w:rsidR="001838E9" w:rsidRPr="00FF26DD" w:rsidRDefault="001838E9" w:rsidP="001838E9">
      <w:pPr>
        <w:spacing w:after="0"/>
        <w:ind w:left="993"/>
        <w:rPr>
          <w:rFonts w:cs="Times New Roman"/>
          <w:szCs w:val="24"/>
        </w:rPr>
      </w:pPr>
      <w:r w:rsidRPr="00FF26DD">
        <w:rPr>
          <w:rFonts w:cs="Times New Roman"/>
          <w:szCs w:val="24"/>
        </w:rPr>
        <w:t xml:space="preserve">Hitelezési módok felsorolása </w:t>
      </w:r>
    </w:p>
    <w:p w:rsidR="001838E9" w:rsidRPr="00FF26DD" w:rsidRDefault="001838E9" w:rsidP="001838E9">
      <w:pPr>
        <w:spacing w:after="0"/>
        <w:ind w:left="993"/>
        <w:rPr>
          <w:rFonts w:cs="Times New Roman"/>
          <w:szCs w:val="24"/>
        </w:rPr>
      </w:pPr>
      <w:r w:rsidRPr="00FF26DD">
        <w:rPr>
          <w:rFonts w:cs="Times New Roman"/>
          <w:szCs w:val="24"/>
        </w:rPr>
        <w:t>Egy adott vállalkozás hitelfelvételi lehetőségei</w:t>
      </w:r>
    </w:p>
    <w:p w:rsidR="001838E9" w:rsidRPr="00FF26DD" w:rsidRDefault="001838E9" w:rsidP="001838E9">
      <w:pPr>
        <w:spacing w:after="0"/>
        <w:ind w:left="993"/>
        <w:rPr>
          <w:rFonts w:cs="Times New Roman"/>
          <w:szCs w:val="24"/>
        </w:rPr>
      </w:pPr>
      <w:r w:rsidRPr="00FF26DD">
        <w:rPr>
          <w:rFonts w:cs="Times New Roman"/>
          <w:szCs w:val="24"/>
        </w:rPr>
        <w:t>A hitelek után fizetett kamatok mértékének kiszámítása</w:t>
      </w:r>
    </w:p>
    <w:p w:rsidR="001838E9" w:rsidRPr="00FF26DD" w:rsidRDefault="001838E9" w:rsidP="001838E9">
      <w:pPr>
        <w:spacing w:after="0"/>
        <w:ind w:left="993"/>
        <w:rPr>
          <w:rFonts w:cs="Times New Roman"/>
          <w:szCs w:val="24"/>
        </w:rPr>
      </w:pPr>
      <w:r w:rsidRPr="00FF26DD">
        <w:rPr>
          <w:rFonts w:cs="Times New Roman"/>
          <w:szCs w:val="24"/>
        </w:rPr>
        <w:t>Költség és kiadás kategória megkülönböztetése</w:t>
      </w:r>
    </w:p>
    <w:p w:rsidR="00C53E01" w:rsidRPr="00FF26DD" w:rsidRDefault="001838E9" w:rsidP="00C53E01">
      <w:pPr>
        <w:tabs>
          <w:tab w:val="left" w:pos="1418"/>
          <w:tab w:val="right" w:pos="9072"/>
        </w:tabs>
        <w:spacing w:after="0"/>
        <w:ind w:left="851"/>
        <w:rPr>
          <w:rFonts w:cs="Times New Roman"/>
          <w:szCs w:val="24"/>
        </w:rPr>
      </w:pPr>
      <w:r w:rsidRPr="00FF26DD">
        <w:rPr>
          <w:rFonts w:cs="Times New Roman"/>
          <w:szCs w:val="24"/>
        </w:rPr>
        <w:t xml:space="preserve">Költségszámítás </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1838E9" w:rsidP="00C53E01">
      <w:pPr>
        <w:spacing w:after="0"/>
        <w:ind w:left="426"/>
        <w:rPr>
          <w:rFonts w:cs="Times New Roman"/>
          <w:szCs w:val="24"/>
        </w:rPr>
      </w:pPr>
      <w:r w:rsidRPr="00FF26DD">
        <w:rPr>
          <w:rFonts w:cs="Times New Roman"/>
          <w:szCs w:val="24"/>
        </w:rPr>
        <w:t>Tanterem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7A0EDD" w:rsidRPr="007A0EDD" w:rsidRDefault="007A0EDD" w:rsidP="007A0EDD">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C7AEC" w:rsidRPr="00FF26DD" w:rsidTr="00CC7A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C7AEC" w:rsidRPr="00FF26DD" w:rsidTr="00CC7AEC">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7A0EDD" w:rsidRPr="007A0EDD" w:rsidRDefault="007A0EDD" w:rsidP="007A0EDD">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p w:rsidR="007A0EDD" w:rsidRPr="007A0EDD" w:rsidRDefault="007A0EDD" w:rsidP="007A0EDD">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C7AEC" w:rsidRPr="00FF26DD" w:rsidTr="00CC7A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C7AEC" w:rsidRPr="00FF26DD" w:rsidTr="00CC7A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p>
    <w:p w:rsidR="00C53E01" w:rsidRPr="009F2D75" w:rsidRDefault="00C53E01" w:rsidP="00C53E01">
      <w:pPr>
        <w:spacing w:before="2880"/>
        <w:jc w:val="center"/>
        <w:rPr>
          <w:rFonts w:cs="Times New Roman"/>
          <w:b/>
          <w:sz w:val="36"/>
          <w:szCs w:val="36"/>
        </w:rPr>
      </w:pPr>
      <w:r w:rsidRPr="009F2D75">
        <w:rPr>
          <w:rFonts w:cs="Times New Roman"/>
          <w:b/>
          <w:sz w:val="36"/>
          <w:szCs w:val="36"/>
        </w:rPr>
        <w:t>A</w:t>
      </w:r>
    </w:p>
    <w:p w:rsidR="00C53E01" w:rsidRPr="009F2D75" w:rsidRDefault="0040419F" w:rsidP="00C53E01">
      <w:pPr>
        <w:spacing w:after="480"/>
        <w:jc w:val="center"/>
        <w:rPr>
          <w:rFonts w:cs="Times New Roman"/>
          <w:b/>
          <w:sz w:val="36"/>
          <w:szCs w:val="36"/>
        </w:rPr>
      </w:pPr>
      <w:r w:rsidRPr="007A0EDD">
        <w:rPr>
          <w:rFonts w:cs="Times New Roman"/>
          <w:b/>
          <w:sz w:val="36"/>
          <w:szCs w:val="36"/>
        </w:rPr>
        <w:t>10200</w:t>
      </w:r>
      <w:r w:rsidR="00C53E01" w:rsidRPr="007A0EDD">
        <w:rPr>
          <w:rFonts w:cs="Times New Roman"/>
          <w:b/>
          <w:sz w:val="36"/>
          <w:szCs w:val="36"/>
        </w:rPr>
        <w:t>-</w:t>
      </w:r>
      <w:r w:rsidRPr="007A0EDD">
        <w:rPr>
          <w:rFonts w:cs="Times New Roman"/>
          <w:b/>
          <w:sz w:val="36"/>
          <w:szCs w:val="36"/>
        </w:rPr>
        <w:t>12</w:t>
      </w:r>
      <w:r w:rsidR="00C53E01" w:rsidRPr="009F2D75">
        <w:rPr>
          <w:rFonts w:cs="Times New Roman"/>
          <w:b/>
          <w:sz w:val="36"/>
          <w:szCs w:val="36"/>
        </w:rPr>
        <w:t xml:space="preserve"> azonosító számú</w:t>
      </w:r>
    </w:p>
    <w:p w:rsidR="00C53E01" w:rsidRPr="009F2D75" w:rsidRDefault="0040419F" w:rsidP="00C53E01">
      <w:pPr>
        <w:jc w:val="center"/>
        <w:rPr>
          <w:rFonts w:cs="Times New Roman"/>
          <w:b/>
          <w:sz w:val="36"/>
          <w:szCs w:val="36"/>
        </w:rPr>
      </w:pPr>
      <w:r w:rsidRPr="009F2D75">
        <w:rPr>
          <w:rFonts w:cs="Times New Roman"/>
          <w:b/>
          <w:sz w:val="36"/>
          <w:szCs w:val="36"/>
        </w:rPr>
        <w:t>Bányászati alapok</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megnevezésű</w:t>
      </w:r>
      <w:proofErr w:type="gramEnd"/>
    </w:p>
    <w:p w:rsidR="00C53E01" w:rsidRPr="009F2D75" w:rsidRDefault="00C53E01" w:rsidP="00C53E01">
      <w:pPr>
        <w:spacing w:before="480" w:after="480"/>
        <w:jc w:val="center"/>
        <w:rPr>
          <w:rFonts w:cs="Times New Roman"/>
          <w:b/>
          <w:sz w:val="36"/>
          <w:szCs w:val="36"/>
        </w:rPr>
      </w:pPr>
      <w:proofErr w:type="gramStart"/>
      <w:r w:rsidRPr="009F2D75">
        <w:rPr>
          <w:rFonts w:cs="Times New Roman"/>
          <w:b/>
          <w:sz w:val="36"/>
          <w:szCs w:val="36"/>
        </w:rPr>
        <w:t>szakmai</w:t>
      </w:r>
      <w:proofErr w:type="gramEnd"/>
      <w:r w:rsidRPr="009F2D75">
        <w:rPr>
          <w:rFonts w:cs="Times New Roman"/>
          <w:b/>
          <w:sz w:val="36"/>
          <w:szCs w:val="36"/>
        </w:rPr>
        <w:t xml:space="preserve"> követelménymodul</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tantárgyai</w:t>
      </w:r>
      <w:proofErr w:type="gramEnd"/>
      <w:r w:rsidRPr="009F2D75">
        <w:rPr>
          <w:rFonts w:cs="Times New Roman"/>
          <w:b/>
          <w:sz w:val="36"/>
          <w:szCs w:val="36"/>
        </w:rPr>
        <w:t>, témakörei</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r w:rsidRPr="00FF26DD">
        <w:rPr>
          <w:rFonts w:cs="Times New Roman"/>
          <w:szCs w:val="24"/>
        </w:rPr>
        <w:lastRenderedPageBreak/>
        <w:t xml:space="preserve">A </w:t>
      </w:r>
      <w:r w:rsidR="00621CF0" w:rsidRPr="00FF26DD">
        <w:rPr>
          <w:rFonts w:cs="Times New Roman"/>
          <w:szCs w:val="24"/>
        </w:rPr>
        <w:t>10200</w:t>
      </w:r>
      <w:r w:rsidRPr="00FF26DD">
        <w:rPr>
          <w:rFonts w:cs="Times New Roman"/>
          <w:szCs w:val="24"/>
        </w:rPr>
        <w:t>-</w:t>
      </w:r>
      <w:r w:rsidR="00621CF0" w:rsidRPr="00FF26DD">
        <w:rPr>
          <w:rFonts w:cs="Times New Roman"/>
          <w:szCs w:val="24"/>
        </w:rPr>
        <w:t>12</w:t>
      </w:r>
      <w:r w:rsidRPr="00FF26DD">
        <w:rPr>
          <w:rFonts w:cs="Times New Roman"/>
          <w:szCs w:val="24"/>
        </w:rPr>
        <w:t xml:space="preserve"> azonosító számú </w:t>
      </w:r>
      <w:r w:rsidR="00621CF0" w:rsidRPr="00FF26DD">
        <w:rPr>
          <w:rFonts w:cs="Times New Roman"/>
          <w:szCs w:val="24"/>
        </w:rPr>
        <w:t>Bányászati alapok</w:t>
      </w:r>
      <w:r w:rsidRPr="00FF26DD">
        <w:rPr>
          <w:rFonts w:cs="Times New Roman"/>
          <w:szCs w:val="24"/>
        </w:rPr>
        <w:t xml:space="preserve"> 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453C84" w:rsidRPr="00FF26DD" w:rsidTr="00453C8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53C84" w:rsidRPr="00FF26DD" w:rsidRDefault="00453C84" w:rsidP="00775118">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Geológia II.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Munka- és környezetvédelem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Gépelemek, géptan II.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Áramlástani ismeretek</w:t>
            </w:r>
          </w:p>
        </w:tc>
      </w:tr>
      <w:tr w:rsidR="00453C84" w:rsidRPr="00FF26DD" w:rsidTr="00453C8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FELADATOK</w:t>
            </w:r>
          </w:p>
        </w:tc>
      </w:tr>
      <w:tr w:rsidR="00453C84" w:rsidRPr="00FF26DD" w:rsidTr="00453C84">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Betartja és betartatja a szakirányára vonatkozó munka-, baleset-, tűzvédelem, valamint a szakmára, szerelési-javítási technológiára vonatkozó egyéb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Részt vesz a szakirányú környezetvédelemmel kapcsolatos események kivizsgálásában, dokumentálásában</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Ásvány- és kőzettani ismereteket, CH és vízföldtani ismereteket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Alkalmazza a különböző fluidumok áramlástani jellemzőit a számításoknál</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Nyomásveszteséget számol, csővezetéket </w:t>
            </w:r>
            <w:proofErr w:type="gramStart"/>
            <w:r w:rsidRPr="00FF26DD">
              <w:rPr>
                <w:rFonts w:eastAsia="Times New Roman" w:cs="Times New Roman"/>
                <w:color w:val="000000"/>
                <w:szCs w:val="24"/>
                <w:lang w:eastAsia="hu-HU"/>
              </w:rPr>
              <w:t>méretez</w:t>
            </w:r>
            <w:proofErr w:type="gramEnd"/>
            <w:r w:rsidRPr="00FF26DD">
              <w:rPr>
                <w:rFonts w:eastAsia="Times New Roman" w:cs="Times New Roman"/>
                <w:color w:val="000000"/>
                <w:szCs w:val="24"/>
                <w:lang w:eastAsia="hu-HU"/>
              </w:rPr>
              <w:t xml:space="preserve"> és szilárdságtani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Működteti és karbantartja a gépeket, berendezéseket, biztonsági szerelvényeket, ellenőrzi azok helyes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Elhárítja az üzemzavarok okát</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Alkalmazza a szakirányához tartozó szabványokat, műszaki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ISMERETEK</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Gépelemek</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Anyagismeret</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Gépészeti fogalmak</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Geológia</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Munkabiztonság és 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Áramlástan</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Mechanika</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KÉSZSÉGEK</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Képi jellegű műszaki rajzok olvasása</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lastRenderedPageBreak/>
              <w:t>Matematikai, fizikai, mechanikai számítások végzése</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 szereléshez szükséges kéziszerszámok, berendezések biztonságos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SZEMÉLYES KOMPETENCIÁK</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TÁRSAS KOMPETENCIÁK</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MÓDSZERKOMPETENCIÁK</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bl>
    <w:p w:rsidR="00C53E01" w:rsidRPr="00FF26DD" w:rsidRDefault="00C53E01" w:rsidP="00C53E01">
      <w:pPr>
        <w:rPr>
          <w:rFonts w:cs="Times New Roman"/>
          <w:szCs w:val="24"/>
        </w:rPr>
      </w:pPr>
      <w:r w:rsidRPr="00FF26DD">
        <w:rPr>
          <w:rFonts w:cs="Times New Roman"/>
          <w:szCs w:val="24"/>
        </w:rPr>
        <w:br w:type="page"/>
      </w:r>
    </w:p>
    <w:p w:rsidR="00C53E01" w:rsidRPr="00FF26DD" w:rsidRDefault="00C53E01" w:rsidP="00C53E01">
      <w:pPr>
        <w:spacing w:after="0"/>
        <w:rPr>
          <w:rFonts w:cs="Times New Roman"/>
          <w:szCs w:val="24"/>
        </w:rPr>
      </w:pPr>
    </w:p>
    <w:p w:rsidR="00C53E01" w:rsidRPr="00FF26DD" w:rsidRDefault="00663BD0" w:rsidP="00C53E01">
      <w:pPr>
        <w:pStyle w:val="Listaszerbekezds"/>
        <w:numPr>
          <w:ilvl w:val="0"/>
          <w:numId w:val="8"/>
        </w:numPr>
        <w:tabs>
          <w:tab w:val="right" w:pos="9072"/>
        </w:tabs>
        <w:spacing w:after="0"/>
        <w:rPr>
          <w:rFonts w:cs="Times New Roman"/>
          <w:b/>
          <w:szCs w:val="24"/>
        </w:rPr>
      </w:pPr>
      <w:r w:rsidRPr="00FF26DD">
        <w:rPr>
          <w:rFonts w:cs="Times New Roman"/>
          <w:b/>
          <w:szCs w:val="24"/>
        </w:rPr>
        <w:t>Geológia II.</w:t>
      </w:r>
      <w:r w:rsidR="00C53E01" w:rsidRPr="00FF26DD">
        <w:rPr>
          <w:rFonts w:cs="Times New Roman"/>
          <w:b/>
          <w:szCs w:val="24"/>
        </w:rPr>
        <w:t xml:space="preserve"> tantárgy</w:t>
      </w:r>
      <w:r w:rsidR="00C53E01" w:rsidRPr="00FF26DD">
        <w:rPr>
          <w:rFonts w:cs="Times New Roman"/>
          <w:b/>
          <w:szCs w:val="24"/>
        </w:rPr>
        <w:tab/>
      </w:r>
      <w:r w:rsidR="00864E89" w:rsidRPr="00FF26DD">
        <w:rPr>
          <w:rFonts w:cs="Times New Roman"/>
          <w:b/>
          <w:szCs w:val="24"/>
        </w:rPr>
        <w:t>62</w:t>
      </w:r>
      <w:r w:rsidR="00C53E01" w:rsidRPr="00FF26DD">
        <w:rPr>
          <w:rFonts w:cs="Times New Roman"/>
          <w:b/>
          <w:szCs w:val="24"/>
        </w:rPr>
        <w:t xml:space="preserve"> óra/</w:t>
      </w:r>
      <w:r w:rsidR="00864E89" w:rsidRPr="00FF26DD">
        <w:rPr>
          <w:rFonts w:cs="Times New Roman"/>
          <w:b/>
          <w:szCs w:val="24"/>
        </w:rPr>
        <w:t>62</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663BD0" w:rsidP="00663BD0">
      <w:pPr>
        <w:widowControl w:val="0"/>
        <w:suppressAutoHyphens/>
        <w:spacing w:after="0"/>
        <w:rPr>
          <w:rFonts w:cs="Times New Roman"/>
          <w:szCs w:val="24"/>
        </w:rPr>
      </w:pPr>
      <w:r w:rsidRPr="00FF26DD">
        <w:rPr>
          <w:rFonts w:cs="Times New Roman"/>
          <w:kern w:val="1"/>
          <w:szCs w:val="24"/>
          <w:lang w:eastAsia="hi-IN" w:bidi="hi-IN"/>
        </w:rPr>
        <w:t>A geológiai ismeretek megtanítása az ásványtan, kőzettan területén. A tanuló sajátítsa el a szénhidrogénekkel kapcsolatos geológiai ismereteket. A tanuló sajátítsa el a szakterületéhez kapcsolódó vízföldtani ismereteket.</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663BD0" w:rsidRPr="00FF26DD" w:rsidRDefault="00663BD0" w:rsidP="00663BD0">
      <w:pPr>
        <w:spacing w:after="0"/>
        <w:ind w:firstLine="360"/>
        <w:rPr>
          <w:rFonts w:cs="Times New Roman"/>
          <w:szCs w:val="24"/>
        </w:rPr>
      </w:pPr>
      <w:r w:rsidRPr="00FF26DD">
        <w:rPr>
          <w:rFonts w:cs="Times New Roman"/>
          <w:szCs w:val="24"/>
        </w:rPr>
        <w:t>Matematika</w:t>
      </w:r>
    </w:p>
    <w:p w:rsidR="00663BD0" w:rsidRPr="00FF26DD" w:rsidRDefault="00663BD0" w:rsidP="00663BD0">
      <w:pPr>
        <w:pStyle w:val="Listaszerbekezds"/>
        <w:spacing w:after="0"/>
        <w:ind w:left="360"/>
        <w:rPr>
          <w:rFonts w:cs="Times New Roman"/>
          <w:szCs w:val="24"/>
        </w:rPr>
      </w:pPr>
      <w:r w:rsidRPr="00FF26DD">
        <w:rPr>
          <w:rFonts w:cs="Times New Roman"/>
          <w:szCs w:val="24"/>
        </w:rPr>
        <w:t>Fizika</w:t>
      </w:r>
    </w:p>
    <w:p w:rsidR="00663BD0" w:rsidRPr="00FF26DD" w:rsidRDefault="00663BD0" w:rsidP="00663BD0">
      <w:pPr>
        <w:spacing w:after="0"/>
        <w:ind w:firstLine="360"/>
        <w:rPr>
          <w:rFonts w:cs="Times New Roman"/>
          <w:szCs w:val="24"/>
        </w:rPr>
      </w:pPr>
      <w:r w:rsidRPr="00FF26DD">
        <w:rPr>
          <w:rFonts w:cs="Times New Roman"/>
          <w:szCs w:val="24"/>
        </w:rPr>
        <w:t>Kémia</w:t>
      </w:r>
    </w:p>
    <w:p w:rsidR="00C53E01" w:rsidRPr="00FF26DD" w:rsidRDefault="00663BD0" w:rsidP="00663BD0">
      <w:pPr>
        <w:pStyle w:val="Listaszerbekezds"/>
        <w:spacing w:after="0"/>
        <w:ind w:left="360"/>
        <w:rPr>
          <w:rFonts w:cs="Times New Roman"/>
          <w:szCs w:val="24"/>
        </w:rPr>
      </w:pPr>
      <w:r w:rsidRPr="00FF26DD">
        <w:rPr>
          <w:rFonts w:cs="Times New Roman"/>
          <w:szCs w:val="24"/>
        </w:rPr>
        <w:t>Földrajz</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663BD0"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Ásvány- és kőzettan</w:t>
      </w:r>
      <w:r w:rsidR="00C53E01" w:rsidRPr="00FF26DD">
        <w:rPr>
          <w:rFonts w:cs="Times New Roman"/>
          <w:b/>
          <w:i/>
          <w:szCs w:val="24"/>
        </w:rPr>
        <w:tab/>
      </w:r>
      <w:r w:rsidR="00864E89" w:rsidRPr="00FF26DD">
        <w:rPr>
          <w:rFonts w:cs="Times New Roman"/>
          <w:b/>
          <w:i/>
          <w:szCs w:val="24"/>
        </w:rPr>
        <w:t>22</w:t>
      </w:r>
      <w:r w:rsidR="00C53E01" w:rsidRPr="00FF26DD">
        <w:rPr>
          <w:rFonts w:cs="Times New Roman"/>
          <w:b/>
          <w:i/>
          <w:szCs w:val="24"/>
        </w:rPr>
        <w:t xml:space="preserve"> óra/</w:t>
      </w:r>
      <w:r w:rsidR="00864E89" w:rsidRPr="00FF26DD">
        <w:rPr>
          <w:rFonts w:cs="Times New Roman"/>
          <w:b/>
          <w:i/>
          <w:szCs w:val="24"/>
        </w:rPr>
        <w:t>22</w:t>
      </w:r>
      <w:r w:rsidR="00C53E01" w:rsidRPr="00FF26DD">
        <w:rPr>
          <w:rFonts w:cs="Times New Roman"/>
          <w:b/>
          <w:i/>
          <w:szCs w:val="24"/>
        </w:rPr>
        <w:t xml:space="preserve"> óra</w:t>
      </w:r>
    </w:p>
    <w:p w:rsidR="00663BD0" w:rsidRPr="00FF26DD" w:rsidRDefault="00663BD0" w:rsidP="00663BD0">
      <w:pPr>
        <w:spacing w:after="0"/>
        <w:ind w:left="360"/>
        <w:rPr>
          <w:rFonts w:cs="Times New Roman"/>
          <w:szCs w:val="24"/>
        </w:rPr>
      </w:pPr>
      <w:r w:rsidRPr="00FF26DD">
        <w:rPr>
          <w:rFonts w:cs="Times New Roman"/>
          <w:szCs w:val="24"/>
        </w:rPr>
        <w:t>A világűr felépítése, a Föld helye a világegyetemben, a Föld külső övei és folyamatai</w:t>
      </w:r>
    </w:p>
    <w:p w:rsidR="00663BD0" w:rsidRPr="00FF26DD" w:rsidRDefault="00663BD0" w:rsidP="00663BD0">
      <w:pPr>
        <w:pStyle w:val="Listaszerbekezds"/>
        <w:spacing w:after="0"/>
        <w:ind w:left="360"/>
        <w:rPr>
          <w:rFonts w:cs="Times New Roman"/>
          <w:szCs w:val="24"/>
        </w:rPr>
      </w:pPr>
      <w:r w:rsidRPr="00FF26DD">
        <w:rPr>
          <w:rFonts w:cs="Times New Roman"/>
          <w:szCs w:val="24"/>
        </w:rPr>
        <w:t>A Föld felszínét és belsejét alakító folyamatok, képződmények áttekintő ismerete</w:t>
      </w:r>
    </w:p>
    <w:p w:rsidR="00663BD0" w:rsidRPr="00FF26DD" w:rsidRDefault="00663BD0" w:rsidP="00663BD0">
      <w:pPr>
        <w:pStyle w:val="Listaszerbekezds"/>
        <w:spacing w:after="0"/>
        <w:ind w:left="360"/>
        <w:rPr>
          <w:rFonts w:cs="Times New Roman"/>
          <w:szCs w:val="24"/>
        </w:rPr>
      </w:pPr>
      <w:r w:rsidRPr="00FF26DD">
        <w:rPr>
          <w:rFonts w:cs="Times New Roman"/>
          <w:szCs w:val="24"/>
        </w:rPr>
        <w:t>A világegyetem felépítése, keletkezése, mozgása.</w:t>
      </w:r>
    </w:p>
    <w:p w:rsidR="00663BD0" w:rsidRPr="00FF26DD" w:rsidRDefault="00663BD0" w:rsidP="00663BD0">
      <w:pPr>
        <w:pStyle w:val="Listaszerbekezds"/>
        <w:spacing w:after="0"/>
        <w:ind w:left="360"/>
        <w:rPr>
          <w:rFonts w:cs="Times New Roman"/>
          <w:szCs w:val="24"/>
        </w:rPr>
      </w:pPr>
      <w:r w:rsidRPr="00FF26DD">
        <w:rPr>
          <w:rFonts w:cs="Times New Roman"/>
          <w:szCs w:val="24"/>
        </w:rPr>
        <w:t>Csillagok fajtái, keletkezésük, pusztulásuk.</w:t>
      </w:r>
    </w:p>
    <w:p w:rsidR="00663BD0" w:rsidRPr="00FF26DD" w:rsidRDefault="00663BD0" w:rsidP="00663BD0">
      <w:pPr>
        <w:pStyle w:val="Listaszerbekezds"/>
        <w:spacing w:after="0"/>
        <w:ind w:left="360"/>
        <w:rPr>
          <w:rFonts w:cs="Times New Roman"/>
          <w:szCs w:val="24"/>
        </w:rPr>
      </w:pPr>
      <w:r w:rsidRPr="00FF26DD">
        <w:rPr>
          <w:rFonts w:cs="Times New Roman"/>
          <w:szCs w:val="24"/>
        </w:rPr>
        <w:t>A galaxisok természete.</w:t>
      </w:r>
    </w:p>
    <w:p w:rsidR="00663BD0" w:rsidRPr="00FF26DD" w:rsidRDefault="00663BD0" w:rsidP="00663BD0">
      <w:pPr>
        <w:pStyle w:val="Listaszerbekezds"/>
        <w:spacing w:after="0"/>
        <w:ind w:left="360"/>
        <w:rPr>
          <w:rFonts w:cs="Times New Roman"/>
          <w:szCs w:val="24"/>
        </w:rPr>
      </w:pPr>
      <w:r w:rsidRPr="00FF26DD">
        <w:rPr>
          <w:rFonts w:cs="Times New Roman"/>
          <w:szCs w:val="24"/>
        </w:rPr>
        <w:t>A Naprendszer felépítése, keletkezése, a Föld helye a Naprendszerben.</w:t>
      </w:r>
    </w:p>
    <w:p w:rsidR="00663BD0" w:rsidRPr="00FF26DD" w:rsidRDefault="00663BD0" w:rsidP="00663BD0">
      <w:pPr>
        <w:pStyle w:val="Listaszerbekezds"/>
        <w:spacing w:after="0"/>
        <w:ind w:left="360"/>
        <w:rPr>
          <w:rFonts w:cs="Times New Roman"/>
          <w:szCs w:val="24"/>
        </w:rPr>
      </w:pPr>
      <w:r w:rsidRPr="00FF26DD">
        <w:rPr>
          <w:rFonts w:cs="Times New Roman"/>
          <w:szCs w:val="24"/>
        </w:rPr>
        <w:t>A litoszféra elemei, mozgása.</w:t>
      </w:r>
    </w:p>
    <w:p w:rsidR="00663BD0" w:rsidRPr="00FF26DD" w:rsidRDefault="00663BD0" w:rsidP="00663BD0">
      <w:pPr>
        <w:pStyle w:val="Listaszerbekezds"/>
        <w:spacing w:after="0"/>
        <w:ind w:left="360"/>
        <w:rPr>
          <w:rFonts w:cs="Times New Roman"/>
          <w:szCs w:val="24"/>
        </w:rPr>
      </w:pPr>
      <w:r w:rsidRPr="00FF26DD">
        <w:rPr>
          <w:rFonts w:cs="Times New Roman"/>
          <w:szCs w:val="24"/>
        </w:rPr>
        <w:t>A kőzetek csoportosítása.</w:t>
      </w:r>
    </w:p>
    <w:p w:rsidR="00663BD0" w:rsidRPr="00FF26DD" w:rsidRDefault="00663BD0" w:rsidP="00663BD0">
      <w:pPr>
        <w:pStyle w:val="Listaszerbekezds"/>
        <w:spacing w:after="0"/>
        <w:ind w:left="360"/>
        <w:rPr>
          <w:rFonts w:cs="Times New Roman"/>
          <w:szCs w:val="24"/>
        </w:rPr>
      </w:pPr>
      <w:r w:rsidRPr="00FF26DD">
        <w:rPr>
          <w:rFonts w:cs="Times New Roman"/>
          <w:szCs w:val="24"/>
        </w:rPr>
        <w:t>A magmás kőzetek keletkezése, összetétele, szerkezetük, szövetük.</w:t>
      </w:r>
    </w:p>
    <w:p w:rsidR="00663BD0" w:rsidRPr="00FF26DD" w:rsidRDefault="00663BD0" w:rsidP="00663BD0">
      <w:pPr>
        <w:pStyle w:val="Listaszerbekezds"/>
        <w:spacing w:after="0"/>
        <w:ind w:left="360"/>
        <w:rPr>
          <w:rFonts w:cs="Times New Roman"/>
          <w:szCs w:val="24"/>
        </w:rPr>
      </w:pPr>
      <w:r w:rsidRPr="00FF26DD">
        <w:rPr>
          <w:rFonts w:cs="Times New Roman"/>
          <w:szCs w:val="24"/>
        </w:rPr>
        <w:t>Az üledékes kőzetek keletkezése, összetétele, szerkezetük, szövetük.</w:t>
      </w:r>
    </w:p>
    <w:p w:rsidR="00663BD0" w:rsidRPr="00FF26DD" w:rsidRDefault="00663BD0" w:rsidP="00663BD0">
      <w:pPr>
        <w:pStyle w:val="Listaszerbekezds"/>
        <w:spacing w:after="0"/>
        <w:ind w:left="360"/>
        <w:rPr>
          <w:rFonts w:cs="Times New Roman"/>
          <w:szCs w:val="24"/>
        </w:rPr>
      </w:pPr>
      <w:r w:rsidRPr="00FF26DD">
        <w:rPr>
          <w:rFonts w:cs="Times New Roman"/>
          <w:szCs w:val="24"/>
        </w:rPr>
        <w:t>A metamorf kőzetek keletkezése, összetétele, szerkezetük, szövetük.</w:t>
      </w:r>
    </w:p>
    <w:p w:rsidR="00663BD0" w:rsidRPr="00FF26DD" w:rsidRDefault="00663BD0" w:rsidP="00663BD0">
      <w:pPr>
        <w:pStyle w:val="Listaszerbekezds"/>
        <w:spacing w:after="0"/>
        <w:ind w:left="360"/>
        <w:rPr>
          <w:rFonts w:cs="Times New Roman"/>
          <w:szCs w:val="24"/>
        </w:rPr>
      </w:pPr>
      <w:r w:rsidRPr="00FF26DD">
        <w:rPr>
          <w:rFonts w:cs="Times New Roman"/>
          <w:szCs w:val="24"/>
        </w:rPr>
        <w:t>A kőzetek vizsgálata, meghatározásuk.</w:t>
      </w:r>
    </w:p>
    <w:p w:rsidR="00663BD0" w:rsidRPr="00FF26DD" w:rsidRDefault="00663BD0" w:rsidP="00663BD0">
      <w:pPr>
        <w:pStyle w:val="Listaszerbekezds"/>
        <w:spacing w:after="0"/>
        <w:ind w:left="360"/>
        <w:rPr>
          <w:rFonts w:cs="Times New Roman"/>
          <w:szCs w:val="24"/>
        </w:rPr>
      </w:pPr>
      <w:r w:rsidRPr="00FF26DD">
        <w:rPr>
          <w:rFonts w:cs="Times New Roman"/>
          <w:szCs w:val="24"/>
        </w:rPr>
        <w:t>Magmás működés színhelyei, megnyilvánulási formái.</w:t>
      </w:r>
    </w:p>
    <w:p w:rsidR="00663BD0" w:rsidRPr="00FF26DD" w:rsidRDefault="00663BD0" w:rsidP="00663BD0">
      <w:pPr>
        <w:pStyle w:val="Listaszerbekezds"/>
        <w:spacing w:after="0"/>
        <w:ind w:left="360"/>
        <w:rPr>
          <w:rFonts w:cs="Times New Roman"/>
          <w:szCs w:val="24"/>
        </w:rPr>
      </w:pPr>
      <w:r w:rsidRPr="00FF26DD">
        <w:rPr>
          <w:rFonts w:cs="Times New Roman"/>
          <w:szCs w:val="24"/>
        </w:rPr>
        <w:t>Tektonika (formaelemek, metamorfózis, földrengések).</w:t>
      </w:r>
    </w:p>
    <w:p w:rsidR="00663BD0" w:rsidRPr="00FF26DD" w:rsidRDefault="00663BD0" w:rsidP="00663BD0">
      <w:pPr>
        <w:pStyle w:val="Listaszerbekezds"/>
        <w:spacing w:after="0"/>
        <w:ind w:left="360"/>
        <w:rPr>
          <w:rFonts w:cs="Times New Roman"/>
          <w:szCs w:val="24"/>
        </w:rPr>
      </w:pPr>
      <w:r w:rsidRPr="00FF26DD">
        <w:rPr>
          <w:rFonts w:cs="Times New Roman"/>
          <w:szCs w:val="24"/>
        </w:rPr>
        <w:t>Felszínformáló erők és működésük (mállás, szállítás, felhalmozás).</w:t>
      </w:r>
    </w:p>
    <w:p w:rsidR="00663BD0" w:rsidRPr="00FF26DD" w:rsidRDefault="00663BD0" w:rsidP="00663BD0">
      <w:pPr>
        <w:pStyle w:val="Listaszerbekezds"/>
        <w:spacing w:after="0"/>
        <w:ind w:left="360"/>
        <w:rPr>
          <w:rFonts w:cs="Times New Roman"/>
          <w:szCs w:val="24"/>
        </w:rPr>
      </w:pPr>
      <w:r w:rsidRPr="00FF26DD">
        <w:rPr>
          <w:rFonts w:cs="Times New Roman"/>
          <w:szCs w:val="24"/>
        </w:rPr>
        <w:t xml:space="preserve">Kőzet- és </w:t>
      </w:r>
      <w:proofErr w:type="spellStart"/>
      <w:r w:rsidRPr="00FF26DD">
        <w:rPr>
          <w:rFonts w:cs="Times New Roman"/>
          <w:szCs w:val="24"/>
        </w:rPr>
        <w:t>érctelepalkotó</w:t>
      </w:r>
      <w:proofErr w:type="spellEnd"/>
      <w:r w:rsidRPr="00FF26DD">
        <w:rPr>
          <w:rFonts w:cs="Times New Roman"/>
          <w:szCs w:val="24"/>
        </w:rPr>
        <w:t xml:space="preserve"> ásványok tulajdonságai, genetikája, felismerése.</w:t>
      </w:r>
    </w:p>
    <w:p w:rsidR="00663BD0" w:rsidRPr="00FF26DD" w:rsidRDefault="00663BD0" w:rsidP="00663BD0">
      <w:pPr>
        <w:pStyle w:val="Listaszerbekezds"/>
        <w:spacing w:after="0"/>
        <w:ind w:left="360"/>
        <w:rPr>
          <w:rFonts w:cs="Times New Roman"/>
          <w:szCs w:val="24"/>
        </w:rPr>
      </w:pPr>
      <w:r w:rsidRPr="00FF26DD">
        <w:rPr>
          <w:rFonts w:cs="Times New Roman"/>
          <w:szCs w:val="24"/>
        </w:rPr>
        <w:t>A Föld kialakulásának és történetének szakaszai, azok jellemző eseményei és képződményei, a földtörténeti korok ismerete.</w:t>
      </w:r>
    </w:p>
    <w:p w:rsidR="00663BD0" w:rsidRPr="00FF26DD" w:rsidRDefault="00663BD0" w:rsidP="00663BD0">
      <w:pPr>
        <w:pStyle w:val="Listaszerbekezds"/>
        <w:spacing w:after="0"/>
        <w:ind w:left="360"/>
        <w:rPr>
          <w:rFonts w:cs="Times New Roman"/>
          <w:szCs w:val="24"/>
        </w:rPr>
      </w:pPr>
      <w:r w:rsidRPr="00FF26DD">
        <w:rPr>
          <w:rFonts w:cs="Times New Roman"/>
          <w:szCs w:val="24"/>
        </w:rPr>
        <w:t>Földtörténeti korbeosztás, abszolút és relatív kor.</w:t>
      </w:r>
    </w:p>
    <w:p w:rsidR="00663BD0" w:rsidRPr="00FF26DD" w:rsidRDefault="00663BD0" w:rsidP="00663BD0">
      <w:pPr>
        <w:pStyle w:val="Listaszerbekezds"/>
        <w:spacing w:after="0"/>
        <w:ind w:left="360"/>
        <w:rPr>
          <w:rFonts w:cs="Times New Roman"/>
          <w:szCs w:val="24"/>
        </w:rPr>
      </w:pPr>
      <w:r w:rsidRPr="00FF26DD">
        <w:rPr>
          <w:rFonts w:cs="Times New Roman"/>
          <w:szCs w:val="24"/>
        </w:rPr>
        <w:t>Rétegtani ismeretek (</w:t>
      </w:r>
      <w:proofErr w:type="spellStart"/>
      <w:r w:rsidRPr="00FF26DD">
        <w:rPr>
          <w:rFonts w:cs="Times New Roman"/>
          <w:szCs w:val="24"/>
        </w:rPr>
        <w:t>lito-</w:t>
      </w:r>
      <w:proofErr w:type="spellEnd"/>
      <w:r w:rsidRPr="00FF26DD">
        <w:rPr>
          <w:rFonts w:cs="Times New Roman"/>
          <w:szCs w:val="24"/>
        </w:rPr>
        <w:t xml:space="preserve">, </w:t>
      </w:r>
      <w:proofErr w:type="spellStart"/>
      <w:r w:rsidRPr="00FF26DD">
        <w:rPr>
          <w:rFonts w:cs="Times New Roman"/>
          <w:szCs w:val="24"/>
        </w:rPr>
        <w:t>bio-</w:t>
      </w:r>
      <w:proofErr w:type="spellEnd"/>
      <w:r w:rsidRPr="00FF26DD">
        <w:rPr>
          <w:rFonts w:cs="Times New Roman"/>
          <w:szCs w:val="24"/>
        </w:rPr>
        <w:t xml:space="preserve">, </w:t>
      </w:r>
      <w:proofErr w:type="spellStart"/>
      <w:r w:rsidRPr="00FF26DD">
        <w:rPr>
          <w:rFonts w:cs="Times New Roman"/>
          <w:szCs w:val="24"/>
        </w:rPr>
        <w:t>kronosztratigráfiai</w:t>
      </w:r>
      <w:proofErr w:type="spellEnd"/>
      <w:r w:rsidRPr="00FF26DD">
        <w:rPr>
          <w:rFonts w:cs="Times New Roman"/>
          <w:szCs w:val="24"/>
        </w:rPr>
        <w:t>).</w:t>
      </w:r>
    </w:p>
    <w:p w:rsidR="00663BD0" w:rsidRPr="00FF26DD" w:rsidRDefault="00663BD0" w:rsidP="00663BD0">
      <w:pPr>
        <w:pStyle w:val="Listaszerbekezds"/>
        <w:spacing w:after="0"/>
        <w:ind w:left="360"/>
        <w:rPr>
          <w:rFonts w:cs="Times New Roman"/>
          <w:szCs w:val="24"/>
        </w:rPr>
      </w:pPr>
      <w:proofErr w:type="spellStart"/>
      <w:r w:rsidRPr="00FF26DD">
        <w:rPr>
          <w:rFonts w:cs="Times New Roman"/>
          <w:szCs w:val="24"/>
        </w:rPr>
        <w:t>Fáciestan</w:t>
      </w:r>
      <w:proofErr w:type="spellEnd"/>
      <w:r w:rsidRPr="00FF26DD">
        <w:rPr>
          <w:rFonts w:cs="Times New Roman"/>
          <w:szCs w:val="24"/>
        </w:rPr>
        <w:t xml:space="preserve"> (kőzetkeletkezési környezetek jellemzése).</w:t>
      </w:r>
    </w:p>
    <w:p w:rsidR="00663BD0" w:rsidRPr="00FF26DD" w:rsidRDefault="00663BD0" w:rsidP="00663BD0">
      <w:pPr>
        <w:pStyle w:val="Listaszerbekezds"/>
        <w:spacing w:after="0"/>
        <w:ind w:left="360"/>
        <w:rPr>
          <w:rFonts w:cs="Times New Roman"/>
          <w:szCs w:val="24"/>
        </w:rPr>
      </w:pPr>
      <w:r w:rsidRPr="00FF26DD">
        <w:rPr>
          <w:rFonts w:cs="Times New Roman"/>
          <w:szCs w:val="24"/>
        </w:rPr>
        <w:t xml:space="preserve">A </w:t>
      </w:r>
      <w:proofErr w:type="spellStart"/>
      <w:r w:rsidRPr="00FF26DD">
        <w:rPr>
          <w:rFonts w:cs="Times New Roman"/>
          <w:szCs w:val="24"/>
        </w:rPr>
        <w:t>prekambrium</w:t>
      </w:r>
      <w:proofErr w:type="spellEnd"/>
      <w:r w:rsidRPr="00FF26DD">
        <w:rPr>
          <w:rFonts w:cs="Times New Roman"/>
          <w:szCs w:val="24"/>
        </w:rPr>
        <w:t xml:space="preserve">, a paleozoikum, a mezozoikum és a </w:t>
      </w:r>
      <w:proofErr w:type="spellStart"/>
      <w:r w:rsidRPr="00FF26DD">
        <w:rPr>
          <w:rFonts w:cs="Times New Roman"/>
          <w:szCs w:val="24"/>
        </w:rPr>
        <w:t>kainozoikum</w:t>
      </w:r>
      <w:proofErr w:type="spellEnd"/>
      <w:r w:rsidRPr="00FF26DD">
        <w:rPr>
          <w:rFonts w:cs="Times New Roman"/>
          <w:szCs w:val="24"/>
        </w:rPr>
        <w:t xml:space="preserve"> tektonikai, klimatológiai, rétegtani és őslénytani jellemzése.</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663BD0"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Szénhidrogén és vízföldtani ismeretek</w:t>
      </w:r>
      <w:r w:rsidR="00C53E01" w:rsidRPr="00FF26DD">
        <w:rPr>
          <w:rFonts w:cs="Times New Roman"/>
          <w:b/>
          <w:i/>
          <w:szCs w:val="24"/>
        </w:rPr>
        <w:tab/>
      </w:r>
      <w:r w:rsidR="00864E89" w:rsidRPr="00FF26DD">
        <w:rPr>
          <w:rFonts w:cs="Times New Roman"/>
          <w:b/>
          <w:i/>
          <w:szCs w:val="24"/>
        </w:rPr>
        <w:t>40</w:t>
      </w:r>
      <w:r w:rsidR="00C53E01" w:rsidRPr="00FF26DD">
        <w:rPr>
          <w:rFonts w:cs="Times New Roman"/>
          <w:b/>
          <w:i/>
          <w:szCs w:val="24"/>
        </w:rPr>
        <w:t xml:space="preserve"> óra/</w:t>
      </w:r>
      <w:r w:rsidR="00864E89" w:rsidRPr="00FF26DD">
        <w:rPr>
          <w:rFonts w:cs="Times New Roman"/>
          <w:b/>
          <w:i/>
          <w:szCs w:val="24"/>
        </w:rPr>
        <w:t>40</w:t>
      </w:r>
      <w:r w:rsidR="00C53E01" w:rsidRPr="00FF26DD">
        <w:rPr>
          <w:rFonts w:cs="Times New Roman"/>
          <w:b/>
          <w:i/>
          <w:szCs w:val="24"/>
        </w:rPr>
        <w:t xml:space="preserve"> óra</w:t>
      </w:r>
    </w:p>
    <w:p w:rsidR="00663BD0" w:rsidRPr="00FF26DD" w:rsidRDefault="00663BD0" w:rsidP="00663BD0">
      <w:pPr>
        <w:spacing w:after="0"/>
        <w:ind w:firstLine="360"/>
        <w:rPr>
          <w:rFonts w:cs="Times New Roman"/>
          <w:szCs w:val="24"/>
        </w:rPr>
      </w:pPr>
      <w:r w:rsidRPr="00FF26DD">
        <w:rPr>
          <w:rFonts w:cs="Times New Roman"/>
          <w:szCs w:val="24"/>
        </w:rPr>
        <w:t>Magyarország tektonikai és rétegtani felépítése, fejlődéstörténete</w:t>
      </w:r>
    </w:p>
    <w:p w:rsidR="00663BD0" w:rsidRPr="00FF26DD" w:rsidRDefault="00663BD0" w:rsidP="00663BD0">
      <w:pPr>
        <w:pStyle w:val="Listaszerbekezds"/>
        <w:spacing w:after="0"/>
        <w:ind w:left="360"/>
        <w:rPr>
          <w:rFonts w:cs="Times New Roman"/>
          <w:szCs w:val="24"/>
        </w:rPr>
      </w:pPr>
      <w:r w:rsidRPr="00FF26DD">
        <w:rPr>
          <w:rFonts w:cs="Times New Roman"/>
          <w:szCs w:val="24"/>
        </w:rPr>
        <w:t>A geofizika alapismeretek</w:t>
      </w:r>
    </w:p>
    <w:p w:rsidR="00663BD0" w:rsidRPr="00FF26DD" w:rsidRDefault="00663BD0" w:rsidP="00663BD0">
      <w:pPr>
        <w:pStyle w:val="Listaszerbekezds"/>
        <w:spacing w:after="0"/>
        <w:ind w:left="360"/>
        <w:rPr>
          <w:rFonts w:cs="Times New Roman"/>
          <w:szCs w:val="24"/>
        </w:rPr>
      </w:pPr>
      <w:r w:rsidRPr="00FF26DD">
        <w:rPr>
          <w:rFonts w:cs="Times New Roman"/>
          <w:szCs w:val="24"/>
        </w:rPr>
        <w:t>Alkalmazott földtani ismeretek általában</w:t>
      </w:r>
    </w:p>
    <w:p w:rsidR="00663BD0" w:rsidRPr="00FF26DD" w:rsidRDefault="00663BD0" w:rsidP="00663BD0">
      <w:pPr>
        <w:pStyle w:val="Listaszerbekezds"/>
        <w:tabs>
          <w:tab w:val="left" w:pos="5529"/>
        </w:tabs>
        <w:spacing w:after="0"/>
        <w:ind w:left="360"/>
        <w:rPr>
          <w:rFonts w:cs="Times New Roman"/>
          <w:szCs w:val="24"/>
        </w:rPr>
      </w:pPr>
      <w:r w:rsidRPr="00FF26DD">
        <w:rPr>
          <w:rFonts w:cs="Times New Roman"/>
          <w:szCs w:val="24"/>
        </w:rPr>
        <w:t>Talajmechanikai problémák ismerete, azok felismerése, megoldási lehetőségek</w:t>
      </w:r>
    </w:p>
    <w:p w:rsidR="00663BD0" w:rsidRPr="00FF26DD" w:rsidRDefault="00663BD0" w:rsidP="00663BD0">
      <w:pPr>
        <w:pStyle w:val="Listaszerbekezds"/>
        <w:spacing w:after="0"/>
        <w:ind w:left="360"/>
        <w:rPr>
          <w:rFonts w:cs="Times New Roman"/>
          <w:szCs w:val="24"/>
        </w:rPr>
      </w:pPr>
      <w:r w:rsidRPr="00FF26DD">
        <w:rPr>
          <w:rFonts w:cs="Times New Roman"/>
          <w:szCs w:val="24"/>
        </w:rPr>
        <w:t>Hasznosítható ásványi nyersanyagok (földalatti víz, energiahordozók, ércek és nem ércek) teleptani ismerete</w:t>
      </w:r>
    </w:p>
    <w:p w:rsidR="00663BD0" w:rsidRPr="00FF26DD" w:rsidRDefault="00663BD0" w:rsidP="00663BD0">
      <w:pPr>
        <w:pStyle w:val="Listaszerbekezds"/>
        <w:spacing w:after="0"/>
        <w:ind w:left="360"/>
        <w:rPr>
          <w:rFonts w:cs="Times New Roman"/>
          <w:szCs w:val="24"/>
        </w:rPr>
      </w:pPr>
      <w:r w:rsidRPr="00FF26DD">
        <w:rPr>
          <w:rFonts w:cs="Times New Roman"/>
          <w:szCs w:val="24"/>
        </w:rPr>
        <w:t>Szénhidrogén földtani ismeretek</w:t>
      </w:r>
    </w:p>
    <w:p w:rsidR="00663BD0" w:rsidRPr="00FF26DD" w:rsidRDefault="00663BD0" w:rsidP="00663BD0">
      <w:pPr>
        <w:pStyle w:val="Listaszerbekezds"/>
        <w:spacing w:after="0"/>
        <w:ind w:left="360"/>
        <w:rPr>
          <w:rFonts w:cs="Times New Roman"/>
          <w:szCs w:val="24"/>
        </w:rPr>
      </w:pPr>
      <w:r w:rsidRPr="00FF26DD">
        <w:rPr>
          <w:rFonts w:cs="Times New Roman"/>
          <w:szCs w:val="24"/>
        </w:rPr>
        <w:t>Vízföldtani ismeretek</w:t>
      </w:r>
    </w:p>
    <w:p w:rsidR="00663BD0" w:rsidRPr="00FF26DD" w:rsidRDefault="00663BD0" w:rsidP="00663BD0">
      <w:pPr>
        <w:pStyle w:val="Listaszerbekezds"/>
        <w:spacing w:after="0"/>
        <w:ind w:left="360"/>
        <w:rPr>
          <w:rFonts w:cs="Times New Roman"/>
          <w:szCs w:val="24"/>
        </w:rPr>
      </w:pPr>
      <w:r w:rsidRPr="00FF26DD">
        <w:rPr>
          <w:rFonts w:cs="Times New Roman"/>
          <w:szCs w:val="24"/>
        </w:rPr>
        <w:lastRenderedPageBreak/>
        <w:t>Terepi vagy szimulált adatokból földtani szelvény, illetve földtani térkép olvasása</w:t>
      </w:r>
    </w:p>
    <w:p w:rsidR="00663BD0" w:rsidRPr="00FF26DD" w:rsidRDefault="00663BD0" w:rsidP="00663BD0">
      <w:pPr>
        <w:pStyle w:val="Listaszerbekezds"/>
        <w:spacing w:after="0"/>
        <w:ind w:left="360"/>
        <w:rPr>
          <w:rFonts w:cs="Times New Roman"/>
          <w:szCs w:val="24"/>
        </w:rPr>
      </w:pPr>
      <w:r w:rsidRPr="00FF26DD">
        <w:rPr>
          <w:rFonts w:cs="Times New Roman"/>
          <w:szCs w:val="24"/>
        </w:rPr>
        <w:t xml:space="preserve">Alapvető felszíni geofizikai kutatási módszerek (elektromos, </w:t>
      </w:r>
      <w:proofErr w:type="spellStart"/>
      <w:r w:rsidRPr="00FF26DD">
        <w:rPr>
          <w:rFonts w:cs="Times New Roman"/>
          <w:szCs w:val="24"/>
        </w:rPr>
        <w:t>radiométeres</w:t>
      </w:r>
      <w:proofErr w:type="spellEnd"/>
      <w:r w:rsidRPr="00FF26DD">
        <w:rPr>
          <w:rFonts w:cs="Times New Roman"/>
          <w:szCs w:val="24"/>
        </w:rPr>
        <w:t>, gravimetriás, szeizmikus, mágneses) ismerete</w:t>
      </w:r>
    </w:p>
    <w:p w:rsidR="00663BD0" w:rsidRPr="00FF26DD" w:rsidRDefault="00663BD0" w:rsidP="00663BD0">
      <w:pPr>
        <w:pStyle w:val="Listaszerbekezds"/>
        <w:spacing w:after="0"/>
        <w:ind w:left="360"/>
        <w:rPr>
          <w:rFonts w:cs="Times New Roman"/>
          <w:szCs w:val="24"/>
        </w:rPr>
      </w:pPr>
      <w:proofErr w:type="spellStart"/>
      <w:r w:rsidRPr="00FF26DD">
        <w:rPr>
          <w:rFonts w:cs="Times New Roman"/>
          <w:szCs w:val="24"/>
        </w:rPr>
        <w:t>Karotázs</w:t>
      </w:r>
      <w:proofErr w:type="spellEnd"/>
      <w:r w:rsidRPr="00FF26DD">
        <w:rPr>
          <w:rFonts w:cs="Times New Roman"/>
          <w:szCs w:val="24"/>
        </w:rPr>
        <w:t xml:space="preserve"> (fúrás-geofizikai) módszerek</w:t>
      </w:r>
    </w:p>
    <w:p w:rsidR="00663BD0" w:rsidRPr="00FF26DD" w:rsidRDefault="00663BD0" w:rsidP="00663BD0">
      <w:pPr>
        <w:pStyle w:val="Listaszerbekezds"/>
        <w:spacing w:after="0"/>
        <w:ind w:left="360"/>
        <w:rPr>
          <w:rFonts w:cs="Times New Roman"/>
          <w:szCs w:val="24"/>
        </w:rPr>
      </w:pPr>
      <w:r w:rsidRPr="00FF26DD">
        <w:rPr>
          <w:rFonts w:cs="Times New Roman"/>
          <w:szCs w:val="24"/>
        </w:rPr>
        <w:t>Különböző nyersanyagok specifikus geofizikai kutatási módszerei</w:t>
      </w:r>
    </w:p>
    <w:p w:rsidR="00663BD0" w:rsidRPr="00FF26DD" w:rsidRDefault="00663BD0" w:rsidP="00663BD0">
      <w:pPr>
        <w:pStyle w:val="Listaszerbekezds"/>
        <w:spacing w:after="0"/>
        <w:ind w:left="360"/>
        <w:rPr>
          <w:rFonts w:cs="Times New Roman"/>
          <w:szCs w:val="24"/>
        </w:rPr>
      </w:pPr>
      <w:r w:rsidRPr="00FF26DD">
        <w:rPr>
          <w:rFonts w:cs="Times New Roman"/>
          <w:szCs w:val="24"/>
        </w:rPr>
        <w:t>Szénkőzettan</w:t>
      </w:r>
    </w:p>
    <w:p w:rsidR="00663BD0" w:rsidRPr="00FF26DD" w:rsidRDefault="00663BD0" w:rsidP="00663BD0">
      <w:pPr>
        <w:pStyle w:val="Listaszerbekezds"/>
        <w:spacing w:after="0"/>
        <w:ind w:left="360"/>
        <w:rPr>
          <w:rFonts w:cs="Times New Roman"/>
          <w:szCs w:val="24"/>
        </w:rPr>
      </w:pPr>
      <w:proofErr w:type="spellStart"/>
      <w:r w:rsidRPr="00FF26DD">
        <w:rPr>
          <w:rFonts w:cs="Times New Roman"/>
          <w:szCs w:val="24"/>
        </w:rPr>
        <w:t>Kerogének</w:t>
      </w:r>
      <w:proofErr w:type="spellEnd"/>
      <w:r w:rsidRPr="00FF26DD">
        <w:rPr>
          <w:rFonts w:cs="Times New Roman"/>
          <w:szCs w:val="24"/>
        </w:rPr>
        <w:t xml:space="preserve"> kőzettana</w:t>
      </w:r>
    </w:p>
    <w:p w:rsidR="00663BD0" w:rsidRPr="00FF26DD" w:rsidRDefault="00663BD0" w:rsidP="00663BD0">
      <w:pPr>
        <w:pStyle w:val="Listaszerbekezds"/>
        <w:spacing w:after="0"/>
        <w:ind w:left="360"/>
        <w:rPr>
          <w:rFonts w:cs="Times New Roman"/>
          <w:szCs w:val="24"/>
        </w:rPr>
      </w:pPr>
      <w:r w:rsidRPr="00FF26DD">
        <w:rPr>
          <w:rFonts w:cs="Times New Roman"/>
          <w:szCs w:val="24"/>
        </w:rPr>
        <w:t>Felszín alatti vizek mozgása</w:t>
      </w:r>
    </w:p>
    <w:p w:rsidR="00663BD0" w:rsidRPr="00FF26DD" w:rsidRDefault="00663BD0" w:rsidP="00663BD0">
      <w:pPr>
        <w:pStyle w:val="Listaszerbekezds"/>
        <w:spacing w:after="0"/>
        <w:ind w:left="360"/>
        <w:rPr>
          <w:rFonts w:cs="Times New Roman"/>
          <w:szCs w:val="24"/>
        </w:rPr>
      </w:pPr>
      <w:r w:rsidRPr="00FF26DD">
        <w:rPr>
          <w:rFonts w:cs="Times New Roman"/>
          <w:szCs w:val="24"/>
        </w:rPr>
        <w:t>Felszín alatti vizek fizikai és kémiai sajátosságai</w:t>
      </w:r>
    </w:p>
    <w:p w:rsidR="00663BD0" w:rsidRPr="00FF26DD" w:rsidRDefault="00663BD0" w:rsidP="00663BD0">
      <w:pPr>
        <w:pStyle w:val="Listaszerbekezds"/>
        <w:spacing w:after="0"/>
        <w:ind w:left="360"/>
        <w:rPr>
          <w:rFonts w:cs="Times New Roman"/>
          <w:szCs w:val="24"/>
        </w:rPr>
      </w:pPr>
      <w:r w:rsidRPr="00FF26DD">
        <w:rPr>
          <w:rFonts w:cs="Times New Roman"/>
          <w:szCs w:val="24"/>
        </w:rPr>
        <w:t>Felszín alatti vízkészletek</w:t>
      </w:r>
    </w:p>
    <w:p w:rsidR="00663BD0" w:rsidRPr="00FF26DD" w:rsidRDefault="00663BD0" w:rsidP="00663BD0">
      <w:pPr>
        <w:pStyle w:val="Listaszerbekezds"/>
        <w:spacing w:after="0"/>
        <w:ind w:left="360"/>
        <w:rPr>
          <w:rFonts w:cs="Times New Roman"/>
          <w:szCs w:val="24"/>
        </w:rPr>
      </w:pPr>
      <w:r w:rsidRPr="00FF26DD">
        <w:rPr>
          <w:rFonts w:cs="Times New Roman"/>
          <w:szCs w:val="24"/>
        </w:rPr>
        <w:t>Vízkészletek minősége</w:t>
      </w:r>
    </w:p>
    <w:p w:rsidR="00663BD0" w:rsidRPr="00FF26DD" w:rsidRDefault="00663BD0" w:rsidP="00663BD0">
      <w:pPr>
        <w:pStyle w:val="Listaszerbekezds"/>
        <w:spacing w:after="0"/>
        <w:ind w:left="360"/>
        <w:rPr>
          <w:rFonts w:cs="Times New Roman"/>
          <w:szCs w:val="24"/>
        </w:rPr>
      </w:pPr>
      <w:r w:rsidRPr="00FF26DD">
        <w:rPr>
          <w:rFonts w:cs="Times New Roman"/>
          <w:szCs w:val="24"/>
        </w:rPr>
        <w:t>Vízháztartás</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663BD0" w:rsidP="00C53E01">
      <w:pPr>
        <w:spacing w:after="0"/>
        <w:ind w:left="426"/>
        <w:rPr>
          <w:rFonts w:cs="Times New Roman"/>
          <w:szCs w:val="24"/>
        </w:rPr>
      </w:pPr>
      <w:r w:rsidRPr="00FF26DD">
        <w:rPr>
          <w:rFonts w:cs="Times New Roman"/>
          <w:szCs w:val="24"/>
        </w:rPr>
        <w:t>Szaktanterem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7A0EDD" w:rsidRPr="007A0EDD" w:rsidRDefault="007A0EDD" w:rsidP="007A0EDD">
      <w:pPr>
        <w:spacing w:after="0"/>
        <w:ind w:left="72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81923" w:rsidRPr="00FF26DD" w:rsidTr="002819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81923" w:rsidRPr="00FF26DD" w:rsidTr="0028192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7A0EDD" w:rsidRPr="007A0EDD" w:rsidRDefault="007A0EDD" w:rsidP="007A0EDD">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p w:rsidR="007A0EDD" w:rsidRPr="007A0EDD" w:rsidRDefault="007A0EDD" w:rsidP="007A0EDD">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281923" w:rsidRPr="00FF26DD" w:rsidTr="0028192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81923" w:rsidRPr="00FF26DD" w:rsidTr="0028192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663BD0" w:rsidP="00C53E01">
      <w:pPr>
        <w:pStyle w:val="Listaszerbekezds"/>
        <w:numPr>
          <w:ilvl w:val="0"/>
          <w:numId w:val="8"/>
        </w:numPr>
        <w:tabs>
          <w:tab w:val="right" w:pos="9072"/>
        </w:tabs>
        <w:spacing w:after="0"/>
        <w:rPr>
          <w:rFonts w:cs="Times New Roman"/>
          <w:b/>
          <w:szCs w:val="24"/>
        </w:rPr>
      </w:pPr>
      <w:r w:rsidRPr="00FF26DD">
        <w:rPr>
          <w:rFonts w:cs="Times New Roman"/>
          <w:b/>
          <w:szCs w:val="24"/>
        </w:rPr>
        <w:t>Munka- és környezetvédelem</w:t>
      </w:r>
      <w:r w:rsidR="00C53E01" w:rsidRPr="00FF26DD">
        <w:rPr>
          <w:rFonts w:cs="Times New Roman"/>
          <w:b/>
          <w:szCs w:val="24"/>
        </w:rPr>
        <w:t xml:space="preserve"> tantárgy</w:t>
      </w:r>
      <w:r w:rsidR="00C53E01" w:rsidRPr="00FF26DD">
        <w:rPr>
          <w:rFonts w:cs="Times New Roman"/>
          <w:b/>
          <w:szCs w:val="24"/>
        </w:rPr>
        <w:tab/>
      </w:r>
      <w:r w:rsidR="00EC31D7">
        <w:rPr>
          <w:rFonts w:cs="Times New Roman"/>
          <w:b/>
          <w:szCs w:val="24"/>
        </w:rPr>
        <w:t>108</w:t>
      </w:r>
      <w:r w:rsidR="00C53E01" w:rsidRPr="00FF26DD">
        <w:rPr>
          <w:rFonts w:cs="Times New Roman"/>
          <w:b/>
          <w:szCs w:val="24"/>
        </w:rPr>
        <w:t xml:space="preserve"> óra/</w:t>
      </w:r>
      <w:r w:rsidR="00EC31D7">
        <w:rPr>
          <w:rFonts w:cs="Times New Roman"/>
          <w:b/>
          <w:szCs w:val="24"/>
        </w:rPr>
        <w:t>98</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B12F81" w:rsidP="00B12F81">
      <w:pPr>
        <w:spacing w:after="0"/>
        <w:rPr>
          <w:rFonts w:cs="Times New Roman"/>
          <w:szCs w:val="24"/>
        </w:rPr>
      </w:pPr>
      <w:r w:rsidRPr="00FF26DD">
        <w:rPr>
          <w:rFonts w:cs="Times New Roman"/>
          <w:szCs w:val="24"/>
        </w:rPr>
        <w:t>Az egészséges és biztonságos munkavégzés alapelveinek, szempontjainak és követelményeinek megismerése. A környezetvédelmi szempontok megismerése.</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B12F81" w:rsidRPr="00FF26DD" w:rsidRDefault="00B12F81" w:rsidP="00B12F81">
      <w:pPr>
        <w:spacing w:after="0"/>
        <w:ind w:firstLine="360"/>
        <w:rPr>
          <w:rFonts w:cs="Times New Roman"/>
          <w:szCs w:val="24"/>
        </w:rPr>
      </w:pPr>
      <w:r w:rsidRPr="00FF26DD">
        <w:rPr>
          <w:rFonts w:cs="Times New Roman"/>
          <w:szCs w:val="24"/>
        </w:rPr>
        <w:t>Kémia</w:t>
      </w:r>
    </w:p>
    <w:p w:rsidR="00B12F81" w:rsidRPr="00FF26DD" w:rsidRDefault="00B12F81" w:rsidP="00B12F81">
      <w:pPr>
        <w:pStyle w:val="Listaszerbekezds"/>
        <w:spacing w:after="0"/>
        <w:ind w:left="360"/>
        <w:rPr>
          <w:rFonts w:cs="Times New Roman"/>
          <w:szCs w:val="24"/>
        </w:rPr>
      </w:pPr>
      <w:r w:rsidRPr="00FF26DD">
        <w:rPr>
          <w:rFonts w:cs="Times New Roman"/>
          <w:szCs w:val="24"/>
        </w:rPr>
        <w:t>Fizika</w:t>
      </w:r>
    </w:p>
    <w:p w:rsidR="00B12F81" w:rsidRPr="00FF26DD" w:rsidRDefault="00B12F81" w:rsidP="00B12F81">
      <w:pPr>
        <w:pStyle w:val="Listaszerbekezds"/>
        <w:spacing w:after="0"/>
        <w:ind w:left="360"/>
        <w:rPr>
          <w:rFonts w:cs="Times New Roman"/>
          <w:szCs w:val="24"/>
        </w:rPr>
      </w:pPr>
      <w:r w:rsidRPr="00FF26DD">
        <w:rPr>
          <w:rFonts w:cs="Times New Roman"/>
          <w:szCs w:val="24"/>
        </w:rPr>
        <w:t>Magyar nyelv</w:t>
      </w:r>
    </w:p>
    <w:p w:rsidR="00C53E01" w:rsidRPr="00FF26DD" w:rsidRDefault="00B12F81" w:rsidP="00B12F81">
      <w:pPr>
        <w:pStyle w:val="Listaszerbekezds"/>
        <w:spacing w:after="0"/>
        <w:ind w:left="360"/>
        <w:rPr>
          <w:rFonts w:cs="Times New Roman"/>
          <w:szCs w:val="24"/>
        </w:rPr>
      </w:pPr>
      <w:r w:rsidRPr="00FF26DD">
        <w:rPr>
          <w:rFonts w:cs="Times New Roman"/>
          <w:szCs w:val="24"/>
        </w:rPr>
        <w:t>Biológia</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B12F8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Általános szabályok</w:t>
      </w:r>
      <w:r w:rsidR="00C53E01" w:rsidRPr="00FF26DD">
        <w:rPr>
          <w:rFonts w:cs="Times New Roman"/>
          <w:b/>
          <w:i/>
          <w:szCs w:val="24"/>
        </w:rPr>
        <w:tab/>
      </w:r>
      <w:r w:rsidR="00864E89" w:rsidRPr="00FF26DD">
        <w:rPr>
          <w:rFonts w:cs="Times New Roman"/>
          <w:b/>
          <w:i/>
          <w:szCs w:val="24"/>
        </w:rPr>
        <w:t>9</w:t>
      </w:r>
      <w:r w:rsidR="00C53E01" w:rsidRPr="00FF26DD">
        <w:rPr>
          <w:rFonts w:cs="Times New Roman"/>
          <w:b/>
          <w:i/>
          <w:szCs w:val="24"/>
        </w:rPr>
        <w:t xml:space="preserve"> óra/</w:t>
      </w:r>
      <w:r w:rsidR="00864E89" w:rsidRPr="00FF26DD">
        <w:rPr>
          <w:rFonts w:cs="Times New Roman"/>
          <w:b/>
          <w:i/>
          <w:szCs w:val="24"/>
        </w:rPr>
        <w:t>9</w:t>
      </w:r>
      <w:r w:rsidR="00C53E01" w:rsidRPr="00FF26DD">
        <w:rPr>
          <w:rFonts w:cs="Times New Roman"/>
          <w:b/>
          <w:i/>
          <w:szCs w:val="24"/>
        </w:rPr>
        <w:t xml:space="preserve"> óra</w:t>
      </w:r>
    </w:p>
    <w:p w:rsidR="00B12F81" w:rsidRPr="00FF26DD" w:rsidRDefault="00B12F81" w:rsidP="00B12F81">
      <w:pPr>
        <w:spacing w:after="0"/>
        <w:ind w:firstLine="360"/>
        <w:rPr>
          <w:rFonts w:cs="Times New Roman"/>
          <w:szCs w:val="24"/>
        </w:rPr>
      </w:pPr>
      <w:r w:rsidRPr="00FF26DD">
        <w:rPr>
          <w:rFonts w:cs="Times New Roman"/>
          <w:szCs w:val="24"/>
        </w:rPr>
        <w:t>Munka- és egészségvédelem a bányában</w:t>
      </w:r>
    </w:p>
    <w:p w:rsidR="00B12F81" w:rsidRPr="00FF26DD" w:rsidRDefault="00B12F81" w:rsidP="00B12F81">
      <w:pPr>
        <w:pStyle w:val="Listaszerbekezds"/>
        <w:spacing w:after="0"/>
        <w:ind w:left="360"/>
        <w:rPr>
          <w:rFonts w:cs="Times New Roman"/>
          <w:szCs w:val="24"/>
        </w:rPr>
      </w:pPr>
      <w:r w:rsidRPr="00FF26DD">
        <w:rPr>
          <w:rFonts w:cs="Times New Roman"/>
          <w:szCs w:val="24"/>
        </w:rPr>
        <w:t>Környezetvédelem a bányában</w:t>
      </w:r>
    </w:p>
    <w:p w:rsidR="00B12F81" w:rsidRPr="00FF26DD" w:rsidRDefault="00B12F81" w:rsidP="00B12F81">
      <w:pPr>
        <w:pStyle w:val="Listaszerbekezds"/>
        <w:spacing w:after="0"/>
        <w:ind w:left="360"/>
        <w:rPr>
          <w:rFonts w:cs="Times New Roman"/>
          <w:szCs w:val="24"/>
        </w:rPr>
      </w:pPr>
      <w:r w:rsidRPr="00FF26DD">
        <w:rPr>
          <w:rFonts w:cs="Times New Roman"/>
          <w:szCs w:val="24"/>
        </w:rPr>
        <w:t>Járás és személyszállítás a bányában</w:t>
      </w:r>
    </w:p>
    <w:p w:rsidR="00B12F81" w:rsidRPr="00FF26DD" w:rsidRDefault="00B12F81" w:rsidP="00B12F81">
      <w:pPr>
        <w:pStyle w:val="Listaszerbekezds"/>
        <w:spacing w:after="0"/>
        <w:ind w:left="360"/>
        <w:rPr>
          <w:rFonts w:cs="Times New Roman"/>
          <w:szCs w:val="24"/>
        </w:rPr>
      </w:pPr>
      <w:r w:rsidRPr="00FF26DD">
        <w:rPr>
          <w:rFonts w:cs="Times New Roman"/>
          <w:szCs w:val="24"/>
        </w:rPr>
        <w:t>Munkavédelem és üzemegészségügy szervezetei a bányában.</w:t>
      </w:r>
    </w:p>
    <w:p w:rsidR="00B12F81" w:rsidRPr="00FF26DD" w:rsidRDefault="00B12F81" w:rsidP="00B12F81">
      <w:pPr>
        <w:pStyle w:val="Listaszerbekezds"/>
        <w:spacing w:after="0"/>
        <w:ind w:left="360"/>
        <w:rPr>
          <w:rFonts w:cs="Times New Roman"/>
          <w:szCs w:val="24"/>
        </w:rPr>
      </w:pPr>
      <w:r w:rsidRPr="00FF26DD">
        <w:rPr>
          <w:rFonts w:cs="Times New Roman"/>
          <w:szCs w:val="24"/>
        </w:rPr>
        <w:t>Bányabeli anyagtárolás, anyagmozgatás</w:t>
      </w:r>
    </w:p>
    <w:p w:rsidR="00B12F81" w:rsidRPr="00FF26DD" w:rsidRDefault="00B12F81" w:rsidP="00B12F81">
      <w:pPr>
        <w:pStyle w:val="Listaszerbekezds"/>
        <w:spacing w:after="0"/>
        <w:ind w:left="360"/>
        <w:rPr>
          <w:rFonts w:cs="Times New Roman"/>
          <w:szCs w:val="24"/>
        </w:rPr>
      </w:pPr>
      <w:r w:rsidRPr="00FF26DD">
        <w:rPr>
          <w:rFonts w:cs="Times New Roman"/>
          <w:szCs w:val="24"/>
        </w:rPr>
        <w:t>Bányabeli anyagszállítás emberi és gépi erővel</w:t>
      </w:r>
    </w:p>
    <w:p w:rsidR="00B12F81" w:rsidRPr="00FF26DD" w:rsidRDefault="00B12F81" w:rsidP="00B12F81">
      <w:pPr>
        <w:pStyle w:val="Listaszerbekezds"/>
        <w:spacing w:after="0"/>
        <w:ind w:left="360"/>
        <w:rPr>
          <w:rFonts w:cs="Times New Roman"/>
          <w:szCs w:val="24"/>
        </w:rPr>
      </w:pPr>
      <w:r w:rsidRPr="00FF26DD">
        <w:rPr>
          <w:rFonts w:cs="Times New Roman"/>
          <w:szCs w:val="24"/>
        </w:rPr>
        <w:t>Szállítás folyamatos szállítóberendezésekkel</w:t>
      </w:r>
    </w:p>
    <w:p w:rsidR="00B12F81" w:rsidRPr="00FF26DD" w:rsidRDefault="00B12F81" w:rsidP="00B12F81">
      <w:pPr>
        <w:pStyle w:val="Listaszerbekezds"/>
        <w:spacing w:after="0"/>
        <w:ind w:left="360"/>
        <w:rPr>
          <w:rFonts w:cs="Times New Roman"/>
          <w:szCs w:val="24"/>
        </w:rPr>
      </w:pPr>
      <w:r w:rsidRPr="00FF26DD">
        <w:rPr>
          <w:rFonts w:cs="Times New Roman"/>
          <w:szCs w:val="24"/>
        </w:rPr>
        <w:t>Bányaszellőztetés</w:t>
      </w:r>
    </w:p>
    <w:p w:rsidR="00B12F81" w:rsidRPr="00FF26DD" w:rsidRDefault="00B12F81" w:rsidP="00B12F81">
      <w:pPr>
        <w:pStyle w:val="Listaszerbekezds"/>
        <w:spacing w:after="0"/>
        <w:ind w:left="360"/>
        <w:rPr>
          <w:rFonts w:cs="Times New Roman"/>
          <w:szCs w:val="24"/>
        </w:rPr>
      </w:pPr>
      <w:r w:rsidRPr="00FF26DD">
        <w:rPr>
          <w:rFonts w:cs="Times New Roman"/>
          <w:szCs w:val="24"/>
        </w:rPr>
        <w:t>Elsősegélynyújtás a bányászatban</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B12F8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lastRenderedPageBreak/>
        <w:t>Bányaveszélyek</w:t>
      </w:r>
      <w:r w:rsidR="00C53E01" w:rsidRPr="00FF26DD">
        <w:rPr>
          <w:rFonts w:cs="Times New Roman"/>
          <w:b/>
          <w:i/>
          <w:szCs w:val="24"/>
        </w:rPr>
        <w:tab/>
      </w:r>
      <w:r w:rsidR="00EC31D7">
        <w:rPr>
          <w:rFonts w:cs="Times New Roman"/>
          <w:b/>
          <w:i/>
          <w:szCs w:val="24"/>
        </w:rPr>
        <w:t>33</w:t>
      </w:r>
      <w:r w:rsidR="00C53E01" w:rsidRPr="00FF26DD">
        <w:rPr>
          <w:rFonts w:cs="Times New Roman"/>
          <w:b/>
          <w:i/>
          <w:szCs w:val="24"/>
        </w:rPr>
        <w:t xml:space="preserve"> óra/</w:t>
      </w:r>
      <w:r w:rsidR="00EC31D7">
        <w:rPr>
          <w:rFonts w:cs="Times New Roman"/>
          <w:b/>
          <w:i/>
          <w:szCs w:val="24"/>
        </w:rPr>
        <w:t>31</w:t>
      </w:r>
      <w:r w:rsidR="00C53E01" w:rsidRPr="00FF26DD">
        <w:rPr>
          <w:rFonts w:cs="Times New Roman"/>
          <w:b/>
          <w:i/>
          <w:szCs w:val="24"/>
        </w:rPr>
        <w:t xml:space="preserve"> óra</w:t>
      </w:r>
    </w:p>
    <w:p w:rsidR="00B12F81" w:rsidRPr="00FF26DD" w:rsidRDefault="00B12F81" w:rsidP="00B12F81">
      <w:pPr>
        <w:spacing w:after="0"/>
        <w:ind w:firstLine="360"/>
        <w:rPr>
          <w:rFonts w:cs="Times New Roman"/>
          <w:szCs w:val="24"/>
        </w:rPr>
      </w:pPr>
      <w:r w:rsidRPr="00FF26DD">
        <w:rPr>
          <w:rFonts w:cs="Times New Roman"/>
          <w:szCs w:val="24"/>
        </w:rPr>
        <w:t>Gépészeti gyakorlatokkal összefüggő balesetek elhárítása</w:t>
      </w:r>
    </w:p>
    <w:p w:rsidR="00B12F81" w:rsidRPr="00FF26DD" w:rsidRDefault="00B12F81" w:rsidP="00B12F81">
      <w:pPr>
        <w:pStyle w:val="Listaszerbekezds"/>
        <w:spacing w:after="0"/>
        <w:ind w:left="360"/>
        <w:rPr>
          <w:rFonts w:cs="Times New Roman"/>
          <w:szCs w:val="24"/>
        </w:rPr>
      </w:pPr>
      <w:r w:rsidRPr="00FF26DD">
        <w:rPr>
          <w:rFonts w:cs="Times New Roman"/>
          <w:szCs w:val="24"/>
        </w:rPr>
        <w:t>Munkaártalom, baleset fogalma, balesetek bejelentésének kötelezettségei</w:t>
      </w:r>
    </w:p>
    <w:p w:rsidR="00B12F81" w:rsidRPr="00FF26DD" w:rsidRDefault="00B12F81" w:rsidP="00B12F81">
      <w:pPr>
        <w:pStyle w:val="Listaszerbekezds"/>
        <w:spacing w:after="0"/>
        <w:ind w:left="360"/>
        <w:rPr>
          <w:rFonts w:cs="Times New Roman"/>
          <w:szCs w:val="24"/>
        </w:rPr>
      </w:pPr>
      <w:r w:rsidRPr="00FF26DD">
        <w:rPr>
          <w:rFonts w:cs="Times New Roman"/>
          <w:szCs w:val="24"/>
        </w:rPr>
        <w:t>Évközi és év végi ismétlés, ellenőrzés</w:t>
      </w:r>
    </w:p>
    <w:p w:rsidR="00B12F81" w:rsidRPr="00FF26DD" w:rsidRDefault="00B12F81" w:rsidP="00B12F81">
      <w:pPr>
        <w:pStyle w:val="Listaszerbekezds"/>
        <w:spacing w:after="0"/>
        <w:ind w:left="360"/>
        <w:rPr>
          <w:rFonts w:cs="Times New Roman"/>
          <w:szCs w:val="24"/>
        </w:rPr>
      </w:pPr>
      <w:r w:rsidRPr="00FF26DD">
        <w:rPr>
          <w:rFonts w:cs="Times New Roman"/>
          <w:szCs w:val="24"/>
        </w:rPr>
        <w:t>Robbantás kivitelezésének szabályai</w:t>
      </w:r>
    </w:p>
    <w:p w:rsidR="00B12F81" w:rsidRPr="00FF26DD" w:rsidRDefault="00B12F81" w:rsidP="00B12F81">
      <w:pPr>
        <w:pStyle w:val="Listaszerbekezds"/>
        <w:spacing w:after="0"/>
        <w:ind w:left="360"/>
        <w:rPr>
          <w:rFonts w:cs="Times New Roman"/>
          <w:szCs w:val="24"/>
        </w:rPr>
      </w:pPr>
      <w:r w:rsidRPr="00FF26DD">
        <w:rPr>
          <w:rFonts w:cs="Times New Roman"/>
          <w:szCs w:val="24"/>
        </w:rPr>
        <w:t xml:space="preserve">Bányatüzek elleni védekezés </w:t>
      </w:r>
    </w:p>
    <w:p w:rsidR="00B12F81" w:rsidRPr="00FF26DD" w:rsidRDefault="00B12F81" w:rsidP="00B12F81">
      <w:pPr>
        <w:pStyle w:val="Listaszerbekezds"/>
        <w:spacing w:after="0"/>
        <w:ind w:left="360"/>
        <w:rPr>
          <w:rFonts w:cs="Times New Roman"/>
          <w:szCs w:val="24"/>
        </w:rPr>
      </w:pPr>
      <w:r w:rsidRPr="00FF26DD">
        <w:rPr>
          <w:rFonts w:cs="Times New Roman"/>
          <w:szCs w:val="24"/>
        </w:rPr>
        <w:t>Vízbetörés-veszély és elhárítása</w:t>
      </w:r>
    </w:p>
    <w:p w:rsidR="00B12F81" w:rsidRPr="00FF26DD" w:rsidRDefault="00B12F81" w:rsidP="00B12F81">
      <w:pPr>
        <w:pStyle w:val="Listaszerbekezds"/>
        <w:spacing w:after="0"/>
        <w:ind w:left="360"/>
        <w:rPr>
          <w:rFonts w:cs="Times New Roman"/>
          <w:szCs w:val="24"/>
        </w:rPr>
      </w:pPr>
      <w:r w:rsidRPr="00FF26DD">
        <w:rPr>
          <w:rFonts w:cs="Times New Roman"/>
          <w:szCs w:val="24"/>
        </w:rPr>
        <w:t>A biztosító berendezések beépítésének és kiváltásának szabályai</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B12F8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Bányagépek veszélyei</w:t>
      </w:r>
      <w:r w:rsidR="00C53E01" w:rsidRPr="00FF26DD">
        <w:rPr>
          <w:rFonts w:cs="Times New Roman"/>
          <w:b/>
          <w:i/>
          <w:szCs w:val="24"/>
        </w:rPr>
        <w:tab/>
      </w:r>
      <w:r w:rsidR="00EC31D7">
        <w:rPr>
          <w:rFonts w:cs="Times New Roman"/>
          <w:b/>
          <w:i/>
          <w:szCs w:val="24"/>
        </w:rPr>
        <w:t>33</w:t>
      </w:r>
      <w:r w:rsidR="00C53E01" w:rsidRPr="00FF26DD">
        <w:rPr>
          <w:rFonts w:cs="Times New Roman"/>
          <w:b/>
          <w:i/>
          <w:szCs w:val="24"/>
        </w:rPr>
        <w:t xml:space="preserve"> óra/</w:t>
      </w:r>
      <w:r w:rsidR="00EC31D7">
        <w:rPr>
          <w:rFonts w:cs="Times New Roman"/>
          <w:b/>
          <w:i/>
          <w:szCs w:val="24"/>
        </w:rPr>
        <w:t>2</w:t>
      </w:r>
      <w:r w:rsidR="00864E89" w:rsidRPr="00FF26DD">
        <w:rPr>
          <w:rFonts w:cs="Times New Roman"/>
          <w:b/>
          <w:i/>
          <w:szCs w:val="24"/>
        </w:rPr>
        <w:t>9</w:t>
      </w:r>
      <w:r w:rsidR="00C53E01" w:rsidRPr="00FF26DD">
        <w:rPr>
          <w:rFonts w:cs="Times New Roman"/>
          <w:b/>
          <w:i/>
          <w:szCs w:val="24"/>
        </w:rPr>
        <w:t xml:space="preserve"> óra</w:t>
      </w:r>
    </w:p>
    <w:p w:rsidR="00B12F81" w:rsidRPr="00FF26DD" w:rsidRDefault="00B12F81" w:rsidP="00B12F81">
      <w:pPr>
        <w:spacing w:after="0"/>
        <w:ind w:firstLine="360"/>
        <w:rPr>
          <w:rFonts w:cs="Times New Roman"/>
          <w:szCs w:val="24"/>
        </w:rPr>
      </w:pPr>
      <w:r w:rsidRPr="00FF26DD">
        <w:rPr>
          <w:rFonts w:cs="Times New Roman"/>
          <w:szCs w:val="24"/>
        </w:rPr>
        <w:t>Bányagépek veszélyforrásai</w:t>
      </w:r>
    </w:p>
    <w:p w:rsidR="00B12F81" w:rsidRPr="00FF26DD" w:rsidRDefault="00B12F81" w:rsidP="00B12F81">
      <w:pPr>
        <w:pStyle w:val="Listaszerbekezds"/>
        <w:spacing w:after="0"/>
        <w:ind w:left="360"/>
        <w:rPr>
          <w:rFonts w:cs="Times New Roman"/>
          <w:szCs w:val="24"/>
        </w:rPr>
      </w:pPr>
      <w:r w:rsidRPr="00FF26DD">
        <w:rPr>
          <w:rFonts w:cs="Times New Roman"/>
          <w:szCs w:val="24"/>
        </w:rPr>
        <w:t>Villamos áram okozta sérülések, áramütés és élettani hatásai</w:t>
      </w:r>
    </w:p>
    <w:p w:rsidR="00B12F81" w:rsidRPr="00FF26DD" w:rsidRDefault="00B12F81" w:rsidP="00B12F81">
      <w:pPr>
        <w:pStyle w:val="Listaszerbekezds"/>
        <w:spacing w:after="0"/>
        <w:ind w:left="360"/>
        <w:rPr>
          <w:rFonts w:cs="Times New Roman"/>
          <w:szCs w:val="24"/>
        </w:rPr>
      </w:pPr>
      <w:r w:rsidRPr="00FF26DD">
        <w:rPr>
          <w:rFonts w:cs="Times New Roman"/>
          <w:szCs w:val="24"/>
        </w:rPr>
        <w:t>Bányagépeknél előforduló balesetek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B12F8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Bányamentés</w:t>
      </w:r>
      <w:r w:rsidR="00C53E01" w:rsidRPr="00FF26DD">
        <w:rPr>
          <w:rFonts w:cs="Times New Roman"/>
          <w:b/>
          <w:i/>
          <w:szCs w:val="24"/>
        </w:rPr>
        <w:tab/>
      </w:r>
      <w:r w:rsidR="00EC31D7">
        <w:rPr>
          <w:rFonts w:cs="Times New Roman"/>
          <w:b/>
          <w:i/>
          <w:szCs w:val="24"/>
        </w:rPr>
        <w:t>33</w:t>
      </w:r>
      <w:r w:rsidR="00C53E01" w:rsidRPr="00FF26DD">
        <w:rPr>
          <w:rFonts w:cs="Times New Roman"/>
          <w:b/>
          <w:i/>
          <w:szCs w:val="24"/>
        </w:rPr>
        <w:t xml:space="preserve"> óra/</w:t>
      </w:r>
      <w:r w:rsidR="00EC31D7">
        <w:rPr>
          <w:rFonts w:cs="Times New Roman"/>
          <w:b/>
          <w:i/>
          <w:szCs w:val="24"/>
        </w:rPr>
        <w:t>2</w:t>
      </w:r>
      <w:r w:rsidR="00864E89" w:rsidRPr="00FF26DD">
        <w:rPr>
          <w:rFonts w:cs="Times New Roman"/>
          <w:b/>
          <w:i/>
          <w:szCs w:val="24"/>
        </w:rPr>
        <w:t>9</w:t>
      </w:r>
      <w:r w:rsidR="00C53E01" w:rsidRPr="00FF26DD">
        <w:rPr>
          <w:rFonts w:cs="Times New Roman"/>
          <w:b/>
          <w:i/>
          <w:szCs w:val="24"/>
        </w:rPr>
        <w:t xml:space="preserve"> óra</w:t>
      </w:r>
    </w:p>
    <w:p w:rsidR="00B12F81" w:rsidRPr="00FF26DD" w:rsidRDefault="00B12F81" w:rsidP="00B12F81">
      <w:pPr>
        <w:spacing w:after="0"/>
        <w:ind w:firstLine="360"/>
        <w:rPr>
          <w:rFonts w:cs="Times New Roman"/>
          <w:szCs w:val="24"/>
        </w:rPr>
      </w:pPr>
      <w:r w:rsidRPr="00FF26DD">
        <w:rPr>
          <w:rFonts w:cs="Times New Roman"/>
          <w:szCs w:val="24"/>
        </w:rPr>
        <w:t>Önmentés eszközei, a bányamentés szervezete</w:t>
      </w:r>
    </w:p>
    <w:p w:rsidR="00B12F81" w:rsidRPr="00FF26DD" w:rsidRDefault="00B12F81" w:rsidP="00B12F81">
      <w:pPr>
        <w:pStyle w:val="Listaszerbekezds"/>
        <w:spacing w:after="0"/>
        <w:ind w:left="360"/>
        <w:rPr>
          <w:rFonts w:cs="Times New Roman"/>
          <w:szCs w:val="24"/>
        </w:rPr>
      </w:pPr>
      <w:r w:rsidRPr="00FF26DD">
        <w:rPr>
          <w:rFonts w:cs="Times New Roman"/>
          <w:szCs w:val="24"/>
        </w:rPr>
        <w:t>Tűzoltás elve</w:t>
      </w:r>
    </w:p>
    <w:p w:rsidR="00B12F81" w:rsidRPr="00FF26DD" w:rsidRDefault="00B12F81" w:rsidP="00B12F81">
      <w:pPr>
        <w:pStyle w:val="Listaszerbekezds"/>
        <w:spacing w:after="0"/>
        <w:ind w:left="360"/>
        <w:rPr>
          <w:rFonts w:cs="Times New Roman"/>
          <w:szCs w:val="24"/>
        </w:rPr>
      </w:pPr>
      <w:r w:rsidRPr="00FF26DD">
        <w:rPr>
          <w:rFonts w:cs="Times New Roman"/>
          <w:szCs w:val="24"/>
        </w:rPr>
        <w:t>Tűzoltó készülékek</w:t>
      </w:r>
    </w:p>
    <w:p w:rsidR="00B12F81" w:rsidRPr="00FF26DD" w:rsidRDefault="00B12F81" w:rsidP="00B12F81">
      <w:pPr>
        <w:pStyle w:val="Listaszerbekezds"/>
        <w:spacing w:after="0"/>
        <w:ind w:left="360"/>
        <w:rPr>
          <w:rFonts w:cs="Times New Roman"/>
          <w:szCs w:val="24"/>
        </w:rPr>
      </w:pPr>
      <w:r w:rsidRPr="00FF26DD">
        <w:rPr>
          <w:rFonts w:cs="Times New Roman"/>
          <w:szCs w:val="24"/>
        </w:rPr>
        <w:t>Bányamentő készülékek</w:t>
      </w:r>
    </w:p>
    <w:p w:rsidR="00B12F81" w:rsidRPr="00FF26DD" w:rsidRDefault="00B12F81" w:rsidP="00B12F81">
      <w:pPr>
        <w:pStyle w:val="Listaszerbekezds"/>
        <w:spacing w:after="0"/>
        <w:ind w:left="360"/>
        <w:rPr>
          <w:rFonts w:cs="Times New Roman"/>
          <w:szCs w:val="24"/>
        </w:rPr>
      </w:pPr>
      <w:r w:rsidRPr="00FF26DD">
        <w:rPr>
          <w:rFonts w:cs="Times New Roman"/>
          <w:szCs w:val="24"/>
        </w:rPr>
        <w:t>Bányamentő felszerelések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B12F81" w:rsidP="00C53E01">
      <w:pPr>
        <w:spacing w:after="0"/>
        <w:ind w:left="426"/>
        <w:rPr>
          <w:rFonts w:cs="Times New Roman"/>
          <w:szCs w:val="24"/>
        </w:rPr>
      </w:pPr>
      <w:r w:rsidRPr="00FF26DD">
        <w:rPr>
          <w:rFonts w:cs="Times New Roman"/>
          <w:szCs w:val="24"/>
        </w:rPr>
        <w:t>Tanterem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7A0EDD" w:rsidRPr="007A0EDD" w:rsidRDefault="007A0EDD" w:rsidP="007A0EDD">
      <w:pPr>
        <w:spacing w:after="0"/>
        <w:ind w:left="72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81923" w:rsidRPr="00FF26DD" w:rsidTr="002819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81923" w:rsidRPr="00FF26DD" w:rsidTr="0028192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7A0EDD" w:rsidRPr="007A0EDD" w:rsidRDefault="007A0EDD" w:rsidP="007A0EDD">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p w:rsidR="007A0EDD" w:rsidRPr="007A0EDD" w:rsidRDefault="007A0EDD" w:rsidP="007A0EDD">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281923" w:rsidRPr="00FF26DD" w:rsidTr="0028192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Tanulói tevékenység szervezési kerete </w:t>
            </w:r>
            <w:r w:rsidRPr="00FF26DD">
              <w:rPr>
                <w:rFonts w:eastAsia="Times New Roman" w:cs="Times New Roman"/>
                <w:color w:val="000000"/>
                <w:szCs w:val="24"/>
                <w:lang w:eastAsia="hu-HU"/>
              </w:rPr>
              <w:lastRenderedPageBreak/>
              <w:t>(differenciálási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 xml:space="preserve">Alkalmazandó eszközök és </w:t>
            </w:r>
            <w:r w:rsidRPr="00FF26DD">
              <w:rPr>
                <w:rFonts w:eastAsia="Times New Roman" w:cs="Times New Roman"/>
                <w:color w:val="000000"/>
                <w:szCs w:val="24"/>
                <w:lang w:eastAsia="hu-HU"/>
              </w:rPr>
              <w:lastRenderedPageBreak/>
              <w:t xml:space="preserve">felszerelések </w:t>
            </w:r>
          </w:p>
        </w:tc>
      </w:tr>
      <w:tr w:rsidR="00281923" w:rsidRPr="00FF26DD" w:rsidTr="0028192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B12F81" w:rsidP="00C53E01">
      <w:pPr>
        <w:pStyle w:val="Listaszerbekezds"/>
        <w:numPr>
          <w:ilvl w:val="0"/>
          <w:numId w:val="8"/>
        </w:numPr>
        <w:tabs>
          <w:tab w:val="right" w:pos="9072"/>
        </w:tabs>
        <w:spacing w:after="0"/>
        <w:rPr>
          <w:rFonts w:cs="Times New Roman"/>
          <w:b/>
          <w:szCs w:val="24"/>
        </w:rPr>
      </w:pPr>
      <w:r w:rsidRPr="00FF26DD">
        <w:rPr>
          <w:rFonts w:cs="Times New Roman"/>
          <w:b/>
          <w:szCs w:val="24"/>
        </w:rPr>
        <w:t>Gépelemek, géptan II.</w:t>
      </w:r>
      <w:r w:rsidR="00C53E01" w:rsidRPr="00FF26DD">
        <w:rPr>
          <w:rFonts w:cs="Times New Roman"/>
          <w:b/>
          <w:szCs w:val="24"/>
        </w:rPr>
        <w:t xml:space="preserve"> tantárgy</w:t>
      </w:r>
      <w:r w:rsidR="00C53E01" w:rsidRPr="00FF26DD">
        <w:rPr>
          <w:rFonts w:cs="Times New Roman"/>
          <w:b/>
          <w:szCs w:val="24"/>
        </w:rPr>
        <w:tab/>
      </w:r>
      <w:r w:rsidR="00864E89" w:rsidRPr="00FF26DD">
        <w:rPr>
          <w:rFonts w:cs="Times New Roman"/>
          <w:b/>
          <w:szCs w:val="24"/>
        </w:rPr>
        <w:t>118,5</w:t>
      </w:r>
      <w:r w:rsidR="00C53E01" w:rsidRPr="00FF26DD">
        <w:rPr>
          <w:rFonts w:cs="Times New Roman"/>
          <w:b/>
          <w:szCs w:val="24"/>
        </w:rPr>
        <w:t xml:space="preserve"> óra/</w:t>
      </w:r>
      <w:r w:rsidR="00864E89" w:rsidRPr="00FF26DD">
        <w:rPr>
          <w:rFonts w:cs="Times New Roman"/>
          <w:b/>
          <w:szCs w:val="24"/>
        </w:rPr>
        <w:t>108</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B12F81" w:rsidP="00B12F81">
      <w:pPr>
        <w:spacing w:after="0"/>
        <w:rPr>
          <w:rFonts w:cs="Times New Roman"/>
          <w:szCs w:val="24"/>
        </w:rPr>
      </w:pPr>
      <w:r w:rsidRPr="00FF26DD">
        <w:rPr>
          <w:rFonts w:cs="Times New Roman"/>
          <w:kern w:val="1"/>
          <w:szCs w:val="24"/>
          <w:lang w:eastAsia="hi-IN" w:bidi="hi-IN"/>
        </w:rPr>
        <w:t xml:space="preserve">A gyakorlati oktatás alapvető célja, hogy segítse elő a tanulók gépészeti gondolkodásmódjának kialakulását és fejlesztését, járuljon hozzá a gépészeti alapozó </w:t>
      </w:r>
      <w:r w:rsidRPr="00FF26DD">
        <w:rPr>
          <w:rFonts w:cs="Times New Roman"/>
          <w:kern w:val="1"/>
          <w:szCs w:val="24"/>
          <w:lang w:eastAsia="hi-IN" w:bidi="hi-IN"/>
        </w:rPr>
        <w:lastRenderedPageBreak/>
        <w:t>feladatok megértéséhez, tegye képessé a tanulókat a munka világának, ezen belül a gépészeti témakörök jellemzőinek és gyakorlati működésüknek, összefüggéseknek a megértésére.</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B12F81" w:rsidRPr="00FF26DD" w:rsidRDefault="00B12F81" w:rsidP="00B12F81">
      <w:pPr>
        <w:spacing w:after="0"/>
        <w:ind w:firstLine="360"/>
        <w:rPr>
          <w:rFonts w:cs="Times New Roman"/>
          <w:color w:val="000000"/>
          <w:szCs w:val="24"/>
        </w:rPr>
      </w:pPr>
      <w:r w:rsidRPr="00FF26DD">
        <w:rPr>
          <w:rFonts w:cs="Times New Roman"/>
          <w:color w:val="000000"/>
          <w:szCs w:val="24"/>
        </w:rPr>
        <w:t>Matematika</w:t>
      </w:r>
    </w:p>
    <w:p w:rsidR="00B12F81" w:rsidRPr="00FF26DD" w:rsidRDefault="00B12F81" w:rsidP="00B12F81">
      <w:pPr>
        <w:pStyle w:val="Listaszerbekezds"/>
        <w:spacing w:after="0"/>
        <w:ind w:left="360"/>
        <w:rPr>
          <w:rFonts w:cs="Times New Roman"/>
          <w:color w:val="000000"/>
          <w:szCs w:val="24"/>
        </w:rPr>
      </w:pPr>
      <w:r w:rsidRPr="00FF26DD">
        <w:rPr>
          <w:rFonts w:cs="Times New Roman"/>
          <w:color w:val="000000"/>
          <w:szCs w:val="24"/>
        </w:rPr>
        <w:t>Fizika</w:t>
      </w:r>
    </w:p>
    <w:p w:rsidR="00B12F81" w:rsidRPr="00FF26DD" w:rsidRDefault="00B12F81" w:rsidP="00B12F81">
      <w:pPr>
        <w:pStyle w:val="Listaszerbekezds"/>
        <w:spacing w:after="0"/>
        <w:ind w:left="360"/>
        <w:rPr>
          <w:rFonts w:cs="Times New Roman"/>
          <w:b/>
          <w:color w:val="000000"/>
          <w:szCs w:val="24"/>
        </w:rPr>
      </w:pPr>
      <w:r w:rsidRPr="00FF26DD">
        <w:rPr>
          <w:rFonts w:cs="Times New Roman"/>
          <w:color w:val="000000"/>
          <w:szCs w:val="24"/>
        </w:rPr>
        <w:t>Szakrajz</w:t>
      </w:r>
    </w:p>
    <w:p w:rsidR="00B12F81" w:rsidRPr="00FF26DD" w:rsidRDefault="00B12F81" w:rsidP="00B12F81">
      <w:pPr>
        <w:pStyle w:val="Listaszerbekezds"/>
        <w:spacing w:after="0"/>
        <w:ind w:left="360"/>
        <w:rPr>
          <w:rFonts w:cs="Times New Roman"/>
          <w:color w:val="000000"/>
          <w:szCs w:val="24"/>
        </w:rPr>
      </w:pPr>
      <w:r w:rsidRPr="00FF26DD">
        <w:rPr>
          <w:rFonts w:cs="Times New Roman"/>
          <w:color w:val="000000"/>
          <w:szCs w:val="24"/>
        </w:rPr>
        <w:t>Anyagismeret</w:t>
      </w:r>
    </w:p>
    <w:p w:rsidR="00B12F81" w:rsidRPr="00FF26DD" w:rsidRDefault="00B12F81" w:rsidP="00B12F81">
      <w:pPr>
        <w:pStyle w:val="Listaszerbekezds"/>
        <w:spacing w:after="0"/>
        <w:ind w:left="360"/>
        <w:rPr>
          <w:rFonts w:cs="Times New Roman"/>
          <w:color w:val="000000"/>
          <w:szCs w:val="24"/>
        </w:rPr>
      </w:pPr>
      <w:r w:rsidRPr="00FF26DD">
        <w:rPr>
          <w:rFonts w:cs="Times New Roman"/>
          <w:color w:val="000000"/>
          <w:szCs w:val="24"/>
        </w:rPr>
        <w:t>Mechanika</w:t>
      </w:r>
    </w:p>
    <w:p w:rsidR="00B12F81" w:rsidRPr="00FF26DD" w:rsidRDefault="00B12F81" w:rsidP="00B12F81">
      <w:pPr>
        <w:pStyle w:val="Listaszerbekezds"/>
        <w:spacing w:after="0"/>
        <w:ind w:left="360"/>
        <w:rPr>
          <w:rFonts w:cs="Times New Roman"/>
          <w:color w:val="000000"/>
          <w:szCs w:val="24"/>
        </w:rPr>
      </w:pPr>
      <w:r w:rsidRPr="00FF26DD">
        <w:rPr>
          <w:rFonts w:cs="Times New Roman"/>
          <w:color w:val="000000"/>
          <w:szCs w:val="24"/>
        </w:rPr>
        <w:t>Áramlástan</w:t>
      </w:r>
    </w:p>
    <w:p w:rsidR="00C53E01" w:rsidRPr="00FF26DD" w:rsidRDefault="00B12F81" w:rsidP="00B12F81">
      <w:pPr>
        <w:pStyle w:val="Listaszerbekezds"/>
        <w:spacing w:after="0"/>
        <w:ind w:left="360"/>
        <w:rPr>
          <w:rFonts w:cs="Times New Roman"/>
          <w:color w:val="000000"/>
          <w:szCs w:val="24"/>
        </w:rPr>
      </w:pPr>
      <w:r w:rsidRPr="00FF26DD">
        <w:rPr>
          <w:rFonts w:cs="Times New Roman"/>
          <w:color w:val="000000"/>
          <w:szCs w:val="24"/>
        </w:rPr>
        <w:t>Bányászati alapismeretek</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B12F8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Gépelemek</w:t>
      </w:r>
      <w:r w:rsidR="00C53E01" w:rsidRPr="00FF26DD">
        <w:rPr>
          <w:rFonts w:cs="Times New Roman"/>
          <w:b/>
          <w:i/>
          <w:szCs w:val="24"/>
        </w:rPr>
        <w:tab/>
      </w:r>
      <w:r w:rsidR="00864E89" w:rsidRPr="00FF26DD">
        <w:rPr>
          <w:rFonts w:cs="Times New Roman"/>
          <w:b/>
          <w:i/>
          <w:szCs w:val="24"/>
        </w:rPr>
        <w:t>54</w:t>
      </w:r>
      <w:r w:rsidR="00C53E01" w:rsidRPr="00FF26DD">
        <w:rPr>
          <w:rFonts w:cs="Times New Roman"/>
          <w:b/>
          <w:i/>
          <w:szCs w:val="24"/>
        </w:rPr>
        <w:t xml:space="preserve"> óra/</w:t>
      </w:r>
      <w:r w:rsidR="00864E89" w:rsidRPr="00FF26DD">
        <w:rPr>
          <w:rFonts w:cs="Times New Roman"/>
          <w:b/>
          <w:i/>
          <w:szCs w:val="24"/>
        </w:rPr>
        <w:t>48</w:t>
      </w:r>
      <w:r w:rsidR="00C53E01" w:rsidRPr="00FF26DD">
        <w:rPr>
          <w:rFonts w:cs="Times New Roman"/>
          <w:b/>
          <w:i/>
          <w:szCs w:val="24"/>
        </w:rPr>
        <w:t xml:space="preserve"> óra</w:t>
      </w:r>
    </w:p>
    <w:p w:rsidR="00B12F81" w:rsidRPr="00FF26DD" w:rsidRDefault="00B12F81" w:rsidP="00B12F81">
      <w:pPr>
        <w:spacing w:after="0"/>
        <w:ind w:firstLine="360"/>
        <w:rPr>
          <w:rFonts w:cs="Times New Roman"/>
          <w:szCs w:val="24"/>
        </w:rPr>
      </w:pPr>
      <w:r w:rsidRPr="00FF26DD">
        <w:rPr>
          <w:rFonts w:cs="Times New Roman"/>
          <w:szCs w:val="24"/>
        </w:rPr>
        <w:t>Gépek, gépi berendezések fogalma (erőgépek, munkagépek)</w:t>
      </w:r>
    </w:p>
    <w:p w:rsidR="00B12F81" w:rsidRPr="00FF26DD" w:rsidRDefault="00B12F81" w:rsidP="00B12F81">
      <w:pPr>
        <w:pStyle w:val="Listaszerbekezds"/>
        <w:spacing w:after="0"/>
        <w:ind w:left="360"/>
        <w:rPr>
          <w:rFonts w:cs="Times New Roman"/>
          <w:szCs w:val="24"/>
        </w:rPr>
      </w:pPr>
      <w:r w:rsidRPr="00FF26DD">
        <w:rPr>
          <w:rFonts w:cs="Times New Roman"/>
          <w:szCs w:val="24"/>
        </w:rPr>
        <w:t>Belsőégésű motorok osztályozása</w:t>
      </w:r>
    </w:p>
    <w:p w:rsidR="00B12F81" w:rsidRPr="00FF26DD" w:rsidRDefault="00B12F81" w:rsidP="00B12F81">
      <w:pPr>
        <w:pStyle w:val="Listaszerbekezds"/>
        <w:spacing w:after="0"/>
        <w:ind w:left="360"/>
        <w:rPr>
          <w:rFonts w:cs="Times New Roman"/>
          <w:szCs w:val="24"/>
        </w:rPr>
      </w:pPr>
      <w:r w:rsidRPr="00FF26DD">
        <w:rPr>
          <w:rFonts w:cs="Times New Roman"/>
          <w:szCs w:val="24"/>
        </w:rPr>
        <w:t>Négyütemű motorok szerkezeti felépítése</w:t>
      </w:r>
    </w:p>
    <w:p w:rsidR="00B12F81" w:rsidRPr="00FF26DD" w:rsidRDefault="00B12F81" w:rsidP="00B12F81">
      <w:pPr>
        <w:pStyle w:val="Listaszerbekezds"/>
        <w:spacing w:after="0"/>
        <w:ind w:left="360"/>
        <w:rPr>
          <w:rFonts w:cs="Times New Roman"/>
          <w:szCs w:val="24"/>
        </w:rPr>
      </w:pPr>
      <w:r w:rsidRPr="00FF26DD">
        <w:rPr>
          <w:rFonts w:cs="Times New Roman"/>
          <w:szCs w:val="24"/>
        </w:rPr>
        <w:t>Otto-motorok tüzelőanyag-ellátása, gyújtási rendszere</w:t>
      </w:r>
    </w:p>
    <w:p w:rsidR="00B12F81" w:rsidRPr="00FF26DD" w:rsidRDefault="00B12F81" w:rsidP="00B12F81">
      <w:pPr>
        <w:pStyle w:val="Listaszerbekezds"/>
        <w:spacing w:after="0"/>
        <w:ind w:left="360"/>
        <w:rPr>
          <w:rFonts w:cs="Times New Roman"/>
          <w:szCs w:val="24"/>
        </w:rPr>
      </w:pPr>
      <w:r w:rsidRPr="00FF26DD">
        <w:rPr>
          <w:rFonts w:cs="Times New Roman"/>
          <w:szCs w:val="24"/>
        </w:rPr>
        <w:t>Diesel-motorok típusai, tüzelőanyag-ellátása</w:t>
      </w:r>
    </w:p>
    <w:p w:rsidR="00B12F81" w:rsidRPr="00FF26DD" w:rsidRDefault="00B12F81" w:rsidP="00B12F81">
      <w:pPr>
        <w:pStyle w:val="Listaszerbekezds"/>
        <w:spacing w:after="0"/>
        <w:ind w:left="360"/>
        <w:rPr>
          <w:rFonts w:cs="Times New Roman"/>
          <w:szCs w:val="24"/>
        </w:rPr>
      </w:pPr>
      <w:r w:rsidRPr="00FF26DD">
        <w:rPr>
          <w:rFonts w:cs="Times New Roman"/>
          <w:szCs w:val="24"/>
        </w:rPr>
        <w:t>Kétütemű motorok</w:t>
      </w:r>
    </w:p>
    <w:p w:rsidR="00B12F81" w:rsidRPr="00FF26DD" w:rsidRDefault="00B12F81" w:rsidP="00B12F81">
      <w:pPr>
        <w:pStyle w:val="Listaszerbekezds"/>
        <w:spacing w:after="0"/>
        <w:ind w:left="360"/>
        <w:rPr>
          <w:rFonts w:cs="Times New Roman"/>
          <w:szCs w:val="24"/>
        </w:rPr>
      </w:pPr>
      <w:r w:rsidRPr="00FF26DD">
        <w:rPr>
          <w:rFonts w:cs="Times New Roman"/>
          <w:szCs w:val="24"/>
        </w:rPr>
        <w:t>Motorok üzeme</w:t>
      </w:r>
    </w:p>
    <w:p w:rsidR="00B12F81" w:rsidRPr="00FF26DD" w:rsidRDefault="00B12F81" w:rsidP="00B12F81">
      <w:pPr>
        <w:pStyle w:val="Listaszerbekezds"/>
        <w:spacing w:after="0"/>
        <w:ind w:left="360"/>
        <w:rPr>
          <w:rFonts w:cs="Times New Roman"/>
          <w:szCs w:val="24"/>
        </w:rPr>
      </w:pPr>
      <w:r w:rsidRPr="00FF26DD">
        <w:rPr>
          <w:rFonts w:cs="Times New Roman"/>
          <w:szCs w:val="24"/>
        </w:rPr>
        <w:t>Motorok hűtése, kenése</w:t>
      </w:r>
    </w:p>
    <w:p w:rsidR="00B12F81" w:rsidRPr="00FF26DD" w:rsidRDefault="00B12F81" w:rsidP="00B12F81">
      <w:pPr>
        <w:pStyle w:val="Listaszerbekezds"/>
        <w:spacing w:after="0"/>
        <w:ind w:left="360"/>
        <w:rPr>
          <w:rFonts w:cs="Times New Roman"/>
          <w:szCs w:val="24"/>
        </w:rPr>
      </w:pPr>
      <w:r w:rsidRPr="00FF26DD">
        <w:rPr>
          <w:rFonts w:cs="Times New Roman"/>
          <w:szCs w:val="24"/>
        </w:rPr>
        <w:t>Motorok paramétereinek meghatározása</w:t>
      </w:r>
    </w:p>
    <w:p w:rsidR="00B12F81" w:rsidRPr="00FF26DD" w:rsidRDefault="00B12F81" w:rsidP="00B12F81">
      <w:pPr>
        <w:pStyle w:val="Listaszerbekezds"/>
        <w:spacing w:after="0"/>
        <w:ind w:left="360"/>
        <w:rPr>
          <w:rFonts w:cs="Times New Roman"/>
          <w:szCs w:val="24"/>
        </w:rPr>
      </w:pPr>
      <w:r w:rsidRPr="00FF26DD">
        <w:rPr>
          <w:rFonts w:cs="Times New Roman"/>
          <w:szCs w:val="24"/>
        </w:rPr>
        <w:t>Gázturbinák csoportosítása, működési elve</w:t>
      </w:r>
    </w:p>
    <w:p w:rsidR="00B12F81" w:rsidRPr="00FF26DD" w:rsidRDefault="00B12F81" w:rsidP="00B12F81">
      <w:pPr>
        <w:pStyle w:val="Listaszerbekezds"/>
        <w:spacing w:after="0"/>
        <w:ind w:left="360"/>
        <w:rPr>
          <w:rFonts w:cs="Times New Roman"/>
          <w:szCs w:val="24"/>
        </w:rPr>
      </w:pPr>
      <w:r w:rsidRPr="00FF26DD">
        <w:rPr>
          <w:rFonts w:cs="Times New Roman"/>
          <w:szCs w:val="24"/>
        </w:rPr>
        <w:t>Nyitott – zárt körfolyamatú gázturbinák</w:t>
      </w:r>
    </w:p>
    <w:p w:rsidR="00B12F81" w:rsidRPr="00FF26DD" w:rsidRDefault="00B12F81" w:rsidP="00B12F81">
      <w:pPr>
        <w:pStyle w:val="Listaszerbekezds"/>
        <w:spacing w:after="0"/>
        <w:ind w:left="360"/>
        <w:rPr>
          <w:rFonts w:cs="Times New Roman"/>
          <w:szCs w:val="24"/>
        </w:rPr>
      </w:pPr>
      <w:r w:rsidRPr="00FF26DD">
        <w:rPr>
          <w:rFonts w:cs="Times New Roman"/>
          <w:szCs w:val="24"/>
        </w:rPr>
        <w:t>Hőcserélős gázturbinák</w:t>
      </w:r>
    </w:p>
    <w:p w:rsidR="00B12F81" w:rsidRPr="00FF26DD" w:rsidRDefault="00B12F81" w:rsidP="00B12F81">
      <w:pPr>
        <w:pStyle w:val="Listaszerbekezds"/>
        <w:spacing w:after="0"/>
        <w:ind w:left="360"/>
        <w:rPr>
          <w:rFonts w:cs="Times New Roman"/>
          <w:szCs w:val="24"/>
        </w:rPr>
      </w:pPr>
      <w:r w:rsidRPr="00FF26DD">
        <w:rPr>
          <w:rFonts w:cs="Times New Roman"/>
          <w:szCs w:val="24"/>
        </w:rPr>
        <w:t>Hőcserélő nélküli gázturbinák</w:t>
      </w:r>
    </w:p>
    <w:p w:rsidR="00B12F81" w:rsidRPr="00FF26DD" w:rsidRDefault="00B12F81" w:rsidP="00B12F81">
      <w:pPr>
        <w:pStyle w:val="Listaszerbekezds"/>
        <w:spacing w:after="0"/>
        <w:ind w:left="360"/>
        <w:rPr>
          <w:rFonts w:cs="Times New Roman"/>
          <w:szCs w:val="24"/>
        </w:rPr>
      </w:pPr>
      <w:r w:rsidRPr="00FF26DD">
        <w:rPr>
          <w:rFonts w:cs="Times New Roman"/>
          <w:szCs w:val="24"/>
        </w:rPr>
        <w:t>Szivattyúk feladatai, fajtái</w:t>
      </w:r>
    </w:p>
    <w:p w:rsidR="00B12F81" w:rsidRPr="00FF26DD" w:rsidRDefault="00B12F81" w:rsidP="00B12F81">
      <w:pPr>
        <w:pStyle w:val="Listaszerbekezds"/>
        <w:spacing w:after="0"/>
        <w:ind w:left="360"/>
        <w:rPr>
          <w:rFonts w:cs="Times New Roman"/>
          <w:szCs w:val="24"/>
        </w:rPr>
      </w:pPr>
      <w:r w:rsidRPr="00FF26DD">
        <w:rPr>
          <w:rFonts w:cs="Times New Roman"/>
          <w:szCs w:val="24"/>
        </w:rPr>
        <w:t>Dugattyús szivattyúk csoportosítása, szerkezeti kialakítása, működési elve</w:t>
      </w:r>
    </w:p>
    <w:p w:rsidR="00B12F81" w:rsidRPr="00FF26DD" w:rsidRDefault="00B12F81" w:rsidP="00B12F81">
      <w:pPr>
        <w:pStyle w:val="Listaszerbekezds"/>
        <w:spacing w:after="0"/>
        <w:ind w:left="360"/>
        <w:rPr>
          <w:rFonts w:cs="Times New Roman"/>
          <w:szCs w:val="24"/>
        </w:rPr>
      </w:pPr>
      <w:r w:rsidRPr="00FF26DD">
        <w:rPr>
          <w:rFonts w:cs="Times New Roman"/>
          <w:szCs w:val="24"/>
        </w:rPr>
        <w:t>A légüst szerepe, felépítése</w:t>
      </w:r>
    </w:p>
    <w:p w:rsidR="00B12F81" w:rsidRPr="00FF26DD" w:rsidRDefault="00B12F81" w:rsidP="00B12F81">
      <w:pPr>
        <w:pStyle w:val="Listaszerbekezds"/>
        <w:spacing w:after="0"/>
        <w:ind w:left="360"/>
        <w:rPr>
          <w:rFonts w:cs="Times New Roman"/>
          <w:szCs w:val="24"/>
        </w:rPr>
      </w:pPr>
      <w:r w:rsidRPr="00FF26DD">
        <w:rPr>
          <w:rFonts w:cs="Times New Roman"/>
          <w:szCs w:val="24"/>
        </w:rPr>
        <w:t>A dugattyús szivattyú paramétereinek meghatározása</w:t>
      </w:r>
    </w:p>
    <w:p w:rsidR="00B12F81" w:rsidRPr="00FF26DD" w:rsidRDefault="00B12F81" w:rsidP="00B12F81">
      <w:pPr>
        <w:pStyle w:val="Listaszerbekezds"/>
        <w:spacing w:after="0"/>
        <w:ind w:left="360"/>
        <w:rPr>
          <w:rFonts w:cs="Times New Roman"/>
          <w:szCs w:val="24"/>
        </w:rPr>
      </w:pPr>
      <w:r w:rsidRPr="00FF26DD">
        <w:rPr>
          <w:rFonts w:cs="Times New Roman"/>
          <w:szCs w:val="24"/>
        </w:rPr>
        <w:t>Egyéb térfogat-kiszorítás elvén működő szivattyúk szerkezete, működése</w:t>
      </w:r>
    </w:p>
    <w:p w:rsidR="00B12F81" w:rsidRPr="00FF26DD" w:rsidRDefault="00B12F81" w:rsidP="00CB685A">
      <w:pPr>
        <w:spacing w:after="0"/>
        <w:ind w:firstLine="360"/>
        <w:rPr>
          <w:rFonts w:cs="Times New Roman"/>
          <w:szCs w:val="24"/>
        </w:rPr>
      </w:pPr>
      <w:r w:rsidRPr="00FF26DD">
        <w:rPr>
          <w:rFonts w:cs="Times New Roman"/>
          <w:szCs w:val="24"/>
        </w:rPr>
        <w:t>Örvényszivattyúk működési elve és működési üzeme</w:t>
      </w:r>
    </w:p>
    <w:p w:rsidR="00B12F81" w:rsidRPr="00FF26DD" w:rsidRDefault="00B12F81" w:rsidP="00B12F81">
      <w:pPr>
        <w:pStyle w:val="Listaszerbekezds"/>
        <w:spacing w:after="0"/>
        <w:ind w:left="360"/>
        <w:rPr>
          <w:rFonts w:cs="Times New Roman"/>
          <w:szCs w:val="24"/>
        </w:rPr>
      </w:pPr>
      <w:r w:rsidRPr="00FF26DD">
        <w:rPr>
          <w:rFonts w:cs="Times New Roman"/>
          <w:szCs w:val="24"/>
        </w:rPr>
        <w:t>Szivattyúk szabályozása</w:t>
      </w:r>
    </w:p>
    <w:p w:rsidR="00B12F81" w:rsidRPr="00FF26DD" w:rsidRDefault="00B12F81" w:rsidP="00CB685A">
      <w:pPr>
        <w:pStyle w:val="Listaszerbekezds"/>
        <w:spacing w:after="0"/>
        <w:ind w:left="360"/>
        <w:rPr>
          <w:rFonts w:cs="Times New Roman"/>
          <w:szCs w:val="24"/>
        </w:rPr>
      </w:pPr>
      <w:r w:rsidRPr="00FF26DD">
        <w:rPr>
          <w:rFonts w:cs="Times New Roman"/>
          <w:szCs w:val="24"/>
        </w:rPr>
        <w:t>Légszállító gépek feladata, csoportosítása</w:t>
      </w:r>
    </w:p>
    <w:p w:rsidR="00B12F81" w:rsidRPr="00FF26DD" w:rsidRDefault="00B12F81" w:rsidP="00CB685A">
      <w:pPr>
        <w:pStyle w:val="Listaszerbekezds"/>
        <w:spacing w:after="0"/>
        <w:ind w:left="360"/>
        <w:rPr>
          <w:rFonts w:cs="Times New Roman"/>
          <w:szCs w:val="24"/>
        </w:rPr>
      </w:pPr>
      <w:r w:rsidRPr="00FF26DD">
        <w:rPr>
          <w:rFonts w:cs="Times New Roman"/>
          <w:szCs w:val="24"/>
        </w:rPr>
        <w:t>Szellőzők</w:t>
      </w:r>
    </w:p>
    <w:p w:rsidR="00B12F81" w:rsidRPr="00FF26DD" w:rsidRDefault="00B12F81" w:rsidP="00CB685A">
      <w:pPr>
        <w:pStyle w:val="Listaszerbekezds"/>
        <w:spacing w:after="0"/>
        <w:ind w:left="360"/>
        <w:rPr>
          <w:rFonts w:cs="Times New Roman"/>
          <w:szCs w:val="24"/>
        </w:rPr>
      </w:pPr>
      <w:r w:rsidRPr="00FF26DD">
        <w:rPr>
          <w:rFonts w:cs="Times New Roman"/>
          <w:szCs w:val="24"/>
        </w:rPr>
        <w:t>Ventillátorok</w:t>
      </w:r>
    </w:p>
    <w:p w:rsidR="00B12F81" w:rsidRPr="00FF26DD" w:rsidRDefault="00B12F81" w:rsidP="00CB685A">
      <w:pPr>
        <w:pStyle w:val="Listaszerbekezds"/>
        <w:spacing w:after="0"/>
        <w:ind w:left="360"/>
        <w:rPr>
          <w:rFonts w:cs="Times New Roman"/>
          <w:szCs w:val="24"/>
        </w:rPr>
      </w:pPr>
      <w:r w:rsidRPr="00FF26DD">
        <w:rPr>
          <w:rFonts w:cs="Times New Roman"/>
          <w:szCs w:val="24"/>
        </w:rPr>
        <w:t>Fúvók típusai, szerkezeti felépítésük</w:t>
      </w:r>
    </w:p>
    <w:p w:rsidR="00B12F81" w:rsidRPr="00FF26DD" w:rsidRDefault="00B12F81" w:rsidP="00CB685A">
      <w:pPr>
        <w:pStyle w:val="Listaszerbekezds"/>
        <w:spacing w:after="0"/>
        <w:ind w:left="360"/>
        <w:rPr>
          <w:rFonts w:cs="Times New Roman"/>
          <w:szCs w:val="24"/>
        </w:rPr>
      </w:pPr>
      <w:r w:rsidRPr="00FF26DD">
        <w:rPr>
          <w:rFonts w:cs="Times New Roman"/>
          <w:szCs w:val="24"/>
        </w:rPr>
        <w:t>Kompresszorok feladata, csoportosítása</w:t>
      </w:r>
    </w:p>
    <w:p w:rsidR="00B12F81" w:rsidRPr="00FF26DD" w:rsidRDefault="00B12F81" w:rsidP="00CB685A">
      <w:pPr>
        <w:pStyle w:val="Listaszerbekezds"/>
        <w:spacing w:after="0"/>
        <w:ind w:left="360"/>
        <w:rPr>
          <w:rFonts w:cs="Times New Roman"/>
          <w:szCs w:val="24"/>
        </w:rPr>
      </w:pPr>
      <w:r w:rsidRPr="00FF26DD">
        <w:rPr>
          <w:rFonts w:cs="Times New Roman"/>
          <w:szCs w:val="24"/>
        </w:rPr>
        <w:t>Dugattyús-kompresszorok működése, alkalmazása</w:t>
      </w:r>
    </w:p>
    <w:p w:rsidR="00B12F81" w:rsidRPr="00FF26DD" w:rsidRDefault="00B12F81" w:rsidP="00CB685A">
      <w:pPr>
        <w:pStyle w:val="Listaszerbekezds"/>
        <w:spacing w:after="0"/>
        <w:ind w:left="360"/>
        <w:rPr>
          <w:rFonts w:cs="Times New Roman"/>
          <w:szCs w:val="24"/>
        </w:rPr>
      </w:pPr>
      <w:r w:rsidRPr="00FF26DD">
        <w:rPr>
          <w:rFonts w:cs="Times New Roman"/>
          <w:szCs w:val="24"/>
        </w:rPr>
        <w:t>Forgólapátos-kompresszorok működése, alkalmazása</w:t>
      </w:r>
    </w:p>
    <w:p w:rsidR="00B12F81" w:rsidRPr="00FF26DD" w:rsidRDefault="00B12F81" w:rsidP="00CB685A">
      <w:pPr>
        <w:pStyle w:val="Listaszerbekezds"/>
        <w:spacing w:after="0"/>
        <w:ind w:left="360"/>
        <w:rPr>
          <w:rFonts w:cs="Times New Roman"/>
          <w:szCs w:val="24"/>
        </w:rPr>
      </w:pPr>
      <w:r w:rsidRPr="00FF26DD">
        <w:rPr>
          <w:rFonts w:cs="Times New Roman"/>
          <w:szCs w:val="24"/>
        </w:rPr>
        <w:t>Csavar-kompresszorok működése, alkalmazása</w:t>
      </w:r>
    </w:p>
    <w:p w:rsidR="00B12F81" w:rsidRPr="00FF26DD" w:rsidRDefault="00B12F81" w:rsidP="00CB685A">
      <w:pPr>
        <w:pStyle w:val="Listaszerbekezds"/>
        <w:spacing w:after="0"/>
        <w:ind w:left="360"/>
        <w:rPr>
          <w:rFonts w:cs="Times New Roman"/>
          <w:szCs w:val="24"/>
        </w:rPr>
      </w:pPr>
      <w:r w:rsidRPr="00FF26DD">
        <w:rPr>
          <w:rFonts w:cs="Times New Roman"/>
          <w:szCs w:val="24"/>
        </w:rPr>
        <w:t>Turbófúvók működése, alkalmazása</w:t>
      </w:r>
    </w:p>
    <w:p w:rsidR="00B12F81" w:rsidRPr="00FF26DD" w:rsidRDefault="00B12F81" w:rsidP="00CB685A">
      <w:pPr>
        <w:pStyle w:val="Listaszerbekezds"/>
        <w:spacing w:after="0"/>
        <w:ind w:left="360"/>
        <w:rPr>
          <w:rFonts w:cs="Times New Roman"/>
          <w:szCs w:val="24"/>
        </w:rPr>
      </w:pPr>
      <w:r w:rsidRPr="00FF26DD">
        <w:rPr>
          <w:rFonts w:cs="Times New Roman"/>
          <w:szCs w:val="24"/>
        </w:rPr>
        <w:t>Hőcserélők feladata, típusai, szerkezeti kialakítása, működési elve</w:t>
      </w:r>
    </w:p>
    <w:p w:rsidR="00B12F81" w:rsidRPr="00FF26DD" w:rsidRDefault="00B12F81" w:rsidP="00CB685A">
      <w:pPr>
        <w:pStyle w:val="Listaszerbekezds"/>
        <w:spacing w:after="0"/>
        <w:ind w:left="360"/>
        <w:rPr>
          <w:rFonts w:cs="Times New Roman"/>
          <w:szCs w:val="24"/>
        </w:rPr>
      </w:pPr>
      <w:r w:rsidRPr="00FF26DD">
        <w:rPr>
          <w:rFonts w:cs="Times New Roman"/>
          <w:szCs w:val="24"/>
        </w:rPr>
        <w:t>Hőcserélők felületszámítása hőmennyiség alapján</w:t>
      </w:r>
    </w:p>
    <w:p w:rsidR="00B12F81" w:rsidRPr="00FF26DD" w:rsidRDefault="00B12F81" w:rsidP="00CB685A">
      <w:pPr>
        <w:pStyle w:val="Listaszerbekezds"/>
        <w:spacing w:after="0"/>
        <w:ind w:left="360"/>
        <w:rPr>
          <w:rFonts w:cs="Times New Roman"/>
          <w:szCs w:val="24"/>
        </w:rPr>
      </w:pPr>
      <w:r w:rsidRPr="00FF26DD">
        <w:rPr>
          <w:rFonts w:cs="Times New Roman"/>
          <w:szCs w:val="24"/>
        </w:rPr>
        <w:t>Hidraulikus munkahengerek</w:t>
      </w:r>
    </w:p>
    <w:p w:rsidR="00B12F81" w:rsidRPr="00FF26DD" w:rsidRDefault="00B12F81" w:rsidP="00CB685A">
      <w:pPr>
        <w:pStyle w:val="Listaszerbekezds"/>
        <w:spacing w:after="0"/>
        <w:ind w:left="360"/>
        <w:rPr>
          <w:rFonts w:cs="Times New Roman"/>
          <w:szCs w:val="24"/>
        </w:rPr>
      </w:pPr>
      <w:r w:rsidRPr="00FF26DD">
        <w:rPr>
          <w:rFonts w:cs="Times New Roman"/>
          <w:szCs w:val="24"/>
        </w:rPr>
        <w:t>Hűtő-körfolyamat és hűtőkör felépítése</w:t>
      </w:r>
    </w:p>
    <w:p w:rsidR="00B12F81" w:rsidRPr="00FF26DD" w:rsidRDefault="00B12F81" w:rsidP="00CB685A">
      <w:pPr>
        <w:pStyle w:val="Listaszerbekezds"/>
        <w:spacing w:after="0"/>
        <w:ind w:left="360"/>
        <w:rPr>
          <w:rFonts w:cs="Times New Roman"/>
          <w:szCs w:val="24"/>
        </w:rPr>
      </w:pPr>
      <w:r w:rsidRPr="00FF26DD">
        <w:rPr>
          <w:rFonts w:cs="Times New Roman"/>
          <w:szCs w:val="24"/>
        </w:rPr>
        <w:t>Hűtőberendezések</w:t>
      </w:r>
    </w:p>
    <w:p w:rsidR="00B12F81" w:rsidRPr="00FF26DD" w:rsidRDefault="00B12F81" w:rsidP="00CB685A">
      <w:pPr>
        <w:pStyle w:val="Listaszerbekezds"/>
        <w:spacing w:after="0"/>
        <w:ind w:left="360"/>
        <w:rPr>
          <w:rFonts w:cs="Times New Roman"/>
          <w:szCs w:val="24"/>
        </w:rPr>
      </w:pPr>
      <w:r w:rsidRPr="00FF26DD">
        <w:rPr>
          <w:rFonts w:cs="Times New Roman"/>
          <w:szCs w:val="24"/>
        </w:rPr>
        <w:t>Hőszivattyúk</w:t>
      </w:r>
    </w:p>
    <w:p w:rsidR="00B12F81" w:rsidRPr="00FF26DD" w:rsidRDefault="00B12F81" w:rsidP="00CB685A">
      <w:pPr>
        <w:pStyle w:val="Listaszerbekezds"/>
        <w:spacing w:after="0"/>
        <w:ind w:left="360"/>
        <w:rPr>
          <w:rFonts w:cs="Times New Roman"/>
          <w:szCs w:val="24"/>
        </w:rPr>
      </w:pPr>
      <w:r w:rsidRPr="00FF26DD">
        <w:rPr>
          <w:rFonts w:cs="Times New Roman"/>
          <w:szCs w:val="24"/>
        </w:rPr>
        <w:t>Szeparátorok</w:t>
      </w:r>
    </w:p>
    <w:p w:rsidR="00B12F81" w:rsidRPr="00FF26DD" w:rsidRDefault="00B12F81" w:rsidP="00CB685A">
      <w:pPr>
        <w:pStyle w:val="Listaszerbekezds"/>
        <w:spacing w:after="0"/>
        <w:ind w:left="360"/>
        <w:rPr>
          <w:rFonts w:cs="Times New Roman"/>
          <w:szCs w:val="24"/>
        </w:rPr>
      </w:pPr>
      <w:r w:rsidRPr="00FF26DD">
        <w:rPr>
          <w:rFonts w:cs="Times New Roman"/>
          <w:szCs w:val="24"/>
        </w:rPr>
        <w:lastRenderedPageBreak/>
        <w:t>Szerkezeti elemek kötései (ÖGY)</w:t>
      </w:r>
    </w:p>
    <w:p w:rsidR="00B12F81" w:rsidRPr="00FF26DD" w:rsidRDefault="00B12F81" w:rsidP="00CB685A">
      <w:pPr>
        <w:pStyle w:val="Listaszerbekezds"/>
        <w:spacing w:after="0"/>
        <w:ind w:left="360"/>
        <w:rPr>
          <w:rFonts w:cs="Times New Roman"/>
          <w:szCs w:val="24"/>
        </w:rPr>
      </w:pPr>
      <w:r w:rsidRPr="00FF26DD">
        <w:rPr>
          <w:rFonts w:cs="Times New Roman"/>
          <w:szCs w:val="24"/>
        </w:rPr>
        <w:t>Csővezeték elemek (ÖGY)</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B685A"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Általános üzemeltetés</w:t>
      </w:r>
      <w:r w:rsidR="00C53E01" w:rsidRPr="00FF26DD">
        <w:rPr>
          <w:rFonts w:cs="Times New Roman"/>
          <w:b/>
          <w:i/>
          <w:szCs w:val="24"/>
        </w:rPr>
        <w:tab/>
      </w:r>
      <w:r w:rsidR="00864E89" w:rsidRPr="00FF26DD">
        <w:rPr>
          <w:rFonts w:cs="Times New Roman"/>
          <w:b/>
          <w:i/>
          <w:szCs w:val="24"/>
        </w:rPr>
        <w:t>64,5</w:t>
      </w:r>
      <w:r w:rsidR="00C53E01" w:rsidRPr="00FF26DD">
        <w:rPr>
          <w:rFonts w:cs="Times New Roman"/>
          <w:b/>
          <w:i/>
          <w:szCs w:val="24"/>
        </w:rPr>
        <w:t xml:space="preserve"> óra/</w:t>
      </w:r>
      <w:r w:rsidR="00864E89" w:rsidRPr="00FF26DD">
        <w:rPr>
          <w:rFonts w:cs="Times New Roman"/>
          <w:b/>
          <w:i/>
          <w:szCs w:val="24"/>
        </w:rPr>
        <w:t>60</w:t>
      </w:r>
      <w:r w:rsidR="00C53E01" w:rsidRPr="00FF26DD">
        <w:rPr>
          <w:rFonts w:cs="Times New Roman"/>
          <w:b/>
          <w:i/>
          <w:szCs w:val="24"/>
        </w:rPr>
        <w:t xml:space="preserve"> óra</w:t>
      </w:r>
    </w:p>
    <w:p w:rsidR="00CB685A" w:rsidRPr="00FF26DD" w:rsidRDefault="00CB685A" w:rsidP="00CB685A">
      <w:pPr>
        <w:spacing w:after="0"/>
        <w:ind w:firstLine="360"/>
        <w:rPr>
          <w:rFonts w:cs="Times New Roman"/>
          <w:szCs w:val="24"/>
        </w:rPr>
      </w:pPr>
      <w:r w:rsidRPr="00FF26DD">
        <w:rPr>
          <w:rFonts w:cs="Times New Roman"/>
          <w:szCs w:val="24"/>
        </w:rPr>
        <w:t>Műszaki dokumentációk készítése</w:t>
      </w:r>
    </w:p>
    <w:p w:rsidR="00CB685A" w:rsidRPr="00FF26DD" w:rsidRDefault="00CB685A" w:rsidP="00CB685A">
      <w:pPr>
        <w:pStyle w:val="Listaszerbekezds"/>
        <w:spacing w:after="0"/>
        <w:ind w:left="360"/>
        <w:rPr>
          <w:rFonts w:cs="Times New Roman"/>
          <w:szCs w:val="24"/>
        </w:rPr>
      </w:pPr>
      <w:r w:rsidRPr="00FF26DD">
        <w:rPr>
          <w:rFonts w:cs="Times New Roman"/>
          <w:szCs w:val="24"/>
        </w:rPr>
        <w:t>Gépészeti alapmérések és jegyzőkönyv készítése (ÖGY)</w:t>
      </w:r>
    </w:p>
    <w:p w:rsidR="00CB685A" w:rsidRPr="00FF26DD" w:rsidRDefault="00CB685A" w:rsidP="00CB685A">
      <w:pPr>
        <w:pStyle w:val="Listaszerbekezds"/>
        <w:spacing w:after="0"/>
        <w:ind w:left="360"/>
        <w:rPr>
          <w:rFonts w:cs="Times New Roman"/>
          <w:szCs w:val="24"/>
        </w:rPr>
      </w:pPr>
      <w:r w:rsidRPr="00FF26DD">
        <w:rPr>
          <w:rFonts w:cs="Times New Roman"/>
          <w:szCs w:val="24"/>
        </w:rPr>
        <w:t>Alapszerelések</w:t>
      </w:r>
    </w:p>
    <w:p w:rsidR="00CB685A" w:rsidRPr="00FF26DD" w:rsidRDefault="00CB685A" w:rsidP="00CB685A">
      <w:pPr>
        <w:pStyle w:val="Listaszerbekezds"/>
        <w:spacing w:after="0"/>
        <w:ind w:left="360"/>
        <w:rPr>
          <w:rFonts w:cs="Times New Roman"/>
          <w:szCs w:val="24"/>
        </w:rPr>
      </w:pPr>
      <w:r w:rsidRPr="00FF26DD">
        <w:rPr>
          <w:rFonts w:cs="Times New Roman"/>
          <w:szCs w:val="24"/>
        </w:rPr>
        <w:t>Bányászati gépek üzemeltetése, karbantartása, szerelése, javítása (ÖGY)</w:t>
      </w:r>
    </w:p>
    <w:p w:rsidR="00CB685A" w:rsidRPr="00FF26DD" w:rsidRDefault="00CB685A" w:rsidP="00CB685A">
      <w:pPr>
        <w:pStyle w:val="Listaszerbekezds"/>
        <w:spacing w:after="0"/>
        <w:ind w:left="360"/>
        <w:rPr>
          <w:rFonts w:cs="Times New Roman"/>
          <w:szCs w:val="24"/>
        </w:rPr>
      </w:pPr>
      <w:r w:rsidRPr="00FF26DD">
        <w:rPr>
          <w:rFonts w:cs="Times New Roman"/>
          <w:szCs w:val="24"/>
        </w:rPr>
        <w:t>A meghajtó motorok (pneumatikus, elektromos és egyéb) üzemeltetése, karbantartása, szerelése, javítása (felújítása)</w:t>
      </w:r>
    </w:p>
    <w:p w:rsidR="00CB685A" w:rsidRPr="00FF26DD" w:rsidRDefault="00CB685A" w:rsidP="00CB685A">
      <w:pPr>
        <w:pStyle w:val="Listaszerbekezds"/>
        <w:spacing w:after="0"/>
        <w:ind w:left="360"/>
        <w:rPr>
          <w:rFonts w:cs="Times New Roman"/>
          <w:szCs w:val="24"/>
        </w:rPr>
      </w:pPr>
      <w:r w:rsidRPr="00FF26DD">
        <w:rPr>
          <w:rFonts w:cs="Times New Roman"/>
          <w:szCs w:val="24"/>
        </w:rPr>
        <w:t xml:space="preserve">A belső égésű motorok üzemeltetése, karbantartása, szerelése </w:t>
      </w:r>
    </w:p>
    <w:p w:rsidR="00CB685A" w:rsidRPr="00FF26DD" w:rsidRDefault="00CB685A" w:rsidP="00CB685A">
      <w:pPr>
        <w:pStyle w:val="Listaszerbekezds"/>
        <w:spacing w:after="0"/>
        <w:ind w:left="360"/>
        <w:rPr>
          <w:rFonts w:cs="Times New Roman"/>
          <w:szCs w:val="24"/>
        </w:rPr>
      </w:pPr>
      <w:r w:rsidRPr="00FF26DD">
        <w:rPr>
          <w:rFonts w:cs="Times New Roman"/>
          <w:szCs w:val="24"/>
        </w:rPr>
        <w:t>A szivattyúk üzemeltetése, karbantartása, szerelése, javítása</w:t>
      </w:r>
    </w:p>
    <w:p w:rsidR="00CB685A" w:rsidRPr="00FF26DD" w:rsidRDefault="00CB685A" w:rsidP="00CB685A">
      <w:pPr>
        <w:pStyle w:val="Listaszerbekezds"/>
        <w:spacing w:after="0"/>
        <w:ind w:left="360"/>
        <w:rPr>
          <w:rFonts w:cs="Times New Roman"/>
          <w:szCs w:val="24"/>
        </w:rPr>
      </w:pPr>
      <w:r w:rsidRPr="00FF26DD">
        <w:rPr>
          <w:rFonts w:cs="Times New Roman"/>
          <w:szCs w:val="24"/>
        </w:rPr>
        <w:t>A ventilátorok üzemeltetése, karbantartása, szerelése, javítása</w:t>
      </w:r>
    </w:p>
    <w:p w:rsidR="00CB685A" w:rsidRPr="00FF26DD" w:rsidRDefault="00CB685A" w:rsidP="00CB685A">
      <w:pPr>
        <w:pStyle w:val="Listaszerbekezds"/>
        <w:spacing w:after="0"/>
        <w:ind w:left="360"/>
        <w:rPr>
          <w:rFonts w:cs="Times New Roman"/>
          <w:szCs w:val="24"/>
        </w:rPr>
      </w:pPr>
      <w:r w:rsidRPr="00FF26DD">
        <w:rPr>
          <w:rFonts w:cs="Times New Roman"/>
          <w:szCs w:val="24"/>
        </w:rPr>
        <w:t>A fúvók üzemeltetése, karbantartása, szerelése, javítása</w:t>
      </w:r>
    </w:p>
    <w:p w:rsidR="00CB685A" w:rsidRPr="00FF26DD" w:rsidRDefault="00CB685A" w:rsidP="00CB685A">
      <w:pPr>
        <w:pStyle w:val="Listaszerbekezds"/>
        <w:spacing w:after="0"/>
        <w:ind w:left="360"/>
        <w:rPr>
          <w:rFonts w:cs="Times New Roman"/>
          <w:szCs w:val="24"/>
        </w:rPr>
      </w:pPr>
      <w:r w:rsidRPr="00FF26DD">
        <w:rPr>
          <w:rFonts w:cs="Times New Roman"/>
          <w:szCs w:val="24"/>
        </w:rPr>
        <w:t>A kompresszorok üzemeltetése, karbantartása, szerelése, javítása</w:t>
      </w:r>
    </w:p>
    <w:p w:rsidR="00CB685A" w:rsidRPr="00FF26DD" w:rsidRDefault="00CB685A" w:rsidP="00CB685A">
      <w:pPr>
        <w:pStyle w:val="Listaszerbekezds"/>
        <w:spacing w:after="0"/>
        <w:ind w:left="360"/>
        <w:rPr>
          <w:rFonts w:cs="Times New Roman"/>
          <w:szCs w:val="24"/>
        </w:rPr>
      </w:pPr>
      <w:r w:rsidRPr="00FF26DD">
        <w:rPr>
          <w:rFonts w:cs="Times New Roman"/>
          <w:szCs w:val="24"/>
        </w:rPr>
        <w:t>Hidraulikus munkahengerek szerelése</w:t>
      </w:r>
    </w:p>
    <w:p w:rsidR="00CB685A" w:rsidRPr="00FF26DD" w:rsidRDefault="00CB685A" w:rsidP="00CB685A">
      <w:pPr>
        <w:pStyle w:val="Listaszerbekezds"/>
        <w:spacing w:after="0"/>
        <w:ind w:left="360"/>
        <w:rPr>
          <w:rFonts w:cs="Times New Roman"/>
          <w:szCs w:val="24"/>
        </w:rPr>
      </w:pPr>
      <w:r w:rsidRPr="00FF26DD">
        <w:rPr>
          <w:rFonts w:cs="Times New Roman"/>
          <w:szCs w:val="24"/>
        </w:rPr>
        <w:t>Szellőztető rendszerek karbantartása</w:t>
      </w:r>
    </w:p>
    <w:p w:rsidR="00CB685A" w:rsidRPr="00FF26DD" w:rsidRDefault="00CB685A" w:rsidP="00CB685A">
      <w:pPr>
        <w:pStyle w:val="Listaszerbekezds"/>
        <w:spacing w:after="0"/>
        <w:ind w:left="360"/>
        <w:rPr>
          <w:rFonts w:cs="Times New Roman"/>
          <w:szCs w:val="24"/>
        </w:rPr>
      </w:pPr>
      <w:r w:rsidRPr="00FF26DD">
        <w:rPr>
          <w:rFonts w:cs="Times New Roman"/>
          <w:szCs w:val="24"/>
        </w:rPr>
        <w:t>Hőcserélők üzemeltetése, karbantartása, szerelése, javítása</w:t>
      </w:r>
    </w:p>
    <w:p w:rsidR="00CB685A" w:rsidRPr="00FF26DD" w:rsidRDefault="00CB685A" w:rsidP="00CB685A">
      <w:pPr>
        <w:pStyle w:val="Listaszerbekezds"/>
        <w:spacing w:after="0"/>
        <w:ind w:left="360"/>
        <w:rPr>
          <w:rFonts w:cs="Times New Roman"/>
          <w:szCs w:val="24"/>
        </w:rPr>
      </w:pPr>
      <w:r w:rsidRPr="00FF26DD">
        <w:rPr>
          <w:rFonts w:cs="Times New Roman"/>
          <w:szCs w:val="24"/>
        </w:rPr>
        <w:t xml:space="preserve">Hűtőberendezések üzemeltetése, karbantartása, szerelése, javítása </w:t>
      </w:r>
    </w:p>
    <w:p w:rsidR="00CB685A" w:rsidRPr="00FF26DD" w:rsidRDefault="00CB685A" w:rsidP="00CB685A">
      <w:pPr>
        <w:pStyle w:val="Listaszerbekezds"/>
        <w:spacing w:after="0"/>
        <w:ind w:left="360"/>
        <w:rPr>
          <w:rFonts w:cs="Times New Roman"/>
          <w:szCs w:val="24"/>
        </w:rPr>
      </w:pPr>
      <w:r w:rsidRPr="00FF26DD">
        <w:rPr>
          <w:rFonts w:cs="Times New Roman"/>
          <w:szCs w:val="24"/>
        </w:rPr>
        <w:t xml:space="preserve">Hőszivattyúk üzemeltetése, karbantartása, szerelése, javítása </w:t>
      </w:r>
    </w:p>
    <w:p w:rsidR="00CB685A" w:rsidRPr="00FF26DD" w:rsidRDefault="00CB685A" w:rsidP="00CB685A">
      <w:pPr>
        <w:pStyle w:val="Listaszerbekezds"/>
        <w:spacing w:after="0"/>
        <w:ind w:left="360"/>
        <w:rPr>
          <w:rFonts w:cs="Times New Roman"/>
          <w:szCs w:val="24"/>
        </w:rPr>
      </w:pPr>
      <w:r w:rsidRPr="00FF26DD">
        <w:rPr>
          <w:rFonts w:cs="Times New Roman"/>
          <w:szCs w:val="24"/>
        </w:rPr>
        <w:t>Szeparátorok üzemeltetése, szerelése, javítása</w:t>
      </w:r>
    </w:p>
    <w:p w:rsidR="00CB685A" w:rsidRPr="00FF26DD" w:rsidRDefault="00CB685A" w:rsidP="00CB685A">
      <w:pPr>
        <w:pStyle w:val="Listaszerbekezds"/>
        <w:spacing w:after="0"/>
        <w:ind w:left="360"/>
        <w:rPr>
          <w:rFonts w:cs="Times New Roman"/>
          <w:szCs w:val="24"/>
        </w:rPr>
      </w:pPr>
      <w:r w:rsidRPr="00FF26DD">
        <w:rPr>
          <w:rFonts w:cs="Times New Roman"/>
          <w:szCs w:val="24"/>
        </w:rPr>
        <w:t>Üzemi paraméterek ellenőrzése</w:t>
      </w:r>
    </w:p>
    <w:p w:rsidR="00C53E01" w:rsidRPr="00FF26DD" w:rsidRDefault="00CB685A" w:rsidP="00CB685A">
      <w:pPr>
        <w:pStyle w:val="Listaszerbekezds"/>
        <w:spacing w:after="0"/>
        <w:ind w:left="360"/>
        <w:rPr>
          <w:rFonts w:cs="Times New Roman"/>
          <w:szCs w:val="24"/>
        </w:rPr>
      </w:pPr>
      <w:r w:rsidRPr="00FF26DD">
        <w:rPr>
          <w:rFonts w:cs="Times New Roman"/>
          <w:szCs w:val="24"/>
        </w:rPr>
        <w:t xml:space="preserve">A megfelelő paraméterek beszabályozása a kezelési útmutatóban szereplő értékekre </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CB685A" w:rsidP="00C53E01">
      <w:pPr>
        <w:spacing w:after="0"/>
        <w:ind w:left="426"/>
        <w:rPr>
          <w:rFonts w:cs="Times New Roman"/>
          <w:szCs w:val="24"/>
        </w:rPr>
      </w:pPr>
      <w:r w:rsidRPr="00FF26DD">
        <w:rPr>
          <w:rFonts w:cs="Times New Roman"/>
          <w:szCs w:val="24"/>
        </w:rPr>
        <w:t>Szakműhely</w:t>
      </w:r>
    </w:p>
    <w:p w:rsidR="00CB685A" w:rsidRPr="00FF26DD" w:rsidRDefault="00CB685A" w:rsidP="00C53E01">
      <w:pPr>
        <w:spacing w:after="0"/>
        <w:ind w:left="426"/>
        <w:rPr>
          <w:rFonts w:cs="Times New Roman"/>
          <w:szCs w:val="24"/>
        </w:rPr>
      </w:pPr>
      <w:proofErr w:type="spellStart"/>
      <w:r w:rsidRPr="00FF26DD">
        <w:rPr>
          <w:rFonts w:cs="Times New Roman"/>
          <w:szCs w:val="24"/>
        </w:rPr>
        <w:t>Szaktantelep</w:t>
      </w:r>
      <w:proofErr w:type="spellEnd"/>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7A0EDD" w:rsidRPr="007A0EDD" w:rsidRDefault="007A0EDD" w:rsidP="007A0EDD">
      <w:pPr>
        <w:spacing w:after="0"/>
        <w:ind w:left="72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81923" w:rsidRPr="00FF26DD" w:rsidTr="002819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81923" w:rsidRPr="00FF26DD" w:rsidTr="0028192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7A0EDD" w:rsidRPr="007A0EDD" w:rsidRDefault="007A0EDD" w:rsidP="007A0EDD">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p w:rsidR="007A0EDD" w:rsidRPr="007A0EDD" w:rsidRDefault="007A0EDD" w:rsidP="007A0EDD">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281923" w:rsidRPr="00FF26DD" w:rsidTr="0028192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Tanulói tevékenység szervezési kerete </w:t>
            </w:r>
            <w:r w:rsidRPr="00FF26DD">
              <w:rPr>
                <w:rFonts w:eastAsia="Times New Roman" w:cs="Times New Roman"/>
                <w:color w:val="000000"/>
                <w:szCs w:val="24"/>
                <w:lang w:eastAsia="hu-HU"/>
              </w:rPr>
              <w:lastRenderedPageBreak/>
              <w:t>(differenciálási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 xml:space="preserve">Alkalmazandó eszközök és </w:t>
            </w:r>
            <w:r w:rsidRPr="00FF26DD">
              <w:rPr>
                <w:rFonts w:eastAsia="Times New Roman" w:cs="Times New Roman"/>
                <w:color w:val="000000"/>
                <w:szCs w:val="24"/>
                <w:lang w:eastAsia="hu-HU"/>
              </w:rPr>
              <w:lastRenderedPageBreak/>
              <w:t xml:space="preserve">felszerelések </w:t>
            </w:r>
          </w:p>
        </w:tc>
      </w:tr>
      <w:tr w:rsidR="00281923" w:rsidRPr="00FF26DD" w:rsidTr="0028192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C1772E" w:rsidP="00C53E01">
      <w:pPr>
        <w:pStyle w:val="Listaszerbekezds"/>
        <w:numPr>
          <w:ilvl w:val="0"/>
          <w:numId w:val="8"/>
        </w:numPr>
        <w:tabs>
          <w:tab w:val="right" w:pos="9072"/>
        </w:tabs>
        <w:spacing w:after="0"/>
        <w:rPr>
          <w:rFonts w:cs="Times New Roman"/>
          <w:b/>
          <w:szCs w:val="24"/>
        </w:rPr>
      </w:pPr>
      <w:r w:rsidRPr="00FF26DD">
        <w:rPr>
          <w:rFonts w:cs="Times New Roman"/>
          <w:b/>
          <w:szCs w:val="24"/>
        </w:rPr>
        <w:t>Áramlástani ismeretek</w:t>
      </w:r>
      <w:r w:rsidR="00C53E01" w:rsidRPr="00FF26DD">
        <w:rPr>
          <w:rFonts w:cs="Times New Roman"/>
          <w:b/>
          <w:szCs w:val="24"/>
        </w:rPr>
        <w:t xml:space="preserve"> tantárgy</w:t>
      </w:r>
      <w:r w:rsidR="00C53E01" w:rsidRPr="00FF26DD">
        <w:rPr>
          <w:rFonts w:cs="Times New Roman"/>
          <w:b/>
          <w:szCs w:val="24"/>
        </w:rPr>
        <w:tab/>
      </w:r>
      <w:r w:rsidR="00EC31D7">
        <w:rPr>
          <w:rFonts w:cs="Times New Roman"/>
          <w:b/>
          <w:szCs w:val="24"/>
        </w:rPr>
        <w:t>247</w:t>
      </w:r>
      <w:r w:rsidR="00C53E01" w:rsidRPr="00FF26DD">
        <w:rPr>
          <w:rFonts w:cs="Times New Roman"/>
          <w:b/>
          <w:szCs w:val="24"/>
        </w:rPr>
        <w:t xml:space="preserve"> óra/</w:t>
      </w:r>
      <w:r w:rsidR="00EC31D7">
        <w:rPr>
          <w:rFonts w:cs="Times New Roman"/>
          <w:b/>
          <w:szCs w:val="24"/>
        </w:rPr>
        <w:t>237</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C1772E" w:rsidP="00C1772E">
      <w:pPr>
        <w:widowControl w:val="0"/>
        <w:suppressAutoHyphens/>
        <w:spacing w:after="0"/>
        <w:rPr>
          <w:rFonts w:cs="Times New Roman"/>
          <w:kern w:val="1"/>
          <w:szCs w:val="24"/>
          <w:lang w:eastAsia="hi-IN" w:bidi="hi-IN"/>
        </w:rPr>
      </w:pPr>
      <w:r w:rsidRPr="00FF26DD">
        <w:rPr>
          <w:rFonts w:cs="Times New Roman"/>
          <w:kern w:val="1"/>
          <w:szCs w:val="24"/>
          <w:lang w:eastAsia="hi-IN" w:bidi="hi-IN"/>
        </w:rPr>
        <w:t>A tanulók ismerjék meg az áramlástan témakörét, vizsgálati módszereit, törvényeit. Legyenek képesek elvégezni a szakmájukhoz szükséges áramlástani számításokat.</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1772E" w:rsidRPr="00FF26DD" w:rsidRDefault="00C1772E" w:rsidP="00C1772E">
      <w:pPr>
        <w:spacing w:after="0"/>
        <w:ind w:firstLine="360"/>
        <w:rPr>
          <w:rFonts w:cs="Times New Roman"/>
          <w:szCs w:val="24"/>
        </w:rPr>
      </w:pPr>
      <w:r w:rsidRPr="00FF26DD">
        <w:rPr>
          <w:rFonts w:cs="Times New Roman"/>
          <w:szCs w:val="24"/>
        </w:rPr>
        <w:t>Matematika</w:t>
      </w:r>
    </w:p>
    <w:p w:rsidR="00C1772E" w:rsidRPr="00FF26DD" w:rsidRDefault="00C1772E" w:rsidP="00C1772E">
      <w:pPr>
        <w:pStyle w:val="Listaszerbekezds"/>
        <w:spacing w:after="0"/>
        <w:ind w:left="360"/>
        <w:rPr>
          <w:rFonts w:cs="Times New Roman"/>
          <w:szCs w:val="24"/>
        </w:rPr>
      </w:pPr>
      <w:r w:rsidRPr="00FF26DD">
        <w:rPr>
          <w:rFonts w:cs="Times New Roman"/>
          <w:szCs w:val="24"/>
        </w:rPr>
        <w:t>Fizika</w:t>
      </w:r>
    </w:p>
    <w:p w:rsidR="00C53E01" w:rsidRPr="00FF26DD" w:rsidRDefault="00C1772E" w:rsidP="00C1772E">
      <w:pPr>
        <w:pStyle w:val="Listaszerbekezds"/>
        <w:spacing w:after="0"/>
        <w:ind w:left="360"/>
        <w:rPr>
          <w:rFonts w:cs="Times New Roman"/>
          <w:szCs w:val="24"/>
        </w:rPr>
      </w:pPr>
      <w:r w:rsidRPr="00FF26DD">
        <w:rPr>
          <w:rFonts w:cs="Times New Roman"/>
          <w:szCs w:val="24"/>
        </w:rPr>
        <w:t>Kémia</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290746"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Áramlástani alapok</w:t>
      </w:r>
      <w:r w:rsidR="00C53E01" w:rsidRPr="00FF26DD">
        <w:rPr>
          <w:rFonts w:cs="Times New Roman"/>
          <w:b/>
          <w:i/>
          <w:szCs w:val="24"/>
        </w:rPr>
        <w:tab/>
      </w:r>
      <w:r w:rsidR="00EC31D7">
        <w:rPr>
          <w:rFonts w:cs="Times New Roman"/>
          <w:b/>
          <w:i/>
          <w:szCs w:val="24"/>
        </w:rPr>
        <w:t>100</w:t>
      </w:r>
      <w:r w:rsidR="00C53E01" w:rsidRPr="00FF26DD">
        <w:rPr>
          <w:rFonts w:cs="Times New Roman"/>
          <w:b/>
          <w:i/>
          <w:szCs w:val="24"/>
        </w:rPr>
        <w:t xml:space="preserve"> óra/</w:t>
      </w:r>
      <w:r w:rsidR="00EC31D7">
        <w:rPr>
          <w:rFonts w:cs="Times New Roman"/>
          <w:b/>
          <w:i/>
          <w:szCs w:val="24"/>
        </w:rPr>
        <w:t>10</w:t>
      </w:r>
      <w:r w:rsidR="00C30821" w:rsidRPr="00FF26DD">
        <w:rPr>
          <w:rFonts w:cs="Times New Roman"/>
          <w:b/>
          <w:i/>
          <w:szCs w:val="24"/>
        </w:rPr>
        <w:t>4</w:t>
      </w:r>
      <w:r w:rsidR="00C53E01" w:rsidRPr="00FF26DD">
        <w:rPr>
          <w:rFonts w:cs="Times New Roman"/>
          <w:b/>
          <w:i/>
          <w:szCs w:val="24"/>
        </w:rPr>
        <w:t xml:space="preserve"> óra</w:t>
      </w:r>
    </w:p>
    <w:p w:rsidR="00290746" w:rsidRPr="00FF26DD" w:rsidRDefault="00290746" w:rsidP="00290746">
      <w:pPr>
        <w:spacing w:after="0"/>
        <w:ind w:firstLine="360"/>
        <w:rPr>
          <w:rFonts w:cs="Times New Roman"/>
          <w:szCs w:val="24"/>
        </w:rPr>
      </w:pPr>
      <w:r w:rsidRPr="00FF26DD">
        <w:rPr>
          <w:rFonts w:cs="Times New Roman"/>
          <w:szCs w:val="24"/>
        </w:rPr>
        <w:t>A folyadékok és gázok fizikai jellemzői</w:t>
      </w:r>
    </w:p>
    <w:p w:rsidR="00290746" w:rsidRPr="00FF26DD" w:rsidRDefault="00290746" w:rsidP="00290746">
      <w:pPr>
        <w:pStyle w:val="Listaszerbekezds"/>
        <w:spacing w:after="0"/>
        <w:ind w:left="360"/>
        <w:rPr>
          <w:rFonts w:cs="Times New Roman"/>
          <w:szCs w:val="24"/>
        </w:rPr>
      </w:pPr>
      <w:r w:rsidRPr="00FF26DD">
        <w:rPr>
          <w:rFonts w:cs="Times New Roman"/>
          <w:szCs w:val="24"/>
        </w:rPr>
        <w:t>A folyadékok sajátosságai, tökéletes és a valóságos folyadék</w:t>
      </w:r>
    </w:p>
    <w:p w:rsidR="00290746" w:rsidRPr="00FF26DD" w:rsidRDefault="00290746" w:rsidP="00290746">
      <w:pPr>
        <w:pStyle w:val="Listaszerbekezds"/>
        <w:spacing w:after="0"/>
        <w:ind w:left="360"/>
        <w:rPr>
          <w:rFonts w:cs="Times New Roman"/>
          <w:szCs w:val="24"/>
        </w:rPr>
      </w:pPr>
      <w:r w:rsidRPr="00FF26DD">
        <w:rPr>
          <w:rFonts w:cs="Times New Roman"/>
          <w:szCs w:val="24"/>
        </w:rPr>
        <w:t>A víz halmazállapota, sűrűsége</w:t>
      </w:r>
    </w:p>
    <w:p w:rsidR="00290746" w:rsidRPr="00FF26DD" w:rsidRDefault="00290746" w:rsidP="00290746">
      <w:pPr>
        <w:pStyle w:val="Listaszerbekezds"/>
        <w:spacing w:after="0"/>
        <w:ind w:left="360"/>
        <w:rPr>
          <w:rFonts w:cs="Times New Roman"/>
          <w:szCs w:val="24"/>
        </w:rPr>
      </w:pPr>
      <w:r w:rsidRPr="00FF26DD">
        <w:rPr>
          <w:rFonts w:cs="Times New Roman"/>
          <w:szCs w:val="24"/>
        </w:rPr>
        <w:lastRenderedPageBreak/>
        <w:t>Kinematikai alapok</w:t>
      </w:r>
    </w:p>
    <w:p w:rsidR="00290746" w:rsidRPr="00FF26DD" w:rsidRDefault="00290746" w:rsidP="00290746">
      <w:pPr>
        <w:pStyle w:val="Listaszerbekezds"/>
        <w:spacing w:after="0"/>
        <w:ind w:left="360"/>
        <w:rPr>
          <w:rFonts w:cs="Times New Roman"/>
          <w:szCs w:val="24"/>
        </w:rPr>
      </w:pPr>
      <w:r w:rsidRPr="00FF26DD">
        <w:rPr>
          <w:rFonts w:cs="Times New Roman"/>
          <w:szCs w:val="24"/>
        </w:rPr>
        <w:t>Viszkozitás fogalma, fajtái</w:t>
      </w:r>
    </w:p>
    <w:p w:rsidR="00290746" w:rsidRPr="00FF26DD" w:rsidRDefault="00290746" w:rsidP="00290746">
      <w:pPr>
        <w:pStyle w:val="Listaszerbekezds"/>
        <w:spacing w:after="0"/>
        <w:ind w:left="360"/>
        <w:rPr>
          <w:rFonts w:cs="Times New Roman"/>
          <w:szCs w:val="24"/>
        </w:rPr>
      </w:pPr>
      <w:r w:rsidRPr="00FF26DD">
        <w:rPr>
          <w:rFonts w:cs="Times New Roman"/>
          <w:szCs w:val="24"/>
        </w:rPr>
        <w:t>Hajszálcsövesség</w:t>
      </w:r>
    </w:p>
    <w:p w:rsidR="00290746" w:rsidRPr="00FF26DD" w:rsidRDefault="00290746" w:rsidP="00290746">
      <w:pPr>
        <w:pStyle w:val="Listaszerbekezds"/>
        <w:spacing w:after="0"/>
        <w:ind w:left="360"/>
        <w:rPr>
          <w:rFonts w:cs="Times New Roman"/>
          <w:szCs w:val="24"/>
        </w:rPr>
      </w:pPr>
      <w:r w:rsidRPr="00FF26DD">
        <w:rPr>
          <w:rFonts w:cs="Times New Roman"/>
          <w:szCs w:val="24"/>
        </w:rPr>
        <w:t>Nyugalomban lévő folyadékok, a nyomás és mértékegysége</w:t>
      </w:r>
    </w:p>
    <w:p w:rsidR="00290746" w:rsidRPr="00FF26DD" w:rsidRDefault="00290746" w:rsidP="00290746">
      <w:pPr>
        <w:pStyle w:val="Listaszerbekezds"/>
        <w:spacing w:after="0"/>
        <w:ind w:left="360"/>
        <w:rPr>
          <w:rFonts w:cs="Times New Roman"/>
          <w:szCs w:val="24"/>
        </w:rPr>
      </w:pPr>
      <w:r w:rsidRPr="00FF26DD">
        <w:rPr>
          <w:rFonts w:cs="Times New Roman"/>
          <w:szCs w:val="24"/>
        </w:rPr>
        <w:t xml:space="preserve">Nyomás mérésére alkalmas mérőműszerek: </w:t>
      </w:r>
      <w:proofErr w:type="spellStart"/>
      <w:r w:rsidRPr="00FF26DD">
        <w:rPr>
          <w:rFonts w:cs="Times New Roman"/>
          <w:szCs w:val="24"/>
        </w:rPr>
        <w:t>U-csöves</w:t>
      </w:r>
      <w:proofErr w:type="spellEnd"/>
      <w:r w:rsidRPr="00FF26DD">
        <w:rPr>
          <w:rFonts w:cs="Times New Roman"/>
          <w:szCs w:val="24"/>
        </w:rPr>
        <w:t xml:space="preserve"> manométer, úszós manométer, ferdecsöves </w:t>
      </w:r>
      <w:proofErr w:type="spellStart"/>
      <w:r w:rsidRPr="00FF26DD">
        <w:rPr>
          <w:rFonts w:cs="Times New Roman"/>
          <w:szCs w:val="24"/>
        </w:rPr>
        <w:t>mikromanométer</w:t>
      </w:r>
      <w:proofErr w:type="spellEnd"/>
      <w:r w:rsidRPr="00FF26DD">
        <w:rPr>
          <w:rFonts w:cs="Times New Roman"/>
          <w:szCs w:val="24"/>
        </w:rPr>
        <w:t>, membrános manométer, csőrugós manométer</w:t>
      </w:r>
    </w:p>
    <w:p w:rsidR="00290746" w:rsidRPr="00FF26DD" w:rsidRDefault="00290746" w:rsidP="00290746">
      <w:pPr>
        <w:pStyle w:val="Listaszerbekezds"/>
        <w:spacing w:after="0"/>
        <w:ind w:left="360"/>
        <w:rPr>
          <w:rFonts w:cs="Times New Roman"/>
          <w:szCs w:val="24"/>
        </w:rPr>
      </w:pPr>
      <w:r w:rsidRPr="00FF26DD">
        <w:rPr>
          <w:rFonts w:cs="Times New Roman"/>
          <w:szCs w:val="24"/>
        </w:rPr>
        <w:t>Hidrosztatika, úszás</w:t>
      </w:r>
    </w:p>
    <w:p w:rsidR="00290746" w:rsidRPr="00FF26DD" w:rsidRDefault="00290746" w:rsidP="00290746">
      <w:pPr>
        <w:pStyle w:val="Listaszerbekezds"/>
        <w:spacing w:after="0"/>
        <w:ind w:left="360"/>
        <w:rPr>
          <w:rFonts w:cs="Times New Roman"/>
          <w:szCs w:val="24"/>
        </w:rPr>
      </w:pPr>
      <w:r w:rsidRPr="00FF26DD">
        <w:rPr>
          <w:rFonts w:cs="Times New Roman"/>
          <w:szCs w:val="24"/>
        </w:rPr>
        <w:t>Nyomás terjedése nyugvó folyadékokban</w:t>
      </w:r>
    </w:p>
    <w:p w:rsidR="00290746" w:rsidRPr="00FF26DD" w:rsidRDefault="00290746" w:rsidP="00290746">
      <w:pPr>
        <w:pStyle w:val="Listaszerbekezds"/>
        <w:spacing w:after="0"/>
        <w:ind w:left="360"/>
        <w:rPr>
          <w:rFonts w:cs="Times New Roman"/>
          <w:szCs w:val="24"/>
        </w:rPr>
      </w:pPr>
      <w:r w:rsidRPr="00FF26DD">
        <w:rPr>
          <w:rFonts w:cs="Times New Roman"/>
          <w:szCs w:val="24"/>
        </w:rPr>
        <w:t>A folyadék fenék és oldalnyomása</w:t>
      </w:r>
    </w:p>
    <w:p w:rsidR="00290746" w:rsidRPr="00FF26DD" w:rsidRDefault="00290746" w:rsidP="00290746">
      <w:pPr>
        <w:pStyle w:val="Listaszerbekezds"/>
        <w:spacing w:after="0"/>
        <w:ind w:left="360"/>
        <w:rPr>
          <w:rFonts w:cs="Times New Roman"/>
          <w:szCs w:val="24"/>
        </w:rPr>
      </w:pPr>
      <w:r w:rsidRPr="00FF26DD">
        <w:rPr>
          <w:rFonts w:cs="Times New Roman"/>
          <w:szCs w:val="24"/>
        </w:rPr>
        <w:t>Súrlódásmentes áramlások</w:t>
      </w:r>
    </w:p>
    <w:p w:rsidR="00290746" w:rsidRPr="00FF26DD" w:rsidRDefault="00290746" w:rsidP="00290746">
      <w:pPr>
        <w:pStyle w:val="Listaszerbekezds"/>
        <w:spacing w:after="0"/>
        <w:ind w:left="360"/>
        <w:rPr>
          <w:rFonts w:cs="Times New Roman"/>
          <w:szCs w:val="24"/>
        </w:rPr>
      </w:pPr>
      <w:r w:rsidRPr="00FF26DD">
        <w:rPr>
          <w:rFonts w:cs="Times New Roman"/>
          <w:szCs w:val="24"/>
        </w:rPr>
        <w:t>Tökéletes és a valóságos folyadékok áramlási viszonyai, az áramlás folytonossága</w:t>
      </w:r>
    </w:p>
    <w:p w:rsidR="00290746" w:rsidRPr="00FF26DD" w:rsidRDefault="00290746" w:rsidP="00290746">
      <w:pPr>
        <w:pStyle w:val="Listaszerbekezds"/>
        <w:spacing w:after="0"/>
        <w:ind w:left="360"/>
        <w:rPr>
          <w:rFonts w:cs="Times New Roman"/>
          <w:szCs w:val="24"/>
        </w:rPr>
      </w:pPr>
      <w:r w:rsidRPr="00FF26DD">
        <w:rPr>
          <w:rFonts w:cs="Times New Roman"/>
          <w:szCs w:val="24"/>
        </w:rPr>
        <w:t>Az áramlásban lévő tökéletes folyadékok munkavégző képessége: helyzeti energia, mozgási energia, nyomási energia</w:t>
      </w:r>
    </w:p>
    <w:p w:rsidR="00290746" w:rsidRPr="00FF26DD" w:rsidRDefault="00290746" w:rsidP="00290746">
      <w:pPr>
        <w:pStyle w:val="Listaszerbekezds"/>
        <w:spacing w:after="0"/>
        <w:ind w:left="360"/>
        <w:rPr>
          <w:rFonts w:cs="Times New Roman"/>
          <w:szCs w:val="24"/>
        </w:rPr>
      </w:pPr>
      <w:r w:rsidRPr="00FF26DD">
        <w:rPr>
          <w:rFonts w:cs="Times New Roman"/>
          <w:szCs w:val="24"/>
        </w:rPr>
        <w:t>Nyomásviszonyok alakulása az áramlásban lévő folyadékokban: a mozgási és nyomási energia változása zárt csővezetékben, helyzeti energia átalakulása mozgási energiává nyitott tartályban, nyomási energia átalakulása mozgási és helyzeti energiává zárt tartály esetén</w:t>
      </w:r>
    </w:p>
    <w:p w:rsidR="00290746" w:rsidRPr="00FF26DD" w:rsidRDefault="00290746" w:rsidP="00290746">
      <w:pPr>
        <w:pStyle w:val="Listaszerbekezds"/>
        <w:spacing w:after="0"/>
        <w:ind w:left="360"/>
        <w:rPr>
          <w:rFonts w:cs="Times New Roman"/>
          <w:szCs w:val="24"/>
        </w:rPr>
      </w:pPr>
      <w:r w:rsidRPr="00FF26DD">
        <w:rPr>
          <w:rFonts w:cs="Times New Roman"/>
          <w:szCs w:val="24"/>
        </w:rPr>
        <w:t xml:space="preserve">Energiaátalakulási folyamatok a folyadékokban: </w:t>
      </w:r>
    </w:p>
    <w:p w:rsidR="00290746" w:rsidRPr="00FF26DD" w:rsidRDefault="00290746" w:rsidP="00290746">
      <w:pPr>
        <w:pStyle w:val="Listaszerbekezds"/>
        <w:spacing w:after="0"/>
        <w:ind w:left="360"/>
        <w:rPr>
          <w:rFonts w:cs="Times New Roman"/>
          <w:szCs w:val="24"/>
        </w:rPr>
      </w:pPr>
      <w:r w:rsidRPr="00FF26DD">
        <w:rPr>
          <w:rFonts w:cs="Times New Roman"/>
          <w:szCs w:val="24"/>
        </w:rPr>
        <w:t>A felületi feszültség</w:t>
      </w:r>
    </w:p>
    <w:p w:rsidR="00290746" w:rsidRPr="00FF26DD" w:rsidRDefault="00290746" w:rsidP="00290746">
      <w:pPr>
        <w:pStyle w:val="Listaszerbekezds"/>
        <w:spacing w:after="0"/>
        <w:ind w:left="360"/>
        <w:rPr>
          <w:rFonts w:cs="Times New Roman"/>
          <w:szCs w:val="24"/>
        </w:rPr>
      </w:pPr>
      <w:r w:rsidRPr="00FF26DD">
        <w:rPr>
          <w:rFonts w:cs="Times New Roman"/>
          <w:szCs w:val="24"/>
        </w:rPr>
        <w:t>A súrlódásos közegek, veszteséges áramlás jellemzői</w:t>
      </w:r>
    </w:p>
    <w:p w:rsidR="00290746" w:rsidRPr="00FF26DD" w:rsidRDefault="00290746" w:rsidP="00290746">
      <w:pPr>
        <w:pStyle w:val="Listaszerbekezds"/>
        <w:spacing w:after="0"/>
        <w:ind w:left="360"/>
        <w:rPr>
          <w:rFonts w:cs="Times New Roman"/>
          <w:szCs w:val="24"/>
        </w:rPr>
      </w:pPr>
      <w:r w:rsidRPr="00FF26DD">
        <w:rPr>
          <w:rFonts w:cs="Times New Roman"/>
          <w:szCs w:val="24"/>
        </w:rPr>
        <w:t>Lamináris és turbulens áramlások</w:t>
      </w:r>
    </w:p>
    <w:p w:rsidR="00290746" w:rsidRPr="00FF26DD" w:rsidRDefault="00290746" w:rsidP="00290746">
      <w:pPr>
        <w:pStyle w:val="Listaszerbekezds"/>
        <w:spacing w:after="0"/>
        <w:ind w:left="360"/>
        <w:rPr>
          <w:rFonts w:cs="Times New Roman"/>
          <w:szCs w:val="24"/>
        </w:rPr>
      </w:pPr>
      <w:r w:rsidRPr="00FF26DD">
        <w:rPr>
          <w:rFonts w:cs="Times New Roman"/>
          <w:szCs w:val="24"/>
        </w:rPr>
        <w:t>Határrétegek</w:t>
      </w:r>
    </w:p>
    <w:p w:rsidR="00290746" w:rsidRPr="00FF26DD" w:rsidRDefault="00290746" w:rsidP="00290746">
      <w:pPr>
        <w:pStyle w:val="Listaszerbekezds"/>
        <w:spacing w:after="0"/>
        <w:ind w:left="360"/>
        <w:rPr>
          <w:rFonts w:cs="Times New Roman"/>
          <w:szCs w:val="24"/>
        </w:rPr>
      </w:pPr>
      <w:r w:rsidRPr="00FF26DD">
        <w:rPr>
          <w:rFonts w:cs="Times New Roman"/>
          <w:szCs w:val="24"/>
        </w:rPr>
        <w:t>Hidraulika</w:t>
      </w:r>
    </w:p>
    <w:p w:rsidR="00290746" w:rsidRPr="00FF26DD" w:rsidRDefault="00290746" w:rsidP="00290746">
      <w:pPr>
        <w:pStyle w:val="Listaszerbekezds"/>
        <w:spacing w:after="0"/>
        <w:ind w:left="360"/>
        <w:rPr>
          <w:rFonts w:cs="Times New Roman"/>
          <w:szCs w:val="24"/>
        </w:rPr>
      </w:pPr>
      <w:r w:rsidRPr="00FF26DD">
        <w:rPr>
          <w:rFonts w:cs="Times New Roman"/>
          <w:szCs w:val="24"/>
        </w:rPr>
        <w:t>Súrlódási veszteség</w:t>
      </w:r>
    </w:p>
    <w:p w:rsidR="00290746" w:rsidRPr="00FF26DD" w:rsidRDefault="00290746" w:rsidP="00290746">
      <w:pPr>
        <w:pStyle w:val="Listaszerbekezds"/>
        <w:spacing w:after="0"/>
        <w:ind w:left="360"/>
        <w:rPr>
          <w:rFonts w:cs="Times New Roman"/>
          <w:szCs w:val="24"/>
        </w:rPr>
      </w:pPr>
      <w:r w:rsidRPr="00FF26DD">
        <w:rPr>
          <w:rFonts w:cs="Times New Roman"/>
          <w:szCs w:val="24"/>
        </w:rPr>
        <w:t>Alaki veszteség</w:t>
      </w:r>
    </w:p>
    <w:p w:rsidR="00290746" w:rsidRPr="00FF26DD" w:rsidRDefault="00290746" w:rsidP="00290746">
      <w:pPr>
        <w:pStyle w:val="Listaszerbekezds"/>
        <w:spacing w:after="0"/>
        <w:ind w:left="360"/>
        <w:rPr>
          <w:rFonts w:cs="Times New Roman"/>
          <w:szCs w:val="24"/>
        </w:rPr>
      </w:pPr>
      <w:r w:rsidRPr="00FF26DD">
        <w:rPr>
          <w:rFonts w:cs="Times New Roman"/>
          <w:szCs w:val="24"/>
        </w:rPr>
        <w:t>Az összes veszteség</w:t>
      </w:r>
    </w:p>
    <w:p w:rsidR="00290746" w:rsidRPr="00FF26DD" w:rsidRDefault="00290746" w:rsidP="00290746">
      <w:pPr>
        <w:pStyle w:val="Listaszerbekezds"/>
        <w:spacing w:after="0"/>
        <w:ind w:left="360"/>
        <w:rPr>
          <w:rFonts w:cs="Times New Roman"/>
          <w:szCs w:val="24"/>
        </w:rPr>
      </w:pPr>
      <w:r w:rsidRPr="00FF26DD">
        <w:rPr>
          <w:rFonts w:cs="Times New Roman"/>
          <w:szCs w:val="24"/>
        </w:rPr>
        <w:t>A veszteséges áramlás energiaegyenlete</w:t>
      </w:r>
    </w:p>
    <w:p w:rsidR="00290746" w:rsidRPr="00FF26DD" w:rsidRDefault="00290746" w:rsidP="00290746">
      <w:pPr>
        <w:pStyle w:val="Listaszerbekezds"/>
        <w:spacing w:after="0"/>
        <w:ind w:left="360"/>
        <w:rPr>
          <w:rFonts w:cs="Times New Roman"/>
          <w:szCs w:val="24"/>
        </w:rPr>
      </w:pPr>
      <w:r w:rsidRPr="00FF26DD">
        <w:rPr>
          <w:rFonts w:cs="Times New Roman"/>
          <w:szCs w:val="24"/>
        </w:rPr>
        <w:t>Az áramlásba helyezett testekre ható erő</w:t>
      </w:r>
    </w:p>
    <w:p w:rsidR="00290746" w:rsidRPr="00FF26DD" w:rsidRDefault="00290746" w:rsidP="00290746">
      <w:pPr>
        <w:pStyle w:val="Listaszerbekezds"/>
        <w:spacing w:after="0"/>
        <w:ind w:left="360"/>
        <w:rPr>
          <w:rFonts w:cs="Times New Roman"/>
          <w:szCs w:val="24"/>
        </w:rPr>
      </w:pPr>
      <w:r w:rsidRPr="00FF26DD">
        <w:rPr>
          <w:rFonts w:cs="Times New Roman"/>
          <w:szCs w:val="24"/>
        </w:rPr>
        <w:t>Összenyomható közegek áramlása, gázdinamika</w:t>
      </w:r>
    </w:p>
    <w:p w:rsidR="00290746" w:rsidRPr="00FF26DD" w:rsidRDefault="00290746" w:rsidP="00290746">
      <w:pPr>
        <w:pStyle w:val="Listaszerbekezds"/>
        <w:spacing w:after="0"/>
        <w:ind w:left="360"/>
        <w:rPr>
          <w:rFonts w:cs="Times New Roman"/>
          <w:szCs w:val="24"/>
        </w:rPr>
      </w:pPr>
      <w:r w:rsidRPr="00FF26DD">
        <w:rPr>
          <w:rFonts w:cs="Times New Roman"/>
          <w:szCs w:val="24"/>
        </w:rPr>
        <w:t>Akusztikai alapismeretek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290746"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Számítások</w:t>
      </w:r>
      <w:r w:rsidR="00C53E01" w:rsidRPr="00FF26DD">
        <w:rPr>
          <w:rFonts w:cs="Times New Roman"/>
          <w:b/>
          <w:i/>
          <w:szCs w:val="24"/>
        </w:rPr>
        <w:tab/>
      </w:r>
      <w:r w:rsidR="00EC31D7">
        <w:rPr>
          <w:rFonts w:cs="Times New Roman"/>
          <w:b/>
          <w:i/>
          <w:szCs w:val="24"/>
        </w:rPr>
        <w:t>147</w:t>
      </w:r>
      <w:r w:rsidR="00C53E01" w:rsidRPr="00FF26DD">
        <w:rPr>
          <w:rFonts w:cs="Times New Roman"/>
          <w:b/>
          <w:i/>
          <w:szCs w:val="24"/>
        </w:rPr>
        <w:t xml:space="preserve"> óra/</w:t>
      </w:r>
      <w:r w:rsidR="00EC31D7">
        <w:rPr>
          <w:rFonts w:cs="Times New Roman"/>
          <w:b/>
          <w:i/>
          <w:szCs w:val="24"/>
        </w:rPr>
        <w:t>133</w:t>
      </w:r>
      <w:r w:rsidR="00C53E01" w:rsidRPr="00FF26DD">
        <w:rPr>
          <w:rFonts w:cs="Times New Roman"/>
          <w:b/>
          <w:i/>
          <w:szCs w:val="24"/>
        </w:rPr>
        <w:t xml:space="preserve"> óra</w:t>
      </w:r>
    </w:p>
    <w:p w:rsidR="00290746" w:rsidRPr="00FF26DD" w:rsidRDefault="00290746" w:rsidP="00290746">
      <w:pPr>
        <w:spacing w:after="0"/>
        <w:ind w:firstLine="360"/>
        <w:rPr>
          <w:rFonts w:cs="Times New Roman"/>
          <w:szCs w:val="24"/>
        </w:rPr>
      </w:pPr>
      <w:r w:rsidRPr="00FF26DD">
        <w:rPr>
          <w:rFonts w:cs="Times New Roman"/>
          <w:szCs w:val="24"/>
        </w:rPr>
        <w:t>Folytonosság tétele</w:t>
      </w:r>
    </w:p>
    <w:p w:rsidR="00290746" w:rsidRPr="00FF26DD" w:rsidRDefault="00290746" w:rsidP="00290746">
      <w:pPr>
        <w:pStyle w:val="Listaszerbekezds"/>
        <w:spacing w:after="0"/>
        <w:ind w:left="360"/>
        <w:rPr>
          <w:rFonts w:cs="Times New Roman"/>
          <w:szCs w:val="24"/>
        </w:rPr>
      </w:pPr>
      <w:r w:rsidRPr="00FF26DD">
        <w:rPr>
          <w:rFonts w:cs="Times New Roman"/>
          <w:szCs w:val="24"/>
        </w:rPr>
        <w:t>Euler-egyenlet</w:t>
      </w:r>
    </w:p>
    <w:p w:rsidR="00290746" w:rsidRPr="00FF26DD" w:rsidRDefault="00290746" w:rsidP="00290746">
      <w:pPr>
        <w:pStyle w:val="Listaszerbekezds"/>
        <w:spacing w:after="0"/>
        <w:ind w:left="360"/>
        <w:rPr>
          <w:rFonts w:cs="Times New Roman"/>
          <w:szCs w:val="24"/>
        </w:rPr>
      </w:pPr>
      <w:r w:rsidRPr="00FF26DD">
        <w:rPr>
          <w:rFonts w:cs="Times New Roman"/>
          <w:szCs w:val="24"/>
        </w:rPr>
        <w:t>Bernoulli-egyenlet</w:t>
      </w:r>
    </w:p>
    <w:p w:rsidR="00290746" w:rsidRPr="00FF26DD" w:rsidRDefault="00290746" w:rsidP="00290746">
      <w:pPr>
        <w:pStyle w:val="Listaszerbekezds"/>
        <w:spacing w:after="0"/>
        <w:ind w:left="360"/>
        <w:rPr>
          <w:rFonts w:cs="Times New Roman"/>
          <w:szCs w:val="24"/>
        </w:rPr>
      </w:pPr>
      <w:r w:rsidRPr="00FF26DD">
        <w:rPr>
          <w:rFonts w:cs="Times New Roman"/>
          <w:szCs w:val="24"/>
        </w:rPr>
        <w:t>Örvénytételek</w:t>
      </w:r>
    </w:p>
    <w:p w:rsidR="00290746" w:rsidRPr="00FF26DD" w:rsidRDefault="00290746" w:rsidP="00290746">
      <w:pPr>
        <w:pStyle w:val="Listaszerbekezds"/>
        <w:spacing w:after="0"/>
        <w:ind w:left="360"/>
        <w:rPr>
          <w:rFonts w:cs="Times New Roman"/>
          <w:szCs w:val="24"/>
        </w:rPr>
      </w:pPr>
      <w:r w:rsidRPr="00FF26DD">
        <w:rPr>
          <w:rFonts w:cs="Times New Roman"/>
          <w:szCs w:val="24"/>
        </w:rPr>
        <w:t>Az impulzustétel és alkalmazása</w:t>
      </w:r>
    </w:p>
    <w:p w:rsidR="00290746" w:rsidRPr="00FF26DD" w:rsidRDefault="00290746" w:rsidP="00290746">
      <w:pPr>
        <w:pStyle w:val="Listaszerbekezds"/>
        <w:spacing w:after="0"/>
        <w:ind w:left="360"/>
        <w:rPr>
          <w:rFonts w:cs="Times New Roman"/>
          <w:szCs w:val="24"/>
        </w:rPr>
      </w:pPr>
      <w:r w:rsidRPr="00FF26DD">
        <w:rPr>
          <w:rFonts w:cs="Times New Roman"/>
          <w:szCs w:val="24"/>
        </w:rPr>
        <w:t>Térfogatáram meghatározása folyadékok összehúzódása esetén</w:t>
      </w:r>
    </w:p>
    <w:p w:rsidR="00290746" w:rsidRPr="00FF26DD" w:rsidRDefault="00290746" w:rsidP="00290746">
      <w:pPr>
        <w:pStyle w:val="Listaszerbekezds"/>
        <w:spacing w:after="0"/>
        <w:ind w:left="360"/>
        <w:rPr>
          <w:rFonts w:cs="Times New Roman"/>
          <w:szCs w:val="24"/>
        </w:rPr>
      </w:pPr>
      <w:r w:rsidRPr="00FF26DD">
        <w:rPr>
          <w:rFonts w:cs="Times New Roman"/>
          <w:szCs w:val="24"/>
        </w:rPr>
        <w:t>Csővezetéki jelleggörbe szerkesztése, vízszállítás hatásfokának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Nyitott tartályból kiáramló folyadék sebességének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Zárt tartályból kiáramló folyadék sebességének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Nyitott tartály kiürülési idejének 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 xml:space="preserve">Vízvezetéki hálózat szállítómagasságának és </w:t>
      </w:r>
      <w:proofErr w:type="spellStart"/>
      <w:r w:rsidRPr="00FF26DD">
        <w:rPr>
          <w:rFonts w:cs="Times New Roman"/>
          <w:szCs w:val="24"/>
        </w:rPr>
        <w:t>össznyomásának</w:t>
      </w:r>
      <w:proofErr w:type="spellEnd"/>
      <w:r w:rsidRPr="00FF26DD">
        <w:rPr>
          <w:rFonts w:cs="Times New Roman"/>
          <w:szCs w:val="24"/>
        </w:rPr>
        <w:t xml:space="preserve">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A csővezetéki hálózat súrlódási veszteségének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Reynolds-szám (Re)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Egyenértékű csőátmérő meghatározása</w:t>
      </w:r>
    </w:p>
    <w:p w:rsidR="00290746" w:rsidRPr="00FF26DD" w:rsidRDefault="00290746" w:rsidP="00290746">
      <w:pPr>
        <w:pStyle w:val="Listaszerbekezds"/>
        <w:spacing w:after="0"/>
        <w:ind w:left="360"/>
        <w:rPr>
          <w:rFonts w:cs="Times New Roman"/>
          <w:szCs w:val="24"/>
        </w:rPr>
      </w:pPr>
      <w:r w:rsidRPr="00FF26DD">
        <w:rPr>
          <w:rFonts w:cs="Times New Roman"/>
          <w:szCs w:val="24"/>
        </w:rPr>
        <w:t xml:space="preserve">A csővezetéki hálózat alaki veszteségének kiszámítása </w:t>
      </w:r>
    </w:p>
    <w:p w:rsidR="00290746" w:rsidRPr="00FF26DD" w:rsidRDefault="00290746" w:rsidP="00290746">
      <w:pPr>
        <w:pStyle w:val="Listaszerbekezds"/>
        <w:spacing w:after="0"/>
        <w:ind w:left="360"/>
        <w:rPr>
          <w:rFonts w:cs="Times New Roman"/>
          <w:szCs w:val="24"/>
        </w:rPr>
      </w:pPr>
      <w:r w:rsidRPr="00FF26DD">
        <w:rPr>
          <w:rFonts w:cs="Times New Roman"/>
          <w:szCs w:val="24"/>
        </w:rPr>
        <w:t>Az egyenértékű csőhossz kiszámítása</w:t>
      </w:r>
    </w:p>
    <w:p w:rsidR="00290746" w:rsidRPr="00FF26DD" w:rsidRDefault="00290746" w:rsidP="00290746">
      <w:pPr>
        <w:pStyle w:val="Listaszerbekezds"/>
        <w:tabs>
          <w:tab w:val="left" w:pos="6086"/>
        </w:tabs>
        <w:spacing w:after="0"/>
        <w:ind w:left="360"/>
        <w:rPr>
          <w:rFonts w:cs="Times New Roman"/>
          <w:szCs w:val="24"/>
        </w:rPr>
      </w:pPr>
      <w:r w:rsidRPr="00FF26DD">
        <w:rPr>
          <w:rFonts w:cs="Times New Roman"/>
          <w:szCs w:val="24"/>
        </w:rPr>
        <w:t>A csővezetéki hálózat összes veszteségének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A mozgási és a helyzeti energia kiszámítása zárt tartályból történő kiáramlás esetén</w:t>
      </w:r>
    </w:p>
    <w:p w:rsidR="00290746" w:rsidRPr="00FF26DD" w:rsidRDefault="00290746" w:rsidP="00290746">
      <w:pPr>
        <w:pStyle w:val="Listaszerbekezds"/>
        <w:spacing w:after="0"/>
        <w:ind w:left="360"/>
        <w:rPr>
          <w:rFonts w:cs="Times New Roman"/>
          <w:szCs w:val="24"/>
        </w:rPr>
      </w:pPr>
      <w:r w:rsidRPr="00FF26DD">
        <w:rPr>
          <w:rFonts w:cs="Times New Roman"/>
          <w:szCs w:val="24"/>
        </w:rPr>
        <w:lastRenderedPageBreak/>
        <w:t>A mozgási energia kiszámítása nyitott tartályból történő kiáramlás esetén</w:t>
      </w:r>
    </w:p>
    <w:p w:rsidR="00290746" w:rsidRPr="00FF26DD" w:rsidRDefault="00290746" w:rsidP="00290746">
      <w:pPr>
        <w:pStyle w:val="Listaszerbekezds"/>
        <w:spacing w:after="0"/>
        <w:ind w:left="360"/>
        <w:rPr>
          <w:rFonts w:cs="Times New Roman"/>
          <w:szCs w:val="24"/>
        </w:rPr>
      </w:pPr>
      <w:r w:rsidRPr="00FF26DD">
        <w:rPr>
          <w:rFonts w:cs="Times New Roman"/>
          <w:szCs w:val="24"/>
        </w:rPr>
        <w:t>Energiaátalakulási folyamatok számítása változó keresztmetszetű zárt csővezetékben</w:t>
      </w:r>
    </w:p>
    <w:p w:rsidR="00290746" w:rsidRPr="00FF26DD" w:rsidRDefault="00290746" w:rsidP="00290746">
      <w:pPr>
        <w:pStyle w:val="Listaszerbekezds"/>
        <w:spacing w:after="0"/>
        <w:ind w:left="360"/>
        <w:rPr>
          <w:rFonts w:cs="Times New Roman"/>
          <w:szCs w:val="24"/>
        </w:rPr>
      </w:pPr>
      <w:r w:rsidRPr="00FF26DD">
        <w:rPr>
          <w:rFonts w:cs="Times New Roman"/>
          <w:szCs w:val="24"/>
        </w:rPr>
        <w:t>Hidrosztatikai nyomás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Dinamikus nyomás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 xml:space="preserve">Az </w:t>
      </w:r>
      <w:proofErr w:type="spellStart"/>
      <w:r w:rsidRPr="00FF26DD">
        <w:rPr>
          <w:rFonts w:cs="Times New Roman"/>
          <w:szCs w:val="24"/>
        </w:rPr>
        <w:t>össznyomás</w:t>
      </w:r>
      <w:proofErr w:type="spellEnd"/>
      <w:r w:rsidRPr="00FF26DD">
        <w:rPr>
          <w:rFonts w:cs="Times New Roman"/>
          <w:szCs w:val="24"/>
        </w:rPr>
        <w:t xml:space="preserve">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A folyadék nyomási energiájának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Tömegáram, térfogatáram kiszámítása áramló folyadékok esetén</w:t>
      </w:r>
    </w:p>
    <w:p w:rsidR="00290746" w:rsidRPr="00FF26DD" w:rsidRDefault="00290746" w:rsidP="00290746">
      <w:pPr>
        <w:pStyle w:val="Listaszerbekezds"/>
        <w:spacing w:after="0"/>
        <w:ind w:left="360"/>
        <w:rPr>
          <w:rFonts w:cs="Times New Roman"/>
          <w:szCs w:val="24"/>
        </w:rPr>
      </w:pPr>
      <w:r w:rsidRPr="00FF26DD">
        <w:rPr>
          <w:rFonts w:cs="Times New Roman"/>
          <w:szCs w:val="24"/>
        </w:rPr>
        <w:t>Egyéb áramlástani számítások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290746" w:rsidP="00C53E01">
      <w:pPr>
        <w:spacing w:after="0"/>
        <w:ind w:left="426"/>
        <w:rPr>
          <w:rFonts w:cs="Times New Roman"/>
          <w:szCs w:val="24"/>
        </w:rPr>
      </w:pPr>
      <w:r w:rsidRPr="00FF26DD">
        <w:rPr>
          <w:rFonts w:cs="Times New Roman"/>
          <w:szCs w:val="24"/>
        </w:rPr>
        <w:t>Tanterem</w:t>
      </w:r>
    </w:p>
    <w:p w:rsidR="00290746" w:rsidRPr="00FF26DD" w:rsidRDefault="00290746" w:rsidP="00C53E01">
      <w:pPr>
        <w:spacing w:after="0"/>
        <w:ind w:left="426"/>
        <w:rPr>
          <w:rFonts w:cs="Times New Roman"/>
          <w:szCs w:val="24"/>
        </w:rPr>
      </w:pPr>
      <w:r w:rsidRPr="00FF26DD">
        <w:rPr>
          <w:rFonts w:cs="Times New Roman"/>
          <w:szCs w:val="24"/>
        </w:rPr>
        <w:t>Szaktanterem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7A0EDD" w:rsidRPr="007A0EDD" w:rsidRDefault="007A0EDD" w:rsidP="007A0EDD">
      <w:pPr>
        <w:spacing w:after="0"/>
        <w:ind w:left="72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81923" w:rsidRPr="00FF26DD" w:rsidTr="002819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81923" w:rsidRPr="00FF26DD" w:rsidTr="0028192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7A0EDD" w:rsidRPr="007A0EDD" w:rsidRDefault="007A0EDD" w:rsidP="007A0EDD">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p w:rsidR="007A0EDD" w:rsidRPr="007A0EDD" w:rsidRDefault="007A0EDD" w:rsidP="007A0EDD">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281923" w:rsidRPr="00FF26DD" w:rsidTr="0028192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81923" w:rsidRPr="00FF26DD" w:rsidTr="0028192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Hallott szöveg feldolgozása </w:t>
            </w:r>
            <w:r w:rsidRPr="00FF26DD">
              <w:rPr>
                <w:rFonts w:eastAsia="Times New Roman" w:cs="Times New Roman"/>
                <w:color w:val="000000"/>
                <w:szCs w:val="24"/>
                <w:lang w:eastAsia="hu-HU"/>
              </w:rPr>
              <w:lastRenderedPageBreak/>
              <w:t>jegyzeteléssel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p>
    <w:p w:rsidR="00C53E01" w:rsidRPr="009F2D75" w:rsidRDefault="00C53E01" w:rsidP="00C53E01">
      <w:pPr>
        <w:spacing w:before="2880"/>
        <w:jc w:val="center"/>
        <w:rPr>
          <w:rFonts w:cs="Times New Roman"/>
          <w:b/>
          <w:sz w:val="36"/>
          <w:szCs w:val="36"/>
        </w:rPr>
      </w:pPr>
      <w:r w:rsidRPr="009F2D75">
        <w:rPr>
          <w:rFonts w:cs="Times New Roman"/>
          <w:b/>
          <w:sz w:val="36"/>
          <w:szCs w:val="36"/>
        </w:rPr>
        <w:t>A</w:t>
      </w:r>
    </w:p>
    <w:p w:rsidR="00C53E01" w:rsidRPr="009F2D75" w:rsidRDefault="00290746" w:rsidP="00C53E01">
      <w:pPr>
        <w:spacing w:after="480"/>
        <w:jc w:val="center"/>
        <w:rPr>
          <w:rFonts w:cs="Times New Roman"/>
          <w:b/>
          <w:sz w:val="36"/>
          <w:szCs w:val="36"/>
        </w:rPr>
      </w:pPr>
      <w:r w:rsidRPr="007A0EDD">
        <w:rPr>
          <w:rFonts w:cs="Times New Roman"/>
          <w:b/>
          <w:sz w:val="36"/>
          <w:szCs w:val="36"/>
        </w:rPr>
        <w:t>10202</w:t>
      </w:r>
      <w:r w:rsidR="00C53E01" w:rsidRPr="007A0EDD">
        <w:rPr>
          <w:rFonts w:cs="Times New Roman"/>
          <w:b/>
          <w:sz w:val="36"/>
          <w:szCs w:val="36"/>
        </w:rPr>
        <w:t>-</w:t>
      </w:r>
      <w:r w:rsidRPr="009F2D75">
        <w:rPr>
          <w:rFonts w:cs="Times New Roman"/>
          <w:b/>
          <w:sz w:val="36"/>
          <w:szCs w:val="36"/>
        </w:rPr>
        <w:t>16</w:t>
      </w:r>
      <w:r w:rsidR="00C53E01" w:rsidRPr="009F2D75">
        <w:rPr>
          <w:rFonts w:cs="Times New Roman"/>
          <w:b/>
          <w:sz w:val="36"/>
          <w:szCs w:val="36"/>
        </w:rPr>
        <w:t xml:space="preserve"> azonosító számú</w:t>
      </w:r>
    </w:p>
    <w:p w:rsidR="00C53E01" w:rsidRPr="009F2D75" w:rsidRDefault="00290746" w:rsidP="00C53E01">
      <w:pPr>
        <w:jc w:val="center"/>
        <w:rPr>
          <w:rFonts w:cs="Times New Roman"/>
          <w:b/>
          <w:sz w:val="36"/>
          <w:szCs w:val="36"/>
        </w:rPr>
      </w:pPr>
      <w:r w:rsidRPr="009F2D75">
        <w:rPr>
          <w:rFonts w:cs="Times New Roman"/>
          <w:b/>
          <w:sz w:val="36"/>
          <w:szCs w:val="36"/>
        </w:rPr>
        <w:t>Gázipari technikusi feladatok</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megnevezésű</w:t>
      </w:r>
      <w:proofErr w:type="gramEnd"/>
    </w:p>
    <w:p w:rsidR="00C53E01" w:rsidRPr="009F2D75" w:rsidRDefault="00C53E01" w:rsidP="00C53E01">
      <w:pPr>
        <w:spacing w:before="480" w:after="480"/>
        <w:jc w:val="center"/>
        <w:rPr>
          <w:rFonts w:cs="Times New Roman"/>
          <w:b/>
          <w:sz w:val="36"/>
          <w:szCs w:val="36"/>
        </w:rPr>
      </w:pPr>
      <w:proofErr w:type="gramStart"/>
      <w:r w:rsidRPr="009F2D75">
        <w:rPr>
          <w:rFonts w:cs="Times New Roman"/>
          <w:b/>
          <w:sz w:val="36"/>
          <w:szCs w:val="36"/>
        </w:rPr>
        <w:t>szakmai</w:t>
      </w:r>
      <w:proofErr w:type="gramEnd"/>
      <w:r w:rsidRPr="009F2D75">
        <w:rPr>
          <w:rFonts w:cs="Times New Roman"/>
          <w:b/>
          <w:sz w:val="36"/>
          <w:szCs w:val="36"/>
        </w:rPr>
        <w:t xml:space="preserve"> követelménymodul</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tantárgyai</w:t>
      </w:r>
      <w:proofErr w:type="gramEnd"/>
      <w:r w:rsidRPr="009F2D75">
        <w:rPr>
          <w:rFonts w:cs="Times New Roman"/>
          <w:b/>
          <w:sz w:val="36"/>
          <w:szCs w:val="36"/>
        </w:rPr>
        <w:t>, témakörei</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281923" w:rsidP="00C53E01">
      <w:pPr>
        <w:rPr>
          <w:rFonts w:cs="Times New Roman"/>
          <w:szCs w:val="24"/>
        </w:rPr>
      </w:pPr>
      <w:r w:rsidRPr="00FF26DD">
        <w:rPr>
          <w:rFonts w:cs="Times New Roman"/>
          <w:szCs w:val="24"/>
        </w:rPr>
        <w:lastRenderedPageBreak/>
        <w:t>A 10202-16</w:t>
      </w:r>
      <w:r w:rsidR="00C53E01" w:rsidRPr="00FF26DD">
        <w:rPr>
          <w:rFonts w:cs="Times New Roman"/>
          <w:szCs w:val="24"/>
        </w:rPr>
        <w:t xml:space="preserve"> azonosító számú </w:t>
      </w:r>
      <w:r w:rsidRPr="00FF26DD">
        <w:rPr>
          <w:rFonts w:cs="Times New Roman"/>
          <w:szCs w:val="24"/>
        </w:rPr>
        <w:t>Gázipari technikus</w:t>
      </w:r>
      <w:r w:rsidR="00C53E01" w:rsidRPr="00FF26DD">
        <w:rPr>
          <w:rFonts w:cs="Times New Roman"/>
          <w:szCs w:val="24"/>
        </w:rPr>
        <w:t xml:space="preserve"> 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281923" w:rsidRPr="00FF26DD" w:rsidTr="0028192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Gáztechnika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81923" w:rsidRPr="00FF26DD" w:rsidRDefault="00281923" w:rsidP="00281923">
            <w:pPr>
              <w:spacing w:after="0"/>
              <w:jc w:val="center"/>
              <w:rPr>
                <w:rFonts w:eastAsia="Times New Roman" w:cs="Times New Roman"/>
                <w:color w:val="000000"/>
                <w:szCs w:val="24"/>
                <w:lang w:eastAsia="hu-HU"/>
              </w:rPr>
            </w:pPr>
            <w:proofErr w:type="gramStart"/>
            <w:r w:rsidRPr="00FF26DD">
              <w:rPr>
                <w:rFonts w:eastAsia="Times New Roman" w:cs="Times New Roman"/>
                <w:color w:val="000000"/>
                <w:szCs w:val="24"/>
                <w:lang w:eastAsia="hu-HU"/>
              </w:rPr>
              <w:t>Földgáz szállítás</w:t>
            </w:r>
            <w:proofErr w:type="gramEnd"/>
            <w:r w:rsidRPr="00FF26DD">
              <w:rPr>
                <w:rFonts w:eastAsia="Times New Roman" w:cs="Times New Roman"/>
                <w:color w:val="000000"/>
                <w:szCs w:val="24"/>
                <w:lang w:eastAsia="hu-HU"/>
              </w:rPr>
              <w:t>, tárolás, elosztás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Gáztüzelő berendezések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Tüzeléstechnikai és környezetvédelmi mérések</w:t>
            </w:r>
          </w:p>
        </w:tc>
      </w:tr>
      <w:tr w:rsidR="00281923" w:rsidRPr="00FF26DD" w:rsidTr="0028192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FELADATOK</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Gázokat tárol és kezel</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Kiválasztja és beüzemeli a megfelelő tüzelőberendezést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Vízszintes és függőleges csőtervet készít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Gáztüzelő berendezéseket szabályoz be, javít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proofErr w:type="spellStart"/>
            <w:r w:rsidRPr="00FF26DD">
              <w:rPr>
                <w:rFonts w:eastAsia="Times New Roman" w:cs="Times New Roman"/>
                <w:color w:val="000000"/>
                <w:szCs w:val="24"/>
                <w:lang w:eastAsia="hu-HU"/>
              </w:rPr>
              <w:t>Hőközpontokat</w:t>
            </w:r>
            <w:proofErr w:type="spellEnd"/>
            <w:r w:rsidRPr="00FF26DD">
              <w:rPr>
                <w:rFonts w:eastAsia="Times New Roman" w:cs="Times New Roman"/>
                <w:color w:val="000000"/>
                <w:szCs w:val="24"/>
                <w:lang w:eastAsia="hu-HU"/>
              </w:rPr>
              <w:t xml:space="preserve"> üzemeltet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Elvégzi a gáztechnikai méréseket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Tüzeléstechnikai és károsanyag-emissziós méréseket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Gázelosztó-hálózatot üzemeltet, ellenőriz</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proofErr w:type="spellStart"/>
            <w:r w:rsidRPr="00FF26DD">
              <w:rPr>
                <w:rFonts w:eastAsia="Times New Roman" w:cs="Times New Roman"/>
                <w:color w:val="000000"/>
                <w:szCs w:val="24"/>
                <w:lang w:eastAsia="hu-HU"/>
              </w:rPr>
              <w:t>Köműtérképeket</w:t>
            </w:r>
            <w:proofErr w:type="spellEnd"/>
            <w:r w:rsidRPr="00FF26DD">
              <w:rPr>
                <w:rFonts w:eastAsia="Times New Roman" w:cs="Times New Roman"/>
                <w:color w:val="000000"/>
                <w:szCs w:val="24"/>
                <w:lang w:eastAsia="hu-HU"/>
              </w:rPr>
              <w:t xml:space="preserve"> olvas, értelmez</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Kivitelezi és értékeli a nyomáspróbákat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Megvalósítja és ellenőrzi a gáztüzelő berendezések biztonságos és gazdaságos üzemeltetését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Propánbutángáz elpárologtatókat helyez üzembe, javít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Összeszereli és üzemelteti a többpalackos propánbutángáz ellátó rendszert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Gázátadó és </w:t>
            </w:r>
            <w:proofErr w:type="spellStart"/>
            <w:r w:rsidRPr="00FF26DD">
              <w:rPr>
                <w:rFonts w:eastAsia="Times New Roman" w:cs="Times New Roman"/>
                <w:color w:val="000000"/>
                <w:szCs w:val="24"/>
                <w:lang w:eastAsia="hu-HU"/>
              </w:rPr>
              <w:t>-fogadó</w:t>
            </w:r>
            <w:proofErr w:type="spellEnd"/>
            <w:r w:rsidRPr="00FF26DD">
              <w:rPr>
                <w:rFonts w:eastAsia="Times New Roman" w:cs="Times New Roman"/>
                <w:color w:val="000000"/>
                <w:szCs w:val="24"/>
                <w:lang w:eastAsia="hu-HU"/>
              </w:rPr>
              <w:t xml:space="preserve"> állomásokat üzemeltet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ISMERETEK</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Gáztechnika</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Tüzeléstechnika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Gázszolgáltatás</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Gázipari Műszaki Biztonsági Szabályzat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Munkavégzés robbanásveszélyes környezetben</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Aknában, munkaárokban végzett munkák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Hatásfok-meghatározás</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Propánbutángáz technológia</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lastRenderedPageBreak/>
              <w:t>Biogáz termelés, hasznosítás</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Gázellátás</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Szabályozástechnikai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KÉSZSÉGEK</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Hálózati jellegű kapcsolási műszaki 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Tüzeléstechnikai mérőeszközök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Szerszámok, szerszámgépek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Gáztüzelő berendezések szerelése</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SZEMÉLYES KOMPETENCIÁK</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TÁRSAS KOMPETENCIÁK</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MÓDSZERKOMPETENCIÁK</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bl>
    <w:p w:rsidR="00C53E01" w:rsidRPr="00FF26DD" w:rsidRDefault="00C53E01" w:rsidP="00C53E01">
      <w:pPr>
        <w:rPr>
          <w:rFonts w:cs="Times New Roman"/>
          <w:szCs w:val="24"/>
        </w:rPr>
      </w:pPr>
      <w:r w:rsidRPr="00FF26DD">
        <w:rPr>
          <w:rFonts w:cs="Times New Roman"/>
          <w:szCs w:val="24"/>
        </w:rPr>
        <w:br w:type="page"/>
      </w:r>
    </w:p>
    <w:p w:rsidR="00C53E01" w:rsidRPr="00FF26DD" w:rsidRDefault="00C53E01" w:rsidP="00C53E01">
      <w:pPr>
        <w:spacing w:after="0"/>
        <w:rPr>
          <w:rFonts w:cs="Times New Roman"/>
          <w:szCs w:val="24"/>
        </w:rPr>
      </w:pPr>
    </w:p>
    <w:p w:rsidR="00C53E01" w:rsidRPr="00FF26DD" w:rsidRDefault="00CB5140" w:rsidP="00C53E01">
      <w:pPr>
        <w:pStyle w:val="Listaszerbekezds"/>
        <w:numPr>
          <w:ilvl w:val="0"/>
          <w:numId w:val="8"/>
        </w:numPr>
        <w:tabs>
          <w:tab w:val="right" w:pos="9072"/>
        </w:tabs>
        <w:spacing w:after="0"/>
        <w:rPr>
          <w:rFonts w:cs="Times New Roman"/>
          <w:b/>
          <w:szCs w:val="24"/>
        </w:rPr>
      </w:pPr>
      <w:r w:rsidRPr="00FF26DD">
        <w:rPr>
          <w:rFonts w:cs="Times New Roman"/>
          <w:b/>
          <w:szCs w:val="24"/>
        </w:rPr>
        <w:t>Gáztechnika</w:t>
      </w:r>
      <w:r w:rsidR="00C53E01" w:rsidRPr="00FF26DD">
        <w:rPr>
          <w:rFonts w:cs="Times New Roman"/>
          <w:b/>
          <w:szCs w:val="24"/>
        </w:rPr>
        <w:t xml:space="preserve"> tantárgy</w:t>
      </w:r>
      <w:r w:rsidR="00C53E01" w:rsidRPr="00FF26DD">
        <w:rPr>
          <w:rFonts w:cs="Times New Roman"/>
          <w:b/>
          <w:szCs w:val="24"/>
        </w:rPr>
        <w:tab/>
      </w:r>
      <w:r w:rsidR="00864E89" w:rsidRPr="00FF26DD">
        <w:rPr>
          <w:rFonts w:cs="Times New Roman"/>
          <w:b/>
          <w:szCs w:val="24"/>
        </w:rPr>
        <w:t>180</w:t>
      </w:r>
      <w:r w:rsidR="00C53E01" w:rsidRPr="00FF26DD">
        <w:rPr>
          <w:rFonts w:cs="Times New Roman"/>
          <w:b/>
          <w:szCs w:val="24"/>
        </w:rPr>
        <w:t xml:space="preserve"> óra/</w:t>
      </w:r>
      <w:r w:rsidR="00864E89" w:rsidRPr="00FF26DD">
        <w:rPr>
          <w:rFonts w:cs="Times New Roman"/>
          <w:b/>
          <w:szCs w:val="24"/>
        </w:rPr>
        <w:t>180</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3122B4" w:rsidP="00C53E01">
      <w:pPr>
        <w:spacing w:after="0"/>
        <w:ind w:left="426"/>
        <w:rPr>
          <w:rFonts w:cs="Times New Roman"/>
          <w:szCs w:val="24"/>
        </w:rPr>
      </w:pPr>
      <w:r w:rsidRPr="00FF26DD">
        <w:rPr>
          <w:rFonts w:cs="Times New Roman"/>
          <w:szCs w:val="24"/>
        </w:rPr>
        <w:t xml:space="preserve">Ismerje meg a tanuló a gázhalmazállapot jellemzőit, értse a gázok fizikai jelenségeit. Tudja alkalmazni a jellemző gázparaméterek mérőeszközeit. Ismerje és képes legyen gázok állapotváltozásait értelmezni, azokat a különböző műszaki jelenségek során alkalmazni. Tudja a legjellemzőbb szolgáltatott gázok, a földgáz, a pébégáz és a biogáz eredetét, fizikai és tüzeléstechnikai paramétereit, összetételét. Ismerje a gázok égésének fizikai és kémiai részfolyamatait, tudja alkalmazni a legjellemzőbb kémiai reakció egyenleteket. </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ED46B3" w:rsidP="00C53E01">
      <w:pPr>
        <w:spacing w:after="0"/>
        <w:ind w:left="426"/>
        <w:rPr>
          <w:rFonts w:cs="Times New Roman"/>
          <w:szCs w:val="24"/>
        </w:rPr>
      </w:pPr>
      <w:r w:rsidRPr="00FF26DD">
        <w:rPr>
          <w:rFonts w:cs="Times New Roman"/>
          <w:szCs w:val="24"/>
        </w:rPr>
        <w:t>Matematika</w:t>
      </w:r>
    </w:p>
    <w:p w:rsidR="00ED46B3" w:rsidRPr="00FF26DD" w:rsidRDefault="00ED46B3" w:rsidP="00C53E01">
      <w:pPr>
        <w:spacing w:after="0"/>
        <w:ind w:left="426"/>
        <w:rPr>
          <w:rFonts w:cs="Times New Roman"/>
          <w:szCs w:val="24"/>
        </w:rPr>
      </w:pPr>
      <w:r w:rsidRPr="00FF26DD">
        <w:rPr>
          <w:rFonts w:cs="Times New Roman"/>
          <w:szCs w:val="24"/>
        </w:rPr>
        <w:t>Fizika</w:t>
      </w:r>
    </w:p>
    <w:p w:rsidR="00ED46B3" w:rsidRPr="00FF26DD" w:rsidRDefault="00ED46B3" w:rsidP="00C53E01">
      <w:pPr>
        <w:spacing w:after="0"/>
        <w:ind w:left="426"/>
        <w:rPr>
          <w:rFonts w:cs="Times New Roman"/>
          <w:szCs w:val="24"/>
        </w:rPr>
      </w:pPr>
      <w:r w:rsidRPr="00FF26DD">
        <w:rPr>
          <w:rFonts w:cs="Times New Roman"/>
          <w:szCs w:val="24"/>
        </w:rPr>
        <w:t>Biológia</w:t>
      </w:r>
    </w:p>
    <w:p w:rsidR="00ED46B3" w:rsidRPr="00FF26DD" w:rsidRDefault="00ED46B3" w:rsidP="00C53E01">
      <w:pPr>
        <w:spacing w:after="0"/>
        <w:ind w:left="426"/>
        <w:rPr>
          <w:rFonts w:cs="Times New Roman"/>
          <w:szCs w:val="24"/>
        </w:rPr>
      </w:pPr>
      <w:r w:rsidRPr="00FF26DD">
        <w:rPr>
          <w:rFonts w:cs="Times New Roman"/>
          <w:szCs w:val="24"/>
        </w:rPr>
        <w:t>Kémia</w:t>
      </w:r>
    </w:p>
    <w:p w:rsidR="00D64D8A" w:rsidRPr="00FF26DD" w:rsidRDefault="00D64D8A" w:rsidP="00C53E01">
      <w:pPr>
        <w:spacing w:after="0"/>
        <w:ind w:left="426"/>
        <w:rPr>
          <w:rFonts w:cs="Times New Roman"/>
          <w:szCs w:val="24"/>
        </w:rPr>
      </w:pPr>
      <w:r w:rsidRPr="00FF26DD">
        <w:rPr>
          <w:rFonts w:cs="Times New Roman"/>
          <w:szCs w:val="24"/>
        </w:rPr>
        <w:t>Földrajz</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3122B4"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Gázok jellemzése</w:t>
      </w:r>
      <w:r w:rsidR="00C53E01" w:rsidRPr="00FF26DD">
        <w:rPr>
          <w:rFonts w:cs="Times New Roman"/>
          <w:b/>
          <w:i/>
          <w:szCs w:val="24"/>
        </w:rPr>
        <w:tab/>
      </w:r>
      <w:r w:rsidR="00864E89" w:rsidRPr="00FF26DD">
        <w:rPr>
          <w:rFonts w:cs="Times New Roman"/>
          <w:b/>
          <w:i/>
          <w:szCs w:val="24"/>
        </w:rPr>
        <w:t>72</w:t>
      </w:r>
      <w:r w:rsidR="00C53E01" w:rsidRPr="00FF26DD">
        <w:rPr>
          <w:rFonts w:cs="Times New Roman"/>
          <w:b/>
          <w:i/>
          <w:szCs w:val="24"/>
        </w:rPr>
        <w:t xml:space="preserve"> óra/</w:t>
      </w:r>
      <w:r w:rsidR="00864E89" w:rsidRPr="00FF26DD">
        <w:rPr>
          <w:rFonts w:cs="Times New Roman"/>
          <w:b/>
          <w:i/>
          <w:szCs w:val="24"/>
        </w:rPr>
        <w:t>72</w:t>
      </w:r>
      <w:r w:rsidR="00C53E01" w:rsidRPr="00FF26DD">
        <w:rPr>
          <w:rFonts w:cs="Times New Roman"/>
          <w:b/>
          <w:i/>
          <w:szCs w:val="24"/>
        </w:rPr>
        <w:t xml:space="preserve"> óra</w:t>
      </w:r>
    </w:p>
    <w:p w:rsidR="00ED46B3" w:rsidRPr="00FF26DD" w:rsidRDefault="00ED46B3" w:rsidP="00C53E01">
      <w:pPr>
        <w:spacing w:after="0"/>
        <w:ind w:left="851"/>
        <w:rPr>
          <w:rFonts w:cs="Times New Roman"/>
          <w:szCs w:val="24"/>
        </w:rPr>
      </w:pPr>
      <w:r w:rsidRPr="00FF26DD">
        <w:rPr>
          <w:rFonts w:cs="Times New Roman"/>
          <w:szCs w:val="24"/>
        </w:rPr>
        <w:t>SI – alap és származtatott mértékegységek</w:t>
      </w:r>
    </w:p>
    <w:p w:rsidR="00C53E01" w:rsidRPr="00FF26DD" w:rsidRDefault="00ED46B3" w:rsidP="00C53E01">
      <w:pPr>
        <w:spacing w:after="0"/>
        <w:ind w:left="851"/>
        <w:rPr>
          <w:rFonts w:cs="Times New Roman"/>
          <w:szCs w:val="24"/>
        </w:rPr>
      </w:pPr>
      <w:r w:rsidRPr="00FF26DD">
        <w:rPr>
          <w:rFonts w:cs="Times New Roman"/>
          <w:szCs w:val="24"/>
        </w:rPr>
        <w:t>Halmazállapotok</w:t>
      </w:r>
    </w:p>
    <w:p w:rsidR="00ED46B3" w:rsidRPr="00FF26DD" w:rsidRDefault="00ED46B3" w:rsidP="00C53E01">
      <w:pPr>
        <w:spacing w:after="0"/>
        <w:ind w:left="851"/>
        <w:rPr>
          <w:rFonts w:cs="Times New Roman"/>
          <w:szCs w:val="24"/>
        </w:rPr>
      </w:pPr>
      <w:r w:rsidRPr="00FF26DD">
        <w:rPr>
          <w:rFonts w:cs="Times New Roman"/>
          <w:szCs w:val="24"/>
        </w:rPr>
        <w:t>Gázhalmazállapot jellemzői</w:t>
      </w:r>
    </w:p>
    <w:p w:rsidR="00ED46B3" w:rsidRPr="00FF26DD" w:rsidRDefault="00ED46B3" w:rsidP="00C53E01">
      <w:pPr>
        <w:spacing w:after="0"/>
        <w:ind w:left="851"/>
        <w:rPr>
          <w:rFonts w:cs="Times New Roman"/>
          <w:szCs w:val="24"/>
        </w:rPr>
      </w:pPr>
      <w:r w:rsidRPr="00FF26DD">
        <w:rPr>
          <w:rFonts w:cs="Times New Roman"/>
          <w:szCs w:val="24"/>
        </w:rPr>
        <w:t>Gázrészecskék mozgása</w:t>
      </w:r>
    </w:p>
    <w:p w:rsidR="00ED46B3" w:rsidRPr="00FF26DD" w:rsidRDefault="00ED46B3" w:rsidP="00C53E01">
      <w:pPr>
        <w:spacing w:after="0"/>
        <w:ind w:left="851"/>
        <w:rPr>
          <w:rFonts w:cs="Times New Roman"/>
          <w:szCs w:val="24"/>
        </w:rPr>
      </w:pPr>
      <w:r w:rsidRPr="00FF26DD">
        <w:rPr>
          <w:rFonts w:cs="Times New Roman"/>
          <w:szCs w:val="24"/>
        </w:rPr>
        <w:t>Gázok térfogata, nyomása, hőmérséklete és ezek mérése</w:t>
      </w:r>
    </w:p>
    <w:p w:rsidR="00ED46B3" w:rsidRPr="00FF26DD" w:rsidRDefault="00ED46B3" w:rsidP="00C53E01">
      <w:pPr>
        <w:spacing w:after="0"/>
        <w:ind w:left="851"/>
        <w:rPr>
          <w:rFonts w:cs="Times New Roman"/>
          <w:szCs w:val="24"/>
        </w:rPr>
      </w:pPr>
      <w:r w:rsidRPr="00FF26DD">
        <w:rPr>
          <w:rFonts w:cs="Times New Roman"/>
          <w:szCs w:val="24"/>
        </w:rPr>
        <w:t>Ideális gázok</w:t>
      </w:r>
    </w:p>
    <w:p w:rsidR="00ED46B3" w:rsidRPr="00FF26DD" w:rsidRDefault="00ED46B3" w:rsidP="00C53E01">
      <w:pPr>
        <w:spacing w:after="0"/>
        <w:ind w:left="851"/>
        <w:rPr>
          <w:rFonts w:cs="Times New Roman"/>
          <w:szCs w:val="24"/>
        </w:rPr>
      </w:pPr>
      <w:r w:rsidRPr="00FF26DD">
        <w:rPr>
          <w:rFonts w:cs="Times New Roman"/>
          <w:szCs w:val="24"/>
        </w:rPr>
        <w:t>Gázok sűrűsége</w:t>
      </w:r>
      <w:r w:rsidR="00D64D8A" w:rsidRPr="00FF26DD">
        <w:rPr>
          <w:rFonts w:cs="Times New Roman"/>
          <w:szCs w:val="24"/>
        </w:rPr>
        <w:t xml:space="preserve"> és fajtérfogata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ED46B3"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Gázok állapotváltozása, gáztörvények</w:t>
      </w:r>
      <w:r w:rsidR="00C53E01" w:rsidRPr="00FF26DD">
        <w:rPr>
          <w:rFonts w:cs="Times New Roman"/>
          <w:b/>
          <w:i/>
          <w:szCs w:val="24"/>
        </w:rPr>
        <w:tab/>
      </w:r>
      <w:r w:rsidR="00864E89" w:rsidRPr="00FF26DD">
        <w:rPr>
          <w:rFonts w:cs="Times New Roman"/>
          <w:b/>
          <w:i/>
          <w:szCs w:val="24"/>
        </w:rPr>
        <w:t>36</w:t>
      </w:r>
      <w:r w:rsidR="00C53E01" w:rsidRPr="00FF26DD">
        <w:rPr>
          <w:rFonts w:cs="Times New Roman"/>
          <w:b/>
          <w:i/>
          <w:szCs w:val="24"/>
        </w:rPr>
        <w:t xml:space="preserve"> óra/</w:t>
      </w:r>
      <w:r w:rsidR="00864E89" w:rsidRPr="00FF26DD">
        <w:rPr>
          <w:rFonts w:cs="Times New Roman"/>
          <w:b/>
          <w:i/>
          <w:szCs w:val="24"/>
        </w:rPr>
        <w:t>36</w:t>
      </w:r>
      <w:r w:rsidR="00C53E01" w:rsidRPr="00FF26DD">
        <w:rPr>
          <w:rFonts w:cs="Times New Roman"/>
          <w:b/>
          <w:i/>
          <w:szCs w:val="24"/>
        </w:rPr>
        <w:t xml:space="preserve"> óra</w:t>
      </w:r>
    </w:p>
    <w:p w:rsidR="00C53E01" w:rsidRPr="00FF26DD" w:rsidRDefault="00ED46B3" w:rsidP="00C53E01">
      <w:pPr>
        <w:spacing w:after="0"/>
        <w:ind w:left="851"/>
        <w:rPr>
          <w:rFonts w:cs="Times New Roman"/>
          <w:szCs w:val="24"/>
        </w:rPr>
      </w:pPr>
      <w:r w:rsidRPr="00FF26DD">
        <w:rPr>
          <w:rFonts w:cs="Times New Roman"/>
          <w:szCs w:val="24"/>
        </w:rPr>
        <w:t>Összefüggés gázok állapotjelzői között</w:t>
      </w:r>
    </w:p>
    <w:p w:rsidR="00ED46B3" w:rsidRPr="00FF26DD" w:rsidRDefault="00ED46B3" w:rsidP="00C53E01">
      <w:pPr>
        <w:spacing w:after="0"/>
        <w:ind w:left="851"/>
        <w:rPr>
          <w:rFonts w:cs="Times New Roman"/>
          <w:szCs w:val="24"/>
        </w:rPr>
      </w:pPr>
      <w:r w:rsidRPr="00FF26DD">
        <w:rPr>
          <w:rFonts w:cs="Times New Roman"/>
          <w:szCs w:val="24"/>
        </w:rPr>
        <w:t>Normál nyomás és normál hőmérséklet</w:t>
      </w:r>
    </w:p>
    <w:p w:rsidR="00ED46B3" w:rsidRPr="00FF26DD" w:rsidRDefault="00ED46B3" w:rsidP="00C53E01">
      <w:pPr>
        <w:spacing w:after="0"/>
        <w:ind w:left="851"/>
        <w:rPr>
          <w:rFonts w:cs="Times New Roman"/>
          <w:szCs w:val="24"/>
        </w:rPr>
      </w:pPr>
      <w:r w:rsidRPr="00FF26DD">
        <w:rPr>
          <w:rFonts w:cs="Times New Roman"/>
          <w:szCs w:val="24"/>
        </w:rPr>
        <w:t xml:space="preserve">Fizikai és gáztechnikai </w:t>
      </w:r>
      <w:proofErr w:type="gramStart"/>
      <w:r w:rsidRPr="00FF26DD">
        <w:rPr>
          <w:rFonts w:cs="Times New Roman"/>
          <w:szCs w:val="24"/>
        </w:rPr>
        <w:t>normál állapot</w:t>
      </w:r>
      <w:proofErr w:type="gramEnd"/>
    </w:p>
    <w:p w:rsidR="00ED46B3" w:rsidRPr="00FF26DD" w:rsidRDefault="00ED46B3" w:rsidP="00C53E01">
      <w:pPr>
        <w:spacing w:after="0"/>
        <w:ind w:left="851"/>
        <w:rPr>
          <w:rFonts w:cs="Times New Roman"/>
          <w:szCs w:val="24"/>
        </w:rPr>
      </w:pPr>
      <w:r w:rsidRPr="00FF26DD">
        <w:rPr>
          <w:rFonts w:cs="Times New Roman"/>
          <w:szCs w:val="24"/>
        </w:rPr>
        <w:t>Mol tömeg és mol térfogat</w:t>
      </w:r>
    </w:p>
    <w:p w:rsidR="00ED46B3" w:rsidRPr="00FF26DD" w:rsidRDefault="00ED46B3" w:rsidP="00C53E01">
      <w:pPr>
        <w:spacing w:after="0"/>
        <w:ind w:left="851"/>
        <w:rPr>
          <w:rFonts w:cs="Times New Roman"/>
          <w:szCs w:val="24"/>
        </w:rPr>
      </w:pPr>
      <w:proofErr w:type="spellStart"/>
      <w:r w:rsidRPr="00FF26DD">
        <w:rPr>
          <w:rFonts w:cs="Times New Roman"/>
          <w:szCs w:val="24"/>
        </w:rPr>
        <w:t>Boyle-Mariotte</w:t>
      </w:r>
      <w:proofErr w:type="spellEnd"/>
      <w:r w:rsidRPr="00FF26DD">
        <w:rPr>
          <w:rFonts w:cs="Times New Roman"/>
          <w:szCs w:val="24"/>
        </w:rPr>
        <w:t xml:space="preserve"> törvény</w:t>
      </w:r>
    </w:p>
    <w:p w:rsidR="00ED46B3" w:rsidRPr="00FF26DD" w:rsidRDefault="00ED46B3" w:rsidP="00C53E01">
      <w:pPr>
        <w:spacing w:after="0"/>
        <w:ind w:left="851"/>
        <w:rPr>
          <w:rFonts w:cs="Times New Roman"/>
          <w:szCs w:val="24"/>
        </w:rPr>
      </w:pPr>
      <w:proofErr w:type="spellStart"/>
      <w:r w:rsidRPr="00FF26DD">
        <w:rPr>
          <w:rFonts w:cs="Times New Roman"/>
          <w:szCs w:val="24"/>
        </w:rPr>
        <w:t>Gay-Lussac</w:t>
      </w:r>
      <w:proofErr w:type="spellEnd"/>
      <w:r w:rsidRPr="00FF26DD">
        <w:rPr>
          <w:rFonts w:cs="Times New Roman"/>
          <w:szCs w:val="24"/>
        </w:rPr>
        <w:t xml:space="preserve"> I. törvénye</w:t>
      </w:r>
    </w:p>
    <w:p w:rsidR="00ED46B3" w:rsidRPr="00FF26DD" w:rsidRDefault="00ED46B3" w:rsidP="00C53E01">
      <w:pPr>
        <w:spacing w:after="0"/>
        <w:ind w:left="851"/>
        <w:rPr>
          <w:rFonts w:cs="Times New Roman"/>
          <w:szCs w:val="24"/>
        </w:rPr>
      </w:pPr>
      <w:proofErr w:type="spellStart"/>
      <w:r w:rsidRPr="00FF26DD">
        <w:rPr>
          <w:rFonts w:cs="Times New Roman"/>
          <w:szCs w:val="24"/>
        </w:rPr>
        <w:t>Gay-Lussac</w:t>
      </w:r>
      <w:proofErr w:type="spellEnd"/>
      <w:r w:rsidRPr="00FF26DD">
        <w:rPr>
          <w:rFonts w:cs="Times New Roman"/>
          <w:szCs w:val="24"/>
        </w:rPr>
        <w:t xml:space="preserve"> II. törvénye</w:t>
      </w:r>
    </w:p>
    <w:p w:rsidR="00ED46B3" w:rsidRPr="00FF26DD" w:rsidRDefault="00ED46B3" w:rsidP="00C53E01">
      <w:pPr>
        <w:spacing w:after="0"/>
        <w:ind w:left="851"/>
        <w:rPr>
          <w:rFonts w:cs="Times New Roman"/>
          <w:szCs w:val="24"/>
        </w:rPr>
      </w:pPr>
      <w:r w:rsidRPr="00FF26DD">
        <w:rPr>
          <w:rFonts w:cs="Times New Roman"/>
          <w:szCs w:val="24"/>
        </w:rPr>
        <w:t>Egyesített gáztörvény</w:t>
      </w:r>
    </w:p>
    <w:p w:rsidR="00ED46B3" w:rsidRPr="00FF26DD" w:rsidRDefault="00ED46B3" w:rsidP="00ED46B3">
      <w:pPr>
        <w:spacing w:after="0"/>
        <w:ind w:left="851"/>
        <w:rPr>
          <w:rFonts w:cs="Times New Roman"/>
          <w:szCs w:val="24"/>
        </w:rPr>
      </w:pPr>
      <w:r w:rsidRPr="00FF26DD">
        <w:rPr>
          <w:rFonts w:cs="Times New Roman"/>
          <w:szCs w:val="24"/>
        </w:rPr>
        <w:t>Gázok állapotváltozásai</w:t>
      </w:r>
    </w:p>
    <w:p w:rsidR="00ED46B3" w:rsidRPr="00FF26DD" w:rsidRDefault="00ED46B3" w:rsidP="00C53E01">
      <w:pPr>
        <w:spacing w:after="0"/>
        <w:ind w:left="851"/>
        <w:rPr>
          <w:rFonts w:cs="Times New Roman"/>
          <w:szCs w:val="24"/>
        </w:rPr>
      </w:pPr>
      <w:proofErr w:type="spellStart"/>
      <w:r w:rsidRPr="00FF26DD">
        <w:rPr>
          <w:rFonts w:cs="Times New Roman"/>
          <w:szCs w:val="24"/>
        </w:rPr>
        <w:t>Izoterm</w:t>
      </w:r>
      <w:proofErr w:type="spellEnd"/>
      <w:r w:rsidRPr="00FF26DD">
        <w:rPr>
          <w:rFonts w:cs="Times New Roman"/>
          <w:szCs w:val="24"/>
        </w:rPr>
        <w:t xml:space="preserve">, izobár, </w:t>
      </w:r>
      <w:proofErr w:type="spellStart"/>
      <w:r w:rsidRPr="00FF26DD">
        <w:rPr>
          <w:rFonts w:cs="Times New Roman"/>
          <w:szCs w:val="24"/>
        </w:rPr>
        <w:t>izochor</w:t>
      </w:r>
      <w:proofErr w:type="spellEnd"/>
      <w:r w:rsidRPr="00FF26DD">
        <w:rPr>
          <w:rFonts w:cs="Times New Roman"/>
          <w:szCs w:val="24"/>
        </w:rPr>
        <w:t xml:space="preserve"> állapotváltozások</w:t>
      </w:r>
    </w:p>
    <w:p w:rsidR="00DC3D04" w:rsidRPr="00FF26DD" w:rsidRDefault="00ED46B3" w:rsidP="00C53E01">
      <w:pPr>
        <w:spacing w:after="0"/>
        <w:ind w:left="851"/>
        <w:rPr>
          <w:rFonts w:cs="Times New Roman"/>
          <w:szCs w:val="24"/>
        </w:rPr>
      </w:pPr>
      <w:r w:rsidRPr="00FF26DD">
        <w:rPr>
          <w:rFonts w:cs="Times New Roman"/>
          <w:szCs w:val="24"/>
        </w:rPr>
        <w:t>Adiabatikus állapotváltozás</w:t>
      </w:r>
    </w:p>
    <w:p w:rsidR="00ED46B3" w:rsidRPr="00FF26DD" w:rsidRDefault="00DC3D04" w:rsidP="00C53E01">
      <w:pPr>
        <w:spacing w:after="0"/>
        <w:ind w:left="851"/>
        <w:rPr>
          <w:rFonts w:cs="Times New Roman"/>
          <w:szCs w:val="24"/>
        </w:rPr>
      </w:pPr>
      <w:r w:rsidRPr="00FF26DD">
        <w:rPr>
          <w:rFonts w:cs="Times New Roman"/>
          <w:szCs w:val="24"/>
        </w:rPr>
        <w:t>Valóságos gázok jellemzése</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DC3D04"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Szolgáltatott éghető gázok</w:t>
      </w:r>
      <w:r w:rsidR="00C53E01" w:rsidRPr="00FF26DD">
        <w:rPr>
          <w:rFonts w:cs="Times New Roman"/>
          <w:b/>
          <w:i/>
          <w:szCs w:val="24"/>
        </w:rPr>
        <w:tab/>
      </w:r>
      <w:r w:rsidR="00864E89" w:rsidRPr="00FF26DD">
        <w:rPr>
          <w:rFonts w:cs="Times New Roman"/>
          <w:b/>
          <w:i/>
          <w:szCs w:val="24"/>
        </w:rPr>
        <w:t>36</w:t>
      </w:r>
      <w:r w:rsidR="00C53E01" w:rsidRPr="00FF26DD">
        <w:rPr>
          <w:rFonts w:cs="Times New Roman"/>
          <w:b/>
          <w:i/>
          <w:szCs w:val="24"/>
        </w:rPr>
        <w:t xml:space="preserve"> óra/</w:t>
      </w:r>
      <w:r w:rsidR="00864E89" w:rsidRPr="00FF26DD">
        <w:rPr>
          <w:rFonts w:cs="Times New Roman"/>
          <w:b/>
          <w:i/>
          <w:szCs w:val="24"/>
        </w:rPr>
        <w:t>3</w:t>
      </w:r>
      <w:r w:rsidRPr="00FF26DD">
        <w:rPr>
          <w:rFonts w:cs="Times New Roman"/>
          <w:b/>
          <w:i/>
          <w:szCs w:val="24"/>
        </w:rPr>
        <w:t>6</w:t>
      </w:r>
      <w:r w:rsidR="00C53E01" w:rsidRPr="00FF26DD">
        <w:rPr>
          <w:rFonts w:cs="Times New Roman"/>
          <w:b/>
          <w:i/>
          <w:szCs w:val="24"/>
        </w:rPr>
        <w:t xml:space="preserve"> óra</w:t>
      </w:r>
    </w:p>
    <w:p w:rsidR="00813CFC" w:rsidRPr="00FF26DD" w:rsidRDefault="00813CFC" w:rsidP="00C53E01">
      <w:pPr>
        <w:spacing w:after="0"/>
        <w:ind w:left="851"/>
        <w:rPr>
          <w:rFonts w:cs="Times New Roman"/>
          <w:szCs w:val="24"/>
        </w:rPr>
      </w:pPr>
      <w:r w:rsidRPr="00FF26DD">
        <w:rPr>
          <w:rFonts w:cs="Times New Roman"/>
          <w:szCs w:val="24"/>
        </w:rPr>
        <w:t>A szénhidrogénekről általában</w:t>
      </w:r>
    </w:p>
    <w:p w:rsidR="00813CFC" w:rsidRPr="00FF26DD" w:rsidRDefault="00813CFC" w:rsidP="00C53E01">
      <w:pPr>
        <w:spacing w:after="0"/>
        <w:ind w:left="851"/>
        <w:rPr>
          <w:rFonts w:cs="Times New Roman"/>
          <w:szCs w:val="24"/>
        </w:rPr>
      </w:pPr>
      <w:r w:rsidRPr="00FF26DD">
        <w:rPr>
          <w:rFonts w:cs="Times New Roman"/>
          <w:szCs w:val="24"/>
        </w:rPr>
        <w:t>Nyílt láncú telített szénhidrogének</w:t>
      </w:r>
    </w:p>
    <w:p w:rsidR="00813CFC" w:rsidRPr="00FF26DD" w:rsidRDefault="00813CFC" w:rsidP="00C53E01">
      <w:pPr>
        <w:spacing w:after="0"/>
        <w:ind w:left="851"/>
        <w:rPr>
          <w:rFonts w:cs="Times New Roman"/>
          <w:szCs w:val="24"/>
        </w:rPr>
      </w:pPr>
      <w:r w:rsidRPr="00FF26DD">
        <w:rPr>
          <w:rFonts w:cs="Times New Roman"/>
          <w:szCs w:val="24"/>
        </w:rPr>
        <w:t>A metán homológ sor</w:t>
      </w:r>
    </w:p>
    <w:p w:rsidR="00C53E01" w:rsidRPr="00FF26DD" w:rsidRDefault="00DC3D04" w:rsidP="00C53E01">
      <w:pPr>
        <w:spacing w:after="0"/>
        <w:ind w:left="851"/>
        <w:rPr>
          <w:rFonts w:cs="Times New Roman"/>
          <w:szCs w:val="24"/>
        </w:rPr>
      </w:pPr>
      <w:r w:rsidRPr="00FF26DD">
        <w:rPr>
          <w:rFonts w:cs="Times New Roman"/>
          <w:szCs w:val="24"/>
        </w:rPr>
        <w:t>A szénhidrogének keletkezési elméletei</w:t>
      </w:r>
    </w:p>
    <w:p w:rsidR="00DC3D04" w:rsidRPr="00FF26DD" w:rsidRDefault="00DC3D04" w:rsidP="00C53E01">
      <w:pPr>
        <w:spacing w:after="0"/>
        <w:ind w:left="851"/>
        <w:rPr>
          <w:rFonts w:cs="Times New Roman"/>
          <w:szCs w:val="24"/>
        </w:rPr>
      </w:pPr>
      <w:r w:rsidRPr="00FF26DD">
        <w:rPr>
          <w:rFonts w:cs="Times New Roman"/>
          <w:szCs w:val="24"/>
        </w:rPr>
        <w:t>A földgáz keletkezése, migrációja</w:t>
      </w:r>
    </w:p>
    <w:p w:rsidR="00DC3D04" w:rsidRPr="00FF26DD" w:rsidRDefault="00DC3D04" w:rsidP="00C53E01">
      <w:pPr>
        <w:spacing w:after="0"/>
        <w:ind w:left="851"/>
        <w:rPr>
          <w:rFonts w:cs="Times New Roman"/>
          <w:szCs w:val="24"/>
        </w:rPr>
      </w:pPr>
      <w:r w:rsidRPr="00FF26DD">
        <w:rPr>
          <w:rFonts w:cs="Times New Roman"/>
          <w:szCs w:val="24"/>
        </w:rPr>
        <w:lastRenderedPageBreak/>
        <w:t>Földgáz termelése</w:t>
      </w:r>
    </w:p>
    <w:p w:rsidR="00DC3D04" w:rsidRPr="00FF26DD" w:rsidRDefault="00DC3D04" w:rsidP="00C53E01">
      <w:pPr>
        <w:spacing w:after="0"/>
        <w:ind w:left="851"/>
        <w:rPr>
          <w:rFonts w:cs="Times New Roman"/>
          <w:szCs w:val="24"/>
        </w:rPr>
      </w:pPr>
      <w:r w:rsidRPr="00FF26DD">
        <w:rPr>
          <w:rFonts w:cs="Times New Roman"/>
          <w:szCs w:val="24"/>
        </w:rPr>
        <w:t>Földgáz-kezelési, előkészítési eljárások</w:t>
      </w:r>
    </w:p>
    <w:p w:rsidR="00DC3D04" w:rsidRPr="00FF26DD" w:rsidRDefault="00DC3D04" w:rsidP="00C53E01">
      <w:pPr>
        <w:spacing w:after="0"/>
        <w:ind w:left="851"/>
        <w:rPr>
          <w:rFonts w:cs="Times New Roman"/>
          <w:szCs w:val="24"/>
        </w:rPr>
      </w:pPr>
      <w:r w:rsidRPr="00FF26DD">
        <w:rPr>
          <w:rFonts w:cs="Times New Roman"/>
          <w:szCs w:val="24"/>
        </w:rPr>
        <w:t>A szolgáltatott földgáz fizikai és tüzeléstechnikai tulajdonságai</w:t>
      </w:r>
    </w:p>
    <w:p w:rsidR="00DC3D04" w:rsidRPr="00FF26DD" w:rsidRDefault="00DC3D04" w:rsidP="00C53E01">
      <w:pPr>
        <w:spacing w:after="0"/>
        <w:ind w:left="851"/>
        <w:rPr>
          <w:rFonts w:cs="Times New Roman"/>
          <w:szCs w:val="24"/>
        </w:rPr>
      </w:pPr>
      <w:r w:rsidRPr="00FF26DD">
        <w:rPr>
          <w:rFonts w:cs="Times New Roman"/>
          <w:szCs w:val="24"/>
        </w:rPr>
        <w:t>Földgáz összetétele, helye a szénhidrogének között</w:t>
      </w:r>
    </w:p>
    <w:p w:rsidR="00DC3D04" w:rsidRPr="00FF26DD" w:rsidRDefault="00DC3D04" w:rsidP="00C53E01">
      <w:pPr>
        <w:spacing w:after="0"/>
        <w:ind w:left="851"/>
        <w:rPr>
          <w:rFonts w:cs="Times New Roman"/>
          <w:szCs w:val="24"/>
        </w:rPr>
      </w:pPr>
      <w:r w:rsidRPr="00FF26DD">
        <w:rPr>
          <w:rFonts w:cs="Times New Roman"/>
          <w:szCs w:val="24"/>
        </w:rPr>
        <w:t>A földgáz hasznosítási lehetőségei</w:t>
      </w:r>
    </w:p>
    <w:p w:rsidR="00DC3D04" w:rsidRPr="00FF26DD" w:rsidRDefault="00DC3D04" w:rsidP="00C53E01">
      <w:pPr>
        <w:spacing w:after="0"/>
        <w:ind w:left="851"/>
        <w:rPr>
          <w:rFonts w:cs="Times New Roman"/>
          <w:szCs w:val="24"/>
        </w:rPr>
      </w:pPr>
      <w:r w:rsidRPr="00FF26DD">
        <w:rPr>
          <w:rFonts w:cs="Times New Roman"/>
          <w:szCs w:val="24"/>
        </w:rPr>
        <w:t>A pébégáz előállítása, tárolása</w:t>
      </w:r>
    </w:p>
    <w:p w:rsidR="00DC3D04" w:rsidRPr="00FF26DD" w:rsidRDefault="00DC3D04" w:rsidP="00C53E01">
      <w:pPr>
        <w:spacing w:after="0"/>
        <w:ind w:left="851"/>
        <w:rPr>
          <w:rFonts w:cs="Times New Roman"/>
          <w:szCs w:val="24"/>
        </w:rPr>
      </w:pPr>
      <w:r w:rsidRPr="00FF26DD">
        <w:rPr>
          <w:rFonts w:cs="Times New Roman"/>
          <w:szCs w:val="24"/>
        </w:rPr>
        <w:t>A pébégáz fizikai és tüzeléstechnikai tulajdonságai</w:t>
      </w:r>
    </w:p>
    <w:p w:rsidR="00DC3D04" w:rsidRPr="00FF26DD" w:rsidRDefault="00DC3D04" w:rsidP="00C53E01">
      <w:pPr>
        <w:spacing w:after="0"/>
        <w:ind w:left="851"/>
        <w:rPr>
          <w:rFonts w:cs="Times New Roman"/>
          <w:szCs w:val="24"/>
        </w:rPr>
      </w:pPr>
      <w:r w:rsidRPr="00FF26DD">
        <w:rPr>
          <w:rFonts w:cs="Times New Roman"/>
          <w:szCs w:val="24"/>
        </w:rPr>
        <w:t>Palackos pébégázszolgáltatás</w:t>
      </w:r>
    </w:p>
    <w:p w:rsidR="00DC3D04" w:rsidRPr="00FF26DD" w:rsidRDefault="00DC3D04" w:rsidP="00C53E01">
      <w:pPr>
        <w:spacing w:after="0"/>
        <w:ind w:left="851"/>
        <w:rPr>
          <w:rFonts w:cs="Times New Roman"/>
          <w:szCs w:val="24"/>
        </w:rPr>
      </w:pPr>
      <w:r w:rsidRPr="00FF26DD">
        <w:rPr>
          <w:rFonts w:cs="Times New Roman"/>
          <w:szCs w:val="24"/>
        </w:rPr>
        <w:t>Kistartályos pébégázszolgáltatás</w:t>
      </w:r>
    </w:p>
    <w:p w:rsidR="00DC3D04" w:rsidRPr="00FF26DD" w:rsidRDefault="00DC3D04" w:rsidP="00C53E01">
      <w:pPr>
        <w:spacing w:after="0"/>
        <w:ind w:left="851"/>
        <w:rPr>
          <w:rFonts w:cs="Times New Roman"/>
          <w:szCs w:val="24"/>
        </w:rPr>
      </w:pPr>
      <w:r w:rsidRPr="00FF26DD">
        <w:rPr>
          <w:rFonts w:cs="Times New Roman"/>
          <w:szCs w:val="24"/>
        </w:rPr>
        <w:t>Pébégáz elpárologtatók</w:t>
      </w:r>
    </w:p>
    <w:p w:rsidR="00DC3D04" w:rsidRPr="00FF26DD" w:rsidRDefault="00DC3D04" w:rsidP="00C53E01">
      <w:pPr>
        <w:spacing w:after="0"/>
        <w:ind w:left="851"/>
        <w:rPr>
          <w:rFonts w:cs="Times New Roman"/>
          <w:szCs w:val="24"/>
        </w:rPr>
      </w:pPr>
      <w:r w:rsidRPr="00FF26DD">
        <w:rPr>
          <w:rFonts w:cs="Times New Roman"/>
          <w:szCs w:val="24"/>
        </w:rPr>
        <w:t xml:space="preserve">A pébégáz </w:t>
      </w:r>
      <w:r w:rsidR="00D64D8A" w:rsidRPr="00FF26DD">
        <w:rPr>
          <w:rFonts w:cs="Times New Roman"/>
          <w:szCs w:val="24"/>
        </w:rPr>
        <w:t>egyéb felhasználása, LPG technológia</w:t>
      </w:r>
    </w:p>
    <w:p w:rsidR="00DC3D04" w:rsidRPr="00FF26DD" w:rsidRDefault="00DC3D04" w:rsidP="00C53E01">
      <w:pPr>
        <w:spacing w:after="0"/>
        <w:ind w:left="851"/>
        <w:rPr>
          <w:rFonts w:cs="Times New Roman"/>
          <w:szCs w:val="24"/>
        </w:rPr>
      </w:pPr>
      <w:r w:rsidRPr="00FF26DD">
        <w:rPr>
          <w:rFonts w:cs="Times New Roman"/>
          <w:szCs w:val="24"/>
        </w:rPr>
        <w:t>A biogáz gyártás biokémiai alapjai</w:t>
      </w:r>
    </w:p>
    <w:p w:rsidR="00DC3D04" w:rsidRPr="00FF26DD" w:rsidRDefault="00DC3D04" w:rsidP="00C53E01">
      <w:pPr>
        <w:spacing w:after="0"/>
        <w:ind w:left="851"/>
        <w:rPr>
          <w:rFonts w:cs="Times New Roman"/>
          <w:szCs w:val="24"/>
        </w:rPr>
      </w:pPr>
      <w:r w:rsidRPr="00FF26DD">
        <w:rPr>
          <w:rFonts w:cs="Times New Roman"/>
          <w:szCs w:val="24"/>
        </w:rPr>
        <w:t>Biogáz előállító technológiák</w:t>
      </w:r>
    </w:p>
    <w:p w:rsidR="00DC3D04" w:rsidRPr="00FF26DD" w:rsidRDefault="00DC3D04" w:rsidP="00C53E01">
      <w:pPr>
        <w:spacing w:after="0"/>
        <w:ind w:left="851"/>
        <w:rPr>
          <w:rFonts w:cs="Times New Roman"/>
          <w:szCs w:val="24"/>
        </w:rPr>
      </w:pPr>
      <w:r w:rsidRPr="00FF26DD">
        <w:rPr>
          <w:rFonts w:cs="Times New Roman"/>
          <w:szCs w:val="24"/>
        </w:rPr>
        <w:t>Biogáz összetétele, tulajdonságai</w:t>
      </w:r>
    </w:p>
    <w:p w:rsidR="00DC3D04" w:rsidRPr="00FF26DD" w:rsidRDefault="00DC3D04" w:rsidP="00C53E01">
      <w:pPr>
        <w:spacing w:after="0"/>
        <w:ind w:left="851"/>
        <w:rPr>
          <w:rFonts w:cs="Times New Roman"/>
          <w:szCs w:val="24"/>
        </w:rPr>
      </w:pPr>
      <w:r w:rsidRPr="00FF26DD">
        <w:rPr>
          <w:rFonts w:cs="Times New Roman"/>
          <w:szCs w:val="24"/>
        </w:rPr>
        <w:t>A biogáz hasznosítás lehetőségei</w:t>
      </w:r>
    </w:p>
    <w:p w:rsidR="00150830" w:rsidRPr="00FF26DD" w:rsidRDefault="00150830" w:rsidP="00C53E01">
      <w:pPr>
        <w:spacing w:after="0"/>
        <w:ind w:left="851"/>
        <w:rPr>
          <w:rFonts w:cs="Times New Roman"/>
          <w:szCs w:val="24"/>
        </w:rPr>
      </w:pPr>
      <w:r w:rsidRPr="00FF26DD">
        <w:rPr>
          <w:rFonts w:cs="Times New Roman"/>
          <w:szCs w:val="24"/>
        </w:rPr>
        <w:t>Kapcsolódó jogszabályi előírások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DC3D04"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Gázok égési folyamata</w:t>
      </w:r>
      <w:r w:rsidR="00C53E01" w:rsidRPr="00FF26DD">
        <w:rPr>
          <w:rFonts w:cs="Times New Roman"/>
          <w:b/>
          <w:i/>
          <w:szCs w:val="24"/>
        </w:rPr>
        <w:tab/>
      </w:r>
      <w:r w:rsidR="00864E89" w:rsidRPr="00FF26DD">
        <w:rPr>
          <w:rFonts w:cs="Times New Roman"/>
          <w:b/>
          <w:i/>
          <w:szCs w:val="24"/>
        </w:rPr>
        <w:t>36</w:t>
      </w:r>
      <w:r w:rsidR="00C53E01" w:rsidRPr="00FF26DD">
        <w:rPr>
          <w:rFonts w:cs="Times New Roman"/>
          <w:b/>
          <w:i/>
          <w:szCs w:val="24"/>
        </w:rPr>
        <w:t xml:space="preserve"> óra/</w:t>
      </w:r>
      <w:r w:rsidR="00864E89" w:rsidRPr="00FF26DD">
        <w:rPr>
          <w:rFonts w:cs="Times New Roman"/>
          <w:b/>
          <w:i/>
          <w:szCs w:val="24"/>
        </w:rPr>
        <w:t>36</w:t>
      </w:r>
      <w:r w:rsidR="00C53E01" w:rsidRPr="00FF26DD">
        <w:rPr>
          <w:rFonts w:cs="Times New Roman"/>
          <w:b/>
          <w:i/>
          <w:szCs w:val="24"/>
        </w:rPr>
        <w:t xml:space="preserve"> óra</w:t>
      </w:r>
    </w:p>
    <w:p w:rsidR="00C53E01" w:rsidRPr="00FF26DD" w:rsidRDefault="00DC3D04" w:rsidP="00C53E01">
      <w:pPr>
        <w:spacing w:after="0"/>
        <w:ind w:left="851"/>
        <w:rPr>
          <w:rFonts w:cs="Times New Roman"/>
          <w:szCs w:val="24"/>
        </w:rPr>
      </w:pPr>
      <w:r w:rsidRPr="00FF26DD">
        <w:rPr>
          <w:rFonts w:cs="Times New Roman"/>
          <w:szCs w:val="24"/>
        </w:rPr>
        <w:t>Az égés fizikai és kémiai jelenségei</w:t>
      </w:r>
    </w:p>
    <w:p w:rsidR="00DC3D04" w:rsidRPr="00FF26DD" w:rsidRDefault="00DC3D04" w:rsidP="00C53E01">
      <w:pPr>
        <w:spacing w:after="0"/>
        <w:ind w:left="851"/>
        <w:rPr>
          <w:rFonts w:cs="Times New Roman"/>
          <w:szCs w:val="24"/>
        </w:rPr>
      </w:pPr>
      <w:r w:rsidRPr="00FF26DD">
        <w:rPr>
          <w:rFonts w:cs="Times New Roman"/>
          <w:szCs w:val="24"/>
        </w:rPr>
        <w:t>Égések fajtái, az égés feltételei</w:t>
      </w:r>
    </w:p>
    <w:p w:rsidR="00DC3D04" w:rsidRPr="00FF26DD" w:rsidRDefault="00DC3D04" w:rsidP="00C53E01">
      <w:pPr>
        <w:spacing w:after="0"/>
        <w:ind w:left="851"/>
        <w:rPr>
          <w:rFonts w:cs="Times New Roman"/>
          <w:szCs w:val="24"/>
        </w:rPr>
      </w:pPr>
      <w:r w:rsidRPr="00FF26DD">
        <w:rPr>
          <w:rFonts w:cs="Times New Roman"/>
          <w:szCs w:val="24"/>
        </w:rPr>
        <w:t>Éghető gáz-levegő keverék</w:t>
      </w:r>
    </w:p>
    <w:p w:rsidR="00DC3D04" w:rsidRPr="00FF26DD" w:rsidRDefault="00DC3D04" w:rsidP="00C53E01">
      <w:pPr>
        <w:spacing w:after="0"/>
        <w:ind w:left="851"/>
        <w:rPr>
          <w:rFonts w:cs="Times New Roman"/>
          <w:szCs w:val="24"/>
        </w:rPr>
      </w:pPr>
      <w:r w:rsidRPr="00FF26DD">
        <w:rPr>
          <w:rFonts w:cs="Times New Roman"/>
          <w:szCs w:val="24"/>
        </w:rPr>
        <w:t>Gyulladási és robbanási koncentráció</w:t>
      </w:r>
    </w:p>
    <w:p w:rsidR="00DC3D04" w:rsidRPr="00FF26DD" w:rsidRDefault="00DC3D04" w:rsidP="00C53E01">
      <w:pPr>
        <w:spacing w:after="0"/>
        <w:ind w:left="851"/>
        <w:rPr>
          <w:rFonts w:cs="Times New Roman"/>
          <w:szCs w:val="24"/>
        </w:rPr>
      </w:pPr>
      <w:r w:rsidRPr="00FF26DD">
        <w:rPr>
          <w:rFonts w:cs="Times New Roman"/>
          <w:szCs w:val="24"/>
        </w:rPr>
        <w:t>Gyulladási hőmérséklet</w:t>
      </w:r>
    </w:p>
    <w:p w:rsidR="00DC3D04" w:rsidRPr="00FF26DD" w:rsidRDefault="00DC3D04" w:rsidP="00C53E01">
      <w:pPr>
        <w:spacing w:after="0"/>
        <w:ind w:left="851"/>
        <w:rPr>
          <w:rFonts w:cs="Times New Roman"/>
          <w:szCs w:val="24"/>
        </w:rPr>
      </w:pPr>
      <w:r w:rsidRPr="00FF26DD">
        <w:rPr>
          <w:rFonts w:cs="Times New Roman"/>
          <w:szCs w:val="24"/>
        </w:rPr>
        <w:t>Lángterjedési sebesség</w:t>
      </w:r>
    </w:p>
    <w:p w:rsidR="00DC3D04" w:rsidRPr="00FF26DD" w:rsidRDefault="00DC3D04" w:rsidP="00C53E01">
      <w:pPr>
        <w:spacing w:after="0"/>
        <w:ind w:left="851"/>
        <w:rPr>
          <w:rFonts w:cs="Times New Roman"/>
          <w:szCs w:val="24"/>
        </w:rPr>
      </w:pPr>
      <w:r w:rsidRPr="00FF26DD">
        <w:rPr>
          <w:rFonts w:cs="Times New Roman"/>
          <w:szCs w:val="24"/>
        </w:rPr>
        <w:t>Szénhidrogének égési folyamata</w:t>
      </w:r>
    </w:p>
    <w:p w:rsidR="00813CFC" w:rsidRPr="00FF26DD" w:rsidRDefault="00813CFC" w:rsidP="00C53E01">
      <w:pPr>
        <w:spacing w:after="0"/>
        <w:ind w:left="851"/>
        <w:rPr>
          <w:rFonts w:cs="Times New Roman"/>
          <w:szCs w:val="24"/>
        </w:rPr>
      </w:pPr>
      <w:r w:rsidRPr="00FF26DD">
        <w:rPr>
          <w:rFonts w:cs="Times New Roman"/>
          <w:szCs w:val="24"/>
        </w:rPr>
        <w:t xml:space="preserve">A </w:t>
      </w:r>
      <w:proofErr w:type="spellStart"/>
      <w:r w:rsidRPr="00FF26DD">
        <w:rPr>
          <w:rFonts w:cs="Times New Roman"/>
          <w:szCs w:val="24"/>
        </w:rPr>
        <w:t>sztöchiometrikus</w:t>
      </w:r>
      <w:proofErr w:type="spellEnd"/>
      <w:r w:rsidRPr="00FF26DD">
        <w:rPr>
          <w:rFonts w:cs="Times New Roman"/>
          <w:szCs w:val="24"/>
        </w:rPr>
        <w:t xml:space="preserve"> egyenletek</w:t>
      </w:r>
    </w:p>
    <w:p w:rsidR="00813CFC" w:rsidRPr="00FF26DD" w:rsidRDefault="00813CFC" w:rsidP="00C53E01">
      <w:pPr>
        <w:spacing w:after="0"/>
        <w:ind w:left="851"/>
        <w:rPr>
          <w:rFonts w:cs="Times New Roman"/>
          <w:szCs w:val="24"/>
        </w:rPr>
      </w:pPr>
      <w:r w:rsidRPr="00FF26DD">
        <w:rPr>
          <w:rFonts w:cs="Times New Roman"/>
          <w:szCs w:val="24"/>
        </w:rPr>
        <w:t>Gázok égésének anyagmérlege</w:t>
      </w:r>
    </w:p>
    <w:p w:rsidR="00813CFC" w:rsidRPr="00FF26DD" w:rsidRDefault="00813CFC" w:rsidP="00C53E01">
      <w:pPr>
        <w:spacing w:after="0"/>
        <w:ind w:left="851"/>
        <w:rPr>
          <w:rFonts w:cs="Times New Roman"/>
          <w:szCs w:val="24"/>
        </w:rPr>
      </w:pPr>
      <w:r w:rsidRPr="00FF26DD">
        <w:rPr>
          <w:rFonts w:cs="Times New Roman"/>
          <w:szCs w:val="24"/>
        </w:rPr>
        <w:t>A tökéletes égés jelentősége</w:t>
      </w:r>
    </w:p>
    <w:p w:rsidR="00813CFC" w:rsidRPr="00FF26DD" w:rsidRDefault="00813CFC" w:rsidP="00C53E01">
      <w:pPr>
        <w:spacing w:after="0"/>
        <w:ind w:left="851"/>
        <w:rPr>
          <w:rFonts w:cs="Times New Roman"/>
          <w:szCs w:val="24"/>
        </w:rPr>
      </w:pPr>
      <w:r w:rsidRPr="00FF26DD">
        <w:rPr>
          <w:rFonts w:cs="Times New Roman"/>
          <w:szCs w:val="24"/>
        </w:rPr>
        <w:t>Égéstermékek összetétele, jellemzői</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813CFC" w:rsidP="00C53E01">
      <w:pPr>
        <w:spacing w:after="0"/>
        <w:ind w:left="426"/>
        <w:rPr>
          <w:rFonts w:cs="Times New Roman"/>
          <w:szCs w:val="24"/>
        </w:rPr>
      </w:pPr>
      <w:r w:rsidRPr="00FF26DD">
        <w:rPr>
          <w:rFonts w:cs="Times New Roman"/>
          <w:szCs w:val="24"/>
        </w:rPr>
        <w:t>Tanterem</w:t>
      </w:r>
    </w:p>
    <w:p w:rsidR="00813CFC" w:rsidRPr="00FF26DD" w:rsidRDefault="00813CFC" w:rsidP="00C53E01">
      <w:pPr>
        <w:spacing w:after="0"/>
        <w:ind w:left="426"/>
        <w:rPr>
          <w:rFonts w:cs="Times New Roman"/>
          <w:szCs w:val="24"/>
        </w:rPr>
      </w:pPr>
      <w:r w:rsidRPr="00FF26DD">
        <w:rPr>
          <w:rFonts w:cs="Times New Roman"/>
          <w:szCs w:val="24"/>
        </w:rPr>
        <w:t>Gázkabinet</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7A0EDD" w:rsidRPr="007A0EDD" w:rsidRDefault="007A0EDD" w:rsidP="007A0EDD">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81923" w:rsidRPr="00FF26DD" w:rsidTr="002819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81923" w:rsidRPr="00FF26DD" w:rsidTr="0028192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7A0EDD" w:rsidRPr="007A0EDD" w:rsidRDefault="007A0EDD" w:rsidP="007A0EDD">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p w:rsidR="007A0EDD" w:rsidRPr="007A0EDD" w:rsidRDefault="007A0EDD" w:rsidP="007A0EDD">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81923" w:rsidRPr="00FF26DD" w:rsidTr="00730ED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81923" w:rsidRPr="00FF26DD" w:rsidTr="00730ED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Komplex információk körében</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lastRenderedPageBreak/>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A571E8" w:rsidP="00C53E01">
      <w:pPr>
        <w:pStyle w:val="Listaszerbekezds"/>
        <w:numPr>
          <w:ilvl w:val="0"/>
          <w:numId w:val="8"/>
        </w:numPr>
        <w:tabs>
          <w:tab w:val="right" w:pos="9072"/>
        </w:tabs>
        <w:spacing w:after="0"/>
        <w:rPr>
          <w:rFonts w:cs="Times New Roman"/>
          <w:b/>
          <w:szCs w:val="24"/>
        </w:rPr>
      </w:pPr>
      <w:proofErr w:type="gramStart"/>
      <w:r w:rsidRPr="00FF26DD">
        <w:rPr>
          <w:rFonts w:cs="Times New Roman"/>
          <w:b/>
          <w:szCs w:val="24"/>
        </w:rPr>
        <w:t>Földgáz szállítás</w:t>
      </w:r>
      <w:proofErr w:type="gramEnd"/>
      <w:r w:rsidRPr="00FF26DD">
        <w:rPr>
          <w:rFonts w:cs="Times New Roman"/>
          <w:b/>
          <w:szCs w:val="24"/>
        </w:rPr>
        <w:t>, tárolás, elosztás</w:t>
      </w:r>
      <w:r w:rsidR="00C53E01" w:rsidRPr="00FF26DD">
        <w:rPr>
          <w:rFonts w:cs="Times New Roman"/>
          <w:b/>
          <w:szCs w:val="24"/>
        </w:rPr>
        <w:t xml:space="preserve"> tantárgy</w:t>
      </w:r>
      <w:r w:rsidR="00C53E01" w:rsidRPr="00FF26DD">
        <w:rPr>
          <w:rFonts w:cs="Times New Roman"/>
          <w:b/>
          <w:szCs w:val="24"/>
        </w:rPr>
        <w:tab/>
      </w:r>
      <w:r w:rsidR="00EC31D7">
        <w:rPr>
          <w:rFonts w:cs="Times New Roman"/>
          <w:b/>
          <w:szCs w:val="24"/>
        </w:rPr>
        <w:t>242</w:t>
      </w:r>
      <w:r w:rsidR="00C53E01" w:rsidRPr="00FF26DD">
        <w:rPr>
          <w:rFonts w:cs="Times New Roman"/>
          <w:b/>
          <w:szCs w:val="24"/>
        </w:rPr>
        <w:t xml:space="preserve"> óra/</w:t>
      </w:r>
      <w:r w:rsidR="00EC31D7">
        <w:rPr>
          <w:rFonts w:cs="Times New Roman"/>
          <w:b/>
          <w:szCs w:val="24"/>
        </w:rPr>
        <w:t>232</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A571E8" w:rsidP="00C53E01">
      <w:pPr>
        <w:spacing w:after="0"/>
        <w:ind w:left="426"/>
        <w:rPr>
          <w:rFonts w:cs="Times New Roman"/>
          <w:szCs w:val="24"/>
        </w:rPr>
      </w:pPr>
      <w:r w:rsidRPr="00FF26DD">
        <w:rPr>
          <w:rFonts w:cs="Times New Roman"/>
          <w:szCs w:val="24"/>
        </w:rPr>
        <w:t>Ismerje a tanuló az országos földgáz elosztó hálózatot a forrástól a fogyasztóig, az elosztóhálózat részeit, szerelvényeit</w:t>
      </w:r>
      <w:r w:rsidR="00C07A62" w:rsidRPr="00FF26DD">
        <w:rPr>
          <w:rFonts w:cs="Times New Roman"/>
          <w:szCs w:val="24"/>
        </w:rPr>
        <w:t xml:space="preserve">, legyen képes azok kezelésére. Ismerje a földalatti gáztárolók kialakításának lehetőségeit, üzemeltetésüket. Tudja értelmezni a földalatti gáztárolók szerepét Magyarország gázellátásában. Ismerje a gázmérőket, értse azok működését, legyen képes felszerelésükre, leolvasásukra, a mutatott mennyiség </w:t>
      </w:r>
      <w:proofErr w:type="gramStart"/>
      <w:r w:rsidR="00C07A62" w:rsidRPr="00FF26DD">
        <w:rPr>
          <w:rFonts w:cs="Times New Roman"/>
          <w:szCs w:val="24"/>
        </w:rPr>
        <w:t>normál állapotra</w:t>
      </w:r>
      <w:proofErr w:type="gramEnd"/>
      <w:r w:rsidR="00C07A62" w:rsidRPr="00FF26DD">
        <w:rPr>
          <w:rFonts w:cs="Times New Roman"/>
          <w:szCs w:val="24"/>
        </w:rPr>
        <w:t xml:space="preserve"> történő átszámítására.</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C07A62"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Távvezetéki gázszállító rendszerek</w:t>
      </w:r>
      <w:r w:rsidR="00C53E01" w:rsidRPr="00FF26DD">
        <w:rPr>
          <w:rFonts w:cs="Times New Roman"/>
          <w:b/>
          <w:i/>
          <w:szCs w:val="24"/>
        </w:rPr>
        <w:tab/>
      </w:r>
      <w:r w:rsidR="00EC31D7">
        <w:rPr>
          <w:rFonts w:cs="Times New Roman"/>
          <w:b/>
          <w:i/>
          <w:szCs w:val="24"/>
        </w:rPr>
        <w:t>88</w:t>
      </w:r>
      <w:r w:rsidR="00C53E01" w:rsidRPr="00FF26DD">
        <w:rPr>
          <w:rFonts w:cs="Times New Roman"/>
          <w:b/>
          <w:i/>
          <w:szCs w:val="24"/>
        </w:rPr>
        <w:t xml:space="preserve"> óra/</w:t>
      </w:r>
      <w:r w:rsidR="00EC31D7">
        <w:rPr>
          <w:rFonts w:cs="Times New Roman"/>
          <w:b/>
          <w:i/>
          <w:szCs w:val="24"/>
        </w:rPr>
        <w:t>80</w:t>
      </w:r>
      <w:r w:rsidR="00C53E01" w:rsidRPr="00FF26DD">
        <w:rPr>
          <w:rFonts w:cs="Times New Roman"/>
          <w:b/>
          <w:i/>
          <w:szCs w:val="24"/>
        </w:rPr>
        <w:t xml:space="preserve"> óra</w:t>
      </w:r>
    </w:p>
    <w:p w:rsidR="00C53E01" w:rsidRPr="00FF26DD" w:rsidRDefault="003B4F62" w:rsidP="00C53E01">
      <w:pPr>
        <w:spacing w:after="0"/>
        <w:ind w:left="851"/>
        <w:rPr>
          <w:rFonts w:cs="Times New Roman"/>
          <w:szCs w:val="24"/>
        </w:rPr>
      </w:pPr>
      <w:r w:rsidRPr="00FF26DD">
        <w:rPr>
          <w:rFonts w:cs="Times New Roman"/>
          <w:szCs w:val="24"/>
        </w:rPr>
        <w:t>Magyarország földgáz forrásai</w:t>
      </w:r>
    </w:p>
    <w:p w:rsidR="003B4F62" w:rsidRPr="00FF26DD" w:rsidRDefault="003B4F62" w:rsidP="00C53E01">
      <w:pPr>
        <w:spacing w:after="0"/>
        <w:ind w:left="851"/>
        <w:rPr>
          <w:rFonts w:cs="Times New Roman"/>
          <w:szCs w:val="24"/>
        </w:rPr>
      </w:pPr>
      <w:r w:rsidRPr="00FF26DD">
        <w:rPr>
          <w:rFonts w:cs="Times New Roman"/>
          <w:szCs w:val="24"/>
        </w:rPr>
        <w:t>Magyarország helye az európai gázellátó rendszerben</w:t>
      </w:r>
    </w:p>
    <w:p w:rsidR="00D64D8A" w:rsidRPr="00FF26DD" w:rsidRDefault="00D64D8A" w:rsidP="00C53E01">
      <w:pPr>
        <w:spacing w:after="0"/>
        <w:ind w:left="851"/>
        <w:rPr>
          <w:rFonts w:cs="Times New Roman"/>
          <w:szCs w:val="24"/>
        </w:rPr>
      </w:pPr>
      <w:r w:rsidRPr="00FF26DD">
        <w:rPr>
          <w:rFonts w:cs="Times New Roman"/>
          <w:szCs w:val="24"/>
        </w:rPr>
        <w:t xml:space="preserve">Földgáz tengeri szállítása, </w:t>
      </w:r>
      <w:r w:rsidR="00360AED" w:rsidRPr="00FF26DD">
        <w:rPr>
          <w:rFonts w:cs="Times New Roman"/>
          <w:szCs w:val="24"/>
        </w:rPr>
        <w:t>LNG technológia</w:t>
      </w:r>
    </w:p>
    <w:p w:rsidR="003B4F62" w:rsidRPr="00FF26DD" w:rsidRDefault="003B4F62" w:rsidP="00C53E01">
      <w:pPr>
        <w:spacing w:after="0"/>
        <w:ind w:left="851"/>
        <w:rPr>
          <w:rFonts w:cs="Times New Roman"/>
          <w:szCs w:val="24"/>
        </w:rPr>
      </w:pPr>
      <w:r w:rsidRPr="00FF26DD">
        <w:rPr>
          <w:rFonts w:cs="Times New Roman"/>
          <w:szCs w:val="24"/>
        </w:rPr>
        <w:t>Gázvezetékek nyomásfokozatai</w:t>
      </w:r>
    </w:p>
    <w:p w:rsidR="003B4F62" w:rsidRPr="00FF26DD" w:rsidRDefault="003B4F62" w:rsidP="00C53E01">
      <w:pPr>
        <w:spacing w:after="0"/>
        <w:ind w:left="851"/>
        <w:rPr>
          <w:rFonts w:cs="Times New Roman"/>
          <w:szCs w:val="24"/>
        </w:rPr>
      </w:pPr>
      <w:r w:rsidRPr="00FF26DD">
        <w:rPr>
          <w:rFonts w:cs="Times New Roman"/>
          <w:szCs w:val="24"/>
        </w:rPr>
        <w:t>Távvezetékek nyomvonala</w:t>
      </w:r>
    </w:p>
    <w:p w:rsidR="003B4F62" w:rsidRPr="00FF26DD" w:rsidRDefault="003B4F62" w:rsidP="00C53E01">
      <w:pPr>
        <w:spacing w:after="0"/>
        <w:ind w:left="851"/>
        <w:rPr>
          <w:rFonts w:cs="Times New Roman"/>
          <w:szCs w:val="24"/>
        </w:rPr>
      </w:pPr>
      <w:r w:rsidRPr="00FF26DD">
        <w:rPr>
          <w:rFonts w:cs="Times New Roman"/>
          <w:szCs w:val="24"/>
        </w:rPr>
        <w:t>Magyarország távvezeték rendszere</w:t>
      </w:r>
    </w:p>
    <w:p w:rsidR="003B4F62" w:rsidRPr="00FF26DD" w:rsidRDefault="003B4F62" w:rsidP="00C53E01">
      <w:pPr>
        <w:spacing w:after="0"/>
        <w:ind w:left="851"/>
        <w:rPr>
          <w:rFonts w:cs="Times New Roman"/>
          <w:szCs w:val="24"/>
        </w:rPr>
      </w:pPr>
      <w:r w:rsidRPr="00FF26DD">
        <w:rPr>
          <w:rFonts w:cs="Times New Roman"/>
          <w:szCs w:val="24"/>
        </w:rPr>
        <w:t>Távvezetéki csomópontok elemei</w:t>
      </w:r>
    </w:p>
    <w:p w:rsidR="003B4F62" w:rsidRPr="00FF26DD" w:rsidRDefault="003B4F62" w:rsidP="00C53E01">
      <w:pPr>
        <w:spacing w:after="0"/>
        <w:ind w:left="851"/>
        <w:rPr>
          <w:rFonts w:cs="Times New Roman"/>
          <w:szCs w:val="24"/>
        </w:rPr>
      </w:pPr>
      <w:r w:rsidRPr="00FF26DD">
        <w:rPr>
          <w:rFonts w:cs="Times New Roman"/>
          <w:szCs w:val="24"/>
        </w:rPr>
        <w:t>Távvezetékek üzemeltetése</w:t>
      </w:r>
    </w:p>
    <w:p w:rsidR="003B4F62" w:rsidRPr="00FF26DD" w:rsidRDefault="003B4F62" w:rsidP="00C53E01">
      <w:pPr>
        <w:spacing w:after="0"/>
        <w:ind w:left="851"/>
        <w:rPr>
          <w:rFonts w:cs="Times New Roman"/>
          <w:szCs w:val="24"/>
        </w:rPr>
      </w:pPr>
      <w:r w:rsidRPr="00FF26DD">
        <w:rPr>
          <w:rFonts w:cs="Times New Roman"/>
          <w:szCs w:val="24"/>
        </w:rPr>
        <w:t>Diszpécserközpontok szerepe a gázellátásban</w:t>
      </w:r>
    </w:p>
    <w:p w:rsidR="003B4F62" w:rsidRPr="00FF26DD" w:rsidRDefault="003B4F62" w:rsidP="00C53E01">
      <w:pPr>
        <w:spacing w:after="0"/>
        <w:ind w:left="851"/>
        <w:rPr>
          <w:rFonts w:cs="Times New Roman"/>
          <w:szCs w:val="24"/>
        </w:rPr>
      </w:pPr>
      <w:r w:rsidRPr="00FF26DD">
        <w:rPr>
          <w:rFonts w:cs="Times New Roman"/>
          <w:szCs w:val="24"/>
        </w:rPr>
        <w:t>Földgáz szagosítása</w:t>
      </w:r>
    </w:p>
    <w:p w:rsidR="003B4F62" w:rsidRPr="00FF26DD" w:rsidRDefault="003B4F62" w:rsidP="00C53E01">
      <w:pPr>
        <w:spacing w:after="0"/>
        <w:ind w:left="851"/>
        <w:rPr>
          <w:rFonts w:cs="Times New Roman"/>
          <w:szCs w:val="24"/>
        </w:rPr>
      </w:pPr>
      <w:r w:rsidRPr="00FF26DD">
        <w:rPr>
          <w:rFonts w:cs="Times New Roman"/>
          <w:szCs w:val="24"/>
        </w:rPr>
        <w:t>Kompresszorállomások</w:t>
      </w:r>
    </w:p>
    <w:p w:rsidR="003B4F62" w:rsidRPr="00FF26DD" w:rsidRDefault="003B4F62" w:rsidP="00C53E01">
      <w:pPr>
        <w:spacing w:after="0"/>
        <w:ind w:left="851"/>
        <w:rPr>
          <w:rFonts w:cs="Times New Roman"/>
          <w:szCs w:val="24"/>
        </w:rPr>
      </w:pPr>
      <w:r w:rsidRPr="00FF26DD">
        <w:rPr>
          <w:rFonts w:cs="Times New Roman"/>
          <w:szCs w:val="24"/>
        </w:rPr>
        <w:t>Gázátadó állomások gépészete</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3B4F62"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Földalatti gáztárolás</w:t>
      </w:r>
      <w:r w:rsidR="00C53E01" w:rsidRPr="00FF26DD">
        <w:rPr>
          <w:rFonts w:cs="Times New Roman"/>
          <w:b/>
          <w:i/>
          <w:szCs w:val="24"/>
        </w:rPr>
        <w:tab/>
      </w:r>
      <w:r w:rsidR="00EC31D7">
        <w:rPr>
          <w:rFonts w:cs="Times New Roman"/>
          <w:b/>
          <w:i/>
          <w:szCs w:val="24"/>
        </w:rPr>
        <w:t>28</w:t>
      </w:r>
      <w:r w:rsidR="00C53E01" w:rsidRPr="00FF26DD">
        <w:rPr>
          <w:rFonts w:cs="Times New Roman"/>
          <w:b/>
          <w:i/>
          <w:szCs w:val="24"/>
        </w:rPr>
        <w:t xml:space="preserve"> óra/</w:t>
      </w:r>
      <w:r w:rsidR="00EC31D7">
        <w:rPr>
          <w:rFonts w:cs="Times New Roman"/>
          <w:b/>
          <w:i/>
          <w:szCs w:val="24"/>
        </w:rPr>
        <w:t>28</w:t>
      </w:r>
      <w:r w:rsidR="00C53E01" w:rsidRPr="00FF26DD">
        <w:rPr>
          <w:rFonts w:cs="Times New Roman"/>
          <w:b/>
          <w:i/>
          <w:szCs w:val="24"/>
        </w:rPr>
        <w:t xml:space="preserve"> óra</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Földalatti gáztárolók kialakítása</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Kőzettani sajátosságok</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Gépészeti kialakítás</w:t>
      </w:r>
    </w:p>
    <w:p w:rsidR="00150830" w:rsidRPr="00FF26DD" w:rsidRDefault="000A35BD" w:rsidP="00C53E01">
      <w:pPr>
        <w:tabs>
          <w:tab w:val="left" w:pos="1418"/>
          <w:tab w:val="right" w:pos="9072"/>
        </w:tabs>
        <w:spacing w:after="0"/>
        <w:ind w:left="851"/>
        <w:rPr>
          <w:rFonts w:cs="Times New Roman"/>
          <w:szCs w:val="24"/>
        </w:rPr>
      </w:pPr>
      <w:r w:rsidRPr="00FF26DD">
        <w:rPr>
          <w:rFonts w:cs="Times New Roman"/>
          <w:szCs w:val="24"/>
        </w:rPr>
        <w:t>Gázelőkészítés</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Besajtoló és kitároló kutak</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Mobil készlet, párnagáz</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Magyarország földalatti gáztárolói</w:t>
      </w:r>
    </w:p>
    <w:p w:rsidR="00150830" w:rsidRPr="00FF26DD" w:rsidRDefault="00150830" w:rsidP="00C53E01">
      <w:pPr>
        <w:tabs>
          <w:tab w:val="left" w:pos="1418"/>
          <w:tab w:val="right" w:pos="9072"/>
        </w:tabs>
        <w:spacing w:after="0"/>
        <w:ind w:left="851"/>
        <w:rPr>
          <w:rFonts w:cs="Times New Roman"/>
          <w:szCs w:val="24"/>
        </w:rPr>
      </w:pPr>
      <w:r w:rsidRPr="00FF26DD">
        <w:rPr>
          <w:rFonts w:cs="Times New Roman"/>
          <w:szCs w:val="24"/>
        </w:rPr>
        <w:t>Kapcsolódó jogszabályi előírások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3B4F62"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Gázelosztó hálózatok</w:t>
      </w:r>
      <w:r w:rsidR="00C53E01" w:rsidRPr="00FF26DD">
        <w:rPr>
          <w:rFonts w:cs="Times New Roman"/>
          <w:b/>
          <w:i/>
          <w:szCs w:val="24"/>
        </w:rPr>
        <w:tab/>
      </w:r>
      <w:r w:rsidR="00EC31D7">
        <w:rPr>
          <w:rFonts w:cs="Times New Roman"/>
          <w:b/>
          <w:i/>
          <w:szCs w:val="24"/>
        </w:rPr>
        <w:t>110</w:t>
      </w:r>
      <w:r w:rsidR="00C53E01" w:rsidRPr="00FF26DD">
        <w:rPr>
          <w:rFonts w:cs="Times New Roman"/>
          <w:b/>
          <w:i/>
          <w:szCs w:val="24"/>
        </w:rPr>
        <w:t xml:space="preserve"> óra/</w:t>
      </w:r>
      <w:r w:rsidR="00EC31D7">
        <w:rPr>
          <w:rFonts w:cs="Times New Roman"/>
          <w:b/>
          <w:i/>
          <w:szCs w:val="24"/>
        </w:rPr>
        <w:t>110</w:t>
      </w:r>
      <w:r w:rsidR="00C53E01" w:rsidRPr="00FF26DD">
        <w:rPr>
          <w:rFonts w:cs="Times New Roman"/>
          <w:b/>
          <w:i/>
          <w:szCs w:val="24"/>
        </w:rPr>
        <w:t xml:space="preserve"> óra</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Közműtérképek értelmezése, jelölései</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Gázelosztó hálózatok nyomásfokozatai</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Nyomásszabályozás gépészete</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Gázfogadó állomások</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Nyomásszabályozó állomások</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lastRenderedPageBreak/>
        <w:t>Gázvezeték elhelyezése közterületen</w:t>
      </w:r>
    </w:p>
    <w:p w:rsidR="003B4F62" w:rsidRPr="00FF26DD" w:rsidRDefault="003B4F62" w:rsidP="00C53E01">
      <w:pPr>
        <w:tabs>
          <w:tab w:val="left" w:pos="1418"/>
          <w:tab w:val="right" w:pos="9072"/>
        </w:tabs>
        <w:spacing w:after="0"/>
        <w:ind w:left="851"/>
        <w:rPr>
          <w:rFonts w:cs="Times New Roman"/>
          <w:szCs w:val="24"/>
        </w:rPr>
      </w:pPr>
      <w:r w:rsidRPr="00FF26DD">
        <w:rPr>
          <w:rFonts w:cs="Times New Roman"/>
          <w:szCs w:val="24"/>
        </w:rPr>
        <w:t>Gázvezetékek anyagai</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Gázvezeték építés</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Földmunkák, munkaárkok kialakítása</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Árokban végzett munkák biztonságtechnikája</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V</w:t>
      </w:r>
      <w:r w:rsidR="00C412C2" w:rsidRPr="00FF26DD">
        <w:rPr>
          <w:rFonts w:cs="Times New Roman"/>
          <w:szCs w:val="24"/>
        </w:rPr>
        <w:t>édőcsövezés szabályai</w:t>
      </w:r>
    </w:p>
    <w:p w:rsidR="00C53E01" w:rsidRPr="00FF26DD" w:rsidRDefault="00C412C2" w:rsidP="00C53E01">
      <w:pPr>
        <w:tabs>
          <w:tab w:val="left" w:pos="1418"/>
          <w:tab w:val="right" w:pos="9072"/>
        </w:tabs>
        <w:spacing w:after="0"/>
        <w:ind w:left="851"/>
        <w:rPr>
          <w:rFonts w:cs="Times New Roman"/>
          <w:szCs w:val="24"/>
        </w:rPr>
      </w:pPr>
      <w:r w:rsidRPr="00FF26DD">
        <w:rPr>
          <w:rFonts w:cs="Times New Roman"/>
          <w:szCs w:val="24"/>
        </w:rPr>
        <w:t>Aknák kialakítása</w:t>
      </w:r>
    </w:p>
    <w:p w:rsidR="00C53E01" w:rsidRPr="00FF26DD" w:rsidRDefault="00C412C2" w:rsidP="00C53E01">
      <w:pPr>
        <w:tabs>
          <w:tab w:val="left" w:pos="1418"/>
          <w:tab w:val="right" w:pos="9072"/>
        </w:tabs>
        <w:spacing w:after="0"/>
        <w:ind w:left="851"/>
        <w:rPr>
          <w:rFonts w:cs="Times New Roman"/>
          <w:szCs w:val="24"/>
        </w:rPr>
      </w:pPr>
      <w:r w:rsidRPr="00FF26DD">
        <w:rPr>
          <w:rFonts w:cs="Times New Roman"/>
          <w:szCs w:val="24"/>
        </w:rPr>
        <w:t>Elosztóhálózat típusai, méretezésük</w:t>
      </w:r>
    </w:p>
    <w:p w:rsidR="00C53E01" w:rsidRPr="00FF26DD" w:rsidRDefault="00C412C2" w:rsidP="00C53E01">
      <w:pPr>
        <w:tabs>
          <w:tab w:val="left" w:pos="1418"/>
          <w:tab w:val="right" w:pos="9072"/>
        </w:tabs>
        <w:spacing w:after="0"/>
        <w:ind w:left="851"/>
        <w:rPr>
          <w:rFonts w:cs="Times New Roman"/>
          <w:szCs w:val="24"/>
        </w:rPr>
      </w:pPr>
      <w:r w:rsidRPr="00FF26DD">
        <w:rPr>
          <w:rFonts w:cs="Times New Roman"/>
          <w:szCs w:val="24"/>
        </w:rPr>
        <w:t>Közművek földalatti elhelyezése</w:t>
      </w:r>
    </w:p>
    <w:p w:rsidR="00C53E01" w:rsidRPr="00FF26DD" w:rsidRDefault="00C412C2" w:rsidP="00C53E01">
      <w:pPr>
        <w:tabs>
          <w:tab w:val="left" w:pos="1418"/>
          <w:tab w:val="right" w:pos="9072"/>
        </w:tabs>
        <w:spacing w:after="0"/>
        <w:ind w:left="851"/>
        <w:rPr>
          <w:rFonts w:cs="Times New Roman"/>
          <w:szCs w:val="24"/>
        </w:rPr>
      </w:pPr>
      <w:r w:rsidRPr="00FF26DD">
        <w:rPr>
          <w:rFonts w:cs="Times New Roman"/>
          <w:szCs w:val="24"/>
        </w:rPr>
        <w:t>Elosztóhálózat részei, szerelvényei</w:t>
      </w:r>
    </w:p>
    <w:p w:rsidR="00C53E01" w:rsidRPr="00FF26DD" w:rsidRDefault="00C412C2" w:rsidP="00C53E01">
      <w:pPr>
        <w:tabs>
          <w:tab w:val="left" w:pos="1418"/>
          <w:tab w:val="right" w:pos="9072"/>
        </w:tabs>
        <w:spacing w:after="0"/>
        <w:ind w:left="851"/>
        <w:rPr>
          <w:rFonts w:cs="Times New Roman"/>
          <w:szCs w:val="24"/>
        </w:rPr>
      </w:pPr>
      <w:r w:rsidRPr="00FF26DD">
        <w:rPr>
          <w:rFonts w:cs="Times New Roman"/>
          <w:szCs w:val="24"/>
        </w:rPr>
        <w:t>Szakaszoló szerelvények</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Munkavégzés aknában</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Nyomáspróbák kivitelezése</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Elosztóhálózatok műszeres ellenőrzése</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Elosztóhálózatok telemechanikai felügyelete</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Elosztóhálózatok rekonstrukciója, kapacitás növelése</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Nyomás alatti munkavégzés elosztóhálózatokon</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PE technológia</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Gázvezetékek és szerelvények jelzése közterületen</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Elosztóhálózatok üzemeltetése</w:t>
      </w:r>
    </w:p>
    <w:p w:rsidR="000A35BD" w:rsidRPr="00FF26DD" w:rsidRDefault="000A35BD" w:rsidP="00C53E01">
      <w:pPr>
        <w:tabs>
          <w:tab w:val="left" w:pos="1418"/>
          <w:tab w:val="right" w:pos="9072"/>
        </w:tabs>
        <w:spacing w:after="0"/>
        <w:ind w:left="851"/>
        <w:rPr>
          <w:rFonts w:cs="Times New Roman"/>
          <w:szCs w:val="24"/>
        </w:rPr>
      </w:pPr>
      <w:r w:rsidRPr="00FF26DD">
        <w:rPr>
          <w:rFonts w:cs="Times New Roman"/>
          <w:szCs w:val="24"/>
        </w:rPr>
        <w:t>Kapcsolódó jogszabályi előírások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412C2"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Gázmennyiség mérése</w:t>
      </w:r>
      <w:r w:rsidR="00C53E01" w:rsidRPr="00FF26DD">
        <w:rPr>
          <w:rFonts w:cs="Times New Roman"/>
          <w:b/>
          <w:i/>
          <w:szCs w:val="24"/>
        </w:rPr>
        <w:tab/>
      </w:r>
      <w:r w:rsidRPr="00FF26DD">
        <w:rPr>
          <w:rFonts w:cs="Times New Roman"/>
          <w:b/>
          <w:i/>
          <w:szCs w:val="24"/>
        </w:rPr>
        <w:t>1</w:t>
      </w:r>
      <w:r w:rsidR="00864E89" w:rsidRPr="00FF26DD">
        <w:rPr>
          <w:rFonts w:cs="Times New Roman"/>
          <w:b/>
          <w:i/>
          <w:szCs w:val="24"/>
        </w:rPr>
        <w:t>6</w:t>
      </w:r>
      <w:r w:rsidR="00C53E01" w:rsidRPr="00FF26DD">
        <w:rPr>
          <w:rFonts w:cs="Times New Roman"/>
          <w:b/>
          <w:i/>
          <w:szCs w:val="24"/>
        </w:rPr>
        <w:t xml:space="preserve"> óra/</w:t>
      </w:r>
      <w:r w:rsidRPr="00FF26DD">
        <w:rPr>
          <w:rFonts w:cs="Times New Roman"/>
          <w:b/>
          <w:i/>
          <w:szCs w:val="24"/>
        </w:rPr>
        <w:t>1</w:t>
      </w:r>
      <w:r w:rsidR="00EC31D7">
        <w:rPr>
          <w:rFonts w:cs="Times New Roman"/>
          <w:b/>
          <w:i/>
          <w:szCs w:val="24"/>
        </w:rPr>
        <w:t>4</w:t>
      </w:r>
      <w:r w:rsidR="00C53E01" w:rsidRPr="00FF26DD">
        <w:rPr>
          <w:rFonts w:cs="Times New Roman"/>
          <w:b/>
          <w:i/>
          <w:szCs w:val="24"/>
        </w:rPr>
        <w:t xml:space="preserve"> óra</w:t>
      </w:r>
    </w:p>
    <w:p w:rsidR="00C53E01" w:rsidRPr="00FF26DD" w:rsidRDefault="00C412C2" w:rsidP="00C53E01">
      <w:pPr>
        <w:spacing w:after="0"/>
        <w:ind w:left="851"/>
        <w:rPr>
          <w:rFonts w:cs="Times New Roman"/>
          <w:szCs w:val="24"/>
        </w:rPr>
      </w:pPr>
      <w:r w:rsidRPr="00FF26DD">
        <w:rPr>
          <w:rFonts w:cs="Times New Roman"/>
          <w:szCs w:val="24"/>
        </w:rPr>
        <w:t>Áramló fluidumok mérése</w:t>
      </w:r>
    </w:p>
    <w:p w:rsidR="00C412C2" w:rsidRPr="00FF26DD" w:rsidRDefault="00C412C2" w:rsidP="00C53E01">
      <w:pPr>
        <w:spacing w:after="0"/>
        <w:ind w:left="851"/>
        <w:rPr>
          <w:rFonts w:cs="Times New Roman"/>
          <w:szCs w:val="24"/>
        </w:rPr>
      </w:pPr>
      <w:r w:rsidRPr="00FF26DD">
        <w:rPr>
          <w:rFonts w:cs="Times New Roman"/>
          <w:szCs w:val="24"/>
        </w:rPr>
        <w:t>Gázmérők típusai</w:t>
      </w:r>
    </w:p>
    <w:p w:rsidR="00C412C2" w:rsidRPr="00FF26DD" w:rsidRDefault="00C412C2" w:rsidP="00C53E01">
      <w:pPr>
        <w:spacing w:after="0"/>
        <w:ind w:left="851"/>
        <w:rPr>
          <w:rFonts w:cs="Times New Roman"/>
          <w:szCs w:val="24"/>
        </w:rPr>
      </w:pPr>
      <w:r w:rsidRPr="00FF26DD">
        <w:rPr>
          <w:rFonts w:cs="Times New Roman"/>
          <w:szCs w:val="24"/>
        </w:rPr>
        <w:t>A térfogatszámlálók működése, alkalmazása a gázszolgáltatásban</w:t>
      </w:r>
    </w:p>
    <w:p w:rsidR="00C412C2" w:rsidRPr="00FF26DD" w:rsidRDefault="00C412C2" w:rsidP="00C53E01">
      <w:pPr>
        <w:spacing w:after="0"/>
        <w:ind w:left="851"/>
        <w:rPr>
          <w:rFonts w:cs="Times New Roman"/>
          <w:szCs w:val="24"/>
        </w:rPr>
      </w:pPr>
      <w:r w:rsidRPr="00FF26DD">
        <w:rPr>
          <w:rFonts w:cs="Times New Roman"/>
          <w:szCs w:val="24"/>
        </w:rPr>
        <w:t>Áramlástani mérők a gázszolgáltatásban</w:t>
      </w:r>
    </w:p>
    <w:p w:rsidR="00C412C2" w:rsidRPr="00FF26DD" w:rsidRDefault="00C412C2" w:rsidP="00C53E01">
      <w:pPr>
        <w:spacing w:after="0"/>
        <w:ind w:left="851"/>
        <w:rPr>
          <w:rFonts w:cs="Times New Roman"/>
          <w:szCs w:val="24"/>
        </w:rPr>
      </w:pPr>
      <w:r w:rsidRPr="00FF26DD">
        <w:rPr>
          <w:rFonts w:cs="Times New Roman"/>
          <w:szCs w:val="24"/>
        </w:rPr>
        <w:t>Gázmérők hitelesítése</w:t>
      </w:r>
    </w:p>
    <w:p w:rsidR="00C412C2" w:rsidRPr="00FF26DD" w:rsidRDefault="00C412C2" w:rsidP="00C53E01">
      <w:pPr>
        <w:spacing w:after="0"/>
        <w:ind w:left="851"/>
        <w:rPr>
          <w:rFonts w:cs="Times New Roman"/>
          <w:szCs w:val="24"/>
        </w:rPr>
      </w:pPr>
      <w:r w:rsidRPr="00FF26DD">
        <w:rPr>
          <w:rFonts w:cs="Times New Roman"/>
          <w:szCs w:val="24"/>
        </w:rPr>
        <w:t>Nyers és korrigált értékek</w:t>
      </w:r>
    </w:p>
    <w:p w:rsidR="000A35BD" w:rsidRPr="00FF26DD" w:rsidRDefault="003C23EA" w:rsidP="00C53E01">
      <w:pPr>
        <w:spacing w:after="0"/>
        <w:ind w:left="851"/>
        <w:rPr>
          <w:rFonts w:cs="Times New Roman"/>
          <w:szCs w:val="24"/>
        </w:rPr>
      </w:pPr>
      <w:r w:rsidRPr="00FF26DD">
        <w:rPr>
          <w:rFonts w:cs="Times New Roman"/>
          <w:szCs w:val="24"/>
        </w:rPr>
        <w:t>Átszámító művek, korrektorok</w:t>
      </w:r>
    </w:p>
    <w:p w:rsidR="00C412C2" w:rsidRPr="00FF26DD" w:rsidRDefault="00C412C2" w:rsidP="00C53E01">
      <w:pPr>
        <w:spacing w:after="0"/>
        <w:ind w:left="851"/>
        <w:rPr>
          <w:rFonts w:cs="Times New Roman"/>
          <w:szCs w:val="24"/>
        </w:rPr>
      </w:pPr>
      <w:r w:rsidRPr="00FF26DD">
        <w:rPr>
          <w:rFonts w:cs="Times New Roman"/>
          <w:szCs w:val="24"/>
        </w:rPr>
        <w:t>Gázmérők hibagörbéje</w:t>
      </w:r>
    </w:p>
    <w:p w:rsidR="00C412C2" w:rsidRPr="00FF26DD" w:rsidRDefault="00A0146F" w:rsidP="00C53E01">
      <w:pPr>
        <w:spacing w:after="0"/>
        <w:ind w:left="851"/>
        <w:rPr>
          <w:rFonts w:cs="Times New Roman"/>
          <w:szCs w:val="24"/>
        </w:rPr>
      </w:pPr>
      <w:r w:rsidRPr="00FF26DD">
        <w:rPr>
          <w:rFonts w:cs="Times New Roman"/>
          <w:szCs w:val="24"/>
        </w:rPr>
        <w:t>Gázmérők elhelyezése, felszerelése</w:t>
      </w:r>
    </w:p>
    <w:p w:rsidR="00A0146F" w:rsidRPr="00FF26DD" w:rsidRDefault="00A0146F" w:rsidP="00C53E01">
      <w:pPr>
        <w:spacing w:after="0"/>
        <w:ind w:left="851"/>
        <w:rPr>
          <w:rFonts w:cs="Times New Roman"/>
          <w:szCs w:val="24"/>
        </w:rPr>
      </w:pPr>
      <w:r w:rsidRPr="00FF26DD">
        <w:rPr>
          <w:rFonts w:cs="Times New Roman"/>
          <w:szCs w:val="24"/>
        </w:rPr>
        <w:t>A mérés etikája</w:t>
      </w:r>
    </w:p>
    <w:p w:rsidR="000A35BD" w:rsidRPr="00FF26DD" w:rsidRDefault="000A35BD" w:rsidP="00C53E01">
      <w:pPr>
        <w:spacing w:after="0"/>
        <w:ind w:left="851"/>
        <w:rPr>
          <w:rFonts w:cs="Times New Roman"/>
          <w:szCs w:val="24"/>
        </w:rPr>
      </w:pPr>
      <w:r w:rsidRPr="00FF26DD">
        <w:rPr>
          <w:rFonts w:cs="Times New Roman"/>
          <w:szCs w:val="24"/>
        </w:rPr>
        <w:t>Kapcsolódó jogszabályi előírások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9F7CF5" w:rsidRPr="00FF26DD" w:rsidRDefault="009F7CF5" w:rsidP="009F7CF5">
      <w:pPr>
        <w:spacing w:after="0"/>
        <w:ind w:left="851"/>
        <w:rPr>
          <w:rFonts w:cs="Times New Roman"/>
          <w:szCs w:val="24"/>
        </w:rPr>
      </w:pPr>
      <w:r w:rsidRPr="00FF26DD">
        <w:rPr>
          <w:rFonts w:cs="Times New Roman"/>
          <w:szCs w:val="24"/>
        </w:rPr>
        <w:t>Tanterem</w:t>
      </w:r>
    </w:p>
    <w:p w:rsidR="009F7CF5" w:rsidRPr="00FF26DD" w:rsidRDefault="009F7CF5" w:rsidP="009F7CF5">
      <w:pPr>
        <w:spacing w:after="0"/>
        <w:ind w:left="851"/>
        <w:rPr>
          <w:rFonts w:cs="Times New Roman"/>
          <w:szCs w:val="24"/>
        </w:rPr>
      </w:pPr>
      <w:r w:rsidRPr="00FF26DD">
        <w:rPr>
          <w:rFonts w:cs="Times New Roman"/>
          <w:szCs w:val="24"/>
        </w:rPr>
        <w:t>Gázkabinet</w:t>
      </w:r>
    </w:p>
    <w:p w:rsidR="001D14F8" w:rsidRPr="00FF26DD" w:rsidRDefault="001D14F8" w:rsidP="009F7CF5">
      <w:pPr>
        <w:spacing w:after="0"/>
        <w:ind w:left="851"/>
        <w:rPr>
          <w:rFonts w:cs="Times New Roman"/>
          <w:szCs w:val="24"/>
        </w:rPr>
      </w:pPr>
      <w:r w:rsidRPr="00FF26DD">
        <w:rPr>
          <w:rFonts w:cs="Times New Roman"/>
          <w:szCs w:val="24"/>
        </w:rPr>
        <w:t xml:space="preserve">Ipari létesítmények – pl.: Magyar Földgáztároló </w:t>
      </w:r>
      <w:proofErr w:type="spellStart"/>
      <w:r w:rsidRPr="00FF26DD">
        <w:rPr>
          <w:rFonts w:cs="Times New Roman"/>
          <w:szCs w:val="24"/>
        </w:rPr>
        <w:t>Zrt</w:t>
      </w:r>
      <w:proofErr w:type="spellEnd"/>
      <w:r w:rsidRPr="00FF26DD">
        <w:rPr>
          <w:rFonts w:cs="Times New Roman"/>
          <w:szCs w:val="24"/>
        </w:rPr>
        <w:t>. földalatti gáztárolói</w:t>
      </w:r>
    </w:p>
    <w:p w:rsidR="00C53E01" w:rsidRPr="00FF26DD" w:rsidRDefault="009F7CF5" w:rsidP="009F7CF5">
      <w:pPr>
        <w:spacing w:after="0"/>
        <w:ind w:left="851"/>
        <w:rPr>
          <w:rFonts w:cs="Times New Roman"/>
          <w:szCs w:val="24"/>
        </w:rPr>
      </w:pPr>
      <w:r w:rsidRPr="00FF26DD">
        <w:rPr>
          <w:rFonts w:cs="Times New Roman"/>
          <w:szCs w:val="24"/>
        </w:rPr>
        <w:t>Magyar Olajipari Múzeum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7A0EDD" w:rsidRPr="007A0EDD" w:rsidRDefault="007A0EDD" w:rsidP="007A0EDD">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30ED7" w:rsidRPr="00FF26DD" w:rsidTr="00730ED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7A0EDD" w:rsidRPr="007A0EDD" w:rsidRDefault="007A0EDD" w:rsidP="007A0EDD">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p w:rsidR="007A0EDD" w:rsidRPr="007A0EDD" w:rsidRDefault="007A0EDD" w:rsidP="007A0EDD">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30ED7" w:rsidRPr="00FF26DD" w:rsidTr="00730ED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Képi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proofErr w:type="gramStart"/>
            <w:r w:rsidRPr="00FF26DD">
              <w:rPr>
                <w:rFonts w:eastAsia="Times New Roman" w:cs="Times New Roman"/>
                <w:color w:val="000000"/>
                <w:szCs w:val="24"/>
                <w:lang w:eastAsia="hu-HU"/>
              </w:rPr>
              <w:t>rajz elemzés</w:t>
            </w:r>
            <w:proofErr w:type="gramEnd"/>
            <w:r w:rsidRPr="00FF26DD">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Komplex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Üzemeltetési tevékenységek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Vizsgálati tevékenységek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2C4850" w:rsidP="00C53E01">
      <w:pPr>
        <w:pStyle w:val="Listaszerbekezds"/>
        <w:numPr>
          <w:ilvl w:val="0"/>
          <w:numId w:val="8"/>
        </w:numPr>
        <w:tabs>
          <w:tab w:val="right" w:pos="9072"/>
        </w:tabs>
        <w:spacing w:after="0"/>
        <w:rPr>
          <w:rFonts w:cs="Times New Roman"/>
          <w:b/>
          <w:szCs w:val="24"/>
        </w:rPr>
      </w:pPr>
      <w:r w:rsidRPr="00FF26DD">
        <w:rPr>
          <w:rFonts w:cs="Times New Roman"/>
          <w:b/>
          <w:szCs w:val="24"/>
        </w:rPr>
        <w:t>Gáztüzelő berendezések</w:t>
      </w:r>
      <w:r w:rsidR="00C53E01" w:rsidRPr="00FF26DD">
        <w:rPr>
          <w:rFonts w:cs="Times New Roman"/>
          <w:b/>
          <w:szCs w:val="24"/>
        </w:rPr>
        <w:t xml:space="preserve"> tantárgy</w:t>
      </w:r>
      <w:r w:rsidR="00C53E01" w:rsidRPr="00FF26DD">
        <w:rPr>
          <w:rFonts w:cs="Times New Roman"/>
          <w:b/>
          <w:szCs w:val="24"/>
        </w:rPr>
        <w:tab/>
      </w:r>
      <w:r w:rsidR="00EC31D7">
        <w:rPr>
          <w:rFonts w:cs="Times New Roman"/>
          <w:b/>
          <w:szCs w:val="24"/>
        </w:rPr>
        <w:t>342</w:t>
      </w:r>
      <w:r w:rsidR="00C53E01" w:rsidRPr="00FF26DD">
        <w:rPr>
          <w:rFonts w:cs="Times New Roman"/>
          <w:b/>
          <w:szCs w:val="24"/>
        </w:rPr>
        <w:t xml:space="preserve"> óra/</w:t>
      </w:r>
      <w:r w:rsidR="00EC31D7">
        <w:rPr>
          <w:rFonts w:cs="Times New Roman"/>
          <w:b/>
          <w:szCs w:val="24"/>
        </w:rPr>
        <w:t>294,5</w:t>
      </w:r>
      <w:r w:rsidRPr="00FF26DD">
        <w:rPr>
          <w:rFonts w:cs="Times New Roman"/>
          <w:b/>
          <w:szCs w:val="24"/>
        </w:rPr>
        <w:t xml:space="preserve"> (</w:t>
      </w:r>
      <w:r w:rsidR="00EC31D7">
        <w:rPr>
          <w:rFonts w:cs="Times New Roman"/>
          <w:b/>
          <w:szCs w:val="24"/>
        </w:rPr>
        <w:t>162/139,5</w:t>
      </w:r>
      <w:r w:rsidRPr="00FF26DD">
        <w:rPr>
          <w:rFonts w:cs="Times New Roman"/>
          <w:b/>
          <w:szCs w:val="24"/>
        </w:rPr>
        <w:t xml:space="preserve"> óra gyakorlat</w:t>
      </w:r>
      <w:proofErr w:type="gramStart"/>
      <w:r w:rsidRPr="00FF26DD">
        <w:rPr>
          <w:rFonts w:cs="Times New Roman"/>
          <w:b/>
          <w:szCs w:val="24"/>
        </w:rPr>
        <w:t xml:space="preserve">) </w:t>
      </w:r>
      <w:r w:rsidR="00C53E01" w:rsidRPr="00FF26DD">
        <w:rPr>
          <w:rFonts w:cs="Times New Roman"/>
          <w:b/>
          <w:szCs w:val="24"/>
        </w:rPr>
        <w:t xml:space="preserve"> óra</w:t>
      </w:r>
      <w:proofErr w:type="gramEnd"/>
      <w:r w:rsidR="00C53E01" w:rsidRPr="00FF26DD">
        <w:rPr>
          <w:rFonts w:cs="Times New Roman"/>
          <w:b/>
          <w:szCs w:val="24"/>
        </w:rPr>
        <w:t>*</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2C4850" w:rsidP="00C53E01">
      <w:pPr>
        <w:spacing w:after="0"/>
        <w:ind w:left="426"/>
        <w:rPr>
          <w:rFonts w:cs="Times New Roman"/>
          <w:szCs w:val="24"/>
        </w:rPr>
      </w:pPr>
      <w:r w:rsidRPr="00FF26DD">
        <w:rPr>
          <w:rFonts w:cs="Times New Roman"/>
          <w:szCs w:val="24"/>
        </w:rPr>
        <w:t>A tanuló ismerje meg a háztartási és kommunális gáztüzelő berendezések típusait, felépítésüket, működésüket. Legyen képes a megfelelő típus és teljesítmény kiválasztására, a fogyasztói vezetékhez</w:t>
      </w:r>
      <w:r w:rsidR="002F6508" w:rsidRPr="00FF26DD">
        <w:rPr>
          <w:rFonts w:cs="Times New Roman"/>
          <w:szCs w:val="24"/>
        </w:rPr>
        <w:t xml:space="preserve"> és az elektromos hálózathoz</w:t>
      </w:r>
      <w:r w:rsidRPr="00FF26DD">
        <w:rPr>
          <w:rFonts w:cs="Times New Roman"/>
          <w:szCs w:val="24"/>
        </w:rPr>
        <w:t xml:space="preserve"> történő csatlakoztatására, beszabályozására és beüzemelésére. Legyen képes a hibajelenség alapján a hiba helyének behatárolására, a hiba elhárítására. Ismerje a blokkégők típusait, szerelvényeit és működésüket. Legyen képes egy blokkégő üzemének ellenőrzésére. Értse a hatásfok fogalmát, legyen képes közvetett és közvetlen hatásfok vizsgálat elvégzésére. Ismerje az égéstermék elvezető rendszerek részeit, a statikus huzatot befolyásoló tényezőket, a kémények típusait, felépítésüket.</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2F6508"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Gázégők</w:t>
      </w:r>
      <w:r w:rsidR="00C53E01" w:rsidRPr="00FF26DD">
        <w:rPr>
          <w:rFonts w:cs="Times New Roman"/>
          <w:b/>
          <w:i/>
          <w:szCs w:val="24"/>
        </w:rPr>
        <w:tab/>
      </w:r>
      <w:r w:rsidR="00EC31D7">
        <w:rPr>
          <w:rFonts w:cs="Times New Roman"/>
          <w:b/>
          <w:i/>
          <w:szCs w:val="24"/>
        </w:rPr>
        <w:t>80</w:t>
      </w:r>
      <w:r w:rsidR="00C53E01" w:rsidRPr="00FF26DD">
        <w:rPr>
          <w:rFonts w:cs="Times New Roman"/>
          <w:b/>
          <w:i/>
          <w:szCs w:val="24"/>
        </w:rPr>
        <w:t xml:space="preserve"> óra/</w:t>
      </w:r>
      <w:r w:rsidR="00EC31D7">
        <w:rPr>
          <w:rFonts w:cs="Times New Roman"/>
          <w:b/>
          <w:i/>
          <w:szCs w:val="24"/>
        </w:rPr>
        <w:t>78</w:t>
      </w:r>
      <w:r w:rsidR="00C53E01" w:rsidRPr="00FF26DD">
        <w:rPr>
          <w:rFonts w:cs="Times New Roman"/>
          <w:b/>
          <w:i/>
          <w:szCs w:val="24"/>
        </w:rPr>
        <w:t xml:space="preserve"> óra</w:t>
      </w:r>
      <w:r w:rsidR="00EC31D7">
        <w:rPr>
          <w:rFonts w:cs="Times New Roman"/>
          <w:b/>
          <w:i/>
          <w:szCs w:val="24"/>
        </w:rPr>
        <w:t xml:space="preserve"> </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A gáz égésének folyamata</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A lángkép</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Diffúziós gázégők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Előkeveréses gázégők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Injektoros, részleges előkeveréses gázégők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Kiáramlási sebesség, lángterjedési sebesség</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Visszagyulladás, lángleszakadás</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Névleges terhelés beállítása</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lastRenderedPageBreak/>
        <w:t>Légellátás</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Lángstabilizálás</w:t>
      </w:r>
    </w:p>
    <w:p w:rsidR="00C53E01" w:rsidRPr="00FF26DD" w:rsidRDefault="00C53E01" w:rsidP="00C53E01">
      <w:pPr>
        <w:tabs>
          <w:tab w:val="left" w:pos="1418"/>
          <w:tab w:val="right" w:pos="9072"/>
        </w:tabs>
        <w:spacing w:after="0"/>
        <w:ind w:left="851"/>
        <w:rPr>
          <w:rFonts w:cs="Times New Roman"/>
          <w:szCs w:val="24"/>
        </w:rPr>
      </w:pPr>
    </w:p>
    <w:p w:rsidR="00DC7EEA" w:rsidRDefault="002F6508"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Háztartási és kommunális gázkészülékek</w:t>
      </w:r>
      <w:r w:rsidR="00C53E01" w:rsidRPr="00FF26DD">
        <w:rPr>
          <w:rFonts w:cs="Times New Roman"/>
          <w:b/>
          <w:i/>
          <w:szCs w:val="24"/>
        </w:rPr>
        <w:tab/>
      </w:r>
    </w:p>
    <w:p w:rsidR="00C53E01" w:rsidRPr="00DC7EEA" w:rsidRDefault="00DC7EEA" w:rsidP="00DC7EEA">
      <w:pPr>
        <w:tabs>
          <w:tab w:val="left" w:pos="1701"/>
          <w:tab w:val="right" w:pos="9072"/>
        </w:tabs>
        <w:spacing w:after="0"/>
        <w:ind w:left="567"/>
        <w:jc w:val="right"/>
        <w:rPr>
          <w:rFonts w:cs="Times New Roman"/>
          <w:b/>
          <w:i/>
          <w:szCs w:val="24"/>
        </w:rPr>
      </w:pPr>
      <w:r w:rsidRPr="00DC7EEA">
        <w:rPr>
          <w:rFonts w:cs="Times New Roman"/>
          <w:b/>
          <w:i/>
          <w:szCs w:val="24"/>
        </w:rPr>
        <w:t>342</w:t>
      </w:r>
      <w:r w:rsidR="00C53E01" w:rsidRPr="00DC7EEA">
        <w:rPr>
          <w:rFonts w:cs="Times New Roman"/>
          <w:b/>
          <w:i/>
          <w:szCs w:val="24"/>
        </w:rPr>
        <w:t xml:space="preserve"> óra/</w:t>
      </w:r>
      <w:r w:rsidRPr="00DC7EEA">
        <w:rPr>
          <w:rFonts w:cs="Times New Roman"/>
          <w:b/>
          <w:i/>
          <w:szCs w:val="24"/>
        </w:rPr>
        <w:t>294,5</w:t>
      </w:r>
      <w:r>
        <w:rPr>
          <w:rFonts w:cs="Times New Roman"/>
          <w:b/>
          <w:i/>
          <w:szCs w:val="24"/>
        </w:rPr>
        <w:t xml:space="preserve"> óra</w:t>
      </w:r>
    </w:p>
    <w:p w:rsidR="00F3748E" w:rsidRPr="00FF26DD" w:rsidRDefault="00F3748E" w:rsidP="00C53E01">
      <w:pPr>
        <w:tabs>
          <w:tab w:val="left" w:pos="1418"/>
          <w:tab w:val="right" w:pos="9072"/>
        </w:tabs>
        <w:spacing w:after="0"/>
        <w:ind w:left="851"/>
        <w:rPr>
          <w:rFonts w:cs="Times New Roman"/>
          <w:szCs w:val="24"/>
        </w:rPr>
      </w:pPr>
      <w:r w:rsidRPr="00FF26DD">
        <w:rPr>
          <w:rFonts w:cs="Times New Roman"/>
          <w:szCs w:val="24"/>
        </w:rPr>
        <w:t>Fogyasztói gázvezeték anyaga, kialakítása, szerelvényei</w:t>
      </w:r>
    </w:p>
    <w:p w:rsidR="00F3748E" w:rsidRPr="00FF26DD" w:rsidRDefault="00F3748E" w:rsidP="00C53E01">
      <w:pPr>
        <w:tabs>
          <w:tab w:val="left" w:pos="1418"/>
          <w:tab w:val="right" w:pos="9072"/>
        </w:tabs>
        <w:spacing w:after="0"/>
        <w:ind w:left="851"/>
        <w:rPr>
          <w:rFonts w:cs="Times New Roman"/>
          <w:szCs w:val="24"/>
        </w:rPr>
      </w:pPr>
      <w:r w:rsidRPr="00FF26DD">
        <w:rPr>
          <w:rFonts w:cs="Times New Roman"/>
          <w:szCs w:val="24"/>
        </w:rPr>
        <w:t>Emelt kisnyomású (HW) rendszer kialakítása</w:t>
      </w:r>
    </w:p>
    <w:p w:rsidR="00017EE9" w:rsidRPr="00FF26DD" w:rsidRDefault="00017EE9" w:rsidP="00C53E01">
      <w:pPr>
        <w:tabs>
          <w:tab w:val="left" w:pos="1418"/>
          <w:tab w:val="right" w:pos="9072"/>
        </w:tabs>
        <w:spacing w:after="0"/>
        <w:ind w:left="851"/>
        <w:rPr>
          <w:rFonts w:cs="Times New Roman"/>
          <w:szCs w:val="24"/>
        </w:rPr>
      </w:pPr>
      <w:r w:rsidRPr="00FF26DD">
        <w:rPr>
          <w:rFonts w:cs="Times New Roman"/>
          <w:szCs w:val="24"/>
        </w:rPr>
        <w:t xml:space="preserve">Gáztüzelő berendezések jelei a </w:t>
      </w:r>
      <w:proofErr w:type="spellStart"/>
      <w:r w:rsidRPr="00FF26DD">
        <w:rPr>
          <w:rFonts w:cs="Times New Roman"/>
          <w:szCs w:val="24"/>
        </w:rPr>
        <w:t>GMBSz</w:t>
      </w:r>
      <w:proofErr w:type="spellEnd"/>
      <w:r w:rsidRPr="00FF26DD">
        <w:rPr>
          <w:rFonts w:cs="Times New Roman"/>
          <w:szCs w:val="24"/>
        </w:rPr>
        <w:t xml:space="preserve"> alapján</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Égésbiztosítás, lángőrzés</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Hőmérsékletszabályozás</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Biztonsági reteszkörök</w:t>
      </w:r>
    </w:p>
    <w:p w:rsidR="00300DB0" w:rsidRPr="00FF26DD" w:rsidRDefault="00300DB0" w:rsidP="00C53E01">
      <w:pPr>
        <w:tabs>
          <w:tab w:val="left" w:pos="1418"/>
          <w:tab w:val="right" w:pos="9072"/>
        </w:tabs>
        <w:spacing w:after="0"/>
        <w:ind w:left="851"/>
        <w:rPr>
          <w:rFonts w:cs="Times New Roman"/>
          <w:szCs w:val="24"/>
        </w:rPr>
      </w:pPr>
      <w:r w:rsidRPr="00FF26DD">
        <w:rPr>
          <w:rFonts w:cs="Times New Roman"/>
          <w:szCs w:val="24"/>
        </w:rPr>
        <w:t>Alapvető villamos mérések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Konyhai és nagykonyhai berendezések, szerelvényeik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Tároló és átfolyó rendszerű vízmelegítők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Egyedi fűtőberendezések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Központi fűtési kiskazánok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Cirkogejzírek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Kombinált készülékek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Atmoszférikus légellátás</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Turbó kazánok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Kondenzációs kazánok</w:t>
      </w:r>
    </w:p>
    <w:p w:rsidR="00360AED" w:rsidRPr="00FF26DD" w:rsidRDefault="00770BC4" w:rsidP="00C53E01">
      <w:pPr>
        <w:tabs>
          <w:tab w:val="left" w:pos="1418"/>
          <w:tab w:val="right" w:pos="9072"/>
        </w:tabs>
        <w:spacing w:after="0"/>
        <w:ind w:left="851"/>
        <w:rPr>
          <w:rFonts w:cs="Times New Roman"/>
          <w:szCs w:val="24"/>
        </w:rPr>
      </w:pPr>
      <w:r w:rsidRPr="00FF26DD">
        <w:rPr>
          <w:rFonts w:cs="Times New Roman"/>
          <w:szCs w:val="24"/>
        </w:rPr>
        <w:t>Gázkészülékek elhelyezése</w:t>
      </w:r>
      <w:r w:rsidR="00360AED" w:rsidRPr="00FF26DD">
        <w:rPr>
          <w:rFonts w:cs="Times New Roman"/>
          <w:szCs w:val="24"/>
        </w:rPr>
        <w:t xml:space="preserve"> (</w:t>
      </w:r>
      <w:proofErr w:type="spellStart"/>
      <w:r w:rsidR="00360AED" w:rsidRPr="00FF26DD">
        <w:rPr>
          <w:rFonts w:cs="Times New Roman"/>
          <w:szCs w:val="24"/>
        </w:rPr>
        <w:t>GMBSz</w:t>
      </w:r>
      <w:proofErr w:type="spellEnd"/>
      <w:r w:rsidR="00360AED" w:rsidRPr="00FF26DD">
        <w:rPr>
          <w:rFonts w:cs="Times New Roman"/>
          <w:szCs w:val="24"/>
        </w:rPr>
        <w:t>)</w:t>
      </w:r>
    </w:p>
    <w:p w:rsidR="00360AED" w:rsidRPr="00FF26DD" w:rsidRDefault="002F6508" w:rsidP="00360AED">
      <w:pPr>
        <w:tabs>
          <w:tab w:val="left" w:pos="1418"/>
          <w:tab w:val="right" w:pos="9072"/>
        </w:tabs>
        <w:spacing w:after="0"/>
        <w:ind w:left="851"/>
        <w:rPr>
          <w:rFonts w:cs="Times New Roman"/>
          <w:szCs w:val="24"/>
        </w:rPr>
      </w:pPr>
      <w:r w:rsidRPr="00FF26DD">
        <w:rPr>
          <w:rFonts w:cs="Times New Roman"/>
          <w:szCs w:val="24"/>
        </w:rPr>
        <w:t>Egyéb gáztüzelő berendezések</w:t>
      </w:r>
    </w:p>
    <w:p w:rsidR="00770BC4" w:rsidRPr="00FF26DD" w:rsidRDefault="00770BC4" w:rsidP="00360AED">
      <w:pPr>
        <w:tabs>
          <w:tab w:val="left" w:pos="1418"/>
          <w:tab w:val="right" w:pos="9072"/>
        </w:tabs>
        <w:spacing w:after="0"/>
        <w:ind w:left="851"/>
        <w:rPr>
          <w:rFonts w:cs="Times New Roman"/>
          <w:szCs w:val="24"/>
        </w:rPr>
      </w:pPr>
      <w:r w:rsidRPr="00FF26DD">
        <w:rPr>
          <w:rFonts w:cs="Times New Roman"/>
          <w:szCs w:val="24"/>
        </w:rPr>
        <w:t>Kapcsolódó jogszabályi előírások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2F6508"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Ipari tüzeléstechnika</w:t>
      </w:r>
      <w:r w:rsidR="00C53E01" w:rsidRPr="00FF26DD">
        <w:rPr>
          <w:rFonts w:cs="Times New Roman"/>
          <w:b/>
          <w:i/>
          <w:szCs w:val="24"/>
        </w:rPr>
        <w:tab/>
      </w:r>
      <w:r w:rsidR="00DC7EEA">
        <w:rPr>
          <w:rFonts w:cs="Times New Roman"/>
          <w:b/>
          <w:i/>
          <w:szCs w:val="24"/>
        </w:rPr>
        <w:t>34</w:t>
      </w:r>
      <w:r w:rsidR="00C53E01" w:rsidRPr="00FF26DD">
        <w:rPr>
          <w:rFonts w:cs="Times New Roman"/>
          <w:b/>
          <w:i/>
          <w:szCs w:val="24"/>
        </w:rPr>
        <w:t xml:space="preserve"> óra/</w:t>
      </w:r>
      <w:r w:rsidR="00DC7EEA">
        <w:rPr>
          <w:rFonts w:cs="Times New Roman"/>
          <w:b/>
          <w:i/>
          <w:szCs w:val="24"/>
        </w:rPr>
        <w:t xml:space="preserve">30 </w:t>
      </w:r>
      <w:r w:rsidR="00C53E01" w:rsidRPr="00FF26DD">
        <w:rPr>
          <w:rFonts w:cs="Times New Roman"/>
          <w:b/>
          <w:i/>
          <w:szCs w:val="24"/>
        </w:rPr>
        <w:t>óra</w:t>
      </w:r>
    </w:p>
    <w:p w:rsidR="00C53E01" w:rsidRPr="00FF26DD" w:rsidRDefault="00017EE9" w:rsidP="00C53E01">
      <w:pPr>
        <w:spacing w:after="0"/>
        <w:ind w:left="851"/>
        <w:rPr>
          <w:rFonts w:cs="Times New Roman"/>
          <w:szCs w:val="24"/>
        </w:rPr>
      </w:pPr>
      <w:r w:rsidRPr="00FF26DD">
        <w:rPr>
          <w:rFonts w:cs="Times New Roman"/>
          <w:szCs w:val="24"/>
        </w:rPr>
        <w:t>Blokkégők felépítése, működése</w:t>
      </w:r>
    </w:p>
    <w:p w:rsidR="00017EE9" w:rsidRPr="00FF26DD" w:rsidRDefault="00017EE9" w:rsidP="00C53E01">
      <w:pPr>
        <w:spacing w:after="0"/>
        <w:ind w:left="851"/>
        <w:rPr>
          <w:rFonts w:cs="Times New Roman"/>
          <w:szCs w:val="24"/>
        </w:rPr>
      </w:pPr>
      <w:r w:rsidRPr="00FF26DD">
        <w:rPr>
          <w:rFonts w:cs="Times New Roman"/>
          <w:szCs w:val="24"/>
        </w:rPr>
        <w:t>Alternatív blokkégők</w:t>
      </w:r>
    </w:p>
    <w:p w:rsidR="00017EE9" w:rsidRPr="00FF26DD" w:rsidRDefault="00017EE9" w:rsidP="00C53E01">
      <w:pPr>
        <w:spacing w:after="0"/>
        <w:ind w:left="851"/>
        <w:rPr>
          <w:rFonts w:cs="Times New Roman"/>
          <w:szCs w:val="24"/>
        </w:rPr>
      </w:pPr>
      <w:r w:rsidRPr="00FF26DD">
        <w:rPr>
          <w:rFonts w:cs="Times New Roman"/>
          <w:szCs w:val="24"/>
        </w:rPr>
        <w:t>Légellátás</w:t>
      </w:r>
    </w:p>
    <w:p w:rsidR="00017EE9" w:rsidRPr="00FF26DD" w:rsidRDefault="00017EE9" w:rsidP="00C53E01">
      <w:pPr>
        <w:spacing w:after="0"/>
        <w:ind w:left="851"/>
        <w:rPr>
          <w:rFonts w:cs="Times New Roman"/>
          <w:szCs w:val="24"/>
        </w:rPr>
      </w:pPr>
      <w:r w:rsidRPr="00FF26DD">
        <w:rPr>
          <w:rFonts w:cs="Times New Roman"/>
          <w:szCs w:val="24"/>
        </w:rPr>
        <w:t>Lánggeometria</w:t>
      </w:r>
    </w:p>
    <w:p w:rsidR="00017EE9" w:rsidRPr="00FF26DD" w:rsidRDefault="00017EE9" w:rsidP="00C53E01">
      <w:pPr>
        <w:spacing w:after="0"/>
        <w:ind w:left="851"/>
        <w:rPr>
          <w:rFonts w:cs="Times New Roman"/>
          <w:szCs w:val="24"/>
        </w:rPr>
      </w:pPr>
      <w:r w:rsidRPr="00FF26DD">
        <w:rPr>
          <w:rFonts w:cs="Times New Roman"/>
          <w:szCs w:val="24"/>
        </w:rPr>
        <w:t>Szabályozás</w:t>
      </w:r>
    </w:p>
    <w:p w:rsidR="00017EE9" w:rsidRPr="00FF26DD" w:rsidRDefault="00017EE9" w:rsidP="00C53E01">
      <w:pPr>
        <w:spacing w:after="0"/>
        <w:ind w:left="851"/>
        <w:rPr>
          <w:rFonts w:cs="Times New Roman"/>
          <w:szCs w:val="24"/>
        </w:rPr>
      </w:pPr>
      <w:r w:rsidRPr="00FF26DD">
        <w:rPr>
          <w:rFonts w:cs="Times New Roman"/>
          <w:szCs w:val="24"/>
        </w:rPr>
        <w:t>Rekuperátoros égők</w:t>
      </w:r>
    </w:p>
    <w:p w:rsidR="00017EE9" w:rsidRPr="00FF26DD" w:rsidRDefault="00017EE9" w:rsidP="00C53E01">
      <w:pPr>
        <w:spacing w:after="0"/>
        <w:ind w:left="851"/>
        <w:rPr>
          <w:rFonts w:cs="Times New Roman"/>
          <w:szCs w:val="24"/>
        </w:rPr>
      </w:pPr>
      <w:proofErr w:type="spellStart"/>
      <w:r w:rsidRPr="00FF26DD">
        <w:rPr>
          <w:rFonts w:cs="Times New Roman"/>
          <w:szCs w:val="24"/>
        </w:rPr>
        <w:t>Károsanyag</w:t>
      </w:r>
      <w:proofErr w:type="spellEnd"/>
      <w:r w:rsidRPr="00FF26DD">
        <w:rPr>
          <w:rFonts w:cs="Times New Roman"/>
          <w:szCs w:val="24"/>
        </w:rPr>
        <w:t xml:space="preserve"> emisszió</w:t>
      </w:r>
    </w:p>
    <w:p w:rsidR="00017EE9" w:rsidRPr="00FF26DD" w:rsidRDefault="00017EE9" w:rsidP="00C53E01">
      <w:pPr>
        <w:spacing w:after="0"/>
        <w:ind w:left="851"/>
        <w:rPr>
          <w:rFonts w:cs="Times New Roman"/>
          <w:szCs w:val="24"/>
        </w:rPr>
      </w:pPr>
      <w:r w:rsidRPr="00FF26DD">
        <w:rPr>
          <w:rFonts w:cs="Times New Roman"/>
          <w:szCs w:val="24"/>
        </w:rPr>
        <w:t>Kazánok</w:t>
      </w:r>
    </w:p>
    <w:p w:rsidR="00017EE9" w:rsidRPr="00FF26DD" w:rsidRDefault="00017EE9" w:rsidP="00C53E01">
      <w:pPr>
        <w:spacing w:after="0"/>
        <w:ind w:left="851"/>
        <w:rPr>
          <w:rFonts w:cs="Times New Roman"/>
          <w:szCs w:val="24"/>
        </w:rPr>
      </w:pPr>
      <w:r w:rsidRPr="00FF26DD">
        <w:rPr>
          <w:rFonts w:cs="Times New Roman"/>
          <w:szCs w:val="24"/>
        </w:rPr>
        <w:t xml:space="preserve">Kemencék </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017EE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Gáztüzelő berendezések hatásfoka</w:t>
      </w:r>
      <w:r w:rsidR="00C53E01" w:rsidRPr="00FF26DD">
        <w:rPr>
          <w:rFonts w:cs="Times New Roman"/>
          <w:b/>
          <w:i/>
          <w:szCs w:val="24"/>
        </w:rPr>
        <w:tab/>
      </w:r>
      <w:r w:rsidR="00DC7EEA">
        <w:rPr>
          <w:rFonts w:cs="Times New Roman"/>
          <w:b/>
          <w:i/>
          <w:szCs w:val="24"/>
        </w:rPr>
        <w:t>30</w:t>
      </w:r>
      <w:r w:rsidR="00C53E01" w:rsidRPr="00FF26DD">
        <w:rPr>
          <w:rFonts w:cs="Times New Roman"/>
          <w:b/>
          <w:i/>
          <w:szCs w:val="24"/>
        </w:rPr>
        <w:t xml:space="preserve"> óra/</w:t>
      </w:r>
      <w:proofErr w:type="gramStart"/>
      <w:r w:rsidR="00DC7EEA">
        <w:rPr>
          <w:rFonts w:cs="Times New Roman"/>
          <w:b/>
          <w:i/>
          <w:szCs w:val="24"/>
        </w:rPr>
        <w:t>21(</w:t>
      </w:r>
      <w:proofErr w:type="gramEnd"/>
      <w:r w:rsidR="00C53E01" w:rsidRPr="00FF26DD">
        <w:rPr>
          <w:rFonts w:cs="Times New Roman"/>
          <w:b/>
          <w:i/>
          <w:szCs w:val="24"/>
        </w:rPr>
        <w:t>óra</w:t>
      </w:r>
    </w:p>
    <w:p w:rsidR="00C53E01" w:rsidRPr="00FF26DD" w:rsidRDefault="00017EE9" w:rsidP="00C53E01">
      <w:pPr>
        <w:spacing w:after="0"/>
        <w:ind w:left="851"/>
        <w:rPr>
          <w:rFonts w:cs="Times New Roman"/>
          <w:szCs w:val="24"/>
        </w:rPr>
      </w:pPr>
      <w:r w:rsidRPr="00FF26DD">
        <w:rPr>
          <w:rFonts w:cs="Times New Roman"/>
          <w:szCs w:val="24"/>
        </w:rPr>
        <w:t>Az energetika I. főtörvénye</w:t>
      </w:r>
    </w:p>
    <w:p w:rsidR="00017EE9" w:rsidRPr="00FF26DD" w:rsidRDefault="00017EE9" w:rsidP="00C53E01">
      <w:pPr>
        <w:spacing w:after="0"/>
        <w:ind w:left="851"/>
        <w:rPr>
          <w:rFonts w:cs="Times New Roman"/>
          <w:szCs w:val="24"/>
        </w:rPr>
      </w:pPr>
      <w:r w:rsidRPr="00FF26DD">
        <w:rPr>
          <w:rFonts w:cs="Times New Roman"/>
          <w:szCs w:val="24"/>
        </w:rPr>
        <w:t>Hatásfok értelmezése</w:t>
      </w:r>
    </w:p>
    <w:p w:rsidR="00017EE9" w:rsidRPr="00FF26DD" w:rsidRDefault="00017EE9" w:rsidP="00C53E01">
      <w:pPr>
        <w:spacing w:after="0"/>
        <w:ind w:left="851"/>
        <w:rPr>
          <w:rFonts w:cs="Times New Roman"/>
          <w:szCs w:val="24"/>
        </w:rPr>
      </w:pPr>
      <w:r w:rsidRPr="00FF26DD">
        <w:rPr>
          <w:rFonts w:cs="Times New Roman"/>
          <w:szCs w:val="24"/>
        </w:rPr>
        <w:t>Közvetlen hatásfok meghatározás</w:t>
      </w:r>
    </w:p>
    <w:p w:rsidR="00017EE9" w:rsidRPr="00FF26DD" w:rsidRDefault="00017EE9" w:rsidP="00C53E01">
      <w:pPr>
        <w:spacing w:after="0"/>
        <w:ind w:left="851"/>
        <w:rPr>
          <w:rFonts w:cs="Times New Roman"/>
          <w:szCs w:val="24"/>
        </w:rPr>
      </w:pPr>
      <w:r w:rsidRPr="00FF26DD">
        <w:rPr>
          <w:rFonts w:cs="Times New Roman"/>
          <w:szCs w:val="24"/>
        </w:rPr>
        <w:t>Közvetett hatásfok meghatározás</w:t>
      </w:r>
    </w:p>
    <w:p w:rsidR="00017EE9" w:rsidRPr="00FF26DD" w:rsidRDefault="00017EE9" w:rsidP="00C53E01">
      <w:pPr>
        <w:spacing w:after="0"/>
        <w:ind w:left="851"/>
        <w:rPr>
          <w:rFonts w:cs="Times New Roman"/>
          <w:szCs w:val="24"/>
        </w:rPr>
      </w:pPr>
      <w:r w:rsidRPr="00FF26DD">
        <w:rPr>
          <w:rFonts w:cs="Times New Roman"/>
          <w:szCs w:val="24"/>
        </w:rPr>
        <w:t>Hatásfok javításának lehetőségei</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017EE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Égéstermék elvezetés</w:t>
      </w:r>
      <w:r w:rsidR="00C53E01" w:rsidRPr="00FF26DD">
        <w:rPr>
          <w:rFonts w:cs="Times New Roman"/>
          <w:b/>
          <w:i/>
          <w:szCs w:val="24"/>
        </w:rPr>
        <w:tab/>
      </w:r>
      <w:r w:rsidR="00DC7EEA">
        <w:rPr>
          <w:rFonts w:cs="Times New Roman"/>
          <w:b/>
          <w:i/>
          <w:szCs w:val="24"/>
        </w:rPr>
        <w:t>34</w:t>
      </w:r>
      <w:r w:rsidR="00C53E01" w:rsidRPr="00FF26DD">
        <w:rPr>
          <w:rFonts w:cs="Times New Roman"/>
          <w:b/>
          <w:i/>
          <w:szCs w:val="24"/>
        </w:rPr>
        <w:t xml:space="preserve"> óra/</w:t>
      </w:r>
      <w:r w:rsidR="00DC7EEA">
        <w:rPr>
          <w:rFonts w:cs="Times New Roman"/>
          <w:b/>
          <w:i/>
          <w:szCs w:val="24"/>
        </w:rPr>
        <w:t xml:space="preserve">20,5 </w:t>
      </w:r>
      <w:r w:rsidR="00C53E01" w:rsidRPr="00FF26DD">
        <w:rPr>
          <w:rFonts w:cs="Times New Roman"/>
          <w:b/>
          <w:i/>
          <w:szCs w:val="24"/>
        </w:rPr>
        <w:t>óra</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t>Égéstermék összetétele gáztüzelés esetén</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t>Égéstermék jellemző paraméterei</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t>A statikus huzat mértéke</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t>Égéstermék hígítási tényező</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t>A huzatmegszakító</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t>Kémények fajtái, jellemző méreteik</w:t>
      </w:r>
    </w:p>
    <w:p w:rsidR="00017EE9" w:rsidRPr="00FF26DD" w:rsidRDefault="00017EE9" w:rsidP="00C53E01">
      <w:pPr>
        <w:tabs>
          <w:tab w:val="left" w:pos="1418"/>
          <w:tab w:val="right" w:pos="9072"/>
        </w:tabs>
        <w:spacing w:after="0"/>
        <w:ind w:left="851"/>
        <w:rPr>
          <w:rFonts w:cs="Times New Roman"/>
          <w:szCs w:val="24"/>
        </w:rPr>
      </w:pPr>
      <w:r w:rsidRPr="00FF26DD">
        <w:rPr>
          <w:rFonts w:cs="Times New Roman"/>
          <w:szCs w:val="24"/>
        </w:rPr>
        <w:lastRenderedPageBreak/>
        <w:t>A kémény részei</w:t>
      </w:r>
    </w:p>
    <w:p w:rsidR="00017EE9" w:rsidRPr="00FF26DD" w:rsidRDefault="00017EE9" w:rsidP="00C53E01">
      <w:pPr>
        <w:tabs>
          <w:tab w:val="left" w:pos="1418"/>
          <w:tab w:val="right" w:pos="9072"/>
        </w:tabs>
        <w:spacing w:after="0"/>
        <w:ind w:left="851"/>
        <w:rPr>
          <w:rFonts w:cs="Times New Roman"/>
          <w:szCs w:val="24"/>
        </w:rPr>
      </w:pPr>
      <w:r w:rsidRPr="00FF26DD">
        <w:rPr>
          <w:rFonts w:cs="Times New Roman"/>
          <w:szCs w:val="24"/>
        </w:rPr>
        <w:t>Építési előírások</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t>Szerelt kémények felépítése</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t>Kombinált kémények felépítése</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t>Kéménykorrózió jelensége</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t>Kémények karbantartása</w:t>
      </w:r>
    </w:p>
    <w:p w:rsidR="00363EEE" w:rsidRPr="00FF26DD" w:rsidRDefault="00363EEE" w:rsidP="00C53E01">
      <w:pPr>
        <w:tabs>
          <w:tab w:val="left" w:pos="1418"/>
          <w:tab w:val="right" w:pos="9072"/>
        </w:tabs>
        <w:spacing w:after="0"/>
        <w:ind w:left="851"/>
        <w:rPr>
          <w:rFonts w:cs="Times New Roman"/>
          <w:szCs w:val="24"/>
        </w:rPr>
      </w:pPr>
      <w:r w:rsidRPr="00FF26DD">
        <w:rPr>
          <w:rFonts w:cs="Times New Roman"/>
          <w:szCs w:val="24"/>
        </w:rPr>
        <w:t>Épületek légellátása</w:t>
      </w:r>
    </w:p>
    <w:p w:rsidR="00B8397F" w:rsidRPr="00FF26DD" w:rsidRDefault="00B8397F" w:rsidP="00C53E01">
      <w:pPr>
        <w:tabs>
          <w:tab w:val="left" w:pos="1418"/>
          <w:tab w:val="right" w:pos="9072"/>
        </w:tabs>
        <w:spacing w:after="0"/>
        <w:ind w:left="851"/>
        <w:rPr>
          <w:rFonts w:cs="Times New Roman"/>
          <w:szCs w:val="24"/>
        </w:rPr>
      </w:pPr>
      <w:r w:rsidRPr="00FF26DD">
        <w:rPr>
          <w:rFonts w:cs="Times New Roman"/>
          <w:szCs w:val="24"/>
        </w:rPr>
        <w:t>A nem megfelelően működő égéstermék elvezető rendszer okozta veszélyek</w:t>
      </w:r>
    </w:p>
    <w:p w:rsidR="00B8397F" w:rsidRPr="00FF26DD" w:rsidRDefault="0088317F" w:rsidP="00C53E01">
      <w:pPr>
        <w:tabs>
          <w:tab w:val="left" w:pos="1418"/>
          <w:tab w:val="right" w:pos="9072"/>
        </w:tabs>
        <w:spacing w:after="0"/>
        <w:ind w:left="851"/>
        <w:rPr>
          <w:rFonts w:cs="Times New Roman"/>
          <w:szCs w:val="24"/>
        </w:rPr>
      </w:pPr>
      <w:r w:rsidRPr="00FF26DD">
        <w:rPr>
          <w:rFonts w:cs="Times New Roman"/>
          <w:szCs w:val="24"/>
        </w:rPr>
        <w:t>Kapcsolódó j</w:t>
      </w:r>
      <w:r w:rsidR="00B8397F" w:rsidRPr="00FF26DD">
        <w:rPr>
          <w:rFonts w:cs="Times New Roman"/>
          <w:szCs w:val="24"/>
        </w:rPr>
        <w:t>ogszabályi előírások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1336F5" w:rsidP="00C53E01">
      <w:pPr>
        <w:spacing w:after="0"/>
        <w:ind w:left="426"/>
        <w:rPr>
          <w:rFonts w:cs="Times New Roman"/>
          <w:szCs w:val="24"/>
        </w:rPr>
      </w:pPr>
      <w:r w:rsidRPr="00FF26DD">
        <w:rPr>
          <w:rFonts w:cs="Times New Roman"/>
          <w:szCs w:val="24"/>
        </w:rPr>
        <w:t>Tanterem</w:t>
      </w:r>
    </w:p>
    <w:p w:rsidR="001336F5" w:rsidRPr="00FF26DD" w:rsidRDefault="001336F5" w:rsidP="00C53E01">
      <w:pPr>
        <w:spacing w:after="0"/>
        <w:ind w:left="426"/>
        <w:rPr>
          <w:rFonts w:cs="Times New Roman"/>
          <w:szCs w:val="24"/>
        </w:rPr>
      </w:pPr>
      <w:r w:rsidRPr="00FF26DD">
        <w:rPr>
          <w:rFonts w:cs="Times New Roman"/>
          <w:szCs w:val="24"/>
        </w:rPr>
        <w:t>Gázkabinet</w:t>
      </w:r>
    </w:p>
    <w:p w:rsidR="001336F5" w:rsidRPr="00FF26DD" w:rsidRDefault="001336F5" w:rsidP="00C53E01">
      <w:pPr>
        <w:spacing w:after="0"/>
        <w:ind w:left="426"/>
        <w:rPr>
          <w:rFonts w:cs="Times New Roman"/>
          <w:szCs w:val="24"/>
        </w:rPr>
      </w:pPr>
      <w:r w:rsidRPr="00FF26DD">
        <w:rPr>
          <w:rFonts w:cs="Times New Roman"/>
          <w:szCs w:val="24"/>
        </w:rPr>
        <w:t>Kazánház</w:t>
      </w:r>
    </w:p>
    <w:p w:rsidR="00363EEE" w:rsidRPr="00FF26DD" w:rsidRDefault="00363EEE" w:rsidP="00C53E01">
      <w:pPr>
        <w:spacing w:after="0"/>
        <w:ind w:left="426"/>
        <w:rPr>
          <w:rFonts w:cs="Times New Roman"/>
          <w:szCs w:val="24"/>
        </w:rPr>
      </w:pPr>
      <w:r w:rsidRPr="00FF26DD">
        <w:rPr>
          <w:rFonts w:cs="Times New Roman"/>
          <w:szCs w:val="24"/>
        </w:rPr>
        <w:t>Magyar Olajipari Múzeum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7A0EDD" w:rsidRPr="007A0EDD" w:rsidRDefault="007A0EDD" w:rsidP="007A0EDD">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30ED7" w:rsidRPr="00FF26DD" w:rsidTr="00730ED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75118" w:rsidP="00730ED7">
            <w:pPr>
              <w:spacing w:after="0"/>
              <w:jc w:val="center"/>
              <w:rPr>
                <w:rFonts w:eastAsia="Times New Roman" w:cs="Times New Roman"/>
                <w:color w:val="000000"/>
                <w:szCs w:val="24"/>
                <w:lang w:eastAsia="hu-HU"/>
              </w:rPr>
            </w:pPr>
            <w:r>
              <w:rPr>
                <w:rFonts w:eastAsia="Times New Roman" w:cs="Times New Roman"/>
                <w:color w:val="000000"/>
                <w:szCs w:val="24"/>
                <w:lang w:eastAsia="hu-HU"/>
              </w:rPr>
              <w:t>x</w:t>
            </w:r>
            <w:r w:rsidR="00730ED7"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r w:rsidR="00775118">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7A0EDD" w:rsidRPr="007A0EDD" w:rsidRDefault="007A0EDD" w:rsidP="007A0EDD">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p w:rsidR="007A0EDD" w:rsidRPr="007A0EDD" w:rsidRDefault="007A0EDD" w:rsidP="007A0EDD">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30ED7" w:rsidRPr="00FF26DD" w:rsidTr="00730ED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Képi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proofErr w:type="gramStart"/>
            <w:r w:rsidRPr="00FF26DD">
              <w:rPr>
                <w:rFonts w:eastAsia="Times New Roman" w:cs="Times New Roman"/>
                <w:color w:val="000000"/>
                <w:szCs w:val="24"/>
                <w:lang w:eastAsia="hu-HU"/>
              </w:rPr>
              <w:t>rajz elemzés</w:t>
            </w:r>
            <w:proofErr w:type="gramEnd"/>
            <w:r w:rsidRPr="00FF26DD">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Komplex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Gyakorlati munkavégzés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Üzemeltetési tevékenységek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Vizsgálati tevékenységek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Szolgáltatási tevékenységek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Önálló szakmai munkavégzés felügyelet </w:t>
            </w:r>
            <w:r w:rsidRPr="00FF26DD">
              <w:rPr>
                <w:rFonts w:eastAsia="Times New Roman" w:cs="Times New Roman"/>
                <w:color w:val="000000"/>
                <w:szCs w:val="24"/>
                <w:lang w:eastAsia="hu-HU"/>
              </w:rPr>
              <w:lastRenderedPageBreak/>
              <w:t>mellett</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9.2.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1336F5" w:rsidP="00C53E01">
      <w:pPr>
        <w:pStyle w:val="Listaszerbekezds"/>
        <w:numPr>
          <w:ilvl w:val="0"/>
          <w:numId w:val="8"/>
        </w:numPr>
        <w:tabs>
          <w:tab w:val="right" w:pos="9072"/>
        </w:tabs>
        <w:spacing w:after="0"/>
        <w:rPr>
          <w:rFonts w:cs="Times New Roman"/>
          <w:b/>
          <w:szCs w:val="24"/>
        </w:rPr>
      </w:pPr>
      <w:r w:rsidRPr="00FF26DD">
        <w:rPr>
          <w:rFonts w:cs="Times New Roman"/>
          <w:b/>
          <w:szCs w:val="24"/>
        </w:rPr>
        <w:t>Tüzeléstechnikai és környezetvédelmi mérések</w:t>
      </w:r>
      <w:r w:rsidR="00C53E01" w:rsidRPr="00FF26DD">
        <w:rPr>
          <w:rFonts w:cs="Times New Roman"/>
          <w:b/>
          <w:szCs w:val="24"/>
        </w:rPr>
        <w:t xml:space="preserve"> tantárgy</w:t>
      </w:r>
      <w:r w:rsidR="00C53E01" w:rsidRPr="00FF26DD">
        <w:rPr>
          <w:rFonts w:cs="Times New Roman"/>
          <w:b/>
          <w:szCs w:val="24"/>
        </w:rPr>
        <w:tab/>
      </w:r>
      <w:r w:rsidRPr="00FF26DD">
        <w:rPr>
          <w:rFonts w:cs="Times New Roman"/>
          <w:b/>
          <w:szCs w:val="24"/>
        </w:rPr>
        <w:t>31</w:t>
      </w:r>
      <w:r w:rsidR="00C53E01" w:rsidRPr="00FF26DD">
        <w:rPr>
          <w:rFonts w:cs="Times New Roman"/>
          <w:b/>
          <w:szCs w:val="24"/>
        </w:rPr>
        <w:t xml:space="preserve"> óra/</w:t>
      </w:r>
      <w:r w:rsidR="00DC7EEA">
        <w:rPr>
          <w:rFonts w:cs="Times New Roman"/>
          <w:b/>
          <w:szCs w:val="24"/>
        </w:rPr>
        <w:t>62</w:t>
      </w:r>
      <w:r w:rsidRPr="00FF26DD">
        <w:rPr>
          <w:rFonts w:cs="Times New Roman"/>
          <w:b/>
          <w:szCs w:val="24"/>
        </w:rPr>
        <w:t xml:space="preserve"> (</w:t>
      </w:r>
      <w:r w:rsidR="00DC7EEA">
        <w:rPr>
          <w:rFonts w:cs="Times New Roman"/>
          <w:b/>
          <w:szCs w:val="24"/>
        </w:rPr>
        <w:t>31</w:t>
      </w:r>
      <w:r w:rsidRPr="00FF26DD">
        <w:rPr>
          <w:rFonts w:cs="Times New Roman"/>
          <w:b/>
          <w:szCs w:val="24"/>
        </w:rPr>
        <w:t xml:space="preserve"> </w:t>
      </w:r>
      <w:proofErr w:type="spellStart"/>
      <w:r w:rsidRPr="00FF26DD">
        <w:rPr>
          <w:rFonts w:cs="Times New Roman"/>
          <w:b/>
          <w:szCs w:val="24"/>
        </w:rPr>
        <w:t>gyak</w:t>
      </w:r>
      <w:proofErr w:type="spellEnd"/>
      <w:r w:rsidRPr="00FF26DD">
        <w:rPr>
          <w:rFonts w:cs="Times New Roman"/>
          <w:b/>
          <w:szCs w:val="24"/>
        </w:rPr>
        <w:t>).</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1336F5" w:rsidP="00C53E01">
      <w:pPr>
        <w:spacing w:after="0"/>
        <w:ind w:left="426"/>
        <w:rPr>
          <w:rFonts w:cs="Times New Roman"/>
          <w:szCs w:val="24"/>
        </w:rPr>
      </w:pPr>
      <w:r w:rsidRPr="00FF26DD">
        <w:rPr>
          <w:rFonts w:cs="Times New Roman"/>
          <w:szCs w:val="24"/>
        </w:rPr>
        <w:t>A tanuló ismerje a különböző tüzelőanyagok alkalmazása esetében a jellemző összetevőit az égésterméknek. Legyen képes az égéstermék komponenseket környezetükre gyakorolt hatásaik alapján csoportosítani. Legyen képes a tüzeléstechnikai égéstermék analizátorok használatára, a kapott eredményt tudja adminisztrálni és az értékeket értelmezni. Legyen képes alapvető környezetvédelmi mérések elvégzésére, a rendelkezésre álló mérőeszközökkel.</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1336F5"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Égéstermékek összetétele</w:t>
      </w:r>
      <w:r w:rsidR="00C53E01" w:rsidRPr="00FF26DD">
        <w:rPr>
          <w:rFonts w:cs="Times New Roman"/>
          <w:b/>
          <w:i/>
          <w:szCs w:val="24"/>
        </w:rPr>
        <w:tab/>
      </w:r>
      <w:r w:rsidR="001A22B0" w:rsidRPr="00FF26DD">
        <w:rPr>
          <w:rFonts w:cs="Times New Roman"/>
          <w:b/>
          <w:i/>
          <w:szCs w:val="24"/>
        </w:rPr>
        <w:t>8</w:t>
      </w:r>
      <w:r w:rsidR="00C53E01" w:rsidRPr="00FF26DD">
        <w:rPr>
          <w:rFonts w:cs="Times New Roman"/>
          <w:b/>
          <w:i/>
          <w:szCs w:val="24"/>
        </w:rPr>
        <w:t xml:space="preserve"> óra/</w:t>
      </w:r>
      <w:r w:rsidR="00DC7EEA">
        <w:rPr>
          <w:rFonts w:cs="Times New Roman"/>
          <w:b/>
          <w:i/>
          <w:szCs w:val="24"/>
        </w:rPr>
        <w:t xml:space="preserve">20 </w:t>
      </w:r>
      <w:r w:rsidR="00C53E01" w:rsidRPr="00FF26DD">
        <w:rPr>
          <w:rFonts w:cs="Times New Roman"/>
          <w:b/>
          <w:i/>
          <w:szCs w:val="24"/>
        </w:rPr>
        <w:t>óra</w:t>
      </w:r>
    </w:p>
    <w:p w:rsidR="00C53E01" w:rsidRPr="00FF26DD" w:rsidRDefault="001336F5" w:rsidP="00C53E01">
      <w:pPr>
        <w:spacing w:after="0"/>
        <w:ind w:left="851"/>
        <w:rPr>
          <w:rFonts w:cs="Times New Roman"/>
          <w:szCs w:val="24"/>
        </w:rPr>
      </w:pPr>
      <w:r w:rsidRPr="00FF26DD">
        <w:rPr>
          <w:rFonts w:cs="Times New Roman"/>
          <w:szCs w:val="24"/>
        </w:rPr>
        <w:t>Alkalmazott tüzelőanyagok</w:t>
      </w:r>
    </w:p>
    <w:p w:rsidR="001336F5" w:rsidRPr="00FF26DD" w:rsidRDefault="001336F5" w:rsidP="00C53E01">
      <w:pPr>
        <w:spacing w:after="0"/>
        <w:ind w:left="851"/>
        <w:rPr>
          <w:rFonts w:cs="Times New Roman"/>
          <w:szCs w:val="24"/>
        </w:rPr>
      </w:pPr>
      <w:r w:rsidRPr="00FF26DD">
        <w:rPr>
          <w:rFonts w:cs="Times New Roman"/>
          <w:szCs w:val="24"/>
        </w:rPr>
        <w:t>Az égéstermék összetétele különböző tüzelőanyagok esetében</w:t>
      </w:r>
    </w:p>
    <w:p w:rsidR="001336F5" w:rsidRPr="00FF26DD" w:rsidRDefault="001A22B0" w:rsidP="00C53E01">
      <w:pPr>
        <w:spacing w:after="0"/>
        <w:ind w:left="851"/>
        <w:rPr>
          <w:rFonts w:cs="Times New Roman"/>
          <w:szCs w:val="24"/>
        </w:rPr>
      </w:pPr>
      <w:r w:rsidRPr="00FF26DD">
        <w:rPr>
          <w:rFonts w:cs="Times New Roman"/>
          <w:szCs w:val="24"/>
        </w:rPr>
        <w:t>Az égéstermék környezetre káros komponensei</w:t>
      </w:r>
    </w:p>
    <w:p w:rsidR="001A22B0" w:rsidRPr="00FF26DD" w:rsidRDefault="001A22B0" w:rsidP="00C53E01">
      <w:pPr>
        <w:spacing w:after="0"/>
        <w:ind w:left="851"/>
        <w:rPr>
          <w:rFonts w:cs="Times New Roman"/>
          <w:szCs w:val="24"/>
        </w:rPr>
      </w:pPr>
      <w:proofErr w:type="spellStart"/>
      <w:r w:rsidRPr="00FF26DD">
        <w:rPr>
          <w:rFonts w:cs="Times New Roman"/>
          <w:szCs w:val="24"/>
        </w:rPr>
        <w:t>NO</w:t>
      </w:r>
      <w:r w:rsidRPr="00FF26DD">
        <w:rPr>
          <w:rFonts w:cs="Times New Roman"/>
          <w:szCs w:val="24"/>
          <w:vertAlign w:val="subscript"/>
        </w:rPr>
        <w:t>x</w:t>
      </w:r>
      <w:proofErr w:type="spellEnd"/>
      <w:r w:rsidRPr="00FF26DD">
        <w:rPr>
          <w:rFonts w:cs="Times New Roman"/>
          <w:szCs w:val="24"/>
        </w:rPr>
        <w:t xml:space="preserve"> hatása a környezetre, csökkentésének lehetőségei</w:t>
      </w:r>
    </w:p>
    <w:p w:rsidR="001A22B0" w:rsidRPr="00FF26DD" w:rsidRDefault="001A22B0" w:rsidP="00C53E01">
      <w:pPr>
        <w:spacing w:after="0"/>
        <w:ind w:left="851"/>
        <w:rPr>
          <w:rFonts w:cs="Times New Roman"/>
          <w:szCs w:val="24"/>
        </w:rPr>
      </w:pPr>
      <w:r w:rsidRPr="00FF26DD">
        <w:rPr>
          <w:rFonts w:cs="Times New Roman"/>
          <w:szCs w:val="24"/>
        </w:rPr>
        <w:t>Tüzelőanyagok fajlagos CO</w:t>
      </w:r>
      <w:r w:rsidRPr="00FF26DD">
        <w:rPr>
          <w:rFonts w:cs="Times New Roman"/>
          <w:szCs w:val="24"/>
          <w:vertAlign w:val="subscript"/>
        </w:rPr>
        <w:t>2</w:t>
      </w:r>
      <w:r w:rsidRPr="00FF26DD">
        <w:rPr>
          <w:rFonts w:cs="Times New Roman"/>
          <w:szCs w:val="24"/>
        </w:rPr>
        <w:t xml:space="preserve"> kibocsátása</w:t>
      </w:r>
    </w:p>
    <w:p w:rsidR="001A22B0" w:rsidRPr="00FF26DD" w:rsidRDefault="001A22B0" w:rsidP="00C53E01">
      <w:pPr>
        <w:spacing w:after="0"/>
        <w:ind w:left="851"/>
        <w:rPr>
          <w:rFonts w:cs="Times New Roman"/>
          <w:szCs w:val="24"/>
        </w:rPr>
      </w:pPr>
      <w:r w:rsidRPr="00FF26DD">
        <w:rPr>
          <w:rFonts w:cs="Times New Roman"/>
          <w:szCs w:val="24"/>
        </w:rPr>
        <w:t>Kénvegyületek az égéstermékekben</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1A22B0"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Égéstermék</w:t>
      </w:r>
      <w:r w:rsidR="00DC7EEA">
        <w:rPr>
          <w:rFonts w:cs="Times New Roman"/>
          <w:b/>
          <w:i/>
          <w:szCs w:val="24"/>
        </w:rPr>
        <w:t>ek</w:t>
      </w:r>
      <w:r w:rsidRPr="00FF26DD">
        <w:rPr>
          <w:rFonts w:cs="Times New Roman"/>
          <w:b/>
          <w:i/>
          <w:szCs w:val="24"/>
        </w:rPr>
        <w:t xml:space="preserve"> műszeres elemzése</w:t>
      </w:r>
      <w:r w:rsidR="00775118">
        <w:rPr>
          <w:rFonts w:cs="Times New Roman"/>
          <w:b/>
          <w:i/>
          <w:szCs w:val="24"/>
        </w:rPr>
        <w:tab/>
      </w:r>
      <w:r w:rsidRPr="00FF26DD">
        <w:rPr>
          <w:rFonts w:cs="Times New Roman"/>
          <w:b/>
          <w:i/>
          <w:szCs w:val="24"/>
        </w:rPr>
        <w:t xml:space="preserve"> 14</w:t>
      </w:r>
      <w:r w:rsidR="00C53E01" w:rsidRPr="00FF26DD">
        <w:rPr>
          <w:rFonts w:cs="Times New Roman"/>
          <w:b/>
          <w:i/>
          <w:szCs w:val="24"/>
        </w:rPr>
        <w:t xml:space="preserve"> óra/</w:t>
      </w:r>
      <w:r w:rsidR="00775118">
        <w:rPr>
          <w:rFonts w:cs="Times New Roman"/>
          <w:b/>
          <w:i/>
          <w:szCs w:val="24"/>
        </w:rPr>
        <w:t xml:space="preserve">22 </w:t>
      </w:r>
      <w:r w:rsidR="00C53E01" w:rsidRPr="00FF26DD">
        <w:rPr>
          <w:rFonts w:cs="Times New Roman"/>
          <w:b/>
          <w:i/>
          <w:szCs w:val="24"/>
        </w:rPr>
        <w:t>óra</w:t>
      </w:r>
    </w:p>
    <w:p w:rsidR="00C53E01" w:rsidRPr="00FF26DD" w:rsidRDefault="00300DB0" w:rsidP="00C53E01">
      <w:pPr>
        <w:spacing w:after="0"/>
        <w:ind w:left="851"/>
        <w:rPr>
          <w:rFonts w:cs="Times New Roman"/>
          <w:szCs w:val="24"/>
        </w:rPr>
      </w:pPr>
      <w:r w:rsidRPr="00FF26DD">
        <w:rPr>
          <w:rFonts w:cs="Times New Roman"/>
          <w:szCs w:val="24"/>
        </w:rPr>
        <w:t xml:space="preserve">Shell – </w:t>
      </w:r>
      <w:proofErr w:type="spellStart"/>
      <w:r w:rsidRPr="00FF26DD">
        <w:rPr>
          <w:rFonts w:cs="Times New Roman"/>
          <w:szCs w:val="24"/>
        </w:rPr>
        <w:t>Bacharach</w:t>
      </w:r>
      <w:proofErr w:type="spellEnd"/>
      <w:r w:rsidRPr="00FF26DD">
        <w:rPr>
          <w:rFonts w:cs="Times New Roman"/>
          <w:szCs w:val="24"/>
        </w:rPr>
        <w:t xml:space="preserve"> típusú mérnökbőrönd</w:t>
      </w:r>
      <w:r w:rsidR="00F3748E" w:rsidRPr="00FF26DD">
        <w:rPr>
          <w:rFonts w:cs="Times New Roman"/>
          <w:szCs w:val="24"/>
        </w:rPr>
        <w:t xml:space="preserve"> használata</w:t>
      </w:r>
    </w:p>
    <w:p w:rsidR="00300DB0" w:rsidRPr="00FF26DD" w:rsidRDefault="00300DB0" w:rsidP="00C53E01">
      <w:pPr>
        <w:spacing w:after="0"/>
        <w:ind w:left="851"/>
        <w:rPr>
          <w:rFonts w:cs="Times New Roman"/>
          <w:szCs w:val="24"/>
        </w:rPr>
      </w:pPr>
      <w:r w:rsidRPr="00FF26DD">
        <w:rPr>
          <w:rFonts w:cs="Times New Roman"/>
          <w:szCs w:val="24"/>
        </w:rPr>
        <w:t xml:space="preserve">Oxigén koncentráció </w:t>
      </w:r>
    </w:p>
    <w:p w:rsidR="00300DB0" w:rsidRPr="00FF26DD" w:rsidRDefault="00300DB0" w:rsidP="00C53E01">
      <w:pPr>
        <w:spacing w:after="0"/>
        <w:ind w:left="851"/>
        <w:rPr>
          <w:rFonts w:cs="Times New Roman"/>
          <w:szCs w:val="24"/>
        </w:rPr>
      </w:pPr>
      <w:r w:rsidRPr="00FF26DD">
        <w:rPr>
          <w:rFonts w:cs="Times New Roman"/>
          <w:szCs w:val="24"/>
        </w:rPr>
        <w:t>CO</w:t>
      </w:r>
      <w:r w:rsidRPr="00FF26DD">
        <w:rPr>
          <w:rFonts w:cs="Times New Roman"/>
          <w:szCs w:val="24"/>
          <w:vertAlign w:val="subscript"/>
        </w:rPr>
        <w:t>2</w:t>
      </w:r>
      <w:r w:rsidRPr="00FF26DD">
        <w:rPr>
          <w:rFonts w:cs="Times New Roman"/>
          <w:szCs w:val="24"/>
        </w:rPr>
        <w:t xml:space="preserve"> koncentráció</w:t>
      </w:r>
    </w:p>
    <w:p w:rsidR="00300DB0" w:rsidRPr="00FF26DD" w:rsidRDefault="00300DB0" w:rsidP="00C53E01">
      <w:pPr>
        <w:spacing w:after="0"/>
        <w:ind w:left="851"/>
        <w:rPr>
          <w:rFonts w:cs="Times New Roman"/>
          <w:szCs w:val="24"/>
        </w:rPr>
      </w:pPr>
      <w:r w:rsidRPr="00FF26DD">
        <w:rPr>
          <w:rFonts w:cs="Times New Roman"/>
          <w:szCs w:val="24"/>
        </w:rPr>
        <w:t>CO koncentráció</w:t>
      </w:r>
    </w:p>
    <w:p w:rsidR="00300DB0" w:rsidRPr="00FF26DD" w:rsidRDefault="00300DB0" w:rsidP="00C53E01">
      <w:pPr>
        <w:spacing w:after="0"/>
        <w:ind w:left="851"/>
        <w:rPr>
          <w:rFonts w:cs="Times New Roman"/>
          <w:szCs w:val="24"/>
        </w:rPr>
      </w:pPr>
      <w:proofErr w:type="spellStart"/>
      <w:r w:rsidRPr="00FF26DD">
        <w:rPr>
          <w:rFonts w:cs="Times New Roman"/>
          <w:szCs w:val="24"/>
        </w:rPr>
        <w:t>Drager-szondás</w:t>
      </w:r>
      <w:proofErr w:type="spellEnd"/>
      <w:r w:rsidRPr="00FF26DD">
        <w:rPr>
          <w:rFonts w:cs="Times New Roman"/>
          <w:szCs w:val="24"/>
        </w:rPr>
        <w:t xml:space="preserve"> mérések</w:t>
      </w:r>
    </w:p>
    <w:p w:rsidR="00300DB0" w:rsidRPr="00FF26DD" w:rsidRDefault="00300DB0" w:rsidP="00C53E01">
      <w:pPr>
        <w:spacing w:after="0"/>
        <w:ind w:left="851"/>
        <w:rPr>
          <w:rFonts w:cs="Times New Roman"/>
          <w:szCs w:val="24"/>
        </w:rPr>
      </w:pPr>
      <w:r w:rsidRPr="00FF26DD">
        <w:rPr>
          <w:rFonts w:cs="Times New Roman"/>
          <w:szCs w:val="24"/>
        </w:rPr>
        <w:t>Komplex füstgázelemzés analizátorral</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300DB0"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Gáztüzelés emissziója</w:t>
      </w:r>
      <w:r w:rsidR="00C53E01" w:rsidRPr="00FF26DD">
        <w:rPr>
          <w:rFonts w:cs="Times New Roman"/>
          <w:b/>
          <w:i/>
          <w:szCs w:val="24"/>
        </w:rPr>
        <w:tab/>
      </w:r>
      <w:r w:rsidRPr="00FF26DD">
        <w:rPr>
          <w:rFonts w:cs="Times New Roman"/>
          <w:b/>
          <w:i/>
          <w:szCs w:val="24"/>
        </w:rPr>
        <w:t>4</w:t>
      </w:r>
      <w:r w:rsidR="00C53E01" w:rsidRPr="00FF26DD">
        <w:rPr>
          <w:rFonts w:cs="Times New Roman"/>
          <w:b/>
          <w:i/>
          <w:szCs w:val="24"/>
        </w:rPr>
        <w:t xml:space="preserve"> óra/</w:t>
      </w:r>
      <w:r w:rsidR="00775118">
        <w:rPr>
          <w:rFonts w:cs="Times New Roman"/>
          <w:b/>
          <w:i/>
          <w:szCs w:val="24"/>
        </w:rPr>
        <w:t xml:space="preserve">15 </w:t>
      </w:r>
      <w:r w:rsidR="00C53E01" w:rsidRPr="00FF26DD">
        <w:rPr>
          <w:rFonts w:cs="Times New Roman"/>
          <w:b/>
          <w:i/>
          <w:szCs w:val="24"/>
        </w:rPr>
        <w:t>óra</w:t>
      </w:r>
    </w:p>
    <w:p w:rsidR="00C53E01" w:rsidRPr="00FF26DD" w:rsidRDefault="00300DB0" w:rsidP="00C53E01">
      <w:pPr>
        <w:spacing w:after="0"/>
        <w:ind w:left="851"/>
        <w:rPr>
          <w:rFonts w:cs="Times New Roman"/>
          <w:szCs w:val="24"/>
        </w:rPr>
      </w:pPr>
      <w:r w:rsidRPr="00FF26DD">
        <w:rPr>
          <w:rFonts w:cs="Times New Roman"/>
          <w:szCs w:val="24"/>
        </w:rPr>
        <w:t>Kazánok CO</w:t>
      </w:r>
      <w:r w:rsidRPr="00FF26DD">
        <w:rPr>
          <w:rFonts w:cs="Times New Roman"/>
          <w:szCs w:val="24"/>
          <w:vertAlign w:val="subscript"/>
        </w:rPr>
        <w:t>2</w:t>
      </w:r>
      <w:r w:rsidRPr="00FF26DD">
        <w:rPr>
          <w:rFonts w:cs="Times New Roman"/>
          <w:szCs w:val="24"/>
        </w:rPr>
        <w:t xml:space="preserve"> kibocsátásának mérése</w:t>
      </w:r>
    </w:p>
    <w:p w:rsidR="00300DB0" w:rsidRPr="00FF26DD" w:rsidRDefault="00300DB0" w:rsidP="00C53E01">
      <w:pPr>
        <w:spacing w:after="0"/>
        <w:ind w:left="851"/>
        <w:rPr>
          <w:rFonts w:cs="Times New Roman"/>
          <w:szCs w:val="24"/>
        </w:rPr>
      </w:pPr>
      <w:proofErr w:type="spellStart"/>
      <w:r w:rsidRPr="00FF26DD">
        <w:rPr>
          <w:rFonts w:cs="Times New Roman"/>
          <w:szCs w:val="24"/>
        </w:rPr>
        <w:t>NO</w:t>
      </w:r>
      <w:r w:rsidRPr="00FF26DD">
        <w:rPr>
          <w:rFonts w:cs="Times New Roman"/>
          <w:szCs w:val="24"/>
          <w:vertAlign w:val="subscript"/>
        </w:rPr>
        <w:t>x</w:t>
      </w:r>
      <w:proofErr w:type="spellEnd"/>
      <w:r w:rsidRPr="00FF26DD">
        <w:rPr>
          <w:rFonts w:cs="Times New Roman"/>
          <w:szCs w:val="24"/>
        </w:rPr>
        <w:t xml:space="preserve"> kibocsátás mérése</w:t>
      </w:r>
    </w:p>
    <w:p w:rsidR="00300DB0" w:rsidRPr="00FF26DD" w:rsidRDefault="00300DB0" w:rsidP="00C53E01">
      <w:pPr>
        <w:spacing w:after="0"/>
        <w:ind w:left="851"/>
        <w:rPr>
          <w:rFonts w:cs="Times New Roman"/>
          <w:szCs w:val="24"/>
        </w:rPr>
      </w:pPr>
      <w:r w:rsidRPr="00FF26DD">
        <w:rPr>
          <w:rFonts w:cs="Times New Roman"/>
          <w:szCs w:val="24"/>
        </w:rPr>
        <w:t>CO kibocsátás mérése</w:t>
      </w:r>
    </w:p>
    <w:p w:rsidR="00300DB0" w:rsidRPr="00FF26DD" w:rsidRDefault="00300DB0" w:rsidP="00C53E01">
      <w:pPr>
        <w:spacing w:after="0"/>
        <w:ind w:left="851"/>
        <w:rPr>
          <w:rFonts w:cs="Times New Roman"/>
          <w:szCs w:val="24"/>
        </w:rPr>
      </w:pPr>
      <w:proofErr w:type="spellStart"/>
      <w:r w:rsidRPr="00FF26DD">
        <w:rPr>
          <w:rFonts w:cs="Times New Roman"/>
          <w:szCs w:val="24"/>
        </w:rPr>
        <w:t>Károsanyag</w:t>
      </w:r>
      <w:proofErr w:type="spellEnd"/>
      <w:r w:rsidRPr="00FF26DD">
        <w:rPr>
          <w:rFonts w:cs="Times New Roman"/>
          <w:szCs w:val="24"/>
        </w:rPr>
        <w:t xml:space="preserve"> emisszió csökkentésének konstrukciós lehetőségei</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300DB0"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Környezetvédelmi mérések</w:t>
      </w:r>
      <w:r w:rsidR="00C53E01" w:rsidRPr="00FF26DD">
        <w:rPr>
          <w:rFonts w:cs="Times New Roman"/>
          <w:b/>
          <w:i/>
          <w:szCs w:val="24"/>
        </w:rPr>
        <w:tab/>
      </w:r>
      <w:r w:rsidRPr="00FF26DD">
        <w:rPr>
          <w:rFonts w:cs="Times New Roman"/>
          <w:b/>
          <w:i/>
          <w:szCs w:val="24"/>
        </w:rPr>
        <w:t>5</w:t>
      </w:r>
      <w:r w:rsidR="00C53E01" w:rsidRPr="00FF26DD">
        <w:rPr>
          <w:rFonts w:cs="Times New Roman"/>
          <w:b/>
          <w:i/>
          <w:szCs w:val="24"/>
        </w:rPr>
        <w:t xml:space="preserve"> óra/</w:t>
      </w:r>
      <w:r w:rsidRPr="00FF26DD">
        <w:rPr>
          <w:rFonts w:cs="Times New Roman"/>
          <w:b/>
          <w:i/>
          <w:szCs w:val="24"/>
        </w:rPr>
        <w:t>5</w:t>
      </w:r>
      <w:r w:rsidR="00C53E01" w:rsidRPr="00FF26DD">
        <w:rPr>
          <w:rFonts w:cs="Times New Roman"/>
          <w:b/>
          <w:i/>
          <w:szCs w:val="24"/>
        </w:rPr>
        <w:t xml:space="preserve"> óra</w:t>
      </w:r>
    </w:p>
    <w:p w:rsidR="00C53E01" w:rsidRPr="00FF26DD" w:rsidRDefault="00300DB0" w:rsidP="00C53E01">
      <w:pPr>
        <w:tabs>
          <w:tab w:val="left" w:pos="1418"/>
          <w:tab w:val="right" w:pos="9072"/>
        </w:tabs>
        <w:spacing w:after="0"/>
        <w:ind w:left="851"/>
        <w:rPr>
          <w:rFonts w:cs="Times New Roman"/>
          <w:szCs w:val="24"/>
        </w:rPr>
      </w:pPr>
      <w:proofErr w:type="gramStart"/>
      <w:r w:rsidRPr="00FF26DD">
        <w:rPr>
          <w:rFonts w:cs="Times New Roman"/>
          <w:szCs w:val="24"/>
        </w:rPr>
        <w:t>pH-érték</w:t>
      </w:r>
      <w:proofErr w:type="gramEnd"/>
      <w:r w:rsidRPr="00FF26DD">
        <w:rPr>
          <w:rFonts w:cs="Times New Roman"/>
          <w:szCs w:val="24"/>
        </w:rPr>
        <w:t xml:space="preserve"> értelme és mérése</w:t>
      </w:r>
    </w:p>
    <w:p w:rsidR="00C53E01" w:rsidRPr="00FF26DD" w:rsidRDefault="00300DB0" w:rsidP="00C53E01">
      <w:pPr>
        <w:tabs>
          <w:tab w:val="left" w:pos="1418"/>
          <w:tab w:val="right" w:pos="9072"/>
        </w:tabs>
        <w:spacing w:after="0"/>
        <w:ind w:left="851"/>
        <w:rPr>
          <w:rFonts w:cs="Times New Roman"/>
          <w:szCs w:val="24"/>
        </w:rPr>
      </w:pPr>
      <w:proofErr w:type="spellStart"/>
      <w:r w:rsidRPr="00FF26DD">
        <w:rPr>
          <w:rFonts w:cs="Times New Roman"/>
          <w:szCs w:val="24"/>
        </w:rPr>
        <w:lastRenderedPageBreak/>
        <w:t>Koniméteres</w:t>
      </w:r>
      <w:proofErr w:type="spellEnd"/>
      <w:r w:rsidRPr="00FF26DD">
        <w:rPr>
          <w:rFonts w:cs="Times New Roman"/>
          <w:szCs w:val="24"/>
        </w:rPr>
        <w:t xml:space="preserve"> porszennyezés mérés</w:t>
      </w:r>
    </w:p>
    <w:p w:rsidR="00C53E01" w:rsidRPr="00FF26DD" w:rsidRDefault="00300DB0" w:rsidP="00C53E01">
      <w:pPr>
        <w:tabs>
          <w:tab w:val="left" w:pos="1418"/>
          <w:tab w:val="right" w:pos="9072"/>
        </w:tabs>
        <w:spacing w:after="0"/>
        <w:ind w:left="851"/>
        <w:rPr>
          <w:rFonts w:cs="Times New Roman"/>
          <w:szCs w:val="24"/>
        </w:rPr>
      </w:pPr>
      <w:r w:rsidRPr="00FF26DD">
        <w:rPr>
          <w:rFonts w:cs="Times New Roman"/>
          <w:szCs w:val="24"/>
        </w:rPr>
        <w:t>Zajszint mérés</w:t>
      </w:r>
    </w:p>
    <w:p w:rsidR="00C53E01" w:rsidRPr="00FF26DD" w:rsidRDefault="00300DB0" w:rsidP="00C53E01">
      <w:pPr>
        <w:tabs>
          <w:tab w:val="left" w:pos="1418"/>
          <w:tab w:val="right" w:pos="9072"/>
        </w:tabs>
        <w:spacing w:after="0"/>
        <w:ind w:left="851"/>
        <w:rPr>
          <w:rFonts w:cs="Times New Roman"/>
          <w:szCs w:val="24"/>
        </w:rPr>
      </w:pPr>
      <w:r w:rsidRPr="00FF26DD">
        <w:rPr>
          <w:rFonts w:cs="Times New Roman"/>
          <w:szCs w:val="24"/>
        </w:rPr>
        <w:t>Abszorpciós gázmérés</w:t>
      </w:r>
    </w:p>
    <w:p w:rsidR="00300DB0" w:rsidRPr="00FF26DD" w:rsidRDefault="00300DB0" w:rsidP="0076038A">
      <w:pPr>
        <w:spacing w:after="0"/>
        <w:ind w:left="851"/>
        <w:rPr>
          <w:rFonts w:cs="Times New Roman"/>
          <w:szCs w:val="24"/>
        </w:rPr>
      </w:pPr>
      <w:r w:rsidRPr="00FF26DD">
        <w:rPr>
          <w:rFonts w:cs="Times New Roman"/>
          <w:szCs w:val="24"/>
        </w:rPr>
        <w:t xml:space="preserve">Környezeti </w:t>
      </w:r>
      <w:proofErr w:type="spellStart"/>
      <w:r w:rsidRPr="00FF26DD">
        <w:rPr>
          <w:rFonts w:cs="Times New Roman"/>
          <w:szCs w:val="24"/>
        </w:rPr>
        <w:t>hőterhelés</w:t>
      </w:r>
      <w:proofErr w:type="spellEnd"/>
      <w:r w:rsidRPr="00FF26DD">
        <w:rPr>
          <w:rFonts w:cs="Times New Roman"/>
          <w:szCs w:val="24"/>
        </w:rPr>
        <w:t xml:space="preserve"> meghatározása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76038A" w:rsidP="00C53E01">
      <w:pPr>
        <w:spacing w:after="0"/>
        <w:ind w:left="426"/>
        <w:rPr>
          <w:rFonts w:cs="Times New Roman"/>
          <w:szCs w:val="24"/>
        </w:rPr>
      </w:pPr>
      <w:r w:rsidRPr="00FF26DD">
        <w:rPr>
          <w:rFonts w:cs="Times New Roman"/>
          <w:szCs w:val="24"/>
        </w:rPr>
        <w:t>Tanterem</w:t>
      </w:r>
    </w:p>
    <w:p w:rsidR="0076038A" w:rsidRPr="00FF26DD" w:rsidRDefault="0076038A" w:rsidP="00C53E01">
      <w:pPr>
        <w:spacing w:after="0"/>
        <w:ind w:left="426"/>
        <w:rPr>
          <w:rFonts w:cs="Times New Roman"/>
          <w:szCs w:val="24"/>
        </w:rPr>
      </w:pPr>
      <w:r w:rsidRPr="00FF26DD">
        <w:rPr>
          <w:rFonts w:cs="Times New Roman"/>
          <w:szCs w:val="24"/>
        </w:rPr>
        <w:t>Gázkabinet</w:t>
      </w:r>
    </w:p>
    <w:p w:rsidR="0076038A" w:rsidRPr="00FF26DD" w:rsidRDefault="0076038A" w:rsidP="00C53E01">
      <w:pPr>
        <w:spacing w:after="0"/>
        <w:ind w:left="426"/>
        <w:rPr>
          <w:rFonts w:cs="Times New Roman"/>
          <w:szCs w:val="24"/>
        </w:rPr>
      </w:pPr>
      <w:r w:rsidRPr="00FF26DD">
        <w:rPr>
          <w:rFonts w:cs="Times New Roman"/>
          <w:szCs w:val="24"/>
        </w:rPr>
        <w:t>Kazánház</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7A0EDD" w:rsidRPr="007A0EDD" w:rsidRDefault="007A0EDD" w:rsidP="007A0EDD">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30ED7" w:rsidRPr="00FF26DD" w:rsidTr="00730ED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7A0EDD" w:rsidRPr="007A0EDD" w:rsidRDefault="007A0EDD" w:rsidP="007A0EDD">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p w:rsidR="007A0EDD" w:rsidRPr="007A0EDD" w:rsidRDefault="007A0EDD" w:rsidP="007A0EDD">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730ED7" w:rsidRPr="00FF26DD" w:rsidTr="00730ED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Komplex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Gyakorlati munkavégzés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Üzemeltetési tevékenységek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Vizsgálati tevékenységek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7A0EDD">
      <w:pPr>
        <w:spacing w:after="0"/>
        <w:ind w:left="426"/>
        <w:rPr>
          <w:rFonts w:cs="Times New Roman"/>
          <w:szCs w:val="24"/>
        </w:rPr>
      </w:pPr>
      <w:r w:rsidRPr="00FF26DD">
        <w:rPr>
          <w:rFonts w:cs="Times New Roman"/>
          <w:szCs w:val="24"/>
        </w:rPr>
        <w:t>A nemzeti köznevelésről szóló 2011. évi CXC. törvény. 54. § (2) a) pontja szerinti értékeléssel.</w:t>
      </w:r>
      <w:r w:rsidRPr="00FF26DD">
        <w:rPr>
          <w:rFonts w:cs="Times New Roman"/>
          <w:szCs w:val="24"/>
        </w:rPr>
        <w:br w:type="page"/>
      </w:r>
    </w:p>
    <w:p w:rsidR="00C53E01" w:rsidRPr="00FF26DD" w:rsidRDefault="00C53E01" w:rsidP="00C53E01">
      <w:pPr>
        <w:rPr>
          <w:rFonts w:cs="Times New Roman"/>
          <w:szCs w:val="24"/>
        </w:rPr>
      </w:pPr>
    </w:p>
    <w:p w:rsidR="00C53E01" w:rsidRPr="009F2D75" w:rsidRDefault="00C53E01" w:rsidP="00C53E01">
      <w:pPr>
        <w:spacing w:before="2880"/>
        <w:jc w:val="center"/>
        <w:rPr>
          <w:rFonts w:cs="Times New Roman"/>
          <w:b/>
          <w:sz w:val="36"/>
          <w:szCs w:val="36"/>
        </w:rPr>
      </w:pPr>
      <w:r w:rsidRPr="009F2D75">
        <w:rPr>
          <w:rFonts w:cs="Times New Roman"/>
          <w:b/>
          <w:sz w:val="36"/>
          <w:szCs w:val="36"/>
        </w:rPr>
        <w:t>A</w:t>
      </w:r>
    </w:p>
    <w:p w:rsidR="00C53E01" w:rsidRPr="009F2D75" w:rsidRDefault="00CB0943" w:rsidP="00C53E01">
      <w:pPr>
        <w:spacing w:after="480"/>
        <w:jc w:val="center"/>
        <w:rPr>
          <w:rFonts w:cs="Times New Roman"/>
          <w:b/>
          <w:sz w:val="36"/>
          <w:szCs w:val="36"/>
        </w:rPr>
      </w:pPr>
      <w:r w:rsidRPr="007A0EDD">
        <w:rPr>
          <w:rFonts w:cs="Times New Roman"/>
          <w:b/>
          <w:sz w:val="36"/>
          <w:szCs w:val="36"/>
        </w:rPr>
        <w:t>10209</w:t>
      </w:r>
      <w:r w:rsidR="00C53E01" w:rsidRPr="007A0EDD">
        <w:rPr>
          <w:rFonts w:cs="Times New Roman"/>
          <w:b/>
          <w:sz w:val="36"/>
          <w:szCs w:val="36"/>
        </w:rPr>
        <w:t>-</w:t>
      </w:r>
      <w:r w:rsidRPr="007A0EDD">
        <w:rPr>
          <w:rFonts w:cs="Times New Roman"/>
          <w:b/>
          <w:sz w:val="36"/>
          <w:szCs w:val="36"/>
        </w:rPr>
        <w:t>12</w:t>
      </w:r>
      <w:r w:rsidR="00C53E01" w:rsidRPr="009F2D75">
        <w:rPr>
          <w:rFonts w:cs="Times New Roman"/>
          <w:b/>
          <w:sz w:val="36"/>
          <w:szCs w:val="36"/>
        </w:rPr>
        <w:t xml:space="preserve"> azonosító számú</w:t>
      </w:r>
    </w:p>
    <w:p w:rsidR="00C53E01" w:rsidRPr="009F2D75" w:rsidRDefault="00CB0943" w:rsidP="00C53E01">
      <w:pPr>
        <w:jc w:val="center"/>
        <w:rPr>
          <w:rFonts w:cs="Times New Roman"/>
          <w:b/>
          <w:sz w:val="36"/>
          <w:szCs w:val="36"/>
        </w:rPr>
      </w:pPr>
      <w:r w:rsidRPr="009F2D75">
        <w:rPr>
          <w:rFonts w:cs="Times New Roman"/>
          <w:b/>
          <w:sz w:val="36"/>
          <w:szCs w:val="36"/>
        </w:rPr>
        <w:t>Épületgépészeti csővezeték-szerelés</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megnevezésű</w:t>
      </w:r>
      <w:proofErr w:type="gramEnd"/>
    </w:p>
    <w:p w:rsidR="00C53E01" w:rsidRPr="009F2D75" w:rsidRDefault="00C53E01" w:rsidP="00C53E01">
      <w:pPr>
        <w:spacing w:before="480" w:after="480"/>
        <w:jc w:val="center"/>
        <w:rPr>
          <w:rFonts w:cs="Times New Roman"/>
          <w:b/>
          <w:sz w:val="36"/>
          <w:szCs w:val="36"/>
        </w:rPr>
      </w:pPr>
      <w:proofErr w:type="gramStart"/>
      <w:r w:rsidRPr="009F2D75">
        <w:rPr>
          <w:rFonts w:cs="Times New Roman"/>
          <w:b/>
          <w:sz w:val="36"/>
          <w:szCs w:val="36"/>
        </w:rPr>
        <w:t>szakmai</w:t>
      </w:r>
      <w:proofErr w:type="gramEnd"/>
      <w:r w:rsidRPr="009F2D75">
        <w:rPr>
          <w:rFonts w:cs="Times New Roman"/>
          <w:b/>
          <w:sz w:val="36"/>
          <w:szCs w:val="36"/>
        </w:rPr>
        <w:t xml:space="preserve"> követelménymodul</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tantárgyai</w:t>
      </w:r>
      <w:proofErr w:type="gramEnd"/>
      <w:r w:rsidRPr="009F2D75">
        <w:rPr>
          <w:rFonts w:cs="Times New Roman"/>
          <w:b/>
          <w:sz w:val="36"/>
          <w:szCs w:val="36"/>
        </w:rPr>
        <w:t>, témakörei</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r w:rsidRPr="00FF26DD">
        <w:rPr>
          <w:rFonts w:cs="Times New Roman"/>
          <w:szCs w:val="24"/>
        </w:rPr>
        <w:lastRenderedPageBreak/>
        <w:t xml:space="preserve">A </w:t>
      </w:r>
      <w:r w:rsidR="00CB0943" w:rsidRPr="00FF26DD">
        <w:rPr>
          <w:rFonts w:cs="Times New Roman"/>
          <w:szCs w:val="24"/>
        </w:rPr>
        <w:t>10209</w:t>
      </w:r>
      <w:r w:rsidRPr="00FF26DD">
        <w:rPr>
          <w:rFonts w:cs="Times New Roman"/>
          <w:szCs w:val="24"/>
        </w:rPr>
        <w:t>-</w:t>
      </w:r>
      <w:r w:rsidR="00CB0943" w:rsidRPr="00FF26DD">
        <w:rPr>
          <w:rFonts w:cs="Times New Roman"/>
          <w:szCs w:val="24"/>
        </w:rPr>
        <w:t>12</w:t>
      </w:r>
      <w:r w:rsidRPr="00FF26DD">
        <w:rPr>
          <w:rFonts w:cs="Times New Roman"/>
          <w:szCs w:val="24"/>
        </w:rPr>
        <w:t xml:space="preserve"> azonosító számú </w:t>
      </w:r>
      <w:r w:rsidR="00CB0943" w:rsidRPr="00FF26DD">
        <w:rPr>
          <w:rFonts w:cs="Times New Roman"/>
          <w:szCs w:val="24"/>
        </w:rPr>
        <w:t>Épületgépészeti csővezeték-szerelés</w:t>
      </w:r>
      <w:r w:rsidRPr="00FF26DD">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30ED7" w:rsidRPr="00FF26DD" w:rsidTr="00730ED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Épületgépészeti csővezetékek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Épületgépészeti csővezetékek gyakorlata</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FELADATOK</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Kiválasztja a megfelelő cső- és anyag minőséget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Acélcsövet csővezeték kiépítéséhez megmunkál</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Csőmenetet kézi és gépi úton készít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Menetes acélcsövekből és idomokból csőkötést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Hegesztett csőkötéseket acélcsőből készít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Vörösréz vezetéket </w:t>
            </w:r>
            <w:proofErr w:type="gramStart"/>
            <w:r w:rsidRPr="00FF26DD">
              <w:rPr>
                <w:rFonts w:eastAsia="Times New Roman" w:cs="Times New Roman"/>
                <w:color w:val="000000"/>
                <w:szCs w:val="24"/>
                <w:lang w:eastAsia="hu-HU"/>
              </w:rPr>
              <w:t>alakít</w:t>
            </w:r>
            <w:proofErr w:type="gramEnd"/>
            <w:r w:rsidRPr="00FF26DD">
              <w:rPr>
                <w:rFonts w:eastAsia="Times New Roman" w:cs="Times New Roman"/>
                <w:color w:val="000000"/>
                <w:szCs w:val="24"/>
                <w:lang w:eastAsia="hu-HU"/>
              </w:rPr>
              <w:t xml:space="preserve"> és kötést forrasztással készít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Préskötést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Műanyagcsövön hegesztést végez</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Műanyag vezetéket különféle kötésmódokkal szerel</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Légtechnikai vezetéket, idomokat és kötéseket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Égéstermék elvezető rendszert, idomokat és kötéseket szerel</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Kijelöli a nyomvonalakat, a dokumentáció alapján szükség szerint előrajzol</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Elvégzi a faláttörési, falhorony készítési és szerelő kőműves munkákat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Felszereli az épületgépészeti csővezeték hálózatok, készülékek tartószerkezetét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Tömített csőkötéseket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ISMERETEK</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Fémek, műanyagok kézi és gépi alakítása</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Tömítőanyagok használati jellemzői, alkalmazási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Tartószerkezetek, vázszerkezetek alkalmazási jellemzői</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Csőanyagok, csőszerkezetek, szerelvények, idomok</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Szerelő kőműves munkák</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lastRenderedPageBreak/>
              <w:t>Acélcsövek tulajdonságai és szereléstechnikája</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Csőmenetvágó gépek kezelési és karbantartási jellemzői</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Hegesztés, forrasztás, technológiai berendezései,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Légtechnikai csőhálózati rendszerek</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Rézcsövek tulajdonságai és szereléstechnikája</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Műanyagcsövek tulajdonságai és szereléstechnikája</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KÉSZSÉGEK</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Műszakirajz-olvasási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Csőhálózati vázlat rajzkészítési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SZEMÉLYES KOMPETENCIÁK</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TÁRSAS KOMPETENCIÁK</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Együttműködés</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MÓDSZERKOMPETENCIÁK</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bl>
    <w:p w:rsidR="00C53E01" w:rsidRPr="00FF26DD" w:rsidRDefault="00C53E01" w:rsidP="00C53E01">
      <w:pPr>
        <w:jc w:val="center"/>
        <w:rPr>
          <w:rFonts w:cs="Times New Roman"/>
          <w:szCs w:val="24"/>
        </w:rPr>
      </w:pPr>
    </w:p>
    <w:p w:rsidR="00C53E01" w:rsidRPr="00FF26DD" w:rsidRDefault="00C53E01" w:rsidP="00C53E01">
      <w:pPr>
        <w:rPr>
          <w:rFonts w:cs="Times New Roman"/>
          <w:szCs w:val="24"/>
        </w:rPr>
      </w:pPr>
      <w:r w:rsidRPr="00FF26DD">
        <w:rPr>
          <w:rFonts w:cs="Times New Roman"/>
          <w:szCs w:val="24"/>
        </w:rPr>
        <w:br w:type="page"/>
      </w:r>
    </w:p>
    <w:p w:rsidR="00C53E01" w:rsidRPr="00FF26DD" w:rsidRDefault="00C53E01" w:rsidP="00C53E01">
      <w:pPr>
        <w:spacing w:after="0"/>
        <w:rPr>
          <w:rFonts w:cs="Times New Roman"/>
          <w:szCs w:val="24"/>
        </w:rPr>
      </w:pPr>
    </w:p>
    <w:p w:rsidR="00C53E01" w:rsidRPr="00FF26DD" w:rsidRDefault="00094FB7" w:rsidP="00C53E01">
      <w:pPr>
        <w:pStyle w:val="Listaszerbekezds"/>
        <w:numPr>
          <w:ilvl w:val="0"/>
          <w:numId w:val="8"/>
        </w:numPr>
        <w:tabs>
          <w:tab w:val="right" w:pos="9072"/>
        </w:tabs>
        <w:spacing w:after="0"/>
        <w:rPr>
          <w:rFonts w:cs="Times New Roman"/>
          <w:b/>
          <w:szCs w:val="24"/>
        </w:rPr>
      </w:pPr>
      <w:r w:rsidRPr="00FF26DD">
        <w:rPr>
          <w:rFonts w:cs="Times New Roman"/>
          <w:b/>
          <w:szCs w:val="24"/>
        </w:rPr>
        <w:t>Épületgépészeti csővezetékek</w:t>
      </w:r>
      <w:r w:rsidR="00C53E01" w:rsidRPr="00FF26DD">
        <w:rPr>
          <w:rFonts w:cs="Times New Roman"/>
          <w:b/>
          <w:szCs w:val="24"/>
        </w:rPr>
        <w:t xml:space="preserve"> tantárgy</w:t>
      </w:r>
      <w:r w:rsidR="00C53E01" w:rsidRPr="00FF26DD">
        <w:rPr>
          <w:rFonts w:cs="Times New Roman"/>
          <w:b/>
          <w:szCs w:val="24"/>
        </w:rPr>
        <w:tab/>
      </w:r>
      <w:r w:rsidRPr="00FF26DD">
        <w:rPr>
          <w:rFonts w:cs="Times New Roman"/>
          <w:b/>
          <w:szCs w:val="24"/>
        </w:rPr>
        <w:t>90</w:t>
      </w:r>
      <w:r w:rsidR="00C53E01" w:rsidRPr="00FF26DD">
        <w:rPr>
          <w:rFonts w:cs="Times New Roman"/>
          <w:b/>
          <w:szCs w:val="24"/>
        </w:rPr>
        <w:t xml:space="preserve"> óra/ </w:t>
      </w:r>
      <w:proofErr w:type="spellStart"/>
      <w:r w:rsidR="00C53E01" w:rsidRPr="00FF26DD">
        <w:rPr>
          <w:rFonts w:cs="Times New Roman"/>
          <w:b/>
          <w:szCs w:val="24"/>
        </w:rPr>
        <w:t>óra</w:t>
      </w:r>
      <w:proofErr w:type="spellEnd"/>
      <w:r w:rsidR="00C53E01" w:rsidRPr="00FF26DD">
        <w:rPr>
          <w:rFonts w:cs="Times New Roman"/>
          <w:b/>
          <w:szCs w:val="24"/>
        </w:rPr>
        <w:t>*</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094FB7" w:rsidP="00C53E01">
      <w:pPr>
        <w:pStyle w:val="Listaszerbekezds"/>
        <w:numPr>
          <w:ilvl w:val="0"/>
          <w:numId w:val="8"/>
        </w:numPr>
        <w:spacing w:after="0"/>
        <w:ind w:left="426"/>
        <w:rPr>
          <w:rFonts w:cs="Times New Roman"/>
          <w:szCs w:val="24"/>
        </w:rPr>
      </w:pPr>
      <w:r w:rsidRPr="00FF26DD">
        <w:rPr>
          <w:rFonts w:cs="Times New Roman"/>
          <w:szCs w:val="24"/>
        </w:rPr>
        <w:t>A tanuló sajátítsa el az egyes szakágakban megtalálható csőszerelési technológiák, vezetékek kialakításának, valamint a csőhálózatok üzembe helyezésének elméletét. A munkavégzéshez szükséges dokumentumok, rajzok készítését, értelmezését magabiztosan végezze.</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094FB7" w:rsidP="00094FB7">
      <w:pPr>
        <w:spacing w:after="0"/>
        <w:ind w:left="360"/>
        <w:rPr>
          <w:rFonts w:cs="Times New Roman"/>
          <w:szCs w:val="24"/>
        </w:rPr>
      </w:pPr>
      <w:r w:rsidRPr="00FF26DD">
        <w:rPr>
          <w:rFonts w:cs="Times New Roman"/>
          <w:szCs w:val="24"/>
        </w:rPr>
        <w:t>A tantárgy az adott évfolyamba lépés feltételeiként megjelölt közismereti és szakmai tartalmakra épül.</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094FB7"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Csőszerelés előkészítése</w:t>
      </w:r>
      <w:r w:rsidR="00C53E01" w:rsidRPr="00FF26DD">
        <w:rPr>
          <w:rFonts w:cs="Times New Roman"/>
          <w:b/>
          <w:i/>
          <w:szCs w:val="24"/>
        </w:rPr>
        <w:tab/>
      </w:r>
      <w:r w:rsidRPr="00FF26DD">
        <w:rPr>
          <w:rFonts w:cs="Times New Roman"/>
          <w:b/>
          <w:i/>
          <w:szCs w:val="24"/>
        </w:rPr>
        <w:t>36</w:t>
      </w:r>
      <w:r w:rsidR="00C53E01" w:rsidRPr="00FF26DD">
        <w:rPr>
          <w:rFonts w:cs="Times New Roman"/>
          <w:b/>
          <w:i/>
          <w:szCs w:val="24"/>
        </w:rPr>
        <w:t xml:space="preserve"> óra/ </w:t>
      </w:r>
      <w:proofErr w:type="spellStart"/>
      <w:r w:rsidR="00C53E01" w:rsidRPr="00FF26DD">
        <w:rPr>
          <w:rFonts w:cs="Times New Roman"/>
          <w:b/>
          <w:i/>
          <w:szCs w:val="24"/>
        </w:rPr>
        <w:t>óra</w:t>
      </w:r>
      <w:proofErr w:type="spellEnd"/>
    </w:p>
    <w:p w:rsidR="00884357" w:rsidRPr="00FF26DD" w:rsidRDefault="00884357" w:rsidP="00884357">
      <w:pPr>
        <w:pStyle w:val="Listaszerbekezds"/>
        <w:tabs>
          <w:tab w:val="left" w:pos="1418"/>
          <w:tab w:val="right" w:pos="9072"/>
        </w:tabs>
        <w:spacing w:after="0"/>
        <w:ind w:left="360"/>
        <w:rPr>
          <w:rFonts w:cs="Times New Roman"/>
          <w:szCs w:val="24"/>
        </w:rPr>
      </w:pP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Épületgépészeti mérőeszközök, mértékegységek.</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Mérés és az ellenőrzés fogalma.</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Tűrés fogalma.</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Csövek, anyagjellemzői.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Kézi és gépi fémmegmunkálás technológiai ismeretei.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(darabolás, fúrás, felülettisztítás, kéziszerszám-élezés).</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A fémes anyagok megmunkálhatóságát befolyásoló anyagtulajdonságok.</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Forgács nélküli hidegalakítás.</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Vágás művelete</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Forgácsolás</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 xml:space="preserve">Hűtés, kenés </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884357"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Vezetékhálózat kialakítása</w:t>
      </w:r>
      <w:r w:rsidR="00C53E01" w:rsidRPr="00FF26DD">
        <w:rPr>
          <w:rFonts w:cs="Times New Roman"/>
          <w:b/>
          <w:i/>
          <w:szCs w:val="24"/>
        </w:rPr>
        <w:tab/>
      </w:r>
      <w:r w:rsidRPr="00FF26DD">
        <w:rPr>
          <w:rFonts w:cs="Times New Roman"/>
          <w:b/>
          <w:i/>
          <w:szCs w:val="24"/>
        </w:rPr>
        <w:t>36</w:t>
      </w:r>
      <w:r w:rsidR="00C53E01" w:rsidRPr="00FF26DD">
        <w:rPr>
          <w:rFonts w:cs="Times New Roman"/>
          <w:b/>
          <w:i/>
          <w:szCs w:val="24"/>
        </w:rPr>
        <w:t xml:space="preserve"> óra/ </w:t>
      </w:r>
      <w:proofErr w:type="spellStart"/>
      <w:r w:rsidR="00C53E01" w:rsidRPr="00FF26DD">
        <w:rPr>
          <w:rFonts w:cs="Times New Roman"/>
          <w:b/>
          <w:i/>
          <w:szCs w:val="24"/>
        </w:rPr>
        <w:t>óra</w:t>
      </w:r>
      <w:proofErr w:type="spellEnd"/>
    </w:p>
    <w:p w:rsidR="00884357" w:rsidRPr="00FF26DD" w:rsidRDefault="00884357" w:rsidP="00884357">
      <w:pPr>
        <w:pStyle w:val="Listaszerbekezds"/>
        <w:tabs>
          <w:tab w:val="left" w:pos="1418"/>
          <w:tab w:val="right" w:pos="9072"/>
        </w:tabs>
        <w:spacing w:after="0"/>
        <w:ind w:left="360"/>
        <w:rPr>
          <w:rFonts w:cs="Times New Roman"/>
          <w:szCs w:val="24"/>
        </w:rPr>
      </w:pP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Acélcső megmunkálás, csőalakítás technológia ismeretei.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Acélcsövek hideg- és meleg hajlítási eljárásai, számítása.</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Menetes csőkötés készítésének, technológiai ismeretei szerszámai.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Menetvágás.</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Menetes furat készítése.</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Menetmetszés csőre, kézi és gépi menetmetsző szerszámmal.</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Oldható kötések és helyzetbiztosító elemek, csavar-, tengely- és csőkötése elemei, technológiai ismeretei: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Menetes kötések: metrikus és a gázmenet (</w:t>
      </w:r>
      <w:proofErr w:type="spellStart"/>
      <w:r w:rsidRPr="00FF26DD">
        <w:rPr>
          <w:rFonts w:cs="Times New Roman"/>
          <w:szCs w:val="24"/>
        </w:rPr>
        <w:t>Whitworth</w:t>
      </w:r>
      <w:proofErr w:type="spellEnd"/>
      <w:r w:rsidRPr="00FF26DD">
        <w:rPr>
          <w:rFonts w:cs="Times New Roman"/>
          <w:szCs w:val="24"/>
        </w:rPr>
        <w:t>).</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Karimás kötések.</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Tokos kötések.</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Nem oldható kötések elemei, technológiai ismeretei (szegecs).</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Vörösréz vezeték csőalakítása oldható és nem oldható csőkötések tulajdonságai, lágy és keményforrasztás szerszámai anyagai, technológiája.</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Kézi gázhegesztés gépi berendezései eszközei, segédanyagai a kötéstechnológiák jellemző műveleteinek elméleti ismeretei.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Kézi ívhegesztés gépi berendezései eszközei, segédanyagai a kötéstechnológiák jellemző műveleteinek elméleti ismeretei.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lastRenderedPageBreak/>
        <w:t>Préskötés készítésének műveleti jellemzői, elektromos présgép és présszerszámok használati ismeretei.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Műanyagcsövek hegesztett kötéstechnológiája, a kötések készítésének ismeretei.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Műanyag és fémcsövek ragasztott kötéstechnológiája, a ragasztás technológiája.</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 xml:space="preserve">Lineáris és térfogati </w:t>
      </w:r>
      <w:proofErr w:type="spellStart"/>
      <w:r w:rsidRPr="00FF26DD">
        <w:rPr>
          <w:rFonts w:cs="Times New Roman"/>
          <w:szCs w:val="24"/>
        </w:rPr>
        <w:t>hőtágulás</w:t>
      </w:r>
      <w:proofErr w:type="spellEnd"/>
      <w:r w:rsidRPr="00FF26DD">
        <w:rPr>
          <w:rFonts w:cs="Times New Roman"/>
          <w:szCs w:val="24"/>
        </w:rPr>
        <w:t>.</w:t>
      </w:r>
    </w:p>
    <w:p w:rsidR="00884357" w:rsidRPr="00FF26DD" w:rsidRDefault="00884357" w:rsidP="00884357">
      <w:pPr>
        <w:pStyle w:val="Listaszerbekezds"/>
        <w:tabs>
          <w:tab w:val="left" w:pos="1418"/>
          <w:tab w:val="right" w:pos="9072"/>
        </w:tabs>
        <w:spacing w:after="0"/>
        <w:ind w:left="360"/>
        <w:rPr>
          <w:rFonts w:cs="Times New Roman"/>
          <w:szCs w:val="24"/>
        </w:rPr>
      </w:pPr>
      <w:proofErr w:type="spellStart"/>
      <w:r w:rsidRPr="00FF26DD">
        <w:rPr>
          <w:rFonts w:cs="Times New Roman"/>
          <w:szCs w:val="24"/>
        </w:rPr>
        <w:t>Hőtágulás</w:t>
      </w:r>
      <w:proofErr w:type="spellEnd"/>
      <w:r w:rsidRPr="00FF26DD">
        <w:rPr>
          <w:rFonts w:cs="Times New Roman"/>
          <w:szCs w:val="24"/>
        </w:rPr>
        <w:t xml:space="preserve"> kiegyenlítés elve, csőalakítás, beépíthető kompenzátor kialakítása.</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Tömítőanyagok, tömített csőkötések készítésének anyagai, követelményei.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Korrózió elleni védekezés aktív és passzív megoldásai.</w:t>
      </w:r>
    </w:p>
    <w:p w:rsidR="00C53E01"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Csővezetékek berendezések szigetelése szigetelőanyagok jellemzői</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884357"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Csőhálózat üzembe helyezése</w:t>
      </w:r>
      <w:r w:rsidR="00C53E01" w:rsidRPr="00FF26DD">
        <w:rPr>
          <w:rFonts w:cs="Times New Roman"/>
          <w:b/>
          <w:i/>
          <w:szCs w:val="24"/>
        </w:rPr>
        <w:tab/>
      </w:r>
      <w:r w:rsidRPr="00FF26DD">
        <w:rPr>
          <w:rFonts w:cs="Times New Roman"/>
          <w:b/>
          <w:i/>
          <w:szCs w:val="24"/>
        </w:rPr>
        <w:t>18</w:t>
      </w:r>
      <w:r w:rsidR="00C53E01" w:rsidRPr="00FF26DD">
        <w:rPr>
          <w:rFonts w:cs="Times New Roman"/>
          <w:b/>
          <w:i/>
          <w:szCs w:val="24"/>
        </w:rPr>
        <w:t xml:space="preserve"> óra/ </w:t>
      </w:r>
      <w:proofErr w:type="spellStart"/>
      <w:r w:rsidR="00C53E01" w:rsidRPr="00FF26DD">
        <w:rPr>
          <w:rFonts w:cs="Times New Roman"/>
          <w:b/>
          <w:i/>
          <w:szCs w:val="24"/>
        </w:rPr>
        <w:t>óra</w:t>
      </w:r>
      <w:proofErr w:type="spellEnd"/>
    </w:p>
    <w:p w:rsidR="00DF220A" w:rsidRPr="00FF26DD" w:rsidRDefault="00DF220A" w:rsidP="00DF220A">
      <w:pPr>
        <w:pStyle w:val="Listaszerbekezds"/>
        <w:tabs>
          <w:tab w:val="left" w:pos="1418"/>
          <w:tab w:val="right" w:pos="9072"/>
        </w:tabs>
        <w:spacing w:after="0"/>
        <w:ind w:left="360"/>
        <w:rPr>
          <w:rFonts w:cs="Times New Roman"/>
          <w:szCs w:val="24"/>
        </w:rPr>
      </w:pPr>
    </w:p>
    <w:p w:rsidR="00DF220A" w:rsidRPr="00FF26DD" w:rsidRDefault="00DF220A" w:rsidP="00DF220A">
      <w:pPr>
        <w:pStyle w:val="Listaszerbekezds"/>
        <w:tabs>
          <w:tab w:val="left" w:pos="1418"/>
          <w:tab w:val="right" w:pos="9072"/>
        </w:tabs>
        <w:spacing w:after="0"/>
        <w:ind w:left="360"/>
        <w:rPr>
          <w:rFonts w:cs="Times New Roman"/>
          <w:szCs w:val="24"/>
        </w:rPr>
      </w:pPr>
      <w:r w:rsidRPr="00FF26DD">
        <w:rPr>
          <w:rFonts w:cs="Times New Roman"/>
          <w:szCs w:val="24"/>
        </w:rPr>
        <w:t>Csőhálózat belső tisztítás, mosatás előírásai.</w:t>
      </w:r>
    </w:p>
    <w:p w:rsidR="00DF220A" w:rsidRPr="00FF26DD" w:rsidRDefault="00DF220A" w:rsidP="00DF220A">
      <w:pPr>
        <w:pStyle w:val="Listaszerbekezds"/>
        <w:tabs>
          <w:tab w:val="left" w:pos="1418"/>
          <w:tab w:val="right" w:pos="9072"/>
        </w:tabs>
        <w:spacing w:after="0"/>
        <w:ind w:left="360"/>
        <w:rPr>
          <w:rFonts w:cs="Times New Roman"/>
          <w:szCs w:val="24"/>
        </w:rPr>
      </w:pPr>
      <w:r w:rsidRPr="00FF26DD">
        <w:rPr>
          <w:rFonts w:cs="Times New Roman"/>
          <w:szCs w:val="24"/>
        </w:rPr>
        <w:t>Beüzemelésénél alkalmazott ellenőrző- mérő eszközök.</w:t>
      </w:r>
    </w:p>
    <w:p w:rsidR="00DF220A" w:rsidRPr="00FF26DD" w:rsidRDefault="00DF220A" w:rsidP="00DF220A">
      <w:pPr>
        <w:pStyle w:val="Listaszerbekezds"/>
        <w:tabs>
          <w:tab w:val="left" w:pos="1418"/>
          <w:tab w:val="right" w:pos="9072"/>
        </w:tabs>
        <w:spacing w:after="0"/>
        <w:ind w:left="360"/>
        <w:rPr>
          <w:rFonts w:cs="Times New Roman"/>
          <w:szCs w:val="24"/>
        </w:rPr>
      </w:pPr>
      <w:r w:rsidRPr="00FF26DD">
        <w:rPr>
          <w:rFonts w:cs="Times New Roman"/>
          <w:szCs w:val="24"/>
        </w:rPr>
        <w:t>Csőhálózat mérési és beszabályozási műveleti alapismeretei.</w:t>
      </w:r>
    </w:p>
    <w:p w:rsidR="00DF220A" w:rsidRPr="00FF26DD" w:rsidRDefault="00DF220A" w:rsidP="00DF220A">
      <w:pPr>
        <w:pStyle w:val="Listaszerbekezds"/>
        <w:tabs>
          <w:tab w:val="left" w:pos="1418"/>
          <w:tab w:val="right" w:pos="9072"/>
        </w:tabs>
        <w:spacing w:after="0"/>
        <w:ind w:left="360"/>
        <w:rPr>
          <w:rFonts w:cs="Times New Roman"/>
          <w:szCs w:val="24"/>
        </w:rPr>
      </w:pPr>
      <w:r w:rsidRPr="00FF26DD">
        <w:rPr>
          <w:rFonts w:cs="Times New Roman"/>
          <w:szCs w:val="24"/>
        </w:rPr>
        <w:t>Nyomáspróba és tömörség ellenőrzés ismeretei.</w:t>
      </w:r>
    </w:p>
    <w:p w:rsidR="00DF220A" w:rsidRPr="00FF26DD" w:rsidRDefault="00DF220A" w:rsidP="00DF220A">
      <w:pPr>
        <w:pStyle w:val="Listaszerbekezds"/>
        <w:tabs>
          <w:tab w:val="left" w:pos="1418"/>
          <w:tab w:val="right" w:pos="9072"/>
        </w:tabs>
        <w:spacing w:after="0"/>
        <w:ind w:left="360"/>
        <w:rPr>
          <w:rFonts w:cs="Times New Roman"/>
          <w:szCs w:val="24"/>
        </w:rPr>
      </w:pPr>
      <w:r w:rsidRPr="00FF26DD">
        <w:rPr>
          <w:rFonts w:cs="Times New Roman"/>
          <w:szCs w:val="24"/>
        </w:rPr>
        <w:t>Üzembe helyezés dokumentációs ismeretei jegyzőkönyvi formák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DF220A" w:rsidP="00C53E01">
      <w:pPr>
        <w:spacing w:after="0"/>
        <w:ind w:left="426"/>
        <w:rPr>
          <w:rFonts w:cs="Times New Roman"/>
          <w:szCs w:val="24"/>
        </w:rPr>
      </w:pPr>
      <w:r w:rsidRPr="00FF26DD">
        <w:rPr>
          <w:rFonts w:cs="Times New Roman"/>
          <w:szCs w:val="24"/>
        </w:rPr>
        <w:t>Tanterem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7A0EDD" w:rsidRPr="007A0EDD" w:rsidRDefault="007A0EDD" w:rsidP="007A0EDD">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30ED7" w:rsidRPr="00FF26DD" w:rsidTr="00730ED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7A0EDD" w:rsidRPr="007A0EDD" w:rsidRDefault="007A0EDD" w:rsidP="007A0EDD">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p w:rsidR="007A0EDD" w:rsidRPr="007A0EDD" w:rsidRDefault="007A0EDD" w:rsidP="007A0EDD">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30ED7" w:rsidRPr="00FF26DD" w:rsidTr="00730ED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r w:rsidRPr="00FF26DD">
              <w:rPr>
                <w:rFonts w:eastAsia="Times New Roman" w:cs="Times New Roman"/>
                <w:color w:val="000000"/>
                <w:szCs w:val="24"/>
                <w:lang w:eastAsia="hu-HU"/>
              </w:rPr>
              <w:lastRenderedPageBreak/>
              <w:t>bontás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osztály-</w:t>
            </w:r>
            <w:r w:rsidRPr="00FF26DD">
              <w:rPr>
                <w:rFonts w:eastAsia="Times New Roman" w:cs="Times New Roman"/>
                <w:color w:val="000000"/>
                <w:szCs w:val="24"/>
                <w:lang w:eastAsia="hu-HU"/>
              </w:rPr>
              <w:lastRenderedPageBreak/>
              <w:t>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Képi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Komplex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Csoportos </w:t>
            </w:r>
            <w:r w:rsidRPr="00FF26DD">
              <w:rPr>
                <w:rFonts w:eastAsia="Times New Roman" w:cs="Times New Roman"/>
                <w:color w:val="000000"/>
                <w:szCs w:val="24"/>
                <w:lang w:eastAsia="hu-HU"/>
              </w:rPr>
              <w:lastRenderedPageBreak/>
              <w:t>helyzetgyakorlat</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5.4.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1F68D3" w:rsidP="00C53E01">
      <w:pPr>
        <w:pStyle w:val="Listaszerbekezds"/>
        <w:numPr>
          <w:ilvl w:val="0"/>
          <w:numId w:val="8"/>
        </w:numPr>
        <w:tabs>
          <w:tab w:val="right" w:pos="9072"/>
        </w:tabs>
        <w:spacing w:after="0"/>
        <w:rPr>
          <w:rFonts w:cs="Times New Roman"/>
          <w:b/>
          <w:szCs w:val="24"/>
        </w:rPr>
      </w:pPr>
      <w:r w:rsidRPr="00FF26DD">
        <w:rPr>
          <w:rFonts w:cs="Times New Roman"/>
          <w:b/>
          <w:szCs w:val="24"/>
        </w:rPr>
        <w:t>Épületgépészeti csővezetékek gyakorlata</w:t>
      </w:r>
      <w:r w:rsidR="00C53E01" w:rsidRPr="00FF26DD">
        <w:rPr>
          <w:rFonts w:cs="Times New Roman"/>
          <w:b/>
          <w:szCs w:val="24"/>
        </w:rPr>
        <w:t xml:space="preserve"> tantárgy</w:t>
      </w:r>
      <w:r w:rsidR="00C53E01" w:rsidRPr="00FF26DD">
        <w:rPr>
          <w:rFonts w:cs="Times New Roman"/>
          <w:b/>
          <w:szCs w:val="24"/>
        </w:rPr>
        <w:tab/>
      </w:r>
      <w:r w:rsidRPr="00FF26DD">
        <w:rPr>
          <w:rFonts w:cs="Times New Roman"/>
          <w:b/>
          <w:szCs w:val="24"/>
        </w:rPr>
        <w:t>108</w:t>
      </w:r>
      <w:r w:rsidR="00C53E01" w:rsidRPr="00FF26DD">
        <w:rPr>
          <w:rFonts w:cs="Times New Roman"/>
          <w:b/>
          <w:szCs w:val="24"/>
        </w:rPr>
        <w:t xml:space="preserve"> óra/ </w:t>
      </w:r>
      <w:proofErr w:type="spellStart"/>
      <w:r w:rsidR="00C53E01" w:rsidRPr="00FF26DD">
        <w:rPr>
          <w:rFonts w:cs="Times New Roman"/>
          <w:b/>
          <w:szCs w:val="24"/>
        </w:rPr>
        <w:t>óra</w:t>
      </w:r>
      <w:proofErr w:type="spellEnd"/>
      <w:r w:rsidR="00C53E01" w:rsidRPr="00FF26DD">
        <w:rPr>
          <w:rFonts w:cs="Times New Roman"/>
          <w:b/>
          <w:szCs w:val="24"/>
        </w:rPr>
        <w:t>*</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1F68D3" w:rsidRPr="00FF26DD" w:rsidRDefault="001F68D3" w:rsidP="001F68D3">
      <w:pPr>
        <w:spacing w:after="0"/>
        <w:ind w:left="360"/>
        <w:rPr>
          <w:rFonts w:cs="Times New Roman"/>
          <w:szCs w:val="24"/>
        </w:rPr>
      </w:pPr>
      <w:r w:rsidRPr="00FF26DD">
        <w:rPr>
          <w:rFonts w:cs="Times New Roman"/>
          <w:szCs w:val="24"/>
        </w:rPr>
        <w:t>Tudja, használja a csőszerelés előkészítésének műszereit, szerszámait, mérőeszközeit. Kijelöli a vezetékhálózat nyomvonalát, valamint szerelő kőműves munkákat, faláttörést, födém átfúrást horony-falvésést végez.</w:t>
      </w:r>
    </w:p>
    <w:p w:rsidR="00C53E01" w:rsidRPr="00FF26DD" w:rsidRDefault="001F68D3" w:rsidP="001F68D3">
      <w:pPr>
        <w:pStyle w:val="Listaszerbekezds"/>
        <w:spacing w:after="0"/>
        <w:ind w:left="360"/>
        <w:rPr>
          <w:rFonts w:cs="Times New Roman"/>
          <w:szCs w:val="24"/>
        </w:rPr>
      </w:pPr>
      <w:r w:rsidRPr="00FF26DD">
        <w:rPr>
          <w:rFonts w:cs="Times New Roman"/>
          <w:szCs w:val="24"/>
        </w:rPr>
        <w:t>El tudja helyezni az épületgépészeti csőrögzítéseket, függesztéseket. Oldható és nem oldható kötéseket tudjon készíteni. Csőhálózatok üzembe helyezése.</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1F68D3" w:rsidP="001F68D3">
      <w:pPr>
        <w:spacing w:after="0"/>
        <w:ind w:left="360"/>
        <w:rPr>
          <w:rFonts w:cs="Times New Roman"/>
          <w:szCs w:val="24"/>
        </w:rPr>
      </w:pPr>
      <w:r w:rsidRPr="00FF26DD">
        <w:rPr>
          <w:rFonts w:cs="Times New Roman"/>
          <w:szCs w:val="24"/>
        </w:rPr>
        <w:t>A tantárgy az adott évfolyamba lépés feltételeiként megjelölt közismereti és szakmai tartalmakra épül.</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1F68D3"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Csőszerelés előkészítése</w:t>
      </w:r>
      <w:r w:rsidR="00C53E01" w:rsidRPr="00FF26DD">
        <w:rPr>
          <w:rFonts w:cs="Times New Roman"/>
          <w:b/>
          <w:i/>
          <w:szCs w:val="24"/>
        </w:rPr>
        <w:tab/>
      </w:r>
      <w:r w:rsidRPr="00FF26DD">
        <w:rPr>
          <w:rFonts w:cs="Times New Roman"/>
          <w:b/>
          <w:i/>
          <w:szCs w:val="24"/>
        </w:rPr>
        <w:t>36</w:t>
      </w:r>
      <w:r w:rsidR="00C53E01" w:rsidRPr="00FF26DD">
        <w:rPr>
          <w:rFonts w:cs="Times New Roman"/>
          <w:b/>
          <w:i/>
          <w:szCs w:val="24"/>
        </w:rPr>
        <w:t xml:space="preserve"> óra/ </w:t>
      </w:r>
      <w:proofErr w:type="spellStart"/>
      <w:r w:rsidR="00C53E01" w:rsidRPr="00FF26DD">
        <w:rPr>
          <w:rFonts w:cs="Times New Roman"/>
          <w:b/>
          <w:i/>
          <w:szCs w:val="24"/>
        </w:rPr>
        <w:t>óra</w:t>
      </w:r>
      <w:proofErr w:type="spellEnd"/>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Használja a csőszerelés előkészítésének műszereit, szerszámait, mérőeszközeit.</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Egyszerű fém alkatrészt készít.</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Csőszerelés és csőkötés előkészítésének műszereit ismeri, szerszámait, mérőeszközeit használja (ÖGY).</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Kijelöli a vezetékhálózat nyomvonalát.</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Tartószerkezetet készít kézi kisgépes eljárások alkalmazásával (darabolás, fúrás,</w:t>
      </w:r>
    </w:p>
    <w:p w:rsidR="001F68D3" w:rsidRPr="00FF26DD" w:rsidRDefault="001F68D3" w:rsidP="001F68D3">
      <w:pPr>
        <w:pStyle w:val="Listaszerbekezds"/>
        <w:tabs>
          <w:tab w:val="left" w:pos="1418"/>
          <w:tab w:val="right" w:pos="9072"/>
        </w:tabs>
        <w:spacing w:after="0"/>
        <w:ind w:left="360"/>
        <w:rPr>
          <w:rFonts w:cs="Times New Roman"/>
          <w:szCs w:val="24"/>
        </w:rPr>
      </w:pPr>
      <w:proofErr w:type="gramStart"/>
      <w:r w:rsidRPr="00FF26DD">
        <w:rPr>
          <w:rFonts w:cs="Times New Roman"/>
          <w:szCs w:val="24"/>
        </w:rPr>
        <w:t>felülettisztítás</w:t>
      </w:r>
      <w:proofErr w:type="gramEnd"/>
      <w:r w:rsidRPr="00FF26DD">
        <w:rPr>
          <w:rFonts w:cs="Times New Roman"/>
          <w:szCs w:val="24"/>
        </w:rPr>
        <w:t>, kéziszerszám-élezés stb.).</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Szerelő kőműves munkákat, faláttörést, födém átfúrást horony-falvésést végez,</w:t>
      </w:r>
    </w:p>
    <w:p w:rsidR="001F68D3" w:rsidRPr="00FF26DD" w:rsidRDefault="001F68D3" w:rsidP="001F68D3">
      <w:pPr>
        <w:pStyle w:val="Listaszerbekezds"/>
        <w:tabs>
          <w:tab w:val="left" w:pos="1418"/>
          <w:tab w:val="right" w:pos="9072"/>
        </w:tabs>
        <w:spacing w:after="0"/>
        <w:ind w:left="360"/>
        <w:rPr>
          <w:rFonts w:cs="Times New Roman"/>
          <w:szCs w:val="24"/>
        </w:rPr>
      </w:pPr>
      <w:proofErr w:type="gramStart"/>
      <w:r w:rsidRPr="00FF26DD">
        <w:rPr>
          <w:rFonts w:cs="Times New Roman"/>
          <w:szCs w:val="24"/>
        </w:rPr>
        <w:t>csőrögzítést</w:t>
      </w:r>
      <w:proofErr w:type="gramEnd"/>
      <w:r w:rsidRPr="00FF26DD">
        <w:rPr>
          <w:rFonts w:cs="Times New Roman"/>
          <w:szCs w:val="24"/>
        </w:rPr>
        <w:t xml:space="preserve"> készít falhoronyba.</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Szerelő kőműves munkákat végez kéziszerszámokkal (faláttörést, födém átfúrást horony-falvésés) csőrögzítést készít. (ÖGY).</w:t>
      </w:r>
    </w:p>
    <w:p w:rsidR="00C53E01" w:rsidRPr="00FF26DD" w:rsidRDefault="001F68D3" w:rsidP="001F68D3">
      <w:pPr>
        <w:pStyle w:val="Listaszerbekezds"/>
        <w:spacing w:after="0"/>
        <w:ind w:left="360"/>
        <w:rPr>
          <w:rFonts w:cs="Times New Roman"/>
          <w:szCs w:val="24"/>
        </w:rPr>
      </w:pPr>
      <w:r w:rsidRPr="00FF26DD">
        <w:rPr>
          <w:rFonts w:cs="Times New Roman"/>
          <w:szCs w:val="24"/>
        </w:rPr>
        <w:t>Elhelyezi az épületgépészeti csőrögzítéseket, függesztéseket</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1F68D3"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Vezetékhálózat kialakítása</w:t>
      </w:r>
      <w:r w:rsidR="00C53E01" w:rsidRPr="00FF26DD">
        <w:rPr>
          <w:rFonts w:cs="Times New Roman"/>
          <w:b/>
          <w:i/>
          <w:szCs w:val="24"/>
        </w:rPr>
        <w:tab/>
      </w:r>
      <w:r w:rsidRPr="00FF26DD">
        <w:rPr>
          <w:rFonts w:cs="Times New Roman"/>
          <w:b/>
          <w:i/>
          <w:szCs w:val="24"/>
        </w:rPr>
        <w:t>36</w:t>
      </w:r>
      <w:r w:rsidR="00C53E01" w:rsidRPr="00FF26DD">
        <w:rPr>
          <w:rFonts w:cs="Times New Roman"/>
          <w:b/>
          <w:i/>
          <w:szCs w:val="24"/>
        </w:rPr>
        <w:t xml:space="preserve"> óra/ </w:t>
      </w:r>
      <w:proofErr w:type="spellStart"/>
      <w:r w:rsidR="00C53E01" w:rsidRPr="00FF26DD">
        <w:rPr>
          <w:rFonts w:cs="Times New Roman"/>
          <w:b/>
          <w:i/>
          <w:szCs w:val="24"/>
        </w:rPr>
        <w:t>óra</w:t>
      </w:r>
      <w:proofErr w:type="spellEnd"/>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Acélcsövön, csőalakítást végez hideg és meleg technológiával.</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Csőmenetet készít kézi és gépi úton.</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Acélcsöveken, vörösrézcsöveken és műanyagcsöveken csőkötéseket és elágazásokat készít (ÖGY).</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Menetes csőkötést készít, menetes idomokkal.</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Nem oldható kötéseket (szegecs, ragasztott) készít.</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Oldható és nem oldható kötéseket készít (ÖGY).</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Általános minőségű hegesztett kötést készít kézi gázhegesztéssel.</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Általános minőségű hegesztett kötést készít ívhegesztéssel.</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Vörösréz vezetéken csőalakítást végez, csőkötést készít lágyforrasztással.</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Vörösréz vezetéken csőalakítást végez, csőkötést készít keményforrasztással.</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Préskötést készít rézvezetéken.</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lastRenderedPageBreak/>
        <w:t>Műanyagcsövet hegeszt különféle eljárásokkal.</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 xml:space="preserve">Elkészíti a csővezetékek </w:t>
      </w:r>
      <w:proofErr w:type="spellStart"/>
      <w:r w:rsidRPr="00FF26DD">
        <w:rPr>
          <w:rFonts w:cs="Times New Roman"/>
          <w:szCs w:val="24"/>
        </w:rPr>
        <w:t>hőtágulását</w:t>
      </w:r>
      <w:proofErr w:type="spellEnd"/>
      <w:r w:rsidRPr="00FF26DD">
        <w:rPr>
          <w:rFonts w:cs="Times New Roman"/>
          <w:szCs w:val="24"/>
        </w:rPr>
        <w:t xml:space="preserve"> kiegyenlítő csőalakítást, beépíti a kompenzátort.</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Tömítések ismerete és használata, korrózió elleni védekezés, szigetelés szerelési technológiája (ÖGY).</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Kiválasztja a célnak megfelelő tömítőanyagokat, tömített csőkötéseket készít. Ellenőrzi a csőkötések tömörségét.</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Korrózió elleni általános bevonatot készít fémszerkezeten.</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 xml:space="preserve">Elhelyezi az épületgépészeti csővezetékek, szigetelését a szerelési technológia szerint. (ÖGY </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1F68D3"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Csőhálózat üzembe helyezése</w:t>
      </w:r>
      <w:r w:rsidR="00C53E01" w:rsidRPr="00FF26DD">
        <w:rPr>
          <w:rFonts w:cs="Times New Roman"/>
          <w:b/>
          <w:i/>
          <w:szCs w:val="24"/>
        </w:rPr>
        <w:tab/>
      </w:r>
      <w:r w:rsidRPr="00FF26DD">
        <w:rPr>
          <w:rFonts w:cs="Times New Roman"/>
          <w:b/>
          <w:i/>
          <w:szCs w:val="24"/>
        </w:rPr>
        <w:t>36</w:t>
      </w:r>
      <w:r w:rsidR="00C53E01" w:rsidRPr="00FF26DD">
        <w:rPr>
          <w:rFonts w:cs="Times New Roman"/>
          <w:b/>
          <w:i/>
          <w:szCs w:val="24"/>
        </w:rPr>
        <w:t xml:space="preserve"> óra/ </w:t>
      </w:r>
      <w:proofErr w:type="spellStart"/>
      <w:r w:rsidR="00C53E01" w:rsidRPr="00FF26DD">
        <w:rPr>
          <w:rFonts w:cs="Times New Roman"/>
          <w:b/>
          <w:i/>
          <w:szCs w:val="24"/>
        </w:rPr>
        <w:t>óra</w:t>
      </w:r>
      <w:proofErr w:type="spellEnd"/>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Elvégzi a készre szerelt csőhálózaton az esetlegesen szükséges belső tisztítási, mosatási feladatokat.</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Csőhálózaton tisztítási feladatot végez és mérési beszabályozási műveleteket elvégzi és nyomáspróbát végez. (ÖGY).</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Beépíti a csőhálózaton betervezett mérési és beszabályozási műveletekhez szükséges kialakításokat.</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Csőhálózaton tömörség ellenőrzése, üzembe helyezése és a végzett munkát dokumentálja (ÖGY).</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Elkészült csőhálózaton nyomáspróbát végez, tömörséget ellenőrzi.</w:t>
      </w:r>
    </w:p>
    <w:p w:rsidR="00C53E01"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Dokumentálja az üzembe helyezést megelőző csőhálózaton végzett munkákat.</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1F68D3" w:rsidP="00C53E01">
      <w:pPr>
        <w:spacing w:after="0"/>
        <w:ind w:left="426"/>
        <w:rPr>
          <w:rFonts w:cs="Times New Roman"/>
          <w:szCs w:val="24"/>
        </w:rPr>
      </w:pPr>
      <w:r w:rsidRPr="00FF26DD">
        <w:rPr>
          <w:rFonts w:cs="Times New Roman"/>
          <w:szCs w:val="24"/>
        </w:rPr>
        <w:t>Tanterem vagy szakma specifikus tanműhely vagy szakma specifikus gazdálkodó szervezet</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7A0EDD" w:rsidRPr="007A0EDD" w:rsidRDefault="007A0EDD" w:rsidP="007A0EDD">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30ED7" w:rsidRPr="00FF26DD" w:rsidTr="00730ED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7A0EDD" w:rsidRPr="007A0EDD" w:rsidRDefault="007A0EDD" w:rsidP="007A0EDD">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p w:rsidR="007A0EDD" w:rsidRPr="007A0EDD" w:rsidRDefault="007A0EDD" w:rsidP="007A0EDD">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730ED7" w:rsidRPr="00FF26DD" w:rsidTr="00730ED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Képi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Komplex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Gyakorlati munkavégzés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Üzemeltetési tevékenységek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Vizsgálati tevékenységek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Szolgáltatási tevékenységek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Szolgáltatási napló </w:t>
            </w:r>
            <w:r w:rsidRPr="00FF26DD">
              <w:rPr>
                <w:rFonts w:eastAsia="Times New Roman" w:cs="Times New Roman"/>
                <w:color w:val="000000"/>
                <w:szCs w:val="24"/>
                <w:lang w:eastAsia="hu-HU"/>
              </w:rPr>
              <w:lastRenderedPageBreak/>
              <w:t>vezetése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9.2.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p>
    <w:p w:rsidR="00C53E01" w:rsidRPr="009F2D75" w:rsidRDefault="00C53E01" w:rsidP="00C53E01">
      <w:pPr>
        <w:spacing w:before="2880"/>
        <w:jc w:val="center"/>
        <w:rPr>
          <w:rFonts w:cs="Times New Roman"/>
          <w:b/>
          <w:sz w:val="36"/>
          <w:szCs w:val="36"/>
        </w:rPr>
      </w:pPr>
      <w:r w:rsidRPr="009F2D75">
        <w:rPr>
          <w:rFonts w:cs="Times New Roman"/>
          <w:b/>
          <w:sz w:val="36"/>
          <w:szCs w:val="36"/>
        </w:rPr>
        <w:t>A</w:t>
      </w:r>
    </w:p>
    <w:p w:rsidR="00C53E01" w:rsidRPr="009F2D75" w:rsidRDefault="00162F8D" w:rsidP="00C53E01">
      <w:pPr>
        <w:spacing w:after="480"/>
        <w:jc w:val="center"/>
        <w:rPr>
          <w:rFonts w:cs="Times New Roman"/>
          <w:b/>
          <w:sz w:val="36"/>
          <w:szCs w:val="36"/>
        </w:rPr>
      </w:pPr>
      <w:r w:rsidRPr="007A0EDD">
        <w:rPr>
          <w:rFonts w:cs="Times New Roman"/>
          <w:b/>
          <w:sz w:val="36"/>
          <w:szCs w:val="36"/>
        </w:rPr>
        <w:t>10211</w:t>
      </w:r>
      <w:r w:rsidR="00C53E01" w:rsidRPr="007A0EDD">
        <w:rPr>
          <w:rFonts w:cs="Times New Roman"/>
          <w:b/>
          <w:sz w:val="36"/>
          <w:szCs w:val="36"/>
        </w:rPr>
        <w:t>-</w:t>
      </w:r>
      <w:r w:rsidRPr="007A0EDD">
        <w:rPr>
          <w:rFonts w:cs="Times New Roman"/>
          <w:b/>
          <w:sz w:val="36"/>
          <w:szCs w:val="36"/>
        </w:rPr>
        <w:t>12</w:t>
      </w:r>
      <w:r w:rsidR="00C53E01" w:rsidRPr="009F2D75">
        <w:rPr>
          <w:rFonts w:cs="Times New Roman"/>
          <w:b/>
          <w:sz w:val="36"/>
          <w:szCs w:val="36"/>
        </w:rPr>
        <w:t xml:space="preserve"> azonosító számú</w:t>
      </w:r>
    </w:p>
    <w:p w:rsidR="00C53E01" w:rsidRPr="009F2D75" w:rsidRDefault="00162F8D" w:rsidP="00C53E01">
      <w:pPr>
        <w:jc w:val="center"/>
        <w:rPr>
          <w:rFonts w:cs="Times New Roman"/>
          <w:b/>
          <w:sz w:val="36"/>
          <w:szCs w:val="36"/>
        </w:rPr>
      </w:pPr>
      <w:r w:rsidRPr="009F2D75">
        <w:rPr>
          <w:rFonts w:cs="Times New Roman"/>
          <w:b/>
          <w:sz w:val="36"/>
          <w:szCs w:val="36"/>
        </w:rPr>
        <w:t>Épületgépészeti rendszerismeret</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megnevezésű</w:t>
      </w:r>
      <w:proofErr w:type="gramEnd"/>
    </w:p>
    <w:p w:rsidR="00C53E01" w:rsidRPr="009F2D75" w:rsidRDefault="00C53E01" w:rsidP="00C53E01">
      <w:pPr>
        <w:spacing w:before="480" w:after="480"/>
        <w:jc w:val="center"/>
        <w:rPr>
          <w:rFonts w:cs="Times New Roman"/>
          <w:b/>
          <w:sz w:val="36"/>
          <w:szCs w:val="36"/>
        </w:rPr>
      </w:pPr>
      <w:proofErr w:type="gramStart"/>
      <w:r w:rsidRPr="009F2D75">
        <w:rPr>
          <w:rFonts w:cs="Times New Roman"/>
          <w:b/>
          <w:sz w:val="36"/>
          <w:szCs w:val="36"/>
        </w:rPr>
        <w:t>szakmai</w:t>
      </w:r>
      <w:proofErr w:type="gramEnd"/>
      <w:r w:rsidRPr="009F2D75">
        <w:rPr>
          <w:rFonts w:cs="Times New Roman"/>
          <w:b/>
          <w:sz w:val="36"/>
          <w:szCs w:val="36"/>
        </w:rPr>
        <w:t xml:space="preserve"> követelménymodul</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tantárgyai</w:t>
      </w:r>
      <w:proofErr w:type="gramEnd"/>
      <w:r w:rsidRPr="009F2D75">
        <w:rPr>
          <w:rFonts w:cs="Times New Roman"/>
          <w:b/>
          <w:sz w:val="36"/>
          <w:szCs w:val="36"/>
        </w:rPr>
        <w:t>, témakörei</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r w:rsidRPr="00FF26DD">
        <w:rPr>
          <w:rFonts w:cs="Times New Roman"/>
          <w:szCs w:val="24"/>
        </w:rPr>
        <w:lastRenderedPageBreak/>
        <w:t xml:space="preserve">A </w:t>
      </w:r>
      <w:r w:rsidR="00162F8D" w:rsidRPr="00FF26DD">
        <w:rPr>
          <w:rFonts w:cs="Times New Roman"/>
          <w:szCs w:val="24"/>
        </w:rPr>
        <w:t>10211</w:t>
      </w:r>
      <w:r w:rsidRPr="00FF26DD">
        <w:rPr>
          <w:rFonts w:cs="Times New Roman"/>
          <w:szCs w:val="24"/>
        </w:rPr>
        <w:t>-</w:t>
      </w:r>
      <w:r w:rsidR="00162F8D" w:rsidRPr="00FF26DD">
        <w:rPr>
          <w:rFonts w:cs="Times New Roman"/>
          <w:szCs w:val="24"/>
        </w:rPr>
        <w:t>12</w:t>
      </w:r>
      <w:r w:rsidRPr="00FF26DD">
        <w:rPr>
          <w:rFonts w:cs="Times New Roman"/>
          <w:szCs w:val="24"/>
        </w:rPr>
        <w:t xml:space="preserve"> azonosító számú </w:t>
      </w:r>
      <w:r w:rsidR="00162F8D" w:rsidRPr="00FF26DD">
        <w:rPr>
          <w:rFonts w:cs="Times New Roman"/>
          <w:szCs w:val="24"/>
        </w:rPr>
        <w:t>Épületgépészeti rendszerismeret</w:t>
      </w:r>
      <w:r w:rsidRPr="00FF26DD">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30ED7" w:rsidRPr="00FF26DD" w:rsidTr="00730ED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Épületgépészeti rendszerek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Épületgépészeti rendszerek gyakorlata</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FELADATOK</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Használja a szakma fizikai alapfogalmait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Használja az SI mértékrendszer alapegységeit, prefixumokat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Elvégzi a csőszereléshez kapcsolódó szakmai számításokat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Értelmezi a különböző épületgépészeti tervdokumentációkat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Értelmezi a műszaki leírás tartalmát, szükség szerint egyeztet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Azonosítja a tervdokumentáció alapján a csőszerelvényeket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Azonosítja egyes rendszerek biztonsági szerelvényeit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Alkalmazza a szerelvények beépítési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Értelmezi és alkalmazza a vízellátás- </w:t>
            </w:r>
            <w:proofErr w:type="spellStart"/>
            <w:r w:rsidRPr="00FF26DD">
              <w:rPr>
                <w:rFonts w:eastAsia="Times New Roman" w:cs="Times New Roman"/>
                <w:color w:val="000000"/>
                <w:szCs w:val="24"/>
                <w:lang w:eastAsia="hu-HU"/>
              </w:rPr>
              <w:t>csatornázás-ban</w:t>
            </w:r>
            <w:proofErr w:type="spellEnd"/>
            <w:r w:rsidRPr="00FF26DD">
              <w:rPr>
                <w:rFonts w:eastAsia="Times New Roman" w:cs="Times New Roman"/>
                <w:color w:val="000000"/>
                <w:szCs w:val="24"/>
                <w:lang w:eastAsia="hu-HU"/>
              </w:rPr>
              <w:t>, gázellátásban, központi fűtés, hűtés, lég- és klímatechnikában a jellemző rendszereket, rendszerelemeket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Értelmezi a különböző szivattyúkat és azok működési elvét, épületgépészeti rendszerekben történő alkalmazhatóságát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Értelmezi a különböző ventilátorokat és azok működési elvét, épületgépészeti rendszerekben történő alkalmazhatóságát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Értelmezi és alkalmazza a fosszilis és megújuló energiával üzemelő </w:t>
            </w:r>
            <w:proofErr w:type="spellStart"/>
            <w:r w:rsidRPr="00FF26DD">
              <w:rPr>
                <w:rFonts w:eastAsia="Times New Roman" w:cs="Times New Roman"/>
                <w:color w:val="000000"/>
                <w:szCs w:val="24"/>
                <w:lang w:eastAsia="hu-HU"/>
              </w:rPr>
              <w:t>hőtermelő</w:t>
            </w:r>
            <w:proofErr w:type="spellEnd"/>
            <w:r w:rsidRPr="00FF26DD">
              <w:rPr>
                <w:rFonts w:eastAsia="Times New Roman" w:cs="Times New Roman"/>
                <w:color w:val="000000"/>
                <w:szCs w:val="24"/>
                <w:lang w:eastAsia="hu-HU"/>
              </w:rPr>
              <w:t xml:space="preserve"> és hűtéstechnikai rendszerelemeket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Értelmezi és alkalmazza a készülékek szerelési beépítési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Elkészíti a szükséges részlet- és műhelyrajzokat,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ISMERETEK</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lastRenderedPageBreak/>
              <w:t>Épületgépészeti kiviteli tervdokumentáció tartalmi és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Épületgépészeti szerelvények és biztonsági rendszerelemek</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Szakáganként a berendezések elhelyezési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Alapvető szervezési, előkészítési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Anyagkigyűjtés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KÉSZSÉGEK</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Alapfokú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Szakmai kifejezőkészség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SZEMÉLYES KOMPETENCIÁK</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TÁRSAS KOMPETENCIÁK</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Együttműködési hajlandóság a munkavégzés során</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MÓDSZERKOMPETENCIÁK</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bl>
    <w:p w:rsidR="00C53E01" w:rsidRPr="00FF26DD" w:rsidRDefault="00C53E01" w:rsidP="00C53E01">
      <w:pPr>
        <w:jc w:val="center"/>
        <w:rPr>
          <w:rFonts w:cs="Times New Roman"/>
          <w:szCs w:val="24"/>
        </w:rPr>
      </w:pPr>
    </w:p>
    <w:p w:rsidR="00C53E01" w:rsidRPr="00FF26DD" w:rsidRDefault="00C53E01" w:rsidP="00C53E01">
      <w:pPr>
        <w:rPr>
          <w:rFonts w:cs="Times New Roman"/>
          <w:szCs w:val="24"/>
        </w:rPr>
      </w:pPr>
      <w:r w:rsidRPr="00FF26DD">
        <w:rPr>
          <w:rFonts w:cs="Times New Roman"/>
          <w:szCs w:val="24"/>
        </w:rPr>
        <w:br w:type="page"/>
      </w:r>
    </w:p>
    <w:p w:rsidR="00C53E01" w:rsidRPr="00FF26DD" w:rsidRDefault="00C53E01" w:rsidP="00C53E01">
      <w:pPr>
        <w:spacing w:after="0"/>
        <w:rPr>
          <w:rFonts w:cs="Times New Roman"/>
          <w:szCs w:val="24"/>
        </w:rPr>
      </w:pPr>
    </w:p>
    <w:p w:rsidR="00C53E01" w:rsidRPr="00FF26DD" w:rsidRDefault="00162F8D" w:rsidP="00C53E01">
      <w:pPr>
        <w:pStyle w:val="Listaszerbekezds"/>
        <w:numPr>
          <w:ilvl w:val="0"/>
          <w:numId w:val="8"/>
        </w:numPr>
        <w:tabs>
          <w:tab w:val="right" w:pos="9072"/>
        </w:tabs>
        <w:spacing w:after="0"/>
        <w:rPr>
          <w:rFonts w:cs="Times New Roman"/>
          <w:b/>
          <w:szCs w:val="24"/>
        </w:rPr>
      </w:pPr>
      <w:r w:rsidRPr="00FF26DD">
        <w:rPr>
          <w:rFonts w:cs="Times New Roman"/>
          <w:b/>
          <w:szCs w:val="24"/>
        </w:rPr>
        <w:t>Épületgépészeti rendszerek</w:t>
      </w:r>
      <w:r w:rsidR="00C53E01" w:rsidRPr="00FF26DD">
        <w:rPr>
          <w:rFonts w:cs="Times New Roman"/>
          <w:b/>
          <w:szCs w:val="24"/>
        </w:rPr>
        <w:t xml:space="preserve"> tantárgy</w:t>
      </w:r>
      <w:r w:rsidR="00C53E01" w:rsidRPr="00FF26DD">
        <w:rPr>
          <w:rFonts w:cs="Times New Roman"/>
          <w:b/>
          <w:szCs w:val="24"/>
        </w:rPr>
        <w:tab/>
      </w:r>
      <w:r w:rsidRPr="00FF26DD">
        <w:rPr>
          <w:rFonts w:cs="Times New Roman"/>
          <w:b/>
          <w:szCs w:val="24"/>
        </w:rPr>
        <w:t>1</w:t>
      </w:r>
      <w:r w:rsidR="006D7E2F" w:rsidRPr="00FF26DD">
        <w:rPr>
          <w:rFonts w:cs="Times New Roman"/>
          <w:b/>
          <w:szCs w:val="24"/>
        </w:rPr>
        <w:t>21</w:t>
      </w:r>
      <w:r w:rsidR="00C53E01" w:rsidRPr="00FF26DD">
        <w:rPr>
          <w:rFonts w:cs="Times New Roman"/>
          <w:b/>
          <w:szCs w:val="24"/>
        </w:rPr>
        <w:t xml:space="preserve"> óra/ </w:t>
      </w:r>
      <w:proofErr w:type="spellStart"/>
      <w:r w:rsidR="00C53E01" w:rsidRPr="00FF26DD">
        <w:rPr>
          <w:rFonts w:cs="Times New Roman"/>
          <w:b/>
          <w:szCs w:val="24"/>
        </w:rPr>
        <w:t>óra</w:t>
      </w:r>
      <w:proofErr w:type="spellEnd"/>
      <w:r w:rsidR="00C53E01" w:rsidRPr="00FF26DD">
        <w:rPr>
          <w:rFonts w:cs="Times New Roman"/>
          <w:b/>
          <w:szCs w:val="24"/>
        </w:rPr>
        <w:t>*</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162F8D" w:rsidP="00162F8D">
      <w:pPr>
        <w:spacing w:after="0"/>
        <w:ind w:left="360"/>
        <w:rPr>
          <w:rFonts w:cs="Times New Roman"/>
          <w:szCs w:val="24"/>
        </w:rPr>
      </w:pPr>
      <w:r w:rsidRPr="00FF26DD">
        <w:rPr>
          <w:rFonts w:cs="Times New Roman"/>
          <w:szCs w:val="24"/>
        </w:rPr>
        <w:t xml:space="preserve">Szakáganként vízellátás-csatornázásban, gázellátásban, központi fűtés, hűtés lég- és klímatechnikában, a rendszereket, rendszerelemeket, és a készülékek szerelési beépítési előírásait alkalmazza és tudja, értelmezi azokat. </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162F8D" w:rsidP="00162F8D">
      <w:pPr>
        <w:spacing w:after="0"/>
        <w:ind w:left="360"/>
        <w:rPr>
          <w:rFonts w:cs="Times New Roman"/>
          <w:szCs w:val="24"/>
        </w:rPr>
      </w:pPr>
      <w:r w:rsidRPr="00FF26DD">
        <w:rPr>
          <w:rFonts w:cs="Times New Roman"/>
          <w:szCs w:val="24"/>
        </w:rPr>
        <w:t>A tantárgy az adott évfolyamba lépés feltételeiként megjelölt közismereti és szakmai tartalmakra épül.</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162F8D"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Épületgépészeti alapfogalmak</w:t>
      </w:r>
      <w:r w:rsidR="00C53E01" w:rsidRPr="00FF26DD">
        <w:rPr>
          <w:rFonts w:cs="Times New Roman"/>
          <w:b/>
          <w:i/>
          <w:szCs w:val="24"/>
        </w:rPr>
        <w:tab/>
      </w:r>
      <w:r w:rsidRPr="00FF26DD">
        <w:rPr>
          <w:rFonts w:cs="Times New Roman"/>
          <w:b/>
          <w:i/>
          <w:szCs w:val="24"/>
        </w:rPr>
        <w:t>54</w:t>
      </w:r>
      <w:r w:rsidR="00C53E01" w:rsidRPr="00FF26DD">
        <w:rPr>
          <w:rFonts w:cs="Times New Roman"/>
          <w:b/>
          <w:i/>
          <w:szCs w:val="24"/>
        </w:rPr>
        <w:t xml:space="preserve"> óra/ </w:t>
      </w:r>
      <w:proofErr w:type="spellStart"/>
      <w:r w:rsidR="00C53E01" w:rsidRPr="00FF26DD">
        <w:rPr>
          <w:rFonts w:cs="Times New Roman"/>
          <w:b/>
          <w:i/>
          <w:szCs w:val="24"/>
        </w:rPr>
        <w:t>óra</w:t>
      </w:r>
      <w:proofErr w:type="spellEnd"/>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SI mértékrendszer alapegységei prefixumok, hosszúság, térfogat stb.</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 xml:space="preserve">Hőtani alapfogalmak, fajhő, hővezetés, hőátadás </w:t>
      </w:r>
      <w:proofErr w:type="spellStart"/>
      <w:r w:rsidRPr="00FF26DD">
        <w:rPr>
          <w:rFonts w:cs="Times New Roman"/>
          <w:szCs w:val="24"/>
        </w:rPr>
        <w:t>hőátbocsátás</w:t>
      </w:r>
      <w:proofErr w:type="spellEnd"/>
      <w:r w:rsidRPr="00FF26DD">
        <w:rPr>
          <w:rFonts w:cs="Times New Roman"/>
          <w:szCs w:val="24"/>
        </w:rPr>
        <w:t>, hősugárzás</w:t>
      </w:r>
    </w:p>
    <w:p w:rsidR="00162F8D" w:rsidRPr="00FF26DD" w:rsidRDefault="00162F8D" w:rsidP="00162F8D">
      <w:pPr>
        <w:pStyle w:val="Listaszerbekezds"/>
        <w:tabs>
          <w:tab w:val="left" w:pos="1418"/>
          <w:tab w:val="right" w:pos="9072"/>
        </w:tabs>
        <w:spacing w:after="0"/>
        <w:ind w:left="360"/>
        <w:rPr>
          <w:rFonts w:cs="Times New Roman"/>
          <w:szCs w:val="24"/>
        </w:rPr>
      </w:pPr>
      <w:proofErr w:type="spellStart"/>
      <w:r w:rsidRPr="00FF26DD">
        <w:rPr>
          <w:rFonts w:cs="Times New Roman"/>
          <w:szCs w:val="24"/>
        </w:rPr>
        <w:t>hőszükséglet</w:t>
      </w:r>
      <w:proofErr w:type="spellEnd"/>
      <w:r w:rsidRPr="00FF26DD">
        <w:rPr>
          <w:rFonts w:cs="Times New Roman"/>
          <w:szCs w:val="24"/>
        </w:rPr>
        <w:t xml:space="preserve"> meghatározása.</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 xml:space="preserve">Hőmennyiség, </w:t>
      </w:r>
      <w:proofErr w:type="spellStart"/>
      <w:r w:rsidRPr="00FF26DD">
        <w:rPr>
          <w:rFonts w:cs="Times New Roman"/>
          <w:szCs w:val="24"/>
        </w:rPr>
        <w:t>hőteljesítmény</w:t>
      </w:r>
      <w:proofErr w:type="spellEnd"/>
      <w:r w:rsidRPr="00FF26DD">
        <w:rPr>
          <w:rFonts w:cs="Times New Roman"/>
          <w:szCs w:val="24"/>
        </w:rPr>
        <w:t>, hatásfok fogalma, számítása.</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Tüzeléstechnikai alapfogalmak, égés feltételei, tüzelőanyag, levegőellátás, égéstermék összetétele.</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Nyomás, légköri nyomás, túlnyomás abszolút nyomás, vákuum hidrosztatikai nyomás értelmezése.</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Alapvető hőtani számítási feladatok, melegítés, hűtés hőigénye.</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Áramlás változó keresztmetszetű vezetékben áramlási sebesség, térfogatáram,</w:t>
      </w:r>
    </w:p>
    <w:p w:rsidR="00162F8D" w:rsidRPr="00FF26DD" w:rsidRDefault="00162F8D" w:rsidP="00162F8D">
      <w:pPr>
        <w:pStyle w:val="Listaszerbekezds"/>
        <w:tabs>
          <w:tab w:val="left" w:pos="1418"/>
          <w:tab w:val="right" w:pos="9072"/>
        </w:tabs>
        <w:spacing w:after="0"/>
        <w:ind w:left="360"/>
        <w:rPr>
          <w:rFonts w:cs="Times New Roman"/>
          <w:szCs w:val="24"/>
        </w:rPr>
      </w:pPr>
      <w:proofErr w:type="gramStart"/>
      <w:r w:rsidRPr="00FF26DD">
        <w:rPr>
          <w:rFonts w:cs="Times New Roman"/>
          <w:szCs w:val="24"/>
        </w:rPr>
        <w:t>tömegáram</w:t>
      </w:r>
      <w:proofErr w:type="gramEnd"/>
      <w:r w:rsidRPr="00FF26DD">
        <w:rPr>
          <w:rFonts w:cs="Times New Roman"/>
          <w:szCs w:val="24"/>
        </w:rPr>
        <w:t>, folytonossági törvény, statikus, dinamikus nyomás értelmezése.</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Alaki és súrlódási ellenállások fogalma, nagyságának meghatározása.</w:t>
      </w:r>
    </w:p>
    <w:p w:rsidR="00C53E01"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Alapvető áramlástani feladatok keresztmetszet, sebesség, térfogatáram számítása.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162F8D"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Épületgépészeti dokumentációk</w:t>
      </w:r>
      <w:r w:rsidR="00C53E01" w:rsidRPr="00FF26DD">
        <w:rPr>
          <w:rFonts w:cs="Times New Roman"/>
          <w:b/>
          <w:i/>
          <w:szCs w:val="24"/>
        </w:rPr>
        <w:tab/>
      </w:r>
      <w:r w:rsidRPr="00FF26DD">
        <w:rPr>
          <w:rFonts w:cs="Times New Roman"/>
          <w:b/>
          <w:i/>
          <w:szCs w:val="24"/>
        </w:rPr>
        <w:t>18</w:t>
      </w:r>
      <w:r w:rsidR="00C53E01" w:rsidRPr="00FF26DD">
        <w:rPr>
          <w:rFonts w:cs="Times New Roman"/>
          <w:b/>
          <w:i/>
          <w:szCs w:val="24"/>
        </w:rPr>
        <w:t xml:space="preserve"> óra/ </w:t>
      </w:r>
      <w:proofErr w:type="spellStart"/>
      <w:r w:rsidR="00C53E01" w:rsidRPr="00FF26DD">
        <w:rPr>
          <w:rFonts w:cs="Times New Roman"/>
          <w:b/>
          <w:i/>
          <w:szCs w:val="24"/>
        </w:rPr>
        <w:t>óra</w:t>
      </w:r>
      <w:proofErr w:type="spellEnd"/>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Épületgépészeti dokumentációk tervjelképei.</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Csőhálózati vezetékek, szerelvények, berendezések, ábrázolása, rajzjeleinek bemutatása szakáganként.</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Alaprajz, függőleges csőterv.</w:t>
      </w:r>
    </w:p>
    <w:p w:rsidR="00C53E01"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Műszaki leírás, költségvetés.</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162F8D"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Épületgépészeti rendszerelemek</w:t>
      </w:r>
      <w:r w:rsidR="00C53E01" w:rsidRPr="00FF26DD">
        <w:rPr>
          <w:rFonts w:cs="Times New Roman"/>
          <w:b/>
          <w:i/>
          <w:szCs w:val="24"/>
        </w:rPr>
        <w:tab/>
      </w:r>
      <w:r w:rsidRPr="00FF26DD">
        <w:rPr>
          <w:rFonts w:cs="Times New Roman"/>
          <w:b/>
          <w:i/>
          <w:szCs w:val="24"/>
        </w:rPr>
        <w:t>4</w:t>
      </w:r>
      <w:r w:rsidR="006D7E2F" w:rsidRPr="00FF26DD">
        <w:rPr>
          <w:rFonts w:cs="Times New Roman"/>
          <w:b/>
          <w:i/>
          <w:szCs w:val="24"/>
        </w:rPr>
        <w:t>9</w:t>
      </w:r>
      <w:r w:rsidR="00C53E01" w:rsidRPr="00FF26DD">
        <w:rPr>
          <w:rFonts w:cs="Times New Roman"/>
          <w:b/>
          <w:i/>
          <w:szCs w:val="24"/>
        </w:rPr>
        <w:t xml:space="preserve"> óra/ </w:t>
      </w:r>
      <w:proofErr w:type="spellStart"/>
      <w:r w:rsidR="00C53E01" w:rsidRPr="00FF26DD">
        <w:rPr>
          <w:rFonts w:cs="Times New Roman"/>
          <w:b/>
          <w:i/>
          <w:szCs w:val="24"/>
        </w:rPr>
        <w:t>óra</w:t>
      </w:r>
      <w:proofErr w:type="spellEnd"/>
    </w:p>
    <w:p w:rsidR="00162F8D" w:rsidRPr="00FF26DD" w:rsidRDefault="00162F8D" w:rsidP="00162F8D">
      <w:pPr>
        <w:pStyle w:val="Listaszerbekezds"/>
        <w:spacing w:after="0"/>
        <w:ind w:left="360"/>
        <w:rPr>
          <w:rFonts w:cs="Times New Roman"/>
          <w:szCs w:val="24"/>
        </w:rPr>
      </w:pPr>
      <w:r w:rsidRPr="00FF26DD">
        <w:rPr>
          <w:rFonts w:cs="Times New Roman"/>
          <w:szCs w:val="24"/>
        </w:rPr>
        <w:t>Szelepek, csapok, tolózárak (feladatuk, fajtái, részei, jelképei, működésük jellemzői, beépítése).</w:t>
      </w:r>
    </w:p>
    <w:p w:rsidR="00162F8D" w:rsidRPr="00FF26DD" w:rsidRDefault="00162F8D" w:rsidP="00162F8D">
      <w:pPr>
        <w:pStyle w:val="Listaszerbekezds"/>
        <w:spacing w:after="0"/>
        <w:ind w:left="360"/>
        <w:rPr>
          <w:rFonts w:cs="Times New Roman"/>
          <w:szCs w:val="24"/>
        </w:rPr>
      </w:pPr>
      <w:r w:rsidRPr="00FF26DD">
        <w:rPr>
          <w:rFonts w:cs="Times New Roman"/>
          <w:szCs w:val="24"/>
        </w:rPr>
        <w:t>Biztonsági szelepek, szerelvények feladata és működési elve.</w:t>
      </w:r>
    </w:p>
    <w:p w:rsidR="00162F8D" w:rsidRPr="00FF26DD" w:rsidRDefault="00162F8D" w:rsidP="00162F8D">
      <w:pPr>
        <w:pStyle w:val="Listaszerbekezds"/>
        <w:spacing w:after="0"/>
        <w:ind w:left="360"/>
        <w:rPr>
          <w:rFonts w:cs="Times New Roman"/>
          <w:szCs w:val="24"/>
        </w:rPr>
      </w:pPr>
      <w:r w:rsidRPr="00FF26DD">
        <w:rPr>
          <w:rFonts w:cs="Times New Roman"/>
          <w:szCs w:val="24"/>
        </w:rPr>
        <w:t>Tartályok jellemzői (feladatuk, részeik, csoportosításuk).</w:t>
      </w:r>
    </w:p>
    <w:p w:rsidR="00162F8D" w:rsidRPr="00FF26DD" w:rsidRDefault="00162F8D" w:rsidP="00162F8D">
      <w:pPr>
        <w:pStyle w:val="Listaszerbekezds"/>
        <w:spacing w:after="0"/>
        <w:ind w:left="360"/>
        <w:rPr>
          <w:rFonts w:cs="Times New Roman"/>
          <w:szCs w:val="24"/>
        </w:rPr>
      </w:pPr>
      <w:r w:rsidRPr="00FF26DD">
        <w:rPr>
          <w:rFonts w:cs="Times New Roman"/>
          <w:szCs w:val="24"/>
        </w:rPr>
        <w:t>Szivattyúzási alapismeretek, szivattyúk szerkezeti kialakítása, szabályozása, szerelése.</w:t>
      </w:r>
    </w:p>
    <w:p w:rsidR="00162F8D" w:rsidRPr="00FF26DD" w:rsidRDefault="00162F8D" w:rsidP="00162F8D">
      <w:pPr>
        <w:pStyle w:val="Listaszerbekezds"/>
        <w:spacing w:after="0"/>
        <w:ind w:left="360"/>
        <w:rPr>
          <w:rFonts w:cs="Times New Roman"/>
          <w:szCs w:val="24"/>
        </w:rPr>
      </w:pPr>
      <w:r w:rsidRPr="00FF26DD">
        <w:rPr>
          <w:rFonts w:cs="Times New Roman"/>
          <w:szCs w:val="24"/>
        </w:rPr>
        <w:t>Szivattyúk feladata.</w:t>
      </w:r>
    </w:p>
    <w:p w:rsidR="00162F8D" w:rsidRPr="00FF26DD" w:rsidRDefault="00162F8D" w:rsidP="00162F8D">
      <w:pPr>
        <w:pStyle w:val="Listaszerbekezds"/>
        <w:spacing w:after="0"/>
        <w:ind w:left="360"/>
        <w:rPr>
          <w:rFonts w:cs="Times New Roman"/>
          <w:szCs w:val="24"/>
        </w:rPr>
      </w:pPr>
      <w:r w:rsidRPr="00FF26DD">
        <w:rPr>
          <w:rFonts w:cs="Times New Roman"/>
          <w:szCs w:val="24"/>
        </w:rPr>
        <w:t>Csoportosítása, működési elve.</w:t>
      </w:r>
    </w:p>
    <w:p w:rsidR="00162F8D" w:rsidRPr="00FF26DD" w:rsidRDefault="00162F8D" w:rsidP="00162F8D">
      <w:pPr>
        <w:pStyle w:val="Listaszerbekezds"/>
        <w:spacing w:after="0"/>
        <w:ind w:left="360"/>
        <w:rPr>
          <w:rFonts w:cs="Times New Roman"/>
          <w:szCs w:val="24"/>
        </w:rPr>
      </w:pPr>
      <w:r w:rsidRPr="00FF26DD">
        <w:rPr>
          <w:rFonts w:cs="Times New Roman"/>
          <w:szCs w:val="24"/>
        </w:rPr>
        <w:t>Az épületgépészetben alkalmazott szivattyúk fajtái.</w:t>
      </w:r>
    </w:p>
    <w:p w:rsidR="00162F8D" w:rsidRPr="00FF26DD" w:rsidRDefault="00162F8D" w:rsidP="00162F8D">
      <w:pPr>
        <w:pStyle w:val="Listaszerbekezds"/>
        <w:spacing w:after="0"/>
        <w:ind w:left="360"/>
        <w:rPr>
          <w:rFonts w:cs="Times New Roman"/>
          <w:szCs w:val="24"/>
        </w:rPr>
      </w:pPr>
      <w:r w:rsidRPr="00FF26DD">
        <w:rPr>
          <w:rFonts w:cs="Times New Roman"/>
          <w:szCs w:val="24"/>
        </w:rPr>
        <w:t>Hatásfok, munkapont fogalma.</w:t>
      </w:r>
    </w:p>
    <w:p w:rsidR="00162F8D" w:rsidRPr="00FF26DD" w:rsidRDefault="00162F8D" w:rsidP="00162F8D">
      <w:pPr>
        <w:pStyle w:val="Listaszerbekezds"/>
        <w:spacing w:after="0"/>
        <w:ind w:left="360"/>
        <w:rPr>
          <w:rFonts w:cs="Times New Roman"/>
          <w:szCs w:val="24"/>
        </w:rPr>
      </w:pPr>
      <w:r w:rsidRPr="00FF26DD">
        <w:rPr>
          <w:rFonts w:cs="Times New Roman"/>
          <w:szCs w:val="24"/>
        </w:rPr>
        <w:t>Ventilátorok szerkezeti kialakítása, szabályozása, szerelése.</w:t>
      </w:r>
    </w:p>
    <w:p w:rsidR="00162F8D" w:rsidRPr="00FF26DD" w:rsidRDefault="00162F8D" w:rsidP="00162F8D">
      <w:pPr>
        <w:pStyle w:val="Listaszerbekezds"/>
        <w:spacing w:after="0"/>
        <w:ind w:left="360"/>
        <w:rPr>
          <w:rFonts w:cs="Times New Roman"/>
          <w:szCs w:val="24"/>
        </w:rPr>
      </w:pPr>
      <w:r w:rsidRPr="00FF26DD">
        <w:rPr>
          <w:rFonts w:cs="Times New Roman"/>
          <w:szCs w:val="24"/>
        </w:rPr>
        <w:t>Ventilátorok feladata.</w:t>
      </w:r>
    </w:p>
    <w:p w:rsidR="00162F8D" w:rsidRPr="00FF26DD" w:rsidRDefault="00162F8D" w:rsidP="00162F8D">
      <w:pPr>
        <w:pStyle w:val="Listaszerbekezds"/>
        <w:spacing w:after="0"/>
        <w:ind w:left="360"/>
        <w:rPr>
          <w:rFonts w:cs="Times New Roman"/>
          <w:szCs w:val="24"/>
        </w:rPr>
      </w:pPr>
      <w:r w:rsidRPr="00FF26DD">
        <w:rPr>
          <w:rFonts w:cs="Times New Roman"/>
          <w:szCs w:val="24"/>
        </w:rPr>
        <w:t>Csoportosítása, működési elve.</w:t>
      </w:r>
    </w:p>
    <w:p w:rsidR="00162F8D" w:rsidRPr="00FF26DD" w:rsidRDefault="00162F8D" w:rsidP="00162F8D">
      <w:pPr>
        <w:pStyle w:val="Listaszerbekezds"/>
        <w:spacing w:after="0"/>
        <w:ind w:left="360"/>
        <w:rPr>
          <w:rFonts w:cs="Times New Roman"/>
          <w:szCs w:val="24"/>
        </w:rPr>
      </w:pPr>
      <w:r w:rsidRPr="00FF26DD">
        <w:rPr>
          <w:rFonts w:cs="Times New Roman"/>
          <w:szCs w:val="24"/>
        </w:rPr>
        <w:t>A légtechnikában alkalmazott ventilátorok fajtái.</w:t>
      </w:r>
    </w:p>
    <w:p w:rsidR="00162F8D" w:rsidRPr="00FF26DD" w:rsidRDefault="00162F8D" w:rsidP="00162F8D">
      <w:pPr>
        <w:pStyle w:val="Listaszerbekezds"/>
        <w:spacing w:after="0"/>
        <w:ind w:left="360"/>
        <w:rPr>
          <w:rFonts w:cs="Times New Roman"/>
          <w:szCs w:val="24"/>
        </w:rPr>
      </w:pPr>
      <w:r w:rsidRPr="00FF26DD">
        <w:rPr>
          <w:rFonts w:cs="Times New Roman"/>
          <w:szCs w:val="24"/>
        </w:rPr>
        <w:lastRenderedPageBreak/>
        <w:t>Hatásfok, munkapont fogalma.</w:t>
      </w:r>
    </w:p>
    <w:p w:rsidR="00162F8D" w:rsidRPr="00FF26DD" w:rsidRDefault="00162F8D" w:rsidP="00162F8D">
      <w:pPr>
        <w:pStyle w:val="Listaszerbekezds"/>
        <w:spacing w:after="0"/>
        <w:ind w:left="360"/>
        <w:rPr>
          <w:rFonts w:cs="Times New Roman"/>
          <w:szCs w:val="24"/>
        </w:rPr>
      </w:pPr>
      <w:proofErr w:type="spellStart"/>
      <w:r w:rsidRPr="00FF26DD">
        <w:rPr>
          <w:rFonts w:cs="Times New Roman"/>
          <w:szCs w:val="24"/>
        </w:rPr>
        <w:t>Hőtermelő</w:t>
      </w:r>
      <w:proofErr w:type="spellEnd"/>
      <w:r w:rsidRPr="00FF26DD">
        <w:rPr>
          <w:rFonts w:cs="Times New Roman"/>
          <w:szCs w:val="24"/>
        </w:rPr>
        <w:t xml:space="preserve"> berendezések szerkezeti elemei, csoportosítása tüzelőanyag szerint.</w:t>
      </w:r>
    </w:p>
    <w:p w:rsidR="00C53E01" w:rsidRPr="00FF26DD" w:rsidRDefault="00162F8D" w:rsidP="00162F8D">
      <w:pPr>
        <w:pStyle w:val="Listaszerbekezds"/>
        <w:spacing w:after="0"/>
        <w:ind w:left="360"/>
        <w:rPr>
          <w:rFonts w:cs="Times New Roman"/>
          <w:szCs w:val="24"/>
        </w:rPr>
      </w:pPr>
      <w:r w:rsidRPr="00FF26DD">
        <w:rPr>
          <w:rFonts w:cs="Times New Roman"/>
          <w:szCs w:val="24"/>
        </w:rPr>
        <w:t>Levegőellátás, égéstermék elvezetés megoldásai.</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162F8D" w:rsidP="00C53E01">
      <w:pPr>
        <w:spacing w:after="0"/>
        <w:ind w:left="426"/>
        <w:rPr>
          <w:rFonts w:cs="Times New Roman"/>
          <w:szCs w:val="24"/>
        </w:rPr>
      </w:pPr>
      <w:r w:rsidRPr="00FF26DD">
        <w:rPr>
          <w:rFonts w:cs="Times New Roman"/>
          <w:szCs w:val="24"/>
        </w:rPr>
        <w:t>Tanterem, szaktanterem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7A0EDD" w:rsidRPr="007A0EDD" w:rsidRDefault="007A0EDD" w:rsidP="007A0EDD">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30ED7" w:rsidRPr="00FF26DD" w:rsidTr="00730ED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7A0EDD" w:rsidRPr="007A0EDD" w:rsidRDefault="007A0EDD" w:rsidP="007A0EDD">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p w:rsidR="007A0EDD" w:rsidRPr="007A0EDD" w:rsidRDefault="007A0EDD" w:rsidP="007A0EDD">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30ED7" w:rsidRPr="00FF26DD" w:rsidTr="00730ED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Képi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Komplex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F45E5F" w:rsidP="00C53E01">
      <w:pPr>
        <w:pStyle w:val="Listaszerbekezds"/>
        <w:numPr>
          <w:ilvl w:val="0"/>
          <w:numId w:val="8"/>
        </w:numPr>
        <w:tabs>
          <w:tab w:val="right" w:pos="9072"/>
        </w:tabs>
        <w:spacing w:after="0"/>
        <w:rPr>
          <w:rFonts w:cs="Times New Roman"/>
          <w:b/>
          <w:szCs w:val="24"/>
        </w:rPr>
      </w:pPr>
      <w:r w:rsidRPr="00FF26DD">
        <w:rPr>
          <w:rFonts w:cs="Times New Roman"/>
          <w:b/>
          <w:szCs w:val="24"/>
        </w:rPr>
        <w:t>Épületgépészeti rendszerek gyakorlata</w:t>
      </w:r>
      <w:r w:rsidR="00C53E01" w:rsidRPr="00FF26DD">
        <w:rPr>
          <w:rFonts w:cs="Times New Roman"/>
          <w:b/>
          <w:szCs w:val="24"/>
        </w:rPr>
        <w:t xml:space="preserve"> tantárgy</w:t>
      </w:r>
      <w:r w:rsidR="00C53E01" w:rsidRPr="00FF26DD">
        <w:rPr>
          <w:rFonts w:cs="Times New Roman"/>
          <w:b/>
          <w:szCs w:val="24"/>
        </w:rPr>
        <w:tab/>
      </w:r>
      <w:r w:rsidRPr="00FF26DD">
        <w:rPr>
          <w:rFonts w:cs="Times New Roman"/>
          <w:b/>
          <w:szCs w:val="24"/>
        </w:rPr>
        <w:t>175</w:t>
      </w:r>
      <w:r w:rsidR="00C53E01" w:rsidRPr="00FF26DD">
        <w:rPr>
          <w:rFonts w:cs="Times New Roman"/>
          <w:b/>
          <w:szCs w:val="24"/>
        </w:rPr>
        <w:t xml:space="preserve"> óra/ </w:t>
      </w:r>
      <w:proofErr w:type="spellStart"/>
      <w:r w:rsidR="00C53E01" w:rsidRPr="00FF26DD">
        <w:rPr>
          <w:rFonts w:cs="Times New Roman"/>
          <w:b/>
          <w:szCs w:val="24"/>
        </w:rPr>
        <w:t>óra</w:t>
      </w:r>
      <w:proofErr w:type="spellEnd"/>
      <w:r w:rsidR="00C53E01" w:rsidRPr="00FF26DD">
        <w:rPr>
          <w:rFonts w:cs="Times New Roman"/>
          <w:b/>
          <w:szCs w:val="24"/>
        </w:rPr>
        <w:t>*</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F45E5F" w:rsidP="00F45E5F">
      <w:pPr>
        <w:spacing w:after="0"/>
        <w:ind w:left="360"/>
        <w:rPr>
          <w:rFonts w:cs="Times New Roman"/>
          <w:szCs w:val="24"/>
        </w:rPr>
      </w:pPr>
      <w:r w:rsidRPr="00FF26DD">
        <w:rPr>
          <w:rFonts w:cs="Times New Roman"/>
          <w:szCs w:val="24"/>
        </w:rPr>
        <w:t xml:space="preserve">Szakáganként vízellátás-csatornázásban, gázellátásban, központi fűtés, hűtés lég- és klímatechnikában, a rendszereket, rendszerelemeket, és a készülékek szerelési beépítési </w:t>
      </w:r>
      <w:r w:rsidRPr="00FF26DD">
        <w:rPr>
          <w:rFonts w:cs="Times New Roman"/>
          <w:szCs w:val="24"/>
        </w:rPr>
        <w:lastRenderedPageBreak/>
        <w:t>előírásait alkalmazza és tudja, szerelni. Alap épületgépész dokumentációkat és költségvetést tudjon készíteni.</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F45E5F" w:rsidRPr="00FF26DD" w:rsidRDefault="00F45E5F" w:rsidP="00F45E5F">
      <w:pPr>
        <w:spacing w:after="0"/>
        <w:ind w:left="360"/>
        <w:rPr>
          <w:rFonts w:cs="Times New Roman"/>
          <w:szCs w:val="24"/>
        </w:rPr>
      </w:pPr>
      <w:r w:rsidRPr="00FF26DD">
        <w:rPr>
          <w:rFonts w:cs="Times New Roman"/>
          <w:szCs w:val="24"/>
        </w:rPr>
        <w:t>A tantárgy az adott évfolyamba lépés feltételeiként megjelölt közismereti és szakmai tartalmakra épül.</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F45E5F"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Épületgépészeti alapfogalmak</w:t>
      </w:r>
      <w:r w:rsidR="00C53E01" w:rsidRPr="00FF26DD">
        <w:rPr>
          <w:rFonts w:cs="Times New Roman"/>
          <w:b/>
          <w:i/>
          <w:szCs w:val="24"/>
        </w:rPr>
        <w:tab/>
      </w:r>
      <w:r w:rsidRPr="00FF26DD">
        <w:rPr>
          <w:rFonts w:cs="Times New Roman"/>
          <w:b/>
          <w:i/>
          <w:szCs w:val="24"/>
        </w:rPr>
        <w:t>36</w:t>
      </w:r>
      <w:r w:rsidR="00C53E01" w:rsidRPr="00FF26DD">
        <w:rPr>
          <w:rFonts w:cs="Times New Roman"/>
          <w:b/>
          <w:i/>
          <w:szCs w:val="24"/>
        </w:rPr>
        <w:t xml:space="preserve"> óra/ </w:t>
      </w:r>
      <w:r w:rsidR="00775118">
        <w:rPr>
          <w:rFonts w:cs="Times New Roman"/>
          <w:b/>
          <w:i/>
          <w:szCs w:val="24"/>
        </w:rPr>
        <w:t xml:space="preserve">0 </w:t>
      </w:r>
      <w:r w:rsidR="00C53E01" w:rsidRPr="00FF26DD">
        <w:rPr>
          <w:rFonts w:cs="Times New Roman"/>
          <w:b/>
          <w:i/>
          <w:szCs w:val="24"/>
        </w:rPr>
        <w:t>óra</w:t>
      </w:r>
    </w:p>
    <w:p w:rsidR="00F45E5F" w:rsidRPr="00FF26DD" w:rsidRDefault="00F45E5F" w:rsidP="00F45E5F">
      <w:pPr>
        <w:pStyle w:val="Listaszerbekezds"/>
        <w:tabs>
          <w:tab w:val="left" w:pos="1418"/>
          <w:tab w:val="right" w:pos="9072"/>
        </w:tabs>
        <w:spacing w:after="0"/>
        <w:ind w:left="360"/>
        <w:rPr>
          <w:rFonts w:cs="Times New Roman"/>
          <w:szCs w:val="24"/>
        </w:rPr>
      </w:pPr>
      <w:r w:rsidRPr="00FF26DD">
        <w:rPr>
          <w:rFonts w:cs="Times New Roman"/>
          <w:szCs w:val="24"/>
        </w:rPr>
        <w:t>Hosszúság, térfogat, felület, keresztmetszet mérési számítási gyakorlat, mérőszalag, tolómérő, mikrométer használata.</w:t>
      </w:r>
    </w:p>
    <w:p w:rsidR="00F45E5F" w:rsidRPr="00FF26DD" w:rsidRDefault="00F45E5F" w:rsidP="00F45E5F">
      <w:pPr>
        <w:pStyle w:val="Listaszerbekezds"/>
        <w:tabs>
          <w:tab w:val="left" w:pos="1418"/>
          <w:tab w:val="right" w:pos="9072"/>
        </w:tabs>
        <w:spacing w:after="0"/>
        <w:ind w:left="360"/>
        <w:rPr>
          <w:rFonts w:cs="Times New Roman"/>
          <w:szCs w:val="24"/>
        </w:rPr>
      </w:pPr>
      <w:r w:rsidRPr="00FF26DD">
        <w:rPr>
          <w:rFonts w:cs="Times New Roman"/>
          <w:szCs w:val="24"/>
        </w:rPr>
        <w:t>Alap épületgépészeti számítások ismerete és a mérőszalag, tolómérő, mikrométer használata (ÖGY).</w:t>
      </w:r>
    </w:p>
    <w:p w:rsidR="00F45E5F" w:rsidRPr="00FF26DD" w:rsidRDefault="00F45E5F" w:rsidP="00F45E5F">
      <w:pPr>
        <w:pStyle w:val="Listaszerbekezds"/>
        <w:tabs>
          <w:tab w:val="left" w:pos="1418"/>
          <w:tab w:val="right" w:pos="9072"/>
        </w:tabs>
        <w:spacing w:after="0"/>
        <w:ind w:left="360"/>
        <w:rPr>
          <w:rFonts w:cs="Times New Roman"/>
          <w:szCs w:val="24"/>
        </w:rPr>
      </w:pPr>
      <w:r w:rsidRPr="00FF26DD">
        <w:rPr>
          <w:rFonts w:cs="Times New Roman"/>
          <w:szCs w:val="24"/>
        </w:rPr>
        <w:t>Hőmérséklet, mérése, mérőeszközök használata.</w:t>
      </w:r>
    </w:p>
    <w:p w:rsidR="00F45E5F" w:rsidRPr="00FF26DD" w:rsidRDefault="00F45E5F" w:rsidP="00F45E5F">
      <w:pPr>
        <w:pStyle w:val="Listaszerbekezds"/>
        <w:tabs>
          <w:tab w:val="left" w:pos="1418"/>
          <w:tab w:val="right" w:pos="9072"/>
        </w:tabs>
        <w:spacing w:after="0"/>
        <w:ind w:left="360"/>
        <w:rPr>
          <w:rFonts w:cs="Times New Roman"/>
          <w:szCs w:val="24"/>
        </w:rPr>
      </w:pPr>
      <w:r w:rsidRPr="00FF26DD">
        <w:rPr>
          <w:rFonts w:cs="Times New Roman"/>
          <w:szCs w:val="24"/>
        </w:rPr>
        <w:t xml:space="preserve">Adott zárt tér </w:t>
      </w:r>
      <w:proofErr w:type="spellStart"/>
      <w:r w:rsidRPr="00FF26DD">
        <w:rPr>
          <w:rFonts w:cs="Times New Roman"/>
          <w:szCs w:val="24"/>
        </w:rPr>
        <w:t>hőszükséglet</w:t>
      </w:r>
      <w:proofErr w:type="spellEnd"/>
      <w:r w:rsidRPr="00FF26DD">
        <w:rPr>
          <w:rFonts w:cs="Times New Roman"/>
          <w:szCs w:val="24"/>
        </w:rPr>
        <w:t xml:space="preserve"> számítás tantermi gyakorlat.</w:t>
      </w:r>
    </w:p>
    <w:p w:rsidR="00F45E5F" w:rsidRPr="00FF26DD" w:rsidRDefault="00F45E5F" w:rsidP="00F45E5F">
      <w:pPr>
        <w:pStyle w:val="Listaszerbekezds"/>
        <w:tabs>
          <w:tab w:val="left" w:pos="1418"/>
          <w:tab w:val="right" w:pos="9072"/>
        </w:tabs>
        <w:spacing w:after="0"/>
        <w:ind w:left="360"/>
        <w:rPr>
          <w:rFonts w:cs="Times New Roman"/>
          <w:szCs w:val="24"/>
        </w:rPr>
      </w:pPr>
      <w:proofErr w:type="spellStart"/>
      <w:r w:rsidRPr="00FF26DD">
        <w:rPr>
          <w:rFonts w:cs="Times New Roman"/>
          <w:szCs w:val="24"/>
        </w:rPr>
        <w:t>Hőszükséglet</w:t>
      </w:r>
      <w:proofErr w:type="spellEnd"/>
      <w:r w:rsidRPr="00FF26DD">
        <w:rPr>
          <w:rFonts w:cs="Times New Roman"/>
          <w:szCs w:val="24"/>
        </w:rPr>
        <w:t xml:space="preserve"> meghatározása számítással és a csövekben keletkezett veszteségek ismerete (ÖGY).</w:t>
      </w:r>
    </w:p>
    <w:p w:rsidR="00F45E5F" w:rsidRPr="00FF26DD" w:rsidRDefault="00F45E5F" w:rsidP="00F45E5F">
      <w:pPr>
        <w:pStyle w:val="Listaszerbekezds"/>
        <w:tabs>
          <w:tab w:val="left" w:pos="1418"/>
          <w:tab w:val="right" w:pos="9072"/>
        </w:tabs>
        <w:spacing w:after="0"/>
        <w:ind w:left="360"/>
        <w:rPr>
          <w:rFonts w:cs="Times New Roman"/>
          <w:szCs w:val="24"/>
        </w:rPr>
      </w:pPr>
      <w:r w:rsidRPr="00FF26DD">
        <w:rPr>
          <w:rFonts w:cs="Times New Roman"/>
          <w:szCs w:val="24"/>
        </w:rPr>
        <w:t>Nyomásmérés mérőeszközei mérési gyakorlat.</w:t>
      </w:r>
    </w:p>
    <w:p w:rsidR="00C53E01" w:rsidRPr="00FF26DD" w:rsidRDefault="00F45E5F" w:rsidP="00F45E5F">
      <w:pPr>
        <w:pStyle w:val="Listaszerbekezds"/>
        <w:tabs>
          <w:tab w:val="left" w:pos="1418"/>
          <w:tab w:val="right" w:pos="9072"/>
        </w:tabs>
        <w:spacing w:after="0"/>
        <w:ind w:left="360"/>
        <w:rPr>
          <w:rFonts w:cs="Times New Roman"/>
          <w:szCs w:val="24"/>
        </w:rPr>
      </w:pPr>
      <w:r w:rsidRPr="00FF26DD">
        <w:rPr>
          <w:rFonts w:cs="Times New Roman"/>
          <w:szCs w:val="24"/>
        </w:rPr>
        <w:t>Csővezeték ellenállásmérés gyakorlat.</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7A4717"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Épületgépészeti dokumentációk</w:t>
      </w:r>
      <w:r w:rsidR="00C53E01" w:rsidRPr="00FF26DD">
        <w:rPr>
          <w:rFonts w:cs="Times New Roman"/>
          <w:b/>
          <w:i/>
          <w:szCs w:val="24"/>
        </w:rPr>
        <w:tab/>
      </w:r>
      <w:r w:rsidRPr="00FF26DD">
        <w:rPr>
          <w:rFonts w:cs="Times New Roman"/>
          <w:b/>
          <w:i/>
          <w:szCs w:val="24"/>
        </w:rPr>
        <w:t>54</w:t>
      </w:r>
      <w:r w:rsidR="00C53E01" w:rsidRPr="00FF26DD">
        <w:rPr>
          <w:rFonts w:cs="Times New Roman"/>
          <w:b/>
          <w:i/>
          <w:szCs w:val="24"/>
        </w:rPr>
        <w:t xml:space="preserve"> óra/ </w:t>
      </w:r>
      <w:r w:rsidR="00775118">
        <w:rPr>
          <w:rFonts w:cs="Times New Roman"/>
          <w:b/>
          <w:i/>
          <w:szCs w:val="24"/>
        </w:rPr>
        <w:t xml:space="preserve">0 </w:t>
      </w:r>
      <w:r w:rsidR="00C53E01" w:rsidRPr="00FF26DD">
        <w:rPr>
          <w:rFonts w:cs="Times New Roman"/>
          <w:b/>
          <w:i/>
          <w:szCs w:val="24"/>
        </w:rPr>
        <w:t>óra</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Épületgépészeti tervdokumentációk használata.</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Szakáganként gépkönyvek, szabványok, műszaki táblázatok, gyártmány-katalógusok bemutatása műszaki adatok értelmezése.</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Épületgépészeti tervdokumentációk tervjeleinek ismerete, műszaki adatok értelmezése, valamint kapcsolási vázlatok készítése szakáganként (ÖGY).</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Társasház épületgépészeti terveinek bemutatása, értelmezése.</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Egyszerű kapcsolási vázlatok készítése (szakáganként külön kapcsolási vázlat) Pl.: Fűtésszerelő: álló kazánhoz kapcsolódó szivattyús nyomott fűtési rendszer zárt tágulási tartállyal időjárás követő szabályozás rendszerelemeivel alaprajz és függőleges csőterv.</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 xml:space="preserve">Gázszerelő: előkertes családi ház mérőhely-nyomáscsökkentő szekrény, bekötő és fogyasztói vezeték zárt égésterű </w:t>
      </w:r>
      <w:proofErr w:type="spellStart"/>
      <w:r w:rsidRPr="00FF26DD">
        <w:rPr>
          <w:rFonts w:cs="Times New Roman"/>
          <w:szCs w:val="24"/>
        </w:rPr>
        <w:t>falikazán</w:t>
      </w:r>
      <w:proofErr w:type="spellEnd"/>
      <w:r w:rsidRPr="00FF26DD">
        <w:rPr>
          <w:rFonts w:cs="Times New Roman"/>
          <w:szCs w:val="24"/>
        </w:rPr>
        <w:t xml:space="preserve"> és gáztűzhely gázellátásával, levegőellátás és égéstermék elvezetés tervjelképeivel alaprajz és függőleges csőterv.</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Vízszerelő: társasház közbenső szintlakás fürdőszoba, konyha berendezéseinek</w:t>
      </w:r>
    </w:p>
    <w:p w:rsidR="007A4717" w:rsidRPr="00FF26DD" w:rsidRDefault="007A4717" w:rsidP="007A4717">
      <w:pPr>
        <w:pStyle w:val="Listaszerbekezds"/>
        <w:tabs>
          <w:tab w:val="left" w:pos="1418"/>
          <w:tab w:val="right" w:pos="9072"/>
        </w:tabs>
        <w:spacing w:after="0"/>
        <w:ind w:left="360"/>
        <w:rPr>
          <w:rFonts w:cs="Times New Roman"/>
          <w:szCs w:val="24"/>
        </w:rPr>
      </w:pPr>
      <w:proofErr w:type="gramStart"/>
      <w:r w:rsidRPr="00FF26DD">
        <w:rPr>
          <w:rFonts w:cs="Times New Roman"/>
          <w:szCs w:val="24"/>
        </w:rPr>
        <w:t>vízellátása</w:t>
      </w:r>
      <w:proofErr w:type="gramEnd"/>
      <w:r w:rsidRPr="00FF26DD">
        <w:rPr>
          <w:rFonts w:cs="Times New Roman"/>
          <w:szCs w:val="24"/>
        </w:rPr>
        <w:t xml:space="preserve">, csatornavezetéke, </w:t>
      </w:r>
      <w:proofErr w:type="spellStart"/>
      <w:r w:rsidRPr="00FF26DD">
        <w:rPr>
          <w:rFonts w:cs="Times New Roman"/>
          <w:szCs w:val="24"/>
        </w:rPr>
        <w:t>előfalas</w:t>
      </w:r>
      <w:proofErr w:type="spellEnd"/>
      <w:r w:rsidRPr="00FF26DD">
        <w:rPr>
          <w:rFonts w:cs="Times New Roman"/>
          <w:szCs w:val="24"/>
        </w:rPr>
        <w:t xml:space="preserve"> berendezési tárgyakkal, hideg, és </w:t>
      </w:r>
      <w:proofErr w:type="spellStart"/>
      <w:r w:rsidRPr="00FF26DD">
        <w:rPr>
          <w:rFonts w:cs="Times New Roman"/>
          <w:szCs w:val="24"/>
        </w:rPr>
        <w:t>melegvíz</w:t>
      </w:r>
      <w:proofErr w:type="spellEnd"/>
      <w:r w:rsidRPr="00FF26DD">
        <w:rPr>
          <w:rFonts w:cs="Times New Roman"/>
          <w:szCs w:val="24"/>
        </w:rPr>
        <w:t xml:space="preserve"> főelzáró, mérőhely és szűrő beépítésével.</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Hűtőgépszerelő: Kamrahűtő berendezés kompresszoros hűtőkör kapcsolás elvi vázlata, a szükséges részegységekkel és biztonsági rendszerelemekkel.</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(technikusi szinten mindegyik szakág terve).</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Épületgépész szakáganként anyagjegyzéket és költségvetést készít (ÖGY).</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Az elkészített kapcsolási vázlatról szakáganként anyagjegyzék készítése, anyagköltség kiszámítása.</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Épületgépészeti szerelvények ismerete és beépítésük a hálózatokba (ÖGY).</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Munkahelyi dokumentációk (munkalap, karbantartási napló, építési napló, felmérési napló, átadási, üzembe helyezési dokumentációk jegyzőkönyvek) készítése.</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Munkahelyi dokumentáció készítése, jegyzőkönyvek kitöltése (ÖGY).</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Számítógépes felhasználói ismeretek, épületgépészeti nyomtatványok és jegyzőkönyvek kitöltése.</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lastRenderedPageBreak/>
        <w:t>Internethasználat, épületgépészeti gyártmánykatalógusok keresése, tervezési segédletek használata.</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Épületgépészetben használt méretezési és költségvetési programok használat (ÖGY).</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Épületgépészetben használt programok kezelésének, használatának bemutatása.</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Méretezési programok.</w:t>
      </w:r>
    </w:p>
    <w:p w:rsidR="00C53E01"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Költségvetést készítő program.</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D944D4"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Épületgépészeti rendszerelemek</w:t>
      </w:r>
      <w:r w:rsidR="00C53E01" w:rsidRPr="00FF26DD">
        <w:rPr>
          <w:rFonts w:cs="Times New Roman"/>
          <w:b/>
          <w:i/>
          <w:szCs w:val="24"/>
        </w:rPr>
        <w:tab/>
      </w:r>
      <w:r w:rsidRPr="00FF26DD">
        <w:rPr>
          <w:rFonts w:cs="Times New Roman"/>
          <w:b/>
          <w:i/>
          <w:szCs w:val="24"/>
        </w:rPr>
        <w:t>85</w:t>
      </w:r>
      <w:r w:rsidR="00C53E01" w:rsidRPr="00FF26DD">
        <w:rPr>
          <w:rFonts w:cs="Times New Roman"/>
          <w:b/>
          <w:i/>
          <w:szCs w:val="24"/>
        </w:rPr>
        <w:t xml:space="preserve"> óra/ </w:t>
      </w:r>
      <w:r w:rsidR="00775118">
        <w:rPr>
          <w:rFonts w:cs="Times New Roman"/>
          <w:b/>
          <w:i/>
          <w:szCs w:val="24"/>
        </w:rPr>
        <w:t xml:space="preserve">0 </w:t>
      </w:r>
      <w:r w:rsidR="00C53E01" w:rsidRPr="00FF26DD">
        <w:rPr>
          <w:rFonts w:cs="Times New Roman"/>
          <w:b/>
          <w:i/>
          <w:szCs w:val="24"/>
        </w:rPr>
        <w:t>óra</w:t>
      </w:r>
    </w:p>
    <w:p w:rsidR="00D944D4" w:rsidRPr="00FF26DD" w:rsidRDefault="00D944D4" w:rsidP="00D944D4">
      <w:pPr>
        <w:pStyle w:val="Listaszerbekezds"/>
        <w:tabs>
          <w:tab w:val="left" w:pos="1418"/>
          <w:tab w:val="right" w:pos="9072"/>
        </w:tabs>
        <w:spacing w:after="0"/>
        <w:ind w:left="360"/>
        <w:rPr>
          <w:rFonts w:cs="Times New Roman"/>
          <w:szCs w:val="24"/>
        </w:rPr>
      </w:pPr>
      <w:r w:rsidRPr="00FF26DD">
        <w:rPr>
          <w:rFonts w:cs="Times New Roman"/>
          <w:szCs w:val="24"/>
        </w:rPr>
        <w:t>Szelepek, csapok, tolózárak csatlakozása csővezetékbe, menetes, karimás, és nem oldható kötéssel.</w:t>
      </w:r>
    </w:p>
    <w:p w:rsidR="00D944D4" w:rsidRPr="00FF26DD" w:rsidRDefault="00D944D4" w:rsidP="00D944D4">
      <w:pPr>
        <w:pStyle w:val="Listaszerbekezds"/>
        <w:tabs>
          <w:tab w:val="left" w:pos="1418"/>
          <w:tab w:val="right" w:pos="9072"/>
        </w:tabs>
        <w:spacing w:after="0"/>
        <w:ind w:left="360"/>
        <w:rPr>
          <w:rFonts w:cs="Times New Roman"/>
          <w:szCs w:val="24"/>
        </w:rPr>
      </w:pPr>
      <w:r w:rsidRPr="00FF26DD">
        <w:rPr>
          <w:rFonts w:cs="Times New Roman"/>
          <w:szCs w:val="24"/>
        </w:rPr>
        <w:t>Biztonsági szelepek, szerelvények beépítése csővezetékbe felszerelése berendezésre.</w:t>
      </w:r>
    </w:p>
    <w:p w:rsidR="00D944D4" w:rsidRPr="00FF26DD" w:rsidRDefault="00D944D4" w:rsidP="00D944D4">
      <w:pPr>
        <w:pStyle w:val="Listaszerbekezds"/>
        <w:tabs>
          <w:tab w:val="left" w:pos="1418"/>
          <w:tab w:val="right" w:pos="9072"/>
        </w:tabs>
        <w:spacing w:after="0"/>
        <w:ind w:left="360"/>
        <w:rPr>
          <w:rFonts w:cs="Times New Roman"/>
          <w:szCs w:val="24"/>
        </w:rPr>
      </w:pPr>
      <w:r w:rsidRPr="00FF26DD">
        <w:rPr>
          <w:rFonts w:cs="Times New Roman"/>
          <w:szCs w:val="24"/>
        </w:rPr>
        <w:t>Szivattyú beépítése, jelleggörbe szerkesztése mérés alapján.</w:t>
      </w:r>
    </w:p>
    <w:p w:rsidR="00D944D4" w:rsidRPr="00FF26DD" w:rsidRDefault="00D944D4" w:rsidP="00D944D4">
      <w:pPr>
        <w:pStyle w:val="Listaszerbekezds"/>
        <w:tabs>
          <w:tab w:val="left" w:pos="1418"/>
          <w:tab w:val="right" w:pos="9072"/>
        </w:tabs>
        <w:spacing w:after="0"/>
        <w:ind w:left="360"/>
        <w:rPr>
          <w:rFonts w:cs="Times New Roman"/>
          <w:szCs w:val="24"/>
        </w:rPr>
      </w:pPr>
      <w:r w:rsidRPr="00FF26DD">
        <w:rPr>
          <w:rFonts w:cs="Times New Roman"/>
          <w:szCs w:val="24"/>
        </w:rPr>
        <w:t>Ventilátorok beépítése, szabályozása.</w:t>
      </w:r>
    </w:p>
    <w:p w:rsidR="00C53E01" w:rsidRPr="00FF26DD" w:rsidRDefault="00D944D4" w:rsidP="00D944D4">
      <w:pPr>
        <w:pStyle w:val="Listaszerbekezds"/>
        <w:tabs>
          <w:tab w:val="left" w:pos="1418"/>
          <w:tab w:val="right" w:pos="9072"/>
        </w:tabs>
        <w:spacing w:after="0"/>
        <w:ind w:left="360"/>
        <w:rPr>
          <w:rFonts w:cs="Times New Roman"/>
          <w:szCs w:val="24"/>
        </w:rPr>
      </w:pPr>
      <w:r w:rsidRPr="00FF26DD">
        <w:rPr>
          <w:rFonts w:cs="Times New Roman"/>
          <w:szCs w:val="24"/>
        </w:rPr>
        <w:t xml:space="preserve">Különféle tüzelőanyaggal üzemelő, </w:t>
      </w:r>
      <w:proofErr w:type="spellStart"/>
      <w:r w:rsidRPr="00FF26DD">
        <w:rPr>
          <w:rFonts w:cs="Times New Roman"/>
          <w:szCs w:val="24"/>
        </w:rPr>
        <w:t>hőtermelő</w:t>
      </w:r>
      <w:proofErr w:type="spellEnd"/>
      <w:r w:rsidRPr="00FF26DD">
        <w:rPr>
          <w:rFonts w:cs="Times New Roman"/>
          <w:szCs w:val="24"/>
        </w:rPr>
        <w:t xml:space="preserve"> berendezések elhelyezési előírásai, levegőellátás és égéstermék elvezetés előírásainak bemutatása.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D944D4" w:rsidRPr="00FF26DD" w:rsidRDefault="00D944D4" w:rsidP="00D944D4">
      <w:pPr>
        <w:spacing w:after="0"/>
        <w:ind w:firstLine="360"/>
        <w:rPr>
          <w:rFonts w:cs="Times New Roman"/>
          <w:szCs w:val="24"/>
        </w:rPr>
      </w:pPr>
      <w:r w:rsidRPr="00FF26DD">
        <w:rPr>
          <w:rFonts w:cs="Times New Roman"/>
          <w:szCs w:val="24"/>
        </w:rPr>
        <w:t xml:space="preserve">Tanterem vagy </w:t>
      </w:r>
      <w:proofErr w:type="spellStart"/>
      <w:r w:rsidRPr="00FF26DD">
        <w:rPr>
          <w:rFonts w:cs="Times New Roman"/>
          <w:szCs w:val="24"/>
        </w:rPr>
        <w:t>szakmaspecifikus</w:t>
      </w:r>
      <w:proofErr w:type="spellEnd"/>
      <w:r w:rsidRPr="00FF26DD">
        <w:rPr>
          <w:rFonts w:cs="Times New Roman"/>
          <w:szCs w:val="24"/>
        </w:rPr>
        <w:t xml:space="preserve"> tanműhely vagy </w:t>
      </w:r>
      <w:proofErr w:type="spellStart"/>
      <w:r w:rsidRPr="00FF26DD">
        <w:rPr>
          <w:rFonts w:cs="Times New Roman"/>
          <w:szCs w:val="24"/>
        </w:rPr>
        <w:t>szakmaspecifikus</w:t>
      </w:r>
      <w:proofErr w:type="spellEnd"/>
      <w:r w:rsidRPr="00FF26DD">
        <w:rPr>
          <w:rFonts w:cs="Times New Roman"/>
          <w:szCs w:val="24"/>
        </w:rPr>
        <w:t xml:space="preserve"> gazdálkodó szervezet</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C53E01" w:rsidRPr="00FF26DD"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15B1F" w:rsidRPr="00FF26DD" w:rsidTr="00215B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15B1F" w:rsidRPr="00FF26DD" w:rsidTr="00215B1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15B1F" w:rsidRPr="00FF26DD" w:rsidRDefault="00215B1F" w:rsidP="00960219">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15B1F" w:rsidRPr="00FF26DD" w:rsidRDefault="00215B1F" w:rsidP="00960219">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15B1F" w:rsidRPr="00FF26DD" w:rsidRDefault="00215B1F" w:rsidP="00960219">
            <w:pPr>
              <w:spacing w:after="0"/>
              <w:jc w:val="left"/>
              <w:rPr>
                <w:rFonts w:eastAsia="Times New Roman" w:cs="Times New Roman"/>
                <w:color w:val="000000"/>
                <w:szCs w:val="24"/>
                <w:lang w:eastAsia="hu-HU"/>
              </w:rPr>
            </w:pP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60219">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215B1F" w:rsidRPr="00FF26DD" w:rsidRDefault="00215B1F"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p w:rsidR="007A0EDD" w:rsidRPr="007A0EDD" w:rsidRDefault="007A0EDD" w:rsidP="007A0EDD">
      <w:pPr>
        <w:spacing w:after="0"/>
        <w:ind w:left="72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215B1F" w:rsidRPr="00215B1F" w:rsidTr="00215B1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xml:space="preserve">Alkalmazandó eszközök és felszerelések </w:t>
            </w:r>
          </w:p>
        </w:tc>
      </w:tr>
      <w:tr w:rsidR="00215B1F" w:rsidRPr="00215B1F" w:rsidTr="00215B1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15B1F" w:rsidRPr="00215B1F" w:rsidRDefault="00215B1F" w:rsidP="00215B1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15B1F" w:rsidRPr="00215B1F" w:rsidRDefault="00215B1F" w:rsidP="00215B1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15B1F" w:rsidRPr="00215B1F" w:rsidRDefault="00215B1F" w:rsidP="00215B1F">
            <w:pPr>
              <w:spacing w:after="0"/>
              <w:jc w:val="left"/>
              <w:rPr>
                <w:rFonts w:eastAsia="Times New Roman" w:cs="Times New Roman"/>
                <w:color w:val="000000"/>
                <w:szCs w:val="24"/>
                <w:lang w:eastAsia="hu-HU"/>
              </w:rPr>
            </w:pP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Információ feldolgozó tevékenységek</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xml:space="preserve">Hallott szöveg feldolgozása </w:t>
            </w:r>
            <w:r w:rsidRPr="00215B1F">
              <w:rPr>
                <w:rFonts w:eastAsia="Times New Roman" w:cs="Times New Roman"/>
                <w:color w:val="000000"/>
                <w:szCs w:val="24"/>
                <w:lang w:eastAsia="hu-HU"/>
              </w:rPr>
              <w:lastRenderedPageBreak/>
              <w:t>jegyzeteléssel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Ismeretalkalmazási gyakorló tevékenységek, feladatok</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Képi információk körében</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Komplex információk körében</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Csoportos munkaformák körében</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Gyakorlati munkavégzés körében</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Üzemeltetési tevékenységek körében</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Vizsgálati tevékenységek körében</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Szolgáltatási tevékenységek körében</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xml:space="preserve">Önálló szakmai munkavégzés felügyelet </w:t>
            </w:r>
            <w:r w:rsidRPr="00215B1F">
              <w:rPr>
                <w:rFonts w:eastAsia="Times New Roman" w:cs="Times New Roman"/>
                <w:color w:val="000000"/>
                <w:szCs w:val="24"/>
                <w:lang w:eastAsia="hu-HU"/>
              </w:rPr>
              <w:lastRenderedPageBreak/>
              <w:t>mellett</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lastRenderedPageBreak/>
              <w:t>9.3.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p>
    <w:p w:rsidR="00C53E01" w:rsidRPr="009F2D75" w:rsidRDefault="00C53E01" w:rsidP="00C53E01">
      <w:pPr>
        <w:spacing w:before="2880"/>
        <w:jc w:val="center"/>
        <w:rPr>
          <w:rFonts w:cs="Times New Roman"/>
          <w:b/>
          <w:sz w:val="36"/>
          <w:szCs w:val="36"/>
        </w:rPr>
      </w:pPr>
      <w:r w:rsidRPr="009F2D75">
        <w:rPr>
          <w:rFonts w:cs="Times New Roman"/>
          <w:b/>
          <w:sz w:val="36"/>
          <w:szCs w:val="36"/>
        </w:rPr>
        <w:t>A</w:t>
      </w:r>
    </w:p>
    <w:p w:rsidR="00C53E01" w:rsidRPr="009F2D75" w:rsidRDefault="00C81CA1" w:rsidP="00C53E01">
      <w:pPr>
        <w:spacing w:after="480"/>
        <w:jc w:val="center"/>
        <w:rPr>
          <w:rFonts w:cs="Times New Roman"/>
          <w:b/>
          <w:sz w:val="36"/>
          <w:szCs w:val="36"/>
        </w:rPr>
      </w:pPr>
      <w:r w:rsidRPr="007A0EDD">
        <w:rPr>
          <w:rFonts w:cs="Times New Roman"/>
          <w:b/>
          <w:sz w:val="36"/>
          <w:szCs w:val="36"/>
        </w:rPr>
        <w:t>10214</w:t>
      </w:r>
      <w:r w:rsidR="00C53E01" w:rsidRPr="007A0EDD">
        <w:rPr>
          <w:rFonts w:cs="Times New Roman"/>
          <w:b/>
          <w:sz w:val="36"/>
          <w:szCs w:val="36"/>
        </w:rPr>
        <w:t>-</w:t>
      </w:r>
      <w:r w:rsidRPr="007A0EDD">
        <w:rPr>
          <w:rFonts w:cs="Times New Roman"/>
          <w:b/>
          <w:sz w:val="36"/>
          <w:szCs w:val="36"/>
        </w:rPr>
        <w:t>12</w:t>
      </w:r>
      <w:r w:rsidR="00C53E01" w:rsidRPr="009F2D75">
        <w:rPr>
          <w:rFonts w:cs="Times New Roman"/>
          <w:b/>
          <w:sz w:val="36"/>
          <w:szCs w:val="36"/>
        </w:rPr>
        <w:t xml:space="preserve"> azonosító számú</w:t>
      </w:r>
    </w:p>
    <w:p w:rsidR="00C53E01" w:rsidRPr="009F2D75" w:rsidRDefault="00C81CA1" w:rsidP="00C53E01">
      <w:pPr>
        <w:jc w:val="center"/>
        <w:rPr>
          <w:rFonts w:cs="Times New Roman"/>
          <w:b/>
          <w:sz w:val="36"/>
          <w:szCs w:val="36"/>
        </w:rPr>
      </w:pPr>
      <w:r w:rsidRPr="009F2D75">
        <w:rPr>
          <w:rFonts w:cs="Times New Roman"/>
          <w:b/>
          <w:sz w:val="36"/>
          <w:szCs w:val="36"/>
        </w:rPr>
        <w:t>Épületgépészeti munkabiztonsági és</w:t>
      </w:r>
    </w:p>
    <w:p w:rsidR="00C53E01" w:rsidRPr="009F2D75" w:rsidRDefault="00C81CA1" w:rsidP="00C53E01">
      <w:pPr>
        <w:jc w:val="center"/>
        <w:rPr>
          <w:rFonts w:cs="Times New Roman"/>
          <w:b/>
          <w:sz w:val="36"/>
          <w:szCs w:val="36"/>
        </w:rPr>
      </w:pPr>
      <w:proofErr w:type="gramStart"/>
      <w:r w:rsidRPr="009F2D75">
        <w:rPr>
          <w:rFonts w:cs="Times New Roman"/>
          <w:b/>
          <w:sz w:val="36"/>
          <w:szCs w:val="36"/>
        </w:rPr>
        <w:t>környezetvédelmi</w:t>
      </w:r>
      <w:proofErr w:type="gramEnd"/>
      <w:r w:rsidRPr="009F2D75">
        <w:rPr>
          <w:rFonts w:cs="Times New Roman"/>
          <w:b/>
          <w:sz w:val="36"/>
          <w:szCs w:val="36"/>
        </w:rPr>
        <w:t xml:space="preserve"> feladatok</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megnevezésű</w:t>
      </w:r>
      <w:proofErr w:type="gramEnd"/>
    </w:p>
    <w:p w:rsidR="00C53E01" w:rsidRPr="009F2D75" w:rsidRDefault="00C53E01" w:rsidP="00C53E01">
      <w:pPr>
        <w:spacing w:before="480" w:after="480"/>
        <w:jc w:val="center"/>
        <w:rPr>
          <w:rFonts w:cs="Times New Roman"/>
          <w:b/>
          <w:sz w:val="36"/>
          <w:szCs w:val="36"/>
        </w:rPr>
      </w:pPr>
      <w:proofErr w:type="gramStart"/>
      <w:r w:rsidRPr="009F2D75">
        <w:rPr>
          <w:rFonts w:cs="Times New Roman"/>
          <w:b/>
          <w:sz w:val="36"/>
          <w:szCs w:val="36"/>
        </w:rPr>
        <w:t>szakmai</w:t>
      </w:r>
      <w:proofErr w:type="gramEnd"/>
      <w:r w:rsidRPr="009F2D75">
        <w:rPr>
          <w:rFonts w:cs="Times New Roman"/>
          <w:b/>
          <w:sz w:val="36"/>
          <w:szCs w:val="36"/>
        </w:rPr>
        <w:t xml:space="preserve"> követelménymodul</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tantárgyai</w:t>
      </w:r>
      <w:proofErr w:type="gramEnd"/>
      <w:r w:rsidRPr="009F2D75">
        <w:rPr>
          <w:rFonts w:cs="Times New Roman"/>
          <w:b/>
          <w:sz w:val="36"/>
          <w:szCs w:val="36"/>
        </w:rPr>
        <w:t>, témakörei</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r w:rsidRPr="00FF26DD">
        <w:rPr>
          <w:rFonts w:cs="Times New Roman"/>
          <w:szCs w:val="24"/>
        </w:rPr>
        <w:lastRenderedPageBreak/>
        <w:t xml:space="preserve">A </w:t>
      </w:r>
      <w:r w:rsidR="00ED159C" w:rsidRPr="00FF26DD">
        <w:rPr>
          <w:rFonts w:cs="Times New Roman"/>
          <w:szCs w:val="24"/>
        </w:rPr>
        <w:t>10214</w:t>
      </w:r>
      <w:r w:rsidRPr="00FF26DD">
        <w:rPr>
          <w:rFonts w:cs="Times New Roman"/>
          <w:szCs w:val="24"/>
        </w:rPr>
        <w:t>-</w:t>
      </w:r>
      <w:r w:rsidR="00ED159C" w:rsidRPr="00FF26DD">
        <w:rPr>
          <w:rFonts w:cs="Times New Roman"/>
          <w:szCs w:val="24"/>
        </w:rPr>
        <w:t>12</w:t>
      </w:r>
      <w:r w:rsidRPr="00FF26DD">
        <w:rPr>
          <w:rFonts w:cs="Times New Roman"/>
          <w:szCs w:val="24"/>
        </w:rPr>
        <w:t xml:space="preserve"> azonosító számú </w:t>
      </w:r>
      <w:r w:rsidR="00B64C95" w:rsidRPr="00FF26DD">
        <w:rPr>
          <w:rFonts w:cs="Times New Roman"/>
          <w:szCs w:val="24"/>
        </w:rPr>
        <w:t>Épületgépészeti m</w:t>
      </w:r>
      <w:r w:rsidR="00ED159C" w:rsidRPr="00FF26DD">
        <w:rPr>
          <w:rFonts w:cs="Times New Roman"/>
          <w:szCs w:val="24"/>
        </w:rPr>
        <w:t>unkabiztonsági és környezetvédelmi feladatok</w:t>
      </w:r>
      <w:r w:rsidRPr="00FF26DD">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66"/>
        <w:gridCol w:w="700"/>
        <w:gridCol w:w="714"/>
      </w:tblGrid>
      <w:tr w:rsidR="00215B1F" w:rsidRPr="00215B1F" w:rsidTr="00215B1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Munkavédelem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Elsősegélynyújtás</w:t>
            </w:r>
            <w:r w:rsidRPr="00215B1F">
              <w:rPr>
                <w:rFonts w:eastAsia="Times New Roman" w:cs="Times New Roman"/>
                <w:color w:val="000000"/>
                <w:szCs w:val="24"/>
                <w:lang w:eastAsia="hu-HU"/>
              </w:rPr>
              <w:br/>
              <w:t xml:space="preserve"> gyakorlata</w:t>
            </w:r>
          </w:p>
        </w:tc>
      </w:tr>
      <w:tr w:rsidR="00215B1F" w:rsidRPr="00215B1F" w:rsidTr="00215B1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FELADATOK</w:t>
            </w:r>
          </w:p>
        </w:tc>
      </w:tr>
      <w:tr w:rsidR="00215B1F" w:rsidRPr="00215B1F" w:rsidTr="00215B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Betartja és betartatja a munka-,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Betartja az épületgépész szakmákra, épületgépészeti szerelési-javítási technológiára vonatkozó egyedi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xml:space="preserve">Épületgépész munkavégzés során a </w:t>
            </w:r>
            <w:proofErr w:type="spellStart"/>
            <w:r w:rsidRPr="00215B1F">
              <w:rPr>
                <w:rFonts w:eastAsia="Times New Roman" w:cs="Times New Roman"/>
                <w:color w:val="000000"/>
                <w:szCs w:val="24"/>
                <w:lang w:eastAsia="hu-HU"/>
              </w:rPr>
              <w:t>hőtermelő</w:t>
            </w:r>
            <w:proofErr w:type="spellEnd"/>
            <w:r w:rsidRPr="00215B1F">
              <w:rPr>
                <w:rFonts w:eastAsia="Times New Roman" w:cs="Times New Roman"/>
                <w:color w:val="000000"/>
                <w:szCs w:val="24"/>
                <w:lang w:eastAsia="hu-HU"/>
              </w:rPr>
              <w:t xml:space="preserve"> berendezések égéstermék elvezetésével, a szennyvizek elhelyezésével kapcsolatos előírásokat betartja</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Alkalmazza a fosszilis és megújuló energiaforrásokkal kapcsolatos előírásokat és a veszélyforrások elhárításának módját</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Tűz- és robbanás veszélyes közegeket szállító vezetékek egyedi szerelési és biztonságtechnikai előírásait betartja</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Részt vesz a munka-, tűz- és környezet</w:t>
            </w:r>
            <w:r w:rsidRPr="00215B1F">
              <w:rPr>
                <w:rFonts w:eastAsia="Times New Roman" w:cs="Times New Roman"/>
                <w:color w:val="000000"/>
                <w:szCs w:val="24"/>
                <w:lang w:eastAsia="hu-HU"/>
              </w:rPr>
              <w:softHyphen/>
              <w:t>védelemmel kapcsolatos események kivizsgálásában, dokumentálásában</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Épületgépészeti kivitelezés munkaterületén gondoskodik elsősegélynyújtó és tűzoltó eszközökről</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Jelzi a tüzet, részt vesz az oltásban</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Biztonságtechnikai előírásoknak megfelelően alakítja ki az épületgépészeti kivitelezés munkaterületét</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Betartja és betartatja a szelektív és veszélyes hulladékgyűjtés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Betartja és betartatja a veszélyes anyagok kezelésére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Tűz- és robbanásveszélyes anyagot tartalmazó palackok rakodási, szállítási és tárolási előírásait betartja</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Részt vesz a mentésben,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lastRenderedPageBreak/>
              <w:t>Betartja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SZAKMAI ISMERETEK</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Épületgépészeti technológiák veszélyei</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r w:rsidRPr="00215B1F">
              <w:rPr>
                <w:rFonts w:eastAsia="Times New Roman" w:cs="Times New Roman"/>
                <w:color w:val="000000"/>
                <w:szCs w:val="24"/>
                <w:lang w:eastAsia="hu-HU"/>
              </w:rPr>
              <w:t> </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Tűzvédelmi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Tűzoltó berendezések,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Tűzkár bejelentése</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Elsősegélynyújtási ismeretek</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r w:rsidRPr="00FF26DD">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Munkavégzés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Épületgépészeti berendezések biztonsági rendszerei</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Magasban végzett munkák biztonságtechnikai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Kézi és gépi anyagmozgatás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Fogyasztóvédelem</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SZAKMAI KÉSZSÉGEK</w:t>
            </w:r>
          </w:p>
        </w:tc>
      </w:tr>
      <w:tr w:rsidR="00215B1F" w:rsidRPr="00215B1F" w:rsidTr="00215B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Munkabiztonsághoz kapcsolódó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Munkabiztonsághoz kapcsolódó színjelölések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SZEMÉLYES KOMPETENCIÁK</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TÁRSAS KOMPETENCIÁK</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MÓDSZERKOMPETENCIÁK</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bl>
    <w:p w:rsidR="00C53E01" w:rsidRPr="00FF26DD" w:rsidRDefault="00C53E01" w:rsidP="00C53E01">
      <w:pPr>
        <w:jc w:val="center"/>
        <w:rPr>
          <w:rFonts w:cs="Times New Roman"/>
          <w:szCs w:val="24"/>
        </w:rPr>
      </w:pPr>
    </w:p>
    <w:p w:rsidR="00C53E01" w:rsidRPr="00FF26DD" w:rsidRDefault="00C53E01" w:rsidP="00C53E01">
      <w:pPr>
        <w:rPr>
          <w:rFonts w:cs="Times New Roman"/>
          <w:szCs w:val="24"/>
        </w:rPr>
      </w:pPr>
      <w:r w:rsidRPr="00FF26DD">
        <w:rPr>
          <w:rFonts w:cs="Times New Roman"/>
          <w:szCs w:val="24"/>
        </w:rPr>
        <w:br w:type="page"/>
      </w:r>
    </w:p>
    <w:p w:rsidR="00C53E01" w:rsidRPr="00FF26DD" w:rsidRDefault="00C53E01" w:rsidP="00C53E01">
      <w:pPr>
        <w:spacing w:after="0"/>
        <w:rPr>
          <w:rFonts w:cs="Times New Roman"/>
          <w:szCs w:val="24"/>
        </w:rPr>
      </w:pPr>
    </w:p>
    <w:p w:rsidR="00C53E01" w:rsidRPr="00FF26DD" w:rsidRDefault="00CF107C" w:rsidP="00C53E01">
      <w:pPr>
        <w:pStyle w:val="Listaszerbekezds"/>
        <w:numPr>
          <w:ilvl w:val="0"/>
          <w:numId w:val="8"/>
        </w:numPr>
        <w:tabs>
          <w:tab w:val="right" w:pos="9072"/>
        </w:tabs>
        <w:spacing w:after="0"/>
        <w:rPr>
          <w:rFonts w:cs="Times New Roman"/>
          <w:b/>
          <w:szCs w:val="24"/>
        </w:rPr>
      </w:pPr>
      <w:r w:rsidRPr="00FF26DD">
        <w:rPr>
          <w:rFonts w:cs="Times New Roman"/>
          <w:b/>
          <w:szCs w:val="24"/>
        </w:rPr>
        <w:t>Munkavédelem</w:t>
      </w:r>
      <w:r w:rsidR="00C53E01" w:rsidRPr="00FF26DD">
        <w:rPr>
          <w:rFonts w:cs="Times New Roman"/>
          <w:b/>
          <w:szCs w:val="24"/>
        </w:rPr>
        <w:t xml:space="preserve"> tantárgy</w:t>
      </w:r>
      <w:r w:rsidR="00C53E01" w:rsidRPr="00FF26DD">
        <w:rPr>
          <w:rFonts w:cs="Times New Roman"/>
          <w:b/>
          <w:szCs w:val="24"/>
        </w:rPr>
        <w:tab/>
      </w:r>
      <w:r w:rsidRPr="00FF26DD">
        <w:rPr>
          <w:rFonts w:cs="Times New Roman"/>
          <w:b/>
          <w:szCs w:val="24"/>
        </w:rPr>
        <w:t>1</w:t>
      </w:r>
      <w:r w:rsidR="006D7E2F" w:rsidRPr="00FF26DD">
        <w:rPr>
          <w:rFonts w:cs="Times New Roman"/>
          <w:b/>
          <w:szCs w:val="24"/>
        </w:rPr>
        <w:t>7</w:t>
      </w:r>
      <w:r w:rsidR="00C53E01" w:rsidRPr="00FF26DD">
        <w:rPr>
          <w:rFonts w:cs="Times New Roman"/>
          <w:b/>
          <w:szCs w:val="24"/>
        </w:rPr>
        <w:t xml:space="preserve"> óra/ </w:t>
      </w:r>
      <w:proofErr w:type="spellStart"/>
      <w:r w:rsidR="00C53E01" w:rsidRPr="00FF26DD">
        <w:rPr>
          <w:rFonts w:cs="Times New Roman"/>
          <w:b/>
          <w:szCs w:val="24"/>
        </w:rPr>
        <w:t>óra</w:t>
      </w:r>
      <w:proofErr w:type="spellEnd"/>
      <w:r w:rsidR="00C53E01" w:rsidRPr="00FF26DD">
        <w:rPr>
          <w:rFonts w:cs="Times New Roman"/>
          <w:b/>
          <w:szCs w:val="24"/>
        </w:rPr>
        <w:t>*</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CF107C" w:rsidP="00CF107C">
      <w:pPr>
        <w:spacing w:after="0"/>
        <w:ind w:left="360"/>
        <w:rPr>
          <w:rFonts w:cs="Times New Roman"/>
          <w:szCs w:val="24"/>
        </w:rPr>
      </w:pPr>
      <w:r w:rsidRPr="00FF26DD">
        <w:rPr>
          <w:rFonts w:cs="Times New Roman"/>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CF107C" w:rsidP="00CF107C">
      <w:pPr>
        <w:spacing w:after="0"/>
        <w:ind w:left="360"/>
        <w:rPr>
          <w:rFonts w:cs="Times New Roman"/>
          <w:szCs w:val="24"/>
        </w:rPr>
      </w:pPr>
      <w:r w:rsidRPr="00FF26DD">
        <w:rPr>
          <w:rFonts w:cs="Times New Roman"/>
          <w:szCs w:val="24"/>
        </w:rPr>
        <w:t>A tantárgy az adott évfolyamba lépés feltételeiként megjelölt közismereti és szakmai tartalmakra épül.</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CF107C"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Munkaterület munkavédelme</w:t>
      </w:r>
      <w:r w:rsidR="00C53E01" w:rsidRPr="00FF26DD">
        <w:rPr>
          <w:rFonts w:cs="Times New Roman"/>
          <w:b/>
          <w:i/>
          <w:szCs w:val="24"/>
        </w:rPr>
        <w:tab/>
      </w:r>
      <w:r w:rsidRPr="00FF26DD">
        <w:rPr>
          <w:rFonts w:cs="Times New Roman"/>
          <w:b/>
          <w:i/>
          <w:szCs w:val="24"/>
        </w:rPr>
        <w:t>7</w:t>
      </w:r>
      <w:r w:rsidR="00C53E01" w:rsidRPr="00FF26DD">
        <w:rPr>
          <w:rFonts w:cs="Times New Roman"/>
          <w:b/>
          <w:i/>
          <w:szCs w:val="24"/>
        </w:rPr>
        <w:t xml:space="preserve"> óra/ </w:t>
      </w:r>
      <w:proofErr w:type="spellStart"/>
      <w:r w:rsidR="00C53E01" w:rsidRPr="00FF26DD">
        <w:rPr>
          <w:rFonts w:cs="Times New Roman"/>
          <w:b/>
          <w:i/>
          <w:szCs w:val="24"/>
        </w:rPr>
        <w:t>óra</w:t>
      </w:r>
      <w:proofErr w:type="spellEnd"/>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baleset és a munkahelyi baleset fogalma a munkahelyi balesetek és a foglalkozási megbetegedések fajtái.</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munkáltatók alapvető feladata a veszélyek megelőzése.</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munkavállaló magatartási szabályai a biztonságos munkavégzés érdekében.</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Személyi védőfelszerelésekkel szemben támasztott követelmények.</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munkavédelmi oktatás időpontjai és dokumentálása.</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munkabalesetek bejelentése, nyilvántartása és kivizsgálása.</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Elsősegélyláda felszerelése.</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munkahelyen alkalmazott biztonsági jelzések, biztonsági és egészségvédelmi jelzés, biztonsági színek jelentése, állandó jelzések, időszakos jelzések.</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munkavégzés fizikai ártalmai, zajos munkahely, rezgések.</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Munkahelyi klíma, a helyiség hőmérséklete, a levegő nedvességtartalma, légsebesség, a levegő tisztasága, porártalmak.</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munkahelyek megvilágítása, a természetes fény, a színek kialakítása, a munkahelyek természetes megvilágítása, a munkahelyek mesterséges megvilágítása.</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 xml:space="preserve">Épületgépészeti berendezéseken alkalmazott biztonsági rendszerek </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nyomástartó berendezések biztonságtechnikája, a nyomástartó berendezések biztonsági szerelvényei.</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Magasban végzett munka, létrák, állványok, kezelőjárdák biztonságtechnikai előírásai, ellenőrzése a munkavégzés előtt.</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kézi és gépi anyagmozgatás szabályai.</w:t>
      </w:r>
      <w:r w:rsidRPr="00FF26DD">
        <w:rPr>
          <w:rFonts w:cs="Times New Roman"/>
          <w:szCs w:val="24"/>
        </w:rPr>
        <w:tab/>
      </w:r>
    </w:p>
    <w:p w:rsidR="00C53E01"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munkavégzés során valamint a telephelyen használt anyagok, eszközök biztonságos tárolása.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F107C"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Tűz elleni védekezés</w:t>
      </w:r>
      <w:r w:rsidR="00C53E01" w:rsidRPr="00FF26DD">
        <w:rPr>
          <w:rFonts w:cs="Times New Roman"/>
          <w:b/>
          <w:i/>
          <w:szCs w:val="24"/>
        </w:rPr>
        <w:tab/>
      </w:r>
      <w:r w:rsidRPr="00FF26DD">
        <w:rPr>
          <w:rFonts w:cs="Times New Roman"/>
          <w:b/>
          <w:i/>
          <w:szCs w:val="24"/>
        </w:rPr>
        <w:t>7</w:t>
      </w:r>
      <w:r w:rsidR="00C53E01" w:rsidRPr="00FF26DD">
        <w:rPr>
          <w:rFonts w:cs="Times New Roman"/>
          <w:b/>
          <w:i/>
          <w:szCs w:val="24"/>
        </w:rPr>
        <w:t xml:space="preserve"> óra/ </w:t>
      </w:r>
      <w:r w:rsidR="00775118">
        <w:rPr>
          <w:rFonts w:cs="Times New Roman"/>
          <w:b/>
          <w:i/>
          <w:szCs w:val="24"/>
        </w:rPr>
        <w:t xml:space="preserve">0 </w:t>
      </w:r>
      <w:r w:rsidR="00C53E01" w:rsidRPr="00FF26DD">
        <w:rPr>
          <w:rFonts w:cs="Times New Roman"/>
          <w:b/>
          <w:i/>
          <w:szCs w:val="24"/>
        </w:rPr>
        <w:t>óra</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Tűz keletkezése, az égés feltételei, gyulladási hőmérséklet, robbanás, alsó-felső robbanási koncentráció, az anyagok éghetősége.</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Tűzoltás módjai, tűzoltó eszközök, az éghető anyag eltávolításán alapuló mód, az oxigén elvonásán alapuló mód, az éghető anyag hőmérsékletének csökkentésén alapuló oltási mód.</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Tüzelő- és fűtőberendezések elhelyezésének, működtetésének tűzvédelmi előírásai</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Nyílt lánggal végzett munkavégzés biztonságtechnikája.</w:t>
      </w:r>
    </w:p>
    <w:p w:rsidR="00C53E01"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gázhegesztés biztonsági előírásai, az ívhegesztés biztonsági előírásai.</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F107C"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Környezetvédelem</w:t>
      </w:r>
      <w:r w:rsidR="00C53E01" w:rsidRPr="00FF26DD">
        <w:rPr>
          <w:rFonts w:cs="Times New Roman"/>
          <w:b/>
          <w:i/>
          <w:szCs w:val="24"/>
        </w:rPr>
        <w:tab/>
      </w:r>
      <w:r w:rsidRPr="00FF26DD">
        <w:rPr>
          <w:rFonts w:cs="Times New Roman"/>
          <w:b/>
          <w:i/>
          <w:szCs w:val="24"/>
        </w:rPr>
        <w:t>3</w:t>
      </w:r>
      <w:r w:rsidR="00C53E01" w:rsidRPr="00FF26DD">
        <w:rPr>
          <w:rFonts w:cs="Times New Roman"/>
          <w:b/>
          <w:i/>
          <w:szCs w:val="24"/>
        </w:rPr>
        <w:t xml:space="preserve"> óra/ </w:t>
      </w:r>
      <w:r w:rsidR="00775118">
        <w:rPr>
          <w:rFonts w:cs="Times New Roman"/>
          <w:b/>
          <w:i/>
          <w:szCs w:val="24"/>
        </w:rPr>
        <w:t xml:space="preserve">0 </w:t>
      </w:r>
      <w:r w:rsidR="00C53E01" w:rsidRPr="00FF26DD">
        <w:rPr>
          <w:rFonts w:cs="Times New Roman"/>
          <w:b/>
          <w:i/>
          <w:szCs w:val="24"/>
        </w:rPr>
        <w:t>óra</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Vízszennyezés vízforrások, csapadék, felszín alatti vizek, felszín feletti vizek, kommunális szennyvíz, az ipari tevékenység vízszennyezése.</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levegő jellemzői, a levegőszennyezés, légkörben lévő alapgázok, légszennyezés forrásai és folyamata.</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Hulladékok kezelése, a hulladékok szelektív összegyűjtése, hulladékok előkezelése, átmeneti tárolás, hulladékok elszállítása, hulladékok feldolgozása, hulladékok végleges elhelyezése.</w:t>
      </w:r>
    </w:p>
    <w:p w:rsidR="00C53E01"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Az épületgépészeti munkafolyamatoknál, technológiáknál a veszélyek megelőzése, illetve környezetkárosító hatásuk csökkentése érdekében teendő intézkedések.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7A0EDD" w:rsidRPr="007A0EDD" w:rsidRDefault="007A0EDD" w:rsidP="007A0EDD">
      <w:pPr>
        <w:spacing w:after="0"/>
        <w:ind w:left="720"/>
        <w:rPr>
          <w:rFonts w:cs="Times New Roman"/>
          <w:b/>
          <w:szCs w:val="24"/>
        </w:rPr>
      </w:pPr>
    </w:p>
    <w:tbl>
      <w:tblPr>
        <w:tblW w:w="8440" w:type="dxa"/>
        <w:jc w:val="center"/>
        <w:tblCellMar>
          <w:left w:w="0" w:type="dxa"/>
          <w:right w:w="0" w:type="dxa"/>
        </w:tblCellMar>
        <w:tblLook w:val="04A0" w:firstRow="1" w:lastRow="0" w:firstColumn="1" w:lastColumn="0" w:noHBand="0" w:noVBand="1"/>
      </w:tblPr>
      <w:tblGrid>
        <w:gridCol w:w="960"/>
        <w:gridCol w:w="2220"/>
        <w:gridCol w:w="960"/>
        <w:gridCol w:w="960"/>
        <w:gridCol w:w="960"/>
        <w:gridCol w:w="2380"/>
      </w:tblGrid>
      <w:tr w:rsidR="00215B1F" w:rsidRPr="00FF26DD" w:rsidTr="00215B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FF26DD" w:rsidRDefault="00215B1F">
            <w:pPr>
              <w:spacing w:after="0"/>
              <w:jc w:val="center"/>
              <w:rPr>
                <w:rFonts w:cs="Times New Roman"/>
                <w:color w:val="000000"/>
                <w:szCs w:val="24"/>
              </w:rPr>
            </w:pPr>
            <w:r w:rsidRPr="00FF26DD">
              <w:rPr>
                <w:rFonts w:cs="Times New Roman"/>
                <w:color w:val="000000"/>
                <w:szCs w:val="24"/>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xml:space="preserve">Alkalmazandó eszközök és felszerelések </w:t>
            </w:r>
          </w:p>
        </w:tc>
      </w:tr>
      <w:tr w:rsidR="00215B1F" w:rsidRPr="00FF26DD" w:rsidTr="00215B1F">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5B1F" w:rsidRPr="00FF26DD" w:rsidRDefault="00215B1F">
            <w:pPr>
              <w:rPr>
                <w:rFonts w:cs="Times New Roman"/>
                <w:color w:val="000000"/>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15B1F" w:rsidRPr="00FF26DD" w:rsidRDefault="00215B1F">
            <w:pPr>
              <w:rPr>
                <w:rFonts w:cs="Times New Roman"/>
                <w:color w:val="000000"/>
                <w:szCs w:val="24"/>
              </w:rPr>
            </w:pP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egyéni</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csoport</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15B1F" w:rsidRPr="00FF26DD" w:rsidRDefault="00215B1F">
            <w:pPr>
              <w:rPr>
                <w:rFonts w:cs="Times New Roman"/>
                <w:color w:val="000000"/>
                <w:szCs w:val="24"/>
              </w:rPr>
            </w:pP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1.</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magyarázat</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2.</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3.</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4.</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5.</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vita</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6.</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7.</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projekt</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8.</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9.</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10.</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11.</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bl>
    <w:p w:rsidR="007A0EDD" w:rsidRPr="007A0EDD" w:rsidRDefault="007A0EDD" w:rsidP="007A0EDD">
      <w:pPr>
        <w:spacing w:after="0"/>
        <w:rPr>
          <w:rFonts w:cs="Times New Roman"/>
          <w:b/>
          <w:szCs w:val="24"/>
        </w:rPr>
      </w:pPr>
    </w:p>
    <w:p w:rsidR="00C53E01" w:rsidRDefault="00C53E01" w:rsidP="00215B1F">
      <w:pPr>
        <w:pStyle w:val="Listaszerbekezds"/>
        <w:numPr>
          <w:ilvl w:val="2"/>
          <w:numId w:val="10"/>
        </w:numPr>
        <w:spacing w:after="0"/>
        <w:rPr>
          <w:rFonts w:cs="Times New Roman"/>
          <w:b/>
          <w:szCs w:val="24"/>
        </w:rPr>
      </w:pPr>
      <w:r w:rsidRPr="00FF26DD">
        <w:rPr>
          <w:rFonts w:cs="Times New Roman"/>
          <w:b/>
          <w:szCs w:val="24"/>
        </w:rPr>
        <w:t>A tantárgy elsajátítása során alkalmazható tanulói tevékenységformák (ajánlás)</w:t>
      </w:r>
    </w:p>
    <w:p w:rsidR="007A0EDD" w:rsidRPr="007A0EDD" w:rsidRDefault="007A0EDD" w:rsidP="007A0EDD">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215B1F" w:rsidRPr="00215B1F" w:rsidTr="00215B1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xml:space="preserve">Alkalmazandó eszközök és felszerelések </w:t>
            </w:r>
          </w:p>
        </w:tc>
      </w:tr>
      <w:tr w:rsidR="00215B1F" w:rsidRPr="00215B1F" w:rsidTr="00215B1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15B1F" w:rsidRPr="00215B1F" w:rsidRDefault="00215B1F" w:rsidP="00215B1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15B1F" w:rsidRPr="00215B1F" w:rsidRDefault="00215B1F" w:rsidP="00215B1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15B1F" w:rsidRPr="00215B1F" w:rsidRDefault="00215B1F" w:rsidP="00215B1F">
            <w:pPr>
              <w:spacing w:after="0"/>
              <w:jc w:val="left"/>
              <w:rPr>
                <w:rFonts w:eastAsia="Times New Roman" w:cs="Times New Roman"/>
                <w:color w:val="000000"/>
                <w:szCs w:val="24"/>
                <w:lang w:eastAsia="hu-HU"/>
              </w:rPr>
            </w:pP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Információ feldolgozó tevékenységek</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Ismeretalkalmazási gyakorló tevékenységek, feladatok</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Képi információk körében</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proofErr w:type="gramStart"/>
            <w:r w:rsidRPr="00215B1F">
              <w:rPr>
                <w:rFonts w:eastAsia="Times New Roman" w:cs="Times New Roman"/>
                <w:color w:val="000000"/>
                <w:szCs w:val="24"/>
                <w:lang w:eastAsia="hu-HU"/>
              </w:rPr>
              <w:t>rajz készítés</w:t>
            </w:r>
            <w:proofErr w:type="gramEnd"/>
            <w:r w:rsidRPr="00215B1F">
              <w:rPr>
                <w:rFonts w:eastAsia="Times New Roman" w:cs="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proofErr w:type="gramStart"/>
            <w:r w:rsidRPr="00215B1F">
              <w:rPr>
                <w:rFonts w:eastAsia="Times New Roman" w:cs="Times New Roman"/>
                <w:color w:val="000000"/>
                <w:szCs w:val="24"/>
                <w:lang w:eastAsia="hu-HU"/>
              </w:rPr>
              <w:t>rajz elemzés</w:t>
            </w:r>
            <w:proofErr w:type="gramEnd"/>
            <w:r w:rsidRPr="00215B1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Komplex információk körében</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215B1F">
      <w:pPr>
        <w:pStyle w:val="Listaszerbekezds"/>
        <w:numPr>
          <w:ilvl w:val="1"/>
          <w:numId w:val="10"/>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lastRenderedPageBreak/>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4C6572" w:rsidP="00215B1F">
      <w:pPr>
        <w:pStyle w:val="Listaszerbekezds"/>
        <w:numPr>
          <w:ilvl w:val="0"/>
          <w:numId w:val="10"/>
        </w:numPr>
        <w:tabs>
          <w:tab w:val="right" w:pos="9072"/>
        </w:tabs>
        <w:spacing w:after="0"/>
        <w:rPr>
          <w:rFonts w:cs="Times New Roman"/>
          <w:b/>
          <w:szCs w:val="24"/>
        </w:rPr>
      </w:pPr>
      <w:r w:rsidRPr="00FF26DD">
        <w:rPr>
          <w:rFonts w:cs="Times New Roman"/>
          <w:b/>
          <w:szCs w:val="24"/>
        </w:rPr>
        <w:t>Elsősegélynyújtás gyakorlata</w:t>
      </w:r>
      <w:r w:rsidR="00C53E01" w:rsidRPr="00FF26DD">
        <w:rPr>
          <w:rFonts w:cs="Times New Roman"/>
          <w:b/>
          <w:szCs w:val="24"/>
        </w:rPr>
        <w:t xml:space="preserve"> tantárgy</w:t>
      </w:r>
      <w:r w:rsidR="00C53E01" w:rsidRPr="00FF26DD">
        <w:rPr>
          <w:rFonts w:cs="Times New Roman"/>
          <w:b/>
          <w:szCs w:val="24"/>
        </w:rPr>
        <w:tab/>
      </w:r>
      <w:r w:rsidR="006D7E2F" w:rsidRPr="00FF26DD">
        <w:rPr>
          <w:rFonts w:cs="Times New Roman"/>
          <w:b/>
          <w:szCs w:val="24"/>
        </w:rPr>
        <w:t>15,5</w:t>
      </w:r>
      <w:r w:rsidR="00C53E01" w:rsidRPr="00FF26DD">
        <w:rPr>
          <w:rFonts w:cs="Times New Roman"/>
          <w:b/>
          <w:szCs w:val="24"/>
        </w:rPr>
        <w:t xml:space="preserve"> óra/ </w:t>
      </w:r>
      <w:r w:rsidR="00775118">
        <w:rPr>
          <w:rFonts w:cs="Times New Roman"/>
          <w:b/>
          <w:szCs w:val="24"/>
        </w:rPr>
        <w:t xml:space="preserve">0 </w:t>
      </w:r>
      <w:r w:rsidR="00C53E01" w:rsidRPr="00FF26DD">
        <w:rPr>
          <w:rFonts w:cs="Times New Roman"/>
          <w:b/>
          <w:szCs w:val="24"/>
        </w:rPr>
        <w:t>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215B1F">
      <w:pPr>
        <w:pStyle w:val="Listaszerbekezds"/>
        <w:numPr>
          <w:ilvl w:val="1"/>
          <w:numId w:val="10"/>
        </w:numPr>
        <w:spacing w:after="0"/>
        <w:rPr>
          <w:rFonts w:cs="Times New Roman"/>
          <w:b/>
          <w:szCs w:val="24"/>
        </w:rPr>
      </w:pPr>
      <w:r w:rsidRPr="00FF26DD">
        <w:rPr>
          <w:rFonts w:cs="Times New Roman"/>
          <w:b/>
          <w:szCs w:val="24"/>
        </w:rPr>
        <w:t>A tantárgy tanításának célja</w:t>
      </w:r>
    </w:p>
    <w:p w:rsidR="00C53E01" w:rsidRPr="00FF26DD" w:rsidRDefault="004C6572" w:rsidP="004C6572">
      <w:pPr>
        <w:spacing w:after="0"/>
        <w:ind w:left="360"/>
        <w:rPr>
          <w:rFonts w:cs="Times New Roman"/>
          <w:szCs w:val="24"/>
        </w:rPr>
      </w:pPr>
      <w:r w:rsidRPr="00FF26DD">
        <w:rPr>
          <w:rFonts w:cs="Times New Roman"/>
          <w:szCs w:val="24"/>
        </w:rPr>
        <w:t xml:space="preserve">A tantárgy alapvető célja, hogy a munkavégzés alatt vagy azon kívül is a tanulók képesek legyenek a balesetek során keletkezett sérülések felismerésére és az </w:t>
      </w:r>
      <w:proofErr w:type="spellStart"/>
      <w:r w:rsidRPr="00FF26DD">
        <w:rPr>
          <w:rFonts w:cs="Times New Roman"/>
          <w:szCs w:val="24"/>
        </w:rPr>
        <w:t>elsősegélynyújtási</w:t>
      </w:r>
      <w:proofErr w:type="spellEnd"/>
      <w:r w:rsidRPr="00FF26DD">
        <w:rPr>
          <w:rFonts w:cs="Times New Roman"/>
          <w:szCs w:val="24"/>
        </w:rPr>
        <w:t xml:space="preserve"> teendők ellátására.</w:t>
      </w:r>
    </w:p>
    <w:p w:rsidR="00C53E01" w:rsidRPr="00FF26DD" w:rsidRDefault="00C53E01" w:rsidP="00C53E01">
      <w:pPr>
        <w:spacing w:after="0"/>
        <w:ind w:left="426"/>
        <w:rPr>
          <w:rFonts w:cs="Times New Roman"/>
          <w:szCs w:val="24"/>
        </w:rPr>
      </w:pPr>
    </w:p>
    <w:p w:rsidR="00C53E01" w:rsidRPr="00FF26DD" w:rsidRDefault="00C53E01" w:rsidP="00215B1F">
      <w:pPr>
        <w:pStyle w:val="Listaszerbekezds"/>
        <w:numPr>
          <w:ilvl w:val="1"/>
          <w:numId w:val="10"/>
        </w:numPr>
        <w:spacing w:after="0"/>
        <w:rPr>
          <w:rFonts w:cs="Times New Roman"/>
          <w:b/>
          <w:szCs w:val="24"/>
        </w:rPr>
      </w:pPr>
      <w:r w:rsidRPr="00FF26DD">
        <w:rPr>
          <w:rFonts w:cs="Times New Roman"/>
          <w:b/>
          <w:szCs w:val="24"/>
        </w:rPr>
        <w:t>Kapcsolódó közismereti, szakmai tartalmak</w:t>
      </w:r>
    </w:p>
    <w:p w:rsidR="00C53E01" w:rsidRPr="00FF26DD" w:rsidRDefault="004C6572" w:rsidP="004C6572">
      <w:pPr>
        <w:spacing w:after="0"/>
        <w:ind w:left="360"/>
        <w:rPr>
          <w:rFonts w:cs="Times New Roman"/>
          <w:szCs w:val="24"/>
        </w:rPr>
      </w:pPr>
      <w:r w:rsidRPr="00FF26DD">
        <w:rPr>
          <w:rFonts w:cs="Times New Roman"/>
          <w:szCs w:val="24"/>
        </w:rPr>
        <w:t>A tantárgy az adott évfolyamba lépés feltételeiként megjelölt közismereti és szakmai tartalmakra épül.</w:t>
      </w:r>
    </w:p>
    <w:p w:rsidR="00C53E01" w:rsidRPr="00FF26DD" w:rsidRDefault="00C53E01" w:rsidP="00C53E01">
      <w:pPr>
        <w:spacing w:after="0"/>
        <w:ind w:left="426"/>
        <w:rPr>
          <w:rFonts w:cs="Times New Roman"/>
          <w:szCs w:val="24"/>
        </w:rPr>
      </w:pPr>
    </w:p>
    <w:p w:rsidR="00C53E01" w:rsidRPr="00FF26DD" w:rsidRDefault="00C53E01" w:rsidP="00215B1F">
      <w:pPr>
        <w:pStyle w:val="Listaszerbekezds"/>
        <w:numPr>
          <w:ilvl w:val="1"/>
          <w:numId w:val="10"/>
        </w:numPr>
        <w:spacing w:after="0"/>
        <w:rPr>
          <w:rFonts w:cs="Times New Roman"/>
          <w:b/>
          <w:szCs w:val="24"/>
        </w:rPr>
      </w:pPr>
      <w:r w:rsidRPr="00FF26DD">
        <w:rPr>
          <w:rFonts w:cs="Times New Roman"/>
          <w:b/>
          <w:szCs w:val="24"/>
        </w:rPr>
        <w:t>Témakörök</w:t>
      </w:r>
    </w:p>
    <w:p w:rsidR="00C53E01" w:rsidRPr="00FF26DD" w:rsidRDefault="004C6572" w:rsidP="00215B1F">
      <w:pPr>
        <w:pStyle w:val="Listaszerbekezds"/>
        <w:numPr>
          <w:ilvl w:val="2"/>
          <w:numId w:val="10"/>
        </w:numPr>
        <w:tabs>
          <w:tab w:val="left" w:pos="1701"/>
          <w:tab w:val="right" w:pos="9072"/>
        </w:tabs>
        <w:spacing w:after="0"/>
        <w:ind w:left="993" w:hanging="426"/>
        <w:rPr>
          <w:rFonts w:cs="Times New Roman"/>
          <w:b/>
          <w:i/>
          <w:szCs w:val="24"/>
        </w:rPr>
      </w:pPr>
      <w:r w:rsidRPr="00FF26DD">
        <w:rPr>
          <w:rFonts w:cs="Times New Roman"/>
          <w:b/>
          <w:i/>
          <w:szCs w:val="24"/>
        </w:rPr>
        <w:t xml:space="preserve">Az elsősegélynyújtás általános szabályai </w:t>
      </w:r>
      <w:r w:rsidR="00C53E01" w:rsidRPr="00FF26DD">
        <w:rPr>
          <w:rFonts w:cs="Times New Roman"/>
          <w:b/>
          <w:i/>
          <w:szCs w:val="24"/>
        </w:rPr>
        <w:tab/>
      </w:r>
      <w:r w:rsidR="006D7E2F" w:rsidRPr="00FF26DD">
        <w:rPr>
          <w:rFonts w:cs="Times New Roman"/>
          <w:b/>
          <w:i/>
          <w:szCs w:val="24"/>
        </w:rPr>
        <w:t>6</w:t>
      </w:r>
      <w:r w:rsidR="00C53E01" w:rsidRPr="00FF26DD">
        <w:rPr>
          <w:rFonts w:cs="Times New Roman"/>
          <w:b/>
          <w:i/>
          <w:szCs w:val="24"/>
        </w:rPr>
        <w:t xml:space="preserve"> óra/ </w:t>
      </w:r>
      <w:r w:rsidR="00775118">
        <w:rPr>
          <w:rFonts w:cs="Times New Roman"/>
          <w:b/>
          <w:i/>
          <w:szCs w:val="24"/>
        </w:rPr>
        <w:t xml:space="preserve">0 </w:t>
      </w:r>
      <w:r w:rsidR="00C53E01" w:rsidRPr="00FF26DD">
        <w:rPr>
          <w:rFonts w:cs="Times New Roman"/>
          <w:b/>
          <w:i/>
          <w:szCs w:val="24"/>
        </w:rPr>
        <w:t>óra</w:t>
      </w:r>
    </w:p>
    <w:p w:rsidR="004C6572"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Tájékozódás a helyszínen.</w:t>
      </w:r>
    </w:p>
    <w:p w:rsidR="004C6572"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Teendők a baleset helyszínén.</w:t>
      </w:r>
    </w:p>
    <w:p w:rsidR="004C6572"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A baleseti helyszín biztosítása.</w:t>
      </w:r>
    </w:p>
    <w:p w:rsidR="004C6572"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 xml:space="preserve">Mentőhívás. </w:t>
      </w:r>
    </w:p>
    <w:p w:rsidR="004C6572"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Elsősegélynyújtó védelme.</w:t>
      </w:r>
    </w:p>
    <w:p w:rsidR="004C6572"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Beteg vizsgálata.</w:t>
      </w:r>
    </w:p>
    <w:p w:rsidR="004C6572"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Újraélesztés.</w:t>
      </w:r>
    </w:p>
    <w:p w:rsidR="004C6572"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Eszméletlen beteg ellátása.</w:t>
      </w:r>
    </w:p>
    <w:p w:rsidR="004C6572"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Légút-biztosítás módjának kiválasztása.</w:t>
      </w:r>
    </w:p>
    <w:p w:rsidR="00C53E01"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Stabil oldalfekvés.</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2C011A" w:rsidP="00215B1F">
      <w:pPr>
        <w:pStyle w:val="Listaszerbekezds"/>
        <w:numPr>
          <w:ilvl w:val="2"/>
          <w:numId w:val="10"/>
        </w:numPr>
        <w:tabs>
          <w:tab w:val="left" w:pos="1701"/>
          <w:tab w:val="right" w:pos="9072"/>
        </w:tabs>
        <w:spacing w:after="0"/>
        <w:ind w:left="993" w:hanging="426"/>
        <w:rPr>
          <w:rFonts w:cs="Times New Roman"/>
          <w:b/>
          <w:i/>
          <w:szCs w:val="24"/>
        </w:rPr>
      </w:pPr>
      <w:r w:rsidRPr="00FF26DD">
        <w:rPr>
          <w:rFonts w:cs="Times New Roman"/>
          <w:b/>
          <w:i/>
          <w:szCs w:val="24"/>
        </w:rPr>
        <w:t>Sérülések ellátása</w:t>
      </w:r>
      <w:r w:rsidR="00C53E01" w:rsidRPr="00FF26DD">
        <w:rPr>
          <w:rFonts w:cs="Times New Roman"/>
          <w:b/>
          <w:i/>
          <w:szCs w:val="24"/>
        </w:rPr>
        <w:tab/>
      </w:r>
      <w:r w:rsidR="006D7E2F" w:rsidRPr="00FF26DD">
        <w:rPr>
          <w:rFonts w:cs="Times New Roman"/>
          <w:b/>
          <w:i/>
          <w:szCs w:val="24"/>
        </w:rPr>
        <w:t>9,5</w:t>
      </w:r>
      <w:r w:rsidR="00C53E01" w:rsidRPr="00FF26DD">
        <w:rPr>
          <w:rFonts w:cs="Times New Roman"/>
          <w:b/>
          <w:i/>
          <w:szCs w:val="24"/>
        </w:rPr>
        <w:t xml:space="preserve"> óra/ </w:t>
      </w:r>
      <w:r w:rsidR="00775118">
        <w:rPr>
          <w:rFonts w:cs="Times New Roman"/>
          <w:b/>
          <w:i/>
          <w:szCs w:val="24"/>
        </w:rPr>
        <w:t xml:space="preserve">0 </w:t>
      </w:r>
      <w:r w:rsidR="00C53E01" w:rsidRPr="00FF26DD">
        <w:rPr>
          <w:rFonts w:cs="Times New Roman"/>
          <w:b/>
          <w:i/>
          <w:szCs w:val="24"/>
        </w:rPr>
        <w:t>óra</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Vérzéstípusok jellemzői:</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 xml:space="preserve">Hajszáleres vérzés. </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Visszeres vérzés.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Ütőeres vérzés.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Elsősegélynyújtás vérzések esetén:</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Sebellátás.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Nyomókötés.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Artériás nyomáspontok.</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Különleges vérzések.</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Orrvérzés.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Belső vérzések és veszélyei.</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Mérgezések:</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Gyógyszermérgezés.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Ételmérgezés.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Gombamérgezés.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CO2 mérgezés.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Szénmonoxid (CO) mérgezés.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Benzinmérgezés.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Metilalkoholmérgezés.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Égési sérülések osztályozása, jellemzői.</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lastRenderedPageBreak/>
        <w:t>Elsősegélynyújtó feladata égés, fagyás által okozott sérülések esetén, sav-lúgmérgezés ellátása.</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Idegen test okozta sérülések, Heimlich féle műfogás.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Szemsérülés és ellátása.</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Csontok, ízületek sérülései: nyílt, zárt sérülések ellátása.</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Rándulás.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Ficam.</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Törés.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 xml:space="preserve">Fektetési módok, </w:t>
      </w:r>
      <w:proofErr w:type="spellStart"/>
      <w:r w:rsidRPr="00FF26DD">
        <w:rPr>
          <w:rFonts w:cs="Times New Roman"/>
          <w:szCs w:val="24"/>
        </w:rPr>
        <w:t>Rautek</w:t>
      </w:r>
      <w:proofErr w:type="spellEnd"/>
      <w:r w:rsidRPr="00FF26DD">
        <w:rPr>
          <w:rFonts w:cs="Times New Roman"/>
          <w:szCs w:val="24"/>
        </w:rPr>
        <w:t xml:space="preserve"> féle műfogás.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Elsősegélynyújtó feladata veszélyes anyagok okozta sérülések esetén.</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Rosszullétek, ájulás, epilepsziás roham, szívinfarktus gyanú, alacsony vércukorszint miatti rosszullét, sokk és ellátása.</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Az elsősegélynyújtó feladatai villamos áram okozta sérülések esetén.</w:t>
      </w:r>
    </w:p>
    <w:p w:rsidR="00C53E01"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Tömeges balesetek ellátása.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215B1F">
      <w:pPr>
        <w:pStyle w:val="Listaszerbekezds"/>
        <w:numPr>
          <w:ilvl w:val="1"/>
          <w:numId w:val="10"/>
        </w:numPr>
        <w:spacing w:after="0"/>
        <w:rPr>
          <w:rFonts w:cs="Times New Roman"/>
          <w:b/>
          <w:szCs w:val="24"/>
        </w:rPr>
      </w:pPr>
      <w:r w:rsidRPr="00FF26DD">
        <w:rPr>
          <w:rFonts w:cs="Times New Roman"/>
          <w:b/>
          <w:szCs w:val="24"/>
        </w:rPr>
        <w:t>A képzés javasolt helyszíne (ajánlás)</w:t>
      </w:r>
    </w:p>
    <w:p w:rsidR="00C53E01" w:rsidRPr="00FF26DD" w:rsidRDefault="002C011A" w:rsidP="007A0EDD">
      <w:pPr>
        <w:pStyle w:val="Listaszerbekezds"/>
        <w:spacing w:after="0"/>
        <w:ind w:left="360"/>
        <w:rPr>
          <w:rFonts w:cs="Times New Roman"/>
          <w:szCs w:val="24"/>
        </w:rPr>
      </w:pPr>
      <w:proofErr w:type="spellStart"/>
      <w:r w:rsidRPr="00FF26DD">
        <w:rPr>
          <w:rFonts w:cs="Times New Roman"/>
          <w:szCs w:val="24"/>
        </w:rPr>
        <w:t>Szakmaspecifikus</w:t>
      </w:r>
      <w:proofErr w:type="spellEnd"/>
      <w:r w:rsidRPr="00FF26DD">
        <w:rPr>
          <w:rFonts w:cs="Times New Roman"/>
          <w:szCs w:val="24"/>
        </w:rPr>
        <w:t xml:space="preserve"> tanműhely vagy </w:t>
      </w:r>
      <w:proofErr w:type="spellStart"/>
      <w:r w:rsidRPr="00FF26DD">
        <w:rPr>
          <w:rFonts w:cs="Times New Roman"/>
          <w:szCs w:val="24"/>
        </w:rPr>
        <w:t>szakmaspecifikus</w:t>
      </w:r>
      <w:proofErr w:type="spellEnd"/>
      <w:r w:rsidRPr="00FF26DD">
        <w:rPr>
          <w:rFonts w:cs="Times New Roman"/>
          <w:szCs w:val="24"/>
        </w:rPr>
        <w:t xml:space="preserve"> gazdálkodó szervezetnél</w:t>
      </w:r>
    </w:p>
    <w:p w:rsidR="00C53E01" w:rsidRPr="00FF26DD" w:rsidRDefault="00C53E01" w:rsidP="00C53E01">
      <w:pPr>
        <w:spacing w:after="0"/>
        <w:ind w:left="426"/>
        <w:rPr>
          <w:rFonts w:cs="Times New Roman"/>
          <w:szCs w:val="24"/>
        </w:rPr>
      </w:pPr>
    </w:p>
    <w:p w:rsidR="00C53E01" w:rsidRPr="00FF26DD" w:rsidRDefault="00C53E01" w:rsidP="00215B1F">
      <w:pPr>
        <w:pStyle w:val="Listaszerbekezds"/>
        <w:numPr>
          <w:ilvl w:val="1"/>
          <w:numId w:val="10"/>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Default="00C53E01" w:rsidP="00215B1F">
      <w:pPr>
        <w:pStyle w:val="Listaszerbekezds"/>
        <w:numPr>
          <w:ilvl w:val="2"/>
          <w:numId w:val="10"/>
        </w:numPr>
        <w:spacing w:after="0"/>
        <w:rPr>
          <w:rFonts w:cs="Times New Roman"/>
          <w:b/>
          <w:szCs w:val="24"/>
        </w:rPr>
      </w:pPr>
      <w:r w:rsidRPr="00FF26DD">
        <w:rPr>
          <w:rFonts w:cs="Times New Roman"/>
          <w:b/>
          <w:szCs w:val="24"/>
        </w:rPr>
        <w:t>A tantárgy elsajátítása során alkalmazható sajátos módszerek (ajánlás)</w:t>
      </w:r>
    </w:p>
    <w:p w:rsidR="007A0EDD" w:rsidRPr="007A0EDD" w:rsidRDefault="007A0EDD" w:rsidP="007A0EDD">
      <w:pPr>
        <w:spacing w:after="0"/>
        <w:rPr>
          <w:rFonts w:cs="Times New Roman"/>
          <w:b/>
          <w:szCs w:val="24"/>
        </w:rPr>
      </w:pPr>
    </w:p>
    <w:tbl>
      <w:tblPr>
        <w:tblW w:w="8440" w:type="dxa"/>
        <w:jc w:val="center"/>
        <w:tblCellMar>
          <w:left w:w="0" w:type="dxa"/>
          <w:right w:w="0" w:type="dxa"/>
        </w:tblCellMar>
        <w:tblLook w:val="04A0" w:firstRow="1" w:lastRow="0" w:firstColumn="1" w:lastColumn="0" w:noHBand="0" w:noVBand="1"/>
      </w:tblPr>
      <w:tblGrid>
        <w:gridCol w:w="960"/>
        <w:gridCol w:w="2220"/>
        <w:gridCol w:w="960"/>
        <w:gridCol w:w="960"/>
        <w:gridCol w:w="960"/>
        <w:gridCol w:w="2380"/>
      </w:tblGrid>
      <w:tr w:rsidR="00215B1F" w:rsidRPr="00FF26DD" w:rsidTr="00215B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spacing w:after="0"/>
              <w:jc w:val="center"/>
              <w:rPr>
                <w:rFonts w:cs="Times New Roman"/>
                <w:color w:val="000000"/>
                <w:szCs w:val="24"/>
              </w:rPr>
            </w:pPr>
            <w:r w:rsidRPr="00FF26DD">
              <w:rPr>
                <w:rFonts w:cs="Times New Roman"/>
                <w:color w:val="000000"/>
                <w:szCs w:val="24"/>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xml:space="preserve">Alkalmazandó eszközök és felszerelések </w:t>
            </w:r>
          </w:p>
        </w:tc>
      </w:tr>
      <w:tr w:rsidR="00215B1F" w:rsidRPr="00FF26DD" w:rsidTr="00215B1F">
        <w:trPr>
          <w:trHeight w:val="27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5B1F" w:rsidRPr="00FF26DD" w:rsidRDefault="00215B1F">
            <w:pPr>
              <w:rPr>
                <w:rFonts w:cs="Times New Roman"/>
                <w:color w:val="000000"/>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15B1F" w:rsidRPr="00FF26DD" w:rsidRDefault="00215B1F">
            <w:pPr>
              <w:rPr>
                <w:rFonts w:cs="Times New Roman"/>
                <w:color w:val="000000"/>
                <w:szCs w:val="24"/>
              </w:rPr>
            </w:pP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egyéni</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csoport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15B1F" w:rsidRPr="00FF26DD" w:rsidRDefault="00215B1F">
            <w:pPr>
              <w:rPr>
                <w:rFonts w:cs="Times New Roman"/>
                <w:color w:val="000000"/>
                <w:szCs w:val="24"/>
              </w:rPr>
            </w:pPr>
          </w:p>
        </w:tc>
      </w:tr>
      <w:tr w:rsidR="00215B1F" w:rsidRPr="00FF26DD" w:rsidTr="00215B1F">
        <w:trPr>
          <w:trHeight w:val="31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1.</w:t>
            </w:r>
          </w:p>
        </w:tc>
        <w:tc>
          <w:tcPr>
            <w:tcW w:w="2220" w:type="dxa"/>
            <w:tcBorders>
              <w:top w:val="single" w:sz="8" w:space="0" w:color="auto"/>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magyarázat</w:t>
            </w:r>
          </w:p>
        </w:tc>
        <w:tc>
          <w:tcPr>
            <w:tcW w:w="960" w:type="dxa"/>
            <w:tcBorders>
              <w:top w:val="single" w:sz="8" w:space="0" w:color="auto"/>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single" w:sz="8" w:space="0" w:color="auto"/>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single" w:sz="8" w:space="0" w:color="auto"/>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31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2.</w:t>
            </w:r>
          </w:p>
        </w:tc>
        <w:tc>
          <w:tcPr>
            <w:tcW w:w="2220"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elbeszélés</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31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3.</w:t>
            </w:r>
          </w:p>
        </w:tc>
        <w:tc>
          <w:tcPr>
            <w:tcW w:w="2220"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kiselőadás</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31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4.</w:t>
            </w:r>
          </w:p>
        </w:tc>
        <w:tc>
          <w:tcPr>
            <w:tcW w:w="2220"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megbeszélés</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31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5.</w:t>
            </w:r>
          </w:p>
        </w:tc>
        <w:tc>
          <w:tcPr>
            <w:tcW w:w="2220"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vita</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31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6.</w:t>
            </w:r>
          </w:p>
        </w:tc>
        <w:tc>
          <w:tcPr>
            <w:tcW w:w="2220"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szemléltetés</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31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7.</w:t>
            </w:r>
          </w:p>
        </w:tc>
        <w:tc>
          <w:tcPr>
            <w:tcW w:w="2220"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szimuláció</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31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8.</w:t>
            </w:r>
          </w:p>
        </w:tc>
        <w:tc>
          <w:tcPr>
            <w:tcW w:w="2220"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szerepjáték</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bl>
    <w:p w:rsidR="007A0EDD" w:rsidRPr="007A0EDD" w:rsidRDefault="007A0EDD" w:rsidP="007A0EDD">
      <w:pPr>
        <w:spacing w:after="0"/>
        <w:rPr>
          <w:rFonts w:cs="Times New Roman"/>
          <w:b/>
          <w:szCs w:val="24"/>
        </w:rPr>
      </w:pPr>
    </w:p>
    <w:p w:rsidR="00C53E01" w:rsidRDefault="00C53E01" w:rsidP="00215B1F">
      <w:pPr>
        <w:pStyle w:val="Listaszerbekezds"/>
        <w:numPr>
          <w:ilvl w:val="2"/>
          <w:numId w:val="11"/>
        </w:numPr>
        <w:spacing w:after="0"/>
        <w:rPr>
          <w:rFonts w:cs="Times New Roman"/>
          <w:b/>
          <w:szCs w:val="24"/>
        </w:rPr>
      </w:pPr>
      <w:r w:rsidRPr="00FF26DD">
        <w:rPr>
          <w:rFonts w:cs="Times New Roman"/>
          <w:b/>
          <w:szCs w:val="24"/>
        </w:rPr>
        <w:t>A tantárgy elsajátítása során alkalmazható tanulói tevékenységformák (ajánlás)</w:t>
      </w:r>
    </w:p>
    <w:p w:rsidR="007A0EDD" w:rsidRPr="007A0EDD" w:rsidRDefault="007A0EDD" w:rsidP="007A0EDD">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15B1F" w:rsidRPr="00215B1F" w:rsidTr="00215B1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xml:space="preserve">Alkalmazandó eszközök és felszerelések </w:t>
            </w:r>
          </w:p>
        </w:tc>
      </w:tr>
      <w:tr w:rsidR="00215B1F" w:rsidRPr="00215B1F" w:rsidTr="00215B1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15B1F" w:rsidRPr="00215B1F" w:rsidRDefault="00215B1F" w:rsidP="00215B1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15B1F" w:rsidRPr="00215B1F" w:rsidRDefault="00215B1F" w:rsidP="00215B1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15B1F" w:rsidRPr="00215B1F" w:rsidRDefault="00215B1F" w:rsidP="00215B1F">
            <w:pPr>
              <w:spacing w:after="0"/>
              <w:jc w:val="left"/>
              <w:rPr>
                <w:rFonts w:eastAsia="Times New Roman" w:cs="Times New Roman"/>
                <w:color w:val="000000"/>
                <w:szCs w:val="24"/>
                <w:lang w:eastAsia="hu-HU"/>
              </w:rPr>
            </w:pP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Információ feldolgozó tevékenységek</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Ismeretalkalmazási gyakorló tevékenységek, feladatok</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Képi információk körében</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Komplex információk körében</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Csoportos munkaformák körében</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Gyakorlati munkavégzés körében</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215B1F">
      <w:pPr>
        <w:pStyle w:val="Listaszerbekezds"/>
        <w:numPr>
          <w:ilvl w:val="1"/>
          <w:numId w:val="11"/>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033C9C" w:rsidRPr="00FF26DD" w:rsidRDefault="00033C9C" w:rsidP="00033C9C">
      <w:pPr>
        <w:spacing w:after="0"/>
        <w:jc w:val="center"/>
        <w:rPr>
          <w:rFonts w:cs="Times New Roman"/>
          <w:b/>
          <w:caps/>
          <w:szCs w:val="24"/>
        </w:rPr>
      </w:pPr>
      <w:r w:rsidRPr="00FF26DD">
        <w:rPr>
          <w:rFonts w:cs="Times New Roman"/>
          <w:b/>
          <w:caps/>
          <w:szCs w:val="24"/>
        </w:rPr>
        <w:lastRenderedPageBreak/>
        <w:t>Összefüggő szakmai gyakorlat</w:t>
      </w:r>
    </w:p>
    <w:p w:rsidR="00033C9C" w:rsidRPr="00FF26DD" w:rsidRDefault="00033C9C" w:rsidP="00033C9C">
      <w:pPr>
        <w:spacing w:after="0"/>
        <w:rPr>
          <w:rFonts w:cs="Times New Roman"/>
          <w:szCs w:val="24"/>
        </w:rPr>
      </w:pPr>
    </w:p>
    <w:p w:rsidR="00033C9C" w:rsidRPr="00FF26DD" w:rsidRDefault="00033C9C" w:rsidP="00033C9C">
      <w:pPr>
        <w:spacing w:after="0"/>
        <w:jc w:val="center"/>
        <w:rPr>
          <w:rFonts w:cs="Times New Roman"/>
          <w:b/>
          <w:szCs w:val="24"/>
        </w:rPr>
      </w:pPr>
      <w:r w:rsidRPr="00FF26DD">
        <w:rPr>
          <w:rFonts w:cs="Times New Roman"/>
          <w:b/>
          <w:szCs w:val="24"/>
        </w:rPr>
        <w:t>I. Öt évfolyamos oktatás közismereti képzéssel</w:t>
      </w:r>
    </w:p>
    <w:p w:rsidR="00033C9C" w:rsidRPr="00FF26DD" w:rsidRDefault="00033C9C" w:rsidP="00033C9C">
      <w:pPr>
        <w:spacing w:after="0"/>
        <w:jc w:val="center"/>
        <w:rPr>
          <w:rFonts w:cs="Times New Roman"/>
          <w:szCs w:val="24"/>
        </w:rPr>
      </w:pPr>
      <w:r w:rsidRPr="00FF26DD">
        <w:rPr>
          <w:rFonts w:cs="Times New Roman"/>
          <w:szCs w:val="24"/>
        </w:rPr>
        <w:t>10. évfolyamot követően 140 óra</w:t>
      </w:r>
    </w:p>
    <w:p w:rsidR="00033C9C" w:rsidRPr="00FF26DD" w:rsidRDefault="00033C9C" w:rsidP="00033C9C">
      <w:pPr>
        <w:spacing w:after="0"/>
        <w:jc w:val="center"/>
        <w:rPr>
          <w:rFonts w:cs="Times New Roman"/>
          <w:szCs w:val="24"/>
        </w:rPr>
      </w:pPr>
      <w:r w:rsidRPr="00FF26DD">
        <w:rPr>
          <w:rFonts w:cs="Times New Roman"/>
          <w:szCs w:val="24"/>
        </w:rPr>
        <w:t>11. évfolyamot követően 140 óra</w:t>
      </w:r>
    </w:p>
    <w:p w:rsidR="00033C9C" w:rsidRPr="00FF26DD" w:rsidRDefault="00033C9C" w:rsidP="00033C9C">
      <w:pPr>
        <w:spacing w:after="0"/>
        <w:rPr>
          <w:rFonts w:cs="Times New Roman"/>
          <w:szCs w:val="24"/>
        </w:rPr>
      </w:pPr>
    </w:p>
    <w:p w:rsidR="00033C9C" w:rsidRPr="00FF26DD" w:rsidRDefault="00033C9C" w:rsidP="00033C9C">
      <w:pPr>
        <w:spacing w:after="0"/>
        <w:rPr>
          <w:rFonts w:cs="Times New Roman"/>
          <w:szCs w:val="24"/>
        </w:rPr>
      </w:pPr>
      <w:r w:rsidRPr="00FF26DD">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FF26DD" w:rsidRDefault="00033C9C" w:rsidP="00033C9C">
      <w:pPr>
        <w:spacing w:after="0"/>
        <w:rPr>
          <w:rFonts w:cs="Times New Roman"/>
          <w:szCs w:val="24"/>
        </w:rPr>
      </w:pPr>
    </w:p>
    <w:p w:rsidR="00033C9C" w:rsidRPr="00FF26DD" w:rsidRDefault="00033C9C" w:rsidP="00033C9C">
      <w:pPr>
        <w:spacing w:after="0"/>
        <w:rPr>
          <w:rFonts w:cs="Times New Roman"/>
          <w:szCs w:val="24"/>
        </w:rPr>
      </w:pPr>
      <w:r w:rsidRPr="00FF26DD">
        <w:rPr>
          <w:rFonts w:cs="Times New Roman"/>
          <w:szCs w:val="24"/>
        </w:rPr>
        <w:t>A 10. évfolyamot követő szakmai gyakorlat szakmai tartalma:</w:t>
      </w:r>
    </w:p>
    <w:p w:rsidR="0056699D" w:rsidRPr="00FF26DD" w:rsidRDefault="0056699D" w:rsidP="0056699D">
      <w:pPr>
        <w:spacing w:after="0"/>
        <w:ind w:left="851"/>
        <w:rPr>
          <w:rFonts w:cs="Times New Roman"/>
          <w:szCs w:val="24"/>
        </w:rPr>
      </w:pPr>
      <w:r w:rsidRPr="00FF26DD">
        <w:rPr>
          <w:rFonts w:cs="Times New Roman"/>
          <w:szCs w:val="24"/>
        </w:rPr>
        <w:t>Gázvezetékek tömörségi ellenőrzése</w:t>
      </w:r>
    </w:p>
    <w:p w:rsidR="0056699D" w:rsidRPr="00FF26DD" w:rsidRDefault="0056699D" w:rsidP="0056699D">
      <w:pPr>
        <w:spacing w:after="0"/>
        <w:ind w:left="851"/>
        <w:rPr>
          <w:rFonts w:cs="Times New Roman"/>
          <w:szCs w:val="24"/>
        </w:rPr>
      </w:pPr>
      <w:r w:rsidRPr="00FF26DD">
        <w:rPr>
          <w:rFonts w:cs="Times New Roman"/>
          <w:szCs w:val="24"/>
        </w:rPr>
        <w:t>Elosztóhálózatok műszeres ellenőrzése, szagintenzitás mérése</w:t>
      </w:r>
    </w:p>
    <w:p w:rsidR="0056699D" w:rsidRPr="00FF26DD" w:rsidRDefault="0056699D" w:rsidP="0056699D">
      <w:pPr>
        <w:spacing w:after="0"/>
        <w:ind w:left="851"/>
        <w:rPr>
          <w:rFonts w:cs="Times New Roman"/>
          <w:szCs w:val="24"/>
        </w:rPr>
      </w:pPr>
      <w:r w:rsidRPr="00FF26DD">
        <w:rPr>
          <w:rFonts w:cs="Times New Roman"/>
          <w:szCs w:val="24"/>
        </w:rPr>
        <w:t>Aknában elhelyezett szerelvények karbantartása</w:t>
      </w:r>
    </w:p>
    <w:p w:rsidR="0056699D" w:rsidRPr="00FF26DD" w:rsidRDefault="0056699D" w:rsidP="0056699D">
      <w:pPr>
        <w:spacing w:after="0"/>
        <w:ind w:left="851"/>
        <w:rPr>
          <w:rFonts w:cs="Times New Roman"/>
          <w:szCs w:val="24"/>
        </w:rPr>
      </w:pPr>
      <w:r w:rsidRPr="00FF26DD">
        <w:rPr>
          <w:rFonts w:cs="Times New Roman"/>
          <w:szCs w:val="24"/>
        </w:rPr>
        <w:t>Gázfogadó- és nyomásszabályozó állomások karbantartása</w:t>
      </w:r>
    </w:p>
    <w:p w:rsidR="0056699D" w:rsidRPr="00FF26DD" w:rsidRDefault="0056699D" w:rsidP="0056699D">
      <w:pPr>
        <w:spacing w:after="0"/>
        <w:ind w:left="851"/>
        <w:rPr>
          <w:rFonts w:cs="Times New Roman"/>
          <w:szCs w:val="24"/>
        </w:rPr>
      </w:pPr>
      <w:r w:rsidRPr="00FF26DD">
        <w:rPr>
          <w:rFonts w:cs="Times New Roman"/>
          <w:szCs w:val="24"/>
        </w:rPr>
        <w:t>Mélyépítési munkák, elosztóhálózat rekonstrukciós munkái</w:t>
      </w:r>
    </w:p>
    <w:p w:rsidR="0056699D" w:rsidRPr="00FF26DD" w:rsidRDefault="0056699D" w:rsidP="0056699D">
      <w:pPr>
        <w:spacing w:after="0"/>
        <w:ind w:left="851"/>
        <w:rPr>
          <w:rFonts w:cs="Times New Roman"/>
          <w:szCs w:val="24"/>
        </w:rPr>
      </w:pPr>
      <w:r w:rsidRPr="00FF26DD">
        <w:rPr>
          <w:rFonts w:cs="Times New Roman"/>
          <w:szCs w:val="24"/>
        </w:rPr>
        <w:t>Korrózióvédelmi munkálatok</w:t>
      </w:r>
    </w:p>
    <w:p w:rsidR="0056699D" w:rsidRPr="00FF26DD" w:rsidRDefault="0056699D" w:rsidP="0056699D">
      <w:pPr>
        <w:spacing w:after="0"/>
        <w:ind w:left="851"/>
        <w:rPr>
          <w:rFonts w:cs="Times New Roman"/>
          <w:szCs w:val="24"/>
        </w:rPr>
      </w:pPr>
      <w:r w:rsidRPr="00FF26DD">
        <w:rPr>
          <w:rFonts w:cs="Times New Roman"/>
          <w:szCs w:val="24"/>
        </w:rPr>
        <w:t>Gép- és szerszámkarbantartás</w:t>
      </w:r>
    </w:p>
    <w:p w:rsidR="0056699D" w:rsidRPr="00FF26DD" w:rsidRDefault="0056699D" w:rsidP="0056699D">
      <w:pPr>
        <w:spacing w:after="0"/>
        <w:ind w:left="851"/>
        <w:rPr>
          <w:rFonts w:cs="Times New Roman"/>
          <w:szCs w:val="24"/>
        </w:rPr>
      </w:pPr>
      <w:r w:rsidRPr="00FF26DD">
        <w:rPr>
          <w:rFonts w:cs="Times New Roman"/>
          <w:szCs w:val="24"/>
        </w:rPr>
        <w:t>Részvétel nyomáspróbák lefolytatásában és kiértékelésében</w:t>
      </w:r>
    </w:p>
    <w:p w:rsidR="0056699D" w:rsidRPr="00FF26DD" w:rsidRDefault="0056699D" w:rsidP="0056699D">
      <w:pPr>
        <w:spacing w:after="0"/>
        <w:ind w:left="851"/>
        <w:rPr>
          <w:rFonts w:cs="Times New Roman"/>
          <w:szCs w:val="24"/>
        </w:rPr>
      </w:pPr>
      <w:r w:rsidRPr="00FF26DD">
        <w:rPr>
          <w:rFonts w:cs="Times New Roman"/>
          <w:szCs w:val="24"/>
        </w:rPr>
        <w:t>Gázkészülékek hibajavítása</w:t>
      </w:r>
    </w:p>
    <w:p w:rsidR="0056699D" w:rsidRPr="00FF26DD" w:rsidRDefault="0056699D" w:rsidP="0056699D">
      <w:pPr>
        <w:spacing w:after="0"/>
        <w:ind w:left="851"/>
        <w:rPr>
          <w:rFonts w:cs="Times New Roman"/>
          <w:szCs w:val="24"/>
        </w:rPr>
      </w:pPr>
      <w:r w:rsidRPr="00FF26DD">
        <w:rPr>
          <w:rFonts w:cs="Times New Roman"/>
          <w:szCs w:val="24"/>
        </w:rPr>
        <w:t>Részvétel gáztüzelő berendezések műszaki-biztonsági felülvizsgálatában</w:t>
      </w:r>
    </w:p>
    <w:p w:rsidR="0056699D" w:rsidRPr="00FF26DD" w:rsidRDefault="0056699D" w:rsidP="0056699D">
      <w:pPr>
        <w:spacing w:after="0"/>
        <w:ind w:left="851"/>
        <w:rPr>
          <w:rFonts w:cs="Times New Roman"/>
          <w:szCs w:val="24"/>
        </w:rPr>
      </w:pPr>
      <w:r w:rsidRPr="00FF26DD">
        <w:rPr>
          <w:rFonts w:cs="Times New Roman"/>
          <w:szCs w:val="24"/>
        </w:rPr>
        <w:t>Telemechanikai rendszerek ellenőrzése</w:t>
      </w:r>
    </w:p>
    <w:p w:rsidR="0056699D" w:rsidRPr="00FF26DD" w:rsidRDefault="0056699D" w:rsidP="0056699D">
      <w:pPr>
        <w:spacing w:after="0"/>
        <w:ind w:left="851"/>
        <w:rPr>
          <w:rFonts w:cs="Times New Roman"/>
          <w:szCs w:val="24"/>
        </w:rPr>
      </w:pPr>
      <w:r w:rsidRPr="00FF26DD">
        <w:rPr>
          <w:rFonts w:cs="Times New Roman"/>
          <w:szCs w:val="24"/>
        </w:rPr>
        <w:t>Nyomás- és hőmérsékletmérő műszerek cseréje</w:t>
      </w:r>
    </w:p>
    <w:p w:rsidR="0056699D" w:rsidRPr="00FF26DD" w:rsidRDefault="0056699D" w:rsidP="0056699D">
      <w:pPr>
        <w:spacing w:after="0"/>
        <w:ind w:left="851"/>
        <w:rPr>
          <w:rFonts w:cs="Times New Roman"/>
          <w:szCs w:val="24"/>
        </w:rPr>
      </w:pPr>
      <w:r w:rsidRPr="00FF26DD">
        <w:rPr>
          <w:rFonts w:cs="Times New Roman"/>
          <w:szCs w:val="24"/>
        </w:rPr>
        <w:t>Tömítések cseréje, tömörtelenségek megszűntetése</w:t>
      </w:r>
    </w:p>
    <w:p w:rsidR="0056699D" w:rsidRPr="00FF26DD" w:rsidRDefault="0056699D" w:rsidP="0056699D">
      <w:pPr>
        <w:spacing w:after="0"/>
        <w:ind w:left="851"/>
        <w:rPr>
          <w:rFonts w:cs="Times New Roman"/>
          <w:szCs w:val="24"/>
        </w:rPr>
      </w:pPr>
      <w:r w:rsidRPr="00FF26DD">
        <w:rPr>
          <w:rFonts w:cs="Times New Roman"/>
          <w:szCs w:val="24"/>
        </w:rPr>
        <w:t>Pébégáz elpárologtatók karbantartása</w:t>
      </w:r>
    </w:p>
    <w:p w:rsidR="0056699D" w:rsidRPr="00FF26DD" w:rsidRDefault="0056699D" w:rsidP="0056699D">
      <w:pPr>
        <w:spacing w:after="0"/>
        <w:ind w:left="851"/>
        <w:rPr>
          <w:rFonts w:cs="Times New Roman"/>
          <w:szCs w:val="24"/>
        </w:rPr>
      </w:pPr>
      <w:r w:rsidRPr="00FF26DD">
        <w:rPr>
          <w:rFonts w:cs="Times New Roman"/>
          <w:szCs w:val="24"/>
        </w:rPr>
        <w:t>Pébégáz kistartályos rendszerek ellenőrzése</w:t>
      </w:r>
    </w:p>
    <w:p w:rsidR="0056699D" w:rsidRPr="00FF26DD" w:rsidRDefault="0056699D" w:rsidP="0056699D">
      <w:pPr>
        <w:spacing w:after="0"/>
        <w:ind w:left="851"/>
        <w:rPr>
          <w:rFonts w:cs="Times New Roman"/>
          <w:szCs w:val="24"/>
        </w:rPr>
      </w:pPr>
      <w:r w:rsidRPr="00FF26DD">
        <w:rPr>
          <w:rFonts w:cs="Times New Roman"/>
          <w:szCs w:val="24"/>
        </w:rPr>
        <w:t>Nyomás- és hőmérsékletregisztráló berendezések kezelése</w:t>
      </w:r>
    </w:p>
    <w:p w:rsidR="0056699D" w:rsidRPr="00FF26DD" w:rsidRDefault="0056699D" w:rsidP="0056699D">
      <w:pPr>
        <w:spacing w:after="0"/>
        <w:ind w:left="851"/>
        <w:rPr>
          <w:rFonts w:cs="Times New Roman"/>
          <w:szCs w:val="24"/>
        </w:rPr>
      </w:pPr>
      <w:r w:rsidRPr="00FF26DD">
        <w:rPr>
          <w:rFonts w:cs="Times New Roman"/>
          <w:szCs w:val="24"/>
        </w:rPr>
        <w:t>Gázmérők le- és felszerelése</w:t>
      </w:r>
    </w:p>
    <w:p w:rsidR="0056699D" w:rsidRPr="00FF26DD" w:rsidRDefault="0056699D" w:rsidP="0056699D">
      <w:pPr>
        <w:spacing w:after="0"/>
        <w:ind w:left="851"/>
        <w:rPr>
          <w:rFonts w:cs="Times New Roman"/>
          <w:szCs w:val="24"/>
        </w:rPr>
      </w:pPr>
      <w:r w:rsidRPr="00FF26DD">
        <w:rPr>
          <w:rFonts w:cs="Times New Roman"/>
          <w:szCs w:val="24"/>
        </w:rPr>
        <w:t>Szabálytalan gázvételezés felderítése</w:t>
      </w:r>
    </w:p>
    <w:p w:rsidR="0056699D" w:rsidRPr="00FF26DD" w:rsidRDefault="0056699D" w:rsidP="0056699D">
      <w:pPr>
        <w:spacing w:after="0"/>
        <w:ind w:left="851"/>
        <w:rPr>
          <w:rFonts w:cs="Times New Roman"/>
          <w:szCs w:val="24"/>
        </w:rPr>
      </w:pPr>
      <w:r w:rsidRPr="00FF26DD">
        <w:rPr>
          <w:rFonts w:cs="Times New Roman"/>
          <w:szCs w:val="24"/>
        </w:rPr>
        <w:t>Kazánházak gáztüzelő berendezéseinek ellenőrzése</w:t>
      </w:r>
    </w:p>
    <w:p w:rsidR="0056699D" w:rsidRPr="00FF26DD" w:rsidRDefault="0056699D" w:rsidP="0056699D">
      <w:pPr>
        <w:spacing w:after="0"/>
        <w:ind w:left="851"/>
        <w:rPr>
          <w:rFonts w:cs="Times New Roman"/>
          <w:szCs w:val="24"/>
        </w:rPr>
      </w:pPr>
      <w:r w:rsidRPr="00FF26DD">
        <w:rPr>
          <w:rFonts w:cs="Times New Roman"/>
          <w:szCs w:val="24"/>
        </w:rPr>
        <w:t>Részvétel átadási-átvételi munkálatokban</w:t>
      </w:r>
    </w:p>
    <w:p w:rsidR="0056699D" w:rsidRPr="00FF26DD" w:rsidRDefault="0056699D" w:rsidP="0056699D">
      <w:pPr>
        <w:spacing w:after="0"/>
        <w:ind w:left="851"/>
        <w:rPr>
          <w:rFonts w:cs="Times New Roman"/>
          <w:szCs w:val="24"/>
        </w:rPr>
      </w:pPr>
      <w:r w:rsidRPr="00FF26DD">
        <w:rPr>
          <w:rFonts w:cs="Times New Roman"/>
          <w:szCs w:val="24"/>
        </w:rPr>
        <w:t>Részvétel a gázmentő szolgálat tevékenységében, HAVÁRIA gyakorlat</w:t>
      </w:r>
    </w:p>
    <w:p w:rsidR="0056699D" w:rsidRPr="00FF26DD" w:rsidRDefault="0056699D" w:rsidP="0056699D">
      <w:pPr>
        <w:spacing w:after="0"/>
        <w:ind w:left="851"/>
        <w:rPr>
          <w:rFonts w:cs="Times New Roman"/>
          <w:szCs w:val="24"/>
        </w:rPr>
      </w:pPr>
      <w:r w:rsidRPr="00FF26DD">
        <w:rPr>
          <w:rFonts w:cs="Times New Roman"/>
          <w:szCs w:val="24"/>
        </w:rPr>
        <w:t>Kompresszorok indítása, kezelése</w:t>
      </w:r>
    </w:p>
    <w:p w:rsidR="0056699D" w:rsidRPr="00FF26DD" w:rsidRDefault="0056699D" w:rsidP="0056699D">
      <w:pPr>
        <w:spacing w:after="0"/>
        <w:ind w:left="851"/>
        <w:rPr>
          <w:rFonts w:cs="Times New Roman"/>
          <w:szCs w:val="24"/>
        </w:rPr>
      </w:pPr>
      <w:r w:rsidRPr="00FF26DD">
        <w:rPr>
          <w:rFonts w:cs="Times New Roman"/>
          <w:szCs w:val="24"/>
        </w:rPr>
        <w:t>Gázkoncentráció mérés</w:t>
      </w:r>
    </w:p>
    <w:p w:rsidR="0056699D" w:rsidRPr="00FF26DD" w:rsidRDefault="0056699D" w:rsidP="0056699D">
      <w:pPr>
        <w:spacing w:after="0"/>
        <w:ind w:left="851"/>
        <w:rPr>
          <w:rFonts w:cs="Times New Roman"/>
          <w:szCs w:val="24"/>
        </w:rPr>
      </w:pPr>
      <w:r w:rsidRPr="00FF26DD">
        <w:rPr>
          <w:rFonts w:cs="Times New Roman"/>
          <w:szCs w:val="24"/>
        </w:rPr>
        <w:t>Hőcserélők regenerálása, szivattyúk üzemeltetése</w:t>
      </w:r>
    </w:p>
    <w:p w:rsidR="0056699D" w:rsidRPr="00FF26DD" w:rsidRDefault="0056699D" w:rsidP="0056699D">
      <w:pPr>
        <w:spacing w:after="0"/>
        <w:ind w:left="851"/>
        <w:rPr>
          <w:rFonts w:cs="Times New Roman"/>
          <w:szCs w:val="24"/>
        </w:rPr>
      </w:pPr>
      <w:r w:rsidRPr="00FF26DD">
        <w:rPr>
          <w:rFonts w:cs="Times New Roman"/>
          <w:szCs w:val="24"/>
        </w:rPr>
        <w:t>Menetes, karimás, karmantyús kötések létrehozása</w:t>
      </w:r>
    </w:p>
    <w:p w:rsidR="0056699D" w:rsidRPr="00FF26DD" w:rsidRDefault="0056699D" w:rsidP="0056699D">
      <w:pPr>
        <w:spacing w:after="0"/>
        <w:ind w:left="851"/>
        <w:rPr>
          <w:rFonts w:cs="Times New Roman"/>
          <w:szCs w:val="24"/>
        </w:rPr>
      </w:pPr>
      <w:r w:rsidRPr="00FF26DD">
        <w:rPr>
          <w:rFonts w:cs="Times New Roman"/>
          <w:szCs w:val="24"/>
        </w:rPr>
        <w:t>Csőmegfogások kiképzése, szerelése</w:t>
      </w:r>
    </w:p>
    <w:p w:rsidR="0056699D" w:rsidRPr="00FF26DD" w:rsidRDefault="0056699D" w:rsidP="0056699D">
      <w:pPr>
        <w:spacing w:after="0"/>
        <w:ind w:left="851"/>
        <w:rPr>
          <w:rFonts w:cs="Times New Roman"/>
          <w:szCs w:val="24"/>
        </w:rPr>
      </w:pPr>
      <w:r w:rsidRPr="00FF26DD">
        <w:rPr>
          <w:rFonts w:cs="Times New Roman"/>
          <w:szCs w:val="24"/>
        </w:rPr>
        <w:t>Csatlakozó vezetékek kiépítése</w:t>
      </w:r>
    </w:p>
    <w:p w:rsidR="0056699D" w:rsidRPr="00FF26DD" w:rsidRDefault="0056699D" w:rsidP="0056699D">
      <w:pPr>
        <w:spacing w:after="0"/>
        <w:ind w:left="851"/>
        <w:rPr>
          <w:rFonts w:cs="Times New Roman"/>
          <w:szCs w:val="24"/>
        </w:rPr>
      </w:pPr>
      <w:r w:rsidRPr="00FF26DD">
        <w:rPr>
          <w:rFonts w:cs="Times New Roman"/>
          <w:szCs w:val="24"/>
        </w:rPr>
        <w:t>Szerelő-kőműves munkák</w:t>
      </w:r>
    </w:p>
    <w:p w:rsidR="00033C9C" w:rsidRPr="00FF26DD" w:rsidRDefault="00033C9C" w:rsidP="00033C9C">
      <w:pPr>
        <w:spacing w:after="0"/>
        <w:rPr>
          <w:rFonts w:cs="Times New Roman"/>
          <w:szCs w:val="24"/>
        </w:rPr>
      </w:pPr>
    </w:p>
    <w:p w:rsidR="00033C9C" w:rsidRPr="00FF26DD" w:rsidRDefault="00033C9C" w:rsidP="00033C9C">
      <w:pPr>
        <w:spacing w:after="0"/>
        <w:rPr>
          <w:rFonts w:cs="Times New Roman"/>
          <w:szCs w:val="24"/>
        </w:rPr>
      </w:pPr>
      <w:r w:rsidRPr="00FF26DD">
        <w:rPr>
          <w:rFonts w:cs="Times New Roman"/>
          <w:szCs w:val="24"/>
        </w:rPr>
        <w:t>A 11. évfolyamot követő szakmai gyakorlat szakmai tartalma:</w:t>
      </w:r>
    </w:p>
    <w:p w:rsidR="0045743F" w:rsidRPr="00FF26DD" w:rsidRDefault="0045743F" w:rsidP="0045743F">
      <w:pPr>
        <w:spacing w:after="0"/>
        <w:ind w:firstLine="709"/>
        <w:rPr>
          <w:rFonts w:cs="Times New Roman"/>
          <w:szCs w:val="24"/>
        </w:rPr>
      </w:pPr>
      <w:r w:rsidRPr="00FF26DD">
        <w:rPr>
          <w:rFonts w:cs="Times New Roman"/>
          <w:szCs w:val="24"/>
        </w:rPr>
        <w:t xml:space="preserve">Csőszerelés előkészítése </w:t>
      </w:r>
    </w:p>
    <w:p w:rsidR="0045743F" w:rsidRPr="00FF26DD" w:rsidRDefault="0045743F" w:rsidP="0045743F">
      <w:pPr>
        <w:spacing w:after="0"/>
        <w:ind w:firstLine="709"/>
        <w:rPr>
          <w:rFonts w:cs="Times New Roman"/>
          <w:szCs w:val="24"/>
        </w:rPr>
      </w:pPr>
      <w:r w:rsidRPr="00FF26DD">
        <w:rPr>
          <w:rFonts w:cs="Times New Roman"/>
          <w:szCs w:val="24"/>
        </w:rPr>
        <w:t>Használja a csőszerelés előkészítésének műszereit, szerszámait, mérőeszközeit.</w:t>
      </w:r>
    </w:p>
    <w:p w:rsidR="0045743F" w:rsidRPr="00FF26DD" w:rsidRDefault="0045743F" w:rsidP="0045743F">
      <w:pPr>
        <w:spacing w:after="0"/>
        <w:ind w:left="709"/>
        <w:rPr>
          <w:rFonts w:cs="Times New Roman"/>
          <w:szCs w:val="24"/>
        </w:rPr>
      </w:pPr>
      <w:r w:rsidRPr="00FF26DD">
        <w:rPr>
          <w:rFonts w:cs="Times New Roman"/>
          <w:szCs w:val="24"/>
        </w:rPr>
        <w:t>Csőszerelés és csőkötés előkészítésének műszereit ismeri, szerszámait, mérőeszközeit használja.</w:t>
      </w:r>
    </w:p>
    <w:p w:rsidR="0045743F" w:rsidRPr="00FF26DD" w:rsidRDefault="0045743F" w:rsidP="0045743F">
      <w:pPr>
        <w:spacing w:after="0"/>
        <w:ind w:left="709"/>
        <w:rPr>
          <w:rFonts w:cs="Times New Roman"/>
          <w:szCs w:val="24"/>
        </w:rPr>
      </w:pPr>
      <w:r w:rsidRPr="00FF26DD">
        <w:rPr>
          <w:rFonts w:cs="Times New Roman"/>
          <w:szCs w:val="24"/>
        </w:rPr>
        <w:t>Szerelő kőműves munkákat végez kéziszerszámokkal (faláttörést, födém átfúrást horony-falvésés) csőrögzítést készít.</w:t>
      </w:r>
    </w:p>
    <w:p w:rsidR="0045743F" w:rsidRPr="00FF26DD" w:rsidRDefault="0045743F" w:rsidP="0045743F">
      <w:pPr>
        <w:spacing w:after="0"/>
        <w:ind w:firstLine="709"/>
        <w:rPr>
          <w:rFonts w:cs="Times New Roman"/>
          <w:szCs w:val="24"/>
        </w:rPr>
      </w:pPr>
      <w:r w:rsidRPr="00FF26DD">
        <w:rPr>
          <w:rFonts w:cs="Times New Roman"/>
          <w:szCs w:val="24"/>
        </w:rPr>
        <w:t>Elhelyezi az épületgépészeti csőrögzítéseket függesztéseket</w:t>
      </w:r>
    </w:p>
    <w:p w:rsidR="0045743F" w:rsidRPr="00FF26DD" w:rsidRDefault="0045743F" w:rsidP="0045743F">
      <w:pPr>
        <w:spacing w:after="0"/>
        <w:ind w:firstLine="709"/>
        <w:rPr>
          <w:rFonts w:cs="Times New Roman"/>
          <w:szCs w:val="24"/>
        </w:rPr>
      </w:pPr>
      <w:r w:rsidRPr="00FF26DD">
        <w:rPr>
          <w:rFonts w:cs="Times New Roman"/>
          <w:szCs w:val="24"/>
        </w:rPr>
        <w:t>Vezetékhálózat kialakítása</w:t>
      </w:r>
    </w:p>
    <w:p w:rsidR="0045743F" w:rsidRPr="00FF26DD" w:rsidRDefault="0045743F" w:rsidP="0045743F">
      <w:pPr>
        <w:spacing w:after="0"/>
        <w:ind w:firstLine="709"/>
        <w:rPr>
          <w:rFonts w:cs="Times New Roman"/>
          <w:szCs w:val="24"/>
        </w:rPr>
      </w:pPr>
      <w:r w:rsidRPr="00FF26DD">
        <w:rPr>
          <w:rFonts w:cs="Times New Roman"/>
          <w:szCs w:val="24"/>
        </w:rPr>
        <w:t>Acélcsövön, csőalakítást végez hideg és meleg technológiával.</w:t>
      </w:r>
    </w:p>
    <w:p w:rsidR="0045743F" w:rsidRPr="00FF26DD" w:rsidRDefault="0045743F" w:rsidP="0045743F">
      <w:pPr>
        <w:spacing w:after="0"/>
        <w:ind w:firstLine="709"/>
        <w:rPr>
          <w:rFonts w:cs="Times New Roman"/>
          <w:szCs w:val="24"/>
        </w:rPr>
      </w:pPr>
      <w:r w:rsidRPr="00FF26DD">
        <w:rPr>
          <w:rFonts w:cs="Times New Roman"/>
          <w:szCs w:val="24"/>
        </w:rPr>
        <w:lastRenderedPageBreak/>
        <w:t>Csőmenetet készít kézi és gépi úton.</w:t>
      </w:r>
    </w:p>
    <w:p w:rsidR="0045743F" w:rsidRPr="00FF26DD" w:rsidRDefault="0045743F" w:rsidP="0045743F">
      <w:pPr>
        <w:spacing w:after="0"/>
        <w:ind w:firstLine="709"/>
        <w:rPr>
          <w:rFonts w:cs="Times New Roman"/>
          <w:szCs w:val="24"/>
        </w:rPr>
      </w:pPr>
      <w:r w:rsidRPr="00FF26DD">
        <w:rPr>
          <w:rFonts w:cs="Times New Roman"/>
          <w:szCs w:val="24"/>
        </w:rPr>
        <w:t xml:space="preserve">Épületgépészeti alapfogalmak </w:t>
      </w:r>
    </w:p>
    <w:p w:rsidR="0045743F" w:rsidRPr="00FF26DD" w:rsidRDefault="0045743F" w:rsidP="0045743F">
      <w:pPr>
        <w:spacing w:after="0"/>
        <w:ind w:left="709"/>
        <w:rPr>
          <w:rFonts w:cs="Times New Roman"/>
          <w:szCs w:val="24"/>
        </w:rPr>
      </w:pPr>
      <w:r w:rsidRPr="00FF26DD">
        <w:rPr>
          <w:rFonts w:cs="Times New Roman"/>
          <w:szCs w:val="24"/>
        </w:rPr>
        <w:t>Alap épületgépészeti számítások ismerete és a mérőszalag, tolómérő, mikrométer használata.</w:t>
      </w:r>
    </w:p>
    <w:p w:rsidR="0045743F" w:rsidRPr="00FF26DD" w:rsidRDefault="0045743F" w:rsidP="0045743F">
      <w:pPr>
        <w:spacing w:after="0"/>
        <w:ind w:firstLine="709"/>
        <w:rPr>
          <w:rFonts w:cs="Times New Roman"/>
          <w:szCs w:val="24"/>
        </w:rPr>
      </w:pPr>
      <w:r w:rsidRPr="00FF26DD">
        <w:rPr>
          <w:rFonts w:cs="Times New Roman"/>
          <w:szCs w:val="24"/>
        </w:rPr>
        <w:t>Hőmérséklet, mérése, mérőeszközök használata.</w:t>
      </w:r>
    </w:p>
    <w:p w:rsidR="0045743F" w:rsidRPr="00FF26DD" w:rsidRDefault="0045743F" w:rsidP="0045743F">
      <w:pPr>
        <w:spacing w:after="0"/>
        <w:ind w:left="709"/>
        <w:rPr>
          <w:rFonts w:cs="Times New Roman"/>
          <w:szCs w:val="24"/>
        </w:rPr>
      </w:pPr>
      <w:proofErr w:type="spellStart"/>
      <w:r w:rsidRPr="00FF26DD">
        <w:rPr>
          <w:rFonts w:cs="Times New Roman"/>
          <w:szCs w:val="24"/>
        </w:rPr>
        <w:t>Hőszükséglet</w:t>
      </w:r>
      <w:proofErr w:type="spellEnd"/>
      <w:r w:rsidRPr="00FF26DD">
        <w:rPr>
          <w:rFonts w:cs="Times New Roman"/>
          <w:szCs w:val="24"/>
        </w:rPr>
        <w:t xml:space="preserve"> meghatározása számítással és a csövekben keletkezett veszteségek ismerete.</w:t>
      </w:r>
    </w:p>
    <w:p w:rsidR="0045743F" w:rsidRPr="00FF26DD" w:rsidRDefault="0045743F" w:rsidP="0045743F">
      <w:pPr>
        <w:spacing w:after="0"/>
        <w:ind w:firstLine="709"/>
        <w:rPr>
          <w:rFonts w:cs="Times New Roman"/>
          <w:szCs w:val="24"/>
        </w:rPr>
      </w:pPr>
      <w:r w:rsidRPr="00FF26DD">
        <w:rPr>
          <w:rFonts w:cs="Times New Roman"/>
          <w:szCs w:val="24"/>
        </w:rPr>
        <w:t xml:space="preserve">Épületgépészeti dokumentációk </w:t>
      </w:r>
    </w:p>
    <w:p w:rsidR="0045743F" w:rsidRPr="00FF26DD" w:rsidRDefault="0045743F" w:rsidP="0045743F">
      <w:pPr>
        <w:spacing w:after="0"/>
        <w:ind w:left="709"/>
        <w:rPr>
          <w:rFonts w:cs="Times New Roman"/>
          <w:szCs w:val="24"/>
        </w:rPr>
      </w:pPr>
      <w:r w:rsidRPr="00FF26DD">
        <w:rPr>
          <w:rFonts w:cs="Times New Roman"/>
          <w:szCs w:val="24"/>
        </w:rPr>
        <w:t>Épületgépészeti tervdokumentációk tervjeleinek ismerete, műszaki adatok értelmezése, valamint kapcsolási vázlatok készítése szakáganként.</w:t>
      </w:r>
    </w:p>
    <w:p w:rsidR="0045743F" w:rsidRPr="00FF26DD" w:rsidRDefault="0045743F" w:rsidP="0045743F">
      <w:pPr>
        <w:spacing w:after="0"/>
        <w:ind w:left="709"/>
        <w:rPr>
          <w:rFonts w:cs="Times New Roman"/>
          <w:szCs w:val="24"/>
        </w:rPr>
      </w:pPr>
      <w:r w:rsidRPr="00FF26DD">
        <w:rPr>
          <w:rFonts w:cs="Times New Roman"/>
          <w:szCs w:val="24"/>
        </w:rPr>
        <w:t>Egyszerű kapcsolási vázlatok készítése (szakáganként külön kapcsolási vázlat) Épületgépész szakáganként anyagjegyzéket és költségvetést készít.</w:t>
      </w:r>
    </w:p>
    <w:p w:rsidR="00033C9C" w:rsidRPr="00FF26DD" w:rsidRDefault="00033C9C" w:rsidP="00033C9C">
      <w:pPr>
        <w:spacing w:after="0"/>
        <w:rPr>
          <w:rFonts w:cs="Times New Roman"/>
          <w:szCs w:val="24"/>
        </w:rPr>
      </w:pPr>
    </w:p>
    <w:p w:rsidR="00033C9C" w:rsidRPr="00FF26DD" w:rsidRDefault="00033C9C" w:rsidP="00033C9C">
      <w:pPr>
        <w:spacing w:after="0"/>
        <w:jc w:val="center"/>
        <w:rPr>
          <w:rFonts w:cs="Times New Roman"/>
          <w:b/>
          <w:szCs w:val="24"/>
        </w:rPr>
      </w:pPr>
      <w:r w:rsidRPr="00FF26DD">
        <w:rPr>
          <w:rFonts w:cs="Times New Roman"/>
          <w:b/>
          <w:szCs w:val="24"/>
        </w:rPr>
        <w:t>II. Két évfolyamos oktatás közismereti képzés nélkül</w:t>
      </w:r>
    </w:p>
    <w:p w:rsidR="00033C9C" w:rsidRPr="00FF26DD" w:rsidRDefault="00033C9C" w:rsidP="00033C9C">
      <w:pPr>
        <w:spacing w:after="0"/>
        <w:jc w:val="center"/>
        <w:rPr>
          <w:rFonts w:cs="Times New Roman"/>
          <w:szCs w:val="24"/>
        </w:rPr>
      </w:pPr>
      <w:r w:rsidRPr="00FF26DD">
        <w:rPr>
          <w:rFonts w:cs="Times New Roman"/>
          <w:szCs w:val="24"/>
        </w:rPr>
        <w:t>1. évfolyamot követően 160 óra</w:t>
      </w:r>
    </w:p>
    <w:p w:rsidR="00033C9C" w:rsidRPr="00FF26DD" w:rsidRDefault="00033C9C" w:rsidP="00033C9C">
      <w:pPr>
        <w:spacing w:after="0"/>
        <w:rPr>
          <w:rFonts w:cs="Times New Roman"/>
          <w:szCs w:val="24"/>
        </w:rPr>
      </w:pPr>
    </w:p>
    <w:p w:rsidR="00033C9C" w:rsidRPr="00FF26DD" w:rsidRDefault="00033C9C" w:rsidP="00033C9C">
      <w:pPr>
        <w:spacing w:after="0"/>
        <w:rPr>
          <w:rFonts w:cs="Times New Roman"/>
          <w:szCs w:val="24"/>
        </w:rPr>
      </w:pPr>
      <w:r w:rsidRPr="00FF26DD">
        <w:rPr>
          <w:rFonts w:cs="Times New Roman"/>
          <w:szCs w:val="24"/>
        </w:rPr>
        <w:t>Az 1. évfolyamot követő szakmai gyakorlat szakmai tartalma:</w:t>
      </w:r>
    </w:p>
    <w:p w:rsidR="00C103E8" w:rsidRPr="00FF26DD" w:rsidRDefault="00C103E8" w:rsidP="00033C9C">
      <w:pPr>
        <w:spacing w:after="0"/>
        <w:ind w:left="851"/>
        <w:rPr>
          <w:rFonts w:cs="Times New Roman"/>
          <w:szCs w:val="24"/>
        </w:rPr>
      </w:pPr>
      <w:r w:rsidRPr="00FF26DD">
        <w:rPr>
          <w:rFonts w:cs="Times New Roman"/>
          <w:szCs w:val="24"/>
        </w:rPr>
        <w:t>Gázvezetékek tömörségi ellenőrzése</w:t>
      </w:r>
    </w:p>
    <w:p w:rsidR="00C103E8" w:rsidRPr="00FF26DD" w:rsidRDefault="00C103E8" w:rsidP="00033C9C">
      <w:pPr>
        <w:spacing w:after="0"/>
        <w:ind w:left="851"/>
        <w:rPr>
          <w:rFonts w:cs="Times New Roman"/>
          <w:szCs w:val="24"/>
        </w:rPr>
      </w:pPr>
      <w:r w:rsidRPr="00FF26DD">
        <w:rPr>
          <w:rFonts w:cs="Times New Roman"/>
          <w:szCs w:val="24"/>
        </w:rPr>
        <w:t>Elosztóhálózatok műszeres ellenőrzése, szagintenzitás mérése</w:t>
      </w:r>
    </w:p>
    <w:p w:rsidR="00C103E8" w:rsidRPr="00FF26DD" w:rsidRDefault="00C103E8" w:rsidP="00033C9C">
      <w:pPr>
        <w:spacing w:after="0"/>
        <w:ind w:left="851"/>
        <w:rPr>
          <w:rFonts w:cs="Times New Roman"/>
          <w:szCs w:val="24"/>
        </w:rPr>
      </w:pPr>
      <w:r w:rsidRPr="00FF26DD">
        <w:rPr>
          <w:rFonts w:cs="Times New Roman"/>
          <w:szCs w:val="24"/>
        </w:rPr>
        <w:t>Aknában elhelyezett szerelvények karbantartása</w:t>
      </w:r>
    </w:p>
    <w:p w:rsidR="00C103E8" w:rsidRPr="00FF26DD" w:rsidRDefault="00C103E8" w:rsidP="00033C9C">
      <w:pPr>
        <w:spacing w:after="0"/>
        <w:ind w:left="851"/>
        <w:rPr>
          <w:rFonts w:cs="Times New Roman"/>
          <w:szCs w:val="24"/>
        </w:rPr>
      </w:pPr>
      <w:r w:rsidRPr="00FF26DD">
        <w:rPr>
          <w:rFonts w:cs="Times New Roman"/>
          <w:szCs w:val="24"/>
        </w:rPr>
        <w:t>Gázfogadó- és nyomásszabályozó állomások karbantartása</w:t>
      </w:r>
    </w:p>
    <w:p w:rsidR="00C103E8" w:rsidRPr="00FF26DD" w:rsidRDefault="00C103E8" w:rsidP="00033C9C">
      <w:pPr>
        <w:spacing w:after="0"/>
        <w:ind w:left="851"/>
        <w:rPr>
          <w:rFonts w:cs="Times New Roman"/>
          <w:szCs w:val="24"/>
        </w:rPr>
      </w:pPr>
      <w:r w:rsidRPr="00FF26DD">
        <w:rPr>
          <w:rFonts w:cs="Times New Roman"/>
          <w:szCs w:val="24"/>
        </w:rPr>
        <w:t>Mélyépítési munkák, elosztóhálózat rekonstrukciós munkái</w:t>
      </w:r>
    </w:p>
    <w:p w:rsidR="00C103E8" w:rsidRPr="00FF26DD" w:rsidRDefault="00C103E8" w:rsidP="00033C9C">
      <w:pPr>
        <w:spacing w:after="0"/>
        <w:ind w:left="851"/>
        <w:rPr>
          <w:rFonts w:cs="Times New Roman"/>
          <w:szCs w:val="24"/>
        </w:rPr>
      </w:pPr>
      <w:r w:rsidRPr="00FF26DD">
        <w:rPr>
          <w:rFonts w:cs="Times New Roman"/>
          <w:szCs w:val="24"/>
        </w:rPr>
        <w:t>Korrózióvédelmi munkálatok</w:t>
      </w:r>
    </w:p>
    <w:p w:rsidR="00C103E8" w:rsidRPr="00FF26DD" w:rsidRDefault="00C103E8" w:rsidP="00033C9C">
      <w:pPr>
        <w:spacing w:after="0"/>
        <w:ind w:left="851"/>
        <w:rPr>
          <w:rFonts w:cs="Times New Roman"/>
          <w:szCs w:val="24"/>
        </w:rPr>
      </w:pPr>
      <w:r w:rsidRPr="00FF26DD">
        <w:rPr>
          <w:rFonts w:cs="Times New Roman"/>
          <w:szCs w:val="24"/>
        </w:rPr>
        <w:t>Gép- és szerszámkarbantartás</w:t>
      </w:r>
    </w:p>
    <w:p w:rsidR="00F16049" w:rsidRPr="00FF26DD" w:rsidRDefault="00F16049" w:rsidP="00033C9C">
      <w:pPr>
        <w:spacing w:after="0"/>
        <w:ind w:left="851"/>
        <w:rPr>
          <w:rFonts w:cs="Times New Roman"/>
          <w:szCs w:val="24"/>
        </w:rPr>
      </w:pPr>
      <w:r w:rsidRPr="00FF26DD">
        <w:rPr>
          <w:rFonts w:cs="Times New Roman"/>
          <w:szCs w:val="24"/>
        </w:rPr>
        <w:t>Részvétel nyomáspróbák lefolytatásában és kiértékelésében</w:t>
      </w:r>
    </w:p>
    <w:p w:rsidR="00F16049" w:rsidRPr="00FF26DD" w:rsidRDefault="00F16049" w:rsidP="00033C9C">
      <w:pPr>
        <w:spacing w:after="0"/>
        <w:ind w:left="851"/>
        <w:rPr>
          <w:rFonts w:cs="Times New Roman"/>
          <w:szCs w:val="24"/>
        </w:rPr>
      </w:pPr>
      <w:r w:rsidRPr="00FF26DD">
        <w:rPr>
          <w:rFonts w:cs="Times New Roman"/>
          <w:szCs w:val="24"/>
        </w:rPr>
        <w:t>Gázkészülékek hibajavítása</w:t>
      </w:r>
    </w:p>
    <w:p w:rsidR="00F16049" w:rsidRPr="00FF26DD" w:rsidRDefault="00F16049" w:rsidP="00033C9C">
      <w:pPr>
        <w:spacing w:after="0"/>
        <w:ind w:left="851"/>
        <w:rPr>
          <w:rFonts w:cs="Times New Roman"/>
          <w:szCs w:val="24"/>
        </w:rPr>
      </w:pPr>
      <w:r w:rsidRPr="00FF26DD">
        <w:rPr>
          <w:rFonts w:cs="Times New Roman"/>
          <w:szCs w:val="24"/>
        </w:rPr>
        <w:t>Részvétel gáztüzelő berendezések műszaki-biztonsági felülvizsgálatában</w:t>
      </w:r>
    </w:p>
    <w:p w:rsidR="00F16049" w:rsidRPr="00FF26DD" w:rsidRDefault="00F16049" w:rsidP="00033C9C">
      <w:pPr>
        <w:spacing w:after="0"/>
        <w:ind w:left="851"/>
        <w:rPr>
          <w:rFonts w:cs="Times New Roman"/>
          <w:szCs w:val="24"/>
        </w:rPr>
      </w:pPr>
      <w:r w:rsidRPr="00FF26DD">
        <w:rPr>
          <w:rFonts w:cs="Times New Roman"/>
          <w:szCs w:val="24"/>
        </w:rPr>
        <w:t>Telemechanikai rendszerek ellenőrzése</w:t>
      </w:r>
    </w:p>
    <w:p w:rsidR="00F16049" w:rsidRPr="00FF26DD" w:rsidRDefault="00F16049" w:rsidP="00033C9C">
      <w:pPr>
        <w:spacing w:after="0"/>
        <w:ind w:left="851"/>
        <w:rPr>
          <w:rFonts w:cs="Times New Roman"/>
          <w:szCs w:val="24"/>
        </w:rPr>
      </w:pPr>
      <w:r w:rsidRPr="00FF26DD">
        <w:rPr>
          <w:rFonts w:cs="Times New Roman"/>
          <w:szCs w:val="24"/>
        </w:rPr>
        <w:t>Nyomás- és hőmérsékletmérő műszerek cseréje</w:t>
      </w:r>
    </w:p>
    <w:p w:rsidR="00F16049" w:rsidRPr="00FF26DD" w:rsidRDefault="00F16049" w:rsidP="00033C9C">
      <w:pPr>
        <w:spacing w:after="0"/>
        <w:ind w:left="851"/>
        <w:rPr>
          <w:rFonts w:cs="Times New Roman"/>
          <w:szCs w:val="24"/>
        </w:rPr>
      </w:pPr>
      <w:r w:rsidRPr="00FF26DD">
        <w:rPr>
          <w:rFonts w:cs="Times New Roman"/>
          <w:szCs w:val="24"/>
        </w:rPr>
        <w:t>Tömítések cseréje, tömörtelenségek megszűntetése</w:t>
      </w:r>
    </w:p>
    <w:p w:rsidR="00F16049" w:rsidRPr="00FF26DD" w:rsidRDefault="00F16049" w:rsidP="00033C9C">
      <w:pPr>
        <w:spacing w:after="0"/>
        <w:ind w:left="851"/>
        <w:rPr>
          <w:rFonts w:cs="Times New Roman"/>
          <w:szCs w:val="24"/>
        </w:rPr>
      </w:pPr>
      <w:r w:rsidRPr="00FF26DD">
        <w:rPr>
          <w:rFonts w:cs="Times New Roman"/>
          <w:szCs w:val="24"/>
        </w:rPr>
        <w:t>Pébégáz elpárologtatók karbantartása</w:t>
      </w:r>
    </w:p>
    <w:p w:rsidR="00F16049" w:rsidRPr="00FF26DD" w:rsidRDefault="00F16049" w:rsidP="00033C9C">
      <w:pPr>
        <w:spacing w:after="0"/>
        <w:ind w:left="851"/>
        <w:rPr>
          <w:rFonts w:cs="Times New Roman"/>
          <w:szCs w:val="24"/>
        </w:rPr>
      </w:pPr>
      <w:r w:rsidRPr="00FF26DD">
        <w:rPr>
          <w:rFonts w:cs="Times New Roman"/>
          <w:szCs w:val="24"/>
        </w:rPr>
        <w:t>Pébégáz kistartályos rendszerek ellenőrzése</w:t>
      </w:r>
    </w:p>
    <w:p w:rsidR="0056699D" w:rsidRPr="00FF26DD" w:rsidRDefault="0056699D" w:rsidP="00033C9C">
      <w:pPr>
        <w:spacing w:after="0"/>
        <w:ind w:left="851"/>
        <w:rPr>
          <w:rFonts w:cs="Times New Roman"/>
          <w:szCs w:val="24"/>
        </w:rPr>
      </w:pPr>
      <w:r w:rsidRPr="00FF26DD">
        <w:rPr>
          <w:rFonts w:cs="Times New Roman"/>
          <w:szCs w:val="24"/>
        </w:rPr>
        <w:t>Nyomás- és hőmérsékletregisztráló berendezések kezelése</w:t>
      </w:r>
    </w:p>
    <w:p w:rsidR="0056699D" w:rsidRPr="00FF26DD" w:rsidRDefault="0056699D" w:rsidP="00033C9C">
      <w:pPr>
        <w:spacing w:after="0"/>
        <w:ind w:left="851"/>
        <w:rPr>
          <w:rFonts w:cs="Times New Roman"/>
          <w:szCs w:val="24"/>
        </w:rPr>
      </w:pPr>
      <w:r w:rsidRPr="00FF26DD">
        <w:rPr>
          <w:rFonts w:cs="Times New Roman"/>
          <w:szCs w:val="24"/>
        </w:rPr>
        <w:t>Gázmérők le- és felszerelése</w:t>
      </w:r>
    </w:p>
    <w:p w:rsidR="0056699D" w:rsidRPr="00FF26DD" w:rsidRDefault="0056699D" w:rsidP="00033C9C">
      <w:pPr>
        <w:spacing w:after="0"/>
        <w:ind w:left="851"/>
        <w:rPr>
          <w:rFonts w:cs="Times New Roman"/>
          <w:szCs w:val="24"/>
        </w:rPr>
      </w:pPr>
      <w:r w:rsidRPr="00FF26DD">
        <w:rPr>
          <w:rFonts w:cs="Times New Roman"/>
          <w:szCs w:val="24"/>
        </w:rPr>
        <w:t>Szabálytalan gázvételezés felderítése</w:t>
      </w:r>
    </w:p>
    <w:p w:rsidR="0056699D" w:rsidRPr="00FF26DD" w:rsidRDefault="0056699D" w:rsidP="00033C9C">
      <w:pPr>
        <w:spacing w:after="0"/>
        <w:ind w:left="851"/>
        <w:rPr>
          <w:rFonts w:cs="Times New Roman"/>
          <w:szCs w:val="24"/>
        </w:rPr>
      </w:pPr>
      <w:r w:rsidRPr="00FF26DD">
        <w:rPr>
          <w:rFonts w:cs="Times New Roman"/>
          <w:szCs w:val="24"/>
        </w:rPr>
        <w:t>Kazánházak gáztüzelő berendezéseinek ellenőrzése</w:t>
      </w:r>
    </w:p>
    <w:p w:rsidR="0056699D" w:rsidRPr="00FF26DD" w:rsidRDefault="0056699D" w:rsidP="00033C9C">
      <w:pPr>
        <w:spacing w:after="0"/>
        <w:ind w:left="851"/>
        <w:rPr>
          <w:rFonts w:cs="Times New Roman"/>
          <w:szCs w:val="24"/>
        </w:rPr>
      </w:pPr>
      <w:r w:rsidRPr="00FF26DD">
        <w:rPr>
          <w:rFonts w:cs="Times New Roman"/>
          <w:szCs w:val="24"/>
        </w:rPr>
        <w:t>Részvétel átadási-átvételi munkálatokban</w:t>
      </w:r>
    </w:p>
    <w:p w:rsidR="0056699D" w:rsidRPr="00FF26DD" w:rsidRDefault="0056699D" w:rsidP="00033C9C">
      <w:pPr>
        <w:spacing w:after="0"/>
        <w:ind w:left="851"/>
        <w:rPr>
          <w:rFonts w:cs="Times New Roman"/>
          <w:szCs w:val="24"/>
        </w:rPr>
      </w:pPr>
      <w:r w:rsidRPr="00FF26DD">
        <w:rPr>
          <w:rFonts w:cs="Times New Roman"/>
          <w:szCs w:val="24"/>
        </w:rPr>
        <w:t>Részvétel a gázmentő szolgálat tevékenységében, HAVÁRIA gyakorlat</w:t>
      </w:r>
    </w:p>
    <w:p w:rsidR="0056699D" w:rsidRPr="00FF26DD" w:rsidRDefault="0056699D" w:rsidP="00033C9C">
      <w:pPr>
        <w:spacing w:after="0"/>
        <w:ind w:left="851"/>
        <w:rPr>
          <w:rFonts w:cs="Times New Roman"/>
          <w:szCs w:val="24"/>
        </w:rPr>
      </w:pPr>
      <w:r w:rsidRPr="00FF26DD">
        <w:rPr>
          <w:rFonts w:cs="Times New Roman"/>
          <w:szCs w:val="24"/>
        </w:rPr>
        <w:t>Kompresszorok indítása, kezelése</w:t>
      </w:r>
    </w:p>
    <w:p w:rsidR="0056699D" w:rsidRPr="00FF26DD" w:rsidRDefault="0056699D" w:rsidP="00033C9C">
      <w:pPr>
        <w:spacing w:after="0"/>
        <w:ind w:left="851"/>
        <w:rPr>
          <w:rFonts w:cs="Times New Roman"/>
          <w:szCs w:val="24"/>
        </w:rPr>
      </w:pPr>
      <w:r w:rsidRPr="00FF26DD">
        <w:rPr>
          <w:rFonts w:cs="Times New Roman"/>
          <w:szCs w:val="24"/>
        </w:rPr>
        <w:t>Gázkoncentráció mérés</w:t>
      </w:r>
    </w:p>
    <w:p w:rsidR="0056699D" w:rsidRPr="00FF26DD" w:rsidRDefault="0056699D" w:rsidP="00033C9C">
      <w:pPr>
        <w:spacing w:after="0"/>
        <w:ind w:left="851"/>
        <w:rPr>
          <w:rFonts w:cs="Times New Roman"/>
          <w:szCs w:val="24"/>
        </w:rPr>
      </w:pPr>
      <w:r w:rsidRPr="00FF26DD">
        <w:rPr>
          <w:rFonts w:cs="Times New Roman"/>
          <w:szCs w:val="24"/>
        </w:rPr>
        <w:t>Hőcserélők regenerálása, szivattyúk üzemeltetése</w:t>
      </w:r>
    </w:p>
    <w:p w:rsidR="0056699D" w:rsidRPr="00FF26DD" w:rsidRDefault="0056699D" w:rsidP="00033C9C">
      <w:pPr>
        <w:spacing w:after="0"/>
        <w:ind w:left="851"/>
        <w:rPr>
          <w:rFonts w:cs="Times New Roman"/>
          <w:szCs w:val="24"/>
        </w:rPr>
      </w:pPr>
      <w:r w:rsidRPr="00FF26DD">
        <w:rPr>
          <w:rFonts w:cs="Times New Roman"/>
          <w:szCs w:val="24"/>
        </w:rPr>
        <w:t>Menetes, karimás, karmantyús kötések létrehozása</w:t>
      </w:r>
    </w:p>
    <w:p w:rsidR="0056699D" w:rsidRPr="00FF26DD" w:rsidRDefault="0056699D" w:rsidP="00033C9C">
      <w:pPr>
        <w:spacing w:after="0"/>
        <w:ind w:left="851"/>
        <w:rPr>
          <w:rFonts w:cs="Times New Roman"/>
          <w:szCs w:val="24"/>
        </w:rPr>
      </w:pPr>
      <w:r w:rsidRPr="00FF26DD">
        <w:rPr>
          <w:rFonts w:cs="Times New Roman"/>
          <w:szCs w:val="24"/>
        </w:rPr>
        <w:t>Csőmegfogások kiképzése, szerelése</w:t>
      </w:r>
    </w:p>
    <w:p w:rsidR="0056699D" w:rsidRPr="00FF26DD" w:rsidRDefault="0056699D" w:rsidP="00033C9C">
      <w:pPr>
        <w:spacing w:after="0"/>
        <w:ind w:left="851"/>
        <w:rPr>
          <w:rFonts w:cs="Times New Roman"/>
          <w:szCs w:val="24"/>
        </w:rPr>
      </w:pPr>
      <w:r w:rsidRPr="00FF26DD">
        <w:rPr>
          <w:rFonts w:cs="Times New Roman"/>
          <w:szCs w:val="24"/>
        </w:rPr>
        <w:t>Csatlakozó vezetékek kiépítése</w:t>
      </w:r>
    </w:p>
    <w:p w:rsidR="00033C9C" w:rsidRPr="00FF26DD" w:rsidRDefault="0056699D" w:rsidP="007A0EDD">
      <w:pPr>
        <w:spacing w:after="0"/>
        <w:ind w:left="851"/>
        <w:rPr>
          <w:rFonts w:cs="Times New Roman"/>
          <w:szCs w:val="24"/>
        </w:rPr>
      </w:pPr>
      <w:r w:rsidRPr="00FF26DD">
        <w:rPr>
          <w:rFonts w:cs="Times New Roman"/>
          <w:szCs w:val="24"/>
        </w:rPr>
        <w:t>Szerelő-kőműves munkák</w:t>
      </w:r>
      <w:bookmarkStart w:id="12" w:name="_GoBack"/>
      <w:bookmarkEnd w:id="12"/>
    </w:p>
    <w:p w:rsidR="00C53E01" w:rsidRPr="00FF26DD" w:rsidRDefault="00C53E01" w:rsidP="00C53E01">
      <w:pPr>
        <w:spacing w:after="0"/>
        <w:rPr>
          <w:rFonts w:cs="Times New Roman"/>
          <w:szCs w:val="24"/>
        </w:rPr>
      </w:pPr>
    </w:p>
    <w:sectPr w:rsidR="00C53E01" w:rsidRPr="00FF26DD"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1FD3" w:rsidRDefault="00471FD3" w:rsidP="00B945BE">
      <w:pPr>
        <w:spacing w:after="0"/>
      </w:pPr>
      <w:r>
        <w:separator/>
      </w:r>
    </w:p>
  </w:endnote>
  <w:endnote w:type="continuationSeparator" w:id="0">
    <w:p w:rsidR="00471FD3" w:rsidRDefault="00471FD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19B6" w:rsidRPr="00B862AB" w:rsidRDefault="009819B6">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1FD3" w:rsidRDefault="00471FD3" w:rsidP="00B945BE">
      <w:pPr>
        <w:spacing w:after="0"/>
      </w:pPr>
      <w:r>
        <w:separator/>
      </w:r>
    </w:p>
  </w:footnote>
  <w:footnote w:type="continuationSeparator" w:id="0">
    <w:p w:rsidR="00471FD3" w:rsidRDefault="00471FD3"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19B6" w:rsidRPr="00B862AB" w:rsidRDefault="009819B6"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98600CA"/>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86C4B6E"/>
    <w:multiLevelType w:val="hybridMultilevel"/>
    <w:tmpl w:val="7F6A7714"/>
    <w:lvl w:ilvl="0" w:tplc="F47CF25E">
      <w:start w:val="3"/>
      <w:numFmt w:val="bullet"/>
      <w:lvlText w:val="-"/>
      <w:lvlJc w:val="left"/>
      <w:pPr>
        <w:tabs>
          <w:tab w:val="num" w:pos="720"/>
        </w:tabs>
        <w:ind w:left="720" w:hanging="360"/>
      </w:pPr>
      <w:rPr>
        <w:rFonts w:ascii="Palatino Linotype" w:eastAsia="Times New Roman" w:hAnsi="Palatino Linotype"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nsid w:val="3AA86F9D"/>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8">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6"/>
  </w:num>
  <w:num w:numId="3">
    <w:abstractNumId w:val="9"/>
  </w:num>
  <w:num w:numId="4">
    <w:abstractNumId w:val="10"/>
  </w:num>
  <w:num w:numId="5">
    <w:abstractNumId w:val="0"/>
  </w:num>
  <w:num w:numId="6">
    <w:abstractNumId w:val="8"/>
  </w:num>
  <w:num w:numId="7">
    <w:abstractNumId w:val="2"/>
  </w:num>
  <w:num w:numId="8">
    <w:abstractNumId w:val="3"/>
  </w:num>
  <w:num w:numId="9">
    <w:abstractNumId w:val="4"/>
  </w:num>
  <w:num w:numId="10">
    <w:abstractNumId w:val="5"/>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73A"/>
    <w:rsid w:val="00010E6C"/>
    <w:rsid w:val="00017EE9"/>
    <w:rsid w:val="00033C9C"/>
    <w:rsid w:val="00053F19"/>
    <w:rsid w:val="000772D7"/>
    <w:rsid w:val="00094FB7"/>
    <w:rsid w:val="000A21B7"/>
    <w:rsid w:val="000A2B0B"/>
    <w:rsid w:val="000A2E27"/>
    <w:rsid w:val="000A35BD"/>
    <w:rsid w:val="000B44B8"/>
    <w:rsid w:val="000B5E9D"/>
    <w:rsid w:val="000C2A52"/>
    <w:rsid w:val="000E0E05"/>
    <w:rsid w:val="000F44A2"/>
    <w:rsid w:val="00115C3E"/>
    <w:rsid w:val="00122100"/>
    <w:rsid w:val="001336F5"/>
    <w:rsid w:val="00150830"/>
    <w:rsid w:val="00162F8D"/>
    <w:rsid w:val="00167A55"/>
    <w:rsid w:val="001838E9"/>
    <w:rsid w:val="001A22B0"/>
    <w:rsid w:val="001A5011"/>
    <w:rsid w:val="001A7777"/>
    <w:rsid w:val="001B61A0"/>
    <w:rsid w:val="001B69BD"/>
    <w:rsid w:val="001C1FF7"/>
    <w:rsid w:val="001C2114"/>
    <w:rsid w:val="001C2715"/>
    <w:rsid w:val="001D14F8"/>
    <w:rsid w:val="001E7B1E"/>
    <w:rsid w:val="001F08AF"/>
    <w:rsid w:val="001F68D3"/>
    <w:rsid w:val="001F754E"/>
    <w:rsid w:val="002136FB"/>
    <w:rsid w:val="00215B1F"/>
    <w:rsid w:val="00216033"/>
    <w:rsid w:val="00216CB0"/>
    <w:rsid w:val="00226506"/>
    <w:rsid w:val="00226CD9"/>
    <w:rsid w:val="00250B32"/>
    <w:rsid w:val="00250FD5"/>
    <w:rsid w:val="0025489A"/>
    <w:rsid w:val="00257654"/>
    <w:rsid w:val="002625A0"/>
    <w:rsid w:val="00266A2C"/>
    <w:rsid w:val="00274884"/>
    <w:rsid w:val="00276B0D"/>
    <w:rsid w:val="00281923"/>
    <w:rsid w:val="0028234D"/>
    <w:rsid w:val="00290746"/>
    <w:rsid w:val="002B3E9E"/>
    <w:rsid w:val="002C011A"/>
    <w:rsid w:val="002C4850"/>
    <w:rsid w:val="002C4F72"/>
    <w:rsid w:val="002D029F"/>
    <w:rsid w:val="002E54F7"/>
    <w:rsid w:val="002F2193"/>
    <w:rsid w:val="002F6508"/>
    <w:rsid w:val="003000A4"/>
    <w:rsid w:val="00300DB0"/>
    <w:rsid w:val="003122B4"/>
    <w:rsid w:val="003130A4"/>
    <w:rsid w:val="003162AA"/>
    <w:rsid w:val="00320239"/>
    <w:rsid w:val="003325F4"/>
    <w:rsid w:val="0033344A"/>
    <w:rsid w:val="00344B0A"/>
    <w:rsid w:val="003468AB"/>
    <w:rsid w:val="00351CAB"/>
    <w:rsid w:val="00360AED"/>
    <w:rsid w:val="00363EEE"/>
    <w:rsid w:val="0037628F"/>
    <w:rsid w:val="00381B6C"/>
    <w:rsid w:val="00382CCA"/>
    <w:rsid w:val="00390F08"/>
    <w:rsid w:val="00391719"/>
    <w:rsid w:val="003A5FF5"/>
    <w:rsid w:val="003A7273"/>
    <w:rsid w:val="003B3723"/>
    <w:rsid w:val="003B4F62"/>
    <w:rsid w:val="003C23EA"/>
    <w:rsid w:val="0040419F"/>
    <w:rsid w:val="0041674C"/>
    <w:rsid w:val="00420CA2"/>
    <w:rsid w:val="00424778"/>
    <w:rsid w:val="00430699"/>
    <w:rsid w:val="00437470"/>
    <w:rsid w:val="00453C84"/>
    <w:rsid w:val="0045474F"/>
    <w:rsid w:val="0045743F"/>
    <w:rsid w:val="004643A0"/>
    <w:rsid w:val="00471FD3"/>
    <w:rsid w:val="004721B7"/>
    <w:rsid w:val="00477E3A"/>
    <w:rsid w:val="0049127E"/>
    <w:rsid w:val="004923CE"/>
    <w:rsid w:val="004A7A53"/>
    <w:rsid w:val="004C6572"/>
    <w:rsid w:val="004C71E7"/>
    <w:rsid w:val="004D2D86"/>
    <w:rsid w:val="004D31D6"/>
    <w:rsid w:val="004D6574"/>
    <w:rsid w:val="004E32A8"/>
    <w:rsid w:val="004E5E17"/>
    <w:rsid w:val="004F6765"/>
    <w:rsid w:val="00524B52"/>
    <w:rsid w:val="00526492"/>
    <w:rsid w:val="00536959"/>
    <w:rsid w:val="00542024"/>
    <w:rsid w:val="00543CE0"/>
    <w:rsid w:val="00565574"/>
    <w:rsid w:val="0056699D"/>
    <w:rsid w:val="005A3F3E"/>
    <w:rsid w:val="005D2DE8"/>
    <w:rsid w:val="005E78F5"/>
    <w:rsid w:val="005F22E2"/>
    <w:rsid w:val="005F2AB5"/>
    <w:rsid w:val="005F51E4"/>
    <w:rsid w:val="00602463"/>
    <w:rsid w:val="0060542D"/>
    <w:rsid w:val="00621CF0"/>
    <w:rsid w:val="00645B4F"/>
    <w:rsid w:val="0065053C"/>
    <w:rsid w:val="0065327E"/>
    <w:rsid w:val="00663BD0"/>
    <w:rsid w:val="0068417C"/>
    <w:rsid w:val="006853FA"/>
    <w:rsid w:val="00696ED9"/>
    <w:rsid w:val="006B1E54"/>
    <w:rsid w:val="006B6253"/>
    <w:rsid w:val="006C36A0"/>
    <w:rsid w:val="006D7E2F"/>
    <w:rsid w:val="00704A02"/>
    <w:rsid w:val="00706B2F"/>
    <w:rsid w:val="00717CE9"/>
    <w:rsid w:val="007205F8"/>
    <w:rsid w:val="007308AA"/>
    <w:rsid w:val="00730ED7"/>
    <w:rsid w:val="00741EC3"/>
    <w:rsid w:val="0074767E"/>
    <w:rsid w:val="00752ECD"/>
    <w:rsid w:val="0076038A"/>
    <w:rsid w:val="00770BC4"/>
    <w:rsid w:val="00775118"/>
    <w:rsid w:val="007761DE"/>
    <w:rsid w:val="0077740F"/>
    <w:rsid w:val="007778D1"/>
    <w:rsid w:val="00782216"/>
    <w:rsid w:val="00783D0C"/>
    <w:rsid w:val="007A0EDD"/>
    <w:rsid w:val="007A4717"/>
    <w:rsid w:val="007A7F1D"/>
    <w:rsid w:val="007C432B"/>
    <w:rsid w:val="007D2716"/>
    <w:rsid w:val="007E3092"/>
    <w:rsid w:val="007E482A"/>
    <w:rsid w:val="007F68C6"/>
    <w:rsid w:val="00801C6A"/>
    <w:rsid w:val="00807FA9"/>
    <w:rsid w:val="00811551"/>
    <w:rsid w:val="00813CFC"/>
    <w:rsid w:val="00815211"/>
    <w:rsid w:val="00820131"/>
    <w:rsid w:val="00821E80"/>
    <w:rsid w:val="008327EC"/>
    <w:rsid w:val="00832BCB"/>
    <w:rsid w:val="00834D69"/>
    <w:rsid w:val="00836BAD"/>
    <w:rsid w:val="00837110"/>
    <w:rsid w:val="008462EF"/>
    <w:rsid w:val="00857D19"/>
    <w:rsid w:val="00864E89"/>
    <w:rsid w:val="008704F0"/>
    <w:rsid w:val="00872E22"/>
    <w:rsid w:val="00876453"/>
    <w:rsid w:val="0088317F"/>
    <w:rsid w:val="00884357"/>
    <w:rsid w:val="008A17AB"/>
    <w:rsid w:val="008A216B"/>
    <w:rsid w:val="008B01A2"/>
    <w:rsid w:val="008B6582"/>
    <w:rsid w:val="008F1A3A"/>
    <w:rsid w:val="00901859"/>
    <w:rsid w:val="009112E2"/>
    <w:rsid w:val="00942B0F"/>
    <w:rsid w:val="00944505"/>
    <w:rsid w:val="0094614F"/>
    <w:rsid w:val="00957496"/>
    <w:rsid w:val="00960219"/>
    <w:rsid w:val="009603BE"/>
    <w:rsid w:val="0096446F"/>
    <w:rsid w:val="009819B6"/>
    <w:rsid w:val="00985A3B"/>
    <w:rsid w:val="009938E9"/>
    <w:rsid w:val="009944BB"/>
    <w:rsid w:val="009B6C94"/>
    <w:rsid w:val="009B6E6E"/>
    <w:rsid w:val="009C28EA"/>
    <w:rsid w:val="009D040B"/>
    <w:rsid w:val="009E1526"/>
    <w:rsid w:val="009F2D75"/>
    <w:rsid w:val="009F7CF5"/>
    <w:rsid w:val="00A00C9A"/>
    <w:rsid w:val="00A0146F"/>
    <w:rsid w:val="00A05350"/>
    <w:rsid w:val="00A17996"/>
    <w:rsid w:val="00A2442E"/>
    <w:rsid w:val="00A24DEC"/>
    <w:rsid w:val="00A339AE"/>
    <w:rsid w:val="00A45636"/>
    <w:rsid w:val="00A47868"/>
    <w:rsid w:val="00A571E8"/>
    <w:rsid w:val="00A57A4B"/>
    <w:rsid w:val="00A62E9D"/>
    <w:rsid w:val="00A80941"/>
    <w:rsid w:val="00A85EE3"/>
    <w:rsid w:val="00AA6095"/>
    <w:rsid w:val="00AB789B"/>
    <w:rsid w:val="00AD1556"/>
    <w:rsid w:val="00AD2986"/>
    <w:rsid w:val="00AE51B5"/>
    <w:rsid w:val="00AF469C"/>
    <w:rsid w:val="00B00C68"/>
    <w:rsid w:val="00B12F81"/>
    <w:rsid w:val="00B35473"/>
    <w:rsid w:val="00B35F24"/>
    <w:rsid w:val="00B64C95"/>
    <w:rsid w:val="00B70CD9"/>
    <w:rsid w:val="00B74A5D"/>
    <w:rsid w:val="00B75532"/>
    <w:rsid w:val="00B76342"/>
    <w:rsid w:val="00B769AD"/>
    <w:rsid w:val="00B81695"/>
    <w:rsid w:val="00B8397F"/>
    <w:rsid w:val="00B862AB"/>
    <w:rsid w:val="00B945BE"/>
    <w:rsid w:val="00BD0108"/>
    <w:rsid w:val="00C0314C"/>
    <w:rsid w:val="00C03E7B"/>
    <w:rsid w:val="00C05590"/>
    <w:rsid w:val="00C07A62"/>
    <w:rsid w:val="00C103E8"/>
    <w:rsid w:val="00C124C0"/>
    <w:rsid w:val="00C12897"/>
    <w:rsid w:val="00C15F36"/>
    <w:rsid w:val="00C1772E"/>
    <w:rsid w:val="00C24A94"/>
    <w:rsid w:val="00C30821"/>
    <w:rsid w:val="00C33366"/>
    <w:rsid w:val="00C411F7"/>
    <w:rsid w:val="00C412C2"/>
    <w:rsid w:val="00C53E01"/>
    <w:rsid w:val="00C64856"/>
    <w:rsid w:val="00C8080B"/>
    <w:rsid w:val="00C81CA1"/>
    <w:rsid w:val="00C86B7B"/>
    <w:rsid w:val="00C87046"/>
    <w:rsid w:val="00C937AF"/>
    <w:rsid w:val="00C94E12"/>
    <w:rsid w:val="00CA0F14"/>
    <w:rsid w:val="00CB0943"/>
    <w:rsid w:val="00CB484D"/>
    <w:rsid w:val="00CB5140"/>
    <w:rsid w:val="00CB685A"/>
    <w:rsid w:val="00CC0CF7"/>
    <w:rsid w:val="00CC263B"/>
    <w:rsid w:val="00CC73F3"/>
    <w:rsid w:val="00CC7AEC"/>
    <w:rsid w:val="00CD37F8"/>
    <w:rsid w:val="00CD42E0"/>
    <w:rsid w:val="00CF107C"/>
    <w:rsid w:val="00CF1F92"/>
    <w:rsid w:val="00CF44FD"/>
    <w:rsid w:val="00CF79D1"/>
    <w:rsid w:val="00D119D3"/>
    <w:rsid w:val="00D1431E"/>
    <w:rsid w:val="00D22413"/>
    <w:rsid w:val="00D2687E"/>
    <w:rsid w:val="00D273D2"/>
    <w:rsid w:val="00D47F69"/>
    <w:rsid w:val="00D52C63"/>
    <w:rsid w:val="00D64D8A"/>
    <w:rsid w:val="00D66277"/>
    <w:rsid w:val="00D81751"/>
    <w:rsid w:val="00D93B4D"/>
    <w:rsid w:val="00D944D4"/>
    <w:rsid w:val="00DA3990"/>
    <w:rsid w:val="00DA4DBC"/>
    <w:rsid w:val="00DB731D"/>
    <w:rsid w:val="00DC3D04"/>
    <w:rsid w:val="00DC7EE4"/>
    <w:rsid w:val="00DC7EEA"/>
    <w:rsid w:val="00DD0EB0"/>
    <w:rsid w:val="00DD65F6"/>
    <w:rsid w:val="00DE2481"/>
    <w:rsid w:val="00DE563B"/>
    <w:rsid w:val="00DF1095"/>
    <w:rsid w:val="00DF1D2D"/>
    <w:rsid w:val="00DF220A"/>
    <w:rsid w:val="00E1046E"/>
    <w:rsid w:val="00E26E96"/>
    <w:rsid w:val="00E41F3B"/>
    <w:rsid w:val="00E431FD"/>
    <w:rsid w:val="00E50FE4"/>
    <w:rsid w:val="00E72155"/>
    <w:rsid w:val="00E73F8F"/>
    <w:rsid w:val="00E96240"/>
    <w:rsid w:val="00EA05C2"/>
    <w:rsid w:val="00EC0066"/>
    <w:rsid w:val="00EC28C8"/>
    <w:rsid w:val="00EC31D7"/>
    <w:rsid w:val="00ED159C"/>
    <w:rsid w:val="00ED43D3"/>
    <w:rsid w:val="00ED46B3"/>
    <w:rsid w:val="00EE359D"/>
    <w:rsid w:val="00EE50DF"/>
    <w:rsid w:val="00F0277F"/>
    <w:rsid w:val="00F120A9"/>
    <w:rsid w:val="00F16049"/>
    <w:rsid w:val="00F24097"/>
    <w:rsid w:val="00F3748E"/>
    <w:rsid w:val="00F37DF5"/>
    <w:rsid w:val="00F41AF1"/>
    <w:rsid w:val="00F45E5F"/>
    <w:rsid w:val="00F6480C"/>
    <w:rsid w:val="00F700B8"/>
    <w:rsid w:val="00FA7386"/>
    <w:rsid w:val="00FB033E"/>
    <w:rsid w:val="00FB173A"/>
    <w:rsid w:val="00FB273F"/>
    <w:rsid w:val="00FB4F72"/>
    <w:rsid w:val="00FB5939"/>
    <w:rsid w:val="00FD07D7"/>
    <w:rsid w:val="00FD2804"/>
    <w:rsid w:val="00FF0FC8"/>
    <w:rsid w:val="00FF26DD"/>
    <w:rsid w:val="00FF2FA4"/>
    <w:rsid w:val="00FF7BB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6">
    <w:name w:val="Listaszerű bekezdés6"/>
    <w:basedOn w:val="Norml"/>
    <w:uiPriority w:val="99"/>
    <w:rsid w:val="00382CCA"/>
    <w:pPr>
      <w:spacing w:after="200" w:line="276" w:lineRule="auto"/>
      <w:ind w:left="708"/>
      <w:jc w:val="left"/>
    </w:pPr>
    <w:rPr>
      <w:rFonts w:ascii="Calibri" w:eastAsia="Calibri" w:hAnsi="Calibri" w:cs="Times New Roman"/>
      <w:sz w:val="22"/>
    </w:rPr>
  </w:style>
  <w:style w:type="paragraph" w:customStyle="1" w:styleId="xl131">
    <w:name w:val="xl131"/>
    <w:basedOn w:val="Norml"/>
    <w:rsid w:val="008327EC"/>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2">
    <w:name w:val="xl132"/>
    <w:basedOn w:val="Norml"/>
    <w:rsid w:val="008327EC"/>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8327EC"/>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6">
    <w:name w:val="Listaszerű bekezdés6"/>
    <w:basedOn w:val="Norml"/>
    <w:uiPriority w:val="99"/>
    <w:rsid w:val="00382CCA"/>
    <w:pPr>
      <w:spacing w:after="200" w:line="276" w:lineRule="auto"/>
      <w:ind w:left="708"/>
      <w:jc w:val="left"/>
    </w:pPr>
    <w:rPr>
      <w:rFonts w:ascii="Calibri" w:eastAsia="Calibri" w:hAnsi="Calibri" w:cs="Times New Roman"/>
      <w:sz w:val="22"/>
    </w:rPr>
  </w:style>
  <w:style w:type="paragraph" w:customStyle="1" w:styleId="xl131">
    <w:name w:val="xl131"/>
    <w:basedOn w:val="Norml"/>
    <w:rsid w:val="008327EC"/>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2">
    <w:name w:val="xl132"/>
    <w:basedOn w:val="Norml"/>
    <w:rsid w:val="008327EC"/>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8327EC"/>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9740258">
      <w:bodyDiv w:val="1"/>
      <w:marLeft w:val="0"/>
      <w:marRight w:val="0"/>
      <w:marTop w:val="0"/>
      <w:marBottom w:val="0"/>
      <w:divBdr>
        <w:top w:val="none" w:sz="0" w:space="0" w:color="auto"/>
        <w:left w:val="none" w:sz="0" w:space="0" w:color="auto"/>
        <w:bottom w:val="none" w:sz="0" w:space="0" w:color="auto"/>
        <w:right w:val="none" w:sz="0" w:space="0" w:color="auto"/>
      </w:divBdr>
    </w:div>
    <w:div w:id="144511676">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915254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01813394">
      <w:bodyDiv w:val="1"/>
      <w:marLeft w:val="0"/>
      <w:marRight w:val="0"/>
      <w:marTop w:val="0"/>
      <w:marBottom w:val="0"/>
      <w:divBdr>
        <w:top w:val="none" w:sz="0" w:space="0" w:color="auto"/>
        <w:left w:val="none" w:sz="0" w:space="0" w:color="auto"/>
        <w:bottom w:val="none" w:sz="0" w:space="0" w:color="auto"/>
        <w:right w:val="none" w:sz="0" w:space="0" w:color="auto"/>
      </w:divBdr>
    </w:div>
    <w:div w:id="393309888">
      <w:bodyDiv w:val="1"/>
      <w:marLeft w:val="0"/>
      <w:marRight w:val="0"/>
      <w:marTop w:val="0"/>
      <w:marBottom w:val="0"/>
      <w:divBdr>
        <w:top w:val="none" w:sz="0" w:space="0" w:color="auto"/>
        <w:left w:val="none" w:sz="0" w:space="0" w:color="auto"/>
        <w:bottom w:val="none" w:sz="0" w:space="0" w:color="auto"/>
        <w:right w:val="none" w:sz="0" w:space="0" w:color="auto"/>
      </w:divBdr>
    </w:div>
    <w:div w:id="427967931">
      <w:bodyDiv w:val="1"/>
      <w:marLeft w:val="0"/>
      <w:marRight w:val="0"/>
      <w:marTop w:val="0"/>
      <w:marBottom w:val="0"/>
      <w:divBdr>
        <w:top w:val="none" w:sz="0" w:space="0" w:color="auto"/>
        <w:left w:val="none" w:sz="0" w:space="0" w:color="auto"/>
        <w:bottom w:val="none" w:sz="0" w:space="0" w:color="auto"/>
        <w:right w:val="none" w:sz="0" w:space="0" w:color="auto"/>
      </w:divBdr>
    </w:div>
    <w:div w:id="428892400">
      <w:bodyDiv w:val="1"/>
      <w:marLeft w:val="0"/>
      <w:marRight w:val="0"/>
      <w:marTop w:val="0"/>
      <w:marBottom w:val="0"/>
      <w:divBdr>
        <w:top w:val="none" w:sz="0" w:space="0" w:color="auto"/>
        <w:left w:val="none" w:sz="0" w:space="0" w:color="auto"/>
        <w:bottom w:val="none" w:sz="0" w:space="0" w:color="auto"/>
        <w:right w:val="none" w:sz="0" w:space="0" w:color="auto"/>
      </w:divBdr>
    </w:div>
    <w:div w:id="441417382">
      <w:bodyDiv w:val="1"/>
      <w:marLeft w:val="0"/>
      <w:marRight w:val="0"/>
      <w:marTop w:val="0"/>
      <w:marBottom w:val="0"/>
      <w:divBdr>
        <w:top w:val="none" w:sz="0" w:space="0" w:color="auto"/>
        <w:left w:val="none" w:sz="0" w:space="0" w:color="auto"/>
        <w:bottom w:val="none" w:sz="0" w:space="0" w:color="auto"/>
        <w:right w:val="none" w:sz="0" w:space="0" w:color="auto"/>
      </w:divBdr>
    </w:div>
    <w:div w:id="447890391">
      <w:bodyDiv w:val="1"/>
      <w:marLeft w:val="0"/>
      <w:marRight w:val="0"/>
      <w:marTop w:val="0"/>
      <w:marBottom w:val="0"/>
      <w:divBdr>
        <w:top w:val="none" w:sz="0" w:space="0" w:color="auto"/>
        <w:left w:val="none" w:sz="0" w:space="0" w:color="auto"/>
        <w:bottom w:val="none" w:sz="0" w:space="0" w:color="auto"/>
        <w:right w:val="none" w:sz="0" w:space="0" w:color="auto"/>
      </w:divBdr>
    </w:div>
    <w:div w:id="471409558">
      <w:bodyDiv w:val="1"/>
      <w:marLeft w:val="0"/>
      <w:marRight w:val="0"/>
      <w:marTop w:val="0"/>
      <w:marBottom w:val="0"/>
      <w:divBdr>
        <w:top w:val="none" w:sz="0" w:space="0" w:color="auto"/>
        <w:left w:val="none" w:sz="0" w:space="0" w:color="auto"/>
        <w:bottom w:val="none" w:sz="0" w:space="0" w:color="auto"/>
        <w:right w:val="none" w:sz="0" w:space="0" w:color="auto"/>
      </w:divBdr>
    </w:div>
    <w:div w:id="498498912">
      <w:bodyDiv w:val="1"/>
      <w:marLeft w:val="0"/>
      <w:marRight w:val="0"/>
      <w:marTop w:val="0"/>
      <w:marBottom w:val="0"/>
      <w:divBdr>
        <w:top w:val="none" w:sz="0" w:space="0" w:color="auto"/>
        <w:left w:val="none" w:sz="0" w:space="0" w:color="auto"/>
        <w:bottom w:val="none" w:sz="0" w:space="0" w:color="auto"/>
        <w:right w:val="none" w:sz="0" w:space="0" w:color="auto"/>
      </w:divBdr>
    </w:div>
    <w:div w:id="569852704">
      <w:bodyDiv w:val="1"/>
      <w:marLeft w:val="0"/>
      <w:marRight w:val="0"/>
      <w:marTop w:val="0"/>
      <w:marBottom w:val="0"/>
      <w:divBdr>
        <w:top w:val="none" w:sz="0" w:space="0" w:color="auto"/>
        <w:left w:val="none" w:sz="0" w:space="0" w:color="auto"/>
        <w:bottom w:val="none" w:sz="0" w:space="0" w:color="auto"/>
        <w:right w:val="none" w:sz="0" w:space="0" w:color="auto"/>
      </w:divBdr>
    </w:div>
    <w:div w:id="577326730">
      <w:bodyDiv w:val="1"/>
      <w:marLeft w:val="0"/>
      <w:marRight w:val="0"/>
      <w:marTop w:val="0"/>
      <w:marBottom w:val="0"/>
      <w:divBdr>
        <w:top w:val="none" w:sz="0" w:space="0" w:color="auto"/>
        <w:left w:val="none" w:sz="0" w:space="0" w:color="auto"/>
        <w:bottom w:val="none" w:sz="0" w:space="0" w:color="auto"/>
        <w:right w:val="none" w:sz="0" w:space="0" w:color="auto"/>
      </w:divBdr>
    </w:div>
    <w:div w:id="682781844">
      <w:bodyDiv w:val="1"/>
      <w:marLeft w:val="0"/>
      <w:marRight w:val="0"/>
      <w:marTop w:val="0"/>
      <w:marBottom w:val="0"/>
      <w:divBdr>
        <w:top w:val="none" w:sz="0" w:space="0" w:color="auto"/>
        <w:left w:val="none" w:sz="0" w:space="0" w:color="auto"/>
        <w:bottom w:val="none" w:sz="0" w:space="0" w:color="auto"/>
        <w:right w:val="none" w:sz="0" w:space="0" w:color="auto"/>
      </w:divBdr>
    </w:div>
    <w:div w:id="751974458">
      <w:bodyDiv w:val="1"/>
      <w:marLeft w:val="0"/>
      <w:marRight w:val="0"/>
      <w:marTop w:val="0"/>
      <w:marBottom w:val="0"/>
      <w:divBdr>
        <w:top w:val="none" w:sz="0" w:space="0" w:color="auto"/>
        <w:left w:val="none" w:sz="0" w:space="0" w:color="auto"/>
        <w:bottom w:val="none" w:sz="0" w:space="0" w:color="auto"/>
        <w:right w:val="none" w:sz="0" w:space="0" w:color="auto"/>
      </w:divBdr>
    </w:div>
    <w:div w:id="784957145">
      <w:bodyDiv w:val="1"/>
      <w:marLeft w:val="0"/>
      <w:marRight w:val="0"/>
      <w:marTop w:val="0"/>
      <w:marBottom w:val="0"/>
      <w:divBdr>
        <w:top w:val="none" w:sz="0" w:space="0" w:color="auto"/>
        <w:left w:val="none" w:sz="0" w:space="0" w:color="auto"/>
        <w:bottom w:val="none" w:sz="0" w:space="0" w:color="auto"/>
        <w:right w:val="none" w:sz="0" w:space="0" w:color="auto"/>
      </w:divBdr>
    </w:div>
    <w:div w:id="80847467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7229066">
      <w:bodyDiv w:val="1"/>
      <w:marLeft w:val="0"/>
      <w:marRight w:val="0"/>
      <w:marTop w:val="0"/>
      <w:marBottom w:val="0"/>
      <w:divBdr>
        <w:top w:val="none" w:sz="0" w:space="0" w:color="auto"/>
        <w:left w:val="none" w:sz="0" w:space="0" w:color="auto"/>
        <w:bottom w:val="none" w:sz="0" w:space="0" w:color="auto"/>
        <w:right w:val="none" w:sz="0" w:space="0" w:color="auto"/>
      </w:divBdr>
    </w:div>
    <w:div w:id="841511009">
      <w:bodyDiv w:val="1"/>
      <w:marLeft w:val="0"/>
      <w:marRight w:val="0"/>
      <w:marTop w:val="0"/>
      <w:marBottom w:val="0"/>
      <w:divBdr>
        <w:top w:val="none" w:sz="0" w:space="0" w:color="auto"/>
        <w:left w:val="none" w:sz="0" w:space="0" w:color="auto"/>
        <w:bottom w:val="none" w:sz="0" w:space="0" w:color="auto"/>
        <w:right w:val="none" w:sz="0" w:space="0" w:color="auto"/>
      </w:divBdr>
    </w:div>
    <w:div w:id="848133640">
      <w:bodyDiv w:val="1"/>
      <w:marLeft w:val="0"/>
      <w:marRight w:val="0"/>
      <w:marTop w:val="0"/>
      <w:marBottom w:val="0"/>
      <w:divBdr>
        <w:top w:val="none" w:sz="0" w:space="0" w:color="auto"/>
        <w:left w:val="none" w:sz="0" w:space="0" w:color="auto"/>
        <w:bottom w:val="none" w:sz="0" w:space="0" w:color="auto"/>
        <w:right w:val="none" w:sz="0" w:space="0" w:color="auto"/>
      </w:divBdr>
    </w:div>
    <w:div w:id="870415537">
      <w:bodyDiv w:val="1"/>
      <w:marLeft w:val="0"/>
      <w:marRight w:val="0"/>
      <w:marTop w:val="0"/>
      <w:marBottom w:val="0"/>
      <w:divBdr>
        <w:top w:val="none" w:sz="0" w:space="0" w:color="auto"/>
        <w:left w:val="none" w:sz="0" w:space="0" w:color="auto"/>
        <w:bottom w:val="none" w:sz="0" w:space="0" w:color="auto"/>
        <w:right w:val="none" w:sz="0" w:space="0" w:color="auto"/>
      </w:divBdr>
    </w:div>
    <w:div w:id="873538779">
      <w:bodyDiv w:val="1"/>
      <w:marLeft w:val="0"/>
      <w:marRight w:val="0"/>
      <w:marTop w:val="0"/>
      <w:marBottom w:val="0"/>
      <w:divBdr>
        <w:top w:val="none" w:sz="0" w:space="0" w:color="auto"/>
        <w:left w:val="none" w:sz="0" w:space="0" w:color="auto"/>
        <w:bottom w:val="none" w:sz="0" w:space="0" w:color="auto"/>
        <w:right w:val="none" w:sz="0" w:space="0" w:color="auto"/>
      </w:divBdr>
    </w:div>
    <w:div w:id="979185704">
      <w:bodyDiv w:val="1"/>
      <w:marLeft w:val="0"/>
      <w:marRight w:val="0"/>
      <w:marTop w:val="0"/>
      <w:marBottom w:val="0"/>
      <w:divBdr>
        <w:top w:val="none" w:sz="0" w:space="0" w:color="auto"/>
        <w:left w:val="none" w:sz="0" w:space="0" w:color="auto"/>
        <w:bottom w:val="none" w:sz="0" w:space="0" w:color="auto"/>
        <w:right w:val="none" w:sz="0" w:space="0" w:color="auto"/>
      </w:divBdr>
    </w:div>
    <w:div w:id="998115041">
      <w:bodyDiv w:val="1"/>
      <w:marLeft w:val="0"/>
      <w:marRight w:val="0"/>
      <w:marTop w:val="0"/>
      <w:marBottom w:val="0"/>
      <w:divBdr>
        <w:top w:val="none" w:sz="0" w:space="0" w:color="auto"/>
        <w:left w:val="none" w:sz="0" w:space="0" w:color="auto"/>
        <w:bottom w:val="none" w:sz="0" w:space="0" w:color="auto"/>
        <w:right w:val="none" w:sz="0" w:space="0" w:color="auto"/>
      </w:divBdr>
    </w:div>
    <w:div w:id="1001009318">
      <w:bodyDiv w:val="1"/>
      <w:marLeft w:val="0"/>
      <w:marRight w:val="0"/>
      <w:marTop w:val="0"/>
      <w:marBottom w:val="0"/>
      <w:divBdr>
        <w:top w:val="none" w:sz="0" w:space="0" w:color="auto"/>
        <w:left w:val="none" w:sz="0" w:space="0" w:color="auto"/>
        <w:bottom w:val="none" w:sz="0" w:space="0" w:color="auto"/>
        <w:right w:val="none" w:sz="0" w:space="0" w:color="auto"/>
      </w:divBdr>
    </w:div>
    <w:div w:id="1033504221">
      <w:bodyDiv w:val="1"/>
      <w:marLeft w:val="0"/>
      <w:marRight w:val="0"/>
      <w:marTop w:val="0"/>
      <w:marBottom w:val="0"/>
      <w:divBdr>
        <w:top w:val="none" w:sz="0" w:space="0" w:color="auto"/>
        <w:left w:val="none" w:sz="0" w:space="0" w:color="auto"/>
        <w:bottom w:val="none" w:sz="0" w:space="0" w:color="auto"/>
        <w:right w:val="none" w:sz="0" w:space="0" w:color="auto"/>
      </w:divBdr>
    </w:div>
    <w:div w:id="1078751512">
      <w:bodyDiv w:val="1"/>
      <w:marLeft w:val="0"/>
      <w:marRight w:val="0"/>
      <w:marTop w:val="0"/>
      <w:marBottom w:val="0"/>
      <w:divBdr>
        <w:top w:val="none" w:sz="0" w:space="0" w:color="auto"/>
        <w:left w:val="none" w:sz="0" w:space="0" w:color="auto"/>
        <w:bottom w:val="none" w:sz="0" w:space="0" w:color="auto"/>
        <w:right w:val="none" w:sz="0" w:space="0" w:color="auto"/>
      </w:divBdr>
    </w:div>
    <w:div w:id="1163549918">
      <w:bodyDiv w:val="1"/>
      <w:marLeft w:val="0"/>
      <w:marRight w:val="0"/>
      <w:marTop w:val="0"/>
      <w:marBottom w:val="0"/>
      <w:divBdr>
        <w:top w:val="none" w:sz="0" w:space="0" w:color="auto"/>
        <w:left w:val="none" w:sz="0" w:space="0" w:color="auto"/>
        <w:bottom w:val="none" w:sz="0" w:space="0" w:color="auto"/>
        <w:right w:val="none" w:sz="0" w:space="0" w:color="auto"/>
      </w:divBdr>
    </w:div>
    <w:div w:id="1233345631">
      <w:bodyDiv w:val="1"/>
      <w:marLeft w:val="0"/>
      <w:marRight w:val="0"/>
      <w:marTop w:val="0"/>
      <w:marBottom w:val="0"/>
      <w:divBdr>
        <w:top w:val="none" w:sz="0" w:space="0" w:color="auto"/>
        <w:left w:val="none" w:sz="0" w:space="0" w:color="auto"/>
        <w:bottom w:val="none" w:sz="0" w:space="0" w:color="auto"/>
        <w:right w:val="none" w:sz="0" w:space="0" w:color="auto"/>
      </w:divBdr>
    </w:div>
    <w:div w:id="1236089017">
      <w:bodyDiv w:val="1"/>
      <w:marLeft w:val="0"/>
      <w:marRight w:val="0"/>
      <w:marTop w:val="0"/>
      <w:marBottom w:val="0"/>
      <w:divBdr>
        <w:top w:val="none" w:sz="0" w:space="0" w:color="auto"/>
        <w:left w:val="none" w:sz="0" w:space="0" w:color="auto"/>
        <w:bottom w:val="none" w:sz="0" w:space="0" w:color="auto"/>
        <w:right w:val="none" w:sz="0" w:space="0" w:color="auto"/>
      </w:divBdr>
    </w:div>
    <w:div w:id="1283683681">
      <w:bodyDiv w:val="1"/>
      <w:marLeft w:val="0"/>
      <w:marRight w:val="0"/>
      <w:marTop w:val="0"/>
      <w:marBottom w:val="0"/>
      <w:divBdr>
        <w:top w:val="none" w:sz="0" w:space="0" w:color="auto"/>
        <w:left w:val="none" w:sz="0" w:space="0" w:color="auto"/>
        <w:bottom w:val="none" w:sz="0" w:space="0" w:color="auto"/>
        <w:right w:val="none" w:sz="0" w:space="0" w:color="auto"/>
      </w:divBdr>
    </w:div>
    <w:div w:id="1344165689">
      <w:bodyDiv w:val="1"/>
      <w:marLeft w:val="0"/>
      <w:marRight w:val="0"/>
      <w:marTop w:val="0"/>
      <w:marBottom w:val="0"/>
      <w:divBdr>
        <w:top w:val="none" w:sz="0" w:space="0" w:color="auto"/>
        <w:left w:val="none" w:sz="0" w:space="0" w:color="auto"/>
        <w:bottom w:val="none" w:sz="0" w:space="0" w:color="auto"/>
        <w:right w:val="none" w:sz="0" w:space="0" w:color="auto"/>
      </w:divBdr>
    </w:div>
    <w:div w:id="1378892884">
      <w:bodyDiv w:val="1"/>
      <w:marLeft w:val="0"/>
      <w:marRight w:val="0"/>
      <w:marTop w:val="0"/>
      <w:marBottom w:val="0"/>
      <w:divBdr>
        <w:top w:val="none" w:sz="0" w:space="0" w:color="auto"/>
        <w:left w:val="none" w:sz="0" w:space="0" w:color="auto"/>
        <w:bottom w:val="none" w:sz="0" w:space="0" w:color="auto"/>
        <w:right w:val="none" w:sz="0" w:space="0" w:color="auto"/>
      </w:divBdr>
    </w:div>
    <w:div w:id="1424447179">
      <w:bodyDiv w:val="1"/>
      <w:marLeft w:val="0"/>
      <w:marRight w:val="0"/>
      <w:marTop w:val="0"/>
      <w:marBottom w:val="0"/>
      <w:divBdr>
        <w:top w:val="none" w:sz="0" w:space="0" w:color="auto"/>
        <w:left w:val="none" w:sz="0" w:space="0" w:color="auto"/>
        <w:bottom w:val="none" w:sz="0" w:space="0" w:color="auto"/>
        <w:right w:val="none" w:sz="0" w:space="0" w:color="auto"/>
      </w:divBdr>
    </w:div>
    <w:div w:id="142733817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3945253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74853988">
      <w:bodyDiv w:val="1"/>
      <w:marLeft w:val="0"/>
      <w:marRight w:val="0"/>
      <w:marTop w:val="0"/>
      <w:marBottom w:val="0"/>
      <w:divBdr>
        <w:top w:val="none" w:sz="0" w:space="0" w:color="auto"/>
        <w:left w:val="none" w:sz="0" w:space="0" w:color="auto"/>
        <w:bottom w:val="none" w:sz="0" w:space="0" w:color="auto"/>
        <w:right w:val="none" w:sz="0" w:space="0" w:color="auto"/>
      </w:divBdr>
    </w:div>
    <w:div w:id="1579751854">
      <w:bodyDiv w:val="1"/>
      <w:marLeft w:val="0"/>
      <w:marRight w:val="0"/>
      <w:marTop w:val="0"/>
      <w:marBottom w:val="0"/>
      <w:divBdr>
        <w:top w:val="none" w:sz="0" w:space="0" w:color="auto"/>
        <w:left w:val="none" w:sz="0" w:space="0" w:color="auto"/>
        <w:bottom w:val="none" w:sz="0" w:space="0" w:color="auto"/>
        <w:right w:val="none" w:sz="0" w:space="0" w:color="auto"/>
      </w:divBdr>
    </w:div>
    <w:div w:id="159174201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2490210">
      <w:bodyDiv w:val="1"/>
      <w:marLeft w:val="0"/>
      <w:marRight w:val="0"/>
      <w:marTop w:val="0"/>
      <w:marBottom w:val="0"/>
      <w:divBdr>
        <w:top w:val="none" w:sz="0" w:space="0" w:color="auto"/>
        <w:left w:val="none" w:sz="0" w:space="0" w:color="auto"/>
        <w:bottom w:val="none" w:sz="0" w:space="0" w:color="auto"/>
        <w:right w:val="none" w:sz="0" w:space="0" w:color="auto"/>
      </w:divBdr>
    </w:div>
    <w:div w:id="1727876269">
      <w:bodyDiv w:val="1"/>
      <w:marLeft w:val="0"/>
      <w:marRight w:val="0"/>
      <w:marTop w:val="0"/>
      <w:marBottom w:val="0"/>
      <w:divBdr>
        <w:top w:val="none" w:sz="0" w:space="0" w:color="auto"/>
        <w:left w:val="none" w:sz="0" w:space="0" w:color="auto"/>
        <w:bottom w:val="none" w:sz="0" w:space="0" w:color="auto"/>
        <w:right w:val="none" w:sz="0" w:space="0" w:color="auto"/>
      </w:divBdr>
    </w:div>
    <w:div w:id="1829634759">
      <w:bodyDiv w:val="1"/>
      <w:marLeft w:val="0"/>
      <w:marRight w:val="0"/>
      <w:marTop w:val="0"/>
      <w:marBottom w:val="0"/>
      <w:divBdr>
        <w:top w:val="none" w:sz="0" w:space="0" w:color="auto"/>
        <w:left w:val="none" w:sz="0" w:space="0" w:color="auto"/>
        <w:bottom w:val="none" w:sz="0" w:space="0" w:color="auto"/>
        <w:right w:val="none" w:sz="0" w:space="0" w:color="auto"/>
      </w:divBdr>
    </w:div>
    <w:div w:id="1857308307">
      <w:bodyDiv w:val="1"/>
      <w:marLeft w:val="0"/>
      <w:marRight w:val="0"/>
      <w:marTop w:val="0"/>
      <w:marBottom w:val="0"/>
      <w:divBdr>
        <w:top w:val="none" w:sz="0" w:space="0" w:color="auto"/>
        <w:left w:val="none" w:sz="0" w:space="0" w:color="auto"/>
        <w:bottom w:val="none" w:sz="0" w:space="0" w:color="auto"/>
        <w:right w:val="none" w:sz="0" w:space="0" w:color="auto"/>
      </w:divBdr>
    </w:div>
    <w:div w:id="1884362134">
      <w:bodyDiv w:val="1"/>
      <w:marLeft w:val="0"/>
      <w:marRight w:val="0"/>
      <w:marTop w:val="0"/>
      <w:marBottom w:val="0"/>
      <w:divBdr>
        <w:top w:val="none" w:sz="0" w:space="0" w:color="auto"/>
        <w:left w:val="none" w:sz="0" w:space="0" w:color="auto"/>
        <w:bottom w:val="none" w:sz="0" w:space="0" w:color="auto"/>
        <w:right w:val="none" w:sz="0" w:space="0" w:color="auto"/>
      </w:divBdr>
    </w:div>
    <w:div w:id="1906989336">
      <w:bodyDiv w:val="1"/>
      <w:marLeft w:val="0"/>
      <w:marRight w:val="0"/>
      <w:marTop w:val="0"/>
      <w:marBottom w:val="0"/>
      <w:divBdr>
        <w:top w:val="none" w:sz="0" w:space="0" w:color="auto"/>
        <w:left w:val="none" w:sz="0" w:space="0" w:color="auto"/>
        <w:bottom w:val="none" w:sz="0" w:space="0" w:color="auto"/>
        <w:right w:val="none" w:sz="0" w:space="0" w:color="auto"/>
      </w:divBdr>
    </w:div>
    <w:div w:id="2035691509">
      <w:bodyDiv w:val="1"/>
      <w:marLeft w:val="0"/>
      <w:marRight w:val="0"/>
      <w:marTop w:val="0"/>
      <w:marBottom w:val="0"/>
      <w:divBdr>
        <w:top w:val="none" w:sz="0" w:space="0" w:color="auto"/>
        <w:left w:val="none" w:sz="0" w:space="0" w:color="auto"/>
        <w:bottom w:val="none" w:sz="0" w:space="0" w:color="auto"/>
        <w:right w:val="none" w:sz="0" w:space="0" w:color="auto"/>
      </w:divBdr>
    </w:div>
    <w:div w:id="2098823163">
      <w:bodyDiv w:val="1"/>
      <w:marLeft w:val="0"/>
      <w:marRight w:val="0"/>
      <w:marTop w:val="0"/>
      <w:marBottom w:val="0"/>
      <w:divBdr>
        <w:top w:val="none" w:sz="0" w:space="0" w:color="auto"/>
        <w:left w:val="none" w:sz="0" w:space="0" w:color="auto"/>
        <w:bottom w:val="none" w:sz="0" w:space="0" w:color="auto"/>
        <w:right w:val="none" w:sz="0" w:space="0" w:color="auto"/>
      </w:divBdr>
    </w:div>
    <w:div w:id="2116710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rteszj\AppData\Local\Temp\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CFEC18-781E-49E2-8995-59798BD4A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6</TotalTime>
  <Pages>103</Pages>
  <Words>17946</Words>
  <Characters>123829</Characters>
  <Application>Microsoft Office Word</Application>
  <DocSecurity>0</DocSecurity>
  <Lines>1031</Lines>
  <Paragraphs>282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141493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kerteszj</dc:creator>
  <cp:lastModifiedBy>Bányai Gyula</cp:lastModifiedBy>
  <cp:revision>5</cp:revision>
  <dcterms:created xsi:type="dcterms:W3CDTF">2016-07-18T08:24:00Z</dcterms:created>
  <dcterms:modified xsi:type="dcterms:W3CDTF">2016-08-17T17:09:00Z</dcterms:modified>
</cp:coreProperties>
</file>